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0AE4" w:rsidRDefault="00DD249E">
      <w:pPr>
        <w:pStyle w:val="normal0"/>
        <w:jc w:val="center"/>
      </w:pPr>
      <w:r>
        <w:rPr>
          <w:rFonts w:ascii="Arial" w:eastAsia="Arial" w:hAnsi="Arial" w:cs="Arial"/>
          <w:sz w:val="23"/>
          <w:szCs w:val="23"/>
        </w:rPr>
        <w:t>NCRMP Resident Coral Reef Survey for the USVI</w:t>
      </w:r>
    </w:p>
    <w:p w:rsidR="00210AE4" w:rsidRDefault="00DD249E">
      <w:pPr>
        <w:pStyle w:val="normal0"/>
        <w:jc w:val="center"/>
      </w:pPr>
      <w:r>
        <w:rPr>
          <w:rFonts w:ascii="Arial" w:eastAsia="Arial" w:hAnsi="Arial" w:cs="Arial"/>
          <w:sz w:val="23"/>
          <w:szCs w:val="23"/>
        </w:rPr>
        <w:t>OMB control Number 0648-0646</w:t>
      </w:r>
    </w:p>
    <w:p w:rsidR="00210AE4" w:rsidRDefault="00DD249E">
      <w:pPr>
        <w:pStyle w:val="normal0"/>
        <w:jc w:val="center"/>
      </w:pPr>
      <w:r>
        <w:rPr>
          <w:rFonts w:ascii="Arial" w:eastAsia="Arial" w:hAnsi="Arial" w:cs="Arial"/>
          <w:i/>
          <w:sz w:val="23"/>
          <w:szCs w:val="23"/>
        </w:rPr>
        <w:t>DRAFT – For Review Only</w:t>
      </w:r>
      <w:r>
        <w:rPr>
          <w:rFonts w:ascii="Arial" w:eastAsia="Arial" w:hAnsi="Arial" w:cs="Arial"/>
          <w:i/>
          <w:sz w:val="23"/>
          <w:szCs w:val="23"/>
        </w:rPr>
        <w:t xml:space="preserve"> </w:t>
      </w: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b/>
          <w:sz w:val="23"/>
          <w:szCs w:val="23"/>
          <w:u w:val="single"/>
        </w:rPr>
        <w:t>Brief Background on the Survey</w:t>
      </w:r>
      <w:r>
        <w:rPr>
          <w:rFonts w:ascii="Arial" w:eastAsia="Arial" w:hAnsi="Arial" w:cs="Arial"/>
          <w:sz w:val="23"/>
          <w:szCs w:val="23"/>
        </w:rPr>
        <w:t>: The jurisdiction surveys will have one common set of questions for all locations (the core module), as well as a few questions specific to local management needs. The target respondent is an adult in the jurisdiction. Th</w:t>
      </w:r>
      <w:r>
        <w:rPr>
          <w:rFonts w:ascii="Arial" w:eastAsia="Arial" w:hAnsi="Arial" w:cs="Arial"/>
          <w:sz w:val="23"/>
          <w:szCs w:val="23"/>
        </w:rPr>
        <w:t>e survey delivery mode is either telephone or face-to-face. The survey script will be adjusted for the delivery mode. </w:t>
      </w:r>
    </w:p>
    <w:p w:rsidR="00210AE4" w:rsidRDefault="00210AE4">
      <w:pPr>
        <w:pStyle w:val="normal0"/>
      </w:pPr>
    </w:p>
    <w:p w:rsidR="00210AE4" w:rsidRDefault="00DD249E">
      <w:pPr>
        <w:pStyle w:val="normal0"/>
      </w:pPr>
      <w:r>
        <w:rPr>
          <w:rFonts w:ascii="Arial" w:eastAsia="Arial" w:hAnsi="Arial" w:cs="Arial"/>
          <w:i/>
          <w:sz w:val="23"/>
          <w:szCs w:val="23"/>
        </w:rPr>
        <w:t>Survey conducted in (circle one):   [</w:t>
      </w:r>
      <w:r>
        <w:rPr>
          <w:rFonts w:ascii="Arial" w:eastAsia="Arial" w:hAnsi="Arial" w:cs="Arial"/>
          <w:i/>
          <w:color w:val="FF0000"/>
          <w:sz w:val="23"/>
          <w:szCs w:val="23"/>
        </w:rPr>
        <w:t>English</w:t>
      </w:r>
      <w:r>
        <w:rPr>
          <w:rFonts w:ascii="Arial" w:eastAsia="Arial" w:hAnsi="Arial" w:cs="Arial"/>
          <w:i/>
          <w:sz w:val="23"/>
          <w:szCs w:val="23"/>
        </w:rPr>
        <w:t>]</w:t>
      </w:r>
      <w:r>
        <w:rPr>
          <w:rFonts w:ascii="Arial" w:eastAsia="Arial" w:hAnsi="Arial" w:cs="Arial"/>
          <w:i/>
          <w:color w:val="FF0000"/>
          <w:sz w:val="23"/>
          <w:szCs w:val="23"/>
        </w:rPr>
        <w:t xml:space="preserve">    </w:t>
      </w:r>
      <w:r>
        <w:rPr>
          <w:rFonts w:ascii="Arial" w:eastAsia="Arial" w:hAnsi="Arial" w:cs="Arial"/>
          <w:i/>
          <w:sz w:val="23"/>
          <w:szCs w:val="23"/>
        </w:rPr>
        <w:t>[</w:t>
      </w:r>
      <w:r>
        <w:rPr>
          <w:rFonts w:ascii="Arial" w:eastAsia="Arial" w:hAnsi="Arial" w:cs="Arial"/>
          <w:i/>
          <w:color w:val="FF0000"/>
          <w:sz w:val="23"/>
          <w:szCs w:val="23"/>
        </w:rPr>
        <w:t>Spanish</w:t>
      </w:r>
      <w:r>
        <w:rPr>
          <w:rFonts w:ascii="Arial" w:eastAsia="Arial" w:hAnsi="Arial" w:cs="Arial"/>
          <w:i/>
          <w:sz w:val="23"/>
          <w:szCs w:val="23"/>
        </w:rPr>
        <w:t>]</w:t>
      </w: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sz w:val="23"/>
          <w:szCs w:val="23"/>
        </w:rPr>
        <w:t xml:space="preserve">Introduction: </w:t>
      </w:r>
      <w:r>
        <w:rPr>
          <w:rFonts w:ascii="Arial" w:eastAsia="Arial" w:hAnsi="Arial" w:cs="Arial"/>
          <w:i/>
          <w:sz w:val="23"/>
          <w:szCs w:val="23"/>
        </w:rPr>
        <w:t>[</w:t>
      </w:r>
      <w:r>
        <w:rPr>
          <w:rFonts w:ascii="Arial" w:eastAsia="Arial" w:hAnsi="Arial" w:cs="Arial"/>
          <w:i/>
          <w:color w:val="FF0000"/>
          <w:sz w:val="23"/>
          <w:szCs w:val="23"/>
        </w:rPr>
        <w:t>greeting specific to jurisdiction</w:t>
      </w:r>
      <w:r>
        <w:rPr>
          <w:rFonts w:ascii="Arial" w:eastAsia="Arial" w:hAnsi="Arial" w:cs="Arial"/>
          <w:i/>
          <w:sz w:val="23"/>
          <w:szCs w:val="23"/>
        </w:rPr>
        <w:t>]</w:t>
      </w: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sz w:val="23"/>
          <w:szCs w:val="23"/>
        </w:rPr>
        <w:t>[SAMPLE TEXT WILL BE REPLACED WITH AN INTRODUCTION COMPLIANT WITH OMB REQUIREMENTS]  My name is __________.  We are interested in your opinions on some important environmental issues being talked about these days in the USVI. Your participation in this sur</w:t>
      </w:r>
      <w:r>
        <w:rPr>
          <w:rFonts w:ascii="Arial" w:eastAsia="Arial" w:hAnsi="Arial" w:cs="Arial"/>
          <w:sz w:val="23"/>
          <w:szCs w:val="23"/>
        </w:rPr>
        <w:t xml:space="preserve">vey is voluntary and will be kept strictly confidential. </w:t>
      </w:r>
    </w:p>
    <w:p w:rsidR="00210AE4" w:rsidRDefault="00210AE4">
      <w:pPr>
        <w:pStyle w:val="normal0"/>
      </w:pPr>
    </w:p>
    <w:p w:rsidR="00210AE4" w:rsidRDefault="00DD249E">
      <w:pPr>
        <w:pStyle w:val="normal0"/>
      </w:pPr>
      <w:r>
        <w:rPr>
          <w:rFonts w:ascii="Arial" w:eastAsia="Arial" w:hAnsi="Arial" w:cs="Arial"/>
          <w:b/>
          <w:sz w:val="23"/>
          <w:szCs w:val="23"/>
        </w:rPr>
        <w:t>[IF NECESSARY:]</w:t>
      </w:r>
    </w:p>
    <w:p w:rsidR="00210AE4" w:rsidRDefault="00DD249E">
      <w:pPr>
        <w:pStyle w:val="normal0"/>
        <w:numPr>
          <w:ilvl w:val="0"/>
          <w:numId w:val="11"/>
        </w:numPr>
        <w:ind w:hanging="360"/>
      </w:pPr>
      <w:r>
        <w:rPr>
          <w:rFonts w:ascii="Arial" w:eastAsia="Arial" w:hAnsi="Arial" w:cs="Arial"/>
          <w:sz w:val="23"/>
          <w:szCs w:val="23"/>
        </w:rPr>
        <w:t>Your phone number has been selected at random to participate in the island-wide survey</w:t>
      </w:r>
    </w:p>
    <w:p w:rsidR="00210AE4" w:rsidRDefault="00DD249E">
      <w:pPr>
        <w:pStyle w:val="normal0"/>
        <w:numPr>
          <w:ilvl w:val="0"/>
          <w:numId w:val="11"/>
        </w:numPr>
        <w:ind w:hanging="360"/>
      </w:pPr>
      <w:r>
        <w:rPr>
          <w:rFonts w:ascii="Arial" w:eastAsia="Arial" w:hAnsi="Arial" w:cs="Arial"/>
          <w:sz w:val="23"/>
          <w:szCs w:val="23"/>
        </w:rPr>
        <w:t>We are not trying to sell you anything.</w:t>
      </w:r>
    </w:p>
    <w:p w:rsidR="00210AE4" w:rsidRDefault="00210AE4">
      <w:pPr>
        <w:pStyle w:val="normal0"/>
      </w:pPr>
    </w:p>
    <w:p w:rsidR="00210AE4" w:rsidRDefault="00DD249E">
      <w:pPr>
        <w:pStyle w:val="normal0"/>
      </w:pPr>
      <w:r>
        <w:rPr>
          <w:rFonts w:ascii="Arial" w:eastAsia="Arial" w:hAnsi="Arial" w:cs="Arial"/>
          <w:sz w:val="23"/>
          <w:szCs w:val="23"/>
        </w:rPr>
        <w:t>May I please proceed?</w:t>
      </w:r>
    </w:p>
    <w:p w:rsidR="00210AE4" w:rsidRDefault="00DD249E">
      <w:pPr>
        <w:pStyle w:val="normal0"/>
        <w:numPr>
          <w:ilvl w:val="0"/>
          <w:numId w:val="12"/>
        </w:numPr>
        <w:ind w:hanging="360"/>
        <w:rPr>
          <w:rFonts w:ascii="Arial" w:eastAsia="Arial" w:hAnsi="Arial" w:cs="Arial"/>
          <w:sz w:val="23"/>
          <w:szCs w:val="23"/>
        </w:rPr>
      </w:pPr>
      <w:r>
        <w:rPr>
          <w:rFonts w:ascii="Arial" w:eastAsia="Arial" w:hAnsi="Arial" w:cs="Arial"/>
          <w:sz w:val="23"/>
          <w:szCs w:val="23"/>
        </w:rPr>
        <w:t xml:space="preserve">Yes </w:t>
      </w:r>
      <w:r>
        <w:rPr>
          <w:rFonts w:ascii="Arial" w:eastAsia="Arial" w:hAnsi="Arial" w:cs="Arial"/>
          <w:b/>
          <w:sz w:val="23"/>
          <w:szCs w:val="23"/>
        </w:rPr>
        <w:t>[Proceed to Screening Questions]</w:t>
      </w:r>
    </w:p>
    <w:p w:rsidR="00210AE4" w:rsidRDefault="00DD249E">
      <w:pPr>
        <w:pStyle w:val="normal0"/>
        <w:numPr>
          <w:ilvl w:val="0"/>
          <w:numId w:val="12"/>
        </w:numPr>
        <w:ind w:hanging="360"/>
        <w:rPr>
          <w:rFonts w:ascii="Arial" w:eastAsia="Arial" w:hAnsi="Arial" w:cs="Arial"/>
          <w:sz w:val="23"/>
          <w:szCs w:val="23"/>
        </w:rPr>
      </w:pPr>
      <w:r>
        <w:rPr>
          <w:rFonts w:ascii="Arial" w:eastAsia="Arial" w:hAnsi="Arial" w:cs="Arial"/>
          <w:sz w:val="23"/>
          <w:szCs w:val="23"/>
        </w:rPr>
        <w:t xml:space="preserve">No </w:t>
      </w:r>
      <w:r>
        <w:rPr>
          <w:rFonts w:ascii="Arial" w:eastAsia="Arial" w:hAnsi="Arial" w:cs="Arial"/>
          <w:b/>
          <w:sz w:val="23"/>
          <w:szCs w:val="23"/>
        </w:rPr>
        <w:t>[THANK AND TERMINATE]</w:t>
      </w:r>
    </w:p>
    <w:p w:rsidR="00210AE4" w:rsidRDefault="00DD249E">
      <w:pPr>
        <w:pStyle w:val="normal0"/>
      </w:pPr>
      <w:r>
        <w:rPr>
          <w:rFonts w:ascii="Arial" w:eastAsia="Arial" w:hAnsi="Arial" w:cs="Arial"/>
          <w:sz w:val="23"/>
          <w:szCs w:val="23"/>
        </w:rPr>
        <w:tab/>
      </w:r>
    </w:p>
    <w:p w:rsidR="00210AE4" w:rsidRDefault="00DD249E">
      <w:pPr>
        <w:pStyle w:val="normal0"/>
      </w:pPr>
      <w:r>
        <w:rPr>
          <w:rFonts w:ascii="Arial" w:eastAsia="Arial" w:hAnsi="Arial" w:cs="Arial"/>
          <w:sz w:val="23"/>
          <w:szCs w:val="23"/>
        </w:rPr>
        <w:t>S1.</w:t>
      </w:r>
      <w:r>
        <w:rPr>
          <w:rFonts w:ascii="Arial" w:eastAsia="Arial" w:hAnsi="Arial" w:cs="Arial"/>
          <w:sz w:val="23"/>
          <w:szCs w:val="23"/>
        </w:rPr>
        <w:tab/>
        <w:t>I need to speak to a person in your household who is 18 years of age or older. Are you over 18 years of age?</w:t>
      </w:r>
    </w:p>
    <w:p w:rsidR="00210AE4" w:rsidRDefault="00210AE4">
      <w:pPr>
        <w:pStyle w:val="normal0"/>
      </w:pPr>
    </w:p>
    <w:p w:rsidR="00210AE4" w:rsidRDefault="00DD249E">
      <w:pPr>
        <w:pStyle w:val="normal0"/>
        <w:numPr>
          <w:ilvl w:val="0"/>
          <w:numId w:val="17"/>
        </w:numPr>
        <w:ind w:hanging="360"/>
        <w:rPr>
          <w:rFonts w:ascii="Arial" w:eastAsia="Arial" w:hAnsi="Arial" w:cs="Arial"/>
          <w:sz w:val="23"/>
          <w:szCs w:val="23"/>
        </w:rPr>
      </w:pPr>
      <w:r>
        <w:rPr>
          <w:rFonts w:ascii="Arial" w:eastAsia="Arial" w:hAnsi="Arial" w:cs="Arial"/>
          <w:sz w:val="23"/>
          <w:szCs w:val="23"/>
        </w:rPr>
        <w:t xml:space="preserve">Yes </w:t>
      </w:r>
      <w:r>
        <w:rPr>
          <w:rFonts w:ascii="Arial" w:eastAsia="Arial" w:hAnsi="Arial" w:cs="Arial"/>
          <w:b/>
          <w:sz w:val="23"/>
          <w:szCs w:val="23"/>
        </w:rPr>
        <w:t xml:space="preserve">[Continue to Screening Question #2]     </w:t>
      </w:r>
    </w:p>
    <w:p w:rsidR="00210AE4" w:rsidRDefault="00DD249E">
      <w:pPr>
        <w:pStyle w:val="normal0"/>
        <w:numPr>
          <w:ilvl w:val="0"/>
          <w:numId w:val="17"/>
        </w:numPr>
        <w:ind w:hanging="360"/>
        <w:rPr>
          <w:rFonts w:ascii="Arial" w:eastAsia="Arial" w:hAnsi="Arial" w:cs="Arial"/>
          <w:sz w:val="23"/>
          <w:szCs w:val="23"/>
        </w:rPr>
      </w:pPr>
      <w:r>
        <w:rPr>
          <w:rFonts w:ascii="Arial" w:eastAsia="Arial" w:hAnsi="Arial" w:cs="Arial"/>
          <w:sz w:val="23"/>
          <w:szCs w:val="23"/>
        </w:rPr>
        <w:t xml:space="preserve">No </w:t>
      </w:r>
      <w:r>
        <w:rPr>
          <w:rFonts w:ascii="Arial" w:eastAsia="Arial" w:hAnsi="Arial" w:cs="Arial"/>
          <w:b/>
          <w:sz w:val="23"/>
          <w:szCs w:val="23"/>
        </w:rPr>
        <w:t>[Ask for the person 18 years or ol</w:t>
      </w:r>
      <w:r>
        <w:rPr>
          <w:rFonts w:ascii="Arial" w:eastAsia="Arial" w:hAnsi="Arial" w:cs="Arial"/>
          <w:b/>
          <w:sz w:val="23"/>
          <w:szCs w:val="23"/>
        </w:rPr>
        <w:t>der who has had the most recent birthday</w:t>
      </w:r>
      <w:proofErr w:type="gramStart"/>
      <w:r>
        <w:rPr>
          <w:rFonts w:ascii="Arial" w:eastAsia="Arial" w:hAnsi="Arial" w:cs="Arial"/>
          <w:b/>
          <w:sz w:val="23"/>
          <w:szCs w:val="23"/>
        </w:rPr>
        <w:t xml:space="preserve">;      </w:t>
      </w:r>
      <w:proofErr w:type="gramEnd"/>
      <w:r>
        <w:rPr>
          <w:rFonts w:ascii="Arial" w:eastAsia="Arial" w:hAnsi="Arial" w:cs="Arial"/>
          <w:b/>
          <w:sz w:val="23"/>
          <w:szCs w:val="23"/>
        </w:rPr>
        <w:br/>
        <w:t xml:space="preserve">       if no one over 18, THANK AND TERMINATE]</w:t>
      </w:r>
    </w:p>
    <w:p w:rsidR="00210AE4" w:rsidRDefault="00DD249E">
      <w:pPr>
        <w:pStyle w:val="normal0"/>
        <w:ind w:firstLine="360"/>
      </w:pPr>
      <w:r>
        <w:rPr>
          <w:rFonts w:ascii="Arial" w:eastAsia="Arial" w:hAnsi="Arial" w:cs="Arial"/>
          <w:sz w:val="23"/>
          <w:szCs w:val="23"/>
        </w:rPr>
        <w:t>98.</w:t>
      </w:r>
      <w:r>
        <w:rPr>
          <w:rFonts w:ascii="Arial" w:eastAsia="Arial" w:hAnsi="Arial" w:cs="Arial"/>
          <w:sz w:val="23"/>
          <w:szCs w:val="23"/>
        </w:rPr>
        <w:tab/>
        <w:t>DON’T KNOW</w:t>
      </w:r>
      <w:r>
        <w:rPr>
          <w:rFonts w:ascii="Arial" w:eastAsia="Arial" w:hAnsi="Arial" w:cs="Arial"/>
          <w:sz w:val="23"/>
          <w:szCs w:val="23"/>
        </w:rPr>
        <w:tab/>
      </w:r>
      <w:r>
        <w:rPr>
          <w:rFonts w:ascii="Arial" w:eastAsia="Arial" w:hAnsi="Arial" w:cs="Arial"/>
          <w:b/>
          <w:sz w:val="23"/>
          <w:szCs w:val="23"/>
        </w:rPr>
        <w:t>[THANK AND TERMINATE]</w:t>
      </w:r>
    </w:p>
    <w:p w:rsidR="00210AE4" w:rsidRDefault="00DD249E">
      <w:pPr>
        <w:pStyle w:val="normal0"/>
        <w:ind w:firstLine="360"/>
      </w:pPr>
      <w:r>
        <w:rPr>
          <w:rFonts w:ascii="Arial" w:eastAsia="Arial" w:hAnsi="Arial" w:cs="Arial"/>
          <w:sz w:val="23"/>
          <w:szCs w:val="23"/>
        </w:rPr>
        <w:t>99.</w:t>
      </w:r>
      <w:r>
        <w:rPr>
          <w:rFonts w:ascii="Arial" w:eastAsia="Arial" w:hAnsi="Arial" w:cs="Arial"/>
          <w:sz w:val="23"/>
          <w:szCs w:val="23"/>
        </w:rPr>
        <w:tab/>
        <w:t>REFUSED</w:t>
      </w:r>
      <w:r>
        <w:rPr>
          <w:rFonts w:ascii="Arial" w:eastAsia="Arial" w:hAnsi="Arial" w:cs="Arial"/>
          <w:sz w:val="23"/>
          <w:szCs w:val="23"/>
        </w:rPr>
        <w:tab/>
      </w:r>
      <w:r>
        <w:rPr>
          <w:rFonts w:ascii="Arial" w:eastAsia="Arial" w:hAnsi="Arial" w:cs="Arial"/>
          <w:b/>
          <w:sz w:val="23"/>
          <w:szCs w:val="23"/>
        </w:rPr>
        <w:t>[THANK AND TERMINATE]</w:t>
      </w:r>
    </w:p>
    <w:p w:rsidR="00210AE4" w:rsidRDefault="00210AE4">
      <w:pPr>
        <w:pStyle w:val="normal0"/>
      </w:pP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sz w:val="23"/>
          <w:szCs w:val="23"/>
        </w:rPr>
        <w:t xml:space="preserve">S2.     </w:t>
      </w:r>
      <w:r>
        <w:rPr>
          <w:rFonts w:ascii="Arial" w:eastAsia="Arial" w:hAnsi="Arial" w:cs="Arial"/>
          <w:sz w:val="22"/>
          <w:szCs w:val="22"/>
        </w:rPr>
        <w:t>Do you live at least 6 months of the year in the US Virgin Islands?</w:t>
      </w:r>
    </w:p>
    <w:p w:rsidR="00210AE4" w:rsidRDefault="00210AE4">
      <w:pPr>
        <w:pStyle w:val="normal0"/>
      </w:pPr>
    </w:p>
    <w:p w:rsidR="00210AE4" w:rsidRDefault="00DD249E">
      <w:pPr>
        <w:pStyle w:val="normal0"/>
        <w:numPr>
          <w:ilvl w:val="0"/>
          <w:numId w:val="13"/>
        </w:numPr>
        <w:ind w:hanging="360"/>
        <w:contextualSpacing/>
        <w:rPr>
          <w:rFonts w:ascii="Arial" w:eastAsia="Arial" w:hAnsi="Arial" w:cs="Arial"/>
          <w:sz w:val="22"/>
          <w:szCs w:val="22"/>
        </w:rPr>
      </w:pPr>
      <w:r>
        <w:rPr>
          <w:rFonts w:ascii="Arial" w:eastAsia="Arial" w:hAnsi="Arial" w:cs="Arial"/>
          <w:sz w:val="22"/>
          <w:szCs w:val="22"/>
        </w:rPr>
        <w:t xml:space="preserve">Yes </w:t>
      </w:r>
      <w:r>
        <w:rPr>
          <w:rFonts w:ascii="Arial" w:eastAsia="Arial" w:hAnsi="Arial" w:cs="Arial"/>
          <w:b/>
          <w:sz w:val="22"/>
          <w:szCs w:val="22"/>
        </w:rPr>
        <w:t>[Continue to Screening Question 3]</w:t>
      </w:r>
    </w:p>
    <w:p w:rsidR="00210AE4" w:rsidRDefault="00DD249E">
      <w:pPr>
        <w:pStyle w:val="normal0"/>
        <w:numPr>
          <w:ilvl w:val="0"/>
          <w:numId w:val="13"/>
        </w:numPr>
        <w:ind w:hanging="360"/>
        <w:contextualSpacing/>
        <w:rPr>
          <w:rFonts w:ascii="Arial" w:eastAsia="Arial" w:hAnsi="Arial" w:cs="Arial"/>
          <w:sz w:val="22"/>
          <w:szCs w:val="22"/>
        </w:rPr>
      </w:pPr>
      <w:r>
        <w:rPr>
          <w:rFonts w:ascii="Arial" w:eastAsia="Arial" w:hAnsi="Arial" w:cs="Arial"/>
          <w:sz w:val="22"/>
          <w:szCs w:val="22"/>
        </w:rPr>
        <w:t xml:space="preserve">No </w:t>
      </w:r>
      <w:r>
        <w:rPr>
          <w:rFonts w:ascii="Arial" w:eastAsia="Arial" w:hAnsi="Arial" w:cs="Arial"/>
          <w:b/>
          <w:sz w:val="22"/>
          <w:szCs w:val="22"/>
        </w:rPr>
        <w:t>[THANK AND TERMINATE]</w:t>
      </w: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sz w:val="23"/>
          <w:szCs w:val="23"/>
        </w:rPr>
        <w:t xml:space="preserve">S3. We can conduct this survey in English </w:t>
      </w:r>
      <w:r>
        <w:rPr>
          <w:rFonts w:ascii="Arial" w:eastAsia="Arial" w:hAnsi="Arial" w:cs="Arial"/>
          <w:b/>
          <w:i/>
          <w:sz w:val="23"/>
          <w:szCs w:val="23"/>
        </w:rPr>
        <w:t>or other language</w:t>
      </w:r>
      <w:r>
        <w:rPr>
          <w:rFonts w:ascii="Arial" w:eastAsia="Arial" w:hAnsi="Arial" w:cs="Arial"/>
          <w:sz w:val="23"/>
          <w:szCs w:val="23"/>
        </w:rPr>
        <w:t>. For this survey, is there a particular language you would prefer to use?</w:t>
      </w:r>
    </w:p>
    <w:p w:rsidR="00210AE4" w:rsidRDefault="00DD249E">
      <w:pPr>
        <w:pStyle w:val="normal0"/>
        <w:numPr>
          <w:ilvl w:val="0"/>
          <w:numId w:val="18"/>
        </w:numPr>
        <w:ind w:hanging="360"/>
        <w:rPr>
          <w:rFonts w:ascii="Arial" w:eastAsia="Arial" w:hAnsi="Arial" w:cs="Arial"/>
          <w:sz w:val="23"/>
          <w:szCs w:val="23"/>
        </w:rPr>
      </w:pPr>
      <w:r>
        <w:rPr>
          <w:rFonts w:ascii="Arial" w:eastAsia="Arial" w:hAnsi="Arial" w:cs="Arial"/>
          <w:sz w:val="23"/>
          <w:szCs w:val="23"/>
        </w:rPr>
        <w:t>English  </w:t>
      </w:r>
    </w:p>
    <w:p w:rsidR="00210AE4" w:rsidRDefault="00DD249E">
      <w:pPr>
        <w:pStyle w:val="normal0"/>
        <w:numPr>
          <w:ilvl w:val="0"/>
          <w:numId w:val="18"/>
        </w:numPr>
        <w:ind w:hanging="360"/>
        <w:rPr>
          <w:rFonts w:ascii="Arial" w:eastAsia="Arial" w:hAnsi="Arial" w:cs="Arial"/>
          <w:sz w:val="23"/>
          <w:szCs w:val="23"/>
        </w:rPr>
      </w:pPr>
      <w:r>
        <w:rPr>
          <w:rFonts w:ascii="Arial" w:eastAsia="Arial" w:hAnsi="Arial" w:cs="Arial"/>
          <w:i/>
          <w:sz w:val="23"/>
          <w:szCs w:val="23"/>
        </w:rPr>
        <w:t>Other</w:t>
      </w:r>
      <w:r>
        <w:rPr>
          <w:rFonts w:ascii="Arial" w:eastAsia="Arial" w:hAnsi="Arial" w:cs="Arial"/>
          <w:sz w:val="23"/>
          <w:szCs w:val="23"/>
        </w:rPr>
        <w:t xml:space="preserve"> </w:t>
      </w:r>
      <w:r>
        <w:rPr>
          <w:rFonts w:ascii="Arial" w:eastAsia="Arial" w:hAnsi="Arial" w:cs="Arial"/>
          <w:b/>
          <w:sz w:val="23"/>
          <w:szCs w:val="23"/>
        </w:rPr>
        <w:tab/>
        <w:t>[SWITCH TO ALTERNATE QUESTIONNAIRE]</w:t>
      </w:r>
    </w:p>
    <w:p w:rsidR="00210AE4" w:rsidRDefault="00DD249E">
      <w:pPr>
        <w:pStyle w:val="normal0"/>
      </w:pPr>
      <w:proofErr w:type="gramStart"/>
      <w:r>
        <w:rPr>
          <w:rFonts w:ascii="Arial" w:eastAsia="Arial" w:hAnsi="Arial" w:cs="Arial"/>
          <w:sz w:val="23"/>
          <w:szCs w:val="23"/>
        </w:rPr>
        <w:t>Thank-y</w:t>
      </w:r>
      <w:r>
        <w:rPr>
          <w:rFonts w:ascii="Arial" w:eastAsia="Arial" w:hAnsi="Arial" w:cs="Arial"/>
          <w:sz w:val="23"/>
          <w:szCs w:val="23"/>
        </w:rPr>
        <w:t>ou for taking the time to provide your views.</w:t>
      </w:r>
      <w:proofErr w:type="gramEnd"/>
      <w:r>
        <w:rPr>
          <w:rFonts w:ascii="Arial" w:eastAsia="Arial" w:hAnsi="Arial" w:cs="Arial"/>
          <w:sz w:val="23"/>
          <w:szCs w:val="23"/>
        </w:rPr>
        <w:t xml:space="preserve">  This survey is being conducted in accordance with the Privacy Act of 1974 and the Paperwork Reduction Act. Your participation is voluntary, your answers are confidential and you can stop the interview at any t</w:t>
      </w:r>
      <w:r>
        <w:rPr>
          <w:rFonts w:ascii="Arial" w:eastAsia="Arial" w:hAnsi="Arial" w:cs="Arial"/>
          <w:sz w:val="23"/>
          <w:szCs w:val="23"/>
        </w:rPr>
        <w:t>ime.  The interview is expected to take less than 25 minutes.  If you have questions or would like to know more about the survey I will provide you with contact information.  </w:t>
      </w:r>
    </w:p>
    <w:p w:rsidR="00210AE4" w:rsidRDefault="00210AE4">
      <w:pPr>
        <w:pStyle w:val="normal0"/>
      </w:pPr>
    </w:p>
    <w:p w:rsidR="00210AE4" w:rsidRDefault="00DD249E">
      <w:pPr>
        <w:pStyle w:val="normal0"/>
      </w:pPr>
      <w:r>
        <w:rPr>
          <w:rFonts w:ascii="Arial" w:eastAsia="Arial" w:hAnsi="Arial" w:cs="Arial"/>
          <w:sz w:val="23"/>
          <w:szCs w:val="23"/>
        </w:rPr>
        <w:t>Notwithstanding any other provisions of the law, no person is required to respo</w:t>
      </w:r>
      <w:r>
        <w:rPr>
          <w:rFonts w:ascii="Arial" w:eastAsia="Arial" w:hAnsi="Arial" w:cs="Arial"/>
          <w:sz w:val="23"/>
          <w:szCs w:val="23"/>
        </w:rPr>
        <w:t>nd to, nor shall any person be subjected to a penalty for failure to comply with, a collection of information subject to the requirements of the Paperwork Reduction Act, unless that collection of information displays a currently valid OMB Control Number. T</w:t>
      </w:r>
      <w:r>
        <w:rPr>
          <w:rFonts w:ascii="Arial" w:eastAsia="Arial" w:hAnsi="Arial" w:cs="Arial"/>
          <w:sz w:val="23"/>
          <w:szCs w:val="23"/>
        </w:rPr>
        <w:t>he OMB Control number for this survey is 0648-0646</w:t>
      </w:r>
    </w:p>
    <w:p w:rsidR="00210AE4" w:rsidRDefault="00210AE4">
      <w:pPr>
        <w:pStyle w:val="normal0"/>
      </w:pPr>
    </w:p>
    <w:p w:rsidR="00210AE4" w:rsidRDefault="00DD249E">
      <w:pPr>
        <w:pStyle w:val="normal0"/>
      </w:pPr>
      <w:r>
        <w:rPr>
          <w:rFonts w:ascii="Arial" w:eastAsia="Arial" w:hAnsi="Arial" w:cs="Arial"/>
          <w:sz w:val="23"/>
          <w:szCs w:val="23"/>
        </w:rPr>
        <w:t xml:space="preserve">The </w:t>
      </w:r>
      <w:proofErr w:type="gramStart"/>
      <w:r>
        <w:rPr>
          <w:rFonts w:ascii="Arial" w:eastAsia="Arial" w:hAnsi="Arial" w:cs="Arial"/>
          <w:sz w:val="23"/>
          <w:szCs w:val="23"/>
        </w:rPr>
        <w:t>25 minute</w:t>
      </w:r>
      <w:proofErr w:type="gramEnd"/>
      <w:r>
        <w:rPr>
          <w:rFonts w:ascii="Arial" w:eastAsia="Arial" w:hAnsi="Arial" w:cs="Arial"/>
          <w:sz w:val="23"/>
          <w:szCs w:val="23"/>
        </w:rPr>
        <w:t xml:space="preserve"> estimate includes the time for reviewing instructions, searching existing data sources, gathering and maintaining the data needed, and completing and reviewing the collection of information.</w:t>
      </w:r>
      <w:r>
        <w:rPr>
          <w:rFonts w:ascii="Arial" w:eastAsia="Arial" w:hAnsi="Arial" w:cs="Arial"/>
          <w:sz w:val="23"/>
          <w:szCs w:val="23"/>
        </w:rPr>
        <w:t xml:space="preserve"> </w:t>
      </w:r>
    </w:p>
    <w:p w:rsidR="00210AE4" w:rsidRDefault="00DD249E">
      <w:pPr>
        <w:pStyle w:val="normal0"/>
      </w:pPr>
      <w:r>
        <w:rPr>
          <w:rFonts w:ascii="Arial" w:eastAsia="Arial" w:hAnsi="Arial" w:cs="Arial"/>
          <w:sz w:val="23"/>
          <w:szCs w:val="23"/>
        </w:rPr>
        <w:br/>
        <w:t>Please send comments regarding this burden estimate or any other suggestions for reducing this burden to Peter Edwards, National Oceanic and Atmospheric Administration, National Ocean Service, Coral Reef Conservation Program, (1305 East West Highway, Si</w:t>
      </w:r>
      <w:r>
        <w:rPr>
          <w:rFonts w:ascii="Arial" w:eastAsia="Arial" w:hAnsi="Arial" w:cs="Arial"/>
          <w:sz w:val="23"/>
          <w:szCs w:val="23"/>
        </w:rPr>
        <w:t>lver Spring, MD, 20910, USA).</w:t>
      </w:r>
    </w:p>
    <w:p w:rsidR="00210AE4" w:rsidRDefault="00210AE4">
      <w:pPr>
        <w:pStyle w:val="normal0"/>
      </w:pPr>
    </w:p>
    <w:p w:rsidR="00210AE4" w:rsidRDefault="00210AE4">
      <w:pPr>
        <w:pStyle w:val="normal0"/>
      </w:pPr>
    </w:p>
    <w:p w:rsidR="00210AE4" w:rsidRDefault="00210AE4">
      <w:pPr>
        <w:pStyle w:val="normal0"/>
      </w:pPr>
    </w:p>
    <w:p w:rsidR="00210AE4" w:rsidRDefault="00210AE4">
      <w:pPr>
        <w:pStyle w:val="normal0"/>
      </w:pPr>
    </w:p>
    <w:p w:rsidR="00210AE4" w:rsidRDefault="00210AE4">
      <w:pPr>
        <w:pStyle w:val="normal0"/>
      </w:pPr>
    </w:p>
    <w:p w:rsidR="00210AE4" w:rsidRDefault="00210AE4">
      <w:pPr>
        <w:pStyle w:val="normal0"/>
      </w:pPr>
    </w:p>
    <w:p w:rsidR="00210AE4" w:rsidRDefault="00210AE4">
      <w:pPr>
        <w:pStyle w:val="normal0"/>
      </w:pPr>
    </w:p>
    <w:p w:rsidR="00DD249E" w:rsidRDefault="00DD249E">
      <w:pPr>
        <w:pStyle w:val="normal0"/>
      </w:pPr>
    </w:p>
    <w:p w:rsidR="00210AE4" w:rsidRDefault="00210AE4">
      <w:pPr>
        <w:pStyle w:val="normal0"/>
      </w:pP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b/>
          <w:sz w:val="23"/>
          <w:szCs w:val="23"/>
        </w:rPr>
        <w:t>PARTICIPATION IN REEF ACTIVITIES</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How often do you usually participate in each of the following activities?  </w:t>
      </w:r>
    </w:p>
    <w:tbl>
      <w:tblPr>
        <w:tblStyle w:val="a"/>
        <w:tblW w:w="9386"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5148"/>
        <w:gridCol w:w="541"/>
        <w:gridCol w:w="989"/>
        <w:gridCol w:w="805"/>
        <w:gridCol w:w="1079"/>
        <w:gridCol w:w="824"/>
      </w:tblGrid>
      <w:tr w:rsidR="00210AE4" w:rsidTr="00210AE4">
        <w:trPr>
          <w:cnfStyle w:val="100000000000"/>
          <w:trHeight w:val="2400"/>
        </w:trPr>
        <w:tc>
          <w:tcPr>
            <w:cnfStyle w:val="001000000100"/>
            <w:tcW w:w="5148" w:type="dxa"/>
          </w:tcPr>
          <w:p w:rsidR="00210AE4" w:rsidRDefault="00210AE4">
            <w:pPr>
              <w:pStyle w:val="normal0"/>
              <w:contextualSpacing w:val="0"/>
            </w:pPr>
          </w:p>
        </w:tc>
        <w:tc>
          <w:tcPr>
            <w:tcW w:w="541" w:type="dxa"/>
          </w:tcPr>
          <w:p w:rsidR="00210AE4" w:rsidRDefault="00DD249E">
            <w:pPr>
              <w:pStyle w:val="normal0"/>
              <w:ind w:left="113" w:right="113"/>
              <w:contextualSpacing w:val="0"/>
              <w:jc w:val="center"/>
              <w:cnfStyle w:val="100000000000"/>
            </w:pPr>
            <w:r>
              <w:rPr>
                <w:rFonts w:ascii="Arial" w:eastAsia="Arial" w:hAnsi="Arial" w:cs="Arial"/>
                <w:sz w:val="23"/>
                <w:szCs w:val="23"/>
              </w:rPr>
              <w:t>Never</w:t>
            </w:r>
          </w:p>
        </w:tc>
        <w:tc>
          <w:tcPr>
            <w:tcW w:w="989" w:type="dxa"/>
          </w:tcPr>
          <w:p w:rsidR="00210AE4" w:rsidRDefault="00DD249E">
            <w:pPr>
              <w:pStyle w:val="normal0"/>
              <w:ind w:left="360" w:right="113"/>
              <w:contextualSpacing w:val="0"/>
              <w:jc w:val="center"/>
              <w:cnfStyle w:val="100000000000"/>
            </w:pPr>
            <w:r>
              <w:rPr>
                <w:rFonts w:ascii="Arial" w:eastAsia="Arial" w:hAnsi="Arial" w:cs="Arial"/>
                <w:sz w:val="23"/>
                <w:szCs w:val="23"/>
              </w:rPr>
              <w:t>Once a month or less</w:t>
            </w:r>
          </w:p>
          <w:p w:rsidR="00210AE4" w:rsidRDefault="00210AE4">
            <w:pPr>
              <w:pStyle w:val="normal0"/>
              <w:ind w:left="113" w:right="113"/>
              <w:contextualSpacing w:val="0"/>
              <w:jc w:val="center"/>
              <w:cnfStyle w:val="100000000000"/>
            </w:pPr>
          </w:p>
        </w:tc>
        <w:tc>
          <w:tcPr>
            <w:tcW w:w="805" w:type="dxa"/>
          </w:tcPr>
          <w:p w:rsidR="00210AE4" w:rsidRDefault="00DD249E">
            <w:pPr>
              <w:pStyle w:val="normal0"/>
              <w:ind w:left="113" w:right="113"/>
              <w:contextualSpacing w:val="0"/>
              <w:jc w:val="center"/>
              <w:cnfStyle w:val="100000000000"/>
            </w:pPr>
            <w:r>
              <w:rPr>
                <w:rFonts w:ascii="Arial" w:eastAsia="Arial" w:hAnsi="Arial" w:cs="Arial"/>
                <w:sz w:val="23"/>
                <w:szCs w:val="23"/>
              </w:rPr>
              <w:t>2-3 times a month</w:t>
            </w:r>
          </w:p>
          <w:p w:rsidR="00210AE4" w:rsidRDefault="00210AE4">
            <w:pPr>
              <w:pStyle w:val="normal0"/>
              <w:ind w:left="113" w:right="113"/>
              <w:contextualSpacing w:val="0"/>
              <w:jc w:val="center"/>
              <w:cnfStyle w:val="100000000000"/>
            </w:pPr>
          </w:p>
        </w:tc>
        <w:tc>
          <w:tcPr>
            <w:tcW w:w="1079" w:type="dxa"/>
          </w:tcPr>
          <w:p w:rsidR="00210AE4" w:rsidRDefault="00DD249E">
            <w:pPr>
              <w:pStyle w:val="normal0"/>
              <w:ind w:left="113" w:right="113"/>
              <w:contextualSpacing w:val="0"/>
              <w:jc w:val="center"/>
              <w:cnfStyle w:val="100000000000"/>
            </w:pPr>
            <w:r>
              <w:rPr>
                <w:rFonts w:ascii="Arial" w:eastAsia="Arial" w:hAnsi="Arial" w:cs="Arial"/>
                <w:sz w:val="23"/>
                <w:szCs w:val="23"/>
              </w:rPr>
              <w:t>4 times a month or more</w:t>
            </w:r>
          </w:p>
        </w:tc>
        <w:tc>
          <w:tcPr>
            <w:tcW w:w="824" w:type="dxa"/>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Swimming/wading</w:t>
            </w:r>
          </w:p>
        </w:tc>
        <w:tc>
          <w:tcPr>
            <w:tcW w:w="541"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805" w:type="dxa"/>
          </w:tcPr>
          <w:p w:rsidR="00210AE4" w:rsidRDefault="00210AE4">
            <w:pPr>
              <w:pStyle w:val="normal0"/>
              <w:contextualSpacing w:val="0"/>
              <w:cnfStyle w:val="000000100000"/>
            </w:pPr>
          </w:p>
        </w:tc>
        <w:tc>
          <w:tcPr>
            <w:tcW w:w="1079" w:type="dxa"/>
          </w:tcPr>
          <w:p w:rsidR="00210AE4" w:rsidRDefault="00210AE4">
            <w:pPr>
              <w:pStyle w:val="normal0"/>
              <w:contextualSpacing w:val="0"/>
              <w:cnfStyle w:val="000000100000"/>
            </w:pPr>
          </w:p>
        </w:tc>
        <w:tc>
          <w:tcPr>
            <w:tcW w:w="824" w:type="dxa"/>
          </w:tcPr>
          <w:p w:rsidR="00210AE4" w:rsidRDefault="00210AE4">
            <w:pPr>
              <w:pStyle w:val="normal0"/>
              <w:contextualSpacing w:val="0"/>
              <w:cnfStyle w:val="000000100000"/>
            </w:pPr>
          </w:p>
        </w:tc>
      </w:tr>
      <w:tr w:rsidR="00210AE4" w:rsidTr="00210AE4">
        <w:trPr>
          <w:cnfStyle w:val="00000001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Snorkeling</w:t>
            </w:r>
          </w:p>
        </w:tc>
        <w:tc>
          <w:tcPr>
            <w:tcW w:w="541"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805" w:type="dxa"/>
          </w:tcPr>
          <w:p w:rsidR="00210AE4" w:rsidRDefault="00210AE4">
            <w:pPr>
              <w:pStyle w:val="normal0"/>
              <w:contextualSpacing w:val="0"/>
              <w:cnfStyle w:val="000000010000"/>
            </w:pPr>
          </w:p>
        </w:tc>
        <w:tc>
          <w:tcPr>
            <w:tcW w:w="1079" w:type="dxa"/>
          </w:tcPr>
          <w:p w:rsidR="00210AE4" w:rsidRDefault="00210AE4">
            <w:pPr>
              <w:pStyle w:val="normal0"/>
              <w:contextualSpacing w:val="0"/>
              <w:cnfStyle w:val="000000010000"/>
            </w:pPr>
          </w:p>
        </w:tc>
        <w:tc>
          <w:tcPr>
            <w:tcW w:w="824" w:type="dxa"/>
          </w:tcPr>
          <w:p w:rsidR="00210AE4" w:rsidRDefault="00210AE4">
            <w:pPr>
              <w:pStyle w:val="normal0"/>
              <w:contextualSpacing w:val="0"/>
              <w:cnfStyle w:val="000000010000"/>
            </w:pPr>
          </w:p>
        </w:tc>
      </w:tr>
      <w:tr w:rsidR="00210AE4" w:rsidTr="00210AE4">
        <w:trPr>
          <w:cnfStyle w:val="00000010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 xml:space="preserve">Recreational Diving (SCUBA) </w:t>
            </w:r>
          </w:p>
        </w:tc>
        <w:tc>
          <w:tcPr>
            <w:tcW w:w="541"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805" w:type="dxa"/>
          </w:tcPr>
          <w:p w:rsidR="00210AE4" w:rsidRDefault="00210AE4">
            <w:pPr>
              <w:pStyle w:val="normal0"/>
              <w:contextualSpacing w:val="0"/>
              <w:cnfStyle w:val="000000100000"/>
            </w:pPr>
          </w:p>
        </w:tc>
        <w:tc>
          <w:tcPr>
            <w:tcW w:w="1079" w:type="dxa"/>
          </w:tcPr>
          <w:p w:rsidR="00210AE4" w:rsidRDefault="00210AE4">
            <w:pPr>
              <w:pStyle w:val="normal0"/>
              <w:contextualSpacing w:val="0"/>
              <w:cnfStyle w:val="000000100000"/>
            </w:pPr>
          </w:p>
        </w:tc>
        <w:tc>
          <w:tcPr>
            <w:tcW w:w="824" w:type="dxa"/>
          </w:tcPr>
          <w:p w:rsidR="00210AE4" w:rsidRDefault="00210AE4">
            <w:pPr>
              <w:pStyle w:val="normal0"/>
              <w:contextualSpacing w:val="0"/>
              <w:cnfStyle w:val="000000100000"/>
            </w:pPr>
          </w:p>
        </w:tc>
      </w:tr>
      <w:tr w:rsidR="00210AE4" w:rsidTr="00210AE4">
        <w:trPr>
          <w:cnfStyle w:val="00000001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Waterside/beach camping</w:t>
            </w:r>
          </w:p>
        </w:tc>
        <w:tc>
          <w:tcPr>
            <w:tcW w:w="541"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805" w:type="dxa"/>
          </w:tcPr>
          <w:p w:rsidR="00210AE4" w:rsidRDefault="00210AE4">
            <w:pPr>
              <w:pStyle w:val="normal0"/>
              <w:contextualSpacing w:val="0"/>
              <w:cnfStyle w:val="000000010000"/>
            </w:pPr>
          </w:p>
        </w:tc>
        <w:tc>
          <w:tcPr>
            <w:tcW w:w="1079" w:type="dxa"/>
          </w:tcPr>
          <w:p w:rsidR="00210AE4" w:rsidRDefault="00210AE4">
            <w:pPr>
              <w:pStyle w:val="normal0"/>
              <w:contextualSpacing w:val="0"/>
              <w:cnfStyle w:val="000000010000"/>
            </w:pPr>
          </w:p>
        </w:tc>
        <w:tc>
          <w:tcPr>
            <w:tcW w:w="824" w:type="dxa"/>
          </w:tcPr>
          <w:p w:rsidR="00210AE4" w:rsidRDefault="00210AE4">
            <w:pPr>
              <w:pStyle w:val="normal0"/>
              <w:contextualSpacing w:val="0"/>
              <w:cnfStyle w:val="000000010000"/>
            </w:pPr>
          </w:p>
        </w:tc>
      </w:tr>
      <w:tr w:rsidR="00210AE4" w:rsidTr="00210AE4">
        <w:trPr>
          <w:cnfStyle w:val="00000010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Beach recreation (beach sports, picnics)</w:t>
            </w:r>
          </w:p>
        </w:tc>
        <w:tc>
          <w:tcPr>
            <w:tcW w:w="541"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805" w:type="dxa"/>
          </w:tcPr>
          <w:p w:rsidR="00210AE4" w:rsidRDefault="00210AE4">
            <w:pPr>
              <w:pStyle w:val="normal0"/>
              <w:contextualSpacing w:val="0"/>
              <w:cnfStyle w:val="000000100000"/>
            </w:pPr>
          </w:p>
        </w:tc>
        <w:tc>
          <w:tcPr>
            <w:tcW w:w="1079" w:type="dxa"/>
          </w:tcPr>
          <w:p w:rsidR="00210AE4" w:rsidRDefault="00210AE4">
            <w:pPr>
              <w:pStyle w:val="normal0"/>
              <w:contextualSpacing w:val="0"/>
              <w:cnfStyle w:val="000000100000"/>
            </w:pPr>
          </w:p>
        </w:tc>
        <w:tc>
          <w:tcPr>
            <w:tcW w:w="824" w:type="dxa"/>
          </w:tcPr>
          <w:p w:rsidR="00210AE4" w:rsidRDefault="00210AE4">
            <w:pPr>
              <w:pStyle w:val="normal0"/>
              <w:contextualSpacing w:val="0"/>
              <w:cnfStyle w:val="000000100000"/>
            </w:pPr>
          </w:p>
        </w:tc>
      </w:tr>
      <w:tr w:rsidR="00210AE4" w:rsidTr="00210AE4">
        <w:trPr>
          <w:cnfStyle w:val="00000001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Motorized Boating (not for fishing purposes)</w:t>
            </w:r>
          </w:p>
        </w:tc>
        <w:tc>
          <w:tcPr>
            <w:tcW w:w="541"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805" w:type="dxa"/>
          </w:tcPr>
          <w:p w:rsidR="00210AE4" w:rsidRDefault="00210AE4">
            <w:pPr>
              <w:pStyle w:val="normal0"/>
              <w:contextualSpacing w:val="0"/>
              <w:cnfStyle w:val="000000010000"/>
            </w:pPr>
          </w:p>
        </w:tc>
        <w:tc>
          <w:tcPr>
            <w:tcW w:w="1079" w:type="dxa"/>
          </w:tcPr>
          <w:p w:rsidR="00210AE4" w:rsidRDefault="00210AE4">
            <w:pPr>
              <w:pStyle w:val="normal0"/>
              <w:contextualSpacing w:val="0"/>
              <w:cnfStyle w:val="000000010000"/>
            </w:pPr>
          </w:p>
        </w:tc>
        <w:tc>
          <w:tcPr>
            <w:tcW w:w="824" w:type="dxa"/>
          </w:tcPr>
          <w:p w:rsidR="00210AE4" w:rsidRDefault="00210AE4">
            <w:pPr>
              <w:pStyle w:val="normal0"/>
              <w:contextualSpacing w:val="0"/>
              <w:cnfStyle w:val="000000010000"/>
            </w:pPr>
          </w:p>
        </w:tc>
      </w:tr>
      <w:tr w:rsidR="00210AE4" w:rsidTr="00210AE4">
        <w:trPr>
          <w:cnfStyle w:val="00000010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Non-motorized Boating (kayaking, canoeing)</w:t>
            </w:r>
          </w:p>
        </w:tc>
        <w:tc>
          <w:tcPr>
            <w:tcW w:w="541"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805" w:type="dxa"/>
          </w:tcPr>
          <w:p w:rsidR="00210AE4" w:rsidRDefault="00210AE4">
            <w:pPr>
              <w:pStyle w:val="normal0"/>
              <w:contextualSpacing w:val="0"/>
              <w:cnfStyle w:val="000000100000"/>
            </w:pPr>
          </w:p>
        </w:tc>
        <w:tc>
          <w:tcPr>
            <w:tcW w:w="1079" w:type="dxa"/>
          </w:tcPr>
          <w:p w:rsidR="00210AE4" w:rsidRDefault="00210AE4">
            <w:pPr>
              <w:pStyle w:val="normal0"/>
              <w:contextualSpacing w:val="0"/>
              <w:cnfStyle w:val="000000100000"/>
            </w:pPr>
          </w:p>
        </w:tc>
        <w:tc>
          <w:tcPr>
            <w:tcW w:w="824" w:type="dxa"/>
          </w:tcPr>
          <w:p w:rsidR="00210AE4" w:rsidRDefault="00210AE4">
            <w:pPr>
              <w:pStyle w:val="normal0"/>
              <w:contextualSpacing w:val="0"/>
              <w:cnfStyle w:val="000000100000"/>
            </w:pPr>
          </w:p>
        </w:tc>
      </w:tr>
      <w:tr w:rsidR="00210AE4" w:rsidTr="00210AE4">
        <w:trPr>
          <w:cnfStyle w:val="00000001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Fishing from shore – casting (rod &amp; reel), cast netting</w:t>
            </w:r>
          </w:p>
        </w:tc>
        <w:tc>
          <w:tcPr>
            <w:tcW w:w="541"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805" w:type="dxa"/>
          </w:tcPr>
          <w:p w:rsidR="00210AE4" w:rsidRDefault="00210AE4">
            <w:pPr>
              <w:pStyle w:val="normal0"/>
              <w:contextualSpacing w:val="0"/>
              <w:cnfStyle w:val="000000010000"/>
            </w:pPr>
          </w:p>
        </w:tc>
        <w:tc>
          <w:tcPr>
            <w:tcW w:w="1079" w:type="dxa"/>
          </w:tcPr>
          <w:p w:rsidR="00210AE4" w:rsidRDefault="00210AE4">
            <w:pPr>
              <w:pStyle w:val="normal0"/>
              <w:contextualSpacing w:val="0"/>
              <w:cnfStyle w:val="000000010000"/>
            </w:pPr>
          </w:p>
        </w:tc>
        <w:tc>
          <w:tcPr>
            <w:tcW w:w="824" w:type="dxa"/>
          </w:tcPr>
          <w:p w:rsidR="00210AE4" w:rsidRDefault="00210AE4">
            <w:pPr>
              <w:pStyle w:val="normal0"/>
              <w:contextualSpacing w:val="0"/>
              <w:cnfStyle w:val="000000010000"/>
            </w:pPr>
          </w:p>
        </w:tc>
      </w:tr>
      <w:tr w:rsidR="00210AE4" w:rsidTr="00210AE4">
        <w:trPr>
          <w:cnfStyle w:val="00000010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Fishing from a boat, canoe or paddle board – rod and reel, trolling, spear gun, free diving, SCUBA</w:t>
            </w:r>
          </w:p>
        </w:tc>
        <w:tc>
          <w:tcPr>
            <w:tcW w:w="541"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805" w:type="dxa"/>
          </w:tcPr>
          <w:p w:rsidR="00210AE4" w:rsidRDefault="00210AE4">
            <w:pPr>
              <w:pStyle w:val="normal0"/>
              <w:contextualSpacing w:val="0"/>
              <w:cnfStyle w:val="000000100000"/>
            </w:pPr>
          </w:p>
        </w:tc>
        <w:tc>
          <w:tcPr>
            <w:tcW w:w="1079" w:type="dxa"/>
          </w:tcPr>
          <w:p w:rsidR="00210AE4" w:rsidRDefault="00210AE4">
            <w:pPr>
              <w:pStyle w:val="normal0"/>
              <w:contextualSpacing w:val="0"/>
              <w:cnfStyle w:val="000000100000"/>
            </w:pPr>
          </w:p>
        </w:tc>
        <w:tc>
          <w:tcPr>
            <w:tcW w:w="824" w:type="dxa"/>
          </w:tcPr>
          <w:p w:rsidR="00210AE4" w:rsidRDefault="00210AE4">
            <w:pPr>
              <w:pStyle w:val="normal0"/>
              <w:contextualSpacing w:val="0"/>
              <w:cnfStyle w:val="000000100000"/>
            </w:pPr>
          </w:p>
        </w:tc>
      </w:tr>
      <w:tr w:rsidR="00210AE4" w:rsidTr="00210AE4">
        <w:trPr>
          <w:cnfStyle w:val="00000001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Gathering of marine resources (seaweed, lobsters, whelk, sea cucumber, octopus, clams, mollusks)</w:t>
            </w:r>
          </w:p>
        </w:tc>
        <w:tc>
          <w:tcPr>
            <w:tcW w:w="541"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805" w:type="dxa"/>
          </w:tcPr>
          <w:p w:rsidR="00210AE4" w:rsidRDefault="00210AE4">
            <w:pPr>
              <w:pStyle w:val="normal0"/>
              <w:contextualSpacing w:val="0"/>
              <w:cnfStyle w:val="000000010000"/>
            </w:pPr>
          </w:p>
        </w:tc>
        <w:tc>
          <w:tcPr>
            <w:tcW w:w="1079" w:type="dxa"/>
          </w:tcPr>
          <w:p w:rsidR="00210AE4" w:rsidRDefault="00210AE4">
            <w:pPr>
              <w:pStyle w:val="normal0"/>
              <w:contextualSpacing w:val="0"/>
              <w:cnfStyle w:val="000000010000"/>
            </w:pPr>
          </w:p>
        </w:tc>
        <w:tc>
          <w:tcPr>
            <w:tcW w:w="824" w:type="dxa"/>
          </w:tcPr>
          <w:p w:rsidR="00210AE4" w:rsidRDefault="00210AE4">
            <w:pPr>
              <w:pStyle w:val="normal0"/>
              <w:contextualSpacing w:val="0"/>
              <w:cnfStyle w:val="000000010000"/>
            </w:pPr>
          </w:p>
        </w:tc>
      </w:tr>
      <w:tr w:rsidR="00210AE4" w:rsidTr="00210AE4">
        <w:trPr>
          <w:cnfStyle w:val="000000100000"/>
          <w:trHeight w:val="280"/>
        </w:trPr>
        <w:tc>
          <w:tcPr>
            <w:cnfStyle w:val="001000000000"/>
            <w:tcW w:w="5148" w:type="dxa"/>
          </w:tcPr>
          <w:p w:rsidR="00210AE4" w:rsidRDefault="00DD249E">
            <w:pPr>
              <w:pStyle w:val="normal0"/>
              <w:contextualSpacing w:val="0"/>
            </w:pPr>
            <w:r>
              <w:rPr>
                <w:rFonts w:ascii="Arial" w:eastAsia="Arial" w:hAnsi="Arial" w:cs="Arial"/>
                <w:sz w:val="23"/>
                <w:szCs w:val="23"/>
              </w:rPr>
              <w:t xml:space="preserve">Stand Up Paddle boarding, surfing, windsurfing, </w:t>
            </w:r>
            <w:proofErr w:type="spellStart"/>
            <w:r>
              <w:rPr>
                <w:rFonts w:ascii="Arial" w:eastAsia="Arial" w:hAnsi="Arial" w:cs="Arial"/>
                <w:sz w:val="23"/>
                <w:szCs w:val="23"/>
              </w:rPr>
              <w:t>kitesurfing</w:t>
            </w:r>
            <w:proofErr w:type="spellEnd"/>
          </w:p>
        </w:tc>
        <w:tc>
          <w:tcPr>
            <w:tcW w:w="541"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805" w:type="dxa"/>
          </w:tcPr>
          <w:p w:rsidR="00210AE4" w:rsidRDefault="00210AE4">
            <w:pPr>
              <w:pStyle w:val="normal0"/>
              <w:contextualSpacing w:val="0"/>
              <w:cnfStyle w:val="000000100000"/>
            </w:pPr>
          </w:p>
        </w:tc>
        <w:tc>
          <w:tcPr>
            <w:tcW w:w="1079" w:type="dxa"/>
          </w:tcPr>
          <w:p w:rsidR="00210AE4" w:rsidRDefault="00210AE4">
            <w:pPr>
              <w:pStyle w:val="normal0"/>
              <w:contextualSpacing w:val="0"/>
              <w:cnfStyle w:val="000000100000"/>
            </w:pPr>
          </w:p>
        </w:tc>
        <w:tc>
          <w:tcPr>
            <w:tcW w:w="824" w:type="dxa"/>
          </w:tcPr>
          <w:p w:rsidR="00210AE4" w:rsidRDefault="00210AE4">
            <w:pPr>
              <w:pStyle w:val="normal0"/>
              <w:contextualSpacing w:val="0"/>
              <w:cnfStyle w:val="000000100000"/>
            </w:pPr>
          </w:p>
        </w:tc>
      </w:tr>
    </w:tbl>
    <w:p w:rsidR="00210AE4" w:rsidRDefault="00210AE4">
      <w:pPr>
        <w:pStyle w:val="normal0"/>
      </w:pPr>
    </w:p>
    <w:p w:rsidR="00210AE4" w:rsidRDefault="00DD249E">
      <w:pPr>
        <w:pStyle w:val="normal0"/>
      </w:pPr>
      <w:r>
        <w:rPr>
          <w:rFonts w:ascii="Arial" w:eastAsia="Arial" w:hAnsi="Arial" w:cs="Arial"/>
          <w:b/>
          <w:i/>
          <w:sz w:val="23"/>
          <w:szCs w:val="23"/>
        </w:rPr>
        <w:t xml:space="preserve">SKIP PATTERN-- If respondent answers ‘never’ to fishing or gathering of marine resources, </w:t>
      </w:r>
      <w:proofErr w:type="gramStart"/>
      <w:r>
        <w:rPr>
          <w:rFonts w:ascii="Arial" w:eastAsia="Arial" w:hAnsi="Arial" w:cs="Arial"/>
          <w:b/>
          <w:i/>
          <w:sz w:val="23"/>
          <w:szCs w:val="23"/>
        </w:rPr>
        <w:t>then</w:t>
      </w:r>
      <w:proofErr w:type="gramEnd"/>
      <w:r>
        <w:rPr>
          <w:rFonts w:ascii="Arial" w:eastAsia="Arial" w:hAnsi="Arial" w:cs="Arial"/>
          <w:b/>
          <w:i/>
          <w:sz w:val="23"/>
          <w:szCs w:val="23"/>
        </w:rPr>
        <w:t xml:space="preserve"> skip to #3:</w:t>
      </w:r>
    </w:p>
    <w:p w:rsidR="00DD249E" w:rsidRDefault="00DD249E">
      <w:pPr>
        <w:pStyle w:val="normal0"/>
      </w:pPr>
    </w:p>
    <w:p w:rsidR="00DD249E" w:rsidRDefault="00DD249E">
      <w:pPr>
        <w:pStyle w:val="normal0"/>
      </w:pPr>
    </w:p>
    <w:p w:rsidR="00DD249E" w:rsidRDefault="00DD249E">
      <w:pPr>
        <w:pStyle w:val="normal0"/>
      </w:pPr>
    </w:p>
    <w:p w:rsidR="00DD249E" w:rsidRDefault="00DD249E">
      <w:pPr>
        <w:pStyle w:val="normal0"/>
      </w:pPr>
    </w:p>
    <w:p w:rsidR="00DD249E" w:rsidRDefault="00DD249E">
      <w:pPr>
        <w:pStyle w:val="normal0"/>
      </w:pPr>
    </w:p>
    <w:p w:rsidR="00DD249E" w:rsidRDefault="00DD249E">
      <w:pPr>
        <w:pStyle w:val="normal0"/>
      </w:pPr>
    </w:p>
    <w:p w:rsidR="00210AE4" w:rsidRDefault="00210AE4">
      <w:pPr>
        <w:pStyle w:val="normal0"/>
      </w:pPr>
    </w:p>
    <w:p w:rsidR="00210AE4" w:rsidRDefault="00DD249E">
      <w:pPr>
        <w:pStyle w:val="normal0"/>
      </w:pPr>
      <w:r>
        <w:rPr>
          <w:rFonts w:ascii="Arial" w:eastAsia="Arial" w:hAnsi="Arial" w:cs="Arial"/>
          <w:b/>
          <w:sz w:val="23"/>
          <w:szCs w:val="23"/>
        </w:rPr>
        <w:t>CORAL REEF RELIANCE / CULTURAL IMPORTANCE OF REEFS</w:t>
      </w:r>
    </w:p>
    <w:p w:rsidR="00210AE4" w:rsidRDefault="00210AE4">
      <w:pPr>
        <w:pStyle w:val="normal0"/>
        <w:ind w:left="360"/>
      </w:pPr>
    </w:p>
    <w:p w:rsidR="00210AE4" w:rsidRDefault="00DD249E">
      <w:pPr>
        <w:pStyle w:val="normal0"/>
        <w:numPr>
          <w:ilvl w:val="0"/>
          <w:numId w:val="15"/>
        </w:numPr>
        <w:ind w:hanging="360"/>
        <w:rPr>
          <w:rFonts w:ascii="Arial" w:eastAsia="Arial" w:hAnsi="Arial" w:cs="Arial"/>
          <w:sz w:val="23"/>
          <w:szCs w:val="23"/>
        </w:rPr>
      </w:pPr>
      <w:r>
        <w:rPr>
          <w:rFonts w:ascii="Arial" w:eastAsia="Arial" w:hAnsi="Arial" w:cs="Arial"/>
          <w:sz w:val="23"/>
          <w:szCs w:val="23"/>
        </w:rPr>
        <w:t xml:space="preserve">How often do you fish or gather marine resources for each of the following reasons? </w:t>
      </w:r>
    </w:p>
    <w:p w:rsidR="00210AE4" w:rsidRDefault="00210AE4">
      <w:pPr>
        <w:pStyle w:val="normal0"/>
        <w:ind w:left="360"/>
      </w:pPr>
    </w:p>
    <w:tbl>
      <w:tblPr>
        <w:tblStyle w:val="a0"/>
        <w:tblW w:w="9350"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5957"/>
        <w:gridCol w:w="567"/>
        <w:gridCol w:w="707"/>
        <w:gridCol w:w="707"/>
        <w:gridCol w:w="707"/>
        <w:gridCol w:w="705"/>
      </w:tblGrid>
      <w:tr w:rsidR="00210AE4" w:rsidTr="00210AE4">
        <w:trPr>
          <w:cnfStyle w:val="100000000000"/>
          <w:trHeight w:val="1580"/>
        </w:trPr>
        <w:tc>
          <w:tcPr>
            <w:cnfStyle w:val="001000000100"/>
            <w:tcW w:w="5957" w:type="dxa"/>
          </w:tcPr>
          <w:p w:rsidR="00210AE4" w:rsidRDefault="00210AE4">
            <w:pPr>
              <w:pStyle w:val="normal0"/>
              <w:contextualSpacing w:val="0"/>
            </w:pPr>
          </w:p>
        </w:tc>
        <w:tc>
          <w:tcPr>
            <w:tcW w:w="567"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 xml:space="preserve">Frequently </w:t>
            </w:r>
          </w:p>
        </w:tc>
        <w:tc>
          <w:tcPr>
            <w:tcW w:w="707"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Sometimes</w:t>
            </w:r>
          </w:p>
        </w:tc>
        <w:tc>
          <w:tcPr>
            <w:tcW w:w="707"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Rarely</w:t>
            </w:r>
          </w:p>
        </w:tc>
        <w:tc>
          <w:tcPr>
            <w:tcW w:w="707"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Never</w:t>
            </w:r>
          </w:p>
        </w:tc>
        <w:tc>
          <w:tcPr>
            <w:tcW w:w="705" w:type="dxa"/>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300"/>
        </w:trPr>
        <w:tc>
          <w:tcPr>
            <w:cnfStyle w:val="001000000000"/>
            <w:tcW w:w="5957" w:type="dxa"/>
          </w:tcPr>
          <w:p w:rsidR="00210AE4" w:rsidRDefault="00DD249E">
            <w:pPr>
              <w:pStyle w:val="normal0"/>
              <w:contextualSpacing w:val="0"/>
            </w:pPr>
            <w:r>
              <w:rPr>
                <w:rFonts w:ascii="Arial" w:eastAsia="Arial" w:hAnsi="Arial" w:cs="Arial"/>
                <w:sz w:val="23"/>
                <w:szCs w:val="23"/>
              </w:rPr>
              <w:t xml:space="preserve">To feed myself and my family/ household </w:t>
            </w:r>
          </w:p>
        </w:tc>
        <w:tc>
          <w:tcPr>
            <w:tcW w:w="56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5" w:type="dxa"/>
          </w:tcPr>
          <w:p w:rsidR="00210AE4" w:rsidRDefault="00210AE4">
            <w:pPr>
              <w:pStyle w:val="normal0"/>
              <w:contextualSpacing w:val="0"/>
              <w:cnfStyle w:val="000000100000"/>
            </w:pPr>
          </w:p>
        </w:tc>
      </w:tr>
      <w:tr w:rsidR="00210AE4" w:rsidTr="00210AE4">
        <w:trPr>
          <w:cnfStyle w:val="000000010000"/>
          <w:trHeight w:val="300"/>
        </w:trPr>
        <w:tc>
          <w:tcPr>
            <w:cnfStyle w:val="001000000000"/>
            <w:tcW w:w="5957" w:type="dxa"/>
          </w:tcPr>
          <w:p w:rsidR="00210AE4" w:rsidRDefault="00DD249E">
            <w:pPr>
              <w:pStyle w:val="normal0"/>
              <w:contextualSpacing w:val="0"/>
            </w:pPr>
            <w:r>
              <w:rPr>
                <w:rFonts w:ascii="Arial" w:eastAsia="Arial" w:hAnsi="Arial" w:cs="Arial"/>
                <w:sz w:val="23"/>
                <w:szCs w:val="23"/>
              </w:rPr>
              <w:t xml:space="preserve">To sell </w:t>
            </w:r>
          </w:p>
        </w:tc>
        <w:tc>
          <w:tcPr>
            <w:tcW w:w="567" w:type="dxa"/>
          </w:tcPr>
          <w:p w:rsidR="00210AE4" w:rsidRDefault="00210AE4">
            <w:pPr>
              <w:pStyle w:val="normal0"/>
              <w:contextualSpacing w:val="0"/>
              <w:cnfStyle w:val="000000010000"/>
            </w:pPr>
          </w:p>
        </w:tc>
        <w:tc>
          <w:tcPr>
            <w:tcW w:w="707" w:type="dxa"/>
          </w:tcPr>
          <w:p w:rsidR="00210AE4" w:rsidRDefault="00210AE4">
            <w:pPr>
              <w:pStyle w:val="normal0"/>
              <w:contextualSpacing w:val="0"/>
              <w:cnfStyle w:val="000000010000"/>
            </w:pPr>
          </w:p>
        </w:tc>
        <w:tc>
          <w:tcPr>
            <w:tcW w:w="707" w:type="dxa"/>
          </w:tcPr>
          <w:p w:rsidR="00210AE4" w:rsidRDefault="00210AE4">
            <w:pPr>
              <w:pStyle w:val="normal0"/>
              <w:contextualSpacing w:val="0"/>
              <w:cnfStyle w:val="000000010000"/>
            </w:pPr>
          </w:p>
        </w:tc>
        <w:tc>
          <w:tcPr>
            <w:tcW w:w="707" w:type="dxa"/>
          </w:tcPr>
          <w:p w:rsidR="00210AE4" w:rsidRDefault="00210AE4">
            <w:pPr>
              <w:pStyle w:val="normal0"/>
              <w:contextualSpacing w:val="0"/>
              <w:cnfStyle w:val="000000010000"/>
            </w:pPr>
          </w:p>
        </w:tc>
        <w:tc>
          <w:tcPr>
            <w:tcW w:w="705" w:type="dxa"/>
          </w:tcPr>
          <w:p w:rsidR="00210AE4" w:rsidRDefault="00210AE4">
            <w:pPr>
              <w:pStyle w:val="normal0"/>
              <w:contextualSpacing w:val="0"/>
              <w:cnfStyle w:val="000000010000"/>
            </w:pPr>
          </w:p>
        </w:tc>
      </w:tr>
      <w:tr w:rsidR="00210AE4" w:rsidTr="00210AE4">
        <w:trPr>
          <w:cnfStyle w:val="000000100000"/>
          <w:trHeight w:val="300"/>
        </w:trPr>
        <w:tc>
          <w:tcPr>
            <w:cnfStyle w:val="001000000000"/>
            <w:tcW w:w="5957" w:type="dxa"/>
          </w:tcPr>
          <w:p w:rsidR="00210AE4" w:rsidRDefault="00DD249E">
            <w:pPr>
              <w:pStyle w:val="normal0"/>
              <w:contextualSpacing w:val="0"/>
            </w:pPr>
            <w:r>
              <w:rPr>
                <w:rFonts w:ascii="Arial" w:eastAsia="Arial" w:hAnsi="Arial" w:cs="Arial"/>
                <w:sz w:val="23"/>
                <w:szCs w:val="23"/>
              </w:rPr>
              <w:t>To give to extended family members and/or friends</w:t>
            </w:r>
          </w:p>
        </w:tc>
        <w:tc>
          <w:tcPr>
            <w:tcW w:w="56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5" w:type="dxa"/>
          </w:tcPr>
          <w:p w:rsidR="00210AE4" w:rsidRDefault="00210AE4">
            <w:pPr>
              <w:pStyle w:val="normal0"/>
              <w:contextualSpacing w:val="0"/>
              <w:cnfStyle w:val="000000100000"/>
            </w:pPr>
          </w:p>
        </w:tc>
      </w:tr>
      <w:tr w:rsidR="00210AE4" w:rsidTr="00210AE4">
        <w:trPr>
          <w:cnfStyle w:val="000000010000"/>
          <w:trHeight w:val="300"/>
        </w:trPr>
        <w:tc>
          <w:tcPr>
            <w:cnfStyle w:val="001000000000"/>
            <w:tcW w:w="5957" w:type="dxa"/>
          </w:tcPr>
          <w:p w:rsidR="00210AE4" w:rsidRDefault="00DD249E">
            <w:pPr>
              <w:pStyle w:val="normal0"/>
              <w:contextualSpacing w:val="0"/>
            </w:pPr>
            <w:bookmarkStart w:id="0" w:name="_gjdgxs" w:colFirst="0" w:colLast="0"/>
            <w:bookmarkEnd w:id="0"/>
            <w:r>
              <w:rPr>
                <w:rFonts w:ascii="Arial" w:eastAsia="Arial" w:hAnsi="Arial" w:cs="Arial"/>
                <w:sz w:val="23"/>
                <w:szCs w:val="23"/>
              </w:rPr>
              <w:t>For fun/personal enjoyment</w:t>
            </w:r>
          </w:p>
        </w:tc>
        <w:tc>
          <w:tcPr>
            <w:tcW w:w="567" w:type="dxa"/>
          </w:tcPr>
          <w:p w:rsidR="00210AE4" w:rsidRDefault="00210AE4">
            <w:pPr>
              <w:pStyle w:val="normal0"/>
              <w:contextualSpacing w:val="0"/>
              <w:cnfStyle w:val="000000010000"/>
            </w:pPr>
          </w:p>
        </w:tc>
        <w:tc>
          <w:tcPr>
            <w:tcW w:w="707" w:type="dxa"/>
          </w:tcPr>
          <w:p w:rsidR="00210AE4" w:rsidRDefault="00210AE4">
            <w:pPr>
              <w:pStyle w:val="normal0"/>
              <w:contextualSpacing w:val="0"/>
              <w:cnfStyle w:val="000000010000"/>
            </w:pPr>
          </w:p>
        </w:tc>
        <w:tc>
          <w:tcPr>
            <w:tcW w:w="707" w:type="dxa"/>
          </w:tcPr>
          <w:p w:rsidR="00210AE4" w:rsidRDefault="00210AE4">
            <w:pPr>
              <w:pStyle w:val="normal0"/>
              <w:contextualSpacing w:val="0"/>
              <w:cnfStyle w:val="000000010000"/>
            </w:pPr>
          </w:p>
        </w:tc>
        <w:tc>
          <w:tcPr>
            <w:tcW w:w="707" w:type="dxa"/>
          </w:tcPr>
          <w:p w:rsidR="00210AE4" w:rsidRDefault="00210AE4">
            <w:pPr>
              <w:pStyle w:val="normal0"/>
              <w:contextualSpacing w:val="0"/>
              <w:cnfStyle w:val="000000010000"/>
            </w:pPr>
          </w:p>
        </w:tc>
        <w:tc>
          <w:tcPr>
            <w:tcW w:w="705" w:type="dxa"/>
          </w:tcPr>
          <w:p w:rsidR="00210AE4" w:rsidRDefault="00210AE4">
            <w:pPr>
              <w:pStyle w:val="normal0"/>
              <w:contextualSpacing w:val="0"/>
              <w:cnfStyle w:val="000000010000"/>
            </w:pPr>
          </w:p>
        </w:tc>
      </w:tr>
      <w:tr w:rsidR="00210AE4" w:rsidTr="00210AE4">
        <w:trPr>
          <w:cnfStyle w:val="000000100000"/>
          <w:trHeight w:val="300"/>
        </w:trPr>
        <w:tc>
          <w:tcPr>
            <w:cnfStyle w:val="001000000000"/>
            <w:tcW w:w="5957" w:type="dxa"/>
          </w:tcPr>
          <w:p w:rsidR="00210AE4" w:rsidRDefault="00DD249E">
            <w:pPr>
              <w:pStyle w:val="normal0"/>
              <w:contextualSpacing w:val="0"/>
            </w:pPr>
            <w:r>
              <w:rPr>
                <w:rFonts w:ascii="Arial" w:eastAsia="Arial" w:hAnsi="Arial" w:cs="Arial"/>
                <w:sz w:val="23"/>
                <w:szCs w:val="23"/>
              </w:rPr>
              <w:t>For special occasions, religious and cultural events</w:t>
            </w:r>
          </w:p>
        </w:tc>
        <w:tc>
          <w:tcPr>
            <w:tcW w:w="56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7" w:type="dxa"/>
          </w:tcPr>
          <w:p w:rsidR="00210AE4" w:rsidRDefault="00210AE4">
            <w:pPr>
              <w:pStyle w:val="normal0"/>
              <w:contextualSpacing w:val="0"/>
              <w:cnfStyle w:val="000000100000"/>
            </w:pPr>
          </w:p>
        </w:tc>
        <w:tc>
          <w:tcPr>
            <w:tcW w:w="705" w:type="dxa"/>
          </w:tcPr>
          <w:p w:rsidR="00210AE4" w:rsidRDefault="00210AE4">
            <w:pPr>
              <w:pStyle w:val="normal0"/>
              <w:contextualSpacing w:val="0"/>
              <w:cnfStyle w:val="000000100000"/>
            </w:pPr>
          </w:p>
        </w:tc>
      </w:tr>
    </w:tbl>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How often does your family eat fish/seafood? [INTERVIEWER: Family is defined as </w:t>
      </w:r>
      <w:r>
        <w:rPr>
          <w:rFonts w:ascii="Arial" w:eastAsia="Arial" w:hAnsi="Arial" w:cs="Arial"/>
        </w:rPr>
        <w:t>all persons living under the same roof.</w:t>
      </w:r>
      <w:r>
        <w:rPr>
          <w:rFonts w:ascii="Arial" w:eastAsia="Arial" w:hAnsi="Arial" w:cs="Arial"/>
          <w:sz w:val="23"/>
          <w:szCs w:val="23"/>
        </w:rPr>
        <w:t>]</w:t>
      </w:r>
    </w:p>
    <w:p w:rsidR="00210AE4" w:rsidRDefault="00DD249E">
      <w:pPr>
        <w:pStyle w:val="normal0"/>
        <w:ind w:left="720"/>
      </w:pPr>
      <w:r>
        <w:rPr>
          <w:rFonts w:ascii="Arial" w:eastAsia="Arial" w:hAnsi="Arial" w:cs="Arial"/>
          <w:sz w:val="23"/>
          <w:szCs w:val="23"/>
        </w:rPr>
        <w:t>a. Every day</w:t>
      </w:r>
    </w:p>
    <w:p w:rsidR="00210AE4" w:rsidRDefault="00DD249E">
      <w:pPr>
        <w:pStyle w:val="normal0"/>
        <w:ind w:left="720"/>
      </w:pPr>
      <w:r>
        <w:rPr>
          <w:rFonts w:ascii="Arial" w:eastAsia="Arial" w:hAnsi="Arial" w:cs="Arial"/>
          <w:sz w:val="23"/>
          <w:szCs w:val="23"/>
        </w:rPr>
        <w:t xml:space="preserve">b. A few times a week </w:t>
      </w:r>
    </w:p>
    <w:p w:rsidR="00210AE4" w:rsidRDefault="00DD249E">
      <w:pPr>
        <w:pStyle w:val="normal0"/>
        <w:ind w:left="720"/>
      </w:pPr>
      <w:r>
        <w:rPr>
          <w:rFonts w:ascii="Arial" w:eastAsia="Arial" w:hAnsi="Arial" w:cs="Arial"/>
          <w:sz w:val="23"/>
          <w:szCs w:val="23"/>
        </w:rPr>
        <w:t xml:space="preserve">c. </w:t>
      </w:r>
      <w:proofErr w:type="gramStart"/>
      <w:r>
        <w:rPr>
          <w:rFonts w:ascii="Arial" w:eastAsia="Arial" w:hAnsi="Arial" w:cs="Arial"/>
          <w:sz w:val="23"/>
          <w:szCs w:val="23"/>
        </w:rPr>
        <w:t>About</w:t>
      </w:r>
      <w:proofErr w:type="gramEnd"/>
      <w:r>
        <w:rPr>
          <w:rFonts w:ascii="Arial" w:eastAsia="Arial" w:hAnsi="Arial" w:cs="Arial"/>
          <w:sz w:val="23"/>
          <w:szCs w:val="23"/>
        </w:rPr>
        <w:t xml:space="preserve"> once a week</w:t>
      </w:r>
    </w:p>
    <w:p w:rsidR="00210AE4" w:rsidRDefault="00DD249E">
      <w:pPr>
        <w:pStyle w:val="normal0"/>
        <w:ind w:left="720"/>
      </w:pPr>
      <w:r>
        <w:rPr>
          <w:rFonts w:ascii="Arial" w:eastAsia="Arial" w:hAnsi="Arial" w:cs="Arial"/>
          <w:sz w:val="23"/>
          <w:szCs w:val="23"/>
        </w:rPr>
        <w:t>d. 1-3 times a month</w:t>
      </w:r>
    </w:p>
    <w:p w:rsidR="00210AE4" w:rsidRDefault="00DD249E">
      <w:pPr>
        <w:pStyle w:val="normal0"/>
        <w:ind w:left="720"/>
      </w:pPr>
      <w:r>
        <w:rPr>
          <w:rFonts w:ascii="Arial" w:eastAsia="Arial" w:hAnsi="Arial" w:cs="Arial"/>
          <w:sz w:val="23"/>
          <w:szCs w:val="23"/>
        </w:rPr>
        <w:t>e. Less than once a month</w:t>
      </w:r>
    </w:p>
    <w:p w:rsidR="00210AE4" w:rsidRDefault="00DD249E">
      <w:pPr>
        <w:pStyle w:val="normal0"/>
        <w:ind w:left="720"/>
      </w:pPr>
      <w:r>
        <w:rPr>
          <w:rFonts w:ascii="Arial" w:eastAsia="Arial" w:hAnsi="Arial" w:cs="Arial"/>
          <w:sz w:val="23"/>
          <w:szCs w:val="23"/>
        </w:rPr>
        <w:t xml:space="preserve">f. Never </w:t>
      </w:r>
    </w:p>
    <w:p w:rsidR="00210AE4" w:rsidRDefault="00DD249E">
      <w:pPr>
        <w:pStyle w:val="normal0"/>
        <w:ind w:left="720"/>
      </w:pPr>
      <w:r>
        <w:rPr>
          <w:rFonts w:ascii="Arial" w:eastAsia="Arial" w:hAnsi="Arial" w:cs="Arial"/>
          <w:sz w:val="23"/>
          <w:szCs w:val="23"/>
        </w:rPr>
        <w:t>g. Not Sure</w:t>
      </w:r>
    </w:p>
    <w:p w:rsidR="00210AE4" w:rsidRDefault="00210AE4">
      <w:pPr>
        <w:pStyle w:val="normal0"/>
        <w:ind w:left="720"/>
      </w:pPr>
    </w:p>
    <w:p w:rsidR="00210AE4" w:rsidRDefault="00DD249E">
      <w:pPr>
        <w:pStyle w:val="normal0"/>
      </w:pPr>
      <w:r>
        <w:rPr>
          <w:rFonts w:ascii="Arial" w:eastAsia="Arial" w:hAnsi="Arial" w:cs="Arial"/>
          <w:b/>
          <w:i/>
          <w:sz w:val="23"/>
          <w:szCs w:val="23"/>
        </w:rPr>
        <w:t>SKIP PATTERN-- If respondent answers ‘never’ to “how often does your family eat fish/seafood?</w:t>
      </w:r>
      <w:proofErr w:type="gramStart"/>
      <w:r>
        <w:rPr>
          <w:rFonts w:ascii="Arial" w:eastAsia="Arial" w:hAnsi="Arial" w:cs="Arial"/>
          <w:b/>
          <w:i/>
          <w:sz w:val="23"/>
          <w:szCs w:val="23"/>
        </w:rPr>
        <w:t>”,</w:t>
      </w:r>
      <w:proofErr w:type="gramEnd"/>
      <w:r>
        <w:rPr>
          <w:rFonts w:ascii="Arial" w:eastAsia="Arial" w:hAnsi="Arial" w:cs="Arial"/>
          <w:b/>
          <w:i/>
          <w:sz w:val="23"/>
          <w:szCs w:val="23"/>
        </w:rPr>
        <w:t xml:space="preserve"> then skip to #6:</w:t>
      </w:r>
    </w:p>
    <w:p w:rsidR="00210AE4" w:rsidRDefault="00210AE4">
      <w:pPr>
        <w:pStyle w:val="normal0"/>
        <w:ind w:left="720"/>
      </w:pP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What are the two main sources of the fish and seafood that you and your family eat? [INTERVIEWER: CODE THE ANSWERS ACCORDING TO THE RESPONSE </w:t>
      </w:r>
      <w:r>
        <w:rPr>
          <w:rFonts w:ascii="Arial" w:eastAsia="Arial" w:hAnsi="Arial" w:cs="Arial"/>
          <w:sz w:val="23"/>
          <w:szCs w:val="23"/>
        </w:rPr>
        <w:t>CATEGORIES PROVIDED. PROMPT WITH EXAMPLES IF NECESSARY.]</w:t>
      </w:r>
    </w:p>
    <w:p w:rsidR="00210AE4" w:rsidRDefault="00210AE4">
      <w:pPr>
        <w:pStyle w:val="normal0"/>
        <w:ind w:left="360"/>
      </w:pP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Purchased by myself or someone in my household at a store or restaurant</w:t>
      </w: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Purchased by myself or someone in my household at a market or roadside vendor</w:t>
      </w: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Caught by myself or someone in my household</w:t>
      </w: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Caug</w:t>
      </w:r>
      <w:r>
        <w:rPr>
          <w:rFonts w:ascii="Arial" w:eastAsia="Arial" w:hAnsi="Arial" w:cs="Arial"/>
          <w:sz w:val="23"/>
          <w:szCs w:val="23"/>
        </w:rPr>
        <w:t>ht by extended family members</w:t>
      </w: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Caught by friends or neighbors</w:t>
      </w: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Other, please specify ______________________</w:t>
      </w:r>
    </w:p>
    <w:p w:rsidR="00210AE4" w:rsidRDefault="00DD249E">
      <w:pPr>
        <w:pStyle w:val="normal0"/>
        <w:numPr>
          <w:ilvl w:val="0"/>
          <w:numId w:val="14"/>
        </w:numPr>
        <w:ind w:hanging="360"/>
        <w:contextualSpacing/>
        <w:rPr>
          <w:rFonts w:ascii="Arial" w:eastAsia="Arial" w:hAnsi="Arial" w:cs="Arial"/>
          <w:sz w:val="23"/>
          <w:szCs w:val="23"/>
        </w:rPr>
      </w:pPr>
      <w:r>
        <w:rPr>
          <w:rFonts w:ascii="Arial" w:eastAsia="Arial" w:hAnsi="Arial" w:cs="Arial"/>
          <w:sz w:val="23"/>
          <w:szCs w:val="23"/>
        </w:rPr>
        <w:t>Not Sure</w:t>
      </w:r>
    </w:p>
    <w:p w:rsidR="00210AE4" w:rsidRDefault="00210AE4">
      <w:pPr>
        <w:pStyle w:val="normal0"/>
      </w:pPr>
    </w:p>
    <w:p w:rsidR="00210AE4" w:rsidRDefault="00DD249E">
      <w:pPr>
        <w:pStyle w:val="normal0"/>
      </w:pPr>
      <w:r>
        <w:rPr>
          <w:rFonts w:ascii="Arial" w:eastAsia="Arial" w:hAnsi="Arial" w:cs="Arial"/>
          <w:sz w:val="23"/>
          <w:szCs w:val="23"/>
        </w:rPr>
        <w:t>[INTERVIEWER: Now we know that we have asked you a similar question before.  But now we are specifically interested in seafood harvested fro</w:t>
      </w:r>
      <w:r>
        <w:rPr>
          <w:rFonts w:ascii="Arial" w:eastAsia="Arial" w:hAnsi="Arial" w:cs="Arial"/>
          <w:sz w:val="23"/>
          <w:szCs w:val="23"/>
        </w:rPr>
        <w:t>m coral reefs.]</w:t>
      </w:r>
    </w:p>
    <w:p w:rsidR="00210AE4" w:rsidRDefault="00210AE4">
      <w:pPr>
        <w:pStyle w:val="normal0"/>
      </w:pPr>
    </w:p>
    <w:p w:rsidR="00210AE4" w:rsidRDefault="00DD249E">
      <w:pPr>
        <w:pStyle w:val="normal0"/>
        <w:numPr>
          <w:ilvl w:val="0"/>
          <w:numId w:val="15"/>
        </w:numPr>
        <w:ind w:left="0" w:firstLine="90"/>
        <w:contextualSpacing/>
        <w:rPr>
          <w:rFonts w:ascii="Arial" w:eastAsia="Arial" w:hAnsi="Arial" w:cs="Arial"/>
          <w:sz w:val="23"/>
          <w:szCs w:val="23"/>
        </w:rPr>
      </w:pPr>
      <w:r>
        <w:rPr>
          <w:rFonts w:ascii="Arial" w:eastAsia="Arial" w:hAnsi="Arial" w:cs="Arial"/>
          <w:sz w:val="23"/>
          <w:szCs w:val="23"/>
        </w:rPr>
        <w:t xml:space="preserve">How often does your family eat fish/seafood that is harvested from coral reefs? (For </w:t>
      </w:r>
      <w:r>
        <w:rPr>
          <w:rFonts w:ascii="Arial" w:eastAsia="Arial" w:hAnsi="Arial" w:cs="Arial"/>
          <w:sz w:val="23"/>
          <w:szCs w:val="23"/>
        </w:rPr>
        <w:br/>
      </w:r>
      <w:r>
        <w:rPr>
          <w:rFonts w:ascii="Arial" w:eastAsia="Arial" w:hAnsi="Arial" w:cs="Arial"/>
          <w:sz w:val="23"/>
          <w:szCs w:val="23"/>
        </w:rPr>
        <w:tab/>
        <w:t xml:space="preserve">example snapper, grouper, parrotfish, </w:t>
      </w:r>
      <w:proofErr w:type="gramStart"/>
      <w:r>
        <w:rPr>
          <w:rFonts w:ascii="Arial" w:eastAsia="Arial" w:hAnsi="Arial" w:cs="Arial"/>
          <w:sz w:val="23"/>
          <w:szCs w:val="23"/>
        </w:rPr>
        <w:t>old wife</w:t>
      </w:r>
      <w:proofErr w:type="gramEnd"/>
      <w:r>
        <w:rPr>
          <w:rFonts w:ascii="Arial" w:eastAsia="Arial" w:hAnsi="Arial" w:cs="Arial"/>
          <w:sz w:val="23"/>
          <w:szCs w:val="23"/>
        </w:rPr>
        <w:t xml:space="preserve">, trigger fish, lobster, or conch)? </w:t>
      </w:r>
    </w:p>
    <w:p w:rsidR="00210AE4" w:rsidRDefault="00DD249E">
      <w:pPr>
        <w:pStyle w:val="normal0"/>
        <w:ind w:left="720"/>
      </w:pPr>
      <w:r>
        <w:rPr>
          <w:rFonts w:ascii="Arial" w:eastAsia="Arial" w:hAnsi="Arial" w:cs="Arial"/>
          <w:sz w:val="23"/>
          <w:szCs w:val="23"/>
        </w:rPr>
        <w:t>a. Every day</w:t>
      </w:r>
    </w:p>
    <w:p w:rsidR="00210AE4" w:rsidRDefault="00DD249E">
      <w:pPr>
        <w:pStyle w:val="normal0"/>
        <w:ind w:left="720"/>
      </w:pPr>
      <w:r>
        <w:rPr>
          <w:rFonts w:ascii="Arial" w:eastAsia="Arial" w:hAnsi="Arial" w:cs="Arial"/>
          <w:sz w:val="23"/>
          <w:szCs w:val="23"/>
        </w:rPr>
        <w:t xml:space="preserve">b. A few times a week </w:t>
      </w:r>
    </w:p>
    <w:p w:rsidR="00210AE4" w:rsidRDefault="00DD249E">
      <w:pPr>
        <w:pStyle w:val="normal0"/>
        <w:ind w:left="720"/>
      </w:pPr>
      <w:r>
        <w:rPr>
          <w:rFonts w:ascii="Arial" w:eastAsia="Arial" w:hAnsi="Arial" w:cs="Arial"/>
          <w:sz w:val="23"/>
          <w:szCs w:val="23"/>
        </w:rPr>
        <w:t xml:space="preserve">c. </w:t>
      </w:r>
      <w:proofErr w:type="gramStart"/>
      <w:r>
        <w:rPr>
          <w:rFonts w:ascii="Arial" w:eastAsia="Arial" w:hAnsi="Arial" w:cs="Arial"/>
          <w:sz w:val="23"/>
          <w:szCs w:val="23"/>
        </w:rPr>
        <w:t>About</w:t>
      </w:r>
      <w:proofErr w:type="gramEnd"/>
      <w:r>
        <w:rPr>
          <w:rFonts w:ascii="Arial" w:eastAsia="Arial" w:hAnsi="Arial" w:cs="Arial"/>
          <w:sz w:val="23"/>
          <w:szCs w:val="23"/>
        </w:rPr>
        <w:t xml:space="preserve"> once a week</w:t>
      </w:r>
    </w:p>
    <w:p w:rsidR="00210AE4" w:rsidRDefault="00DD249E">
      <w:pPr>
        <w:pStyle w:val="normal0"/>
        <w:ind w:left="720"/>
      </w:pPr>
      <w:r>
        <w:rPr>
          <w:rFonts w:ascii="Arial" w:eastAsia="Arial" w:hAnsi="Arial" w:cs="Arial"/>
          <w:sz w:val="23"/>
          <w:szCs w:val="23"/>
        </w:rPr>
        <w:t>d. 1-3 times a month</w:t>
      </w:r>
    </w:p>
    <w:p w:rsidR="00210AE4" w:rsidRDefault="00DD249E">
      <w:pPr>
        <w:pStyle w:val="normal0"/>
        <w:ind w:left="720"/>
      </w:pPr>
      <w:r>
        <w:rPr>
          <w:rFonts w:ascii="Arial" w:eastAsia="Arial" w:hAnsi="Arial" w:cs="Arial"/>
          <w:sz w:val="23"/>
          <w:szCs w:val="23"/>
        </w:rPr>
        <w:t>e. Less than once a month</w:t>
      </w:r>
    </w:p>
    <w:p w:rsidR="00210AE4" w:rsidRDefault="00DD249E">
      <w:pPr>
        <w:pStyle w:val="normal0"/>
        <w:ind w:left="720"/>
      </w:pPr>
      <w:r>
        <w:rPr>
          <w:rFonts w:ascii="Arial" w:eastAsia="Arial" w:hAnsi="Arial" w:cs="Arial"/>
          <w:sz w:val="23"/>
          <w:szCs w:val="23"/>
        </w:rPr>
        <w:t>f. Never</w:t>
      </w:r>
    </w:p>
    <w:p w:rsidR="00210AE4" w:rsidRDefault="00DD249E">
      <w:pPr>
        <w:pStyle w:val="normal0"/>
      </w:pPr>
      <w:r>
        <w:rPr>
          <w:rFonts w:ascii="Arial" w:eastAsia="Arial" w:hAnsi="Arial" w:cs="Arial"/>
          <w:sz w:val="23"/>
          <w:szCs w:val="23"/>
        </w:rPr>
        <w:t xml:space="preserve">            g. Not Sure</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Do you or your family consume lionfish?</w:t>
      </w:r>
      <w:r>
        <w:rPr>
          <w:rFonts w:ascii="Arial" w:eastAsia="Arial" w:hAnsi="Arial" w:cs="Arial"/>
          <w:sz w:val="23"/>
          <w:szCs w:val="23"/>
        </w:rPr>
        <w:br/>
        <w:t xml:space="preserve">      a. Yes</w:t>
      </w:r>
      <w:r>
        <w:rPr>
          <w:rFonts w:ascii="Arial" w:eastAsia="Arial" w:hAnsi="Arial" w:cs="Arial"/>
          <w:sz w:val="23"/>
          <w:szCs w:val="23"/>
        </w:rPr>
        <w:br/>
      </w:r>
      <w:proofErr w:type="gramStart"/>
      <w:r>
        <w:rPr>
          <w:rFonts w:ascii="Arial" w:eastAsia="Arial" w:hAnsi="Arial" w:cs="Arial"/>
          <w:sz w:val="23"/>
          <w:szCs w:val="23"/>
        </w:rPr>
        <w:t xml:space="preserve">      b</w:t>
      </w:r>
      <w:proofErr w:type="gramEnd"/>
      <w:r>
        <w:rPr>
          <w:rFonts w:ascii="Arial" w:eastAsia="Arial" w:hAnsi="Arial" w:cs="Arial"/>
          <w:sz w:val="23"/>
          <w:szCs w:val="23"/>
        </w:rPr>
        <w:t>. No</w:t>
      </w:r>
      <w:r>
        <w:rPr>
          <w:rFonts w:ascii="Arial" w:eastAsia="Arial" w:hAnsi="Arial" w:cs="Arial"/>
          <w:sz w:val="23"/>
          <w:szCs w:val="23"/>
        </w:rPr>
        <w:br/>
      </w:r>
      <w:proofErr w:type="gramStart"/>
      <w:r>
        <w:rPr>
          <w:rFonts w:ascii="Arial" w:eastAsia="Arial" w:hAnsi="Arial" w:cs="Arial"/>
          <w:sz w:val="23"/>
          <w:szCs w:val="23"/>
        </w:rPr>
        <w:t xml:space="preserve">      c</w:t>
      </w:r>
      <w:proofErr w:type="gramEnd"/>
      <w:r>
        <w:rPr>
          <w:rFonts w:ascii="Arial" w:eastAsia="Arial" w:hAnsi="Arial" w:cs="Arial"/>
          <w:sz w:val="23"/>
          <w:szCs w:val="23"/>
        </w:rPr>
        <w:t>. Not Sure</w:t>
      </w:r>
    </w:p>
    <w:p w:rsidR="00210AE4" w:rsidRDefault="00210AE4">
      <w:pPr>
        <w:pStyle w:val="normal0"/>
      </w:pPr>
    </w:p>
    <w:p w:rsidR="00210AE4" w:rsidRDefault="00DD249E" w:rsidP="00DD249E">
      <w:r>
        <w:br w:type="page"/>
      </w:r>
    </w:p>
    <w:p w:rsidR="00210AE4" w:rsidRDefault="00DD249E">
      <w:pPr>
        <w:pStyle w:val="normal0"/>
      </w:pPr>
      <w:r>
        <w:rPr>
          <w:rFonts w:ascii="Arial" w:eastAsia="Arial" w:hAnsi="Arial" w:cs="Arial"/>
          <w:b/>
          <w:sz w:val="23"/>
          <w:szCs w:val="23"/>
        </w:rPr>
        <w:t>PERCEIVED RESOURCE CONDITION</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In your opinion, what is the current condition of the </w:t>
      </w:r>
      <w:proofErr w:type="spellStart"/>
      <w:r>
        <w:rPr>
          <w:rFonts w:ascii="Arial" w:eastAsia="Arial" w:hAnsi="Arial" w:cs="Arial"/>
          <w:sz w:val="23"/>
          <w:szCs w:val="23"/>
        </w:rPr>
        <w:t>USVI</w:t>
      </w:r>
      <w:r>
        <w:rPr>
          <w:rFonts w:ascii="Arial" w:eastAsia="Arial" w:hAnsi="Arial" w:cs="Arial"/>
          <w:sz w:val="23"/>
          <w:szCs w:val="23"/>
        </w:rPr>
        <w:t>’s</w:t>
      </w:r>
      <w:proofErr w:type="spellEnd"/>
      <w:r>
        <w:rPr>
          <w:rFonts w:ascii="Arial" w:eastAsia="Arial" w:hAnsi="Arial" w:cs="Arial"/>
          <w:sz w:val="23"/>
          <w:szCs w:val="23"/>
        </w:rPr>
        <w:t xml:space="preserve"> marine resources on the island of your residence?  Please rank from “very bad” to “very good.” [</w:t>
      </w:r>
      <w:r w:rsidRPr="00DD249E">
        <w:rPr>
          <w:rFonts w:ascii="Arial" w:eastAsia="Arial" w:hAnsi="Arial" w:cs="Arial"/>
          <w:sz w:val="23"/>
          <w:szCs w:val="23"/>
        </w:rPr>
        <w:t>Prompt from interviewer – please note that you can assess the condition from either what you can see for yourself underwater from swimming/snorkeling or from</w:t>
      </w:r>
      <w:r w:rsidRPr="00DD249E">
        <w:rPr>
          <w:rFonts w:ascii="Arial" w:eastAsia="Arial" w:hAnsi="Arial" w:cs="Arial"/>
          <w:sz w:val="23"/>
          <w:szCs w:val="23"/>
        </w:rPr>
        <w:t xml:space="preserve"> the amount and types of fish might notice at your local fish market</w:t>
      </w:r>
      <w:r w:rsidRPr="00DD249E">
        <w:rPr>
          <w:rFonts w:ascii="Arial" w:eastAsia="Arial" w:hAnsi="Arial" w:cs="Arial"/>
          <w:sz w:val="23"/>
          <w:szCs w:val="23"/>
        </w:rPr>
        <w:t>]</w:t>
      </w:r>
    </w:p>
    <w:p w:rsidR="00210AE4" w:rsidRDefault="00210AE4">
      <w:pPr>
        <w:pStyle w:val="normal0"/>
        <w:ind w:left="360"/>
      </w:pPr>
    </w:p>
    <w:tbl>
      <w:tblPr>
        <w:tblStyle w:val="a1"/>
        <w:tblW w:w="9018"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4530"/>
        <w:gridCol w:w="755"/>
        <w:gridCol w:w="755"/>
        <w:gridCol w:w="908"/>
        <w:gridCol w:w="602"/>
        <w:gridCol w:w="755"/>
        <w:gridCol w:w="713"/>
      </w:tblGrid>
      <w:tr w:rsidR="00210AE4" w:rsidTr="00210AE4">
        <w:trPr>
          <w:cnfStyle w:val="100000000000"/>
          <w:trHeight w:val="1200"/>
        </w:trPr>
        <w:tc>
          <w:tcPr>
            <w:cnfStyle w:val="001000000100"/>
            <w:tcW w:w="4530" w:type="dxa"/>
          </w:tcPr>
          <w:p w:rsidR="00210AE4" w:rsidRDefault="00210AE4">
            <w:pPr>
              <w:pStyle w:val="normal0"/>
              <w:contextualSpacing w:val="0"/>
            </w:pPr>
          </w:p>
        </w:tc>
        <w:tc>
          <w:tcPr>
            <w:tcW w:w="755" w:type="dxa"/>
          </w:tcPr>
          <w:p w:rsidR="00210AE4" w:rsidRDefault="00DD249E">
            <w:pPr>
              <w:pStyle w:val="normal0"/>
              <w:ind w:left="113" w:right="113"/>
              <w:contextualSpacing w:val="0"/>
              <w:cnfStyle w:val="100000000000"/>
            </w:pPr>
            <w:r>
              <w:rPr>
                <w:rFonts w:ascii="Arial" w:eastAsia="Arial" w:hAnsi="Arial" w:cs="Arial"/>
                <w:sz w:val="23"/>
                <w:szCs w:val="23"/>
              </w:rPr>
              <w:t>Very Bad</w:t>
            </w:r>
          </w:p>
        </w:tc>
        <w:tc>
          <w:tcPr>
            <w:tcW w:w="755" w:type="dxa"/>
          </w:tcPr>
          <w:p w:rsidR="00210AE4" w:rsidRDefault="00DD249E">
            <w:pPr>
              <w:pStyle w:val="normal0"/>
              <w:ind w:left="113" w:right="113"/>
              <w:contextualSpacing w:val="0"/>
              <w:cnfStyle w:val="100000000000"/>
            </w:pPr>
            <w:r>
              <w:rPr>
                <w:rFonts w:ascii="Arial" w:eastAsia="Arial" w:hAnsi="Arial" w:cs="Arial"/>
                <w:sz w:val="23"/>
                <w:szCs w:val="23"/>
              </w:rPr>
              <w:t>Bad</w:t>
            </w:r>
          </w:p>
        </w:tc>
        <w:tc>
          <w:tcPr>
            <w:tcW w:w="908" w:type="dxa"/>
          </w:tcPr>
          <w:p w:rsidR="00210AE4" w:rsidRDefault="00DD249E">
            <w:pPr>
              <w:pStyle w:val="normal0"/>
              <w:ind w:left="113" w:right="113"/>
              <w:contextualSpacing w:val="0"/>
              <w:cnfStyle w:val="100000000000"/>
            </w:pPr>
            <w:r>
              <w:rPr>
                <w:rFonts w:ascii="Arial" w:eastAsia="Arial" w:hAnsi="Arial" w:cs="Arial"/>
                <w:sz w:val="23"/>
                <w:szCs w:val="23"/>
              </w:rPr>
              <w:t>Neither Bad nor Good</w:t>
            </w:r>
          </w:p>
        </w:tc>
        <w:tc>
          <w:tcPr>
            <w:tcW w:w="602" w:type="dxa"/>
          </w:tcPr>
          <w:p w:rsidR="00210AE4" w:rsidRDefault="00DD249E">
            <w:pPr>
              <w:pStyle w:val="normal0"/>
              <w:ind w:left="113" w:right="113"/>
              <w:contextualSpacing w:val="0"/>
              <w:cnfStyle w:val="100000000000"/>
            </w:pPr>
            <w:r>
              <w:rPr>
                <w:rFonts w:ascii="Arial" w:eastAsia="Arial" w:hAnsi="Arial" w:cs="Arial"/>
                <w:sz w:val="23"/>
                <w:szCs w:val="23"/>
              </w:rPr>
              <w:t>Good</w:t>
            </w:r>
          </w:p>
        </w:tc>
        <w:tc>
          <w:tcPr>
            <w:tcW w:w="755" w:type="dxa"/>
          </w:tcPr>
          <w:p w:rsidR="00210AE4" w:rsidRDefault="00DD249E">
            <w:pPr>
              <w:pStyle w:val="normal0"/>
              <w:ind w:left="113" w:right="113"/>
              <w:contextualSpacing w:val="0"/>
              <w:cnfStyle w:val="100000000000"/>
            </w:pPr>
            <w:r>
              <w:rPr>
                <w:rFonts w:ascii="Arial" w:eastAsia="Arial" w:hAnsi="Arial" w:cs="Arial"/>
                <w:sz w:val="23"/>
                <w:szCs w:val="23"/>
              </w:rPr>
              <w:t>Very Good</w:t>
            </w:r>
          </w:p>
        </w:tc>
        <w:tc>
          <w:tcPr>
            <w:tcW w:w="713" w:type="dxa"/>
          </w:tcPr>
          <w:p w:rsidR="00210AE4" w:rsidRDefault="00DD249E">
            <w:pPr>
              <w:pStyle w:val="normal0"/>
              <w:ind w:left="113" w:right="113"/>
              <w:contextualSpacing w:val="0"/>
              <w:cnfStyle w:val="100000000000"/>
            </w:pPr>
            <w:r>
              <w:rPr>
                <w:rFonts w:ascii="Arial" w:eastAsia="Arial" w:hAnsi="Arial" w:cs="Arial"/>
                <w:sz w:val="23"/>
                <w:szCs w:val="23"/>
              </w:rPr>
              <w:t>Not sure</w:t>
            </w:r>
          </w:p>
        </w:tc>
      </w:tr>
      <w:tr w:rsidR="00210AE4" w:rsidTr="00210AE4">
        <w:trPr>
          <w:cnfStyle w:val="000000100000"/>
          <w:trHeight w:val="240"/>
        </w:trPr>
        <w:tc>
          <w:tcPr>
            <w:cnfStyle w:val="001000000000"/>
            <w:tcW w:w="4530" w:type="dxa"/>
          </w:tcPr>
          <w:p w:rsidR="00210AE4" w:rsidRDefault="00DD249E">
            <w:pPr>
              <w:pStyle w:val="normal0"/>
              <w:contextualSpacing w:val="0"/>
            </w:pPr>
            <w:r>
              <w:rPr>
                <w:rFonts w:ascii="Arial" w:eastAsia="Arial" w:hAnsi="Arial" w:cs="Arial"/>
                <w:sz w:val="23"/>
                <w:szCs w:val="23"/>
              </w:rPr>
              <w:t>Ocean Water Quality (clean and clear)</w:t>
            </w:r>
          </w:p>
        </w:tc>
        <w:tc>
          <w:tcPr>
            <w:tcW w:w="755" w:type="dxa"/>
          </w:tcPr>
          <w:p w:rsidR="00210AE4" w:rsidRDefault="00210AE4">
            <w:pPr>
              <w:pStyle w:val="normal0"/>
              <w:contextualSpacing w:val="0"/>
              <w:cnfStyle w:val="000000100000"/>
            </w:pPr>
          </w:p>
        </w:tc>
        <w:tc>
          <w:tcPr>
            <w:tcW w:w="755" w:type="dxa"/>
          </w:tcPr>
          <w:p w:rsidR="00210AE4" w:rsidRDefault="00210AE4">
            <w:pPr>
              <w:pStyle w:val="normal0"/>
              <w:contextualSpacing w:val="0"/>
              <w:cnfStyle w:val="000000100000"/>
            </w:pPr>
          </w:p>
        </w:tc>
        <w:tc>
          <w:tcPr>
            <w:tcW w:w="908" w:type="dxa"/>
          </w:tcPr>
          <w:p w:rsidR="00210AE4" w:rsidRDefault="00210AE4">
            <w:pPr>
              <w:pStyle w:val="normal0"/>
              <w:contextualSpacing w:val="0"/>
              <w:cnfStyle w:val="000000100000"/>
            </w:pPr>
          </w:p>
        </w:tc>
        <w:tc>
          <w:tcPr>
            <w:tcW w:w="602" w:type="dxa"/>
          </w:tcPr>
          <w:p w:rsidR="00210AE4" w:rsidRDefault="00210AE4">
            <w:pPr>
              <w:pStyle w:val="normal0"/>
              <w:contextualSpacing w:val="0"/>
              <w:cnfStyle w:val="000000100000"/>
            </w:pPr>
          </w:p>
        </w:tc>
        <w:tc>
          <w:tcPr>
            <w:tcW w:w="755" w:type="dxa"/>
          </w:tcPr>
          <w:p w:rsidR="00210AE4" w:rsidRDefault="00210AE4">
            <w:pPr>
              <w:pStyle w:val="normal0"/>
              <w:contextualSpacing w:val="0"/>
              <w:cnfStyle w:val="000000100000"/>
            </w:pPr>
          </w:p>
        </w:tc>
        <w:tc>
          <w:tcPr>
            <w:tcW w:w="713" w:type="dxa"/>
          </w:tcPr>
          <w:p w:rsidR="00210AE4" w:rsidRDefault="00210AE4">
            <w:pPr>
              <w:pStyle w:val="normal0"/>
              <w:contextualSpacing w:val="0"/>
              <w:cnfStyle w:val="000000100000"/>
            </w:pPr>
          </w:p>
        </w:tc>
      </w:tr>
      <w:tr w:rsidR="00210AE4" w:rsidTr="00210AE4">
        <w:trPr>
          <w:cnfStyle w:val="000000010000"/>
          <w:trHeight w:val="260"/>
        </w:trPr>
        <w:tc>
          <w:tcPr>
            <w:cnfStyle w:val="001000000000"/>
            <w:tcW w:w="4530" w:type="dxa"/>
          </w:tcPr>
          <w:p w:rsidR="00210AE4" w:rsidRDefault="00DD249E">
            <w:pPr>
              <w:pStyle w:val="normal0"/>
              <w:contextualSpacing w:val="0"/>
            </w:pPr>
            <w:r>
              <w:rPr>
                <w:rFonts w:ascii="Arial" w:eastAsia="Arial" w:hAnsi="Arial" w:cs="Arial"/>
                <w:sz w:val="23"/>
                <w:szCs w:val="23"/>
              </w:rPr>
              <w:t>Amount of Coral and other coral reef invertebrates</w:t>
            </w:r>
          </w:p>
        </w:tc>
        <w:tc>
          <w:tcPr>
            <w:tcW w:w="755" w:type="dxa"/>
          </w:tcPr>
          <w:p w:rsidR="00210AE4" w:rsidRDefault="00210AE4">
            <w:pPr>
              <w:pStyle w:val="normal0"/>
              <w:contextualSpacing w:val="0"/>
              <w:cnfStyle w:val="000000010000"/>
            </w:pPr>
          </w:p>
        </w:tc>
        <w:tc>
          <w:tcPr>
            <w:tcW w:w="755" w:type="dxa"/>
          </w:tcPr>
          <w:p w:rsidR="00210AE4" w:rsidRDefault="00210AE4">
            <w:pPr>
              <w:pStyle w:val="normal0"/>
              <w:contextualSpacing w:val="0"/>
              <w:cnfStyle w:val="000000010000"/>
            </w:pPr>
          </w:p>
        </w:tc>
        <w:tc>
          <w:tcPr>
            <w:tcW w:w="908" w:type="dxa"/>
          </w:tcPr>
          <w:p w:rsidR="00210AE4" w:rsidRDefault="00210AE4">
            <w:pPr>
              <w:pStyle w:val="normal0"/>
              <w:contextualSpacing w:val="0"/>
              <w:cnfStyle w:val="000000010000"/>
            </w:pPr>
          </w:p>
        </w:tc>
        <w:tc>
          <w:tcPr>
            <w:tcW w:w="602" w:type="dxa"/>
          </w:tcPr>
          <w:p w:rsidR="00210AE4" w:rsidRDefault="00210AE4">
            <w:pPr>
              <w:pStyle w:val="normal0"/>
              <w:contextualSpacing w:val="0"/>
              <w:cnfStyle w:val="000000010000"/>
            </w:pPr>
          </w:p>
        </w:tc>
        <w:tc>
          <w:tcPr>
            <w:tcW w:w="755" w:type="dxa"/>
          </w:tcPr>
          <w:p w:rsidR="00210AE4" w:rsidRDefault="00210AE4">
            <w:pPr>
              <w:pStyle w:val="normal0"/>
              <w:contextualSpacing w:val="0"/>
              <w:cnfStyle w:val="000000010000"/>
            </w:pPr>
          </w:p>
        </w:tc>
        <w:tc>
          <w:tcPr>
            <w:tcW w:w="713" w:type="dxa"/>
          </w:tcPr>
          <w:p w:rsidR="00210AE4" w:rsidRDefault="00210AE4">
            <w:pPr>
              <w:pStyle w:val="normal0"/>
              <w:contextualSpacing w:val="0"/>
              <w:cnfStyle w:val="000000010000"/>
            </w:pPr>
          </w:p>
        </w:tc>
      </w:tr>
      <w:tr w:rsidR="00210AE4" w:rsidTr="00210AE4">
        <w:trPr>
          <w:cnfStyle w:val="000000100000"/>
          <w:trHeight w:val="220"/>
        </w:trPr>
        <w:tc>
          <w:tcPr>
            <w:cnfStyle w:val="001000000000"/>
            <w:tcW w:w="4530" w:type="dxa"/>
          </w:tcPr>
          <w:p w:rsidR="00210AE4" w:rsidRDefault="00DD249E">
            <w:pPr>
              <w:pStyle w:val="normal0"/>
              <w:contextualSpacing w:val="0"/>
            </w:pPr>
            <w:r>
              <w:rPr>
                <w:rFonts w:ascii="Arial" w:eastAsia="Arial" w:hAnsi="Arial" w:cs="Arial"/>
                <w:sz w:val="23"/>
                <w:szCs w:val="23"/>
              </w:rPr>
              <w:t>Number of Fish</w:t>
            </w:r>
          </w:p>
        </w:tc>
        <w:tc>
          <w:tcPr>
            <w:tcW w:w="755" w:type="dxa"/>
          </w:tcPr>
          <w:p w:rsidR="00210AE4" w:rsidRDefault="00210AE4">
            <w:pPr>
              <w:pStyle w:val="normal0"/>
              <w:contextualSpacing w:val="0"/>
              <w:cnfStyle w:val="000000100000"/>
            </w:pPr>
          </w:p>
        </w:tc>
        <w:tc>
          <w:tcPr>
            <w:tcW w:w="755" w:type="dxa"/>
          </w:tcPr>
          <w:p w:rsidR="00210AE4" w:rsidRDefault="00210AE4">
            <w:pPr>
              <w:pStyle w:val="normal0"/>
              <w:contextualSpacing w:val="0"/>
              <w:cnfStyle w:val="000000100000"/>
            </w:pPr>
          </w:p>
        </w:tc>
        <w:tc>
          <w:tcPr>
            <w:tcW w:w="908" w:type="dxa"/>
          </w:tcPr>
          <w:p w:rsidR="00210AE4" w:rsidRDefault="00210AE4">
            <w:pPr>
              <w:pStyle w:val="normal0"/>
              <w:contextualSpacing w:val="0"/>
              <w:cnfStyle w:val="000000100000"/>
            </w:pPr>
          </w:p>
        </w:tc>
        <w:tc>
          <w:tcPr>
            <w:tcW w:w="602" w:type="dxa"/>
          </w:tcPr>
          <w:p w:rsidR="00210AE4" w:rsidRDefault="00210AE4">
            <w:pPr>
              <w:pStyle w:val="normal0"/>
              <w:contextualSpacing w:val="0"/>
              <w:cnfStyle w:val="000000100000"/>
            </w:pPr>
          </w:p>
        </w:tc>
        <w:tc>
          <w:tcPr>
            <w:tcW w:w="755" w:type="dxa"/>
          </w:tcPr>
          <w:p w:rsidR="00210AE4" w:rsidRDefault="00210AE4">
            <w:pPr>
              <w:pStyle w:val="normal0"/>
              <w:contextualSpacing w:val="0"/>
              <w:cnfStyle w:val="000000100000"/>
            </w:pPr>
          </w:p>
        </w:tc>
        <w:tc>
          <w:tcPr>
            <w:tcW w:w="713" w:type="dxa"/>
          </w:tcPr>
          <w:p w:rsidR="00210AE4" w:rsidRDefault="00210AE4">
            <w:pPr>
              <w:pStyle w:val="normal0"/>
              <w:contextualSpacing w:val="0"/>
              <w:cnfStyle w:val="000000100000"/>
            </w:pPr>
          </w:p>
        </w:tc>
      </w:tr>
      <w:tr w:rsidR="00210AE4" w:rsidTr="00210AE4">
        <w:trPr>
          <w:cnfStyle w:val="000000010000"/>
          <w:trHeight w:val="260"/>
        </w:trPr>
        <w:tc>
          <w:tcPr>
            <w:cnfStyle w:val="001000000000"/>
            <w:tcW w:w="4530" w:type="dxa"/>
          </w:tcPr>
          <w:p w:rsidR="00210AE4" w:rsidRDefault="00DD249E">
            <w:pPr>
              <w:pStyle w:val="normal0"/>
              <w:contextualSpacing w:val="0"/>
            </w:pPr>
            <w:r>
              <w:rPr>
                <w:rFonts w:ascii="Arial" w:eastAsia="Arial" w:hAnsi="Arial" w:cs="Arial"/>
                <w:i/>
                <w:sz w:val="23"/>
                <w:szCs w:val="23"/>
              </w:rPr>
              <w:t>Health of coral</w:t>
            </w:r>
          </w:p>
        </w:tc>
        <w:tc>
          <w:tcPr>
            <w:tcW w:w="755" w:type="dxa"/>
          </w:tcPr>
          <w:p w:rsidR="00210AE4" w:rsidRDefault="00210AE4">
            <w:pPr>
              <w:pStyle w:val="normal0"/>
              <w:contextualSpacing w:val="0"/>
              <w:cnfStyle w:val="000000010000"/>
            </w:pPr>
          </w:p>
        </w:tc>
        <w:tc>
          <w:tcPr>
            <w:tcW w:w="755" w:type="dxa"/>
          </w:tcPr>
          <w:p w:rsidR="00210AE4" w:rsidRDefault="00210AE4">
            <w:pPr>
              <w:pStyle w:val="normal0"/>
              <w:contextualSpacing w:val="0"/>
              <w:cnfStyle w:val="000000010000"/>
            </w:pPr>
          </w:p>
        </w:tc>
        <w:tc>
          <w:tcPr>
            <w:tcW w:w="908" w:type="dxa"/>
          </w:tcPr>
          <w:p w:rsidR="00210AE4" w:rsidRDefault="00210AE4">
            <w:pPr>
              <w:pStyle w:val="normal0"/>
              <w:contextualSpacing w:val="0"/>
              <w:cnfStyle w:val="000000010000"/>
            </w:pPr>
          </w:p>
        </w:tc>
        <w:tc>
          <w:tcPr>
            <w:tcW w:w="602" w:type="dxa"/>
          </w:tcPr>
          <w:p w:rsidR="00210AE4" w:rsidRDefault="00210AE4">
            <w:pPr>
              <w:pStyle w:val="normal0"/>
              <w:contextualSpacing w:val="0"/>
              <w:cnfStyle w:val="000000010000"/>
            </w:pPr>
          </w:p>
        </w:tc>
        <w:tc>
          <w:tcPr>
            <w:tcW w:w="755" w:type="dxa"/>
          </w:tcPr>
          <w:p w:rsidR="00210AE4" w:rsidRDefault="00210AE4">
            <w:pPr>
              <w:pStyle w:val="normal0"/>
              <w:contextualSpacing w:val="0"/>
              <w:cnfStyle w:val="000000010000"/>
            </w:pPr>
          </w:p>
        </w:tc>
        <w:tc>
          <w:tcPr>
            <w:tcW w:w="713" w:type="dxa"/>
          </w:tcPr>
          <w:p w:rsidR="00210AE4" w:rsidRDefault="00210AE4">
            <w:pPr>
              <w:pStyle w:val="normal0"/>
              <w:contextualSpacing w:val="0"/>
              <w:cnfStyle w:val="000000010000"/>
            </w:pPr>
          </w:p>
        </w:tc>
      </w:tr>
      <w:tr w:rsidR="00210AE4" w:rsidTr="00210AE4">
        <w:trPr>
          <w:cnfStyle w:val="000000100000"/>
          <w:trHeight w:val="260"/>
        </w:trPr>
        <w:tc>
          <w:tcPr>
            <w:cnfStyle w:val="001000000000"/>
            <w:tcW w:w="4530" w:type="dxa"/>
          </w:tcPr>
          <w:p w:rsidR="00210AE4" w:rsidRDefault="00DD249E">
            <w:pPr>
              <w:pStyle w:val="normal0"/>
              <w:contextualSpacing w:val="0"/>
            </w:pPr>
            <w:r>
              <w:rPr>
                <w:rFonts w:ascii="Arial" w:eastAsia="Arial" w:hAnsi="Arial" w:cs="Arial"/>
                <w:i/>
                <w:sz w:val="23"/>
                <w:szCs w:val="23"/>
              </w:rPr>
              <w:t>Amount of marine debris or trash</w:t>
            </w:r>
          </w:p>
        </w:tc>
        <w:tc>
          <w:tcPr>
            <w:tcW w:w="755" w:type="dxa"/>
          </w:tcPr>
          <w:p w:rsidR="00210AE4" w:rsidRDefault="00210AE4">
            <w:pPr>
              <w:pStyle w:val="normal0"/>
              <w:contextualSpacing w:val="0"/>
              <w:cnfStyle w:val="000000100000"/>
            </w:pPr>
          </w:p>
        </w:tc>
        <w:tc>
          <w:tcPr>
            <w:tcW w:w="755" w:type="dxa"/>
          </w:tcPr>
          <w:p w:rsidR="00210AE4" w:rsidRDefault="00210AE4">
            <w:pPr>
              <w:pStyle w:val="normal0"/>
              <w:contextualSpacing w:val="0"/>
              <w:cnfStyle w:val="000000100000"/>
            </w:pPr>
          </w:p>
        </w:tc>
        <w:tc>
          <w:tcPr>
            <w:tcW w:w="908" w:type="dxa"/>
          </w:tcPr>
          <w:p w:rsidR="00210AE4" w:rsidRDefault="00210AE4">
            <w:pPr>
              <w:pStyle w:val="normal0"/>
              <w:contextualSpacing w:val="0"/>
              <w:cnfStyle w:val="000000100000"/>
            </w:pPr>
          </w:p>
        </w:tc>
        <w:tc>
          <w:tcPr>
            <w:tcW w:w="602" w:type="dxa"/>
          </w:tcPr>
          <w:p w:rsidR="00210AE4" w:rsidRDefault="00210AE4">
            <w:pPr>
              <w:pStyle w:val="normal0"/>
              <w:contextualSpacing w:val="0"/>
              <w:cnfStyle w:val="000000100000"/>
            </w:pPr>
          </w:p>
        </w:tc>
        <w:tc>
          <w:tcPr>
            <w:tcW w:w="755" w:type="dxa"/>
          </w:tcPr>
          <w:p w:rsidR="00210AE4" w:rsidRDefault="00210AE4">
            <w:pPr>
              <w:pStyle w:val="normal0"/>
              <w:contextualSpacing w:val="0"/>
              <w:cnfStyle w:val="000000100000"/>
            </w:pPr>
          </w:p>
        </w:tc>
        <w:tc>
          <w:tcPr>
            <w:tcW w:w="713" w:type="dxa"/>
          </w:tcPr>
          <w:p w:rsidR="00210AE4" w:rsidRDefault="00210AE4">
            <w:pPr>
              <w:pStyle w:val="normal0"/>
              <w:contextualSpacing w:val="0"/>
              <w:cnfStyle w:val="000000100000"/>
            </w:pPr>
          </w:p>
        </w:tc>
      </w:tr>
    </w:tbl>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How would you say the condition of each of the following has changed over the last 10 years? Please rank from “it has gotten a lot worse” to “it has gotten a lot better.” </w:t>
      </w:r>
    </w:p>
    <w:p w:rsidR="00210AE4" w:rsidRDefault="00210AE4">
      <w:pPr>
        <w:pStyle w:val="normal0"/>
      </w:pPr>
    </w:p>
    <w:tbl>
      <w:tblPr>
        <w:tblStyle w:val="a2"/>
        <w:tblW w:w="9030"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4519"/>
        <w:gridCol w:w="984"/>
        <w:gridCol w:w="706"/>
        <w:gridCol w:w="706"/>
        <w:gridCol w:w="706"/>
        <w:gridCol w:w="706"/>
        <w:gridCol w:w="703"/>
      </w:tblGrid>
      <w:tr w:rsidR="00210AE4" w:rsidTr="00210AE4">
        <w:trPr>
          <w:cnfStyle w:val="100000000000"/>
          <w:trHeight w:val="1540"/>
        </w:trPr>
        <w:tc>
          <w:tcPr>
            <w:cnfStyle w:val="001000000100"/>
            <w:tcW w:w="4519" w:type="dxa"/>
          </w:tcPr>
          <w:p w:rsidR="00210AE4" w:rsidRDefault="00210AE4">
            <w:pPr>
              <w:pStyle w:val="normal0"/>
              <w:contextualSpacing w:val="0"/>
            </w:pPr>
          </w:p>
        </w:tc>
        <w:tc>
          <w:tcPr>
            <w:tcW w:w="984" w:type="dxa"/>
          </w:tcPr>
          <w:p w:rsidR="00210AE4" w:rsidRDefault="00DD249E">
            <w:pPr>
              <w:pStyle w:val="normal0"/>
              <w:ind w:left="113" w:right="113"/>
              <w:contextualSpacing w:val="0"/>
              <w:jc w:val="center"/>
              <w:cnfStyle w:val="100000000000"/>
            </w:pPr>
            <w:r>
              <w:rPr>
                <w:rFonts w:ascii="Arial" w:eastAsia="Arial" w:hAnsi="Arial" w:cs="Arial"/>
                <w:sz w:val="23"/>
                <w:szCs w:val="23"/>
              </w:rPr>
              <w:t>A lot Worse</w:t>
            </w:r>
          </w:p>
        </w:tc>
        <w:tc>
          <w:tcPr>
            <w:tcW w:w="706" w:type="dxa"/>
          </w:tcPr>
          <w:p w:rsidR="00210AE4" w:rsidRDefault="00DD249E">
            <w:pPr>
              <w:pStyle w:val="normal0"/>
              <w:ind w:left="113" w:right="113"/>
              <w:contextualSpacing w:val="0"/>
              <w:jc w:val="center"/>
              <w:cnfStyle w:val="100000000000"/>
            </w:pPr>
            <w:r>
              <w:rPr>
                <w:rFonts w:ascii="Arial" w:eastAsia="Arial" w:hAnsi="Arial" w:cs="Arial"/>
                <w:sz w:val="23"/>
                <w:szCs w:val="23"/>
              </w:rPr>
              <w:t xml:space="preserve">Somewhat Worse </w:t>
            </w:r>
          </w:p>
        </w:tc>
        <w:tc>
          <w:tcPr>
            <w:tcW w:w="706" w:type="dxa"/>
          </w:tcPr>
          <w:p w:rsidR="00210AE4" w:rsidRDefault="00DD249E">
            <w:pPr>
              <w:pStyle w:val="normal0"/>
              <w:ind w:left="113" w:right="113"/>
              <w:contextualSpacing w:val="0"/>
              <w:jc w:val="center"/>
              <w:cnfStyle w:val="100000000000"/>
            </w:pPr>
            <w:r>
              <w:rPr>
                <w:rFonts w:ascii="Arial" w:eastAsia="Arial" w:hAnsi="Arial" w:cs="Arial"/>
                <w:sz w:val="23"/>
                <w:szCs w:val="23"/>
              </w:rPr>
              <w:t>No Change</w:t>
            </w:r>
          </w:p>
        </w:tc>
        <w:tc>
          <w:tcPr>
            <w:tcW w:w="706" w:type="dxa"/>
          </w:tcPr>
          <w:p w:rsidR="00210AE4" w:rsidRDefault="00DD249E">
            <w:pPr>
              <w:pStyle w:val="normal0"/>
              <w:ind w:left="113" w:right="113"/>
              <w:contextualSpacing w:val="0"/>
              <w:jc w:val="center"/>
              <w:cnfStyle w:val="100000000000"/>
            </w:pPr>
            <w:r>
              <w:rPr>
                <w:rFonts w:ascii="Arial" w:eastAsia="Arial" w:hAnsi="Arial" w:cs="Arial"/>
                <w:sz w:val="23"/>
                <w:szCs w:val="23"/>
              </w:rPr>
              <w:t>Somewhat Better</w:t>
            </w:r>
          </w:p>
        </w:tc>
        <w:tc>
          <w:tcPr>
            <w:tcW w:w="706" w:type="dxa"/>
          </w:tcPr>
          <w:p w:rsidR="00210AE4" w:rsidRDefault="00DD249E">
            <w:pPr>
              <w:pStyle w:val="normal0"/>
              <w:ind w:left="113" w:right="113"/>
              <w:contextualSpacing w:val="0"/>
              <w:jc w:val="center"/>
              <w:cnfStyle w:val="100000000000"/>
            </w:pPr>
            <w:r>
              <w:rPr>
                <w:rFonts w:ascii="Arial" w:eastAsia="Arial" w:hAnsi="Arial" w:cs="Arial"/>
                <w:sz w:val="23"/>
                <w:szCs w:val="23"/>
              </w:rPr>
              <w:t>A lot Better</w:t>
            </w:r>
          </w:p>
        </w:tc>
        <w:tc>
          <w:tcPr>
            <w:tcW w:w="703" w:type="dxa"/>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trPr>
          <w:cnfStyle w:val="000000100000"/>
        </w:trPr>
        <w:tc>
          <w:tcPr>
            <w:cnfStyle w:val="001000000000"/>
            <w:tcW w:w="4519" w:type="dxa"/>
          </w:tcPr>
          <w:p w:rsidR="00210AE4" w:rsidRDefault="00DD249E">
            <w:pPr>
              <w:pStyle w:val="normal0"/>
              <w:contextualSpacing w:val="0"/>
            </w:pPr>
            <w:r>
              <w:rPr>
                <w:rFonts w:ascii="Arial" w:eastAsia="Arial" w:hAnsi="Arial" w:cs="Arial"/>
                <w:sz w:val="23"/>
                <w:szCs w:val="23"/>
              </w:rPr>
              <w:t>Ocean Water Quality (clean and clear)</w:t>
            </w:r>
          </w:p>
        </w:tc>
        <w:tc>
          <w:tcPr>
            <w:tcW w:w="984"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3" w:type="dxa"/>
          </w:tcPr>
          <w:p w:rsidR="00210AE4" w:rsidRDefault="00210AE4">
            <w:pPr>
              <w:pStyle w:val="normal0"/>
              <w:contextualSpacing w:val="0"/>
              <w:cnfStyle w:val="000000100000"/>
            </w:pPr>
          </w:p>
        </w:tc>
      </w:tr>
      <w:tr w:rsidR="00210AE4">
        <w:trPr>
          <w:cnfStyle w:val="000000010000"/>
        </w:trPr>
        <w:tc>
          <w:tcPr>
            <w:cnfStyle w:val="001000000000"/>
            <w:tcW w:w="4519" w:type="dxa"/>
          </w:tcPr>
          <w:p w:rsidR="00210AE4" w:rsidRDefault="00DD249E">
            <w:pPr>
              <w:pStyle w:val="normal0"/>
              <w:contextualSpacing w:val="0"/>
            </w:pPr>
            <w:r>
              <w:rPr>
                <w:rFonts w:ascii="Arial" w:eastAsia="Arial" w:hAnsi="Arial" w:cs="Arial"/>
                <w:sz w:val="23"/>
                <w:szCs w:val="23"/>
              </w:rPr>
              <w:t xml:space="preserve">Amount of Coral </w:t>
            </w:r>
          </w:p>
        </w:tc>
        <w:tc>
          <w:tcPr>
            <w:tcW w:w="984"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3" w:type="dxa"/>
          </w:tcPr>
          <w:p w:rsidR="00210AE4" w:rsidRDefault="00210AE4">
            <w:pPr>
              <w:pStyle w:val="normal0"/>
              <w:contextualSpacing w:val="0"/>
              <w:cnfStyle w:val="000000010000"/>
            </w:pPr>
          </w:p>
        </w:tc>
      </w:tr>
      <w:tr w:rsidR="00210AE4">
        <w:trPr>
          <w:cnfStyle w:val="000000100000"/>
        </w:trPr>
        <w:tc>
          <w:tcPr>
            <w:cnfStyle w:val="001000000000"/>
            <w:tcW w:w="4519" w:type="dxa"/>
          </w:tcPr>
          <w:p w:rsidR="00210AE4" w:rsidRDefault="00DD249E">
            <w:pPr>
              <w:pStyle w:val="normal0"/>
              <w:contextualSpacing w:val="0"/>
            </w:pPr>
            <w:r>
              <w:rPr>
                <w:rFonts w:ascii="Arial" w:eastAsia="Arial" w:hAnsi="Arial" w:cs="Arial"/>
                <w:sz w:val="23"/>
                <w:szCs w:val="23"/>
              </w:rPr>
              <w:t xml:space="preserve">Number of Fish </w:t>
            </w:r>
          </w:p>
        </w:tc>
        <w:tc>
          <w:tcPr>
            <w:tcW w:w="984"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3" w:type="dxa"/>
          </w:tcPr>
          <w:p w:rsidR="00210AE4" w:rsidRDefault="00210AE4">
            <w:pPr>
              <w:pStyle w:val="normal0"/>
              <w:contextualSpacing w:val="0"/>
              <w:cnfStyle w:val="000000100000"/>
            </w:pPr>
          </w:p>
        </w:tc>
      </w:tr>
      <w:tr w:rsidR="00210AE4">
        <w:trPr>
          <w:cnfStyle w:val="000000010000"/>
        </w:trPr>
        <w:tc>
          <w:tcPr>
            <w:cnfStyle w:val="001000000000"/>
            <w:tcW w:w="4519" w:type="dxa"/>
          </w:tcPr>
          <w:p w:rsidR="00210AE4" w:rsidRDefault="00DD249E">
            <w:pPr>
              <w:pStyle w:val="normal0"/>
              <w:contextualSpacing w:val="0"/>
            </w:pPr>
            <w:r>
              <w:rPr>
                <w:rFonts w:ascii="Arial" w:eastAsia="Arial" w:hAnsi="Arial" w:cs="Arial"/>
                <w:i/>
                <w:sz w:val="23"/>
                <w:szCs w:val="23"/>
              </w:rPr>
              <w:t>Health of coral</w:t>
            </w:r>
          </w:p>
        </w:tc>
        <w:tc>
          <w:tcPr>
            <w:tcW w:w="984"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6" w:type="dxa"/>
          </w:tcPr>
          <w:p w:rsidR="00210AE4" w:rsidRDefault="00210AE4">
            <w:pPr>
              <w:pStyle w:val="normal0"/>
              <w:contextualSpacing w:val="0"/>
              <w:cnfStyle w:val="000000010000"/>
            </w:pPr>
          </w:p>
        </w:tc>
        <w:tc>
          <w:tcPr>
            <w:tcW w:w="703" w:type="dxa"/>
          </w:tcPr>
          <w:p w:rsidR="00210AE4" w:rsidRDefault="00210AE4">
            <w:pPr>
              <w:pStyle w:val="normal0"/>
              <w:contextualSpacing w:val="0"/>
              <w:cnfStyle w:val="000000010000"/>
            </w:pPr>
          </w:p>
        </w:tc>
      </w:tr>
      <w:tr w:rsidR="00210AE4">
        <w:trPr>
          <w:cnfStyle w:val="000000100000"/>
        </w:trPr>
        <w:tc>
          <w:tcPr>
            <w:cnfStyle w:val="001000000000"/>
            <w:tcW w:w="4519" w:type="dxa"/>
          </w:tcPr>
          <w:p w:rsidR="00210AE4" w:rsidRDefault="00DD249E">
            <w:pPr>
              <w:pStyle w:val="normal0"/>
              <w:contextualSpacing w:val="0"/>
            </w:pPr>
            <w:r>
              <w:rPr>
                <w:rFonts w:ascii="Arial" w:eastAsia="Arial" w:hAnsi="Arial" w:cs="Arial"/>
                <w:i/>
                <w:sz w:val="23"/>
                <w:szCs w:val="23"/>
              </w:rPr>
              <w:t>Amount of marine debris or trash</w:t>
            </w:r>
          </w:p>
        </w:tc>
        <w:tc>
          <w:tcPr>
            <w:tcW w:w="984"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6" w:type="dxa"/>
          </w:tcPr>
          <w:p w:rsidR="00210AE4" w:rsidRDefault="00210AE4">
            <w:pPr>
              <w:pStyle w:val="normal0"/>
              <w:contextualSpacing w:val="0"/>
              <w:cnfStyle w:val="000000100000"/>
            </w:pPr>
          </w:p>
        </w:tc>
        <w:tc>
          <w:tcPr>
            <w:tcW w:w="703" w:type="dxa"/>
          </w:tcPr>
          <w:p w:rsidR="00210AE4" w:rsidRDefault="00210AE4">
            <w:pPr>
              <w:pStyle w:val="normal0"/>
              <w:contextualSpacing w:val="0"/>
              <w:cnfStyle w:val="000000100000"/>
            </w:pPr>
          </w:p>
        </w:tc>
      </w:tr>
    </w:tbl>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In the next 10 years, do you think the condition of the marine resources in the USVI will get worse, stay the same or improve? </w:t>
      </w:r>
    </w:p>
    <w:p w:rsidR="00210AE4" w:rsidRDefault="00DD249E">
      <w:pPr>
        <w:pStyle w:val="normal0"/>
        <w:numPr>
          <w:ilvl w:val="0"/>
          <w:numId w:val="6"/>
        </w:numPr>
        <w:ind w:hanging="360"/>
        <w:contextualSpacing/>
        <w:rPr>
          <w:rFonts w:ascii="Arial" w:eastAsia="Arial" w:hAnsi="Arial" w:cs="Arial"/>
          <w:sz w:val="23"/>
          <w:szCs w:val="23"/>
        </w:rPr>
      </w:pPr>
      <w:r>
        <w:rPr>
          <w:rFonts w:ascii="Arial" w:eastAsia="Arial" w:hAnsi="Arial" w:cs="Arial"/>
          <w:sz w:val="23"/>
          <w:szCs w:val="23"/>
        </w:rPr>
        <w:t xml:space="preserve">Get worse </w:t>
      </w:r>
    </w:p>
    <w:p w:rsidR="00210AE4" w:rsidRDefault="00DD249E">
      <w:pPr>
        <w:pStyle w:val="normal0"/>
        <w:numPr>
          <w:ilvl w:val="0"/>
          <w:numId w:val="6"/>
        </w:numPr>
        <w:ind w:hanging="360"/>
        <w:contextualSpacing/>
        <w:rPr>
          <w:rFonts w:ascii="Arial" w:eastAsia="Arial" w:hAnsi="Arial" w:cs="Arial"/>
          <w:sz w:val="23"/>
          <w:szCs w:val="23"/>
        </w:rPr>
      </w:pPr>
      <w:r>
        <w:rPr>
          <w:rFonts w:ascii="Arial" w:eastAsia="Arial" w:hAnsi="Arial" w:cs="Arial"/>
          <w:sz w:val="23"/>
          <w:szCs w:val="23"/>
        </w:rPr>
        <w:t>Stay the same</w:t>
      </w:r>
    </w:p>
    <w:p w:rsidR="00210AE4" w:rsidRDefault="00DD249E">
      <w:pPr>
        <w:pStyle w:val="normal0"/>
        <w:numPr>
          <w:ilvl w:val="0"/>
          <w:numId w:val="6"/>
        </w:numPr>
        <w:ind w:hanging="360"/>
        <w:contextualSpacing/>
        <w:rPr>
          <w:rFonts w:ascii="Arial" w:eastAsia="Arial" w:hAnsi="Arial" w:cs="Arial"/>
          <w:sz w:val="23"/>
          <w:szCs w:val="23"/>
        </w:rPr>
      </w:pPr>
      <w:r>
        <w:rPr>
          <w:rFonts w:ascii="Arial" w:eastAsia="Arial" w:hAnsi="Arial" w:cs="Arial"/>
          <w:sz w:val="23"/>
          <w:szCs w:val="23"/>
        </w:rPr>
        <w:t>Improve</w:t>
      </w:r>
    </w:p>
    <w:p w:rsidR="00210AE4" w:rsidRDefault="00DD249E">
      <w:pPr>
        <w:pStyle w:val="normal0"/>
        <w:numPr>
          <w:ilvl w:val="0"/>
          <w:numId w:val="6"/>
        </w:numPr>
        <w:ind w:hanging="360"/>
        <w:contextualSpacing/>
        <w:rPr>
          <w:rFonts w:ascii="Arial" w:eastAsia="Arial" w:hAnsi="Arial" w:cs="Arial"/>
          <w:sz w:val="23"/>
          <w:szCs w:val="23"/>
        </w:rPr>
      </w:pPr>
      <w:r>
        <w:rPr>
          <w:rFonts w:ascii="Arial" w:eastAsia="Arial" w:hAnsi="Arial" w:cs="Arial"/>
          <w:sz w:val="23"/>
          <w:szCs w:val="23"/>
        </w:rPr>
        <w:t>Not sure</w:t>
      </w:r>
    </w:p>
    <w:p w:rsidR="00DD249E" w:rsidRDefault="00DD249E">
      <w:pPr>
        <w:pStyle w:val="normal0"/>
      </w:pPr>
    </w:p>
    <w:p w:rsidR="00210AE4" w:rsidRDefault="00210AE4">
      <w:pPr>
        <w:pStyle w:val="normal0"/>
      </w:pPr>
    </w:p>
    <w:p w:rsidR="00210AE4" w:rsidRDefault="00DD249E">
      <w:pPr>
        <w:pStyle w:val="normal0"/>
      </w:pPr>
      <w:r>
        <w:br w:type="column"/>
      </w:r>
    </w:p>
    <w:p w:rsidR="00210AE4" w:rsidRDefault="00210AE4">
      <w:pPr>
        <w:pStyle w:val="normal0"/>
      </w:pPr>
    </w:p>
    <w:p w:rsidR="00210AE4" w:rsidRDefault="00DD249E">
      <w:pPr>
        <w:pStyle w:val="normal0"/>
      </w:pPr>
      <w:r>
        <w:rPr>
          <w:rFonts w:ascii="Arial" w:eastAsia="Arial" w:hAnsi="Arial" w:cs="Arial"/>
          <w:b/>
          <w:sz w:val="23"/>
          <w:szCs w:val="23"/>
        </w:rPr>
        <w:t xml:space="preserve">AWARENESS AND KNOWLEDGE OF CORAL REEFS </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Please indicate the extent to which yo</w:t>
      </w:r>
      <w:r>
        <w:rPr>
          <w:rFonts w:ascii="Arial" w:eastAsia="Arial" w:hAnsi="Arial" w:cs="Arial"/>
          <w:sz w:val="23"/>
          <w:szCs w:val="23"/>
        </w:rPr>
        <w:t>u disagree or agree with each of the following statements.</w:t>
      </w:r>
    </w:p>
    <w:tbl>
      <w:tblPr>
        <w:tblStyle w:val="a3"/>
        <w:tblW w:w="9378"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5508"/>
        <w:gridCol w:w="660"/>
        <w:gridCol w:w="660"/>
        <w:gridCol w:w="660"/>
        <w:gridCol w:w="660"/>
        <w:gridCol w:w="660"/>
        <w:gridCol w:w="570"/>
      </w:tblGrid>
      <w:tr w:rsidR="00210AE4" w:rsidTr="00210AE4">
        <w:trPr>
          <w:cnfStyle w:val="100000000000"/>
          <w:trHeight w:val="1260"/>
        </w:trPr>
        <w:tc>
          <w:tcPr>
            <w:cnfStyle w:val="001000000100"/>
            <w:tcW w:w="5508" w:type="dxa"/>
          </w:tcPr>
          <w:p w:rsidR="00210AE4" w:rsidRDefault="00210AE4">
            <w:pPr>
              <w:pStyle w:val="normal0"/>
              <w:contextualSpacing w:val="0"/>
            </w:pPr>
          </w:p>
        </w:tc>
        <w:tc>
          <w:tcPr>
            <w:tcW w:w="66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Strongly Disagree</w:t>
            </w:r>
          </w:p>
        </w:tc>
        <w:tc>
          <w:tcPr>
            <w:tcW w:w="66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Disagree</w:t>
            </w:r>
          </w:p>
        </w:tc>
        <w:tc>
          <w:tcPr>
            <w:tcW w:w="66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Neither</w:t>
            </w:r>
          </w:p>
        </w:tc>
        <w:tc>
          <w:tcPr>
            <w:tcW w:w="66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Agree</w:t>
            </w:r>
          </w:p>
        </w:tc>
        <w:tc>
          <w:tcPr>
            <w:tcW w:w="66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Strongly Agree</w:t>
            </w:r>
          </w:p>
        </w:tc>
        <w:tc>
          <w:tcPr>
            <w:tcW w:w="57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560"/>
        </w:trPr>
        <w:tc>
          <w:tcPr>
            <w:cnfStyle w:val="001000000000"/>
            <w:tcW w:w="5508" w:type="dxa"/>
          </w:tcPr>
          <w:p w:rsidR="00210AE4" w:rsidRDefault="00DD249E">
            <w:pPr>
              <w:pStyle w:val="normal0"/>
              <w:contextualSpacing w:val="0"/>
            </w:pPr>
            <w:r>
              <w:rPr>
                <w:rFonts w:ascii="Arial" w:eastAsia="Arial" w:hAnsi="Arial" w:cs="Arial"/>
                <w:sz w:val="23"/>
                <w:szCs w:val="23"/>
              </w:rPr>
              <w:t>Coral reefs protect the USVI from coastal erosion and natural disasters.</w:t>
            </w: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570" w:type="dxa"/>
            <w:vAlign w:val="center"/>
          </w:tcPr>
          <w:p w:rsidR="00210AE4" w:rsidRDefault="00210AE4">
            <w:pPr>
              <w:pStyle w:val="normal0"/>
              <w:contextualSpacing w:val="0"/>
              <w:jc w:val="center"/>
              <w:cnfStyle w:val="000000100000"/>
            </w:pPr>
          </w:p>
        </w:tc>
      </w:tr>
      <w:tr w:rsidR="00210AE4" w:rsidTr="00210AE4">
        <w:trPr>
          <w:cnfStyle w:val="000000010000"/>
          <w:trHeight w:val="560"/>
        </w:trPr>
        <w:tc>
          <w:tcPr>
            <w:cnfStyle w:val="001000000000"/>
            <w:tcW w:w="5508" w:type="dxa"/>
          </w:tcPr>
          <w:p w:rsidR="00210AE4" w:rsidRDefault="00DD249E">
            <w:pPr>
              <w:pStyle w:val="normal0"/>
              <w:contextualSpacing w:val="0"/>
            </w:pPr>
            <w:r>
              <w:rPr>
                <w:rFonts w:ascii="Arial" w:eastAsia="Arial" w:hAnsi="Arial" w:cs="Arial"/>
                <w:sz w:val="23"/>
                <w:szCs w:val="23"/>
              </w:rPr>
              <w:t>Coral reefs are only important to fishermen, divers and snorkelers.</w:t>
            </w: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570" w:type="dxa"/>
            <w:vAlign w:val="center"/>
          </w:tcPr>
          <w:p w:rsidR="00210AE4" w:rsidRDefault="00210AE4">
            <w:pPr>
              <w:pStyle w:val="normal0"/>
              <w:contextualSpacing w:val="0"/>
              <w:jc w:val="center"/>
              <w:cnfStyle w:val="000000010000"/>
            </w:pPr>
          </w:p>
        </w:tc>
      </w:tr>
      <w:tr w:rsidR="00210AE4" w:rsidTr="00210AE4">
        <w:trPr>
          <w:cnfStyle w:val="000000100000"/>
          <w:trHeight w:val="340"/>
        </w:trPr>
        <w:tc>
          <w:tcPr>
            <w:cnfStyle w:val="001000000000"/>
            <w:tcW w:w="5508" w:type="dxa"/>
          </w:tcPr>
          <w:p w:rsidR="00210AE4" w:rsidRDefault="00DD249E">
            <w:pPr>
              <w:pStyle w:val="normal0"/>
              <w:contextualSpacing w:val="0"/>
            </w:pPr>
            <w:r>
              <w:rPr>
                <w:rFonts w:ascii="Arial" w:eastAsia="Arial" w:hAnsi="Arial" w:cs="Arial"/>
                <w:sz w:val="23"/>
                <w:szCs w:val="23"/>
              </w:rPr>
              <w:t>Coral reefs in good condition provide food for island communities to eat</w:t>
            </w: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660" w:type="dxa"/>
            <w:vAlign w:val="center"/>
          </w:tcPr>
          <w:p w:rsidR="00210AE4" w:rsidRDefault="00210AE4">
            <w:pPr>
              <w:pStyle w:val="normal0"/>
              <w:contextualSpacing w:val="0"/>
              <w:jc w:val="center"/>
              <w:cnfStyle w:val="000000100000"/>
            </w:pPr>
          </w:p>
        </w:tc>
        <w:tc>
          <w:tcPr>
            <w:tcW w:w="570" w:type="dxa"/>
            <w:vAlign w:val="center"/>
          </w:tcPr>
          <w:p w:rsidR="00210AE4" w:rsidRDefault="00210AE4">
            <w:pPr>
              <w:pStyle w:val="normal0"/>
              <w:contextualSpacing w:val="0"/>
              <w:jc w:val="center"/>
              <w:cnfStyle w:val="000000100000"/>
            </w:pPr>
          </w:p>
        </w:tc>
      </w:tr>
      <w:tr w:rsidR="00210AE4" w:rsidTr="00210AE4">
        <w:trPr>
          <w:cnfStyle w:val="000000010000"/>
          <w:trHeight w:val="340"/>
        </w:trPr>
        <w:tc>
          <w:tcPr>
            <w:cnfStyle w:val="001000000000"/>
            <w:tcW w:w="5508" w:type="dxa"/>
          </w:tcPr>
          <w:p w:rsidR="00210AE4" w:rsidRDefault="00DD249E">
            <w:pPr>
              <w:pStyle w:val="normal0"/>
              <w:contextualSpacing w:val="0"/>
            </w:pPr>
            <w:r>
              <w:rPr>
                <w:rFonts w:ascii="Arial" w:eastAsia="Arial" w:hAnsi="Arial" w:cs="Arial"/>
                <w:sz w:val="23"/>
                <w:szCs w:val="23"/>
              </w:rPr>
              <w:t>Coral reefs are important to my island’s culture.</w:t>
            </w: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660" w:type="dxa"/>
            <w:vAlign w:val="center"/>
          </w:tcPr>
          <w:p w:rsidR="00210AE4" w:rsidRDefault="00210AE4">
            <w:pPr>
              <w:pStyle w:val="normal0"/>
              <w:contextualSpacing w:val="0"/>
              <w:jc w:val="center"/>
              <w:cnfStyle w:val="000000010000"/>
            </w:pPr>
          </w:p>
        </w:tc>
        <w:tc>
          <w:tcPr>
            <w:tcW w:w="570" w:type="dxa"/>
            <w:vAlign w:val="center"/>
          </w:tcPr>
          <w:p w:rsidR="00210AE4" w:rsidRDefault="00210AE4">
            <w:pPr>
              <w:pStyle w:val="normal0"/>
              <w:contextualSpacing w:val="0"/>
              <w:jc w:val="center"/>
              <w:cnfStyle w:val="000000010000"/>
            </w:pPr>
          </w:p>
        </w:tc>
      </w:tr>
    </w:tbl>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How familiar are you with each of the following potential threats facing the coral reefs in the USVI? Please rank from “very unfamiliar” to “very familiar.”</w:t>
      </w:r>
    </w:p>
    <w:tbl>
      <w:tblPr>
        <w:tblStyle w:val="a4"/>
        <w:tblW w:w="9304"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4518"/>
        <w:gridCol w:w="811"/>
        <w:gridCol w:w="579"/>
        <w:gridCol w:w="1195"/>
        <w:gridCol w:w="925"/>
        <w:gridCol w:w="720"/>
        <w:gridCol w:w="556"/>
      </w:tblGrid>
      <w:tr w:rsidR="00210AE4" w:rsidTr="00210AE4">
        <w:trPr>
          <w:cnfStyle w:val="100000000000"/>
          <w:trHeight w:val="1640"/>
        </w:trPr>
        <w:tc>
          <w:tcPr>
            <w:cnfStyle w:val="001000000100"/>
            <w:tcW w:w="4518" w:type="dxa"/>
          </w:tcPr>
          <w:p w:rsidR="00210AE4" w:rsidRDefault="00210AE4">
            <w:pPr>
              <w:pStyle w:val="normal0"/>
              <w:keepNext/>
              <w:keepLines/>
              <w:contextualSpacing w:val="0"/>
            </w:pPr>
          </w:p>
        </w:tc>
        <w:tc>
          <w:tcPr>
            <w:tcW w:w="811" w:type="dxa"/>
          </w:tcPr>
          <w:p w:rsidR="00210AE4" w:rsidRDefault="00DD249E">
            <w:pPr>
              <w:pStyle w:val="normal0"/>
              <w:ind w:left="113" w:right="113"/>
              <w:contextualSpacing w:val="0"/>
              <w:jc w:val="center"/>
              <w:cnfStyle w:val="100000000000"/>
            </w:pPr>
            <w:r>
              <w:rPr>
                <w:rFonts w:ascii="Arial" w:eastAsia="Arial" w:hAnsi="Arial" w:cs="Arial"/>
                <w:sz w:val="23"/>
                <w:szCs w:val="23"/>
              </w:rPr>
              <w:t>Very Unfamiliar</w:t>
            </w:r>
          </w:p>
        </w:tc>
        <w:tc>
          <w:tcPr>
            <w:tcW w:w="579" w:type="dxa"/>
          </w:tcPr>
          <w:p w:rsidR="00210AE4" w:rsidRDefault="00DD249E">
            <w:pPr>
              <w:pStyle w:val="normal0"/>
              <w:ind w:left="113" w:right="113"/>
              <w:contextualSpacing w:val="0"/>
              <w:jc w:val="center"/>
              <w:cnfStyle w:val="100000000000"/>
            </w:pPr>
            <w:r>
              <w:rPr>
                <w:rFonts w:ascii="Arial" w:eastAsia="Arial" w:hAnsi="Arial" w:cs="Arial"/>
                <w:sz w:val="23"/>
                <w:szCs w:val="23"/>
              </w:rPr>
              <w:t>Unfamiliar</w:t>
            </w:r>
          </w:p>
        </w:tc>
        <w:tc>
          <w:tcPr>
            <w:tcW w:w="1195" w:type="dxa"/>
          </w:tcPr>
          <w:p w:rsidR="00210AE4" w:rsidRDefault="00DD249E">
            <w:pPr>
              <w:pStyle w:val="normal0"/>
              <w:ind w:left="113" w:right="113"/>
              <w:contextualSpacing w:val="0"/>
              <w:jc w:val="center"/>
              <w:cnfStyle w:val="100000000000"/>
            </w:pPr>
            <w:r>
              <w:rPr>
                <w:rFonts w:ascii="Arial" w:eastAsia="Arial" w:hAnsi="Arial" w:cs="Arial"/>
                <w:sz w:val="23"/>
                <w:szCs w:val="23"/>
              </w:rPr>
              <w:t xml:space="preserve">Neither Familiar </w:t>
            </w:r>
            <w:proofErr w:type="gramStart"/>
            <w:r>
              <w:rPr>
                <w:rFonts w:ascii="Arial" w:eastAsia="Arial" w:hAnsi="Arial" w:cs="Arial"/>
                <w:sz w:val="23"/>
                <w:szCs w:val="23"/>
              </w:rPr>
              <w:t>nor  Unfamiliar</w:t>
            </w:r>
            <w:proofErr w:type="gramEnd"/>
          </w:p>
        </w:tc>
        <w:tc>
          <w:tcPr>
            <w:tcW w:w="925" w:type="dxa"/>
          </w:tcPr>
          <w:p w:rsidR="00210AE4" w:rsidRDefault="00DD249E">
            <w:pPr>
              <w:pStyle w:val="normal0"/>
              <w:ind w:left="113" w:right="113"/>
              <w:contextualSpacing w:val="0"/>
              <w:jc w:val="center"/>
              <w:cnfStyle w:val="100000000000"/>
            </w:pPr>
            <w:r>
              <w:rPr>
                <w:rFonts w:ascii="Arial" w:eastAsia="Arial" w:hAnsi="Arial" w:cs="Arial"/>
                <w:sz w:val="23"/>
                <w:szCs w:val="23"/>
              </w:rPr>
              <w:t>Familiar</w:t>
            </w:r>
          </w:p>
        </w:tc>
        <w:tc>
          <w:tcPr>
            <w:tcW w:w="720" w:type="dxa"/>
          </w:tcPr>
          <w:p w:rsidR="00210AE4" w:rsidRDefault="00DD249E">
            <w:pPr>
              <w:pStyle w:val="normal0"/>
              <w:ind w:left="113" w:right="113"/>
              <w:contextualSpacing w:val="0"/>
              <w:jc w:val="center"/>
              <w:cnfStyle w:val="100000000000"/>
            </w:pPr>
            <w:r>
              <w:rPr>
                <w:rFonts w:ascii="Arial" w:eastAsia="Arial" w:hAnsi="Arial" w:cs="Arial"/>
                <w:sz w:val="23"/>
                <w:szCs w:val="23"/>
              </w:rPr>
              <w:t>Very Familiar</w:t>
            </w:r>
          </w:p>
        </w:tc>
        <w:tc>
          <w:tcPr>
            <w:tcW w:w="556" w:type="dxa"/>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30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Climate change</w:t>
            </w:r>
          </w:p>
        </w:tc>
        <w:tc>
          <w:tcPr>
            <w:tcW w:w="811" w:type="dxa"/>
          </w:tcPr>
          <w:p w:rsidR="00210AE4" w:rsidRDefault="00210AE4">
            <w:pPr>
              <w:pStyle w:val="normal0"/>
              <w:keepNext/>
              <w:keepLines/>
              <w:contextualSpacing w:val="0"/>
              <w:jc w:val="center"/>
              <w:cnfStyle w:val="000000100000"/>
            </w:pPr>
          </w:p>
        </w:tc>
        <w:tc>
          <w:tcPr>
            <w:tcW w:w="579" w:type="dxa"/>
          </w:tcPr>
          <w:p w:rsidR="00210AE4" w:rsidRDefault="00210AE4">
            <w:pPr>
              <w:pStyle w:val="normal0"/>
              <w:keepNext/>
              <w:keepLines/>
              <w:contextualSpacing w:val="0"/>
              <w:jc w:val="center"/>
              <w:cnfStyle w:val="000000100000"/>
            </w:pPr>
          </w:p>
        </w:tc>
        <w:tc>
          <w:tcPr>
            <w:tcW w:w="1195" w:type="dxa"/>
          </w:tcPr>
          <w:p w:rsidR="00210AE4" w:rsidRDefault="00210AE4">
            <w:pPr>
              <w:pStyle w:val="normal0"/>
              <w:keepNext/>
              <w:keepLines/>
              <w:contextualSpacing w:val="0"/>
              <w:jc w:val="center"/>
              <w:cnfStyle w:val="000000100000"/>
            </w:pPr>
          </w:p>
        </w:tc>
        <w:tc>
          <w:tcPr>
            <w:tcW w:w="925" w:type="dxa"/>
          </w:tcPr>
          <w:p w:rsidR="00210AE4" w:rsidRDefault="00210AE4">
            <w:pPr>
              <w:pStyle w:val="normal0"/>
              <w:keepNext/>
              <w:keepLines/>
              <w:contextualSpacing w:val="0"/>
              <w:jc w:val="center"/>
              <w:cnfStyle w:val="000000100000"/>
            </w:pPr>
          </w:p>
        </w:tc>
        <w:tc>
          <w:tcPr>
            <w:tcW w:w="720" w:type="dxa"/>
          </w:tcPr>
          <w:p w:rsidR="00210AE4" w:rsidRDefault="00210AE4">
            <w:pPr>
              <w:pStyle w:val="normal0"/>
              <w:keepNext/>
              <w:keepLines/>
              <w:contextualSpacing w:val="0"/>
              <w:jc w:val="center"/>
              <w:cnfStyle w:val="000000100000"/>
            </w:pPr>
          </w:p>
        </w:tc>
        <w:tc>
          <w:tcPr>
            <w:tcW w:w="556" w:type="dxa"/>
          </w:tcPr>
          <w:p w:rsidR="00210AE4" w:rsidRDefault="00210AE4">
            <w:pPr>
              <w:pStyle w:val="normal0"/>
              <w:keepNext/>
              <w:keepLines/>
              <w:contextualSpacing w:val="0"/>
              <w:jc w:val="center"/>
              <w:cnfStyle w:val="000000100000"/>
            </w:pPr>
          </w:p>
        </w:tc>
      </w:tr>
      <w:tr w:rsidR="00210AE4" w:rsidTr="00210AE4">
        <w:trPr>
          <w:cnfStyle w:val="000000010000"/>
          <w:trHeight w:val="30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Coral bleaching</w:t>
            </w:r>
          </w:p>
        </w:tc>
        <w:tc>
          <w:tcPr>
            <w:tcW w:w="811" w:type="dxa"/>
          </w:tcPr>
          <w:p w:rsidR="00210AE4" w:rsidRDefault="00210AE4">
            <w:pPr>
              <w:pStyle w:val="normal0"/>
              <w:keepNext/>
              <w:keepLines/>
              <w:contextualSpacing w:val="0"/>
              <w:jc w:val="center"/>
              <w:cnfStyle w:val="000000010000"/>
            </w:pPr>
          </w:p>
        </w:tc>
        <w:tc>
          <w:tcPr>
            <w:tcW w:w="579" w:type="dxa"/>
          </w:tcPr>
          <w:p w:rsidR="00210AE4" w:rsidRDefault="00210AE4">
            <w:pPr>
              <w:pStyle w:val="normal0"/>
              <w:keepNext/>
              <w:keepLines/>
              <w:contextualSpacing w:val="0"/>
              <w:jc w:val="center"/>
              <w:cnfStyle w:val="000000010000"/>
            </w:pPr>
          </w:p>
        </w:tc>
        <w:tc>
          <w:tcPr>
            <w:tcW w:w="1195" w:type="dxa"/>
          </w:tcPr>
          <w:p w:rsidR="00210AE4" w:rsidRDefault="00210AE4">
            <w:pPr>
              <w:pStyle w:val="normal0"/>
              <w:keepNext/>
              <w:keepLines/>
              <w:contextualSpacing w:val="0"/>
              <w:jc w:val="center"/>
              <w:cnfStyle w:val="000000010000"/>
            </w:pPr>
          </w:p>
        </w:tc>
        <w:tc>
          <w:tcPr>
            <w:tcW w:w="925" w:type="dxa"/>
          </w:tcPr>
          <w:p w:rsidR="00210AE4" w:rsidRDefault="00210AE4">
            <w:pPr>
              <w:pStyle w:val="normal0"/>
              <w:keepNext/>
              <w:keepLines/>
              <w:contextualSpacing w:val="0"/>
              <w:jc w:val="center"/>
              <w:cnfStyle w:val="000000010000"/>
            </w:pPr>
          </w:p>
        </w:tc>
        <w:tc>
          <w:tcPr>
            <w:tcW w:w="720" w:type="dxa"/>
          </w:tcPr>
          <w:p w:rsidR="00210AE4" w:rsidRDefault="00210AE4">
            <w:pPr>
              <w:pStyle w:val="normal0"/>
              <w:keepNext/>
              <w:keepLines/>
              <w:contextualSpacing w:val="0"/>
              <w:jc w:val="center"/>
              <w:cnfStyle w:val="000000010000"/>
            </w:pPr>
          </w:p>
        </w:tc>
        <w:tc>
          <w:tcPr>
            <w:tcW w:w="556" w:type="dxa"/>
          </w:tcPr>
          <w:p w:rsidR="00210AE4" w:rsidRDefault="00210AE4">
            <w:pPr>
              <w:pStyle w:val="normal0"/>
              <w:keepNext/>
              <w:keepLines/>
              <w:contextualSpacing w:val="0"/>
              <w:jc w:val="center"/>
              <w:cnfStyle w:val="000000010000"/>
            </w:pPr>
          </w:p>
        </w:tc>
      </w:tr>
      <w:tr w:rsidR="00210AE4" w:rsidTr="00210AE4">
        <w:trPr>
          <w:cnfStyle w:val="000000100000"/>
          <w:trHeight w:val="30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 xml:space="preserve">Hurricanes and other natural disasters </w:t>
            </w:r>
          </w:p>
        </w:tc>
        <w:tc>
          <w:tcPr>
            <w:tcW w:w="811" w:type="dxa"/>
          </w:tcPr>
          <w:p w:rsidR="00210AE4" w:rsidRDefault="00210AE4">
            <w:pPr>
              <w:pStyle w:val="normal0"/>
              <w:keepNext/>
              <w:keepLines/>
              <w:contextualSpacing w:val="0"/>
              <w:jc w:val="center"/>
              <w:cnfStyle w:val="000000100000"/>
            </w:pPr>
          </w:p>
        </w:tc>
        <w:tc>
          <w:tcPr>
            <w:tcW w:w="579" w:type="dxa"/>
          </w:tcPr>
          <w:p w:rsidR="00210AE4" w:rsidRDefault="00210AE4">
            <w:pPr>
              <w:pStyle w:val="normal0"/>
              <w:keepNext/>
              <w:keepLines/>
              <w:contextualSpacing w:val="0"/>
              <w:jc w:val="center"/>
              <w:cnfStyle w:val="000000100000"/>
            </w:pPr>
          </w:p>
        </w:tc>
        <w:tc>
          <w:tcPr>
            <w:tcW w:w="1195" w:type="dxa"/>
          </w:tcPr>
          <w:p w:rsidR="00210AE4" w:rsidRDefault="00210AE4">
            <w:pPr>
              <w:pStyle w:val="normal0"/>
              <w:keepNext/>
              <w:keepLines/>
              <w:contextualSpacing w:val="0"/>
              <w:jc w:val="center"/>
              <w:cnfStyle w:val="000000100000"/>
            </w:pPr>
          </w:p>
        </w:tc>
        <w:tc>
          <w:tcPr>
            <w:tcW w:w="925" w:type="dxa"/>
          </w:tcPr>
          <w:p w:rsidR="00210AE4" w:rsidRDefault="00210AE4">
            <w:pPr>
              <w:pStyle w:val="normal0"/>
              <w:keepNext/>
              <w:keepLines/>
              <w:contextualSpacing w:val="0"/>
              <w:jc w:val="center"/>
              <w:cnfStyle w:val="000000100000"/>
            </w:pPr>
          </w:p>
        </w:tc>
        <w:tc>
          <w:tcPr>
            <w:tcW w:w="720" w:type="dxa"/>
          </w:tcPr>
          <w:p w:rsidR="00210AE4" w:rsidRDefault="00210AE4">
            <w:pPr>
              <w:pStyle w:val="normal0"/>
              <w:keepNext/>
              <w:keepLines/>
              <w:contextualSpacing w:val="0"/>
              <w:jc w:val="center"/>
              <w:cnfStyle w:val="000000100000"/>
            </w:pPr>
          </w:p>
        </w:tc>
        <w:tc>
          <w:tcPr>
            <w:tcW w:w="556" w:type="dxa"/>
          </w:tcPr>
          <w:p w:rsidR="00210AE4" w:rsidRDefault="00210AE4">
            <w:pPr>
              <w:pStyle w:val="normal0"/>
              <w:keepNext/>
              <w:keepLines/>
              <w:contextualSpacing w:val="0"/>
              <w:jc w:val="center"/>
              <w:cnfStyle w:val="000000100000"/>
            </w:pPr>
          </w:p>
        </w:tc>
      </w:tr>
      <w:tr w:rsidR="00210AE4" w:rsidTr="00210AE4">
        <w:trPr>
          <w:cnfStyle w:val="000000010000"/>
          <w:trHeight w:val="58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Pollution and runoff (</w:t>
            </w:r>
            <w:proofErr w:type="spellStart"/>
            <w:r>
              <w:rPr>
                <w:rFonts w:ascii="Arial" w:eastAsia="Arial" w:hAnsi="Arial" w:cs="Arial"/>
                <w:sz w:val="23"/>
                <w:szCs w:val="23"/>
              </w:rPr>
              <w:t>stormwater</w:t>
            </w:r>
            <w:proofErr w:type="spellEnd"/>
            <w:r>
              <w:rPr>
                <w:rFonts w:ascii="Arial" w:eastAsia="Arial" w:hAnsi="Arial" w:cs="Arial"/>
                <w:sz w:val="23"/>
                <w:szCs w:val="23"/>
              </w:rPr>
              <w:t>, wastewater outfall, sediment, and marine debris)</w:t>
            </w:r>
          </w:p>
        </w:tc>
        <w:tc>
          <w:tcPr>
            <w:tcW w:w="811" w:type="dxa"/>
          </w:tcPr>
          <w:p w:rsidR="00210AE4" w:rsidRDefault="00210AE4">
            <w:pPr>
              <w:pStyle w:val="normal0"/>
              <w:keepNext/>
              <w:keepLines/>
              <w:contextualSpacing w:val="0"/>
              <w:jc w:val="center"/>
              <w:cnfStyle w:val="000000010000"/>
            </w:pPr>
          </w:p>
        </w:tc>
        <w:tc>
          <w:tcPr>
            <w:tcW w:w="579" w:type="dxa"/>
          </w:tcPr>
          <w:p w:rsidR="00210AE4" w:rsidRDefault="00210AE4">
            <w:pPr>
              <w:pStyle w:val="normal0"/>
              <w:keepNext/>
              <w:keepLines/>
              <w:contextualSpacing w:val="0"/>
              <w:jc w:val="center"/>
              <w:cnfStyle w:val="000000010000"/>
            </w:pPr>
          </w:p>
        </w:tc>
        <w:tc>
          <w:tcPr>
            <w:tcW w:w="1195" w:type="dxa"/>
          </w:tcPr>
          <w:p w:rsidR="00210AE4" w:rsidRDefault="00210AE4">
            <w:pPr>
              <w:pStyle w:val="normal0"/>
              <w:keepNext/>
              <w:keepLines/>
              <w:contextualSpacing w:val="0"/>
              <w:jc w:val="center"/>
              <w:cnfStyle w:val="000000010000"/>
            </w:pPr>
          </w:p>
        </w:tc>
        <w:tc>
          <w:tcPr>
            <w:tcW w:w="925" w:type="dxa"/>
          </w:tcPr>
          <w:p w:rsidR="00210AE4" w:rsidRDefault="00210AE4">
            <w:pPr>
              <w:pStyle w:val="normal0"/>
              <w:keepNext/>
              <w:keepLines/>
              <w:contextualSpacing w:val="0"/>
              <w:jc w:val="center"/>
              <w:cnfStyle w:val="000000010000"/>
            </w:pPr>
          </w:p>
        </w:tc>
        <w:tc>
          <w:tcPr>
            <w:tcW w:w="720" w:type="dxa"/>
          </w:tcPr>
          <w:p w:rsidR="00210AE4" w:rsidRDefault="00210AE4">
            <w:pPr>
              <w:pStyle w:val="normal0"/>
              <w:keepNext/>
              <w:keepLines/>
              <w:contextualSpacing w:val="0"/>
              <w:jc w:val="center"/>
              <w:cnfStyle w:val="000000010000"/>
            </w:pPr>
          </w:p>
        </w:tc>
        <w:tc>
          <w:tcPr>
            <w:tcW w:w="556" w:type="dxa"/>
          </w:tcPr>
          <w:p w:rsidR="00210AE4" w:rsidRDefault="00210AE4">
            <w:pPr>
              <w:pStyle w:val="normal0"/>
              <w:keepNext/>
              <w:keepLines/>
              <w:contextualSpacing w:val="0"/>
              <w:jc w:val="center"/>
              <w:cnfStyle w:val="000000010000"/>
            </w:pPr>
          </w:p>
        </w:tc>
      </w:tr>
      <w:tr w:rsidR="00210AE4" w:rsidTr="00210AE4">
        <w:trPr>
          <w:cnfStyle w:val="000000100000"/>
          <w:trHeight w:val="30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 xml:space="preserve">Increased coastal/urban development </w:t>
            </w:r>
          </w:p>
        </w:tc>
        <w:tc>
          <w:tcPr>
            <w:tcW w:w="811" w:type="dxa"/>
          </w:tcPr>
          <w:p w:rsidR="00210AE4" w:rsidRDefault="00210AE4">
            <w:pPr>
              <w:pStyle w:val="normal0"/>
              <w:keepNext/>
              <w:keepLines/>
              <w:contextualSpacing w:val="0"/>
              <w:jc w:val="center"/>
              <w:cnfStyle w:val="000000100000"/>
            </w:pPr>
          </w:p>
        </w:tc>
        <w:tc>
          <w:tcPr>
            <w:tcW w:w="579" w:type="dxa"/>
          </w:tcPr>
          <w:p w:rsidR="00210AE4" w:rsidRDefault="00210AE4">
            <w:pPr>
              <w:pStyle w:val="normal0"/>
              <w:keepNext/>
              <w:keepLines/>
              <w:contextualSpacing w:val="0"/>
              <w:jc w:val="center"/>
              <w:cnfStyle w:val="000000100000"/>
            </w:pPr>
          </w:p>
        </w:tc>
        <w:tc>
          <w:tcPr>
            <w:tcW w:w="1195" w:type="dxa"/>
          </w:tcPr>
          <w:p w:rsidR="00210AE4" w:rsidRDefault="00210AE4">
            <w:pPr>
              <w:pStyle w:val="normal0"/>
              <w:keepNext/>
              <w:keepLines/>
              <w:contextualSpacing w:val="0"/>
              <w:jc w:val="center"/>
              <w:cnfStyle w:val="000000100000"/>
            </w:pPr>
          </w:p>
        </w:tc>
        <w:tc>
          <w:tcPr>
            <w:tcW w:w="925" w:type="dxa"/>
          </w:tcPr>
          <w:p w:rsidR="00210AE4" w:rsidRDefault="00210AE4">
            <w:pPr>
              <w:pStyle w:val="normal0"/>
              <w:keepNext/>
              <w:keepLines/>
              <w:contextualSpacing w:val="0"/>
              <w:jc w:val="center"/>
              <w:cnfStyle w:val="000000100000"/>
            </w:pPr>
          </w:p>
        </w:tc>
        <w:tc>
          <w:tcPr>
            <w:tcW w:w="720" w:type="dxa"/>
          </w:tcPr>
          <w:p w:rsidR="00210AE4" w:rsidRDefault="00210AE4">
            <w:pPr>
              <w:pStyle w:val="normal0"/>
              <w:keepNext/>
              <w:keepLines/>
              <w:contextualSpacing w:val="0"/>
              <w:jc w:val="center"/>
              <w:cnfStyle w:val="000000100000"/>
            </w:pPr>
          </w:p>
        </w:tc>
        <w:tc>
          <w:tcPr>
            <w:tcW w:w="556" w:type="dxa"/>
          </w:tcPr>
          <w:p w:rsidR="00210AE4" w:rsidRDefault="00210AE4">
            <w:pPr>
              <w:pStyle w:val="normal0"/>
              <w:keepNext/>
              <w:keepLines/>
              <w:contextualSpacing w:val="0"/>
              <w:jc w:val="center"/>
              <w:cnfStyle w:val="000000100000"/>
            </w:pPr>
          </w:p>
        </w:tc>
      </w:tr>
      <w:tr w:rsidR="00210AE4" w:rsidTr="00210AE4">
        <w:trPr>
          <w:cnfStyle w:val="000000010000"/>
          <w:trHeight w:val="6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Invasive species (Example: Lionfish)</w:t>
            </w:r>
          </w:p>
        </w:tc>
        <w:tc>
          <w:tcPr>
            <w:tcW w:w="811" w:type="dxa"/>
          </w:tcPr>
          <w:p w:rsidR="00210AE4" w:rsidRDefault="00210AE4">
            <w:pPr>
              <w:pStyle w:val="normal0"/>
              <w:keepNext/>
              <w:keepLines/>
              <w:contextualSpacing w:val="0"/>
              <w:jc w:val="center"/>
              <w:cnfStyle w:val="000000010000"/>
            </w:pPr>
          </w:p>
        </w:tc>
        <w:tc>
          <w:tcPr>
            <w:tcW w:w="579" w:type="dxa"/>
          </w:tcPr>
          <w:p w:rsidR="00210AE4" w:rsidRDefault="00210AE4">
            <w:pPr>
              <w:pStyle w:val="normal0"/>
              <w:keepNext/>
              <w:keepLines/>
              <w:contextualSpacing w:val="0"/>
              <w:jc w:val="center"/>
              <w:cnfStyle w:val="000000010000"/>
            </w:pPr>
          </w:p>
        </w:tc>
        <w:tc>
          <w:tcPr>
            <w:tcW w:w="1195" w:type="dxa"/>
          </w:tcPr>
          <w:p w:rsidR="00210AE4" w:rsidRDefault="00210AE4">
            <w:pPr>
              <w:pStyle w:val="normal0"/>
              <w:keepNext/>
              <w:keepLines/>
              <w:contextualSpacing w:val="0"/>
              <w:jc w:val="center"/>
              <w:cnfStyle w:val="000000010000"/>
            </w:pPr>
          </w:p>
        </w:tc>
        <w:tc>
          <w:tcPr>
            <w:tcW w:w="925" w:type="dxa"/>
          </w:tcPr>
          <w:p w:rsidR="00210AE4" w:rsidRDefault="00210AE4">
            <w:pPr>
              <w:pStyle w:val="normal0"/>
              <w:keepNext/>
              <w:keepLines/>
              <w:contextualSpacing w:val="0"/>
              <w:jc w:val="center"/>
              <w:cnfStyle w:val="000000010000"/>
            </w:pPr>
          </w:p>
        </w:tc>
        <w:tc>
          <w:tcPr>
            <w:tcW w:w="720" w:type="dxa"/>
          </w:tcPr>
          <w:p w:rsidR="00210AE4" w:rsidRDefault="00210AE4">
            <w:pPr>
              <w:pStyle w:val="normal0"/>
              <w:keepNext/>
              <w:keepLines/>
              <w:contextualSpacing w:val="0"/>
              <w:jc w:val="center"/>
              <w:cnfStyle w:val="000000010000"/>
            </w:pPr>
          </w:p>
        </w:tc>
        <w:tc>
          <w:tcPr>
            <w:tcW w:w="556" w:type="dxa"/>
          </w:tcPr>
          <w:p w:rsidR="00210AE4" w:rsidRDefault="00210AE4">
            <w:pPr>
              <w:pStyle w:val="normal0"/>
              <w:keepNext/>
              <w:keepLines/>
              <w:contextualSpacing w:val="0"/>
              <w:jc w:val="center"/>
              <w:cnfStyle w:val="000000010000"/>
            </w:pPr>
          </w:p>
        </w:tc>
      </w:tr>
      <w:tr w:rsidR="00210AE4" w:rsidTr="00210AE4">
        <w:trPr>
          <w:cnfStyle w:val="000000100000"/>
          <w:trHeight w:val="6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Over harvesting of resources</w:t>
            </w:r>
          </w:p>
        </w:tc>
        <w:tc>
          <w:tcPr>
            <w:tcW w:w="811" w:type="dxa"/>
          </w:tcPr>
          <w:p w:rsidR="00210AE4" w:rsidRDefault="00210AE4">
            <w:pPr>
              <w:pStyle w:val="normal0"/>
              <w:keepNext/>
              <w:keepLines/>
              <w:contextualSpacing w:val="0"/>
              <w:jc w:val="center"/>
              <w:cnfStyle w:val="000000100000"/>
            </w:pPr>
          </w:p>
        </w:tc>
        <w:tc>
          <w:tcPr>
            <w:tcW w:w="579" w:type="dxa"/>
          </w:tcPr>
          <w:p w:rsidR="00210AE4" w:rsidRDefault="00210AE4">
            <w:pPr>
              <w:pStyle w:val="normal0"/>
              <w:keepNext/>
              <w:keepLines/>
              <w:contextualSpacing w:val="0"/>
              <w:jc w:val="center"/>
              <w:cnfStyle w:val="000000100000"/>
            </w:pPr>
          </w:p>
        </w:tc>
        <w:tc>
          <w:tcPr>
            <w:tcW w:w="1195" w:type="dxa"/>
          </w:tcPr>
          <w:p w:rsidR="00210AE4" w:rsidRDefault="00210AE4">
            <w:pPr>
              <w:pStyle w:val="normal0"/>
              <w:keepNext/>
              <w:keepLines/>
              <w:contextualSpacing w:val="0"/>
              <w:jc w:val="center"/>
              <w:cnfStyle w:val="000000100000"/>
            </w:pPr>
          </w:p>
        </w:tc>
        <w:tc>
          <w:tcPr>
            <w:tcW w:w="925" w:type="dxa"/>
          </w:tcPr>
          <w:p w:rsidR="00210AE4" w:rsidRDefault="00210AE4">
            <w:pPr>
              <w:pStyle w:val="normal0"/>
              <w:keepNext/>
              <w:keepLines/>
              <w:contextualSpacing w:val="0"/>
              <w:jc w:val="center"/>
              <w:cnfStyle w:val="000000100000"/>
            </w:pPr>
          </w:p>
        </w:tc>
        <w:tc>
          <w:tcPr>
            <w:tcW w:w="720" w:type="dxa"/>
          </w:tcPr>
          <w:p w:rsidR="00210AE4" w:rsidRDefault="00210AE4">
            <w:pPr>
              <w:pStyle w:val="normal0"/>
              <w:keepNext/>
              <w:keepLines/>
              <w:contextualSpacing w:val="0"/>
              <w:jc w:val="center"/>
              <w:cnfStyle w:val="000000100000"/>
            </w:pPr>
          </w:p>
        </w:tc>
        <w:tc>
          <w:tcPr>
            <w:tcW w:w="556" w:type="dxa"/>
          </w:tcPr>
          <w:p w:rsidR="00210AE4" w:rsidRDefault="00210AE4">
            <w:pPr>
              <w:pStyle w:val="normal0"/>
              <w:keepNext/>
              <w:keepLines/>
              <w:contextualSpacing w:val="0"/>
              <w:jc w:val="center"/>
              <w:cnfStyle w:val="000000100000"/>
            </w:pPr>
          </w:p>
        </w:tc>
      </w:tr>
      <w:tr w:rsidR="00210AE4" w:rsidTr="00210AE4">
        <w:trPr>
          <w:cnfStyle w:val="000000010000"/>
          <w:trHeight w:val="60"/>
        </w:trPr>
        <w:tc>
          <w:tcPr>
            <w:cnfStyle w:val="001000000000"/>
            <w:tcW w:w="4518" w:type="dxa"/>
          </w:tcPr>
          <w:p w:rsidR="00210AE4" w:rsidRDefault="00DD249E">
            <w:pPr>
              <w:pStyle w:val="normal0"/>
              <w:keepNext/>
              <w:keepLines/>
              <w:contextualSpacing w:val="0"/>
            </w:pPr>
            <w:r>
              <w:rPr>
                <w:rFonts w:ascii="Arial" w:eastAsia="Arial" w:hAnsi="Arial" w:cs="Arial"/>
                <w:sz w:val="23"/>
                <w:szCs w:val="23"/>
              </w:rPr>
              <w:t>Damage from ships and boats (groundings or anchoring)</w:t>
            </w:r>
          </w:p>
        </w:tc>
        <w:tc>
          <w:tcPr>
            <w:tcW w:w="811" w:type="dxa"/>
          </w:tcPr>
          <w:p w:rsidR="00210AE4" w:rsidRDefault="00210AE4">
            <w:pPr>
              <w:pStyle w:val="normal0"/>
              <w:keepNext/>
              <w:keepLines/>
              <w:contextualSpacing w:val="0"/>
              <w:jc w:val="center"/>
              <w:cnfStyle w:val="000000010000"/>
            </w:pPr>
          </w:p>
        </w:tc>
        <w:tc>
          <w:tcPr>
            <w:tcW w:w="579" w:type="dxa"/>
          </w:tcPr>
          <w:p w:rsidR="00210AE4" w:rsidRDefault="00210AE4">
            <w:pPr>
              <w:pStyle w:val="normal0"/>
              <w:keepNext/>
              <w:keepLines/>
              <w:contextualSpacing w:val="0"/>
              <w:jc w:val="center"/>
              <w:cnfStyle w:val="000000010000"/>
            </w:pPr>
          </w:p>
        </w:tc>
        <w:tc>
          <w:tcPr>
            <w:tcW w:w="1195" w:type="dxa"/>
          </w:tcPr>
          <w:p w:rsidR="00210AE4" w:rsidRDefault="00210AE4">
            <w:pPr>
              <w:pStyle w:val="normal0"/>
              <w:keepNext/>
              <w:keepLines/>
              <w:contextualSpacing w:val="0"/>
              <w:jc w:val="center"/>
              <w:cnfStyle w:val="000000010000"/>
            </w:pPr>
          </w:p>
        </w:tc>
        <w:tc>
          <w:tcPr>
            <w:tcW w:w="925" w:type="dxa"/>
          </w:tcPr>
          <w:p w:rsidR="00210AE4" w:rsidRDefault="00210AE4">
            <w:pPr>
              <w:pStyle w:val="normal0"/>
              <w:keepNext/>
              <w:keepLines/>
              <w:contextualSpacing w:val="0"/>
              <w:jc w:val="center"/>
              <w:cnfStyle w:val="000000010000"/>
            </w:pPr>
          </w:p>
        </w:tc>
        <w:tc>
          <w:tcPr>
            <w:tcW w:w="720" w:type="dxa"/>
          </w:tcPr>
          <w:p w:rsidR="00210AE4" w:rsidRDefault="00210AE4">
            <w:pPr>
              <w:pStyle w:val="normal0"/>
              <w:keepNext/>
              <w:keepLines/>
              <w:contextualSpacing w:val="0"/>
              <w:jc w:val="center"/>
              <w:cnfStyle w:val="000000010000"/>
            </w:pPr>
          </w:p>
        </w:tc>
        <w:tc>
          <w:tcPr>
            <w:tcW w:w="556" w:type="dxa"/>
          </w:tcPr>
          <w:p w:rsidR="00210AE4" w:rsidRDefault="00210AE4">
            <w:pPr>
              <w:pStyle w:val="normal0"/>
              <w:keepNext/>
              <w:keepLines/>
              <w:contextualSpacing w:val="0"/>
              <w:jc w:val="center"/>
              <w:cnfStyle w:val="000000010000"/>
            </w:pPr>
          </w:p>
        </w:tc>
      </w:tr>
      <w:tr w:rsidR="00210AE4" w:rsidTr="00210AE4">
        <w:trPr>
          <w:cnfStyle w:val="000000100000"/>
          <w:trHeight w:val="60"/>
        </w:trPr>
        <w:tc>
          <w:tcPr>
            <w:cnfStyle w:val="001000000000"/>
            <w:tcW w:w="4518" w:type="dxa"/>
          </w:tcPr>
          <w:p w:rsidR="00210AE4" w:rsidRDefault="00DD249E">
            <w:pPr>
              <w:pStyle w:val="normal0"/>
              <w:keepNext/>
              <w:keepLines/>
              <w:contextualSpacing w:val="0"/>
            </w:pPr>
            <w:r>
              <w:rPr>
                <w:rFonts w:ascii="Arial" w:eastAsia="Arial" w:hAnsi="Arial" w:cs="Arial"/>
                <w:i/>
                <w:sz w:val="23"/>
                <w:szCs w:val="23"/>
              </w:rPr>
              <w:t>Damage from SCUBA divers and snorkelers while in the water</w:t>
            </w:r>
          </w:p>
        </w:tc>
        <w:tc>
          <w:tcPr>
            <w:tcW w:w="811" w:type="dxa"/>
          </w:tcPr>
          <w:p w:rsidR="00210AE4" w:rsidRDefault="00210AE4">
            <w:pPr>
              <w:pStyle w:val="normal0"/>
              <w:keepNext/>
              <w:keepLines/>
              <w:contextualSpacing w:val="0"/>
              <w:jc w:val="center"/>
              <w:cnfStyle w:val="000000100000"/>
            </w:pPr>
          </w:p>
        </w:tc>
        <w:tc>
          <w:tcPr>
            <w:tcW w:w="579" w:type="dxa"/>
          </w:tcPr>
          <w:p w:rsidR="00210AE4" w:rsidRDefault="00210AE4">
            <w:pPr>
              <w:pStyle w:val="normal0"/>
              <w:keepNext/>
              <w:keepLines/>
              <w:contextualSpacing w:val="0"/>
              <w:jc w:val="center"/>
              <w:cnfStyle w:val="000000100000"/>
            </w:pPr>
          </w:p>
        </w:tc>
        <w:tc>
          <w:tcPr>
            <w:tcW w:w="1195" w:type="dxa"/>
          </w:tcPr>
          <w:p w:rsidR="00210AE4" w:rsidRDefault="00210AE4">
            <w:pPr>
              <w:pStyle w:val="normal0"/>
              <w:keepNext/>
              <w:keepLines/>
              <w:contextualSpacing w:val="0"/>
              <w:jc w:val="center"/>
              <w:cnfStyle w:val="000000100000"/>
            </w:pPr>
          </w:p>
        </w:tc>
        <w:tc>
          <w:tcPr>
            <w:tcW w:w="925" w:type="dxa"/>
          </w:tcPr>
          <w:p w:rsidR="00210AE4" w:rsidRDefault="00210AE4">
            <w:pPr>
              <w:pStyle w:val="normal0"/>
              <w:keepNext/>
              <w:keepLines/>
              <w:contextualSpacing w:val="0"/>
              <w:jc w:val="center"/>
              <w:cnfStyle w:val="000000100000"/>
            </w:pPr>
          </w:p>
        </w:tc>
        <w:tc>
          <w:tcPr>
            <w:tcW w:w="720" w:type="dxa"/>
          </w:tcPr>
          <w:p w:rsidR="00210AE4" w:rsidRDefault="00210AE4">
            <w:pPr>
              <w:pStyle w:val="normal0"/>
              <w:keepNext/>
              <w:keepLines/>
              <w:contextualSpacing w:val="0"/>
              <w:jc w:val="center"/>
              <w:cnfStyle w:val="000000100000"/>
            </w:pPr>
          </w:p>
        </w:tc>
        <w:tc>
          <w:tcPr>
            <w:tcW w:w="556" w:type="dxa"/>
          </w:tcPr>
          <w:p w:rsidR="00210AE4" w:rsidRDefault="00210AE4">
            <w:pPr>
              <w:pStyle w:val="normal0"/>
              <w:keepNext/>
              <w:keepLines/>
              <w:contextualSpacing w:val="0"/>
              <w:jc w:val="center"/>
              <w:cnfStyle w:val="000000100000"/>
            </w:pPr>
          </w:p>
        </w:tc>
      </w:tr>
      <w:tr w:rsidR="00210AE4" w:rsidTr="00210AE4">
        <w:trPr>
          <w:cnfStyle w:val="000000010000"/>
          <w:trHeight w:val="60"/>
        </w:trPr>
        <w:tc>
          <w:tcPr>
            <w:cnfStyle w:val="001000000000"/>
            <w:tcW w:w="4518" w:type="dxa"/>
          </w:tcPr>
          <w:p w:rsidR="00210AE4" w:rsidRDefault="00DD249E">
            <w:pPr>
              <w:pStyle w:val="normal0"/>
              <w:keepNext/>
              <w:keepLines/>
              <w:contextualSpacing w:val="0"/>
            </w:pPr>
            <w:r>
              <w:rPr>
                <w:rFonts w:ascii="Arial" w:eastAsia="Arial" w:hAnsi="Arial" w:cs="Arial"/>
                <w:i/>
                <w:sz w:val="23"/>
                <w:szCs w:val="23"/>
              </w:rPr>
              <w:t>Open dumping/littering</w:t>
            </w:r>
          </w:p>
        </w:tc>
        <w:tc>
          <w:tcPr>
            <w:tcW w:w="811" w:type="dxa"/>
          </w:tcPr>
          <w:p w:rsidR="00210AE4" w:rsidRDefault="00210AE4">
            <w:pPr>
              <w:pStyle w:val="normal0"/>
              <w:keepNext/>
              <w:keepLines/>
              <w:contextualSpacing w:val="0"/>
              <w:jc w:val="center"/>
              <w:cnfStyle w:val="000000010000"/>
            </w:pPr>
          </w:p>
        </w:tc>
        <w:tc>
          <w:tcPr>
            <w:tcW w:w="579" w:type="dxa"/>
          </w:tcPr>
          <w:p w:rsidR="00210AE4" w:rsidRDefault="00210AE4">
            <w:pPr>
              <w:pStyle w:val="normal0"/>
              <w:keepNext/>
              <w:keepLines/>
              <w:contextualSpacing w:val="0"/>
              <w:jc w:val="center"/>
              <w:cnfStyle w:val="000000010000"/>
            </w:pPr>
          </w:p>
        </w:tc>
        <w:tc>
          <w:tcPr>
            <w:tcW w:w="1195" w:type="dxa"/>
          </w:tcPr>
          <w:p w:rsidR="00210AE4" w:rsidRDefault="00210AE4">
            <w:pPr>
              <w:pStyle w:val="normal0"/>
              <w:keepNext/>
              <w:keepLines/>
              <w:contextualSpacing w:val="0"/>
              <w:jc w:val="center"/>
              <w:cnfStyle w:val="000000010000"/>
            </w:pPr>
          </w:p>
        </w:tc>
        <w:tc>
          <w:tcPr>
            <w:tcW w:w="925" w:type="dxa"/>
          </w:tcPr>
          <w:p w:rsidR="00210AE4" w:rsidRDefault="00210AE4">
            <w:pPr>
              <w:pStyle w:val="normal0"/>
              <w:keepNext/>
              <w:keepLines/>
              <w:contextualSpacing w:val="0"/>
              <w:jc w:val="center"/>
              <w:cnfStyle w:val="000000010000"/>
            </w:pPr>
          </w:p>
        </w:tc>
        <w:tc>
          <w:tcPr>
            <w:tcW w:w="720" w:type="dxa"/>
          </w:tcPr>
          <w:p w:rsidR="00210AE4" w:rsidRDefault="00210AE4">
            <w:pPr>
              <w:pStyle w:val="normal0"/>
              <w:keepNext/>
              <w:keepLines/>
              <w:contextualSpacing w:val="0"/>
              <w:jc w:val="center"/>
              <w:cnfStyle w:val="000000010000"/>
            </w:pPr>
          </w:p>
        </w:tc>
        <w:tc>
          <w:tcPr>
            <w:tcW w:w="556" w:type="dxa"/>
          </w:tcPr>
          <w:p w:rsidR="00210AE4" w:rsidRDefault="00210AE4">
            <w:pPr>
              <w:pStyle w:val="normal0"/>
              <w:keepNext/>
              <w:keepLines/>
              <w:contextualSpacing w:val="0"/>
              <w:jc w:val="center"/>
              <w:cnfStyle w:val="000000010000"/>
            </w:pPr>
          </w:p>
        </w:tc>
      </w:tr>
    </w:tbl>
    <w:p w:rsidR="00210AE4" w:rsidRDefault="00210AE4">
      <w:pPr>
        <w:pStyle w:val="normal0"/>
      </w:pPr>
    </w:p>
    <w:p w:rsidR="00210AE4" w:rsidRDefault="00DD249E">
      <w:pPr>
        <w:pStyle w:val="normal0"/>
        <w:numPr>
          <w:ilvl w:val="0"/>
          <w:numId w:val="15"/>
        </w:numPr>
        <w:spacing w:after="120"/>
        <w:ind w:hanging="360"/>
        <w:rPr>
          <w:rFonts w:ascii="Arial" w:eastAsia="Arial" w:hAnsi="Arial" w:cs="Arial"/>
          <w:sz w:val="23"/>
          <w:szCs w:val="23"/>
        </w:rPr>
      </w:pPr>
      <w:r>
        <w:rPr>
          <w:rFonts w:ascii="Arial" w:eastAsia="Arial" w:hAnsi="Arial" w:cs="Arial"/>
          <w:sz w:val="23"/>
          <w:szCs w:val="23"/>
        </w:rPr>
        <w:t xml:space="preserve">Do you believe that the threats to coral reefs in the USVI are: </w:t>
      </w:r>
    </w:p>
    <w:p w:rsidR="00210AE4" w:rsidRDefault="00210AE4">
      <w:pPr>
        <w:pStyle w:val="normal0"/>
        <w:ind w:left="1080" w:hanging="360"/>
        <w:sectPr w:rsidR="00210AE4">
          <w:footerReference w:type="default" r:id="rId5"/>
          <w:pgSz w:w="12240" w:h="15840"/>
          <w:pgMar w:top="1440" w:right="1440" w:bottom="1440" w:left="1440" w:gutter="0"/>
          <w:pgNumType w:start="1"/>
        </w:sectPr>
      </w:pPr>
    </w:p>
    <w:p w:rsidR="00210AE4" w:rsidRDefault="00DD249E">
      <w:pPr>
        <w:pStyle w:val="normal0"/>
        <w:numPr>
          <w:ilvl w:val="0"/>
          <w:numId w:val="7"/>
        </w:numPr>
        <w:ind w:hanging="360"/>
        <w:contextualSpacing/>
        <w:rPr>
          <w:rFonts w:ascii="Arial" w:eastAsia="Arial" w:hAnsi="Arial" w:cs="Arial"/>
          <w:sz w:val="23"/>
          <w:szCs w:val="23"/>
        </w:rPr>
      </w:pPr>
      <w:r>
        <w:rPr>
          <w:rFonts w:ascii="Arial" w:eastAsia="Arial" w:hAnsi="Arial" w:cs="Arial"/>
          <w:sz w:val="23"/>
          <w:szCs w:val="23"/>
        </w:rPr>
        <w:t>Extreme</w:t>
      </w:r>
    </w:p>
    <w:p w:rsidR="00210AE4" w:rsidRDefault="00DD249E">
      <w:pPr>
        <w:pStyle w:val="normal0"/>
        <w:numPr>
          <w:ilvl w:val="0"/>
          <w:numId w:val="7"/>
        </w:numPr>
        <w:ind w:hanging="360"/>
        <w:contextualSpacing/>
        <w:rPr>
          <w:rFonts w:ascii="Arial" w:eastAsia="Arial" w:hAnsi="Arial" w:cs="Arial"/>
          <w:sz w:val="23"/>
          <w:szCs w:val="23"/>
        </w:rPr>
      </w:pPr>
      <w:r>
        <w:rPr>
          <w:rFonts w:ascii="Arial" w:eastAsia="Arial" w:hAnsi="Arial" w:cs="Arial"/>
          <w:sz w:val="23"/>
          <w:szCs w:val="23"/>
        </w:rPr>
        <w:t>Large</w:t>
      </w:r>
    </w:p>
    <w:p w:rsidR="00210AE4" w:rsidRDefault="00DD249E">
      <w:pPr>
        <w:pStyle w:val="normal0"/>
        <w:numPr>
          <w:ilvl w:val="0"/>
          <w:numId w:val="7"/>
        </w:numPr>
        <w:ind w:hanging="360"/>
        <w:contextualSpacing/>
        <w:rPr>
          <w:rFonts w:ascii="Arial" w:eastAsia="Arial" w:hAnsi="Arial" w:cs="Arial"/>
          <w:sz w:val="23"/>
          <w:szCs w:val="23"/>
        </w:rPr>
      </w:pPr>
      <w:r>
        <w:rPr>
          <w:rFonts w:ascii="Arial" w:eastAsia="Arial" w:hAnsi="Arial" w:cs="Arial"/>
          <w:sz w:val="23"/>
          <w:szCs w:val="23"/>
        </w:rPr>
        <w:t>Moderate</w:t>
      </w:r>
    </w:p>
    <w:p w:rsidR="00210AE4" w:rsidRDefault="00DD249E">
      <w:pPr>
        <w:pStyle w:val="normal0"/>
        <w:numPr>
          <w:ilvl w:val="0"/>
          <w:numId w:val="7"/>
        </w:numPr>
        <w:ind w:hanging="360"/>
        <w:contextualSpacing/>
        <w:rPr>
          <w:rFonts w:ascii="Arial" w:eastAsia="Arial" w:hAnsi="Arial" w:cs="Arial"/>
          <w:sz w:val="23"/>
          <w:szCs w:val="23"/>
        </w:rPr>
        <w:sectPr w:rsidR="00210AE4">
          <w:type w:val="continuous"/>
          <w:pgSz w:w="12240" w:h="15840"/>
          <w:pgMar w:top="1440" w:right="1440" w:bottom="1440" w:left="1440" w:gutter="0"/>
        </w:sectPr>
      </w:pPr>
      <w:r>
        <w:rPr>
          <w:rFonts w:ascii="Arial" w:eastAsia="Arial" w:hAnsi="Arial" w:cs="Arial"/>
          <w:sz w:val="23"/>
          <w:szCs w:val="23"/>
        </w:rPr>
        <w:t>Minimal</w:t>
      </w:r>
    </w:p>
    <w:p w:rsidR="00210AE4" w:rsidRDefault="00DD249E">
      <w:pPr>
        <w:pStyle w:val="normal0"/>
        <w:numPr>
          <w:ilvl w:val="0"/>
          <w:numId w:val="7"/>
        </w:numPr>
        <w:ind w:hanging="360"/>
        <w:contextualSpacing/>
        <w:rPr>
          <w:rFonts w:ascii="Arial" w:eastAsia="Arial" w:hAnsi="Arial" w:cs="Arial"/>
          <w:sz w:val="23"/>
          <w:szCs w:val="23"/>
        </w:rPr>
      </w:pPr>
      <w:r>
        <w:rPr>
          <w:rFonts w:ascii="Arial" w:eastAsia="Arial" w:hAnsi="Arial" w:cs="Arial"/>
          <w:sz w:val="23"/>
          <w:szCs w:val="23"/>
        </w:rPr>
        <w:t>None</w:t>
      </w:r>
    </w:p>
    <w:p w:rsidR="00210AE4" w:rsidRDefault="00DD249E">
      <w:pPr>
        <w:pStyle w:val="normal0"/>
        <w:numPr>
          <w:ilvl w:val="0"/>
          <w:numId w:val="7"/>
        </w:numPr>
        <w:ind w:hanging="360"/>
        <w:contextualSpacing/>
        <w:rPr>
          <w:rFonts w:ascii="Arial" w:eastAsia="Arial" w:hAnsi="Arial" w:cs="Arial"/>
          <w:sz w:val="23"/>
          <w:szCs w:val="23"/>
        </w:rPr>
      </w:pPr>
      <w:r>
        <w:rPr>
          <w:rFonts w:ascii="Arial" w:eastAsia="Arial" w:hAnsi="Arial" w:cs="Arial"/>
          <w:sz w:val="23"/>
          <w:szCs w:val="23"/>
        </w:rPr>
        <w:t>Not sure</w:t>
      </w:r>
    </w:p>
    <w:p w:rsidR="00210AE4" w:rsidRDefault="00210AE4">
      <w:pPr>
        <w:pStyle w:val="normal0"/>
        <w:sectPr w:rsidR="00210AE4">
          <w:type w:val="continuous"/>
          <w:pgSz w:w="12240" w:h="15840"/>
          <w:pgMar w:top="1440" w:right="1440" w:bottom="1440" w:left="1440" w:gutter="0"/>
        </w:sectPr>
      </w:pP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b/>
          <w:sz w:val="23"/>
          <w:szCs w:val="23"/>
        </w:rPr>
        <w:t>ATTITUDES TOWARDS CORAL REEF MANAGEMENT STRATEGIES AND ENFORCEMENT</w:t>
      </w:r>
    </w:p>
    <w:p w:rsidR="00210AE4" w:rsidRDefault="00210AE4">
      <w:pPr>
        <w:pStyle w:val="normal0"/>
      </w:pPr>
    </w:p>
    <w:p w:rsidR="00210AE4" w:rsidRDefault="00DD249E">
      <w:pPr>
        <w:pStyle w:val="normal0"/>
        <w:numPr>
          <w:ilvl w:val="0"/>
          <w:numId w:val="15"/>
        </w:numPr>
        <w:spacing w:after="120"/>
        <w:ind w:hanging="360"/>
        <w:rPr>
          <w:rFonts w:ascii="Arial" w:eastAsia="Arial" w:hAnsi="Arial" w:cs="Arial"/>
          <w:sz w:val="23"/>
          <w:szCs w:val="23"/>
        </w:rPr>
      </w:pPr>
      <w:r>
        <w:rPr>
          <w:rFonts w:ascii="Arial" w:eastAsia="Arial" w:hAnsi="Arial" w:cs="Arial"/>
          <w:sz w:val="23"/>
          <w:szCs w:val="23"/>
        </w:rPr>
        <w:t>A Marine Protected Area is an area of the ocean where human activity is typically restricted to protect living, non-living, cultural, and/or historic resources such as conservation areas and sanctuaries. How familiar are you with Marine Protected Areas (</w:t>
      </w:r>
      <w:proofErr w:type="spellStart"/>
      <w:r>
        <w:rPr>
          <w:rFonts w:ascii="Arial" w:eastAsia="Arial" w:hAnsi="Arial" w:cs="Arial"/>
          <w:sz w:val="23"/>
          <w:szCs w:val="23"/>
        </w:rPr>
        <w:t>MP</w:t>
      </w:r>
      <w:r>
        <w:rPr>
          <w:rFonts w:ascii="Arial" w:eastAsia="Arial" w:hAnsi="Arial" w:cs="Arial"/>
          <w:sz w:val="23"/>
          <w:szCs w:val="23"/>
        </w:rPr>
        <w:t>As</w:t>
      </w:r>
      <w:proofErr w:type="spellEnd"/>
      <w:r>
        <w:rPr>
          <w:rFonts w:ascii="Arial" w:eastAsia="Arial" w:hAnsi="Arial" w:cs="Arial"/>
          <w:sz w:val="23"/>
          <w:szCs w:val="23"/>
        </w:rPr>
        <w:t>)?</w:t>
      </w:r>
      <w:r>
        <w:rPr>
          <w:rFonts w:ascii="Arial" w:eastAsia="Arial" w:hAnsi="Arial" w:cs="Arial"/>
          <w:b/>
          <w:i/>
          <w:sz w:val="23"/>
          <w:szCs w:val="23"/>
        </w:rPr>
        <w:t xml:space="preserve"> </w:t>
      </w:r>
    </w:p>
    <w:p w:rsidR="00210AE4" w:rsidRDefault="00DD249E">
      <w:pPr>
        <w:pStyle w:val="normal0"/>
        <w:numPr>
          <w:ilvl w:val="0"/>
          <w:numId w:val="2"/>
        </w:numPr>
        <w:ind w:hanging="360"/>
        <w:rPr>
          <w:rFonts w:ascii="Arial" w:eastAsia="Arial" w:hAnsi="Arial" w:cs="Arial"/>
          <w:sz w:val="23"/>
          <w:szCs w:val="23"/>
        </w:rPr>
      </w:pPr>
      <w:r>
        <w:rPr>
          <w:rFonts w:ascii="Arial" w:eastAsia="Arial" w:hAnsi="Arial" w:cs="Arial"/>
          <w:sz w:val="23"/>
          <w:szCs w:val="23"/>
        </w:rPr>
        <w:t>Very Unfamiliar</w:t>
      </w:r>
    </w:p>
    <w:p w:rsidR="00210AE4" w:rsidRDefault="00DD249E">
      <w:pPr>
        <w:pStyle w:val="normal0"/>
        <w:numPr>
          <w:ilvl w:val="0"/>
          <w:numId w:val="2"/>
        </w:numPr>
        <w:ind w:hanging="360"/>
        <w:rPr>
          <w:rFonts w:ascii="Arial" w:eastAsia="Arial" w:hAnsi="Arial" w:cs="Arial"/>
          <w:sz w:val="23"/>
          <w:szCs w:val="23"/>
        </w:rPr>
      </w:pPr>
      <w:r>
        <w:rPr>
          <w:rFonts w:ascii="Arial" w:eastAsia="Arial" w:hAnsi="Arial" w:cs="Arial"/>
          <w:sz w:val="23"/>
          <w:szCs w:val="23"/>
        </w:rPr>
        <w:t>Unfamiliar</w:t>
      </w:r>
    </w:p>
    <w:p w:rsidR="00210AE4" w:rsidRDefault="00DD249E">
      <w:pPr>
        <w:pStyle w:val="normal0"/>
        <w:numPr>
          <w:ilvl w:val="0"/>
          <w:numId w:val="2"/>
        </w:numPr>
        <w:ind w:hanging="360"/>
        <w:rPr>
          <w:rFonts w:ascii="Arial" w:eastAsia="Arial" w:hAnsi="Arial" w:cs="Arial"/>
          <w:sz w:val="23"/>
          <w:szCs w:val="23"/>
        </w:rPr>
      </w:pPr>
      <w:r>
        <w:rPr>
          <w:rFonts w:ascii="Arial" w:eastAsia="Arial" w:hAnsi="Arial" w:cs="Arial"/>
          <w:sz w:val="23"/>
          <w:szCs w:val="23"/>
        </w:rPr>
        <w:t>Neither Unfamiliar nor Familiar</w:t>
      </w:r>
    </w:p>
    <w:p w:rsidR="00210AE4" w:rsidRDefault="00DD249E">
      <w:pPr>
        <w:pStyle w:val="normal0"/>
        <w:numPr>
          <w:ilvl w:val="0"/>
          <w:numId w:val="2"/>
        </w:numPr>
        <w:ind w:hanging="360"/>
        <w:rPr>
          <w:rFonts w:ascii="Arial" w:eastAsia="Arial" w:hAnsi="Arial" w:cs="Arial"/>
          <w:sz w:val="23"/>
          <w:szCs w:val="23"/>
        </w:rPr>
      </w:pPr>
      <w:r>
        <w:rPr>
          <w:rFonts w:ascii="Arial" w:eastAsia="Arial" w:hAnsi="Arial" w:cs="Arial"/>
          <w:sz w:val="23"/>
          <w:szCs w:val="23"/>
        </w:rPr>
        <w:t>Familiar</w:t>
      </w:r>
    </w:p>
    <w:p w:rsidR="00210AE4" w:rsidRDefault="00DD249E">
      <w:pPr>
        <w:pStyle w:val="normal0"/>
        <w:numPr>
          <w:ilvl w:val="0"/>
          <w:numId w:val="2"/>
        </w:numPr>
        <w:ind w:hanging="360"/>
        <w:rPr>
          <w:rFonts w:ascii="Arial" w:eastAsia="Arial" w:hAnsi="Arial" w:cs="Arial"/>
          <w:sz w:val="23"/>
          <w:szCs w:val="23"/>
        </w:rPr>
      </w:pPr>
      <w:r>
        <w:rPr>
          <w:rFonts w:ascii="Arial" w:eastAsia="Arial" w:hAnsi="Arial" w:cs="Arial"/>
          <w:sz w:val="23"/>
          <w:szCs w:val="23"/>
        </w:rPr>
        <w:t>Very Familiar</w:t>
      </w:r>
    </w:p>
    <w:p w:rsidR="00210AE4" w:rsidRDefault="00DD249E">
      <w:pPr>
        <w:pStyle w:val="normal0"/>
        <w:numPr>
          <w:ilvl w:val="0"/>
          <w:numId w:val="2"/>
        </w:numPr>
        <w:ind w:hanging="360"/>
        <w:rPr>
          <w:rFonts w:ascii="Arial" w:eastAsia="Arial" w:hAnsi="Arial" w:cs="Arial"/>
          <w:sz w:val="23"/>
          <w:szCs w:val="23"/>
        </w:rPr>
      </w:pPr>
      <w:r>
        <w:rPr>
          <w:rFonts w:ascii="Arial" w:eastAsia="Arial" w:hAnsi="Arial" w:cs="Arial"/>
          <w:sz w:val="23"/>
          <w:szCs w:val="23"/>
        </w:rPr>
        <w:t xml:space="preserve">Not sure </w:t>
      </w:r>
    </w:p>
    <w:p w:rsidR="00210AE4" w:rsidRDefault="00210AE4">
      <w:pPr>
        <w:pStyle w:val="normal0"/>
      </w:pPr>
    </w:p>
    <w:p w:rsidR="00210AE4" w:rsidRDefault="00DD249E">
      <w:pPr>
        <w:pStyle w:val="normal0"/>
      </w:pPr>
      <w:r>
        <w:rPr>
          <w:rFonts w:ascii="Arial" w:eastAsia="Arial" w:hAnsi="Arial" w:cs="Arial"/>
          <w:b/>
          <w:i/>
          <w:sz w:val="23"/>
          <w:szCs w:val="23"/>
        </w:rPr>
        <w:t>SKIP PATTERN-- If respondent answers ‘Very unfamiliar’ or ‘Unfamiliar’, then skip to #15:</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Please indicate the extent to which you disagree or agree with each of the following statements.</w:t>
      </w:r>
    </w:p>
    <w:p w:rsidR="00210AE4" w:rsidRDefault="00210AE4">
      <w:pPr>
        <w:pStyle w:val="normal0"/>
        <w:ind w:left="360"/>
      </w:pPr>
    </w:p>
    <w:tbl>
      <w:tblPr>
        <w:tblStyle w:val="a5"/>
        <w:tblW w:w="9544"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5327"/>
        <w:gridCol w:w="702"/>
        <w:gridCol w:w="558"/>
        <w:gridCol w:w="990"/>
        <w:gridCol w:w="561"/>
        <w:gridCol w:w="703"/>
        <w:gridCol w:w="703"/>
      </w:tblGrid>
      <w:tr w:rsidR="00210AE4" w:rsidTr="00210AE4">
        <w:trPr>
          <w:cnfStyle w:val="100000000000"/>
          <w:trHeight w:val="1460"/>
        </w:trPr>
        <w:tc>
          <w:tcPr>
            <w:cnfStyle w:val="001000000100"/>
            <w:tcW w:w="5327" w:type="dxa"/>
          </w:tcPr>
          <w:p w:rsidR="00210AE4" w:rsidRDefault="00210AE4">
            <w:pPr>
              <w:pStyle w:val="normal0"/>
              <w:contextualSpacing w:val="0"/>
            </w:pPr>
          </w:p>
        </w:tc>
        <w:tc>
          <w:tcPr>
            <w:tcW w:w="702"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Strongly Disagree</w:t>
            </w:r>
          </w:p>
        </w:tc>
        <w:tc>
          <w:tcPr>
            <w:tcW w:w="558"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Disagree</w:t>
            </w:r>
          </w:p>
        </w:tc>
        <w:tc>
          <w:tcPr>
            <w:tcW w:w="990"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Neither Agree nor Disagree</w:t>
            </w:r>
          </w:p>
        </w:tc>
        <w:tc>
          <w:tcPr>
            <w:tcW w:w="561"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Agree</w:t>
            </w:r>
          </w:p>
        </w:tc>
        <w:tc>
          <w:tcPr>
            <w:tcW w:w="703"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Strongly Agree</w:t>
            </w:r>
          </w:p>
        </w:tc>
        <w:tc>
          <w:tcPr>
            <w:tcW w:w="703" w:type="dxa"/>
            <w:vAlign w:val="center"/>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260"/>
        </w:trPr>
        <w:tc>
          <w:tcPr>
            <w:cnfStyle w:val="001000000000"/>
            <w:tcW w:w="5327" w:type="dxa"/>
          </w:tcPr>
          <w:p w:rsidR="00210AE4" w:rsidRDefault="00DD249E">
            <w:pPr>
              <w:pStyle w:val="normal0"/>
              <w:contextualSpacing w:val="0"/>
            </w:pPr>
            <w:proofErr w:type="spellStart"/>
            <w:r>
              <w:rPr>
                <w:rFonts w:ascii="Arial" w:eastAsia="Arial" w:hAnsi="Arial" w:cs="Arial"/>
                <w:sz w:val="23"/>
                <w:szCs w:val="23"/>
              </w:rPr>
              <w:t>MPAs</w:t>
            </w:r>
            <w:proofErr w:type="spellEnd"/>
            <w:r>
              <w:rPr>
                <w:rFonts w:ascii="Arial" w:eastAsia="Arial" w:hAnsi="Arial" w:cs="Arial"/>
                <w:sz w:val="23"/>
                <w:szCs w:val="23"/>
              </w:rPr>
              <w:t xml:space="preserve"> protect coral reefs</w:t>
            </w:r>
          </w:p>
        </w:tc>
        <w:tc>
          <w:tcPr>
            <w:tcW w:w="702" w:type="dxa"/>
            <w:vAlign w:val="center"/>
          </w:tcPr>
          <w:p w:rsidR="00210AE4" w:rsidRDefault="00210AE4">
            <w:pPr>
              <w:pStyle w:val="normal0"/>
              <w:contextualSpacing w:val="0"/>
              <w:jc w:val="center"/>
              <w:cnfStyle w:val="000000100000"/>
            </w:pPr>
          </w:p>
        </w:tc>
        <w:tc>
          <w:tcPr>
            <w:tcW w:w="558" w:type="dxa"/>
            <w:vAlign w:val="center"/>
          </w:tcPr>
          <w:p w:rsidR="00210AE4" w:rsidRDefault="00210AE4">
            <w:pPr>
              <w:pStyle w:val="normal0"/>
              <w:contextualSpacing w:val="0"/>
              <w:jc w:val="center"/>
              <w:cnfStyle w:val="000000100000"/>
            </w:pPr>
          </w:p>
        </w:tc>
        <w:tc>
          <w:tcPr>
            <w:tcW w:w="990" w:type="dxa"/>
            <w:vAlign w:val="center"/>
          </w:tcPr>
          <w:p w:rsidR="00210AE4" w:rsidRDefault="00210AE4">
            <w:pPr>
              <w:pStyle w:val="normal0"/>
              <w:contextualSpacing w:val="0"/>
              <w:jc w:val="center"/>
              <w:cnfStyle w:val="000000100000"/>
            </w:pPr>
          </w:p>
        </w:tc>
        <w:tc>
          <w:tcPr>
            <w:tcW w:w="561"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r>
      <w:tr w:rsidR="00210AE4" w:rsidTr="00210AE4">
        <w:trPr>
          <w:cnfStyle w:val="000000010000"/>
          <w:trHeight w:val="240"/>
        </w:trPr>
        <w:tc>
          <w:tcPr>
            <w:cnfStyle w:val="001000000000"/>
            <w:tcW w:w="5327" w:type="dxa"/>
          </w:tcPr>
          <w:p w:rsidR="00210AE4" w:rsidRDefault="00DD249E">
            <w:pPr>
              <w:pStyle w:val="normal0"/>
              <w:contextualSpacing w:val="0"/>
            </w:pPr>
            <w:proofErr w:type="spellStart"/>
            <w:r>
              <w:rPr>
                <w:rFonts w:ascii="Arial" w:eastAsia="Arial" w:hAnsi="Arial" w:cs="Arial"/>
                <w:sz w:val="23"/>
                <w:szCs w:val="23"/>
              </w:rPr>
              <w:t>MPAs</w:t>
            </w:r>
            <w:proofErr w:type="spellEnd"/>
            <w:r>
              <w:rPr>
                <w:rFonts w:ascii="Arial" w:eastAsia="Arial" w:hAnsi="Arial" w:cs="Arial"/>
                <w:sz w:val="23"/>
                <w:szCs w:val="23"/>
              </w:rPr>
              <w:t xml:space="preserve"> increase the number of fish</w:t>
            </w:r>
          </w:p>
        </w:tc>
        <w:tc>
          <w:tcPr>
            <w:tcW w:w="702" w:type="dxa"/>
            <w:vAlign w:val="center"/>
          </w:tcPr>
          <w:p w:rsidR="00210AE4" w:rsidRDefault="00210AE4">
            <w:pPr>
              <w:pStyle w:val="normal0"/>
              <w:contextualSpacing w:val="0"/>
              <w:jc w:val="center"/>
              <w:cnfStyle w:val="000000010000"/>
            </w:pPr>
          </w:p>
        </w:tc>
        <w:tc>
          <w:tcPr>
            <w:tcW w:w="558" w:type="dxa"/>
            <w:vAlign w:val="center"/>
          </w:tcPr>
          <w:p w:rsidR="00210AE4" w:rsidRDefault="00210AE4">
            <w:pPr>
              <w:pStyle w:val="normal0"/>
              <w:contextualSpacing w:val="0"/>
              <w:jc w:val="center"/>
              <w:cnfStyle w:val="000000010000"/>
            </w:pPr>
          </w:p>
        </w:tc>
        <w:tc>
          <w:tcPr>
            <w:tcW w:w="990" w:type="dxa"/>
            <w:vAlign w:val="center"/>
          </w:tcPr>
          <w:p w:rsidR="00210AE4" w:rsidRDefault="00210AE4">
            <w:pPr>
              <w:pStyle w:val="normal0"/>
              <w:contextualSpacing w:val="0"/>
              <w:jc w:val="center"/>
              <w:cnfStyle w:val="000000010000"/>
            </w:pPr>
          </w:p>
        </w:tc>
        <w:tc>
          <w:tcPr>
            <w:tcW w:w="561"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r>
      <w:tr w:rsidR="00210AE4" w:rsidTr="00210AE4">
        <w:trPr>
          <w:cnfStyle w:val="000000100000"/>
          <w:trHeight w:val="440"/>
        </w:trPr>
        <w:tc>
          <w:tcPr>
            <w:cnfStyle w:val="001000000000"/>
            <w:tcW w:w="5327" w:type="dxa"/>
          </w:tcPr>
          <w:p w:rsidR="00210AE4" w:rsidRDefault="00DD249E">
            <w:pPr>
              <w:pStyle w:val="normal0"/>
              <w:contextualSpacing w:val="0"/>
            </w:pPr>
            <w:r>
              <w:rPr>
                <w:rFonts w:ascii="Arial" w:eastAsia="Arial" w:hAnsi="Arial" w:cs="Arial"/>
                <w:sz w:val="23"/>
                <w:szCs w:val="23"/>
              </w:rPr>
              <w:t xml:space="preserve">There should be fewer locally-managed </w:t>
            </w:r>
            <w:proofErr w:type="spellStart"/>
            <w:r>
              <w:rPr>
                <w:rFonts w:ascii="Arial" w:eastAsia="Arial" w:hAnsi="Arial" w:cs="Arial"/>
                <w:sz w:val="23"/>
                <w:szCs w:val="23"/>
              </w:rPr>
              <w:t>MPAs</w:t>
            </w:r>
            <w:proofErr w:type="spellEnd"/>
            <w:r>
              <w:rPr>
                <w:rFonts w:ascii="Arial" w:eastAsia="Arial" w:hAnsi="Arial" w:cs="Arial"/>
                <w:sz w:val="23"/>
                <w:szCs w:val="23"/>
              </w:rPr>
              <w:t xml:space="preserve"> in the USVI</w:t>
            </w:r>
          </w:p>
        </w:tc>
        <w:tc>
          <w:tcPr>
            <w:tcW w:w="702" w:type="dxa"/>
            <w:vAlign w:val="center"/>
          </w:tcPr>
          <w:p w:rsidR="00210AE4" w:rsidRDefault="00210AE4">
            <w:pPr>
              <w:pStyle w:val="normal0"/>
              <w:contextualSpacing w:val="0"/>
              <w:jc w:val="center"/>
              <w:cnfStyle w:val="000000100000"/>
            </w:pPr>
          </w:p>
        </w:tc>
        <w:tc>
          <w:tcPr>
            <w:tcW w:w="558" w:type="dxa"/>
            <w:vAlign w:val="center"/>
          </w:tcPr>
          <w:p w:rsidR="00210AE4" w:rsidRDefault="00210AE4">
            <w:pPr>
              <w:pStyle w:val="normal0"/>
              <w:contextualSpacing w:val="0"/>
              <w:jc w:val="center"/>
              <w:cnfStyle w:val="000000100000"/>
            </w:pPr>
          </w:p>
        </w:tc>
        <w:tc>
          <w:tcPr>
            <w:tcW w:w="990" w:type="dxa"/>
            <w:vAlign w:val="center"/>
          </w:tcPr>
          <w:p w:rsidR="00210AE4" w:rsidRDefault="00210AE4">
            <w:pPr>
              <w:pStyle w:val="normal0"/>
              <w:contextualSpacing w:val="0"/>
              <w:jc w:val="center"/>
              <w:cnfStyle w:val="000000100000"/>
            </w:pPr>
          </w:p>
        </w:tc>
        <w:tc>
          <w:tcPr>
            <w:tcW w:w="561"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r>
      <w:tr w:rsidR="00210AE4" w:rsidTr="00210AE4">
        <w:trPr>
          <w:cnfStyle w:val="000000010000"/>
          <w:trHeight w:val="420"/>
        </w:trPr>
        <w:tc>
          <w:tcPr>
            <w:cnfStyle w:val="001000000000"/>
            <w:tcW w:w="5327" w:type="dxa"/>
          </w:tcPr>
          <w:p w:rsidR="00210AE4" w:rsidRDefault="00DD249E">
            <w:pPr>
              <w:pStyle w:val="normal0"/>
              <w:contextualSpacing w:val="0"/>
            </w:pPr>
            <w:r>
              <w:rPr>
                <w:rFonts w:ascii="Arial" w:eastAsia="Arial" w:hAnsi="Arial" w:cs="Arial"/>
                <w:sz w:val="23"/>
                <w:szCs w:val="23"/>
              </w:rPr>
              <w:t xml:space="preserve">There should be more locally-managed </w:t>
            </w:r>
            <w:proofErr w:type="spellStart"/>
            <w:r>
              <w:rPr>
                <w:rFonts w:ascii="Arial" w:eastAsia="Arial" w:hAnsi="Arial" w:cs="Arial"/>
                <w:sz w:val="23"/>
                <w:szCs w:val="23"/>
              </w:rPr>
              <w:t>MPAs</w:t>
            </w:r>
            <w:proofErr w:type="spellEnd"/>
            <w:r>
              <w:rPr>
                <w:rFonts w:ascii="Arial" w:eastAsia="Arial" w:hAnsi="Arial" w:cs="Arial"/>
                <w:sz w:val="23"/>
                <w:szCs w:val="23"/>
              </w:rPr>
              <w:t xml:space="preserve"> in the USVI</w:t>
            </w:r>
          </w:p>
        </w:tc>
        <w:tc>
          <w:tcPr>
            <w:tcW w:w="702" w:type="dxa"/>
            <w:vAlign w:val="center"/>
          </w:tcPr>
          <w:p w:rsidR="00210AE4" w:rsidRDefault="00210AE4">
            <w:pPr>
              <w:pStyle w:val="normal0"/>
              <w:contextualSpacing w:val="0"/>
              <w:jc w:val="center"/>
              <w:cnfStyle w:val="000000010000"/>
            </w:pPr>
          </w:p>
        </w:tc>
        <w:tc>
          <w:tcPr>
            <w:tcW w:w="558" w:type="dxa"/>
            <w:vAlign w:val="center"/>
          </w:tcPr>
          <w:p w:rsidR="00210AE4" w:rsidRDefault="00210AE4">
            <w:pPr>
              <w:pStyle w:val="normal0"/>
              <w:contextualSpacing w:val="0"/>
              <w:jc w:val="center"/>
              <w:cnfStyle w:val="000000010000"/>
            </w:pPr>
          </w:p>
        </w:tc>
        <w:tc>
          <w:tcPr>
            <w:tcW w:w="990" w:type="dxa"/>
            <w:vAlign w:val="center"/>
          </w:tcPr>
          <w:p w:rsidR="00210AE4" w:rsidRDefault="00210AE4">
            <w:pPr>
              <w:pStyle w:val="normal0"/>
              <w:contextualSpacing w:val="0"/>
              <w:jc w:val="center"/>
              <w:cnfStyle w:val="000000010000"/>
            </w:pPr>
          </w:p>
        </w:tc>
        <w:tc>
          <w:tcPr>
            <w:tcW w:w="561"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r>
      <w:tr w:rsidR="00210AE4" w:rsidTr="00210AE4">
        <w:trPr>
          <w:cnfStyle w:val="000000100000"/>
          <w:trHeight w:val="580"/>
        </w:trPr>
        <w:tc>
          <w:tcPr>
            <w:cnfStyle w:val="001000000000"/>
            <w:tcW w:w="5327" w:type="dxa"/>
          </w:tcPr>
          <w:p w:rsidR="00210AE4" w:rsidRDefault="00DD249E">
            <w:pPr>
              <w:pStyle w:val="normal0"/>
              <w:contextualSpacing w:val="0"/>
            </w:pPr>
            <w:r>
              <w:rPr>
                <w:rFonts w:ascii="Arial" w:eastAsia="Arial" w:hAnsi="Arial" w:cs="Arial"/>
                <w:sz w:val="23"/>
                <w:szCs w:val="23"/>
              </w:rPr>
              <w:t xml:space="preserve">There has been economic benefit to the </w:t>
            </w:r>
            <w:proofErr w:type="gramStart"/>
            <w:r>
              <w:rPr>
                <w:rFonts w:ascii="Arial" w:eastAsia="Arial" w:hAnsi="Arial" w:cs="Arial"/>
                <w:sz w:val="23"/>
                <w:szCs w:val="23"/>
              </w:rPr>
              <w:t>USVI  from</w:t>
            </w:r>
            <w:proofErr w:type="gramEnd"/>
            <w:r>
              <w:rPr>
                <w:rFonts w:ascii="Arial" w:eastAsia="Arial" w:hAnsi="Arial" w:cs="Arial"/>
                <w:sz w:val="23"/>
                <w:szCs w:val="23"/>
              </w:rPr>
              <w:t xml:space="preserve"> the establishment of locally-managed </w:t>
            </w:r>
            <w:proofErr w:type="spellStart"/>
            <w:r>
              <w:rPr>
                <w:rFonts w:ascii="Arial" w:eastAsia="Arial" w:hAnsi="Arial" w:cs="Arial"/>
                <w:sz w:val="23"/>
                <w:szCs w:val="23"/>
              </w:rPr>
              <w:t>MPAs</w:t>
            </w:r>
            <w:proofErr w:type="spellEnd"/>
          </w:p>
        </w:tc>
        <w:tc>
          <w:tcPr>
            <w:tcW w:w="702" w:type="dxa"/>
            <w:vAlign w:val="center"/>
          </w:tcPr>
          <w:p w:rsidR="00210AE4" w:rsidRDefault="00210AE4">
            <w:pPr>
              <w:pStyle w:val="normal0"/>
              <w:contextualSpacing w:val="0"/>
              <w:jc w:val="center"/>
              <w:cnfStyle w:val="000000100000"/>
            </w:pPr>
          </w:p>
        </w:tc>
        <w:tc>
          <w:tcPr>
            <w:tcW w:w="558" w:type="dxa"/>
            <w:vAlign w:val="center"/>
          </w:tcPr>
          <w:p w:rsidR="00210AE4" w:rsidRDefault="00210AE4">
            <w:pPr>
              <w:pStyle w:val="normal0"/>
              <w:contextualSpacing w:val="0"/>
              <w:jc w:val="center"/>
              <w:cnfStyle w:val="000000100000"/>
            </w:pPr>
          </w:p>
        </w:tc>
        <w:tc>
          <w:tcPr>
            <w:tcW w:w="990" w:type="dxa"/>
            <w:vAlign w:val="center"/>
          </w:tcPr>
          <w:p w:rsidR="00210AE4" w:rsidRDefault="00210AE4">
            <w:pPr>
              <w:pStyle w:val="normal0"/>
              <w:contextualSpacing w:val="0"/>
              <w:jc w:val="center"/>
              <w:cnfStyle w:val="000000100000"/>
            </w:pPr>
          </w:p>
        </w:tc>
        <w:tc>
          <w:tcPr>
            <w:tcW w:w="561"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r>
      <w:tr w:rsidR="00210AE4" w:rsidTr="00210AE4">
        <w:trPr>
          <w:cnfStyle w:val="000000010000"/>
          <w:trHeight w:val="580"/>
        </w:trPr>
        <w:tc>
          <w:tcPr>
            <w:cnfStyle w:val="001000000000"/>
            <w:tcW w:w="5327" w:type="dxa"/>
          </w:tcPr>
          <w:p w:rsidR="00210AE4" w:rsidRDefault="00DD249E">
            <w:pPr>
              <w:pStyle w:val="normal0"/>
              <w:contextualSpacing w:val="0"/>
            </w:pPr>
            <w:r>
              <w:rPr>
                <w:rFonts w:ascii="Arial" w:eastAsia="Arial" w:hAnsi="Arial" w:cs="Arial"/>
                <w:sz w:val="23"/>
                <w:szCs w:val="23"/>
              </w:rPr>
              <w:t xml:space="preserve">Fishermen’s livelihoods have been negatively impacted from the establishment of locally-managed </w:t>
            </w:r>
            <w:proofErr w:type="spellStart"/>
            <w:r>
              <w:rPr>
                <w:rFonts w:ascii="Arial" w:eastAsia="Arial" w:hAnsi="Arial" w:cs="Arial"/>
                <w:sz w:val="23"/>
                <w:szCs w:val="23"/>
              </w:rPr>
              <w:t>MPAs</w:t>
            </w:r>
            <w:proofErr w:type="spellEnd"/>
            <w:r>
              <w:rPr>
                <w:rFonts w:ascii="Arial" w:eastAsia="Arial" w:hAnsi="Arial" w:cs="Arial"/>
                <w:sz w:val="23"/>
                <w:szCs w:val="23"/>
              </w:rPr>
              <w:t xml:space="preserve"> in the USVI</w:t>
            </w:r>
          </w:p>
        </w:tc>
        <w:tc>
          <w:tcPr>
            <w:tcW w:w="702" w:type="dxa"/>
            <w:vAlign w:val="center"/>
          </w:tcPr>
          <w:p w:rsidR="00210AE4" w:rsidRDefault="00210AE4">
            <w:pPr>
              <w:pStyle w:val="normal0"/>
              <w:contextualSpacing w:val="0"/>
              <w:jc w:val="center"/>
              <w:cnfStyle w:val="000000010000"/>
            </w:pPr>
          </w:p>
        </w:tc>
        <w:tc>
          <w:tcPr>
            <w:tcW w:w="558" w:type="dxa"/>
            <w:vAlign w:val="center"/>
          </w:tcPr>
          <w:p w:rsidR="00210AE4" w:rsidRDefault="00210AE4">
            <w:pPr>
              <w:pStyle w:val="normal0"/>
              <w:contextualSpacing w:val="0"/>
              <w:jc w:val="center"/>
              <w:cnfStyle w:val="000000010000"/>
            </w:pPr>
          </w:p>
        </w:tc>
        <w:tc>
          <w:tcPr>
            <w:tcW w:w="990" w:type="dxa"/>
            <w:vAlign w:val="center"/>
          </w:tcPr>
          <w:p w:rsidR="00210AE4" w:rsidRDefault="00210AE4">
            <w:pPr>
              <w:pStyle w:val="normal0"/>
              <w:contextualSpacing w:val="0"/>
              <w:jc w:val="center"/>
              <w:cnfStyle w:val="000000010000"/>
            </w:pPr>
          </w:p>
        </w:tc>
        <w:tc>
          <w:tcPr>
            <w:tcW w:w="561"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r>
      <w:tr w:rsidR="00210AE4" w:rsidTr="00210AE4">
        <w:trPr>
          <w:cnfStyle w:val="000000100000"/>
          <w:trHeight w:val="440"/>
        </w:trPr>
        <w:tc>
          <w:tcPr>
            <w:cnfStyle w:val="001000000000"/>
            <w:tcW w:w="5327" w:type="dxa"/>
          </w:tcPr>
          <w:p w:rsidR="00210AE4" w:rsidRDefault="00DD249E">
            <w:pPr>
              <w:pStyle w:val="normal0"/>
              <w:contextualSpacing w:val="0"/>
            </w:pPr>
            <w:r>
              <w:rPr>
                <w:rFonts w:ascii="Arial" w:eastAsia="Arial" w:hAnsi="Arial" w:cs="Arial"/>
                <w:sz w:val="23"/>
                <w:szCs w:val="23"/>
              </w:rPr>
              <w:t xml:space="preserve">Locally managed </w:t>
            </w:r>
            <w:proofErr w:type="spellStart"/>
            <w:r>
              <w:rPr>
                <w:rFonts w:ascii="Arial" w:eastAsia="Arial" w:hAnsi="Arial" w:cs="Arial"/>
                <w:sz w:val="23"/>
                <w:szCs w:val="23"/>
              </w:rPr>
              <w:t>MPAs</w:t>
            </w:r>
            <w:proofErr w:type="spellEnd"/>
            <w:r>
              <w:rPr>
                <w:rFonts w:ascii="Arial" w:eastAsia="Arial" w:hAnsi="Arial" w:cs="Arial"/>
                <w:sz w:val="23"/>
                <w:szCs w:val="23"/>
              </w:rPr>
              <w:t xml:space="preserve"> help increase tourism in the USVI</w:t>
            </w:r>
          </w:p>
        </w:tc>
        <w:tc>
          <w:tcPr>
            <w:tcW w:w="702" w:type="dxa"/>
            <w:vAlign w:val="center"/>
          </w:tcPr>
          <w:p w:rsidR="00210AE4" w:rsidRDefault="00210AE4">
            <w:pPr>
              <w:pStyle w:val="normal0"/>
              <w:contextualSpacing w:val="0"/>
              <w:jc w:val="center"/>
              <w:cnfStyle w:val="000000100000"/>
            </w:pPr>
          </w:p>
        </w:tc>
        <w:tc>
          <w:tcPr>
            <w:tcW w:w="558" w:type="dxa"/>
            <w:vAlign w:val="center"/>
          </w:tcPr>
          <w:p w:rsidR="00210AE4" w:rsidRDefault="00210AE4">
            <w:pPr>
              <w:pStyle w:val="normal0"/>
              <w:contextualSpacing w:val="0"/>
              <w:jc w:val="center"/>
              <w:cnfStyle w:val="000000100000"/>
            </w:pPr>
          </w:p>
        </w:tc>
        <w:tc>
          <w:tcPr>
            <w:tcW w:w="990" w:type="dxa"/>
            <w:vAlign w:val="center"/>
          </w:tcPr>
          <w:p w:rsidR="00210AE4" w:rsidRDefault="00210AE4">
            <w:pPr>
              <w:pStyle w:val="normal0"/>
              <w:contextualSpacing w:val="0"/>
              <w:jc w:val="center"/>
              <w:cnfStyle w:val="000000100000"/>
            </w:pPr>
          </w:p>
        </w:tc>
        <w:tc>
          <w:tcPr>
            <w:tcW w:w="561"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r>
      <w:tr w:rsidR="00210AE4" w:rsidTr="00210AE4">
        <w:trPr>
          <w:cnfStyle w:val="000000010000"/>
          <w:trHeight w:val="580"/>
        </w:trPr>
        <w:tc>
          <w:tcPr>
            <w:cnfStyle w:val="001000000000"/>
            <w:tcW w:w="5327" w:type="dxa"/>
          </w:tcPr>
          <w:p w:rsidR="00210AE4" w:rsidRDefault="00DD249E">
            <w:pPr>
              <w:pStyle w:val="normal0"/>
              <w:contextualSpacing w:val="0"/>
            </w:pPr>
            <w:r>
              <w:rPr>
                <w:rFonts w:ascii="Arial" w:eastAsia="Arial" w:hAnsi="Arial" w:cs="Arial"/>
                <w:sz w:val="23"/>
                <w:szCs w:val="23"/>
              </w:rPr>
              <w:t xml:space="preserve">The establishment of locally-managed </w:t>
            </w:r>
            <w:proofErr w:type="spellStart"/>
            <w:r>
              <w:rPr>
                <w:rFonts w:ascii="Arial" w:eastAsia="Arial" w:hAnsi="Arial" w:cs="Arial"/>
                <w:sz w:val="23"/>
                <w:szCs w:val="23"/>
              </w:rPr>
              <w:t>MPAs</w:t>
            </w:r>
            <w:proofErr w:type="spellEnd"/>
            <w:r>
              <w:rPr>
                <w:rFonts w:ascii="Arial" w:eastAsia="Arial" w:hAnsi="Arial" w:cs="Arial"/>
                <w:sz w:val="23"/>
                <w:szCs w:val="23"/>
              </w:rPr>
              <w:t xml:space="preserve"> increases the likelihood that people will vacation in the USVI</w:t>
            </w:r>
          </w:p>
        </w:tc>
        <w:tc>
          <w:tcPr>
            <w:tcW w:w="702" w:type="dxa"/>
            <w:vAlign w:val="center"/>
          </w:tcPr>
          <w:p w:rsidR="00210AE4" w:rsidRDefault="00210AE4">
            <w:pPr>
              <w:pStyle w:val="normal0"/>
              <w:contextualSpacing w:val="0"/>
              <w:jc w:val="center"/>
              <w:cnfStyle w:val="000000010000"/>
            </w:pPr>
          </w:p>
        </w:tc>
        <w:tc>
          <w:tcPr>
            <w:tcW w:w="558" w:type="dxa"/>
            <w:vAlign w:val="center"/>
          </w:tcPr>
          <w:p w:rsidR="00210AE4" w:rsidRDefault="00210AE4">
            <w:pPr>
              <w:pStyle w:val="normal0"/>
              <w:contextualSpacing w:val="0"/>
              <w:jc w:val="center"/>
              <w:cnfStyle w:val="000000010000"/>
            </w:pPr>
          </w:p>
        </w:tc>
        <w:tc>
          <w:tcPr>
            <w:tcW w:w="990" w:type="dxa"/>
            <w:vAlign w:val="center"/>
          </w:tcPr>
          <w:p w:rsidR="00210AE4" w:rsidRDefault="00210AE4">
            <w:pPr>
              <w:pStyle w:val="normal0"/>
              <w:contextualSpacing w:val="0"/>
              <w:jc w:val="center"/>
              <w:cnfStyle w:val="000000010000"/>
            </w:pPr>
          </w:p>
        </w:tc>
        <w:tc>
          <w:tcPr>
            <w:tcW w:w="561"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r>
      <w:tr w:rsidR="00210AE4" w:rsidTr="00210AE4">
        <w:trPr>
          <w:cnfStyle w:val="000000100000"/>
          <w:trHeight w:val="900"/>
        </w:trPr>
        <w:tc>
          <w:tcPr>
            <w:cnfStyle w:val="001000000000"/>
            <w:tcW w:w="5327" w:type="dxa"/>
          </w:tcPr>
          <w:p w:rsidR="00210AE4" w:rsidRDefault="00DD249E">
            <w:pPr>
              <w:pStyle w:val="normal0"/>
              <w:contextualSpacing w:val="0"/>
            </w:pPr>
            <w:r>
              <w:rPr>
                <w:rFonts w:ascii="Arial" w:eastAsia="Arial" w:hAnsi="Arial" w:cs="Arial"/>
                <w:sz w:val="23"/>
                <w:szCs w:val="23"/>
              </w:rPr>
              <w:t xml:space="preserve">I would support adding new locally managed </w:t>
            </w:r>
            <w:proofErr w:type="spellStart"/>
            <w:r>
              <w:rPr>
                <w:rFonts w:ascii="Arial" w:eastAsia="Arial" w:hAnsi="Arial" w:cs="Arial"/>
                <w:sz w:val="23"/>
                <w:szCs w:val="23"/>
              </w:rPr>
              <w:t>MPAs</w:t>
            </w:r>
            <w:proofErr w:type="spellEnd"/>
            <w:r>
              <w:rPr>
                <w:rFonts w:ascii="Arial" w:eastAsia="Arial" w:hAnsi="Arial" w:cs="Arial"/>
                <w:sz w:val="23"/>
                <w:szCs w:val="23"/>
              </w:rPr>
              <w:t xml:space="preserve"> in the USVI if there is evidence that the ones we have are improving the </w:t>
            </w:r>
            <w:proofErr w:type="spellStart"/>
            <w:r>
              <w:rPr>
                <w:rFonts w:ascii="Arial" w:eastAsia="Arial" w:hAnsi="Arial" w:cs="Arial"/>
                <w:sz w:val="23"/>
                <w:szCs w:val="23"/>
              </w:rPr>
              <w:t>USVI’s</w:t>
            </w:r>
            <w:proofErr w:type="spellEnd"/>
            <w:r>
              <w:rPr>
                <w:rFonts w:ascii="Arial" w:eastAsia="Arial" w:hAnsi="Arial" w:cs="Arial"/>
                <w:sz w:val="23"/>
                <w:szCs w:val="23"/>
              </w:rPr>
              <w:t xml:space="preserve"> marine resources</w:t>
            </w:r>
          </w:p>
        </w:tc>
        <w:tc>
          <w:tcPr>
            <w:tcW w:w="702" w:type="dxa"/>
            <w:vAlign w:val="center"/>
          </w:tcPr>
          <w:p w:rsidR="00210AE4" w:rsidRDefault="00210AE4">
            <w:pPr>
              <w:pStyle w:val="normal0"/>
              <w:contextualSpacing w:val="0"/>
              <w:jc w:val="center"/>
              <w:cnfStyle w:val="000000100000"/>
            </w:pPr>
          </w:p>
        </w:tc>
        <w:tc>
          <w:tcPr>
            <w:tcW w:w="558" w:type="dxa"/>
            <w:vAlign w:val="center"/>
          </w:tcPr>
          <w:p w:rsidR="00210AE4" w:rsidRDefault="00210AE4">
            <w:pPr>
              <w:pStyle w:val="normal0"/>
              <w:contextualSpacing w:val="0"/>
              <w:jc w:val="center"/>
              <w:cnfStyle w:val="000000100000"/>
            </w:pPr>
          </w:p>
        </w:tc>
        <w:tc>
          <w:tcPr>
            <w:tcW w:w="990" w:type="dxa"/>
            <w:vAlign w:val="center"/>
          </w:tcPr>
          <w:p w:rsidR="00210AE4" w:rsidRDefault="00210AE4">
            <w:pPr>
              <w:pStyle w:val="normal0"/>
              <w:contextualSpacing w:val="0"/>
              <w:jc w:val="center"/>
              <w:cnfStyle w:val="000000100000"/>
            </w:pPr>
          </w:p>
        </w:tc>
        <w:tc>
          <w:tcPr>
            <w:tcW w:w="561"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c>
          <w:tcPr>
            <w:tcW w:w="703" w:type="dxa"/>
            <w:vAlign w:val="center"/>
          </w:tcPr>
          <w:p w:rsidR="00210AE4" w:rsidRDefault="00210AE4">
            <w:pPr>
              <w:pStyle w:val="normal0"/>
              <w:contextualSpacing w:val="0"/>
              <w:jc w:val="center"/>
              <w:cnfStyle w:val="000000100000"/>
            </w:pPr>
          </w:p>
        </w:tc>
      </w:tr>
      <w:tr w:rsidR="00210AE4" w:rsidTr="00210AE4">
        <w:trPr>
          <w:cnfStyle w:val="000000010000"/>
          <w:trHeight w:val="380"/>
        </w:trPr>
        <w:tc>
          <w:tcPr>
            <w:cnfStyle w:val="001000000000"/>
            <w:tcW w:w="5327" w:type="dxa"/>
          </w:tcPr>
          <w:p w:rsidR="00210AE4" w:rsidRDefault="00DD249E">
            <w:pPr>
              <w:pStyle w:val="normal0"/>
              <w:contextualSpacing w:val="0"/>
            </w:pPr>
            <w:r>
              <w:rPr>
                <w:rFonts w:ascii="Arial" w:eastAsia="Arial" w:hAnsi="Arial" w:cs="Arial"/>
                <w:sz w:val="23"/>
                <w:szCs w:val="23"/>
              </w:rPr>
              <w:t xml:space="preserve">I generally support the establishment of locally-managed </w:t>
            </w:r>
            <w:proofErr w:type="spellStart"/>
            <w:r>
              <w:rPr>
                <w:rFonts w:ascii="Arial" w:eastAsia="Arial" w:hAnsi="Arial" w:cs="Arial"/>
                <w:sz w:val="23"/>
                <w:szCs w:val="23"/>
              </w:rPr>
              <w:t>MPAs</w:t>
            </w:r>
            <w:proofErr w:type="spellEnd"/>
          </w:p>
        </w:tc>
        <w:tc>
          <w:tcPr>
            <w:tcW w:w="702" w:type="dxa"/>
            <w:vAlign w:val="center"/>
          </w:tcPr>
          <w:p w:rsidR="00210AE4" w:rsidRDefault="00210AE4">
            <w:pPr>
              <w:pStyle w:val="normal0"/>
              <w:contextualSpacing w:val="0"/>
              <w:jc w:val="center"/>
              <w:cnfStyle w:val="000000010000"/>
            </w:pPr>
          </w:p>
        </w:tc>
        <w:tc>
          <w:tcPr>
            <w:tcW w:w="558" w:type="dxa"/>
            <w:vAlign w:val="center"/>
          </w:tcPr>
          <w:p w:rsidR="00210AE4" w:rsidRDefault="00210AE4">
            <w:pPr>
              <w:pStyle w:val="normal0"/>
              <w:contextualSpacing w:val="0"/>
              <w:jc w:val="center"/>
              <w:cnfStyle w:val="000000010000"/>
            </w:pPr>
          </w:p>
        </w:tc>
        <w:tc>
          <w:tcPr>
            <w:tcW w:w="990" w:type="dxa"/>
            <w:vAlign w:val="center"/>
          </w:tcPr>
          <w:p w:rsidR="00210AE4" w:rsidRDefault="00210AE4">
            <w:pPr>
              <w:pStyle w:val="normal0"/>
              <w:contextualSpacing w:val="0"/>
              <w:jc w:val="center"/>
              <w:cnfStyle w:val="000000010000"/>
            </w:pPr>
          </w:p>
        </w:tc>
        <w:tc>
          <w:tcPr>
            <w:tcW w:w="561"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c>
          <w:tcPr>
            <w:tcW w:w="703" w:type="dxa"/>
            <w:vAlign w:val="center"/>
          </w:tcPr>
          <w:p w:rsidR="00210AE4" w:rsidRDefault="00210AE4">
            <w:pPr>
              <w:pStyle w:val="normal0"/>
              <w:contextualSpacing w:val="0"/>
              <w:jc w:val="center"/>
              <w:cnfStyle w:val="000000010000"/>
            </w:pPr>
          </w:p>
        </w:tc>
      </w:tr>
    </w:tbl>
    <w:p w:rsidR="00210AE4" w:rsidRDefault="00210AE4">
      <w:pPr>
        <w:pStyle w:val="normal0"/>
      </w:pPr>
    </w:p>
    <w:p w:rsidR="00210AE4" w:rsidRDefault="00210AE4">
      <w:pPr>
        <w:pStyle w:val="normal0"/>
      </w:pPr>
    </w:p>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b/>
          <w:sz w:val="23"/>
          <w:szCs w:val="23"/>
        </w:rPr>
        <w:t xml:space="preserve">AWARENESS OF CORAL RULES AND REGULATIONS </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The following are rules and regulations that can be used to manage the marine environment. We are interested in your opinion about the use of these rules and regulations for the protection of coral reefs. Please indicate the extent to which you disagree or</w:t>
      </w:r>
      <w:r>
        <w:rPr>
          <w:rFonts w:ascii="Arial" w:eastAsia="Arial" w:hAnsi="Arial" w:cs="Arial"/>
          <w:sz w:val="23"/>
          <w:szCs w:val="23"/>
        </w:rPr>
        <w:t xml:space="preserve"> agree with each of the following: </w:t>
      </w:r>
    </w:p>
    <w:p w:rsidR="00210AE4" w:rsidRDefault="00210AE4">
      <w:pPr>
        <w:pStyle w:val="normal0"/>
        <w:ind w:left="360"/>
      </w:pPr>
    </w:p>
    <w:tbl>
      <w:tblPr>
        <w:tblStyle w:val="a6"/>
        <w:tblW w:w="9576"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5419"/>
        <w:gridCol w:w="810"/>
        <w:gridCol w:w="450"/>
        <w:gridCol w:w="990"/>
        <w:gridCol w:w="540"/>
        <w:gridCol w:w="810"/>
        <w:gridCol w:w="557"/>
      </w:tblGrid>
      <w:tr w:rsidR="00210AE4" w:rsidTr="00210AE4">
        <w:trPr>
          <w:cnfStyle w:val="100000000000"/>
          <w:trHeight w:val="1820"/>
        </w:trPr>
        <w:tc>
          <w:tcPr>
            <w:cnfStyle w:val="001000000100"/>
            <w:tcW w:w="5419" w:type="dxa"/>
          </w:tcPr>
          <w:p w:rsidR="00210AE4" w:rsidRDefault="00DD249E">
            <w:pPr>
              <w:pStyle w:val="normal0"/>
              <w:contextualSpacing w:val="0"/>
            </w:pPr>
            <w:r>
              <w:rPr>
                <w:rFonts w:ascii="Arial" w:eastAsia="Arial" w:hAnsi="Arial" w:cs="Arial"/>
                <w:sz w:val="23"/>
                <w:szCs w:val="23"/>
              </w:rPr>
              <w:t>Rules/Regulations</w:t>
            </w:r>
          </w:p>
          <w:p w:rsidR="00210AE4" w:rsidRDefault="00210AE4">
            <w:pPr>
              <w:pStyle w:val="normal0"/>
              <w:contextualSpacing w:val="0"/>
            </w:pPr>
          </w:p>
        </w:tc>
        <w:tc>
          <w:tcPr>
            <w:tcW w:w="810" w:type="dxa"/>
          </w:tcPr>
          <w:p w:rsidR="00210AE4" w:rsidRDefault="00DD249E">
            <w:pPr>
              <w:pStyle w:val="normal0"/>
              <w:ind w:left="113" w:right="113"/>
              <w:contextualSpacing w:val="0"/>
              <w:jc w:val="center"/>
              <w:cnfStyle w:val="100000000000"/>
            </w:pPr>
            <w:r>
              <w:rPr>
                <w:rFonts w:ascii="Arial" w:eastAsia="Arial" w:hAnsi="Arial" w:cs="Arial"/>
                <w:sz w:val="23"/>
                <w:szCs w:val="23"/>
              </w:rPr>
              <w:t>Strongly Oppose</w:t>
            </w:r>
          </w:p>
        </w:tc>
        <w:tc>
          <w:tcPr>
            <w:tcW w:w="450" w:type="dxa"/>
          </w:tcPr>
          <w:p w:rsidR="00210AE4" w:rsidRDefault="00DD249E">
            <w:pPr>
              <w:pStyle w:val="normal0"/>
              <w:ind w:left="113" w:right="113"/>
              <w:contextualSpacing w:val="0"/>
              <w:jc w:val="center"/>
              <w:cnfStyle w:val="100000000000"/>
            </w:pPr>
            <w:r>
              <w:rPr>
                <w:rFonts w:ascii="Arial" w:eastAsia="Arial" w:hAnsi="Arial" w:cs="Arial"/>
                <w:sz w:val="23"/>
                <w:szCs w:val="23"/>
              </w:rPr>
              <w:t>Oppose</w:t>
            </w:r>
          </w:p>
        </w:tc>
        <w:tc>
          <w:tcPr>
            <w:tcW w:w="990" w:type="dxa"/>
          </w:tcPr>
          <w:p w:rsidR="00210AE4" w:rsidRDefault="00DD249E">
            <w:pPr>
              <w:pStyle w:val="normal0"/>
              <w:ind w:left="113" w:right="113"/>
              <w:contextualSpacing w:val="0"/>
              <w:jc w:val="center"/>
              <w:cnfStyle w:val="100000000000"/>
            </w:pPr>
            <w:r>
              <w:rPr>
                <w:rFonts w:ascii="Arial" w:eastAsia="Arial" w:hAnsi="Arial" w:cs="Arial"/>
                <w:sz w:val="23"/>
                <w:szCs w:val="23"/>
              </w:rPr>
              <w:t>Neither Support nor Oppose</w:t>
            </w:r>
          </w:p>
        </w:tc>
        <w:tc>
          <w:tcPr>
            <w:tcW w:w="540" w:type="dxa"/>
          </w:tcPr>
          <w:p w:rsidR="00210AE4" w:rsidRDefault="00DD249E">
            <w:pPr>
              <w:pStyle w:val="normal0"/>
              <w:ind w:left="113" w:right="113"/>
              <w:contextualSpacing w:val="0"/>
              <w:jc w:val="center"/>
              <w:cnfStyle w:val="100000000000"/>
            </w:pPr>
            <w:r>
              <w:rPr>
                <w:rFonts w:ascii="Arial" w:eastAsia="Arial" w:hAnsi="Arial" w:cs="Arial"/>
                <w:sz w:val="23"/>
                <w:szCs w:val="23"/>
              </w:rPr>
              <w:t>Support</w:t>
            </w:r>
          </w:p>
        </w:tc>
        <w:tc>
          <w:tcPr>
            <w:tcW w:w="810" w:type="dxa"/>
          </w:tcPr>
          <w:p w:rsidR="00210AE4" w:rsidRDefault="00DD249E">
            <w:pPr>
              <w:pStyle w:val="normal0"/>
              <w:ind w:left="113" w:right="113"/>
              <w:contextualSpacing w:val="0"/>
              <w:jc w:val="center"/>
              <w:cnfStyle w:val="100000000000"/>
            </w:pPr>
            <w:r>
              <w:rPr>
                <w:rFonts w:ascii="Arial" w:eastAsia="Arial" w:hAnsi="Arial" w:cs="Arial"/>
                <w:sz w:val="23"/>
                <w:szCs w:val="23"/>
              </w:rPr>
              <w:t>Strongly Support</w:t>
            </w:r>
          </w:p>
        </w:tc>
        <w:tc>
          <w:tcPr>
            <w:tcW w:w="557" w:type="dxa"/>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60"/>
        </w:trPr>
        <w:tc>
          <w:tcPr>
            <w:cnfStyle w:val="001000000000"/>
            <w:tcW w:w="5419" w:type="dxa"/>
          </w:tcPr>
          <w:p w:rsidR="00210AE4" w:rsidRDefault="00DD249E">
            <w:pPr>
              <w:pStyle w:val="normal0"/>
              <w:contextualSpacing w:val="0"/>
            </w:pPr>
            <w:r>
              <w:rPr>
                <w:rFonts w:ascii="Arial" w:eastAsia="Arial" w:hAnsi="Arial" w:cs="Arial"/>
                <w:sz w:val="23"/>
                <w:szCs w:val="23"/>
              </w:rPr>
              <w:t xml:space="preserve">Size limits for harvesting certain fish species </w:t>
            </w:r>
          </w:p>
        </w:tc>
        <w:tc>
          <w:tcPr>
            <w:tcW w:w="810" w:type="dxa"/>
          </w:tcPr>
          <w:p w:rsidR="00210AE4" w:rsidRDefault="00210AE4">
            <w:pPr>
              <w:pStyle w:val="normal0"/>
              <w:contextualSpacing w:val="0"/>
              <w:jc w:val="center"/>
              <w:cnfStyle w:val="000000100000"/>
            </w:pPr>
          </w:p>
        </w:tc>
        <w:tc>
          <w:tcPr>
            <w:tcW w:w="450" w:type="dxa"/>
          </w:tcPr>
          <w:p w:rsidR="00210AE4" w:rsidRDefault="00210AE4">
            <w:pPr>
              <w:pStyle w:val="normal0"/>
              <w:contextualSpacing w:val="0"/>
              <w:jc w:val="center"/>
              <w:cnfStyle w:val="000000100000"/>
            </w:pPr>
          </w:p>
        </w:tc>
        <w:tc>
          <w:tcPr>
            <w:tcW w:w="990" w:type="dxa"/>
          </w:tcPr>
          <w:p w:rsidR="00210AE4" w:rsidRDefault="00210AE4">
            <w:pPr>
              <w:pStyle w:val="normal0"/>
              <w:contextualSpacing w:val="0"/>
              <w:jc w:val="center"/>
              <w:cnfStyle w:val="000000100000"/>
            </w:pPr>
          </w:p>
        </w:tc>
        <w:tc>
          <w:tcPr>
            <w:tcW w:w="540" w:type="dxa"/>
          </w:tcPr>
          <w:p w:rsidR="00210AE4" w:rsidRDefault="00210AE4">
            <w:pPr>
              <w:pStyle w:val="normal0"/>
              <w:contextualSpacing w:val="0"/>
              <w:jc w:val="center"/>
              <w:cnfStyle w:val="000000100000"/>
            </w:pPr>
          </w:p>
        </w:tc>
        <w:tc>
          <w:tcPr>
            <w:tcW w:w="810" w:type="dxa"/>
          </w:tcPr>
          <w:p w:rsidR="00210AE4" w:rsidRDefault="00210AE4">
            <w:pPr>
              <w:pStyle w:val="normal0"/>
              <w:contextualSpacing w:val="0"/>
              <w:jc w:val="center"/>
              <w:cnfStyle w:val="000000100000"/>
            </w:pPr>
          </w:p>
        </w:tc>
        <w:tc>
          <w:tcPr>
            <w:tcW w:w="557" w:type="dxa"/>
          </w:tcPr>
          <w:p w:rsidR="00210AE4" w:rsidRDefault="00210AE4">
            <w:pPr>
              <w:pStyle w:val="normal0"/>
              <w:contextualSpacing w:val="0"/>
              <w:jc w:val="center"/>
              <w:cnfStyle w:val="000000100000"/>
            </w:pPr>
          </w:p>
        </w:tc>
      </w:tr>
      <w:tr w:rsidR="00210AE4" w:rsidTr="00210AE4">
        <w:trPr>
          <w:cnfStyle w:val="000000010000"/>
          <w:trHeight w:val="60"/>
        </w:trPr>
        <w:tc>
          <w:tcPr>
            <w:cnfStyle w:val="001000000000"/>
            <w:tcW w:w="5419" w:type="dxa"/>
          </w:tcPr>
          <w:p w:rsidR="00210AE4" w:rsidRDefault="00DD249E">
            <w:pPr>
              <w:pStyle w:val="normal0"/>
              <w:contextualSpacing w:val="0"/>
            </w:pPr>
            <w:r>
              <w:rPr>
                <w:rFonts w:ascii="Arial" w:eastAsia="Arial" w:hAnsi="Arial" w:cs="Arial"/>
                <w:sz w:val="23"/>
                <w:szCs w:val="23"/>
              </w:rPr>
              <w:t xml:space="preserve">Impose a license requirement and fee for land-based recreational fishers </w:t>
            </w:r>
          </w:p>
        </w:tc>
        <w:tc>
          <w:tcPr>
            <w:tcW w:w="810" w:type="dxa"/>
          </w:tcPr>
          <w:p w:rsidR="00210AE4" w:rsidRDefault="00210AE4">
            <w:pPr>
              <w:pStyle w:val="normal0"/>
              <w:contextualSpacing w:val="0"/>
              <w:jc w:val="center"/>
              <w:cnfStyle w:val="000000010000"/>
            </w:pPr>
          </w:p>
        </w:tc>
        <w:tc>
          <w:tcPr>
            <w:tcW w:w="450" w:type="dxa"/>
          </w:tcPr>
          <w:p w:rsidR="00210AE4" w:rsidRDefault="00210AE4">
            <w:pPr>
              <w:pStyle w:val="normal0"/>
              <w:contextualSpacing w:val="0"/>
              <w:jc w:val="center"/>
              <w:cnfStyle w:val="000000010000"/>
            </w:pPr>
          </w:p>
        </w:tc>
        <w:tc>
          <w:tcPr>
            <w:tcW w:w="990" w:type="dxa"/>
          </w:tcPr>
          <w:p w:rsidR="00210AE4" w:rsidRDefault="00210AE4">
            <w:pPr>
              <w:pStyle w:val="normal0"/>
              <w:contextualSpacing w:val="0"/>
              <w:jc w:val="center"/>
              <w:cnfStyle w:val="000000010000"/>
            </w:pPr>
          </w:p>
        </w:tc>
        <w:tc>
          <w:tcPr>
            <w:tcW w:w="540" w:type="dxa"/>
          </w:tcPr>
          <w:p w:rsidR="00210AE4" w:rsidRDefault="00210AE4">
            <w:pPr>
              <w:pStyle w:val="normal0"/>
              <w:contextualSpacing w:val="0"/>
              <w:jc w:val="center"/>
              <w:cnfStyle w:val="000000010000"/>
            </w:pPr>
          </w:p>
        </w:tc>
        <w:tc>
          <w:tcPr>
            <w:tcW w:w="810" w:type="dxa"/>
          </w:tcPr>
          <w:p w:rsidR="00210AE4" w:rsidRDefault="00210AE4">
            <w:pPr>
              <w:pStyle w:val="normal0"/>
              <w:contextualSpacing w:val="0"/>
              <w:jc w:val="center"/>
              <w:cnfStyle w:val="000000010000"/>
            </w:pPr>
          </w:p>
        </w:tc>
        <w:tc>
          <w:tcPr>
            <w:tcW w:w="557" w:type="dxa"/>
          </w:tcPr>
          <w:p w:rsidR="00210AE4" w:rsidRDefault="00210AE4">
            <w:pPr>
              <w:pStyle w:val="normal0"/>
              <w:contextualSpacing w:val="0"/>
              <w:jc w:val="center"/>
              <w:cnfStyle w:val="000000010000"/>
            </w:pPr>
          </w:p>
        </w:tc>
      </w:tr>
      <w:tr w:rsidR="00210AE4" w:rsidTr="00210AE4">
        <w:trPr>
          <w:cnfStyle w:val="000000100000"/>
          <w:trHeight w:val="60"/>
        </w:trPr>
        <w:tc>
          <w:tcPr>
            <w:cnfStyle w:val="001000000000"/>
            <w:tcW w:w="5419" w:type="dxa"/>
          </w:tcPr>
          <w:p w:rsidR="00210AE4" w:rsidRDefault="00DD249E">
            <w:pPr>
              <w:pStyle w:val="normal0"/>
              <w:contextualSpacing w:val="0"/>
            </w:pPr>
            <w:r>
              <w:rPr>
                <w:rFonts w:ascii="Arial" w:eastAsia="Arial" w:hAnsi="Arial" w:cs="Arial"/>
                <w:sz w:val="23"/>
                <w:szCs w:val="23"/>
              </w:rPr>
              <w:t>Charge a small fee to non-residents visiting locally managed MPA to fund conservation</w:t>
            </w:r>
          </w:p>
        </w:tc>
        <w:tc>
          <w:tcPr>
            <w:tcW w:w="810" w:type="dxa"/>
          </w:tcPr>
          <w:p w:rsidR="00210AE4" w:rsidRDefault="00210AE4">
            <w:pPr>
              <w:pStyle w:val="normal0"/>
              <w:contextualSpacing w:val="0"/>
              <w:jc w:val="center"/>
              <w:cnfStyle w:val="000000100000"/>
            </w:pPr>
          </w:p>
        </w:tc>
        <w:tc>
          <w:tcPr>
            <w:tcW w:w="450" w:type="dxa"/>
          </w:tcPr>
          <w:p w:rsidR="00210AE4" w:rsidRDefault="00210AE4">
            <w:pPr>
              <w:pStyle w:val="normal0"/>
              <w:contextualSpacing w:val="0"/>
              <w:jc w:val="center"/>
              <w:cnfStyle w:val="000000100000"/>
            </w:pPr>
          </w:p>
        </w:tc>
        <w:tc>
          <w:tcPr>
            <w:tcW w:w="990" w:type="dxa"/>
          </w:tcPr>
          <w:p w:rsidR="00210AE4" w:rsidRDefault="00210AE4">
            <w:pPr>
              <w:pStyle w:val="normal0"/>
              <w:contextualSpacing w:val="0"/>
              <w:jc w:val="center"/>
              <w:cnfStyle w:val="000000100000"/>
            </w:pPr>
          </w:p>
        </w:tc>
        <w:tc>
          <w:tcPr>
            <w:tcW w:w="540" w:type="dxa"/>
          </w:tcPr>
          <w:p w:rsidR="00210AE4" w:rsidRDefault="00210AE4">
            <w:pPr>
              <w:pStyle w:val="normal0"/>
              <w:contextualSpacing w:val="0"/>
              <w:jc w:val="center"/>
              <w:cnfStyle w:val="000000100000"/>
            </w:pPr>
          </w:p>
        </w:tc>
        <w:tc>
          <w:tcPr>
            <w:tcW w:w="810" w:type="dxa"/>
          </w:tcPr>
          <w:p w:rsidR="00210AE4" w:rsidRDefault="00210AE4">
            <w:pPr>
              <w:pStyle w:val="normal0"/>
              <w:contextualSpacing w:val="0"/>
              <w:jc w:val="center"/>
              <w:cnfStyle w:val="000000100000"/>
            </w:pPr>
          </w:p>
        </w:tc>
        <w:tc>
          <w:tcPr>
            <w:tcW w:w="557" w:type="dxa"/>
          </w:tcPr>
          <w:p w:rsidR="00210AE4" w:rsidRDefault="00210AE4">
            <w:pPr>
              <w:pStyle w:val="normal0"/>
              <w:contextualSpacing w:val="0"/>
              <w:jc w:val="center"/>
              <w:cnfStyle w:val="000000100000"/>
            </w:pPr>
          </w:p>
        </w:tc>
      </w:tr>
      <w:tr w:rsidR="00210AE4" w:rsidTr="00210AE4">
        <w:trPr>
          <w:cnfStyle w:val="000000010000"/>
          <w:trHeight w:val="60"/>
        </w:trPr>
        <w:tc>
          <w:tcPr>
            <w:cnfStyle w:val="001000000000"/>
            <w:tcW w:w="5419" w:type="dxa"/>
          </w:tcPr>
          <w:p w:rsidR="00210AE4" w:rsidRDefault="00DD249E">
            <w:pPr>
              <w:pStyle w:val="normal0"/>
              <w:contextualSpacing w:val="0"/>
            </w:pPr>
            <w:r>
              <w:rPr>
                <w:rFonts w:ascii="Arial" w:eastAsia="Arial" w:hAnsi="Arial" w:cs="Arial"/>
                <w:sz w:val="23"/>
                <w:szCs w:val="23"/>
              </w:rPr>
              <w:t xml:space="preserve">Increased enforcement of wastewater and </w:t>
            </w:r>
            <w:proofErr w:type="spellStart"/>
            <w:r>
              <w:rPr>
                <w:rFonts w:ascii="Arial" w:eastAsia="Arial" w:hAnsi="Arial" w:cs="Arial"/>
                <w:sz w:val="23"/>
                <w:szCs w:val="23"/>
              </w:rPr>
              <w:t>stormwater</w:t>
            </w:r>
            <w:proofErr w:type="spellEnd"/>
            <w:r>
              <w:rPr>
                <w:rFonts w:ascii="Arial" w:eastAsia="Arial" w:hAnsi="Arial" w:cs="Arial"/>
                <w:sz w:val="23"/>
                <w:szCs w:val="23"/>
              </w:rPr>
              <w:t xml:space="preserve"> regulations to preserve water quality </w:t>
            </w:r>
          </w:p>
        </w:tc>
        <w:tc>
          <w:tcPr>
            <w:tcW w:w="810" w:type="dxa"/>
          </w:tcPr>
          <w:p w:rsidR="00210AE4" w:rsidRDefault="00210AE4">
            <w:pPr>
              <w:pStyle w:val="normal0"/>
              <w:contextualSpacing w:val="0"/>
              <w:jc w:val="center"/>
              <w:cnfStyle w:val="000000010000"/>
            </w:pPr>
          </w:p>
        </w:tc>
        <w:tc>
          <w:tcPr>
            <w:tcW w:w="450" w:type="dxa"/>
          </w:tcPr>
          <w:p w:rsidR="00210AE4" w:rsidRDefault="00210AE4">
            <w:pPr>
              <w:pStyle w:val="normal0"/>
              <w:contextualSpacing w:val="0"/>
              <w:jc w:val="center"/>
              <w:cnfStyle w:val="000000010000"/>
            </w:pPr>
          </w:p>
        </w:tc>
        <w:tc>
          <w:tcPr>
            <w:tcW w:w="990" w:type="dxa"/>
          </w:tcPr>
          <w:p w:rsidR="00210AE4" w:rsidRDefault="00210AE4">
            <w:pPr>
              <w:pStyle w:val="normal0"/>
              <w:contextualSpacing w:val="0"/>
              <w:jc w:val="center"/>
              <w:cnfStyle w:val="000000010000"/>
            </w:pPr>
          </w:p>
        </w:tc>
        <w:tc>
          <w:tcPr>
            <w:tcW w:w="540" w:type="dxa"/>
          </w:tcPr>
          <w:p w:rsidR="00210AE4" w:rsidRDefault="00210AE4">
            <w:pPr>
              <w:pStyle w:val="normal0"/>
              <w:contextualSpacing w:val="0"/>
              <w:jc w:val="center"/>
              <w:cnfStyle w:val="000000010000"/>
            </w:pPr>
          </w:p>
        </w:tc>
        <w:tc>
          <w:tcPr>
            <w:tcW w:w="810" w:type="dxa"/>
          </w:tcPr>
          <w:p w:rsidR="00210AE4" w:rsidRDefault="00210AE4">
            <w:pPr>
              <w:pStyle w:val="normal0"/>
              <w:contextualSpacing w:val="0"/>
              <w:jc w:val="center"/>
              <w:cnfStyle w:val="000000010000"/>
            </w:pPr>
          </w:p>
        </w:tc>
        <w:tc>
          <w:tcPr>
            <w:tcW w:w="557" w:type="dxa"/>
          </w:tcPr>
          <w:p w:rsidR="00210AE4" w:rsidRDefault="00210AE4">
            <w:pPr>
              <w:pStyle w:val="normal0"/>
              <w:contextualSpacing w:val="0"/>
              <w:jc w:val="center"/>
              <w:cnfStyle w:val="000000010000"/>
            </w:pPr>
          </w:p>
        </w:tc>
      </w:tr>
      <w:tr w:rsidR="00210AE4" w:rsidTr="00210AE4">
        <w:trPr>
          <w:cnfStyle w:val="000000100000"/>
          <w:trHeight w:val="60"/>
        </w:trPr>
        <w:tc>
          <w:tcPr>
            <w:cnfStyle w:val="001000000000"/>
            <w:tcW w:w="5419" w:type="dxa"/>
          </w:tcPr>
          <w:p w:rsidR="00210AE4" w:rsidRDefault="00DD249E">
            <w:pPr>
              <w:pStyle w:val="normal0"/>
              <w:contextualSpacing w:val="0"/>
            </w:pPr>
            <w:r>
              <w:rPr>
                <w:rFonts w:ascii="Arial" w:eastAsia="Arial" w:hAnsi="Arial" w:cs="Arial"/>
                <w:sz w:val="23"/>
                <w:szCs w:val="23"/>
              </w:rPr>
              <w:t>Amending building regulations to consider sea level rise and climate impacts.</w:t>
            </w:r>
          </w:p>
        </w:tc>
        <w:tc>
          <w:tcPr>
            <w:tcW w:w="810" w:type="dxa"/>
          </w:tcPr>
          <w:p w:rsidR="00210AE4" w:rsidRDefault="00210AE4">
            <w:pPr>
              <w:pStyle w:val="normal0"/>
              <w:contextualSpacing w:val="0"/>
              <w:cnfStyle w:val="000000100000"/>
            </w:pPr>
          </w:p>
        </w:tc>
        <w:tc>
          <w:tcPr>
            <w:tcW w:w="450" w:type="dxa"/>
          </w:tcPr>
          <w:p w:rsidR="00210AE4" w:rsidRDefault="00210AE4">
            <w:pPr>
              <w:pStyle w:val="normal0"/>
              <w:contextualSpacing w:val="0"/>
              <w:cnfStyle w:val="000000100000"/>
            </w:pPr>
          </w:p>
        </w:tc>
        <w:tc>
          <w:tcPr>
            <w:tcW w:w="990" w:type="dxa"/>
          </w:tcPr>
          <w:p w:rsidR="00210AE4" w:rsidRDefault="00210AE4">
            <w:pPr>
              <w:pStyle w:val="normal0"/>
              <w:contextualSpacing w:val="0"/>
              <w:cnfStyle w:val="000000100000"/>
            </w:pPr>
          </w:p>
        </w:tc>
        <w:tc>
          <w:tcPr>
            <w:tcW w:w="540" w:type="dxa"/>
          </w:tcPr>
          <w:p w:rsidR="00210AE4" w:rsidRDefault="00210AE4">
            <w:pPr>
              <w:pStyle w:val="normal0"/>
              <w:contextualSpacing w:val="0"/>
              <w:cnfStyle w:val="000000100000"/>
            </w:pPr>
          </w:p>
        </w:tc>
        <w:tc>
          <w:tcPr>
            <w:tcW w:w="810" w:type="dxa"/>
          </w:tcPr>
          <w:p w:rsidR="00210AE4" w:rsidRDefault="00210AE4">
            <w:pPr>
              <w:pStyle w:val="normal0"/>
              <w:contextualSpacing w:val="0"/>
              <w:cnfStyle w:val="000000100000"/>
            </w:pPr>
          </w:p>
        </w:tc>
        <w:tc>
          <w:tcPr>
            <w:tcW w:w="557" w:type="dxa"/>
          </w:tcPr>
          <w:p w:rsidR="00210AE4" w:rsidRDefault="00210AE4">
            <w:pPr>
              <w:pStyle w:val="normal0"/>
              <w:contextualSpacing w:val="0"/>
              <w:cnfStyle w:val="000000100000"/>
            </w:pPr>
          </w:p>
        </w:tc>
      </w:tr>
      <w:tr w:rsidR="00210AE4" w:rsidTr="00210AE4">
        <w:trPr>
          <w:cnfStyle w:val="000000010000"/>
          <w:trHeight w:val="540"/>
        </w:trPr>
        <w:tc>
          <w:tcPr>
            <w:cnfStyle w:val="001000000000"/>
            <w:tcW w:w="5419" w:type="dxa"/>
          </w:tcPr>
          <w:p w:rsidR="00210AE4" w:rsidRDefault="00DD249E">
            <w:pPr>
              <w:pStyle w:val="normal0"/>
              <w:contextualSpacing w:val="0"/>
            </w:pPr>
            <w:r>
              <w:rPr>
                <w:rFonts w:ascii="Arial" w:eastAsia="Arial" w:hAnsi="Arial" w:cs="Arial"/>
                <w:sz w:val="23"/>
                <w:szCs w:val="23"/>
              </w:rPr>
              <w:t xml:space="preserve">More restrictions on construction practices to prevent sediment going to sea </w:t>
            </w:r>
          </w:p>
        </w:tc>
        <w:tc>
          <w:tcPr>
            <w:tcW w:w="810" w:type="dxa"/>
          </w:tcPr>
          <w:p w:rsidR="00210AE4" w:rsidRDefault="00210AE4">
            <w:pPr>
              <w:pStyle w:val="normal0"/>
              <w:contextualSpacing w:val="0"/>
              <w:cnfStyle w:val="000000010000"/>
            </w:pPr>
          </w:p>
        </w:tc>
        <w:tc>
          <w:tcPr>
            <w:tcW w:w="450" w:type="dxa"/>
          </w:tcPr>
          <w:p w:rsidR="00210AE4" w:rsidRDefault="00210AE4">
            <w:pPr>
              <w:pStyle w:val="normal0"/>
              <w:contextualSpacing w:val="0"/>
              <w:cnfStyle w:val="000000010000"/>
            </w:pPr>
          </w:p>
        </w:tc>
        <w:tc>
          <w:tcPr>
            <w:tcW w:w="990" w:type="dxa"/>
          </w:tcPr>
          <w:p w:rsidR="00210AE4" w:rsidRDefault="00210AE4">
            <w:pPr>
              <w:pStyle w:val="normal0"/>
              <w:contextualSpacing w:val="0"/>
              <w:cnfStyle w:val="000000010000"/>
            </w:pPr>
          </w:p>
        </w:tc>
        <w:tc>
          <w:tcPr>
            <w:tcW w:w="540" w:type="dxa"/>
          </w:tcPr>
          <w:p w:rsidR="00210AE4" w:rsidRDefault="00210AE4">
            <w:pPr>
              <w:pStyle w:val="normal0"/>
              <w:contextualSpacing w:val="0"/>
              <w:cnfStyle w:val="000000010000"/>
            </w:pPr>
          </w:p>
        </w:tc>
        <w:tc>
          <w:tcPr>
            <w:tcW w:w="810" w:type="dxa"/>
          </w:tcPr>
          <w:p w:rsidR="00210AE4" w:rsidRDefault="00210AE4">
            <w:pPr>
              <w:pStyle w:val="normal0"/>
              <w:contextualSpacing w:val="0"/>
              <w:cnfStyle w:val="000000010000"/>
            </w:pPr>
          </w:p>
        </w:tc>
        <w:tc>
          <w:tcPr>
            <w:tcW w:w="557" w:type="dxa"/>
          </w:tcPr>
          <w:p w:rsidR="00210AE4" w:rsidRDefault="00210AE4">
            <w:pPr>
              <w:pStyle w:val="normal0"/>
              <w:contextualSpacing w:val="0"/>
              <w:cnfStyle w:val="000000010000"/>
            </w:pPr>
          </w:p>
        </w:tc>
      </w:tr>
    </w:tbl>
    <w:p w:rsidR="00210AE4" w:rsidRDefault="00210AE4">
      <w:pPr>
        <w:pStyle w:val="normal0"/>
      </w:pPr>
    </w:p>
    <w:p w:rsidR="00210AE4" w:rsidRDefault="00210AE4">
      <w:pPr>
        <w:pStyle w:val="normal0"/>
      </w:pPr>
    </w:p>
    <w:p w:rsidR="00210AE4" w:rsidRDefault="00DD249E">
      <w:pPr>
        <w:pStyle w:val="normal0"/>
      </w:pPr>
      <w:r>
        <w:rPr>
          <w:rFonts w:ascii="Arial" w:eastAsia="Arial" w:hAnsi="Arial" w:cs="Arial"/>
          <w:b/>
          <w:sz w:val="23"/>
          <w:szCs w:val="23"/>
        </w:rPr>
        <w:t xml:space="preserve">PARTICIPATION IN BEHAVIORS THAT MAY IMPROVE CORAL CONDITION </w:t>
      </w:r>
    </w:p>
    <w:p w:rsidR="00210AE4" w:rsidRDefault="00210AE4">
      <w:pPr>
        <w:pStyle w:val="normal0"/>
      </w:pPr>
    </w:p>
    <w:p w:rsidR="00210AE4" w:rsidRDefault="00DD249E">
      <w:pPr>
        <w:pStyle w:val="normal0"/>
        <w:numPr>
          <w:ilvl w:val="0"/>
          <w:numId w:val="15"/>
        </w:numPr>
        <w:ind w:left="-720" w:firstLine="720"/>
        <w:contextualSpacing/>
        <w:rPr>
          <w:rFonts w:ascii="Arial" w:eastAsia="Arial" w:hAnsi="Arial" w:cs="Arial"/>
          <w:sz w:val="23"/>
          <w:szCs w:val="23"/>
        </w:rPr>
      </w:pPr>
      <w:r>
        <w:rPr>
          <w:rFonts w:ascii="Arial" w:eastAsia="Arial" w:hAnsi="Arial" w:cs="Arial"/>
          <w:sz w:val="23"/>
          <w:szCs w:val="23"/>
        </w:rPr>
        <w:t>How often do you participate in any activity to protect the environment (for example</w:t>
      </w:r>
      <w:proofErr w:type="gramStart"/>
      <w:r>
        <w:rPr>
          <w:rFonts w:ascii="Arial" w:eastAsia="Arial" w:hAnsi="Arial" w:cs="Arial"/>
          <w:sz w:val="23"/>
          <w:szCs w:val="23"/>
        </w:rPr>
        <w:t xml:space="preserve">,    </w:t>
      </w:r>
      <w:proofErr w:type="gramEnd"/>
      <w:r>
        <w:rPr>
          <w:rFonts w:ascii="Arial" w:eastAsia="Arial" w:hAnsi="Arial" w:cs="Arial"/>
          <w:sz w:val="23"/>
          <w:szCs w:val="23"/>
        </w:rPr>
        <w:br/>
      </w:r>
      <w:r>
        <w:rPr>
          <w:rFonts w:ascii="Arial" w:eastAsia="Arial" w:hAnsi="Arial" w:cs="Arial"/>
          <w:sz w:val="23"/>
          <w:szCs w:val="23"/>
        </w:rPr>
        <w:t xml:space="preserve">                       beach clean ups, volunteering with an environmental group, </w:t>
      </w:r>
      <w:r w:rsidRPr="00DD249E">
        <w:rPr>
          <w:rFonts w:ascii="Arial" w:eastAsia="Arial" w:hAnsi="Arial" w:cs="Arial"/>
          <w:sz w:val="23"/>
          <w:szCs w:val="23"/>
        </w:rPr>
        <w:t xml:space="preserve">donating to a coastal </w:t>
      </w:r>
      <w:r w:rsidRPr="00DD249E">
        <w:rPr>
          <w:rFonts w:ascii="Arial" w:eastAsia="Arial" w:hAnsi="Arial" w:cs="Arial"/>
          <w:sz w:val="23"/>
          <w:szCs w:val="23"/>
        </w:rPr>
        <w:br/>
        <w:t xml:space="preserve">                       environmental charity</w:t>
      </w:r>
      <w:r w:rsidRPr="00DD249E">
        <w:rPr>
          <w:rFonts w:ascii="Arial" w:eastAsia="Arial" w:hAnsi="Arial" w:cs="Arial"/>
          <w:sz w:val="23"/>
          <w:szCs w:val="23"/>
        </w:rPr>
        <w:t>,</w:t>
      </w:r>
      <w:r>
        <w:rPr>
          <w:rFonts w:ascii="Arial" w:eastAsia="Arial" w:hAnsi="Arial" w:cs="Arial"/>
          <w:sz w:val="23"/>
          <w:szCs w:val="23"/>
        </w:rPr>
        <w:t xml:space="preserve"> lionfish removal, marine debris removal)? </w:t>
      </w:r>
    </w:p>
    <w:p w:rsidR="00210AE4" w:rsidRDefault="00DD249E">
      <w:pPr>
        <w:pStyle w:val="normal0"/>
        <w:numPr>
          <w:ilvl w:val="0"/>
          <w:numId w:val="8"/>
        </w:numPr>
        <w:ind w:hanging="360"/>
        <w:contextualSpacing/>
        <w:rPr>
          <w:rFonts w:ascii="Arial" w:eastAsia="Arial" w:hAnsi="Arial" w:cs="Arial"/>
          <w:sz w:val="23"/>
          <w:szCs w:val="23"/>
        </w:rPr>
      </w:pPr>
      <w:r>
        <w:rPr>
          <w:rFonts w:ascii="Arial" w:eastAsia="Arial" w:hAnsi="Arial" w:cs="Arial"/>
          <w:sz w:val="23"/>
          <w:szCs w:val="23"/>
        </w:rPr>
        <w:t>Not At All</w:t>
      </w:r>
      <w:r>
        <w:rPr>
          <w:rFonts w:ascii="Arial" w:eastAsia="Arial" w:hAnsi="Arial" w:cs="Arial"/>
          <w:sz w:val="23"/>
          <w:szCs w:val="23"/>
        </w:rPr>
        <w:tab/>
      </w:r>
    </w:p>
    <w:p w:rsidR="00210AE4" w:rsidRDefault="00DD249E">
      <w:pPr>
        <w:pStyle w:val="normal0"/>
        <w:numPr>
          <w:ilvl w:val="0"/>
          <w:numId w:val="8"/>
        </w:numPr>
        <w:ind w:hanging="360"/>
        <w:contextualSpacing/>
        <w:rPr>
          <w:rFonts w:ascii="Arial" w:eastAsia="Arial" w:hAnsi="Arial" w:cs="Arial"/>
          <w:sz w:val="23"/>
          <w:szCs w:val="23"/>
        </w:rPr>
      </w:pPr>
      <w:r>
        <w:rPr>
          <w:rFonts w:ascii="Arial" w:eastAsia="Arial" w:hAnsi="Arial" w:cs="Arial"/>
          <w:sz w:val="23"/>
          <w:szCs w:val="23"/>
        </w:rPr>
        <w:t>Once a year or Less</w:t>
      </w:r>
      <w:r>
        <w:rPr>
          <w:rFonts w:ascii="Arial" w:eastAsia="Arial" w:hAnsi="Arial" w:cs="Arial"/>
          <w:sz w:val="23"/>
          <w:szCs w:val="23"/>
        </w:rPr>
        <w:tab/>
      </w:r>
    </w:p>
    <w:p w:rsidR="00210AE4" w:rsidRDefault="00DD249E">
      <w:pPr>
        <w:pStyle w:val="normal0"/>
        <w:numPr>
          <w:ilvl w:val="0"/>
          <w:numId w:val="8"/>
        </w:numPr>
        <w:ind w:hanging="360"/>
        <w:contextualSpacing/>
        <w:rPr>
          <w:rFonts w:ascii="Arial" w:eastAsia="Arial" w:hAnsi="Arial" w:cs="Arial"/>
          <w:sz w:val="23"/>
          <w:szCs w:val="23"/>
        </w:rPr>
      </w:pPr>
      <w:r>
        <w:rPr>
          <w:rFonts w:ascii="Arial" w:eastAsia="Arial" w:hAnsi="Arial" w:cs="Arial"/>
          <w:sz w:val="23"/>
          <w:szCs w:val="23"/>
        </w:rPr>
        <w:t>Several times a year</w:t>
      </w:r>
      <w:r>
        <w:rPr>
          <w:rFonts w:ascii="Arial" w:eastAsia="Arial" w:hAnsi="Arial" w:cs="Arial"/>
          <w:sz w:val="23"/>
          <w:szCs w:val="23"/>
        </w:rPr>
        <w:tab/>
      </w:r>
    </w:p>
    <w:p w:rsidR="00210AE4" w:rsidRDefault="00DD249E">
      <w:pPr>
        <w:pStyle w:val="normal0"/>
        <w:numPr>
          <w:ilvl w:val="0"/>
          <w:numId w:val="8"/>
        </w:numPr>
        <w:ind w:hanging="360"/>
        <w:contextualSpacing/>
        <w:rPr>
          <w:rFonts w:ascii="Arial" w:eastAsia="Arial" w:hAnsi="Arial" w:cs="Arial"/>
          <w:sz w:val="23"/>
          <w:szCs w:val="23"/>
        </w:rPr>
      </w:pPr>
      <w:r>
        <w:rPr>
          <w:rFonts w:ascii="Arial" w:eastAsia="Arial" w:hAnsi="Arial" w:cs="Arial"/>
          <w:sz w:val="23"/>
          <w:szCs w:val="23"/>
        </w:rPr>
        <w:t>At leas</w:t>
      </w:r>
      <w:r>
        <w:rPr>
          <w:rFonts w:ascii="Arial" w:eastAsia="Arial" w:hAnsi="Arial" w:cs="Arial"/>
          <w:sz w:val="23"/>
          <w:szCs w:val="23"/>
        </w:rPr>
        <w:t>t once a month</w:t>
      </w:r>
      <w:r>
        <w:rPr>
          <w:rFonts w:ascii="Arial" w:eastAsia="Arial" w:hAnsi="Arial" w:cs="Arial"/>
          <w:sz w:val="23"/>
          <w:szCs w:val="23"/>
        </w:rPr>
        <w:tab/>
      </w:r>
    </w:p>
    <w:p w:rsidR="00210AE4" w:rsidRDefault="00DD249E">
      <w:pPr>
        <w:pStyle w:val="normal0"/>
        <w:numPr>
          <w:ilvl w:val="0"/>
          <w:numId w:val="8"/>
        </w:numPr>
        <w:ind w:hanging="360"/>
        <w:contextualSpacing/>
        <w:rPr>
          <w:rFonts w:ascii="Arial" w:eastAsia="Arial" w:hAnsi="Arial" w:cs="Arial"/>
          <w:sz w:val="23"/>
          <w:szCs w:val="23"/>
        </w:rPr>
      </w:pPr>
      <w:r>
        <w:rPr>
          <w:rFonts w:ascii="Arial" w:eastAsia="Arial" w:hAnsi="Arial" w:cs="Arial"/>
          <w:sz w:val="23"/>
          <w:szCs w:val="23"/>
        </w:rPr>
        <w:t>Several Times a Month or more</w:t>
      </w:r>
    </w:p>
    <w:p w:rsidR="00210AE4" w:rsidRDefault="00DD249E">
      <w:pPr>
        <w:pStyle w:val="normal0"/>
        <w:numPr>
          <w:ilvl w:val="0"/>
          <w:numId w:val="8"/>
        </w:numPr>
        <w:ind w:hanging="360"/>
        <w:contextualSpacing/>
        <w:rPr>
          <w:rFonts w:ascii="Arial" w:eastAsia="Arial" w:hAnsi="Arial" w:cs="Arial"/>
          <w:sz w:val="23"/>
          <w:szCs w:val="23"/>
        </w:rPr>
      </w:pPr>
      <w:r>
        <w:rPr>
          <w:rFonts w:ascii="Arial" w:eastAsia="Arial" w:hAnsi="Arial" w:cs="Arial"/>
          <w:sz w:val="23"/>
          <w:szCs w:val="23"/>
        </w:rPr>
        <w:t>Not Sure</w:t>
      </w:r>
    </w:p>
    <w:p w:rsidR="00210AE4" w:rsidRDefault="00210AE4">
      <w:pPr>
        <w:pStyle w:val="normal0"/>
      </w:pPr>
    </w:p>
    <w:p w:rsidR="00210AE4" w:rsidRDefault="00210AE4">
      <w:pPr>
        <w:pStyle w:val="normal0"/>
      </w:pPr>
    </w:p>
    <w:p w:rsidR="00210AE4" w:rsidRDefault="00DD249E">
      <w:pPr>
        <w:pStyle w:val="normal0"/>
        <w:numPr>
          <w:ilvl w:val="0"/>
          <w:numId w:val="15"/>
        </w:numPr>
        <w:ind w:hanging="360"/>
        <w:rPr>
          <w:rFonts w:ascii="Arial" w:eastAsia="Arial" w:hAnsi="Arial" w:cs="Arial"/>
          <w:sz w:val="23"/>
          <w:szCs w:val="23"/>
        </w:rPr>
      </w:pPr>
      <w:r>
        <w:rPr>
          <w:rFonts w:ascii="Arial" w:eastAsia="Arial" w:hAnsi="Arial" w:cs="Arial"/>
          <w:sz w:val="23"/>
          <w:szCs w:val="23"/>
        </w:rPr>
        <w:t xml:space="preserve">Which of the following would you consider to be the sources of information about coral reefs and the environment that you use most often in the USVI? </w:t>
      </w:r>
    </w:p>
    <w:p w:rsidR="00210AE4" w:rsidRDefault="00DD249E">
      <w:pPr>
        <w:pStyle w:val="normal0"/>
        <w:ind w:left="360"/>
      </w:pPr>
      <w:r>
        <w:rPr>
          <w:rFonts w:ascii="Arial" w:eastAsia="Arial" w:hAnsi="Arial" w:cs="Arial"/>
          <w:b/>
          <w:i/>
          <w:sz w:val="23"/>
          <w:szCs w:val="23"/>
        </w:rPr>
        <w:t>Interviewer checks the top 3 sources of information in box below.</w:t>
      </w:r>
    </w:p>
    <w:p w:rsidR="00210AE4" w:rsidRDefault="00210AE4">
      <w:pPr>
        <w:pStyle w:val="normal0"/>
        <w:ind w:left="36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To what degree do you trust each of your </w:t>
      </w:r>
      <w:proofErr w:type="gramStart"/>
      <w:r>
        <w:rPr>
          <w:rFonts w:ascii="Arial" w:eastAsia="Arial" w:hAnsi="Arial" w:cs="Arial"/>
          <w:sz w:val="23"/>
          <w:szCs w:val="23"/>
        </w:rPr>
        <w:t>top</w:t>
      </w:r>
      <w:proofErr w:type="gramEnd"/>
      <w:r>
        <w:rPr>
          <w:rFonts w:ascii="Arial" w:eastAsia="Arial" w:hAnsi="Arial" w:cs="Arial"/>
          <w:sz w:val="23"/>
          <w:szCs w:val="23"/>
        </w:rPr>
        <w:t xml:space="preserve"> rated sources of information to provide you the most accurate information on coral reefs and coral reef related topics in the USVI? </w:t>
      </w:r>
    </w:p>
    <w:p w:rsidR="00210AE4" w:rsidRDefault="00DD249E">
      <w:pPr>
        <w:pStyle w:val="normal0"/>
        <w:ind w:left="360"/>
      </w:pPr>
      <w:r>
        <w:rPr>
          <w:rFonts w:ascii="Arial" w:eastAsia="Arial" w:hAnsi="Arial" w:cs="Arial"/>
          <w:b/>
          <w:i/>
          <w:sz w:val="23"/>
          <w:szCs w:val="23"/>
        </w:rPr>
        <w:t xml:space="preserve">Respondent </w:t>
      </w:r>
      <w:r>
        <w:rPr>
          <w:rFonts w:ascii="Arial" w:eastAsia="Arial" w:hAnsi="Arial" w:cs="Arial"/>
          <w:b/>
          <w:i/>
          <w:sz w:val="23"/>
          <w:szCs w:val="23"/>
        </w:rPr>
        <w:t>rates only the top 3 sources of information in box below.</w:t>
      </w:r>
    </w:p>
    <w:p w:rsidR="00210AE4" w:rsidRDefault="00210AE4">
      <w:pPr>
        <w:pStyle w:val="normal0"/>
      </w:pPr>
    </w:p>
    <w:tbl>
      <w:tblPr>
        <w:tblStyle w:val="a7"/>
        <w:tblW w:w="9513" w:type="dxa"/>
        <w:tblInd w:w="-575" w:type="dxa"/>
        <w:tblBorders>
          <w:top w:val="single" w:sz="8" w:space="0" w:color="4F81BD"/>
          <w:left w:val="single" w:sz="8" w:space="0" w:color="4F81BD"/>
          <w:bottom w:val="single" w:sz="8" w:space="0" w:color="4F81BD"/>
          <w:right w:val="single" w:sz="8" w:space="0" w:color="4F81BD"/>
          <w:insideH w:val="single" w:sz="4" w:space="0" w:color="FFFFFF"/>
          <w:insideV w:val="single" w:sz="8" w:space="0" w:color="4F81BD"/>
        </w:tblBorders>
        <w:tblLayout w:type="fixed"/>
        <w:tblLook w:val="04A0"/>
      </w:tblPr>
      <w:tblGrid>
        <w:gridCol w:w="917"/>
        <w:gridCol w:w="4503"/>
        <w:gridCol w:w="681"/>
        <w:gridCol w:w="575"/>
        <w:gridCol w:w="989"/>
        <w:gridCol w:w="630"/>
        <w:gridCol w:w="533"/>
        <w:gridCol w:w="685"/>
      </w:tblGrid>
      <w:tr w:rsidR="00210AE4" w:rsidTr="00210AE4">
        <w:trPr>
          <w:cnfStyle w:val="100000000000"/>
          <w:trHeight w:val="2260"/>
        </w:trPr>
        <w:tc>
          <w:tcPr>
            <w:cnfStyle w:val="001000000100"/>
            <w:tcW w:w="917" w:type="dxa"/>
          </w:tcPr>
          <w:p w:rsidR="00210AE4" w:rsidRDefault="00DD249E">
            <w:pPr>
              <w:pStyle w:val="normal0"/>
              <w:contextualSpacing w:val="0"/>
            </w:pPr>
            <w:bookmarkStart w:id="1" w:name="_30j0zll" w:colFirst="0" w:colLast="0"/>
            <w:bookmarkEnd w:id="1"/>
            <w:r>
              <w:rPr>
                <w:rFonts w:ascii="Arial" w:eastAsia="Arial" w:hAnsi="Arial" w:cs="Arial"/>
                <w:sz w:val="23"/>
                <w:szCs w:val="23"/>
              </w:rPr>
              <w:t>Top 3</w:t>
            </w:r>
          </w:p>
        </w:tc>
        <w:tc>
          <w:tcPr>
            <w:tcW w:w="4503" w:type="dxa"/>
          </w:tcPr>
          <w:p w:rsidR="00210AE4" w:rsidRDefault="00DD249E">
            <w:pPr>
              <w:pStyle w:val="normal0"/>
              <w:contextualSpacing w:val="0"/>
              <w:cnfStyle w:val="100000000000"/>
            </w:pPr>
            <w:r>
              <w:rPr>
                <w:rFonts w:ascii="Arial" w:eastAsia="Arial" w:hAnsi="Arial" w:cs="Arial"/>
                <w:sz w:val="23"/>
                <w:szCs w:val="23"/>
              </w:rPr>
              <w:t xml:space="preserve">Sources </w:t>
            </w:r>
          </w:p>
        </w:tc>
        <w:tc>
          <w:tcPr>
            <w:tcW w:w="681" w:type="dxa"/>
          </w:tcPr>
          <w:p w:rsidR="00210AE4" w:rsidRDefault="00DD249E">
            <w:pPr>
              <w:pStyle w:val="normal0"/>
              <w:ind w:left="113" w:right="113"/>
              <w:contextualSpacing w:val="0"/>
              <w:jc w:val="center"/>
              <w:cnfStyle w:val="100000000000"/>
            </w:pPr>
            <w:r>
              <w:rPr>
                <w:rFonts w:ascii="Arial" w:eastAsia="Arial" w:hAnsi="Arial" w:cs="Arial"/>
                <w:sz w:val="23"/>
                <w:szCs w:val="23"/>
              </w:rPr>
              <w:t>Very untrustworthy</w:t>
            </w:r>
          </w:p>
          <w:p w:rsidR="00210AE4" w:rsidRDefault="00210AE4">
            <w:pPr>
              <w:pStyle w:val="normal0"/>
              <w:ind w:left="113" w:right="113"/>
              <w:contextualSpacing w:val="0"/>
              <w:jc w:val="center"/>
              <w:cnfStyle w:val="100000000000"/>
            </w:pPr>
          </w:p>
        </w:tc>
        <w:tc>
          <w:tcPr>
            <w:tcW w:w="575" w:type="dxa"/>
          </w:tcPr>
          <w:p w:rsidR="00210AE4" w:rsidRDefault="00DD249E">
            <w:pPr>
              <w:pStyle w:val="normal0"/>
              <w:ind w:left="113" w:right="113"/>
              <w:contextualSpacing w:val="0"/>
              <w:jc w:val="center"/>
              <w:cnfStyle w:val="100000000000"/>
            </w:pPr>
            <w:r>
              <w:rPr>
                <w:rFonts w:ascii="Arial" w:eastAsia="Arial" w:hAnsi="Arial" w:cs="Arial"/>
                <w:sz w:val="23"/>
                <w:szCs w:val="23"/>
              </w:rPr>
              <w:t>Untrustworthy</w:t>
            </w:r>
          </w:p>
          <w:p w:rsidR="00210AE4" w:rsidRDefault="00210AE4">
            <w:pPr>
              <w:pStyle w:val="normal0"/>
              <w:ind w:left="113" w:right="113"/>
              <w:contextualSpacing w:val="0"/>
              <w:jc w:val="center"/>
              <w:cnfStyle w:val="100000000000"/>
            </w:pPr>
          </w:p>
        </w:tc>
        <w:tc>
          <w:tcPr>
            <w:tcW w:w="989" w:type="dxa"/>
          </w:tcPr>
          <w:p w:rsidR="00210AE4" w:rsidRDefault="00DD249E">
            <w:pPr>
              <w:pStyle w:val="normal0"/>
              <w:ind w:left="113" w:right="113"/>
              <w:contextualSpacing w:val="0"/>
              <w:jc w:val="center"/>
              <w:cnfStyle w:val="100000000000"/>
            </w:pPr>
            <w:r>
              <w:rPr>
                <w:rFonts w:ascii="Arial" w:eastAsia="Arial" w:hAnsi="Arial" w:cs="Arial"/>
                <w:sz w:val="23"/>
                <w:szCs w:val="23"/>
              </w:rPr>
              <w:t>Neither Trustworthy nor Untrustworthy</w:t>
            </w:r>
          </w:p>
        </w:tc>
        <w:tc>
          <w:tcPr>
            <w:tcW w:w="630" w:type="dxa"/>
          </w:tcPr>
          <w:p w:rsidR="00210AE4" w:rsidRDefault="00DD249E">
            <w:pPr>
              <w:pStyle w:val="normal0"/>
              <w:ind w:left="113" w:right="113"/>
              <w:contextualSpacing w:val="0"/>
              <w:jc w:val="center"/>
              <w:cnfStyle w:val="100000000000"/>
            </w:pPr>
            <w:r>
              <w:rPr>
                <w:rFonts w:ascii="Arial" w:eastAsia="Arial" w:hAnsi="Arial" w:cs="Arial"/>
                <w:sz w:val="23"/>
                <w:szCs w:val="23"/>
              </w:rPr>
              <w:t>Trustworthy</w:t>
            </w:r>
          </w:p>
        </w:tc>
        <w:tc>
          <w:tcPr>
            <w:tcW w:w="533" w:type="dxa"/>
          </w:tcPr>
          <w:p w:rsidR="00210AE4" w:rsidRDefault="00DD249E">
            <w:pPr>
              <w:pStyle w:val="normal0"/>
              <w:ind w:left="113" w:right="113"/>
              <w:contextualSpacing w:val="0"/>
              <w:jc w:val="center"/>
              <w:cnfStyle w:val="100000000000"/>
            </w:pPr>
            <w:r>
              <w:rPr>
                <w:rFonts w:ascii="Arial" w:eastAsia="Arial" w:hAnsi="Arial" w:cs="Arial"/>
                <w:sz w:val="23"/>
                <w:szCs w:val="23"/>
              </w:rPr>
              <w:t>Very Trustworthy</w:t>
            </w:r>
          </w:p>
        </w:tc>
        <w:tc>
          <w:tcPr>
            <w:tcW w:w="685" w:type="dxa"/>
          </w:tcPr>
          <w:p w:rsidR="00210AE4" w:rsidRDefault="00DD249E">
            <w:pPr>
              <w:pStyle w:val="normal0"/>
              <w:ind w:left="113" w:right="113"/>
              <w:contextualSpacing w:val="0"/>
              <w:jc w:val="center"/>
              <w:cnfStyle w:val="100000000000"/>
            </w:pPr>
            <w:r>
              <w:rPr>
                <w:rFonts w:ascii="Arial" w:eastAsia="Arial" w:hAnsi="Arial" w:cs="Arial"/>
                <w:sz w:val="23"/>
                <w:szCs w:val="23"/>
              </w:rPr>
              <w:t>Not sure</w:t>
            </w:r>
          </w:p>
        </w:tc>
      </w:tr>
      <w:tr w:rsidR="00210AE4" w:rsidTr="00210AE4">
        <w:trPr>
          <w:cnfStyle w:val="000000100000"/>
          <w:trHeight w:val="360"/>
        </w:trPr>
        <w:tc>
          <w:tcPr>
            <w:cnfStyle w:val="001000000000"/>
            <w:tcW w:w="917" w:type="dxa"/>
          </w:tcPr>
          <w:p w:rsidR="00210AE4" w:rsidRDefault="00210AE4">
            <w:pPr>
              <w:pStyle w:val="normal0"/>
              <w:contextualSpacing w:val="0"/>
              <w:jc w:val="both"/>
            </w:pPr>
          </w:p>
        </w:tc>
        <w:tc>
          <w:tcPr>
            <w:tcW w:w="4503" w:type="dxa"/>
          </w:tcPr>
          <w:p w:rsidR="00210AE4" w:rsidRDefault="00DD249E">
            <w:pPr>
              <w:pStyle w:val="normal0"/>
              <w:contextualSpacing w:val="0"/>
              <w:jc w:val="both"/>
              <w:cnfStyle w:val="000000100000"/>
            </w:pPr>
            <w:r>
              <w:rPr>
                <w:rFonts w:ascii="Arial" w:eastAsia="Arial" w:hAnsi="Arial" w:cs="Arial"/>
                <w:b/>
                <w:sz w:val="23"/>
                <w:szCs w:val="23"/>
              </w:rPr>
              <w:t>Newspapers, other print publications</w:t>
            </w:r>
          </w:p>
        </w:tc>
        <w:tc>
          <w:tcPr>
            <w:tcW w:w="681" w:type="dxa"/>
          </w:tcPr>
          <w:p w:rsidR="00210AE4" w:rsidRDefault="00210AE4">
            <w:pPr>
              <w:pStyle w:val="normal0"/>
              <w:contextualSpacing w:val="0"/>
              <w:cnfStyle w:val="000000100000"/>
            </w:pPr>
          </w:p>
        </w:tc>
        <w:tc>
          <w:tcPr>
            <w:tcW w:w="575"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630" w:type="dxa"/>
          </w:tcPr>
          <w:p w:rsidR="00210AE4" w:rsidRDefault="00210AE4">
            <w:pPr>
              <w:pStyle w:val="normal0"/>
              <w:contextualSpacing w:val="0"/>
              <w:cnfStyle w:val="000000100000"/>
            </w:pPr>
          </w:p>
        </w:tc>
        <w:tc>
          <w:tcPr>
            <w:tcW w:w="533" w:type="dxa"/>
          </w:tcPr>
          <w:p w:rsidR="00210AE4" w:rsidRDefault="00210AE4">
            <w:pPr>
              <w:pStyle w:val="normal0"/>
              <w:contextualSpacing w:val="0"/>
              <w:cnfStyle w:val="000000100000"/>
            </w:pPr>
          </w:p>
        </w:tc>
        <w:tc>
          <w:tcPr>
            <w:tcW w:w="685" w:type="dxa"/>
          </w:tcPr>
          <w:p w:rsidR="00210AE4" w:rsidRDefault="00210AE4">
            <w:pPr>
              <w:pStyle w:val="normal0"/>
              <w:contextualSpacing w:val="0"/>
              <w:cnfStyle w:val="000000100000"/>
            </w:pPr>
          </w:p>
        </w:tc>
      </w:tr>
      <w:tr w:rsidR="00210AE4" w:rsidTr="00210AE4">
        <w:trPr>
          <w:cnfStyle w:val="000000010000"/>
          <w:trHeight w:val="360"/>
        </w:trPr>
        <w:tc>
          <w:tcPr>
            <w:cnfStyle w:val="001000000000"/>
            <w:tcW w:w="917" w:type="dxa"/>
          </w:tcPr>
          <w:p w:rsidR="00210AE4" w:rsidRDefault="00210AE4">
            <w:pPr>
              <w:pStyle w:val="normal0"/>
              <w:contextualSpacing w:val="0"/>
              <w:jc w:val="both"/>
            </w:pPr>
          </w:p>
        </w:tc>
        <w:tc>
          <w:tcPr>
            <w:tcW w:w="4503" w:type="dxa"/>
          </w:tcPr>
          <w:p w:rsidR="00210AE4" w:rsidRDefault="00DD249E">
            <w:pPr>
              <w:pStyle w:val="normal0"/>
              <w:contextualSpacing w:val="0"/>
              <w:jc w:val="both"/>
              <w:cnfStyle w:val="000000010000"/>
            </w:pPr>
            <w:r>
              <w:rPr>
                <w:rFonts w:ascii="Arial" w:eastAsia="Arial" w:hAnsi="Arial" w:cs="Arial"/>
                <w:b/>
                <w:sz w:val="23"/>
                <w:szCs w:val="23"/>
              </w:rPr>
              <w:t>Radio</w:t>
            </w:r>
          </w:p>
        </w:tc>
        <w:tc>
          <w:tcPr>
            <w:tcW w:w="681" w:type="dxa"/>
          </w:tcPr>
          <w:p w:rsidR="00210AE4" w:rsidRDefault="00210AE4">
            <w:pPr>
              <w:pStyle w:val="normal0"/>
              <w:contextualSpacing w:val="0"/>
              <w:cnfStyle w:val="000000010000"/>
            </w:pPr>
          </w:p>
        </w:tc>
        <w:tc>
          <w:tcPr>
            <w:tcW w:w="575"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630" w:type="dxa"/>
          </w:tcPr>
          <w:p w:rsidR="00210AE4" w:rsidRDefault="00210AE4">
            <w:pPr>
              <w:pStyle w:val="normal0"/>
              <w:contextualSpacing w:val="0"/>
              <w:cnfStyle w:val="000000010000"/>
            </w:pPr>
          </w:p>
        </w:tc>
        <w:tc>
          <w:tcPr>
            <w:tcW w:w="533" w:type="dxa"/>
          </w:tcPr>
          <w:p w:rsidR="00210AE4" w:rsidRDefault="00210AE4">
            <w:pPr>
              <w:pStyle w:val="normal0"/>
              <w:contextualSpacing w:val="0"/>
              <w:cnfStyle w:val="000000010000"/>
            </w:pPr>
          </w:p>
        </w:tc>
        <w:tc>
          <w:tcPr>
            <w:tcW w:w="685" w:type="dxa"/>
          </w:tcPr>
          <w:p w:rsidR="00210AE4" w:rsidRDefault="00210AE4">
            <w:pPr>
              <w:pStyle w:val="normal0"/>
              <w:contextualSpacing w:val="0"/>
              <w:cnfStyle w:val="000000010000"/>
            </w:pPr>
          </w:p>
        </w:tc>
      </w:tr>
      <w:tr w:rsidR="00210AE4" w:rsidTr="00210AE4">
        <w:trPr>
          <w:cnfStyle w:val="000000100000"/>
          <w:trHeight w:val="360"/>
        </w:trPr>
        <w:tc>
          <w:tcPr>
            <w:cnfStyle w:val="001000000000"/>
            <w:tcW w:w="917" w:type="dxa"/>
          </w:tcPr>
          <w:p w:rsidR="00210AE4" w:rsidRDefault="00210AE4">
            <w:pPr>
              <w:pStyle w:val="normal0"/>
              <w:contextualSpacing w:val="0"/>
              <w:jc w:val="both"/>
            </w:pPr>
          </w:p>
        </w:tc>
        <w:tc>
          <w:tcPr>
            <w:tcW w:w="4503" w:type="dxa"/>
          </w:tcPr>
          <w:p w:rsidR="00210AE4" w:rsidRDefault="00DD249E">
            <w:pPr>
              <w:pStyle w:val="normal0"/>
              <w:contextualSpacing w:val="0"/>
              <w:jc w:val="both"/>
              <w:cnfStyle w:val="000000100000"/>
            </w:pPr>
            <w:r>
              <w:rPr>
                <w:rFonts w:ascii="Arial" w:eastAsia="Arial" w:hAnsi="Arial" w:cs="Arial"/>
                <w:b/>
                <w:sz w:val="23"/>
                <w:szCs w:val="23"/>
              </w:rPr>
              <w:t xml:space="preserve">TV </w:t>
            </w:r>
          </w:p>
        </w:tc>
        <w:tc>
          <w:tcPr>
            <w:tcW w:w="681" w:type="dxa"/>
          </w:tcPr>
          <w:p w:rsidR="00210AE4" w:rsidRDefault="00210AE4">
            <w:pPr>
              <w:pStyle w:val="normal0"/>
              <w:contextualSpacing w:val="0"/>
              <w:cnfStyle w:val="000000100000"/>
            </w:pPr>
          </w:p>
        </w:tc>
        <w:tc>
          <w:tcPr>
            <w:tcW w:w="575"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630" w:type="dxa"/>
          </w:tcPr>
          <w:p w:rsidR="00210AE4" w:rsidRDefault="00210AE4">
            <w:pPr>
              <w:pStyle w:val="normal0"/>
              <w:contextualSpacing w:val="0"/>
              <w:cnfStyle w:val="000000100000"/>
            </w:pPr>
          </w:p>
        </w:tc>
        <w:tc>
          <w:tcPr>
            <w:tcW w:w="533" w:type="dxa"/>
          </w:tcPr>
          <w:p w:rsidR="00210AE4" w:rsidRDefault="00210AE4">
            <w:pPr>
              <w:pStyle w:val="normal0"/>
              <w:contextualSpacing w:val="0"/>
              <w:cnfStyle w:val="000000100000"/>
            </w:pPr>
          </w:p>
        </w:tc>
        <w:tc>
          <w:tcPr>
            <w:tcW w:w="685" w:type="dxa"/>
          </w:tcPr>
          <w:p w:rsidR="00210AE4" w:rsidRDefault="00210AE4">
            <w:pPr>
              <w:pStyle w:val="normal0"/>
              <w:contextualSpacing w:val="0"/>
              <w:cnfStyle w:val="000000100000"/>
            </w:pPr>
          </w:p>
        </w:tc>
      </w:tr>
      <w:tr w:rsidR="00210AE4" w:rsidTr="00210AE4">
        <w:trPr>
          <w:cnfStyle w:val="000000010000"/>
          <w:trHeight w:val="360"/>
        </w:trPr>
        <w:tc>
          <w:tcPr>
            <w:cnfStyle w:val="001000000000"/>
            <w:tcW w:w="917" w:type="dxa"/>
          </w:tcPr>
          <w:p w:rsidR="00210AE4" w:rsidRDefault="00210AE4">
            <w:pPr>
              <w:pStyle w:val="normal0"/>
              <w:contextualSpacing w:val="0"/>
              <w:jc w:val="both"/>
            </w:pPr>
          </w:p>
        </w:tc>
        <w:tc>
          <w:tcPr>
            <w:tcW w:w="4503" w:type="dxa"/>
          </w:tcPr>
          <w:p w:rsidR="00210AE4" w:rsidRDefault="00DD249E">
            <w:pPr>
              <w:pStyle w:val="normal0"/>
              <w:contextualSpacing w:val="0"/>
              <w:jc w:val="both"/>
              <w:cnfStyle w:val="000000010000"/>
            </w:pPr>
            <w:r>
              <w:rPr>
                <w:rFonts w:ascii="Arial" w:eastAsia="Arial" w:hAnsi="Arial" w:cs="Arial"/>
                <w:b/>
                <w:sz w:val="23"/>
                <w:szCs w:val="23"/>
              </w:rPr>
              <w:t>Internet</w:t>
            </w:r>
          </w:p>
        </w:tc>
        <w:tc>
          <w:tcPr>
            <w:tcW w:w="681" w:type="dxa"/>
          </w:tcPr>
          <w:p w:rsidR="00210AE4" w:rsidRDefault="00210AE4">
            <w:pPr>
              <w:pStyle w:val="normal0"/>
              <w:contextualSpacing w:val="0"/>
              <w:cnfStyle w:val="000000010000"/>
            </w:pPr>
          </w:p>
        </w:tc>
        <w:tc>
          <w:tcPr>
            <w:tcW w:w="575"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630" w:type="dxa"/>
          </w:tcPr>
          <w:p w:rsidR="00210AE4" w:rsidRDefault="00210AE4">
            <w:pPr>
              <w:pStyle w:val="normal0"/>
              <w:contextualSpacing w:val="0"/>
              <w:cnfStyle w:val="000000010000"/>
            </w:pPr>
          </w:p>
        </w:tc>
        <w:tc>
          <w:tcPr>
            <w:tcW w:w="533" w:type="dxa"/>
          </w:tcPr>
          <w:p w:rsidR="00210AE4" w:rsidRDefault="00210AE4">
            <w:pPr>
              <w:pStyle w:val="normal0"/>
              <w:contextualSpacing w:val="0"/>
              <w:cnfStyle w:val="000000010000"/>
            </w:pPr>
          </w:p>
        </w:tc>
        <w:tc>
          <w:tcPr>
            <w:tcW w:w="685" w:type="dxa"/>
          </w:tcPr>
          <w:p w:rsidR="00210AE4" w:rsidRDefault="00210AE4">
            <w:pPr>
              <w:pStyle w:val="normal0"/>
              <w:contextualSpacing w:val="0"/>
              <w:cnfStyle w:val="000000010000"/>
            </w:pPr>
          </w:p>
        </w:tc>
      </w:tr>
      <w:tr w:rsidR="00210AE4" w:rsidTr="00210AE4">
        <w:trPr>
          <w:cnfStyle w:val="000000100000"/>
          <w:trHeight w:val="360"/>
        </w:trPr>
        <w:tc>
          <w:tcPr>
            <w:cnfStyle w:val="001000000000"/>
            <w:tcW w:w="917" w:type="dxa"/>
          </w:tcPr>
          <w:p w:rsidR="00210AE4" w:rsidRDefault="00210AE4">
            <w:pPr>
              <w:pStyle w:val="normal0"/>
              <w:contextualSpacing w:val="0"/>
              <w:jc w:val="both"/>
            </w:pPr>
          </w:p>
        </w:tc>
        <w:tc>
          <w:tcPr>
            <w:tcW w:w="4503" w:type="dxa"/>
          </w:tcPr>
          <w:p w:rsidR="00210AE4" w:rsidRDefault="00DD249E">
            <w:pPr>
              <w:pStyle w:val="normal0"/>
              <w:contextualSpacing w:val="0"/>
              <w:jc w:val="both"/>
              <w:cnfStyle w:val="000000100000"/>
            </w:pPr>
            <w:r>
              <w:rPr>
                <w:rFonts w:ascii="Arial" w:eastAsia="Arial" w:hAnsi="Arial" w:cs="Arial"/>
                <w:b/>
                <w:sz w:val="23"/>
                <w:szCs w:val="23"/>
              </w:rPr>
              <w:t>Social Media</w:t>
            </w:r>
          </w:p>
        </w:tc>
        <w:tc>
          <w:tcPr>
            <w:tcW w:w="681" w:type="dxa"/>
          </w:tcPr>
          <w:p w:rsidR="00210AE4" w:rsidRDefault="00210AE4">
            <w:pPr>
              <w:pStyle w:val="normal0"/>
              <w:contextualSpacing w:val="0"/>
              <w:cnfStyle w:val="000000100000"/>
            </w:pPr>
          </w:p>
        </w:tc>
        <w:tc>
          <w:tcPr>
            <w:tcW w:w="575"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630" w:type="dxa"/>
          </w:tcPr>
          <w:p w:rsidR="00210AE4" w:rsidRDefault="00210AE4">
            <w:pPr>
              <w:pStyle w:val="normal0"/>
              <w:contextualSpacing w:val="0"/>
              <w:cnfStyle w:val="000000100000"/>
            </w:pPr>
          </w:p>
        </w:tc>
        <w:tc>
          <w:tcPr>
            <w:tcW w:w="533" w:type="dxa"/>
          </w:tcPr>
          <w:p w:rsidR="00210AE4" w:rsidRDefault="00210AE4">
            <w:pPr>
              <w:pStyle w:val="normal0"/>
              <w:contextualSpacing w:val="0"/>
              <w:cnfStyle w:val="000000100000"/>
            </w:pPr>
          </w:p>
        </w:tc>
        <w:tc>
          <w:tcPr>
            <w:tcW w:w="685" w:type="dxa"/>
          </w:tcPr>
          <w:p w:rsidR="00210AE4" w:rsidRDefault="00210AE4">
            <w:pPr>
              <w:pStyle w:val="normal0"/>
              <w:contextualSpacing w:val="0"/>
              <w:cnfStyle w:val="000000100000"/>
            </w:pPr>
          </w:p>
        </w:tc>
      </w:tr>
      <w:tr w:rsidR="00210AE4" w:rsidTr="00210AE4">
        <w:trPr>
          <w:cnfStyle w:val="000000010000"/>
          <w:trHeight w:val="360"/>
        </w:trPr>
        <w:tc>
          <w:tcPr>
            <w:cnfStyle w:val="001000000000"/>
            <w:tcW w:w="917" w:type="dxa"/>
          </w:tcPr>
          <w:p w:rsidR="00210AE4" w:rsidRDefault="00210AE4">
            <w:pPr>
              <w:pStyle w:val="normal0"/>
              <w:contextualSpacing w:val="0"/>
              <w:jc w:val="both"/>
            </w:pPr>
          </w:p>
        </w:tc>
        <w:tc>
          <w:tcPr>
            <w:tcW w:w="4503" w:type="dxa"/>
          </w:tcPr>
          <w:p w:rsidR="00210AE4" w:rsidRDefault="00DD249E">
            <w:pPr>
              <w:pStyle w:val="normal0"/>
              <w:contextualSpacing w:val="0"/>
              <w:jc w:val="both"/>
              <w:cnfStyle w:val="000000010000"/>
            </w:pPr>
            <w:r>
              <w:rPr>
                <w:rFonts w:ascii="Arial" w:eastAsia="Arial" w:hAnsi="Arial" w:cs="Arial"/>
                <w:b/>
                <w:sz w:val="23"/>
                <w:szCs w:val="23"/>
              </w:rPr>
              <w:t xml:space="preserve">Friends and family </w:t>
            </w:r>
          </w:p>
        </w:tc>
        <w:tc>
          <w:tcPr>
            <w:tcW w:w="681" w:type="dxa"/>
          </w:tcPr>
          <w:p w:rsidR="00210AE4" w:rsidRDefault="00210AE4">
            <w:pPr>
              <w:pStyle w:val="normal0"/>
              <w:contextualSpacing w:val="0"/>
              <w:cnfStyle w:val="000000010000"/>
            </w:pPr>
          </w:p>
        </w:tc>
        <w:tc>
          <w:tcPr>
            <w:tcW w:w="575"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630" w:type="dxa"/>
          </w:tcPr>
          <w:p w:rsidR="00210AE4" w:rsidRDefault="00210AE4">
            <w:pPr>
              <w:pStyle w:val="normal0"/>
              <w:contextualSpacing w:val="0"/>
              <w:cnfStyle w:val="000000010000"/>
            </w:pPr>
          </w:p>
        </w:tc>
        <w:tc>
          <w:tcPr>
            <w:tcW w:w="533" w:type="dxa"/>
          </w:tcPr>
          <w:p w:rsidR="00210AE4" w:rsidRDefault="00210AE4">
            <w:pPr>
              <w:pStyle w:val="normal0"/>
              <w:contextualSpacing w:val="0"/>
              <w:cnfStyle w:val="000000010000"/>
            </w:pPr>
          </w:p>
        </w:tc>
        <w:tc>
          <w:tcPr>
            <w:tcW w:w="685" w:type="dxa"/>
          </w:tcPr>
          <w:p w:rsidR="00210AE4" w:rsidRDefault="00210AE4">
            <w:pPr>
              <w:pStyle w:val="normal0"/>
              <w:contextualSpacing w:val="0"/>
              <w:cnfStyle w:val="000000010000"/>
            </w:pPr>
          </w:p>
        </w:tc>
      </w:tr>
      <w:tr w:rsidR="00210AE4" w:rsidTr="00210AE4">
        <w:trPr>
          <w:cnfStyle w:val="000000100000"/>
          <w:trHeight w:val="360"/>
        </w:trPr>
        <w:tc>
          <w:tcPr>
            <w:cnfStyle w:val="001000000000"/>
            <w:tcW w:w="917" w:type="dxa"/>
          </w:tcPr>
          <w:p w:rsidR="00210AE4" w:rsidRDefault="00210AE4">
            <w:pPr>
              <w:pStyle w:val="normal0"/>
              <w:contextualSpacing w:val="0"/>
            </w:pPr>
          </w:p>
        </w:tc>
        <w:tc>
          <w:tcPr>
            <w:tcW w:w="4503" w:type="dxa"/>
          </w:tcPr>
          <w:p w:rsidR="00210AE4" w:rsidRDefault="00DD249E">
            <w:pPr>
              <w:pStyle w:val="normal0"/>
              <w:contextualSpacing w:val="0"/>
              <w:cnfStyle w:val="000000100000"/>
            </w:pPr>
            <w:r>
              <w:rPr>
                <w:rFonts w:ascii="Arial" w:eastAsia="Arial" w:hAnsi="Arial" w:cs="Arial"/>
                <w:b/>
                <w:sz w:val="23"/>
                <w:szCs w:val="23"/>
              </w:rPr>
              <w:t>Community leaders</w:t>
            </w:r>
          </w:p>
        </w:tc>
        <w:tc>
          <w:tcPr>
            <w:tcW w:w="681" w:type="dxa"/>
          </w:tcPr>
          <w:p w:rsidR="00210AE4" w:rsidRDefault="00210AE4">
            <w:pPr>
              <w:pStyle w:val="normal0"/>
              <w:contextualSpacing w:val="0"/>
              <w:cnfStyle w:val="000000100000"/>
            </w:pPr>
          </w:p>
        </w:tc>
        <w:tc>
          <w:tcPr>
            <w:tcW w:w="575"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630" w:type="dxa"/>
          </w:tcPr>
          <w:p w:rsidR="00210AE4" w:rsidRDefault="00210AE4">
            <w:pPr>
              <w:pStyle w:val="normal0"/>
              <w:contextualSpacing w:val="0"/>
              <w:cnfStyle w:val="000000100000"/>
            </w:pPr>
          </w:p>
        </w:tc>
        <w:tc>
          <w:tcPr>
            <w:tcW w:w="533" w:type="dxa"/>
          </w:tcPr>
          <w:p w:rsidR="00210AE4" w:rsidRDefault="00210AE4">
            <w:pPr>
              <w:pStyle w:val="normal0"/>
              <w:contextualSpacing w:val="0"/>
              <w:cnfStyle w:val="000000100000"/>
            </w:pPr>
          </w:p>
        </w:tc>
        <w:tc>
          <w:tcPr>
            <w:tcW w:w="685" w:type="dxa"/>
          </w:tcPr>
          <w:p w:rsidR="00210AE4" w:rsidRDefault="00210AE4">
            <w:pPr>
              <w:pStyle w:val="normal0"/>
              <w:contextualSpacing w:val="0"/>
              <w:cnfStyle w:val="000000100000"/>
            </w:pPr>
          </w:p>
        </w:tc>
      </w:tr>
      <w:tr w:rsidR="00210AE4" w:rsidTr="00210AE4">
        <w:trPr>
          <w:cnfStyle w:val="000000010000"/>
          <w:trHeight w:val="360"/>
        </w:trPr>
        <w:tc>
          <w:tcPr>
            <w:cnfStyle w:val="001000000000"/>
            <w:tcW w:w="917" w:type="dxa"/>
          </w:tcPr>
          <w:p w:rsidR="00210AE4" w:rsidRDefault="00210AE4">
            <w:pPr>
              <w:pStyle w:val="normal0"/>
              <w:contextualSpacing w:val="0"/>
            </w:pPr>
          </w:p>
        </w:tc>
        <w:tc>
          <w:tcPr>
            <w:tcW w:w="4503" w:type="dxa"/>
          </w:tcPr>
          <w:p w:rsidR="00210AE4" w:rsidRDefault="00DD249E">
            <w:pPr>
              <w:pStyle w:val="normal0"/>
              <w:contextualSpacing w:val="0"/>
              <w:cnfStyle w:val="000000010000"/>
            </w:pPr>
            <w:r>
              <w:rPr>
                <w:rFonts w:ascii="Arial" w:eastAsia="Arial" w:hAnsi="Arial" w:cs="Arial"/>
                <w:b/>
                <w:sz w:val="23"/>
                <w:szCs w:val="23"/>
              </w:rPr>
              <w:t>Jurisdictional government agencies (DPNR???)</w:t>
            </w:r>
          </w:p>
        </w:tc>
        <w:tc>
          <w:tcPr>
            <w:tcW w:w="681" w:type="dxa"/>
          </w:tcPr>
          <w:p w:rsidR="00210AE4" w:rsidRDefault="00210AE4">
            <w:pPr>
              <w:pStyle w:val="normal0"/>
              <w:contextualSpacing w:val="0"/>
              <w:cnfStyle w:val="000000010000"/>
            </w:pPr>
          </w:p>
        </w:tc>
        <w:tc>
          <w:tcPr>
            <w:tcW w:w="575"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630" w:type="dxa"/>
          </w:tcPr>
          <w:p w:rsidR="00210AE4" w:rsidRDefault="00210AE4">
            <w:pPr>
              <w:pStyle w:val="normal0"/>
              <w:contextualSpacing w:val="0"/>
              <w:cnfStyle w:val="000000010000"/>
            </w:pPr>
          </w:p>
        </w:tc>
        <w:tc>
          <w:tcPr>
            <w:tcW w:w="533" w:type="dxa"/>
          </w:tcPr>
          <w:p w:rsidR="00210AE4" w:rsidRDefault="00210AE4">
            <w:pPr>
              <w:pStyle w:val="normal0"/>
              <w:contextualSpacing w:val="0"/>
              <w:cnfStyle w:val="000000010000"/>
            </w:pPr>
          </w:p>
        </w:tc>
        <w:tc>
          <w:tcPr>
            <w:tcW w:w="685" w:type="dxa"/>
          </w:tcPr>
          <w:p w:rsidR="00210AE4" w:rsidRDefault="00210AE4">
            <w:pPr>
              <w:pStyle w:val="normal0"/>
              <w:contextualSpacing w:val="0"/>
              <w:cnfStyle w:val="000000010000"/>
            </w:pPr>
          </w:p>
        </w:tc>
      </w:tr>
      <w:tr w:rsidR="00210AE4" w:rsidTr="00210AE4">
        <w:trPr>
          <w:cnfStyle w:val="000000100000"/>
          <w:trHeight w:val="360"/>
        </w:trPr>
        <w:tc>
          <w:tcPr>
            <w:cnfStyle w:val="001000000000"/>
            <w:tcW w:w="917" w:type="dxa"/>
          </w:tcPr>
          <w:p w:rsidR="00210AE4" w:rsidRDefault="00210AE4">
            <w:pPr>
              <w:pStyle w:val="normal0"/>
              <w:contextualSpacing w:val="0"/>
            </w:pPr>
          </w:p>
        </w:tc>
        <w:tc>
          <w:tcPr>
            <w:tcW w:w="4503" w:type="dxa"/>
          </w:tcPr>
          <w:p w:rsidR="00210AE4" w:rsidRDefault="00DD249E">
            <w:pPr>
              <w:pStyle w:val="normal0"/>
              <w:contextualSpacing w:val="0"/>
              <w:cnfStyle w:val="000000100000"/>
            </w:pPr>
            <w:r>
              <w:rPr>
                <w:rFonts w:ascii="Arial" w:eastAsia="Arial" w:hAnsi="Arial" w:cs="Arial"/>
                <w:b/>
                <w:sz w:val="23"/>
                <w:szCs w:val="23"/>
              </w:rPr>
              <w:t>Federal government agencies (NOAA, EPA, US Fish and Wildlife)</w:t>
            </w:r>
          </w:p>
        </w:tc>
        <w:tc>
          <w:tcPr>
            <w:tcW w:w="681" w:type="dxa"/>
          </w:tcPr>
          <w:p w:rsidR="00210AE4" w:rsidRDefault="00210AE4">
            <w:pPr>
              <w:pStyle w:val="normal0"/>
              <w:contextualSpacing w:val="0"/>
              <w:cnfStyle w:val="000000100000"/>
            </w:pPr>
          </w:p>
        </w:tc>
        <w:tc>
          <w:tcPr>
            <w:tcW w:w="575"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630" w:type="dxa"/>
          </w:tcPr>
          <w:p w:rsidR="00210AE4" w:rsidRDefault="00210AE4">
            <w:pPr>
              <w:pStyle w:val="normal0"/>
              <w:contextualSpacing w:val="0"/>
              <w:cnfStyle w:val="000000100000"/>
            </w:pPr>
          </w:p>
        </w:tc>
        <w:tc>
          <w:tcPr>
            <w:tcW w:w="533" w:type="dxa"/>
          </w:tcPr>
          <w:p w:rsidR="00210AE4" w:rsidRDefault="00210AE4">
            <w:pPr>
              <w:pStyle w:val="normal0"/>
              <w:contextualSpacing w:val="0"/>
              <w:cnfStyle w:val="000000100000"/>
            </w:pPr>
          </w:p>
        </w:tc>
        <w:tc>
          <w:tcPr>
            <w:tcW w:w="685" w:type="dxa"/>
          </w:tcPr>
          <w:p w:rsidR="00210AE4" w:rsidRDefault="00210AE4">
            <w:pPr>
              <w:pStyle w:val="normal0"/>
              <w:contextualSpacing w:val="0"/>
              <w:cnfStyle w:val="000000100000"/>
            </w:pPr>
          </w:p>
        </w:tc>
      </w:tr>
      <w:tr w:rsidR="00210AE4" w:rsidTr="00210AE4">
        <w:trPr>
          <w:cnfStyle w:val="000000010000"/>
          <w:trHeight w:val="360"/>
        </w:trPr>
        <w:tc>
          <w:tcPr>
            <w:cnfStyle w:val="001000000000"/>
            <w:tcW w:w="917" w:type="dxa"/>
          </w:tcPr>
          <w:p w:rsidR="00210AE4" w:rsidRDefault="00210AE4">
            <w:pPr>
              <w:pStyle w:val="normal0"/>
              <w:contextualSpacing w:val="0"/>
            </w:pPr>
          </w:p>
        </w:tc>
        <w:tc>
          <w:tcPr>
            <w:tcW w:w="4503" w:type="dxa"/>
          </w:tcPr>
          <w:p w:rsidR="00210AE4" w:rsidRDefault="00DD249E">
            <w:pPr>
              <w:pStyle w:val="normal0"/>
              <w:contextualSpacing w:val="0"/>
              <w:cnfStyle w:val="000000010000"/>
            </w:pPr>
            <w:r>
              <w:rPr>
                <w:rFonts w:ascii="Arial" w:eastAsia="Arial" w:hAnsi="Arial" w:cs="Arial"/>
                <w:b/>
                <w:sz w:val="23"/>
                <w:szCs w:val="23"/>
              </w:rPr>
              <w:t>Non-profit environmental organizations (TNC,</w:t>
            </w:r>
            <w:r>
              <w:t xml:space="preserve"> </w:t>
            </w:r>
            <w:r>
              <w:rPr>
                <w:rFonts w:ascii="Arial" w:eastAsia="Arial" w:hAnsi="Arial" w:cs="Arial"/>
                <w:b/>
                <w:sz w:val="23"/>
                <w:szCs w:val="23"/>
              </w:rPr>
              <w:t>University of the Virgin Islands, Virgin Islands Conservation Society)</w:t>
            </w:r>
          </w:p>
        </w:tc>
        <w:tc>
          <w:tcPr>
            <w:tcW w:w="681" w:type="dxa"/>
          </w:tcPr>
          <w:p w:rsidR="00210AE4" w:rsidRDefault="00210AE4">
            <w:pPr>
              <w:pStyle w:val="normal0"/>
              <w:contextualSpacing w:val="0"/>
              <w:cnfStyle w:val="000000010000"/>
            </w:pPr>
          </w:p>
        </w:tc>
        <w:tc>
          <w:tcPr>
            <w:tcW w:w="575" w:type="dxa"/>
          </w:tcPr>
          <w:p w:rsidR="00210AE4" w:rsidRDefault="00210AE4">
            <w:pPr>
              <w:pStyle w:val="normal0"/>
              <w:contextualSpacing w:val="0"/>
              <w:cnfStyle w:val="000000010000"/>
            </w:pPr>
          </w:p>
        </w:tc>
        <w:tc>
          <w:tcPr>
            <w:tcW w:w="989" w:type="dxa"/>
          </w:tcPr>
          <w:p w:rsidR="00210AE4" w:rsidRDefault="00210AE4">
            <w:pPr>
              <w:pStyle w:val="normal0"/>
              <w:contextualSpacing w:val="0"/>
              <w:cnfStyle w:val="000000010000"/>
            </w:pPr>
          </w:p>
        </w:tc>
        <w:tc>
          <w:tcPr>
            <w:tcW w:w="630" w:type="dxa"/>
          </w:tcPr>
          <w:p w:rsidR="00210AE4" w:rsidRDefault="00210AE4">
            <w:pPr>
              <w:pStyle w:val="normal0"/>
              <w:contextualSpacing w:val="0"/>
              <w:cnfStyle w:val="000000010000"/>
            </w:pPr>
          </w:p>
        </w:tc>
        <w:tc>
          <w:tcPr>
            <w:tcW w:w="533" w:type="dxa"/>
          </w:tcPr>
          <w:p w:rsidR="00210AE4" w:rsidRDefault="00210AE4">
            <w:pPr>
              <w:pStyle w:val="normal0"/>
              <w:contextualSpacing w:val="0"/>
              <w:cnfStyle w:val="000000010000"/>
            </w:pPr>
          </w:p>
        </w:tc>
        <w:tc>
          <w:tcPr>
            <w:tcW w:w="685" w:type="dxa"/>
          </w:tcPr>
          <w:p w:rsidR="00210AE4" w:rsidRDefault="00210AE4">
            <w:pPr>
              <w:pStyle w:val="normal0"/>
              <w:contextualSpacing w:val="0"/>
              <w:cnfStyle w:val="000000010000"/>
            </w:pPr>
          </w:p>
        </w:tc>
      </w:tr>
      <w:tr w:rsidR="00210AE4" w:rsidTr="00210AE4">
        <w:trPr>
          <w:cnfStyle w:val="000000100000"/>
          <w:trHeight w:val="360"/>
        </w:trPr>
        <w:tc>
          <w:tcPr>
            <w:cnfStyle w:val="001000000000"/>
            <w:tcW w:w="917" w:type="dxa"/>
          </w:tcPr>
          <w:p w:rsidR="00210AE4" w:rsidRDefault="00210AE4">
            <w:pPr>
              <w:pStyle w:val="normal0"/>
              <w:contextualSpacing w:val="0"/>
            </w:pPr>
          </w:p>
        </w:tc>
        <w:tc>
          <w:tcPr>
            <w:tcW w:w="4503" w:type="dxa"/>
          </w:tcPr>
          <w:p w:rsidR="00210AE4" w:rsidRDefault="00DD249E">
            <w:pPr>
              <w:pStyle w:val="normal0"/>
              <w:contextualSpacing w:val="0"/>
              <w:cnfStyle w:val="000000100000"/>
            </w:pPr>
            <w:r>
              <w:rPr>
                <w:rFonts w:ascii="Arial" w:eastAsia="Arial" w:hAnsi="Arial" w:cs="Arial"/>
                <w:b/>
                <w:sz w:val="23"/>
                <w:szCs w:val="23"/>
              </w:rPr>
              <w:t xml:space="preserve">Other </w:t>
            </w:r>
          </w:p>
        </w:tc>
        <w:tc>
          <w:tcPr>
            <w:tcW w:w="681" w:type="dxa"/>
          </w:tcPr>
          <w:p w:rsidR="00210AE4" w:rsidRDefault="00210AE4">
            <w:pPr>
              <w:pStyle w:val="normal0"/>
              <w:contextualSpacing w:val="0"/>
              <w:cnfStyle w:val="000000100000"/>
            </w:pPr>
          </w:p>
        </w:tc>
        <w:tc>
          <w:tcPr>
            <w:tcW w:w="575" w:type="dxa"/>
          </w:tcPr>
          <w:p w:rsidR="00210AE4" w:rsidRDefault="00210AE4">
            <w:pPr>
              <w:pStyle w:val="normal0"/>
              <w:contextualSpacing w:val="0"/>
              <w:cnfStyle w:val="000000100000"/>
            </w:pPr>
          </w:p>
        </w:tc>
        <w:tc>
          <w:tcPr>
            <w:tcW w:w="989" w:type="dxa"/>
          </w:tcPr>
          <w:p w:rsidR="00210AE4" w:rsidRDefault="00210AE4">
            <w:pPr>
              <w:pStyle w:val="normal0"/>
              <w:contextualSpacing w:val="0"/>
              <w:cnfStyle w:val="000000100000"/>
            </w:pPr>
          </w:p>
        </w:tc>
        <w:tc>
          <w:tcPr>
            <w:tcW w:w="630" w:type="dxa"/>
          </w:tcPr>
          <w:p w:rsidR="00210AE4" w:rsidRDefault="00210AE4">
            <w:pPr>
              <w:pStyle w:val="normal0"/>
              <w:contextualSpacing w:val="0"/>
              <w:cnfStyle w:val="000000100000"/>
            </w:pPr>
          </w:p>
        </w:tc>
        <w:tc>
          <w:tcPr>
            <w:tcW w:w="533" w:type="dxa"/>
          </w:tcPr>
          <w:p w:rsidR="00210AE4" w:rsidRDefault="00210AE4">
            <w:pPr>
              <w:pStyle w:val="normal0"/>
              <w:contextualSpacing w:val="0"/>
              <w:cnfStyle w:val="000000100000"/>
            </w:pPr>
          </w:p>
        </w:tc>
        <w:tc>
          <w:tcPr>
            <w:tcW w:w="685" w:type="dxa"/>
          </w:tcPr>
          <w:p w:rsidR="00210AE4" w:rsidRDefault="00210AE4">
            <w:pPr>
              <w:pStyle w:val="normal0"/>
              <w:contextualSpacing w:val="0"/>
              <w:cnfStyle w:val="000000100000"/>
            </w:pPr>
          </w:p>
        </w:tc>
      </w:tr>
    </w:tbl>
    <w:p w:rsidR="00210AE4" w:rsidRDefault="00210AE4">
      <w:pPr>
        <w:pStyle w:val="normal0"/>
      </w:pPr>
    </w:p>
    <w:p w:rsidR="00210AE4" w:rsidRDefault="00DD249E">
      <w:pPr>
        <w:pStyle w:val="normal0"/>
        <w:numPr>
          <w:ilvl w:val="0"/>
          <w:numId w:val="15"/>
        </w:numPr>
        <w:ind w:left="-720" w:firstLine="720"/>
        <w:contextualSpacing/>
        <w:rPr>
          <w:rFonts w:ascii="Arial" w:eastAsia="Arial" w:hAnsi="Arial" w:cs="Arial"/>
          <w:sz w:val="23"/>
          <w:szCs w:val="23"/>
        </w:rPr>
      </w:pPr>
      <w:r>
        <w:rPr>
          <w:rFonts w:ascii="Arial" w:eastAsia="Arial" w:hAnsi="Arial" w:cs="Arial"/>
          <w:sz w:val="23"/>
          <w:szCs w:val="23"/>
        </w:rPr>
        <w:t xml:space="preserve">How involved is the local community in protecting and managing coral reefs? </w:t>
      </w:r>
    </w:p>
    <w:p w:rsidR="00210AE4" w:rsidRDefault="00210AE4">
      <w:pPr>
        <w:pStyle w:val="normal0"/>
        <w:ind w:left="360"/>
      </w:pPr>
    </w:p>
    <w:p w:rsidR="00210AE4" w:rsidRDefault="00DD249E">
      <w:pPr>
        <w:pStyle w:val="normal0"/>
        <w:numPr>
          <w:ilvl w:val="0"/>
          <w:numId w:val="3"/>
        </w:numPr>
        <w:ind w:hanging="360"/>
        <w:contextualSpacing/>
        <w:rPr>
          <w:rFonts w:ascii="Arial" w:eastAsia="Arial" w:hAnsi="Arial" w:cs="Arial"/>
          <w:sz w:val="23"/>
          <w:szCs w:val="23"/>
        </w:rPr>
      </w:pPr>
      <w:r>
        <w:rPr>
          <w:rFonts w:ascii="Arial" w:eastAsia="Arial" w:hAnsi="Arial" w:cs="Arial"/>
          <w:sz w:val="23"/>
          <w:szCs w:val="23"/>
        </w:rPr>
        <w:t>Not at all involved</w:t>
      </w:r>
    </w:p>
    <w:p w:rsidR="00210AE4" w:rsidRDefault="00DD249E">
      <w:pPr>
        <w:pStyle w:val="normal0"/>
        <w:numPr>
          <w:ilvl w:val="0"/>
          <w:numId w:val="3"/>
        </w:numPr>
        <w:ind w:hanging="360"/>
        <w:contextualSpacing/>
        <w:rPr>
          <w:rFonts w:ascii="Arial" w:eastAsia="Arial" w:hAnsi="Arial" w:cs="Arial"/>
          <w:sz w:val="23"/>
          <w:szCs w:val="23"/>
        </w:rPr>
      </w:pPr>
      <w:r>
        <w:rPr>
          <w:rFonts w:ascii="Arial" w:eastAsia="Arial" w:hAnsi="Arial" w:cs="Arial"/>
          <w:sz w:val="23"/>
          <w:szCs w:val="23"/>
        </w:rPr>
        <w:t>Somewhat involved</w:t>
      </w:r>
    </w:p>
    <w:p w:rsidR="00210AE4" w:rsidRDefault="00DD249E">
      <w:pPr>
        <w:pStyle w:val="normal0"/>
        <w:numPr>
          <w:ilvl w:val="0"/>
          <w:numId w:val="3"/>
        </w:numPr>
        <w:ind w:hanging="360"/>
        <w:contextualSpacing/>
        <w:rPr>
          <w:rFonts w:ascii="Arial" w:eastAsia="Arial" w:hAnsi="Arial" w:cs="Arial"/>
          <w:sz w:val="23"/>
          <w:szCs w:val="23"/>
        </w:rPr>
      </w:pPr>
      <w:r>
        <w:rPr>
          <w:rFonts w:ascii="Arial" w:eastAsia="Arial" w:hAnsi="Arial" w:cs="Arial"/>
          <w:sz w:val="23"/>
          <w:szCs w:val="23"/>
        </w:rPr>
        <w:t>Moderately involved</w:t>
      </w:r>
    </w:p>
    <w:p w:rsidR="00210AE4" w:rsidRDefault="00DD249E">
      <w:pPr>
        <w:pStyle w:val="normal0"/>
        <w:numPr>
          <w:ilvl w:val="0"/>
          <w:numId w:val="3"/>
        </w:numPr>
        <w:ind w:hanging="360"/>
        <w:contextualSpacing/>
        <w:rPr>
          <w:rFonts w:ascii="Arial" w:eastAsia="Arial" w:hAnsi="Arial" w:cs="Arial"/>
          <w:sz w:val="23"/>
          <w:szCs w:val="23"/>
        </w:rPr>
      </w:pPr>
      <w:r>
        <w:rPr>
          <w:rFonts w:ascii="Arial" w:eastAsia="Arial" w:hAnsi="Arial" w:cs="Arial"/>
          <w:sz w:val="23"/>
          <w:szCs w:val="23"/>
        </w:rPr>
        <w:t>Involved</w:t>
      </w:r>
    </w:p>
    <w:p w:rsidR="00210AE4" w:rsidRDefault="00DD249E">
      <w:pPr>
        <w:pStyle w:val="normal0"/>
        <w:numPr>
          <w:ilvl w:val="0"/>
          <w:numId w:val="3"/>
        </w:numPr>
        <w:ind w:hanging="360"/>
        <w:contextualSpacing/>
        <w:rPr>
          <w:rFonts w:ascii="Arial" w:eastAsia="Arial" w:hAnsi="Arial" w:cs="Arial"/>
          <w:sz w:val="23"/>
          <w:szCs w:val="23"/>
        </w:rPr>
      </w:pPr>
      <w:r>
        <w:rPr>
          <w:rFonts w:ascii="Arial" w:eastAsia="Arial" w:hAnsi="Arial" w:cs="Arial"/>
          <w:sz w:val="23"/>
          <w:szCs w:val="23"/>
        </w:rPr>
        <w:t>Very involved</w:t>
      </w:r>
    </w:p>
    <w:p w:rsidR="00210AE4" w:rsidRDefault="00DD249E">
      <w:pPr>
        <w:pStyle w:val="normal0"/>
        <w:numPr>
          <w:ilvl w:val="0"/>
          <w:numId w:val="3"/>
        </w:numPr>
        <w:ind w:hanging="360"/>
        <w:contextualSpacing/>
        <w:rPr>
          <w:rFonts w:ascii="Arial" w:eastAsia="Arial" w:hAnsi="Arial" w:cs="Arial"/>
          <w:sz w:val="23"/>
          <w:szCs w:val="23"/>
        </w:rPr>
      </w:pPr>
      <w:r>
        <w:rPr>
          <w:rFonts w:ascii="Arial" w:eastAsia="Arial" w:hAnsi="Arial" w:cs="Arial"/>
          <w:sz w:val="23"/>
          <w:szCs w:val="23"/>
        </w:rPr>
        <w:t>Not sure</w:t>
      </w:r>
    </w:p>
    <w:p w:rsidR="00210AE4" w:rsidRDefault="00210AE4">
      <w:pPr>
        <w:pStyle w:val="normal0"/>
      </w:pPr>
    </w:p>
    <w:p w:rsidR="00210AE4" w:rsidRDefault="00210AE4">
      <w:pPr>
        <w:pStyle w:val="normal0"/>
        <w:ind w:left="720"/>
      </w:pPr>
    </w:p>
    <w:p w:rsidR="00210AE4" w:rsidRDefault="00DD249E">
      <w:pPr>
        <w:pStyle w:val="normal0"/>
        <w:numPr>
          <w:ilvl w:val="0"/>
          <w:numId w:val="15"/>
        </w:numPr>
        <w:ind w:hanging="360"/>
        <w:rPr>
          <w:rFonts w:ascii="Arial" w:eastAsia="Arial" w:hAnsi="Arial" w:cs="Arial"/>
          <w:sz w:val="23"/>
          <w:szCs w:val="23"/>
        </w:rPr>
      </w:pPr>
      <w:r>
        <w:rPr>
          <w:rFonts w:ascii="Arial" w:eastAsia="Arial" w:hAnsi="Arial" w:cs="Arial"/>
          <w:sz w:val="23"/>
          <w:szCs w:val="23"/>
        </w:rPr>
        <w:t xml:space="preserve">How involved are you in making decisions related to the management of coral reefs in the USVI? </w:t>
      </w:r>
    </w:p>
    <w:p w:rsidR="00210AE4" w:rsidRDefault="00210AE4">
      <w:pPr>
        <w:pStyle w:val="normal0"/>
        <w:ind w:left="720"/>
      </w:pPr>
    </w:p>
    <w:p w:rsidR="00210AE4" w:rsidRDefault="00DD249E">
      <w:pPr>
        <w:pStyle w:val="normal0"/>
        <w:numPr>
          <w:ilvl w:val="0"/>
          <w:numId w:val="1"/>
        </w:numPr>
        <w:ind w:hanging="360"/>
        <w:contextualSpacing/>
        <w:rPr>
          <w:rFonts w:ascii="Arial" w:eastAsia="Arial" w:hAnsi="Arial" w:cs="Arial"/>
          <w:sz w:val="23"/>
          <w:szCs w:val="23"/>
        </w:rPr>
      </w:pPr>
      <w:r>
        <w:rPr>
          <w:rFonts w:ascii="Arial" w:eastAsia="Arial" w:hAnsi="Arial" w:cs="Arial"/>
          <w:sz w:val="23"/>
          <w:szCs w:val="23"/>
        </w:rPr>
        <w:t>Not at all involved</w:t>
      </w:r>
    </w:p>
    <w:p w:rsidR="00210AE4" w:rsidRDefault="00DD249E">
      <w:pPr>
        <w:pStyle w:val="normal0"/>
        <w:numPr>
          <w:ilvl w:val="0"/>
          <w:numId w:val="1"/>
        </w:numPr>
        <w:ind w:hanging="360"/>
        <w:contextualSpacing/>
        <w:rPr>
          <w:rFonts w:ascii="Arial" w:eastAsia="Arial" w:hAnsi="Arial" w:cs="Arial"/>
          <w:sz w:val="23"/>
          <w:szCs w:val="23"/>
        </w:rPr>
      </w:pPr>
      <w:r>
        <w:rPr>
          <w:rFonts w:ascii="Arial" w:eastAsia="Arial" w:hAnsi="Arial" w:cs="Arial"/>
          <w:sz w:val="23"/>
          <w:szCs w:val="23"/>
        </w:rPr>
        <w:t>Slightly involved</w:t>
      </w:r>
    </w:p>
    <w:p w:rsidR="00210AE4" w:rsidRDefault="00DD249E">
      <w:pPr>
        <w:pStyle w:val="normal0"/>
        <w:numPr>
          <w:ilvl w:val="0"/>
          <w:numId w:val="1"/>
        </w:numPr>
        <w:ind w:hanging="360"/>
        <w:contextualSpacing/>
        <w:rPr>
          <w:rFonts w:ascii="Arial" w:eastAsia="Arial" w:hAnsi="Arial" w:cs="Arial"/>
          <w:sz w:val="23"/>
          <w:szCs w:val="23"/>
        </w:rPr>
      </w:pPr>
      <w:r>
        <w:rPr>
          <w:rFonts w:ascii="Arial" w:eastAsia="Arial" w:hAnsi="Arial" w:cs="Arial"/>
          <w:sz w:val="23"/>
          <w:szCs w:val="23"/>
        </w:rPr>
        <w:t>Moderately involved</w:t>
      </w:r>
    </w:p>
    <w:p w:rsidR="00210AE4" w:rsidRDefault="00DD249E">
      <w:pPr>
        <w:pStyle w:val="normal0"/>
        <w:numPr>
          <w:ilvl w:val="0"/>
          <w:numId w:val="1"/>
        </w:numPr>
        <w:ind w:hanging="360"/>
        <w:contextualSpacing/>
        <w:rPr>
          <w:rFonts w:ascii="Arial" w:eastAsia="Arial" w:hAnsi="Arial" w:cs="Arial"/>
          <w:sz w:val="23"/>
          <w:szCs w:val="23"/>
        </w:rPr>
      </w:pPr>
      <w:r>
        <w:rPr>
          <w:rFonts w:ascii="Arial" w:eastAsia="Arial" w:hAnsi="Arial" w:cs="Arial"/>
          <w:sz w:val="23"/>
          <w:szCs w:val="23"/>
        </w:rPr>
        <w:t>Involved</w:t>
      </w:r>
    </w:p>
    <w:p w:rsidR="00210AE4" w:rsidRDefault="00DD249E">
      <w:pPr>
        <w:pStyle w:val="normal0"/>
        <w:numPr>
          <w:ilvl w:val="0"/>
          <w:numId w:val="1"/>
        </w:numPr>
        <w:ind w:hanging="360"/>
        <w:contextualSpacing/>
        <w:rPr>
          <w:rFonts w:ascii="Arial" w:eastAsia="Arial" w:hAnsi="Arial" w:cs="Arial"/>
          <w:sz w:val="23"/>
          <w:szCs w:val="23"/>
        </w:rPr>
      </w:pPr>
      <w:r>
        <w:rPr>
          <w:rFonts w:ascii="Arial" w:eastAsia="Arial" w:hAnsi="Arial" w:cs="Arial"/>
          <w:sz w:val="23"/>
          <w:szCs w:val="23"/>
        </w:rPr>
        <w:t>Very involved</w:t>
      </w:r>
    </w:p>
    <w:p w:rsidR="00210AE4" w:rsidRDefault="00DD249E">
      <w:pPr>
        <w:pStyle w:val="normal0"/>
        <w:numPr>
          <w:ilvl w:val="0"/>
          <w:numId w:val="1"/>
        </w:numPr>
        <w:ind w:hanging="360"/>
        <w:contextualSpacing/>
        <w:rPr>
          <w:rFonts w:ascii="Arial" w:eastAsia="Arial" w:hAnsi="Arial" w:cs="Arial"/>
          <w:sz w:val="23"/>
          <w:szCs w:val="23"/>
        </w:rPr>
      </w:pPr>
      <w:r>
        <w:rPr>
          <w:rFonts w:ascii="Arial" w:eastAsia="Arial" w:hAnsi="Arial" w:cs="Arial"/>
          <w:sz w:val="23"/>
          <w:szCs w:val="23"/>
        </w:rPr>
        <w:t>Not sure</w:t>
      </w:r>
    </w:p>
    <w:p w:rsidR="00DD249E" w:rsidRDefault="00DD249E">
      <w:pPr>
        <w:pStyle w:val="normal0"/>
      </w:pPr>
    </w:p>
    <w:p w:rsidR="00210AE4" w:rsidRDefault="00DD249E" w:rsidP="00DD249E">
      <w:r>
        <w:br w:type="page"/>
      </w:r>
      <w:r>
        <w:rPr>
          <w:rFonts w:ascii="Arial" w:eastAsia="Arial" w:hAnsi="Arial" w:cs="Arial"/>
          <w:b/>
          <w:sz w:val="23"/>
          <w:szCs w:val="23"/>
        </w:rPr>
        <w:t xml:space="preserve">DEMOGRAPHICS </w:t>
      </w:r>
    </w:p>
    <w:p w:rsidR="00210AE4" w:rsidRDefault="00210AE4">
      <w:pPr>
        <w:pStyle w:val="normal0"/>
      </w:pPr>
    </w:p>
    <w:p w:rsidR="00210AE4" w:rsidRDefault="00DD249E">
      <w:pPr>
        <w:pStyle w:val="normal0"/>
      </w:pPr>
      <w:r>
        <w:rPr>
          <w:rFonts w:ascii="Arial" w:eastAsia="Arial" w:hAnsi="Arial" w:cs="Arial"/>
          <w:b/>
          <w:sz w:val="23"/>
          <w:szCs w:val="23"/>
        </w:rPr>
        <w:t xml:space="preserve">I just have a few more questions that will help us to interpret our results. As a reminder, the information you provide is completely </w:t>
      </w:r>
      <w:r>
        <w:rPr>
          <w:rFonts w:ascii="Arial" w:eastAsia="Arial" w:hAnsi="Arial" w:cs="Arial"/>
          <w:b/>
          <w:sz w:val="23"/>
          <w:szCs w:val="23"/>
          <w:u w:val="single"/>
        </w:rPr>
        <w:t>confidential</w:t>
      </w:r>
      <w:r>
        <w:rPr>
          <w:rFonts w:ascii="Arial" w:eastAsia="Arial" w:hAnsi="Arial" w:cs="Arial"/>
          <w:b/>
          <w:sz w:val="23"/>
          <w:szCs w:val="23"/>
        </w:rPr>
        <w:t>.</w:t>
      </w: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Are you male or female? </w:t>
      </w:r>
    </w:p>
    <w:p w:rsidR="00210AE4" w:rsidRDefault="00DD249E">
      <w:pPr>
        <w:pStyle w:val="normal0"/>
        <w:numPr>
          <w:ilvl w:val="0"/>
          <w:numId w:val="16"/>
        </w:numPr>
        <w:ind w:hanging="360"/>
        <w:rPr>
          <w:rFonts w:ascii="Arial" w:eastAsia="Arial" w:hAnsi="Arial" w:cs="Arial"/>
          <w:sz w:val="23"/>
          <w:szCs w:val="23"/>
        </w:rPr>
      </w:pPr>
      <w:r>
        <w:rPr>
          <w:rFonts w:ascii="Arial" w:eastAsia="Arial" w:hAnsi="Arial" w:cs="Arial"/>
          <w:sz w:val="23"/>
          <w:szCs w:val="23"/>
        </w:rPr>
        <w:t>Male</w:t>
      </w:r>
    </w:p>
    <w:p w:rsidR="00210AE4" w:rsidRDefault="00DD249E">
      <w:pPr>
        <w:pStyle w:val="normal0"/>
        <w:numPr>
          <w:ilvl w:val="0"/>
          <w:numId w:val="16"/>
        </w:numPr>
        <w:ind w:hanging="360"/>
        <w:rPr>
          <w:rFonts w:ascii="Arial" w:eastAsia="Arial" w:hAnsi="Arial" w:cs="Arial"/>
          <w:sz w:val="23"/>
          <w:szCs w:val="23"/>
        </w:rPr>
      </w:pPr>
      <w:r>
        <w:rPr>
          <w:rFonts w:ascii="Arial" w:eastAsia="Arial" w:hAnsi="Arial" w:cs="Arial"/>
          <w:sz w:val="23"/>
          <w:szCs w:val="23"/>
        </w:rPr>
        <w:t>Female</w:t>
      </w:r>
    </w:p>
    <w:p w:rsidR="00210AE4" w:rsidRDefault="00210AE4">
      <w:pPr>
        <w:pStyle w:val="normal0"/>
      </w:pPr>
    </w:p>
    <w:p w:rsidR="00210AE4" w:rsidRDefault="00DD249E">
      <w:pPr>
        <w:pStyle w:val="normal0"/>
        <w:numPr>
          <w:ilvl w:val="0"/>
          <w:numId w:val="15"/>
        </w:numPr>
        <w:ind w:hanging="360"/>
        <w:rPr>
          <w:rFonts w:ascii="Arial" w:eastAsia="Arial" w:hAnsi="Arial" w:cs="Arial"/>
          <w:sz w:val="23"/>
          <w:szCs w:val="23"/>
        </w:rPr>
      </w:pPr>
      <w:r>
        <w:rPr>
          <w:rFonts w:ascii="Arial" w:eastAsia="Arial" w:hAnsi="Arial" w:cs="Arial"/>
          <w:sz w:val="23"/>
          <w:szCs w:val="23"/>
        </w:rPr>
        <w:t xml:space="preserve">What is your year of birth?  __________________     </w:t>
      </w:r>
    </w:p>
    <w:p w:rsidR="00210AE4" w:rsidRDefault="00210AE4">
      <w:pPr>
        <w:pStyle w:val="normal0"/>
      </w:pPr>
    </w:p>
    <w:p w:rsidR="00210AE4" w:rsidRDefault="00DD249E">
      <w:pPr>
        <w:pStyle w:val="normal0"/>
        <w:numPr>
          <w:ilvl w:val="0"/>
          <w:numId w:val="15"/>
        </w:numPr>
        <w:ind w:hanging="360"/>
        <w:rPr>
          <w:rFonts w:ascii="Arial" w:eastAsia="Arial" w:hAnsi="Arial" w:cs="Arial"/>
          <w:sz w:val="23"/>
          <w:szCs w:val="23"/>
        </w:rPr>
      </w:pPr>
      <w:r>
        <w:rPr>
          <w:rFonts w:ascii="Arial" w:eastAsia="Arial" w:hAnsi="Arial" w:cs="Arial"/>
          <w:sz w:val="23"/>
          <w:szCs w:val="23"/>
        </w:rPr>
        <w:t xml:space="preserve">How many years have you lived in the USVI?  ____________ </w:t>
      </w:r>
      <w:r>
        <w:rPr>
          <w:rFonts w:ascii="Arial" w:eastAsia="Arial" w:hAnsi="Arial" w:cs="Arial"/>
          <w:b/>
          <w:sz w:val="23"/>
          <w:szCs w:val="23"/>
        </w:rPr>
        <w:t>[OPEN ENDED]</w:t>
      </w:r>
    </w:p>
    <w:p w:rsidR="00210AE4" w:rsidRDefault="00210AE4">
      <w:pPr>
        <w:pStyle w:val="normal0"/>
        <w:ind w:left="720"/>
      </w:pPr>
    </w:p>
    <w:p w:rsidR="00210AE4" w:rsidRDefault="00DD249E">
      <w:pPr>
        <w:pStyle w:val="normal0"/>
        <w:numPr>
          <w:ilvl w:val="0"/>
          <w:numId w:val="15"/>
        </w:numPr>
        <w:ind w:hanging="360"/>
        <w:rPr>
          <w:rFonts w:ascii="Arial" w:eastAsia="Arial" w:hAnsi="Arial" w:cs="Arial"/>
          <w:sz w:val="23"/>
          <w:szCs w:val="23"/>
        </w:rPr>
      </w:pPr>
      <w:bookmarkStart w:id="2" w:name="_1fob9te" w:colFirst="0" w:colLast="0"/>
      <w:bookmarkEnd w:id="2"/>
      <w:r>
        <w:rPr>
          <w:rFonts w:ascii="Arial" w:eastAsia="Arial" w:hAnsi="Arial" w:cs="Arial"/>
          <w:sz w:val="23"/>
          <w:szCs w:val="23"/>
        </w:rPr>
        <w:t>Which part of the island do you live in (which estate)? _________________________________</w:t>
      </w:r>
    </w:p>
    <w:p w:rsidR="00210AE4" w:rsidRDefault="00DD249E">
      <w:pPr>
        <w:pStyle w:val="normal0"/>
      </w:pPr>
      <w:r>
        <w:tab/>
      </w:r>
    </w:p>
    <w:p w:rsidR="00210AE4" w:rsidRDefault="00DD249E">
      <w:pPr>
        <w:pStyle w:val="normal0"/>
        <w:numPr>
          <w:ilvl w:val="0"/>
          <w:numId w:val="15"/>
        </w:numPr>
        <w:ind w:hanging="360"/>
        <w:rPr>
          <w:rFonts w:ascii="Arial" w:eastAsia="Arial" w:hAnsi="Arial" w:cs="Arial"/>
          <w:sz w:val="23"/>
          <w:szCs w:val="23"/>
        </w:rPr>
      </w:pPr>
      <w:r>
        <w:rPr>
          <w:rFonts w:ascii="Arial" w:eastAsia="Arial" w:hAnsi="Arial" w:cs="Arial"/>
          <w:sz w:val="23"/>
          <w:szCs w:val="23"/>
        </w:rPr>
        <w:t>Including your primary language, please name each language you speak.  [</w:t>
      </w:r>
      <w:proofErr w:type="gramStart"/>
      <w:r>
        <w:rPr>
          <w:rFonts w:ascii="Arial" w:eastAsia="Arial" w:hAnsi="Arial" w:cs="Arial"/>
          <w:b/>
          <w:i/>
          <w:sz w:val="23"/>
          <w:szCs w:val="23"/>
        </w:rPr>
        <w:t>interviewer</w:t>
      </w:r>
      <w:proofErr w:type="gramEnd"/>
      <w:r>
        <w:rPr>
          <w:rFonts w:ascii="Arial" w:eastAsia="Arial" w:hAnsi="Arial" w:cs="Arial"/>
          <w:b/>
          <w:i/>
          <w:sz w:val="23"/>
          <w:szCs w:val="23"/>
        </w:rPr>
        <w:t xml:space="preserve"> should no</w:t>
      </w:r>
      <w:r>
        <w:rPr>
          <w:rFonts w:ascii="Arial" w:eastAsia="Arial" w:hAnsi="Arial" w:cs="Arial"/>
          <w:b/>
          <w:i/>
          <w:sz w:val="23"/>
          <w:szCs w:val="23"/>
        </w:rPr>
        <w:t>t read options below, but should allow respondent to answer</w:t>
      </w:r>
      <w:r>
        <w:rPr>
          <w:rFonts w:ascii="Arial" w:eastAsia="Arial" w:hAnsi="Arial" w:cs="Arial"/>
          <w:sz w:val="23"/>
          <w:szCs w:val="23"/>
        </w:rPr>
        <w:t>]</w:t>
      </w:r>
    </w:p>
    <w:p w:rsidR="00210AE4" w:rsidRDefault="00210AE4">
      <w:pPr>
        <w:pStyle w:val="normal0"/>
      </w:pPr>
    </w:p>
    <w:p w:rsidR="00210AE4" w:rsidRDefault="00210AE4">
      <w:pPr>
        <w:pStyle w:val="normal0"/>
        <w:sectPr w:rsidR="00210AE4">
          <w:type w:val="continuous"/>
          <w:pgSz w:w="12240" w:h="15840"/>
          <w:pgMar w:top="1440" w:right="1440" w:bottom="1440" w:left="1440" w:gutter="0"/>
        </w:sectPr>
      </w:pPr>
    </w:p>
    <w:p w:rsidR="00210AE4" w:rsidRDefault="00DD249E">
      <w:pPr>
        <w:pStyle w:val="normal0"/>
        <w:ind w:left="720"/>
      </w:pPr>
      <w:r>
        <w:rPr>
          <w:rFonts w:ascii="Arial" w:eastAsia="Arial" w:hAnsi="Arial" w:cs="Arial"/>
          <w:sz w:val="23"/>
          <w:szCs w:val="23"/>
        </w:rPr>
        <w:t>1. English</w:t>
      </w:r>
    </w:p>
    <w:p w:rsidR="00210AE4" w:rsidRDefault="00DD249E">
      <w:pPr>
        <w:pStyle w:val="normal0"/>
        <w:ind w:left="720"/>
      </w:pPr>
      <w:r>
        <w:rPr>
          <w:rFonts w:ascii="Arial" w:eastAsia="Arial" w:hAnsi="Arial" w:cs="Arial"/>
          <w:sz w:val="23"/>
          <w:szCs w:val="23"/>
        </w:rPr>
        <w:t>2. Spanish</w:t>
      </w:r>
    </w:p>
    <w:p w:rsidR="00210AE4" w:rsidRDefault="00DD249E">
      <w:pPr>
        <w:pStyle w:val="normal0"/>
        <w:ind w:left="720"/>
      </w:pPr>
      <w:r>
        <w:rPr>
          <w:rFonts w:ascii="Arial" w:eastAsia="Arial" w:hAnsi="Arial" w:cs="Arial"/>
          <w:sz w:val="23"/>
          <w:szCs w:val="23"/>
        </w:rPr>
        <w:t>3. French</w:t>
      </w:r>
    </w:p>
    <w:p w:rsidR="00210AE4" w:rsidRDefault="00DD249E">
      <w:pPr>
        <w:pStyle w:val="normal0"/>
        <w:ind w:left="720"/>
      </w:pPr>
      <w:r>
        <w:rPr>
          <w:rFonts w:ascii="Arial" w:eastAsia="Arial" w:hAnsi="Arial" w:cs="Arial"/>
          <w:sz w:val="23"/>
          <w:szCs w:val="23"/>
        </w:rPr>
        <w:t>4. German</w:t>
      </w:r>
    </w:p>
    <w:p w:rsidR="00210AE4" w:rsidRDefault="00DD249E">
      <w:pPr>
        <w:pStyle w:val="normal0"/>
        <w:ind w:left="720"/>
      </w:pPr>
      <w:r>
        <w:rPr>
          <w:rFonts w:ascii="Arial" w:eastAsia="Arial" w:hAnsi="Arial" w:cs="Arial"/>
          <w:sz w:val="23"/>
          <w:szCs w:val="23"/>
        </w:rPr>
        <w:t>5. Italian</w:t>
      </w:r>
    </w:p>
    <w:p w:rsidR="00210AE4" w:rsidRDefault="00DD249E">
      <w:pPr>
        <w:pStyle w:val="normal0"/>
        <w:ind w:left="720"/>
      </w:pPr>
      <w:r>
        <w:rPr>
          <w:rFonts w:ascii="Arial" w:eastAsia="Arial" w:hAnsi="Arial" w:cs="Arial"/>
          <w:sz w:val="23"/>
          <w:szCs w:val="23"/>
        </w:rPr>
        <w:t>6. Portuguese</w:t>
      </w:r>
    </w:p>
    <w:p w:rsidR="00210AE4" w:rsidRDefault="00DD249E">
      <w:pPr>
        <w:pStyle w:val="normal0"/>
        <w:ind w:left="720"/>
      </w:pPr>
      <w:r>
        <w:rPr>
          <w:rFonts w:ascii="Arial" w:eastAsia="Arial" w:hAnsi="Arial" w:cs="Arial"/>
          <w:sz w:val="23"/>
          <w:szCs w:val="23"/>
        </w:rPr>
        <w:t>7. Danish</w:t>
      </w:r>
    </w:p>
    <w:p w:rsidR="00210AE4" w:rsidRDefault="00DD249E">
      <w:pPr>
        <w:pStyle w:val="normal0"/>
        <w:ind w:left="720"/>
      </w:pPr>
      <w:r>
        <w:rPr>
          <w:rFonts w:ascii="Arial" w:eastAsia="Arial" w:hAnsi="Arial" w:cs="Arial"/>
          <w:sz w:val="23"/>
          <w:szCs w:val="23"/>
        </w:rPr>
        <w:t>8. Haitian Creole</w:t>
      </w:r>
    </w:p>
    <w:p w:rsidR="00210AE4" w:rsidRDefault="00DD249E">
      <w:pPr>
        <w:pStyle w:val="normal0"/>
        <w:ind w:left="720"/>
      </w:pPr>
      <w:r>
        <w:rPr>
          <w:rFonts w:ascii="Arial" w:eastAsia="Arial" w:hAnsi="Arial" w:cs="Arial"/>
          <w:sz w:val="23"/>
          <w:szCs w:val="23"/>
        </w:rPr>
        <w:t>9. St. Lucian Creole</w:t>
      </w:r>
    </w:p>
    <w:p w:rsidR="00210AE4" w:rsidRDefault="00DD249E">
      <w:pPr>
        <w:pStyle w:val="normal0"/>
        <w:ind w:left="720"/>
      </w:pPr>
      <w:r>
        <w:rPr>
          <w:rFonts w:ascii="Arial" w:eastAsia="Arial" w:hAnsi="Arial" w:cs="Arial"/>
          <w:sz w:val="23"/>
          <w:szCs w:val="23"/>
        </w:rPr>
        <w:t>10. Dominica Creole</w:t>
      </w:r>
    </w:p>
    <w:p w:rsidR="00210AE4" w:rsidRDefault="00DD249E">
      <w:pPr>
        <w:pStyle w:val="normal0"/>
        <w:ind w:left="720"/>
      </w:pPr>
      <w:r>
        <w:rPr>
          <w:rFonts w:ascii="Arial" w:eastAsia="Arial" w:hAnsi="Arial" w:cs="Arial"/>
          <w:sz w:val="23"/>
          <w:szCs w:val="23"/>
        </w:rPr>
        <w:t>11. Vietnamese</w:t>
      </w:r>
    </w:p>
    <w:p w:rsidR="00210AE4" w:rsidRDefault="00DD249E">
      <w:pPr>
        <w:pStyle w:val="normal0"/>
        <w:ind w:left="720"/>
      </w:pPr>
      <w:r>
        <w:rPr>
          <w:rFonts w:ascii="Arial" w:eastAsia="Arial" w:hAnsi="Arial" w:cs="Arial"/>
          <w:sz w:val="23"/>
          <w:szCs w:val="23"/>
        </w:rPr>
        <w:t xml:space="preserve">12. </w:t>
      </w:r>
      <w:proofErr w:type="spellStart"/>
      <w:r>
        <w:rPr>
          <w:rFonts w:ascii="Arial" w:eastAsia="Arial" w:hAnsi="Arial" w:cs="Arial"/>
          <w:sz w:val="23"/>
          <w:szCs w:val="23"/>
        </w:rPr>
        <w:t>Tagalog</w:t>
      </w:r>
      <w:proofErr w:type="spellEnd"/>
    </w:p>
    <w:p w:rsidR="00210AE4" w:rsidRDefault="00DD249E">
      <w:pPr>
        <w:pStyle w:val="normal0"/>
        <w:ind w:left="720"/>
      </w:pPr>
      <w:r>
        <w:rPr>
          <w:rFonts w:ascii="Arial" w:eastAsia="Arial" w:hAnsi="Arial" w:cs="Arial"/>
          <w:sz w:val="23"/>
          <w:szCs w:val="23"/>
        </w:rPr>
        <w:t>13. Mandarin</w:t>
      </w:r>
    </w:p>
    <w:p w:rsidR="00210AE4" w:rsidRDefault="00DD249E">
      <w:pPr>
        <w:pStyle w:val="normal0"/>
        <w:ind w:left="720"/>
      </w:pPr>
      <w:r>
        <w:rPr>
          <w:rFonts w:ascii="Arial" w:eastAsia="Arial" w:hAnsi="Arial" w:cs="Arial"/>
          <w:sz w:val="23"/>
          <w:szCs w:val="23"/>
        </w:rPr>
        <w:t>14. Chinese</w:t>
      </w:r>
    </w:p>
    <w:p w:rsidR="00210AE4" w:rsidRDefault="00DD249E">
      <w:pPr>
        <w:pStyle w:val="normal0"/>
        <w:ind w:left="720"/>
      </w:pPr>
      <w:r>
        <w:rPr>
          <w:rFonts w:ascii="Arial" w:eastAsia="Arial" w:hAnsi="Arial" w:cs="Arial"/>
          <w:sz w:val="23"/>
          <w:szCs w:val="23"/>
        </w:rPr>
        <w:t xml:space="preserve">15. Other: Please </w:t>
      </w:r>
      <w:proofErr w:type="gramStart"/>
      <w:r>
        <w:rPr>
          <w:rFonts w:ascii="Arial" w:eastAsia="Arial" w:hAnsi="Arial" w:cs="Arial"/>
          <w:sz w:val="23"/>
          <w:szCs w:val="23"/>
        </w:rPr>
        <w:t xml:space="preserve">list       </w:t>
      </w:r>
      <w:proofErr w:type="gramEnd"/>
      <w:r>
        <w:rPr>
          <w:rFonts w:ascii="Arial" w:eastAsia="Arial" w:hAnsi="Arial" w:cs="Arial"/>
          <w:sz w:val="23"/>
          <w:szCs w:val="23"/>
        </w:rPr>
        <w:br/>
        <w:t xml:space="preserve">       ____________</w:t>
      </w:r>
    </w:p>
    <w:p w:rsidR="00210AE4" w:rsidRDefault="00DD249E">
      <w:pPr>
        <w:pStyle w:val="normal0"/>
        <w:ind w:firstLine="720"/>
      </w:pPr>
      <w:r>
        <w:rPr>
          <w:rFonts w:ascii="Arial" w:eastAsia="Arial" w:hAnsi="Arial" w:cs="Arial"/>
          <w:sz w:val="23"/>
          <w:szCs w:val="23"/>
        </w:rPr>
        <w:t>16. No Response</w:t>
      </w:r>
    </w:p>
    <w:p w:rsidR="00210AE4" w:rsidRDefault="00210AE4">
      <w:pPr>
        <w:pStyle w:val="normal0"/>
        <w:sectPr w:rsidR="00210AE4">
          <w:type w:val="continuous"/>
          <w:pgSz w:w="12240" w:h="15840"/>
          <w:pgMar w:top="1440" w:right="1440" w:bottom="1440" w:left="1440" w:gutter="0"/>
          <w:cols w:num="2" w:equalWidth="0">
            <w:col w:w="4320" w:space="720"/>
            <w:col w:w="4320" w:space="0"/>
          </w:cols>
        </w:sectPr>
      </w:pPr>
    </w:p>
    <w:p w:rsidR="00210AE4" w:rsidRDefault="00210AE4">
      <w:pPr>
        <w:pStyle w:val="normal0"/>
      </w:pPr>
    </w:p>
    <w:p w:rsidR="00210AE4" w:rsidRDefault="00210AE4">
      <w:pPr>
        <w:pStyle w:val="normal0"/>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What race/ethnicity do you consider yourself? [</w:t>
      </w:r>
      <w:proofErr w:type="gramStart"/>
      <w:r>
        <w:rPr>
          <w:rFonts w:ascii="Arial" w:eastAsia="Arial" w:hAnsi="Arial" w:cs="Arial"/>
          <w:b/>
          <w:i/>
          <w:sz w:val="23"/>
          <w:szCs w:val="23"/>
        </w:rPr>
        <w:t>interviewer</w:t>
      </w:r>
      <w:proofErr w:type="gramEnd"/>
      <w:r>
        <w:rPr>
          <w:rFonts w:ascii="Arial" w:eastAsia="Arial" w:hAnsi="Arial" w:cs="Arial"/>
          <w:b/>
          <w:i/>
          <w:sz w:val="23"/>
          <w:szCs w:val="23"/>
        </w:rPr>
        <w:t xml:space="preserve"> should not read options below, but should allow respondent to answer</w:t>
      </w:r>
      <w:r>
        <w:rPr>
          <w:rFonts w:ascii="Arial" w:eastAsia="Arial" w:hAnsi="Arial" w:cs="Arial"/>
          <w:sz w:val="23"/>
          <w:szCs w:val="23"/>
        </w:rPr>
        <w:t>]</w:t>
      </w:r>
    </w:p>
    <w:p w:rsidR="00210AE4" w:rsidRDefault="00210AE4">
      <w:pPr>
        <w:pStyle w:val="normal0"/>
        <w:ind w:left="360" w:hanging="360"/>
      </w:pPr>
    </w:p>
    <w:p w:rsidR="00210AE4" w:rsidRDefault="00210AE4">
      <w:pPr>
        <w:pStyle w:val="normal0"/>
        <w:ind w:left="360" w:hanging="360"/>
        <w:sectPr w:rsidR="00210AE4">
          <w:type w:val="continuous"/>
          <w:pgSz w:w="12240" w:h="15840"/>
          <w:pgMar w:top="1440" w:right="1440" w:bottom="1440" w:left="1440" w:gutter="0"/>
        </w:sectPr>
      </w:pP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American Indian or Alaskan Native</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Asian</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Black or African American</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Hispanic or Latino</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Puerto Rican</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Cuban</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Chinese</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Filipino</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Japanese</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White</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Korean</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Mexican</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Native Hawaiian or other Pacific Islander</w:t>
      </w:r>
    </w:p>
    <w:p w:rsidR="00210AE4" w:rsidRDefault="00DD249E">
      <w:pPr>
        <w:pStyle w:val="normal0"/>
        <w:numPr>
          <w:ilvl w:val="0"/>
          <w:numId w:val="4"/>
        </w:numPr>
        <w:ind w:hanging="360"/>
        <w:contextualSpacing/>
        <w:rPr>
          <w:rFonts w:ascii="Arial" w:eastAsia="Arial" w:hAnsi="Arial" w:cs="Arial"/>
          <w:sz w:val="23"/>
          <w:szCs w:val="23"/>
        </w:rPr>
      </w:pPr>
      <w:proofErr w:type="spellStart"/>
      <w:r>
        <w:rPr>
          <w:rFonts w:ascii="Arial" w:eastAsia="Arial" w:hAnsi="Arial" w:cs="Arial"/>
          <w:sz w:val="23"/>
          <w:szCs w:val="23"/>
        </w:rPr>
        <w:t>Taino</w:t>
      </w:r>
      <w:proofErr w:type="spellEnd"/>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Thai</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Vietnamese</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Other/Mixed</w:t>
      </w:r>
    </w:p>
    <w:p w:rsidR="00210AE4" w:rsidRDefault="00DD249E">
      <w:pPr>
        <w:pStyle w:val="normal0"/>
        <w:numPr>
          <w:ilvl w:val="0"/>
          <w:numId w:val="4"/>
        </w:numPr>
        <w:ind w:hanging="360"/>
        <w:contextualSpacing/>
        <w:rPr>
          <w:rFonts w:ascii="Arial" w:eastAsia="Arial" w:hAnsi="Arial" w:cs="Arial"/>
          <w:sz w:val="23"/>
          <w:szCs w:val="23"/>
        </w:rPr>
      </w:pPr>
      <w:r>
        <w:rPr>
          <w:rFonts w:ascii="Arial" w:eastAsia="Arial" w:hAnsi="Arial" w:cs="Arial"/>
          <w:sz w:val="23"/>
          <w:szCs w:val="23"/>
        </w:rPr>
        <w:t>No response</w:t>
      </w:r>
    </w:p>
    <w:p w:rsidR="00210AE4" w:rsidRDefault="00210AE4">
      <w:pPr>
        <w:pStyle w:val="normal0"/>
      </w:pPr>
    </w:p>
    <w:p w:rsidR="00210AE4" w:rsidRDefault="00210AE4">
      <w:pPr>
        <w:pStyle w:val="normal0"/>
      </w:pPr>
    </w:p>
    <w:p w:rsidR="00210AE4" w:rsidRDefault="00DD249E">
      <w:pPr>
        <w:pStyle w:val="normal0"/>
        <w:numPr>
          <w:ilvl w:val="0"/>
          <w:numId w:val="15"/>
        </w:numPr>
        <w:ind w:hanging="720"/>
        <w:contextualSpacing/>
        <w:rPr>
          <w:rFonts w:ascii="Arial" w:eastAsia="Arial" w:hAnsi="Arial" w:cs="Arial"/>
          <w:sz w:val="23"/>
          <w:szCs w:val="23"/>
        </w:rPr>
      </w:pPr>
      <w:r>
        <w:rPr>
          <w:rFonts w:ascii="Arial" w:eastAsia="Arial" w:hAnsi="Arial" w:cs="Arial"/>
          <w:sz w:val="23"/>
          <w:szCs w:val="23"/>
        </w:rPr>
        <w:t xml:space="preserve">What is the highest level of education you have completed? </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8th Grade or Less</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Some high school</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High School Graduate, GED</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Some college, community college or AA</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College Graduate</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Graduate School, Law School, Medical School</w:t>
      </w:r>
    </w:p>
    <w:p w:rsidR="00210AE4" w:rsidRDefault="00DD249E">
      <w:pPr>
        <w:pStyle w:val="normal0"/>
        <w:numPr>
          <w:ilvl w:val="0"/>
          <w:numId w:val="5"/>
        </w:numPr>
        <w:ind w:hanging="360"/>
        <w:rPr>
          <w:rFonts w:ascii="Arial" w:eastAsia="Arial" w:hAnsi="Arial" w:cs="Arial"/>
          <w:sz w:val="23"/>
          <w:szCs w:val="23"/>
        </w:rPr>
      </w:pPr>
      <w:r>
        <w:rPr>
          <w:rFonts w:ascii="Arial" w:eastAsia="Arial" w:hAnsi="Arial" w:cs="Arial"/>
          <w:sz w:val="23"/>
          <w:szCs w:val="23"/>
        </w:rPr>
        <w:t>No Response</w:t>
      </w:r>
    </w:p>
    <w:p w:rsidR="00210AE4" w:rsidRDefault="00210AE4">
      <w:pPr>
        <w:pStyle w:val="normal0"/>
      </w:pPr>
    </w:p>
    <w:p w:rsidR="00210AE4" w:rsidRDefault="00210AE4">
      <w:pPr>
        <w:pStyle w:val="normal0"/>
      </w:pPr>
    </w:p>
    <w:p w:rsidR="00210AE4" w:rsidRDefault="00DD249E">
      <w:pPr>
        <w:pStyle w:val="normal0"/>
        <w:numPr>
          <w:ilvl w:val="0"/>
          <w:numId w:val="15"/>
        </w:numPr>
        <w:ind w:hanging="720"/>
        <w:contextualSpacing/>
        <w:rPr>
          <w:rFonts w:ascii="Arial" w:eastAsia="Arial" w:hAnsi="Arial" w:cs="Arial"/>
          <w:sz w:val="23"/>
          <w:szCs w:val="23"/>
        </w:rPr>
      </w:pPr>
      <w:r>
        <w:rPr>
          <w:rFonts w:ascii="Arial" w:eastAsia="Arial" w:hAnsi="Arial" w:cs="Arial"/>
          <w:sz w:val="23"/>
          <w:szCs w:val="23"/>
        </w:rPr>
        <w:t xml:space="preserve">What is your current employment status? </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Unemployed</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Student</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Employed full-time</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Homemaker</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Employed part-time</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 xml:space="preserve">Retired </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 xml:space="preserve">None of the above: Please specify __________________ </w:t>
      </w:r>
    </w:p>
    <w:p w:rsidR="00210AE4" w:rsidRDefault="00DD249E">
      <w:pPr>
        <w:pStyle w:val="normal0"/>
        <w:numPr>
          <w:ilvl w:val="0"/>
          <w:numId w:val="9"/>
        </w:numPr>
        <w:tabs>
          <w:tab w:val="left" w:pos="1065"/>
        </w:tabs>
        <w:ind w:hanging="360"/>
        <w:contextualSpacing/>
        <w:rPr>
          <w:rFonts w:ascii="Arial" w:eastAsia="Arial" w:hAnsi="Arial" w:cs="Arial"/>
          <w:sz w:val="23"/>
          <w:szCs w:val="23"/>
        </w:rPr>
      </w:pPr>
      <w:r>
        <w:rPr>
          <w:rFonts w:ascii="Arial" w:eastAsia="Arial" w:hAnsi="Arial" w:cs="Arial"/>
          <w:sz w:val="23"/>
          <w:szCs w:val="23"/>
        </w:rPr>
        <w:t>No Response</w:t>
      </w:r>
    </w:p>
    <w:p w:rsidR="00210AE4" w:rsidRDefault="00210AE4">
      <w:pPr>
        <w:pStyle w:val="normal0"/>
        <w:tabs>
          <w:tab w:val="left" w:pos="1065"/>
        </w:tabs>
        <w:ind w:left="720"/>
      </w:pPr>
    </w:p>
    <w:p w:rsidR="00210AE4" w:rsidRDefault="00DD249E">
      <w:pPr>
        <w:pStyle w:val="normal0"/>
        <w:numPr>
          <w:ilvl w:val="0"/>
          <w:numId w:val="15"/>
        </w:numPr>
        <w:tabs>
          <w:tab w:val="left" w:pos="1065"/>
        </w:tabs>
        <w:ind w:hanging="360"/>
        <w:contextualSpacing/>
        <w:rPr>
          <w:rFonts w:ascii="Arial" w:eastAsia="Arial" w:hAnsi="Arial" w:cs="Arial"/>
          <w:sz w:val="23"/>
          <w:szCs w:val="23"/>
        </w:rPr>
      </w:pPr>
      <w:r>
        <w:rPr>
          <w:rFonts w:ascii="Arial" w:eastAsia="Arial" w:hAnsi="Arial" w:cs="Arial"/>
          <w:sz w:val="23"/>
          <w:szCs w:val="23"/>
        </w:rPr>
        <w:t>What is your occupation? [</w:t>
      </w:r>
      <w:proofErr w:type="gramStart"/>
      <w:r>
        <w:rPr>
          <w:rFonts w:ascii="Arial" w:eastAsia="Arial" w:hAnsi="Arial" w:cs="Arial"/>
          <w:b/>
          <w:i/>
          <w:sz w:val="23"/>
          <w:szCs w:val="23"/>
        </w:rPr>
        <w:t>open</w:t>
      </w:r>
      <w:proofErr w:type="gramEnd"/>
      <w:r>
        <w:rPr>
          <w:rFonts w:ascii="Arial" w:eastAsia="Arial" w:hAnsi="Arial" w:cs="Arial"/>
          <w:b/>
          <w:i/>
          <w:sz w:val="23"/>
          <w:szCs w:val="23"/>
        </w:rPr>
        <w:t xml:space="preserve"> ended</w:t>
      </w:r>
      <w:r>
        <w:rPr>
          <w:rFonts w:ascii="Arial" w:eastAsia="Arial" w:hAnsi="Arial" w:cs="Arial"/>
          <w:sz w:val="23"/>
          <w:szCs w:val="23"/>
        </w:rPr>
        <w:t>]  ___________________</w:t>
      </w:r>
    </w:p>
    <w:p w:rsidR="00210AE4" w:rsidRDefault="00210AE4">
      <w:pPr>
        <w:pStyle w:val="normal0"/>
        <w:tabs>
          <w:tab w:val="left" w:pos="1065"/>
        </w:tabs>
      </w:pPr>
    </w:p>
    <w:p w:rsidR="00210AE4" w:rsidRDefault="00210AE4">
      <w:pPr>
        <w:pStyle w:val="normal0"/>
        <w:tabs>
          <w:tab w:val="left" w:pos="1065"/>
        </w:tabs>
      </w:pPr>
    </w:p>
    <w:p w:rsidR="00210AE4" w:rsidRDefault="00DD249E">
      <w:pPr>
        <w:pStyle w:val="normal0"/>
        <w:numPr>
          <w:ilvl w:val="0"/>
          <w:numId w:val="15"/>
        </w:numPr>
        <w:ind w:hanging="360"/>
        <w:contextualSpacing/>
        <w:rPr>
          <w:rFonts w:ascii="Arial" w:eastAsia="Arial" w:hAnsi="Arial" w:cs="Arial"/>
          <w:sz w:val="23"/>
          <w:szCs w:val="23"/>
        </w:rPr>
      </w:pPr>
      <w:r>
        <w:rPr>
          <w:rFonts w:ascii="Arial" w:eastAsia="Arial" w:hAnsi="Arial" w:cs="Arial"/>
          <w:sz w:val="23"/>
          <w:szCs w:val="23"/>
        </w:rPr>
        <w:t xml:space="preserve">May I ask, what is your annual household income? </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Under $10,000</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$10,000-19,999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$20,000-29,999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$30,000-39,999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$40,000-49,999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$50,000-59,999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$60,000-74,999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$75,000-99,999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$100,000-149,999</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$150,000 or More</w:t>
      </w:r>
    </w:p>
    <w:p w:rsidR="00210AE4" w:rsidRDefault="00DD249E">
      <w:pPr>
        <w:pStyle w:val="normal0"/>
        <w:numPr>
          <w:ilvl w:val="0"/>
          <w:numId w:val="10"/>
        </w:numPr>
        <w:ind w:hanging="360"/>
        <w:contextualSpacing/>
        <w:rPr>
          <w:rFonts w:ascii="Arial" w:eastAsia="Arial" w:hAnsi="Arial" w:cs="Arial"/>
          <w:sz w:val="23"/>
          <w:szCs w:val="23"/>
        </w:rPr>
      </w:pPr>
      <w:r>
        <w:rPr>
          <w:rFonts w:ascii="Arial" w:eastAsia="Arial" w:hAnsi="Arial" w:cs="Arial"/>
          <w:sz w:val="23"/>
          <w:szCs w:val="23"/>
        </w:rPr>
        <w:t xml:space="preserve">No Response  </w:t>
      </w:r>
    </w:p>
    <w:p w:rsidR="00210AE4" w:rsidRDefault="00210AE4">
      <w:pPr>
        <w:pStyle w:val="normal0"/>
      </w:pPr>
    </w:p>
    <w:p w:rsidR="00210AE4" w:rsidRDefault="00210AE4">
      <w:pPr>
        <w:pStyle w:val="normal0"/>
        <w:ind w:left="720"/>
      </w:pPr>
    </w:p>
    <w:p w:rsidR="00210AE4" w:rsidRDefault="00DD249E">
      <w:pPr>
        <w:pStyle w:val="normal0"/>
        <w:jc w:val="center"/>
      </w:pPr>
      <w:r>
        <w:rPr>
          <w:rFonts w:ascii="Arial" w:eastAsia="Arial" w:hAnsi="Arial" w:cs="Arial"/>
          <w:sz w:val="23"/>
          <w:szCs w:val="23"/>
        </w:rPr>
        <w:t>THANK YOU FOR YOUR TIME</w:t>
      </w:r>
    </w:p>
    <w:p w:rsidR="00210AE4" w:rsidRDefault="00210AE4">
      <w:pPr>
        <w:pStyle w:val="normal0"/>
      </w:pPr>
    </w:p>
    <w:p w:rsidR="00210AE4" w:rsidRDefault="00DD249E">
      <w:pPr>
        <w:pStyle w:val="normal0"/>
      </w:pPr>
      <w:r>
        <w:rPr>
          <w:rFonts w:ascii="Arial" w:eastAsia="Arial" w:hAnsi="Arial" w:cs="Arial"/>
          <w:i/>
          <w:sz w:val="23"/>
          <w:szCs w:val="23"/>
        </w:rPr>
        <w:t>If you would</w:t>
      </w:r>
      <w:r>
        <w:rPr>
          <w:rFonts w:ascii="Arial" w:eastAsia="Arial" w:hAnsi="Arial" w:cs="Arial"/>
          <w:i/>
          <w:sz w:val="23"/>
          <w:szCs w:val="23"/>
        </w:rPr>
        <w:t xml:space="preserve"> like a copy of the results, please provide us with your mailing address or email address (write on separate contact sheet that is not linked to survey answers).</w:t>
      </w:r>
    </w:p>
    <w:sectPr w:rsidR="00210AE4" w:rsidSect="00210AE4">
      <w:type w:val="continuous"/>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E4" w:rsidRDefault="00210AE4">
    <w:pPr>
      <w:pStyle w:val="normal0"/>
      <w:tabs>
        <w:tab w:val="center" w:pos="4680"/>
        <w:tab w:val="right" w:pos="9360"/>
      </w:tabs>
      <w:spacing w:after="720"/>
      <w:jc w:val="right"/>
    </w:pPr>
    <w:fldSimple w:instr="PAGE">
      <w:r w:rsidR="00DD249E">
        <w:rPr>
          <w:noProof/>
        </w:rPr>
        <w:t>1</w:t>
      </w:r>
    </w:fldSimple>
  </w:p>
  <w:p w:rsidR="00210AE4" w:rsidRDefault="00210AE4">
    <w:pPr>
      <w:pStyle w:val="normal0"/>
      <w:tabs>
        <w:tab w:val="center" w:pos="4680"/>
        <w:tab w:val="right" w:pos="9360"/>
      </w:tabs>
    </w:pPr>
  </w:p>
  <w:p w:rsidR="00210AE4" w:rsidRDefault="00DD249E">
    <w:pPr>
      <w:pStyle w:val="normal0"/>
      <w:spacing w:after="720"/>
      <w:jc w:val="center"/>
    </w:pPr>
    <w:r>
      <w:rPr>
        <w:rFonts w:ascii="Calibri" w:eastAsia="Calibri" w:hAnsi="Calibri" w:cs="Calibri"/>
        <w:i/>
        <w:sz w:val="22"/>
        <w:szCs w:val="22"/>
      </w:rPr>
      <w:t>Draft v5– For review only</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0308"/>
    <w:multiLevelType w:val="multilevel"/>
    <w:tmpl w:val="FAE4B9D2"/>
    <w:lvl w:ilvl="0">
      <w:start w:val="1"/>
      <w:numFmt w:val="lowerLetter"/>
      <w:lvlText w:val="%1."/>
      <w:lvlJc w:val="left"/>
      <w:pPr>
        <w:ind w:left="1080" w:firstLine="5040"/>
      </w:pPr>
    </w:lvl>
    <w:lvl w:ilvl="1">
      <w:start w:val="1"/>
      <w:numFmt w:val="lowerLetter"/>
      <w:lvlText w:val="%2."/>
      <w:lvlJc w:val="left"/>
      <w:pPr>
        <w:ind w:left="1800" w:firstLine="8640"/>
      </w:pPr>
    </w:lvl>
    <w:lvl w:ilvl="2">
      <w:start w:val="1"/>
      <w:numFmt w:val="lowerRoman"/>
      <w:lvlText w:val="%3."/>
      <w:lvlJc w:val="right"/>
      <w:pPr>
        <w:ind w:left="2520" w:firstLine="12420"/>
      </w:pPr>
    </w:lvl>
    <w:lvl w:ilvl="3">
      <w:start w:val="1"/>
      <w:numFmt w:val="decimal"/>
      <w:lvlText w:val="%4."/>
      <w:lvlJc w:val="left"/>
      <w:pPr>
        <w:ind w:left="3240" w:firstLine="15840"/>
      </w:pPr>
    </w:lvl>
    <w:lvl w:ilvl="4">
      <w:start w:val="1"/>
      <w:numFmt w:val="lowerLetter"/>
      <w:lvlText w:val="%5."/>
      <w:lvlJc w:val="left"/>
      <w:pPr>
        <w:ind w:left="3960" w:firstLine="19440"/>
      </w:pPr>
    </w:lvl>
    <w:lvl w:ilvl="5">
      <w:start w:val="1"/>
      <w:numFmt w:val="lowerRoman"/>
      <w:lvlText w:val="%6."/>
      <w:lvlJc w:val="right"/>
      <w:pPr>
        <w:ind w:left="4680" w:firstLine="23220"/>
      </w:pPr>
    </w:lvl>
    <w:lvl w:ilvl="6">
      <w:start w:val="1"/>
      <w:numFmt w:val="decimal"/>
      <w:lvlText w:val="%7."/>
      <w:lvlJc w:val="left"/>
      <w:pPr>
        <w:ind w:left="5400" w:firstLine="26640"/>
      </w:pPr>
    </w:lvl>
    <w:lvl w:ilvl="7">
      <w:start w:val="1"/>
      <w:numFmt w:val="lowerLetter"/>
      <w:lvlText w:val="%8."/>
      <w:lvlJc w:val="left"/>
      <w:pPr>
        <w:ind w:left="6120" w:firstLine="30240"/>
      </w:pPr>
    </w:lvl>
    <w:lvl w:ilvl="8">
      <w:start w:val="1"/>
      <w:numFmt w:val="lowerRoman"/>
      <w:lvlText w:val="%9."/>
      <w:lvlJc w:val="right"/>
      <w:pPr>
        <w:ind w:left="6840" w:hanging="31516"/>
      </w:pPr>
    </w:lvl>
  </w:abstractNum>
  <w:abstractNum w:abstractNumId="1">
    <w:nsid w:val="01025422"/>
    <w:multiLevelType w:val="multilevel"/>
    <w:tmpl w:val="AA24C7D8"/>
    <w:lvl w:ilvl="0">
      <w:start w:val="1"/>
      <w:numFmt w:val="decimal"/>
      <w:lvlText w:val="%1."/>
      <w:lvlJc w:val="left"/>
      <w:pPr>
        <w:ind w:left="720" w:firstLine="3240"/>
      </w:pPr>
    </w:lvl>
    <w:lvl w:ilvl="1">
      <w:start w:val="1"/>
      <w:numFmt w:val="lowerLetter"/>
      <w:lvlText w:val="%2."/>
      <w:lvlJc w:val="left"/>
      <w:pPr>
        <w:ind w:left="1440" w:firstLine="6840"/>
      </w:pPr>
    </w:lvl>
    <w:lvl w:ilvl="2">
      <w:start w:val="1"/>
      <w:numFmt w:val="lowerRoman"/>
      <w:lvlText w:val="%3."/>
      <w:lvlJc w:val="right"/>
      <w:pPr>
        <w:ind w:left="2160" w:firstLine="10620"/>
      </w:p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2">
    <w:nsid w:val="142D33E5"/>
    <w:multiLevelType w:val="multilevel"/>
    <w:tmpl w:val="318AC7AA"/>
    <w:lvl w:ilvl="0">
      <w:start w:val="1"/>
      <w:numFmt w:val="lowerLetter"/>
      <w:lvlText w:val="%1."/>
      <w:lvlJc w:val="left"/>
      <w:pPr>
        <w:ind w:left="1080" w:firstLine="5040"/>
      </w:pPr>
    </w:lvl>
    <w:lvl w:ilvl="1">
      <w:start w:val="1"/>
      <w:numFmt w:val="lowerLetter"/>
      <w:lvlText w:val="%2."/>
      <w:lvlJc w:val="left"/>
      <w:pPr>
        <w:ind w:left="1800" w:firstLine="8640"/>
      </w:pPr>
    </w:lvl>
    <w:lvl w:ilvl="2">
      <w:start w:val="1"/>
      <w:numFmt w:val="lowerRoman"/>
      <w:lvlText w:val="%3."/>
      <w:lvlJc w:val="right"/>
      <w:pPr>
        <w:ind w:left="2520" w:firstLine="12420"/>
      </w:pPr>
    </w:lvl>
    <w:lvl w:ilvl="3">
      <w:start w:val="1"/>
      <w:numFmt w:val="decimal"/>
      <w:lvlText w:val="%4."/>
      <w:lvlJc w:val="left"/>
      <w:pPr>
        <w:ind w:left="3240" w:firstLine="15840"/>
      </w:pPr>
    </w:lvl>
    <w:lvl w:ilvl="4">
      <w:start w:val="1"/>
      <w:numFmt w:val="lowerLetter"/>
      <w:lvlText w:val="%5."/>
      <w:lvlJc w:val="left"/>
      <w:pPr>
        <w:ind w:left="3960" w:firstLine="19440"/>
      </w:pPr>
    </w:lvl>
    <w:lvl w:ilvl="5">
      <w:start w:val="1"/>
      <w:numFmt w:val="lowerRoman"/>
      <w:lvlText w:val="%6."/>
      <w:lvlJc w:val="right"/>
      <w:pPr>
        <w:ind w:left="4680" w:firstLine="23220"/>
      </w:pPr>
    </w:lvl>
    <w:lvl w:ilvl="6">
      <w:start w:val="1"/>
      <w:numFmt w:val="decimal"/>
      <w:lvlText w:val="%7."/>
      <w:lvlJc w:val="left"/>
      <w:pPr>
        <w:ind w:left="5400" w:firstLine="26640"/>
      </w:pPr>
    </w:lvl>
    <w:lvl w:ilvl="7">
      <w:start w:val="1"/>
      <w:numFmt w:val="lowerLetter"/>
      <w:lvlText w:val="%8."/>
      <w:lvlJc w:val="left"/>
      <w:pPr>
        <w:ind w:left="6120" w:firstLine="30240"/>
      </w:pPr>
    </w:lvl>
    <w:lvl w:ilvl="8">
      <w:start w:val="1"/>
      <w:numFmt w:val="lowerRoman"/>
      <w:lvlText w:val="%9."/>
      <w:lvlJc w:val="right"/>
      <w:pPr>
        <w:ind w:left="6840" w:hanging="31516"/>
      </w:pPr>
    </w:lvl>
  </w:abstractNum>
  <w:abstractNum w:abstractNumId="3">
    <w:nsid w:val="14BC1D71"/>
    <w:multiLevelType w:val="multilevel"/>
    <w:tmpl w:val="6BB8F3CA"/>
    <w:lvl w:ilvl="0">
      <w:start w:val="1"/>
      <w:numFmt w:val="decimal"/>
      <w:lvlText w:val="%1."/>
      <w:lvlJc w:val="left"/>
      <w:pPr>
        <w:ind w:left="720" w:firstLine="3240"/>
      </w:pPr>
    </w:lvl>
    <w:lvl w:ilvl="1">
      <w:start w:val="1"/>
      <w:numFmt w:val="decimal"/>
      <w:lvlText w:val="%2."/>
      <w:lvlJc w:val="left"/>
      <w:pPr>
        <w:ind w:left="1440" w:firstLine="6840"/>
      </w:pPr>
    </w:lvl>
    <w:lvl w:ilvl="2">
      <w:start w:val="1"/>
      <w:numFmt w:val="decimal"/>
      <w:lvlText w:val="%3."/>
      <w:lvlJc w:val="left"/>
      <w:pPr>
        <w:ind w:left="2160" w:firstLine="10440"/>
      </w:pPr>
    </w:lvl>
    <w:lvl w:ilvl="3">
      <w:start w:val="1"/>
      <w:numFmt w:val="decimal"/>
      <w:lvlText w:val="%4."/>
      <w:lvlJc w:val="left"/>
      <w:pPr>
        <w:ind w:left="2880" w:firstLine="14040"/>
      </w:pPr>
    </w:lvl>
    <w:lvl w:ilvl="4">
      <w:start w:val="1"/>
      <w:numFmt w:val="decimal"/>
      <w:lvlText w:val="%5."/>
      <w:lvlJc w:val="left"/>
      <w:pPr>
        <w:ind w:left="3600" w:firstLine="17640"/>
      </w:pPr>
    </w:lvl>
    <w:lvl w:ilvl="5">
      <w:start w:val="1"/>
      <w:numFmt w:val="decimal"/>
      <w:lvlText w:val="%6."/>
      <w:lvlJc w:val="left"/>
      <w:pPr>
        <w:ind w:left="4320" w:firstLine="21240"/>
      </w:pPr>
    </w:lvl>
    <w:lvl w:ilvl="6">
      <w:start w:val="1"/>
      <w:numFmt w:val="decimal"/>
      <w:lvlText w:val="%7."/>
      <w:lvlJc w:val="left"/>
      <w:pPr>
        <w:ind w:left="5040" w:firstLine="24840"/>
      </w:pPr>
    </w:lvl>
    <w:lvl w:ilvl="7">
      <w:start w:val="1"/>
      <w:numFmt w:val="decimal"/>
      <w:lvlText w:val="%8."/>
      <w:lvlJc w:val="left"/>
      <w:pPr>
        <w:ind w:left="5760" w:firstLine="28440"/>
      </w:pPr>
    </w:lvl>
    <w:lvl w:ilvl="8">
      <w:start w:val="1"/>
      <w:numFmt w:val="decimal"/>
      <w:lvlText w:val="%9."/>
      <w:lvlJc w:val="left"/>
      <w:pPr>
        <w:ind w:left="6480" w:firstLine="32040"/>
      </w:pPr>
    </w:lvl>
  </w:abstractNum>
  <w:abstractNum w:abstractNumId="4">
    <w:nsid w:val="15FF107C"/>
    <w:multiLevelType w:val="multilevel"/>
    <w:tmpl w:val="3FF4BFB4"/>
    <w:lvl w:ilvl="0">
      <w:start w:val="1"/>
      <w:numFmt w:val="decimal"/>
      <w:lvlText w:val="%1."/>
      <w:lvlJc w:val="left"/>
      <w:pPr>
        <w:ind w:left="720" w:firstLine="3240"/>
      </w:pPr>
      <w:rPr>
        <w:u w:val="none"/>
      </w:rPr>
    </w:lvl>
    <w:lvl w:ilvl="1">
      <w:start w:val="1"/>
      <w:numFmt w:val="lowerLetter"/>
      <w:lvlText w:val="%2."/>
      <w:lvlJc w:val="left"/>
      <w:pPr>
        <w:ind w:left="1440" w:firstLine="6840"/>
      </w:pPr>
      <w:rPr>
        <w:u w:val="none"/>
      </w:rPr>
    </w:lvl>
    <w:lvl w:ilvl="2">
      <w:start w:val="1"/>
      <w:numFmt w:val="lowerRoman"/>
      <w:lvlText w:val="%3."/>
      <w:lvlJc w:val="right"/>
      <w:pPr>
        <w:ind w:left="2160" w:firstLine="10440"/>
      </w:pPr>
      <w:rPr>
        <w:u w:val="none"/>
      </w:rPr>
    </w:lvl>
    <w:lvl w:ilvl="3">
      <w:start w:val="1"/>
      <w:numFmt w:val="decimal"/>
      <w:lvlText w:val="%4."/>
      <w:lvlJc w:val="left"/>
      <w:pPr>
        <w:ind w:left="2880" w:firstLine="14040"/>
      </w:pPr>
      <w:rPr>
        <w:u w:val="none"/>
      </w:rPr>
    </w:lvl>
    <w:lvl w:ilvl="4">
      <w:start w:val="1"/>
      <w:numFmt w:val="lowerLetter"/>
      <w:lvlText w:val="%5."/>
      <w:lvlJc w:val="left"/>
      <w:pPr>
        <w:ind w:left="3600" w:firstLine="17640"/>
      </w:pPr>
      <w:rPr>
        <w:u w:val="none"/>
      </w:rPr>
    </w:lvl>
    <w:lvl w:ilvl="5">
      <w:start w:val="1"/>
      <w:numFmt w:val="lowerRoman"/>
      <w:lvlText w:val="%6."/>
      <w:lvlJc w:val="right"/>
      <w:pPr>
        <w:ind w:left="4320" w:firstLine="21240"/>
      </w:pPr>
      <w:rPr>
        <w:u w:val="none"/>
      </w:rPr>
    </w:lvl>
    <w:lvl w:ilvl="6">
      <w:start w:val="1"/>
      <w:numFmt w:val="decimal"/>
      <w:lvlText w:val="%7."/>
      <w:lvlJc w:val="left"/>
      <w:pPr>
        <w:ind w:left="5040" w:firstLine="24840"/>
      </w:pPr>
      <w:rPr>
        <w:u w:val="none"/>
      </w:rPr>
    </w:lvl>
    <w:lvl w:ilvl="7">
      <w:start w:val="1"/>
      <w:numFmt w:val="lowerLetter"/>
      <w:lvlText w:val="%8."/>
      <w:lvlJc w:val="left"/>
      <w:pPr>
        <w:ind w:left="5760" w:firstLine="28440"/>
      </w:pPr>
      <w:rPr>
        <w:u w:val="none"/>
      </w:rPr>
    </w:lvl>
    <w:lvl w:ilvl="8">
      <w:start w:val="1"/>
      <w:numFmt w:val="lowerRoman"/>
      <w:lvlText w:val="%9."/>
      <w:lvlJc w:val="right"/>
      <w:pPr>
        <w:ind w:left="6480" w:firstLine="32040"/>
      </w:pPr>
      <w:rPr>
        <w:u w:val="none"/>
      </w:rPr>
    </w:lvl>
  </w:abstractNum>
  <w:abstractNum w:abstractNumId="5">
    <w:nsid w:val="22AF4A98"/>
    <w:multiLevelType w:val="multilevel"/>
    <w:tmpl w:val="C4EC14C8"/>
    <w:lvl w:ilvl="0">
      <w:start w:val="1"/>
      <w:numFmt w:val="lowerLetter"/>
      <w:lvlText w:val="%1."/>
      <w:lvlJc w:val="left"/>
      <w:pPr>
        <w:ind w:left="1440" w:firstLine="6840"/>
      </w:pPr>
    </w:lvl>
    <w:lvl w:ilvl="1">
      <w:start w:val="1"/>
      <w:numFmt w:val="lowerLetter"/>
      <w:lvlText w:val="%2."/>
      <w:lvlJc w:val="left"/>
      <w:pPr>
        <w:ind w:left="2160" w:firstLine="10440"/>
      </w:pPr>
    </w:lvl>
    <w:lvl w:ilvl="2">
      <w:start w:val="1"/>
      <w:numFmt w:val="lowerRoman"/>
      <w:lvlText w:val="%3."/>
      <w:lvlJc w:val="right"/>
      <w:pPr>
        <w:ind w:left="2880" w:firstLine="14220"/>
      </w:pPr>
    </w:lvl>
    <w:lvl w:ilvl="3">
      <w:start w:val="1"/>
      <w:numFmt w:val="decimal"/>
      <w:lvlText w:val="%4."/>
      <w:lvlJc w:val="left"/>
      <w:pPr>
        <w:ind w:left="3600" w:firstLine="17640"/>
      </w:pPr>
    </w:lvl>
    <w:lvl w:ilvl="4">
      <w:start w:val="1"/>
      <w:numFmt w:val="lowerLetter"/>
      <w:lvlText w:val="%5."/>
      <w:lvlJc w:val="left"/>
      <w:pPr>
        <w:ind w:left="4320" w:firstLine="21240"/>
      </w:pPr>
    </w:lvl>
    <w:lvl w:ilvl="5">
      <w:start w:val="1"/>
      <w:numFmt w:val="lowerRoman"/>
      <w:lvlText w:val="%6."/>
      <w:lvlJc w:val="right"/>
      <w:pPr>
        <w:ind w:left="5040" w:firstLine="25020"/>
      </w:pPr>
    </w:lvl>
    <w:lvl w:ilvl="6">
      <w:start w:val="1"/>
      <w:numFmt w:val="decimal"/>
      <w:lvlText w:val="%7."/>
      <w:lvlJc w:val="left"/>
      <w:pPr>
        <w:ind w:left="5760" w:firstLine="28440"/>
      </w:pPr>
    </w:lvl>
    <w:lvl w:ilvl="7">
      <w:start w:val="1"/>
      <w:numFmt w:val="lowerLetter"/>
      <w:lvlText w:val="%8."/>
      <w:lvlJc w:val="left"/>
      <w:pPr>
        <w:ind w:left="6480" w:firstLine="32040"/>
      </w:pPr>
    </w:lvl>
    <w:lvl w:ilvl="8">
      <w:start w:val="1"/>
      <w:numFmt w:val="lowerRoman"/>
      <w:lvlText w:val="%9."/>
      <w:lvlJc w:val="right"/>
      <w:pPr>
        <w:ind w:left="7200" w:hanging="29716"/>
      </w:pPr>
    </w:lvl>
  </w:abstractNum>
  <w:abstractNum w:abstractNumId="6">
    <w:nsid w:val="23582BA3"/>
    <w:multiLevelType w:val="multilevel"/>
    <w:tmpl w:val="B4887380"/>
    <w:lvl w:ilvl="0">
      <w:start w:val="1"/>
      <w:numFmt w:val="lowerLetter"/>
      <w:lvlText w:val="%1."/>
      <w:lvlJc w:val="left"/>
      <w:pPr>
        <w:ind w:left="1440" w:firstLine="6840"/>
      </w:pPr>
    </w:lvl>
    <w:lvl w:ilvl="1">
      <w:start w:val="1"/>
      <w:numFmt w:val="lowerLetter"/>
      <w:lvlText w:val="%2."/>
      <w:lvlJc w:val="left"/>
      <w:pPr>
        <w:ind w:left="2160" w:firstLine="10440"/>
      </w:pPr>
    </w:lvl>
    <w:lvl w:ilvl="2">
      <w:start w:val="1"/>
      <w:numFmt w:val="lowerRoman"/>
      <w:lvlText w:val="%3."/>
      <w:lvlJc w:val="right"/>
      <w:pPr>
        <w:ind w:left="2880" w:firstLine="14220"/>
      </w:pPr>
    </w:lvl>
    <w:lvl w:ilvl="3">
      <w:start w:val="1"/>
      <w:numFmt w:val="decimal"/>
      <w:lvlText w:val="%4."/>
      <w:lvlJc w:val="left"/>
      <w:pPr>
        <w:ind w:left="3600" w:firstLine="17640"/>
      </w:pPr>
    </w:lvl>
    <w:lvl w:ilvl="4">
      <w:start w:val="1"/>
      <w:numFmt w:val="lowerLetter"/>
      <w:lvlText w:val="%5."/>
      <w:lvlJc w:val="left"/>
      <w:pPr>
        <w:ind w:left="4320" w:firstLine="21240"/>
      </w:pPr>
    </w:lvl>
    <w:lvl w:ilvl="5">
      <w:start w:val="1"/>
      <w:numFmt w:val="lowerRoman"/>
      <w:lvlText w:val="%6."/>
      <w:lvlJc w:val="right"/>
      <w:pPr>
        <w:ind w:left="5040" w:firstLine="25020"/>
      </w:pPr>
    </w:lvl>
    <w:lvl w:ilvl="6">
      <w:start w:val="1"/>
      <w:numFmt w:val="decimal"/>
      <w:lvlText w:val="%7."/>
      <w:lvlJc w:val="left"/>
      <w:pPr>
        <w:ind w:left="5760" w:firstLine="28440"/>
      </w:pPr>
    </w:lvl>
    <w:lvl w:ilvl="7">
      <w:start w:val="1"/>
      <w:numFmt w:val="lowerLetter"/>
      <w:lvlText w:val="%8."/>
      <w:lvlJc w:val="left"/>
      <w:pPr>
        <w:ind w:left="6480" w:firstLine="32040"/>
      </w:pPr>
    </w:lvl>
    <w:lvl w:ilvl="8">
      <w:start w:val="1"/>
      <w:numFmt w:val="lowerRoman"/>
      <w:lvlText w:val="%9."/>
      <w:lvlJc w:val="right"/>
      <w:pPr>
        <w:ind w:left="7200" w:hanging="29716"/>
      </w:pPr>
    </w:lvl>
  </w:abstractNum>
  <w:abstractNum w:abstractNumId="7">
    <w:nsid w:val="25CF3AB8"/>
    <w:multiLevelType w:val="multilevel"/>
    <w:tmpl w:val="B8D435F4"/>
    <w:lvl w:ilvl="0">
      <w:start w:val="1"/>
      <w:numFmt w:val="lowerLetter"/>
      <w:lvlText w:val="%1."/>
      <w:lvlJc w:val="left"/>
      <w:pPr>
        <w:ind w:left="1080" w:firstLine="5040"/>
      </w:pPr>
    </w:lvl>
    <w:lvl w:ilvl="1">
      <w:start w:val="1"/>
      <w:numFmt w:val="lowerLetter"/>
      <w:lvlText w:val="%2."/>
      <w:lvlJc w:val="left"/>
      <w:pPr>
        <w:ind w:left="1800" w:firstLine="8640"/>
      </w:pPr>
    </w:lvl>
    <w:lvl w:ilvl="2">
      <w:start w:val="1"/>
      <w:numFmt w:val="lowerRoman"/>
      <w:lvlText w:val="%3."/>
      <w:lvlJc w:val="right"/>
      <w:pPr>
        <w:ind w:left="2520" w:firstLine="12420"/>
      </w:pPr>
    </w:lvl>
    <w:lvl w:ilvl="3">
      <w:start w:val="1"/>
      <w:numFmt w:val="decimal"/>
      <w:lvlText w:val="%4."/>
      <w:lvlJc w:val="left"/>
      <w:pPr>
        <w:ind w:left="3240" w:firstLine="15840"/>
      </w:pPr>
    </w:lvl>
    <w:lvl w:ilvl="4">
      <w:start w:val="1"/>
      <w:numFmt w:val="lowerLetter"/>
      <w:lvlText w:val="%5."/>
      <w:lvlJc w:val="left"/>
      <w:pPr>
        <w:ind w:left="3960" w:firstLine="19440"/>
      </w:pPr>
    </w:lvl>
    <w:lvl w:ilvl="5">
      <w:start w:val="1"/>
      <w:numFmt w:val="lowerRoman"/>
      <w:lvlText w:val="%6."/>
      <w:lvlJc w:val="right"/>
      <w:pPr>
        <w:ind w:left="4680" w:firstLine="23220"/>
      </w:pPr>
    </w:lvl>
    <w:lvl w:ilvl="6">
      <w:start w:val="1"/>
      <w:numFmt w:val="decimal"/>
      <w:lvlText w:val="%7."/>
      <w:lvlJc w:val="left"/>
      <w:pPr>
        <w:ind w:left="5400" w:firstLine="26640"/>
      </w:pPr>
    </w:lvl>
    <w:lvl w:ilvl="7">
      <w:start w:val="1"/>
      <w:numFmt w:val="lowerLetter"/>
      <w:lvlText w:val="%8."/>
      <w:lvlJc w:val="left"/>
      <w:pPr>
        <w:ind w:left="6120" w:firstLine="30240"/>
      </w:pPr>
    </w:lvl>
    <w:lvl w:ilvl="8">
      <w:start w:val="1"/>
      <w:numFmt w:val="lowerRoman"/>
      <w:lvlText w:val="%9."/>
      <w:lvlJc w:val="right"/>
      <w:pPr>
        <w:ind w:left="6840" w:hanging="31516"/>
      </w:pPr>
    </w:lvl>
  </w:abstractNum>
  <w:abstractNum w:abstractNumId="8">
    <w:nsid w:val="2FE47CF4"/>
    <w:multiLevelType w:val="multilevel"/>
    <w:tmpl w:val="F5847DEA"/>
    <w:lvl w:ilvl="0">
      <w:start w:val="1"/>
      <w:numFmt w:val="lowerLetter"/>
      <w:lvlText w:val="%1."/>
      <w:lvlJc w:val="left"/>
      <w:pPr>
        <w:ind w:left="1080" w:firstLine="5040"/>
      </w:pPr>
    </w:lvl>
    <w:lvl w:ilvl="1">
      <w:start w:val="1"/>
      <w:numFmt w:val="lowerLetter"/>
      <w:lvlText w:val="%2."/>
      <w:lvlJc w:val="left"/>
      <w:pPr>
        <w:ind w:left="1800" w:firstLine="8640"/>
      </w:pPr>
    </w:lvl>
    <w:lvl w:ilvl="2">
      <w:start w:val="1"/>
      <w:numFmt w:val="lowerRoman"/>
      <w:lvlText w:val="%3."/>
      <w:lvlJc w:val="right"/>
      <w:pPr>
        <w:ind w:left="2520" w:firstLine="12420"/>
      </w:pPr>
    </w:lvl>
    <w:lvl w:ilvl="3">
      <w:start w:val="1"/>
      <w:numFmt w:val="decimal"/>
      <w:lvlText w:val="%4."/>
      <w:lvlJc w:val="left"/>
      <w:pPr>
        <w:ind w:left="3240" w:firstLine="15840"/>
      </w:pPr>
    </w:lvl>
    <w:lvl w:ilvl="4">
      <w:start w:val="1"/>
      <w:numFmt w:val="lowerLetter"/>
      <w:lvlText w:val="%5."/>
      <w:lvlJc w:val="left"/>
      <w:pPr>
        <w:ind w:left="3960" w:firstLine="19440"/>
      </w:pPr>
    </w:lvl>
    <w:lvl w:ilvl="5">
      <w:start w:val="1"/>
      <w:numFmt w:val="lowerRoman"/>
      <w:lvlText w:val="%6."/>
      <w:lvlJc w:val="right"/>
      <w:pPr>
        <w:ind w:left="4680" w:firstLine="23220"/>
      </w:pPr>
    </w:lvl>
    <w:lvl w:ilvl="6">
      <w:start w:val="1"/>
      <w:numFmt w:val="decimal"/>
      <w:lvlText w:val="%7."/>
      <w:lvlJc w:val="left"/>
      <w:pPr>
        <w:ind w:left="5400" w:firstLine="26640"/>
      </w:pPr>
    </w:lvl>
    <w:lvl w:ilvl="7">
      <w:start w:val="1"/>
      <w:numFmt w:val="lowerLetter"/>
      <w:lvlText w:val="%8."/>
      <w:lvlJc w:val="left"/>
      <w:pPr>
        <w:ind w:left="6120" w:firstLine="30240"/>
      </w:pPr>
    </w:lvl>
    <w:lvl w:ilvl="8">
      <w:start w:val="1"/>
      <w:numFmt w:val="lowerRoman"/>
      <w:lvlText w:val="%9."/>
      <w:lvlJc w:val="right"/>
      <w:pPr>
        <w:ind w:left="6840" w:hanging="31516"/>
      </w:pPr>
    </w:lvl>
  </w:abstractNum>
  <w:abstractNum w:abstractNumId="9">
    <w:nsid w:val="39FF33A7"/>
    <w:multiLevelType w:val="multilevel"/>
    <w:tmpl w:val="95E26660"/>
    <w:lvl w:ilvl="0">
      <w:start w:val="1"/>
      <w:numFmt w:val="lowerLetter"/>
      <w:lvlText w:val="%1."/>
      <w:lvlJc w:val="left"/>
      <w:pPr>
        <w:ind w:left="1080" w:firstLine="2880"/>
      </w:pPr>
    </w:lvl>
    <w:lvl w:ilvl="1">
      <w:start w:val="1"/>
      <w:numFmt w:val="lowerLetter"/>
      <w:lvlText w:val="%2."/>
      <w:lvlJc w:val="left"/>
      <w:pPr>
        <w:ind w:left="1800" w:firstLine="5040"/>
      </w:pPr>
    </w:lvl>
    <w:lvl w:ilvl="2">
      <w:start w:val="1"/>
      <w:numFmt w:val="lowerRoman"/>
      <w:lvlText w:val="%3."/>
      <w:lvlJc w:val="right"/>
      <w:pPr>
        <w:ind w:left="2520" w:firstLine="7380"/>
      </w:pPr>
    </w:lvl>
    <w:lvl w:ilvl="3">
      <w:start w:val="1"/>
      <w:numFmt w:val="decimal"/>
      <w:lvlText w:val="%4."/>
      <w:lvlJc w:val="left"/>
      <w:pPr>
        <w:ind w:left="3240" w:firstLine="9360"/>
      </w:pPr>
    </w:lvl>
    <w:lvl w:ilvl="4">
      <w:start w:val="1"/>
      <w:numFmt w:val="lowerLetter"/>
      <w:lvlText w:val="%5."/>
      <w:lvlJc w:val="left"/>
      <w:pPr>
        <w:ind w:left="3960" w:firstLine="11520"/>
      </w:pPr>
    </w:lvl>
    <w:lvl w:ilvl="5">
      <w:start w:val="1"/>
      <w:numFmt w:val="lowerRoman"/>
      <w:lvlText w:val="%6."/>
      <w:lvlJc w:val="right"/>
      <w:pPr>
        <w:ind w:left="4680" w:firstLine="13860"/>
      </w:pPr>
    </w:lvl>
    <w:lvl w:ilvl="6">
      <w:start w:val="1"/>
      <w:numFmt w:val="decimal"/>
      <w:lvlText w:val="%7."/>
      <w:lvlJc w:val="left"/>
      <w:pPr>
        <w:ind w:left="5400" w:firstLine="15840"/>
      </w:pPr>
    </w:lvl>
    <w:lvl w:ilvl="7">
      <w:start w:val="1"/>
      <w:numFmt w:val="lowerLetter"/>
      <w:lvlText w:val="%8."/>
      <w:lvlJc w:val="left"/>
      <w:pPr>
        <w:ind w:left="6120" w:firstLine="18000"/>
      </w:pPr>
    </w:lvl>
    <w:lvl w:ilvl="8">
      <w:start w:val="1"/>
      <w:numFmt w:val="lowerRoman"/>
      <w:lvlText w:val="%9."/>
      <w:lvlJc w:val="right"/>
      <w:pPr>
        <w:ind w:left="6840" w:firstLine="20340"/>
      </w:pPr>
    </w:lvl>
  </w:abstractNum>
  <w:abstractNum w:abstractNumId="10">
    <w:nsid w:val="52DA2D8C"/>
    <w:multiLevelType w:val="multilevel"/>
    <w:tmpl w:val="1D6C30CA"/>
    <w:lvl w:ilvl="0">
      <w:start w:val="1"/>
      <w:numFmt w:val="lowerLetter"/>
      <w:lvlText w:val="%1."/>
      <w:lvlJc w:val="left"/>
      <w:pPr>
        <w:ind w:left="1080" w:firstLine="5040"/>
      </w:pPr>
      <w:rPr>
        <w:b w:val="0"/>
      </w:rPr>
    </w:lvl>
    <w:lvl w:ilvl="1">
      <w:start w:val="1"/>
      <w:numFmt w:val="decimal"/>
      <w:lvlText w:val="%2."/>
      <w:lvlJc w:val="left"/>
      <w:pPr>
        <w:ind w:left="2160" w:firstLine="10440"/>
      </w:pPr>
    </w:lvl>
    <w:lvl w:ilvl="2">
      <w:start w:val="1"/>
      <w:numFmt w:val="lowerRoman"/>
      <w:lvlText w:val="%3."/>
      <w:lvlJc w:val="right"/>
      <w:pPr>
        <w:ind w:left="2880" w:firstLine="14220"/>
      </w:pPr>
    </w:lvl>
    <w:lvl w:ilvl="3">
      <w:start w:val="1"/>
      <w:numFmt w:val="decimal"/>
      <w:lvlText w:val="%4."/>
      <w:lvlJc w:val="left"/>
      <w:pPr>
        <w:ind w:left="3600" w:firstLine="17640"/>
      </w:pPr>
    </w:lvl>
    <w:lvl w:ilvl="4">
      <w:start w:val="1"/>
      <w:numFmt w:val="lowerLetter"/>
      <w:lvlText w:val="%5."/>
      <w:lvlJc w:val="left"/>
      <w:pPr>
        <w:ind w:left="4320" w:firstLine="21240"/>
      </w:pPr>
    </w:lvl>
    <w:lvl w:ilvl="5">
      <w:start w:val="1"/>
      <w:numFmt w:val="lowerRoman"/>
      <w:lvlText w:val="%6."/>
      <w:lvlJc w:val="right"/>
      <w:pPr>
        <w:ind w:left="5040" w:firstLine="25020"/>
      </w:pPr>
    </w:lvl>
    <w:lvl w:ilvl="6">
      <w:start w:val="1"/>
      <w:numFmt w:val="decimal"/>
      <w:lvlText w:val="%7."/>
      <w:lvlJc w:val="left"/>
      <w:pPr>
        <w:ind w:left="5760" w:firstLine="28440"/>
      </w:pPr>
    </w:lvl>
    <w:lvl w:ilvl="7">
      <w:start w:val="1"/>
      <w:numFmt w:val="lowerLetter"/>
      <w:lvlText w:val="%8."/>
      <w:lvlJc w:val="left"/>
      <w:pPr>
        <w:ind w:left="6480" w:firstLine="32040"/>
      </w:pPr>
    </w:lvl>
    <w:lvl w:ilvl="8">
      <w:start w:val="1"/>
      <w:numFmt w:val="lowerRoman"/>
      <w:lvlText w:val="%9."/>
      <w:lvlJc w:val="right"/>
      <w:pPr>
        <w:ind w:left="7200" w:hanging="29716"/>
      </w:pPr>
    </w:lvl>
  </w:abstractNum>
  <w:abstractNum w:abstractNumId="11">
    <w:nsid w:val="57437EFD"/>
    <w:multiLevelType w:val="multilevel"/>
    <w:tmpl w:val="0D1AE654"/>
    <w:lvl w:ilvl="0">
      <w:start w:val="1"/>
      <w:numFmt w:val="decimal"/>
      <w:lvlText w:val="%1."/>
      <w:lvlJc w:val="left"/>
      <w:pPr>
        <w:ind w:left="360" w:firstLine="1440"/>
      </w:pPr>
      <w:rPr>
        <w:b w:val="0"/>
        <w:i w:val="0"/>
      </w:rPr>
    </w:lvl>
    <w:lvl w:ilvl="1">
      <w:start w:val="1"/>
      <w:numFmt w:val="decimal"/>
      <w:lvlText w:val="%2."/>
      <w:lvlJc w:val="left"/>
      <w:pPr>
        <w:ind w:left="1440" w:firstLine="6840"/>
      </w:pPr>
    </w:lvl>
    <w:lvl w:ilvl="2">
      <w:start w:val="1"/>
      <w:numFmt w:val="lowerRoman"/>
      <w:lvlText w:val="%3."/>
      <w:lvlJc w:val="right"/>
      <w:pPr>
        <w:ind w:left="2160" w:firstLine="10620"/>
      </w:p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12">
    <w:nsid w:val="5AC614B2"/>
    <w:multiLevelType w:val="multilevel"/>
    <w:tmpl w:val="3A04F67E"/>
    <w:lvl w:ilvl="0">
      <w:start w:val="1"/>
      <w:numFmt w:val="decimal"/>
      <w:lvlText w:val="%1."/>
      <w:lvlJc w:val="left"/>
      <w:pPr>
        <w:ind w:left="720" w:firstLine="3240"/>
      </w:pPr>
    </w:lvl>
    <w:lvl w:ilvl="1">
      <w:start w:val="1"/>
      <w:numFmt w:val="decimal"/>
      <w:lvlText w:val="%2."/>
      <w:lvlJc w:val="left"/>
      <w:pPr>
        <w:ind w:left="1440" w:firstLine="6840"/>
      </w:pPr>
    </w:lvl>
    <w:lvl w:ilvl="2">
      <w:start w:val="1"/>
      <w:numFmt w:val="decimal"/>
      <w:lvlText w:val="%3."/>
      <w:lvlJc w:val="left"/>
      <w:pPr>
        <w:ind w:left="2160" w:firstLine="10440"/>
      </w:pPr>
    </w:lvl>
    <w:lvl w:ilvl="3">
      <w:start w:val="1"/>
      <w:numFmt w:val="decimal"/>
      <w:lvlText w:val="%4."/>
      <w:lvlJc w:val="left"/>
      <w:pPr>
        <w:ind w:left="2880" w:firstLine="14040"/>
      </w:pPr>
    </w:lvl>
    <w:lvl w:ilvl="4">
      <w:start w:val="1"/>
      <w:numFmt w:val="decimal"/>
      <w:lvlText w:val="%5."/>
      <w:lvlJc w:val="left"/>
      <w:pPr>
        <w:ind w:left="3600" w:firstLine="17640"/>
      </w:pPr>
    </w:lvl>
    <w:lvl w:ilvl="5">
      <w:start w:val="1"/>
      <w:numFmt w:val="decimal"/>
      <w:lvlText w:val="%6."/>
      <w:lvlJc w:val="left"/>
      <w:pPr>
        <w:ind w:left="4320" w:firstLine="21240"/>
      </w:pPr>
    </w:lvl>
    <w:lvl w:ilvl="6">
      <w:start w:val="1"/>
      <w:numFmt w:val="decimal"/>
      <w:lvlText w:val="%7."/>
      <w:lvlJc w:val="left"/>
      <w:pPr>
        <w:ind w:left="5040" w:firstLine="24840"/>
      </w:pPr>
    </w:lvl>
    <w:lvl w:ilvl="7">
      <w:start w:val="1"/>
      <w:numFmt w:val="decimal"/>
      <w:lvlText w:val="%8."/>
      <w:lvlJc w:val="left"/>
      <w:pPr>
        <w:ind w:left="5760" w:firstLine="28440"/>
      </w:pPr>
    </w:lvl>
    <w:lvl w:ilvl="8">
      <w:start w:val="1"/>
      <w:numFmt w:val="decimal"/>
      <w:lvlText w:val="%9."/>
      <w:lvlJc w:val="left"/>
      <w:pPr>
        <w:ind w:left="6480" w:firstLine="32040"/>
      </w:pPr>
    </w:lvl>
  </w:abstractNum>
  <w:abstractNum w:abstractNumId="13">
    <w:nsid w:val="61216C44"/>
    <w:multiLevelType w:val="multilevel"/>
    <w:tmpl w:val="87065F24"/>
    <w:lvl w:ilvl="0">
      <w:start w:val="1"/>
      <w:numFmt w:val="lowerLetter"/>
      <w:lvlText w:val="%1."/>
      <w:lvlJc w:val="left"/>
      <w:pPr>
        <w:ind w:left="1080" w:firstLine="2880"/>
      </w:pPr>
    </w:lvl>
    <w:lvl w:ilvl="1">
      <w:start w:val="1"/>
      <w:numFmt w:val="lowerLetter"/>
      <w:lvlText w:val="%2."/>
      <w:lvlJc w:val="left"/>
      <w:pPr>
        <w:ind w:left="1800" w:firstLine="5040"/>
      </w:pPr>
    </w:lvl>
    <w:lvl w:ilvl="2">
      <w:start w:val="1"/>
      <w:numFmt w:val="lowerRoman"/>
      <w:lvlText w:val="%3."/>
      <w:lvlJc w:val="right"/>
      <w:pPr>
        <w:ind w:left="2520" w:firstLine="7380"/>
      </w:pPr>
    </w:lvl>
    <w:lvl w:ilvl="3">
      <w:start w:val="1"/>
      <w:numFmt w:val="decimal"/>
      <w:lvlText w:val="%4."/>
      <w:lvlJc w:val="left"/>
      <w:pPr>
        <w:ind w:left="3240" w:firstLine="9360"/>
      </w:pPr>
    </w:lvl>
    <w:lvl w:ilvl="4">
      <w:start w:val="1"/>
      <w:numFmt w:val="lowerLetter"/>
      <w:lvlText w:val="%5."/>
      <w:lvlJc w:val="left"/>
      <w:pPr>
        <w:ind w:left="3960" w:firstLine="11520"/>
      </w:pPr>
    </w:lvl>
    <w:lvl w:ilvl="5">
      <w:start w:val="1"/>
      <w:numFmt w:val="lowerRoman"/>
      <w:lvlText w:val="%6."/>
      <w:lvlJc w:val="right"/>
      <w:pPr>
        <w:ind w:left="4680" w:firstLine="13860"/>
      </w:pPr>
    </w:lvl>
    <w:lvl w:ilvl="6">
      <w:start w:val="1"/>
      <w:numFmt w:val="decimal"/>
      <w:lvlText w:val="%7."/>
      <w:lvlJc w:val="left"/>
      <w:pPr>
        <w:ind w:left="5400" w:firstLine="15840"/>
      </w:pPr>
    </w:lvl>
    <w:lvl w:ilvl="7">
      <w:start w:val="1"/>
      <w:numFmt w:val="lowerLetter"/>
      <w:lvlText w:val="%8."/>
      <w:lvlJc w:val="left"/>
      <w:pPr>
        <w:ind w:left="6120" w:firstLine="18000"/>
      </w:pPr>
    </w:lvl>
    <w:lvl w:ilvl="8">
      <w:start w:val="1"/>
      <w:numFmt w:val="lowerRoman"/>
      <w:lvlText w:val="%9."/>
      <w:lvlJc w:val="right"/>
      <w:pPr>
        <w:ind w:left="6840" w:firstLine="20340"/>
      </w:pPr>
    </w:lvl>
  </w:abstractNum>
  <w:abstractNum w:abstractNumId="14">
    <w:nsid w:val="6B9D291F"/>
    <w:multiLevelType w:val="multilevel"/>
    <w:tmpl w:val="8E1E8DA6"/>
    <w:lvl w:ilvl="0">
      <w:start w:val="1"/>
      <w:numFmt w:val="lowerLetter"/>
      <w:lvlText w:val="%1."/>
      <w:lvlJc w:val="left"/>
      <w:pPr>
        <w:ind w:left="1080" w:firstLine="5040"/>
      </w:pPr>
    </w:lvl>
    <w:lvl w:ilvl="1">
      <w:start w:val="1"/>
      <w:numFmt w:val="lowerLetter"/>
      <w:lvlText w:val="%2."/>
      <w:lvlJc w:val="left"/>
      <w:pPr>
        <w:ind w:left="1800" w:firstLine="8640"/>
      </w:pPr>
    </w:lvl>
    <w:lvl w:ilvl="2">
      <w:start w:val="1"/>
      <w:numFmt w:val="lowerRoman"/>
      <w:lvlText w:val="%3."/>
      <w:lvlJc w:val="right"/>
      <w:pPr>
        <w:ind w:left="2520" w:firstLine="12420"/>
      </w:pPr>
    </w:lvl>
    <w:lvl w:ilvl="3">
      <w:start w:val="1"/>
      <w:numFmt w:val="decimal"/>
      <w:lvlText w:val="%4."/>
      <w:lvlJc w:val="left"/>
      <w:pPr>
        <w:ind w:left="3240" w:firstLine="15840"/>
      </w:pPr>
    </w:lvl>
    <w:lvl w:ilvl="4">
      <w:start w:val="1"/>
      <w:numFmt w:val="lowerLetter"/>
      <w:lvlText w:val="%5."/>
      <w:lvlJc w:val="left"/>
      <w:pPr>
        <w:ind w:left="3960" w:firstLine="19440"/>
      </w:pPr>
    </w:lvl>
    <w:lvl w:ilvl="5">
      <w:start w:val="1"/>
      <w:numFmt w:val="lowerRoman"/>
      <w:lvlText w:val="%6."/>
      <w:lvlJc w:val="right"/>
      <w:pPr>
        <w:ind w:left="4680" w:firstLine="23220"/>
      </w:pPr>
    </w:lvl>
    <w:lvl w:ilvl="6">
      <w:start w:val="1"/>
      <w:numFmt w:val="decimal"/>
      <w:lvlText w:val="%7."/>
      <w:lvlJc w:val="left"/>
      <w:pPr>
        <w:ind w:left="5400" w:firstLine="26640"/>
      </w:pPr>
    </w:lvl>
    <w:lvl w:ilvl="7">
      <w:start w:val="1"/>
      <w:numFmt w:val="lowerLetter"/>
      <w:lvlText w:val="%8."/>
      <w:lvlJc w:val="left"/>
      <w:pPr>
        <w:ind w:left="6120" w:firstLine="30240"/>
      </w:pPr>
    </w:lvl>
    <w:lvl w:ilvl="8">
      <w:start w:val="1"/>
      <w:numFmt w:val="lowerRoman"/>
      <w:lvlText w:val="%9."/>
      <w:lvlJc w:val="right"/>
      <w:pPr>
        <w:ind w:left="6840" w:hanging="31516"/>
      </w:pPr>
    </w:lvl>
  </w:abstractNum>
  <w:abstractNum w:abstractNumId="15">
    <w:nsid w:val="6CC51206"/>
    <w:multiLevelType w:val="multilevel"/>
    <w:tmpl w:val="2EAE39A4"/>
    <w:lvl w:ilvl="0">
      <w:start w:val="1"/>
      <w:numFmt w:val="lowerLetter"/>
      <w:lvlText w:val="%1."/>
      <w:lvlJc w:val="left"/>
      <w:pPr>
        <w:ind w:left="1080" w:firstLine="5040"/>
      </w:pPr>
    </w:lvl>
    <w:lvl w:ilvl="1">
      <w:start w:val="1"/>
      <w:numFmt w:val="lowerLetter"/>
      <w:lvlText w:val="%2."/>
      <w:lvlJc w:val="left"/>
      <w:pPr>
        <w:ind w:left="1800" w:firstLine="8640"/>
      </w:pPr>
    </w:lvl>
    <w:lvl w:ilvl="2">
      <w:start w:val="1"/>
      <w:numFmt w:val="lowerRoman"/>
      <w:lvlText w:val="%3."/>
      <w:lvlJc w:val="right"/>
      <w:pPr>
        <w:ind w:left="2520" w:firstLine="12420"/>
      </w:pPr>
    </w:lvl>
    <w:lvl w:ilvl="3">
      <w:start w:val="1"/>
      <w:numFmt w:val="decimal"/>
      <w:lvlText w:val="%4."/>
      <w:lvlJc w:val="left"/>
      <w:pPr>
        <w:ind w:left="3240" w:firstLine="15840"/>
      </w:pPr>
    </w:lvl>
    <w:lvl w:ilvl="4">
      <w:start w:val="1"/>
      <w:numFmt w:val="lowerLetter"/>
      <w:lvlText w:val="%5."/>
      <w:lvlJc w:val="left"/>
      <w:pPr>
        <w:ind w:left="3960" w:firstLine="19440"/>
      </w:pPr>
    </w:lvl>
    <w:lvl w:ilvl="5">
      <w:start w:val="1"/>
      <w:numFmt w:val="lowerRoman"/>
      <w:lvlText w:val="%6."/>
      <w:lvlJc w:val="right"/>
      <w:pPr>
        <w:ind w:left="4680" w:firstLine="23220"/>
      </w:pPr>
    </w:lvl>
    <w:lvl w:ilvl="6">
      <w:start w:val="1"/>
      <w:numFmt w:val="decimal"/>
      <w:lvlText w:val="%7."/>
      <w:lvlJc w:val="left"/>
      <w:pPr>
        <w:ind w:left="5400" w:firstLine="26640"/>
      </w:pPr>
    </w:lvl>
    <w:lvl w:ilvl="7">
      <w:start w:val="1"/>
      <w:numFmt w:val="lowerLetter"/>
      <w:lvlText w:val="%8."/>
      <w:lvlJc w:val="left"/>
      <w:pPr>
        <w:ind w:left="6120" w:firstLine="30240"/>
      </w:pPr>
    </w:lvl>
    <w:lvl w:ilvl="8">
      <w:start w:val="1"/>
      <w:numFmt w:val="lowerRoman"/>
      <w:lvlText w:val="%9."/>
      <w:lvlJc w:val="right"/>
      <w:pPr>
        <w:ind w:left="6840" w:hanging="31516"/>
      </w:pPr>
    </w:lvl>
  </w:abstractNum>
  <w:abstractNum w:abstractNumId="16">
    <w:nsid w:val="7A6966C6"/>
    <w:multiLevelType w:val="multilevel"/>
    <w:tmpl w:val="1A3CE8CA"/>
    <w:lvl w:ilvl="0">
      <w:start w:val="1"/>
      <w:numFmt w:val="bullet"/>
      <w:lvlText w:val="●"/>
      <w:lvlJc w:val="left"/>
      <w:pPr>
        <w:ind w:left="720" w:firstLine="3240"/>
      </w:pPr>
      <w:rPr>
        <w:rFonts w:ascii="Arial" w:eastAsia="Arial" w:hAnsi="Arial" w:cs="Arial"/>
        <w:sz w:val="20"/>
        <w:szCs w:val="20"/>
      </w:rPr>
    </w:lvl>
    <w:lvl w:ilvl="1">
      <w:start w:val="1"/>
      <w:numFmt w:val="bullet"/>
      <w:lvlText w:val="o"/>
      <w:lvlJc w:val="left"/>
      <w:pPr>
        <w:ind w:left="1440" w:firstLine="6840"/>
      </w:pPr>
      <w:rPr>
        <w:rFonts w:ascii="Arial" w:eastAsia="Arial" w:hAnsi="Arial" w:cs="Arial"/>
        <w:sz w:val="20"/>
        <w:szCs w:val="20"/>
      </w:rPr>
    </w:lvl>
    <w:lvl w:ilvl="2">
      <w:start w:val="1"/>
      <w:numFmt w:val="bullet"/>
      <w:lvlText w:val="▪"/>
      <w:lvlJc w:val="left"/>
      <w:pPr>
        <w:ind w:left="2160" w:firstLine="10440"/>
      </w:pPr>
      <w:rPr>
        <w:rFonts w:ascii="Arial" w:eastAsia="Arial" w:hAnsi="Arial" w:cs="Arial"/>
        <w:sz w:val="20"/>
        <w:szCs w:val="20"/>
      </w:rPr>
    </w:lvl>
    <w:lvl w:ilvl="3">
      <w:start w:val="1"/>
      <w:numFmt w:val="bullet"/>
      <w:lvlText w:val="▪"/>
      <w:lvlJc w:val="left"/>
      <w:pPr>
        <w:ind w:left="2880" w:firstLine="14040"/>
      </w:pPr>
      <w:rPr>
        <w:rFonts w:ascii="Arial" w:eastAsia="Arial" w:hAnsi="Arial" w:cs="Arial"/>
        <w:sz w:val="20"/>
        <w:szCs w:val="20"/>
      </w:rPr>
    </w:lvl>
    <w:lvl w:ilvl="4">
      <w:start w:val="1"/>
      <w:numFmt w:val="bullet"/>
      <w:lvlText w:val="▪"/>
      <w:lvlJc w:val="left"/>
      <w:pPr>
        <w:ind w:left="3600" w:firstLine="17640"/>
      </w:pPr>
      <w:rPr>
        <w:rFonts w:ascii="Arial" w:eastAsia="Arial" w:hAnsi="Arial" w:cs="Arial"/>
        <w:sz w:val="20"/>
        <w:szCs w:val="20"/>
      </w:rPr>
    </w:lvl>
    <w:lvl w:ilvl="5">
      <w:start w:val="1"/>
      <w:numFmt w:val="bullet"/>
      <w:lvlText w:val="▪"/>
      <w:lvlJc w:val="left"/>
      <w:pPr>
        <w:ind w:left="4320" w:firstLine="21240"/>
      </w:pPr>
      <w:rPr>
        <w:rFonts w:ascii="Arial" w:eastAsia="Arial" w:hAnsi="Arial" w:cs="Arial"/>
        <w:sz w:val="20"/>
        <w:szCs w:val="20"/>
      </w:rPr>
    </w:lvl>
    <w:lvl w:ilvl="6">
      <w:start w:val="1"/>
      <w:numFmt w:val="bullet"/>
      <w:lvlText w:val="▪"/>
      <w:lvlJc w:val="left"/>
      <w:pPr>
        <w:ind w:left="5040" w:firstLine="24840"/>
      </w:pPr>
      <w:rPr>
        <w:rFonts w:ascii="Arial" w:eastAsia="Arial" w:hAnsi="Arial" w:cs="Arial"/>
        <w:sz w:val="20"/>
        <w:szCs w:val="20"/>
      </w:rPr>
    </w:lvl>
    <w:lvl w:ilvl="7">
      <w:start w:val="1"/>
      <w:numFmt w:val="bullet"/>
      <w:lvlText w:val="▪"/>
      <w:lvlJc w:val="left"/>
      <w:pPr>
        <w:ind w:left="5760" w:firstLine="28440"/>
      </w:pPr>
      <w:rPr>
        <w:rFonts w:ascii="Arial" w:eastAsia="Arial" w:hAnsi="Arial" w:cs="Arial"/>
        <w:sz w:val="20"/>
        <w:szCs w:val="20"/>
      </w:rPr>
    </w:lvl>
    <w:lvl w:ilvl="8">
      <w:start w:val="1"/>
      <w:numFmt w:val="bullet"/>
      <w:lvlText w:val="▪"/>
      <w:lvlJc w:val="left"/>
      <w:pPr>
        <w:ind w:left="6480" w:firstLine="32040"/>
      </w:pPr>
      <w:rPr>
        <w:rFonts w:ascii="Arial" w:eastAsia="Arial" w:hAnsi="Arial" w:cs="Arial"/>
        <w:sz w:val="20"/>
        <w:szCs w:val="20"/>
      </w:rPr>
    </w:lvl>
  </w:abstractNum>
  <w:abstractNum w:abstractNumId="17">
    <w:nsid w:val="7AA13BC0"/>
    <w:multiLevelType w:val="multilevel"/>
    <w:tmpl w:val="0D56EEB8"/>
    <w:lvl w:ilvl="0">
      <w:start w:val="1"/>
      <w:numFmt w:val="decimal"/>
      <w:lvlText w:val="%1."/>
      <w:lvlJc w:val="left"/>
      <w:pPr>
        <w:ind w:left="720" w:firstLine="3240"/>
      </w:pPr>
    </w:lvl>
    <w:lvl w:ilvl="1">
      <w:start w:val="1"/>
      <w:numFmt w:val="decimal"/>
      <w:lvlText w:val="%2."/>
      <w:lvlJc w:val="left"/>
      <w:pPr>
        <w:ind w:left="1440" w:firstLine="6840"/>
      </w:pPr>
    </w:lvl>
    <w:lvl w:ilvl="2">
      <w:start w:val="1"/>
      <w:numFmt w:val="decimal"/>
      <w:lvlText w:val="%3."/>
      <w:lvlJc w:val="left"/>
      <w:pPr>
        <w:ind w:left="2160" w:firstLine="10440"/>
      </w:pPr>
    </w:lvl>
    <w:lvl w:ilvl="3">
      <w:start w:val="1"/>
      <w:numFmt w:val="decimal"/>
      <w:lvlText w:val="%4."/>
      <w:lvlJc w:val="left"/>
      <w:pPr>
        <w:ind w:left="2880" w:firstLine="14040"/>
      </w:pPr>
    </w:lvl>
    <w:lvl w:ilvl="4">
      <w:start w:val="1"/>
      <w:numFmt w:val="decimal"/>
      <w:lvlText w:val="%5."/>
      <w:lvlJc w:val="left"/>
      <w:pPr>
        <w:ind w:left="3600" w:firstLine="17640"/>
      </w:pPr>
    </w:lvl>
    <w:lvl w:ilvl="5">
      <w:start w:val="1"/>
      <w:numFmt w:val="decimal"/>
      <w:lvlText w:val="%6."/>
      <w:lvlJc w:val="left"/>
      <w:pPr>
        <w:ind w:left="4320" w:firstLine="21240"/>
      </w:pPr>
    </w:lvl>
    <w:lvl w:ilvl="6">
      <w:start w:val="1"/>
      <w:numFmt w:val="decimal"/>
      <w:lvlText w:val="%7."/>
      <w:lvlJc w:val="left"/>
      <w:pPr>
        <w:ind w:left="5040" w:firstLine="24840"/>
      </w:pPr>
    </w:lvl>
    <w:lvl w:ilvl="7">
      <w:start w:val="1"/>
      <w:numFmt w:val="decimal"/>
      <w:lvlText w:val="%8."/>
      <w:lvlJc w:val="left"/>
      <w:pPr>
        <w:ind w:left="5760" w:firstLine="28440"/>
      </w:pPr>
    </w:lvl>
    <w:lvl w:ilvl="8">
      <w:start w:val="1"/>
      <w:numFmt w:val="decimal"/>
      <w:lvlText w:val="%9."/>
      <w:lvlJc w:val="left"/>
      <w:pPr>
        <w:ind w:left="6480" w:firstLine="32040"/>
      </w:pPr>
    </w:lvl>
  </w:abstractNum>
  <w:num w:numId="1">
    <w:abstractNumId w:val="13"/>
  </w:num>
  <w:num w:numId="2">
    <w:abstractNumId w:val="6"/>
  </w:num>
  <w:num w:numId="3">
    <w:abstractNumId w:val="9"/>
  </w:num>
  <w:num w:numId="4">
    <w:abstractNumId w:val="1"/>
  </w:num>
  <w:num w:numId="5">
    <w:abstractNumId w:val="2"/>
  </w:num>
  <w:num w:numId="6">
    <w:abstractNumId w:val="5"/>
  </w:num>
  <w:num w:numId="7">
    <w:abstractNumId w:val="10"/>
  </w:num>
  <w:num w:numId="8">
    <w:abstractNumId w:val="0"/>
  </w:num>
  <w:num w:numId="9">
    <w:abstractNumId w:val="7"/>
  </w:num>
  <w:num w:numId="10">
    <w:abstractNumId w:val="8"/>
  </w:num>
  <w:num w:numId="11">
    <w:abstractNumId w:val="16"/>
  </w:num>
  <w:num w:numId="12">
    <w:abstractNumId w:val="3"/>
  </w:num>
  <w:num w:numId="13">
    <w:abstractNumId w:val="4"/>
  </w:num>
  <w:num w:numId="14">
    <w:abstractNumId w:val="14"/>
  </w:num>
  <w:num w:numId="15">
    <w:abstractNumId w:val="11"/>
  </w:num>
  <w:num w:numId="16">
    <w:abstractNumId w:val="15"/>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compat/>
  <w:rsids>
    <w:rsidRoot w:val="00210AE4"/>
    <w:rsid w:val="00210AE4"/>
    <w:rsid w:val="00DD249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10AE4"/>
    <w:pPr>
      <w:keepNext/>
      <w:keepLines/>
      <w:spacing w:before="480" w:after="120"/>
      <w:outlineLvl w:val="0"/>
    </w:pPr>
    <w:rPr>
      <w:b/>
      <w:sz w:val="48"/>
      <w:szCs w:val="48"/>
    </w:rPr>
  </w:style>
  <w:style w:type="paragraph" w:styleId="Heading2">
    <w:name w:val="heading 2"/>
    <w:basedOn w:val="normal0"/>
    <w:next w:val="normal0"/>
    <w:rsid w:val="00210AE4"/>
    <w:pPr>
      <w:keepNext/>
      <w:keepLines/>
      <w:spacing w:before="360" w:after="80"/>
      <w:outlineLvl w:val="1"/>
    </w:pPr>
    <w:rPr>
      <w:b/>
      <w:sz w:val="36"/>
      <w:szCs w:val="36"/>
    </w:rPr>
  </w:style>
  <w:style w:type="paragraph" w:styleId="Heading3">
    <w:name w:val="heading 3"/>
    <w:basedOn w:val="normal0"/>
    <w:next w:val="normal0"/>
    <w:rsid w:val="00210AE4"/>
    <w:pPr>
      <w:keepNext/>
      <w:keepLines/>
      <w:spacing w:before="280" w:after="80"/>
      <w:outlineLvl w:val="2"/>
    </w:pPr>
    <w:rPr>
      <w:b/>
      <w:sz w:val="28"/>
      <w:szCs w:val="28"/>
    </w:rPr>
  </w:style>
  <w:style w:type="paragraph" w:styleId="Heading4">
    <w:name w:val="heading 4"/>
    <w:basedOn w:val="normal0"/>
    <w:next w:val="normal0"/>
    <w:rsid w:val="00210AE4"/>
    <w:pPr>
      <w:keepNext/>
      <w:keepLines/>
      <w:spacing w:before="240" w:after="40"/>
      <w:outlineLvl w:val="3"/>
    </w:pPr>
    <w:rPr>
      <w:b/>
    </w:rPr>
  </w:style>
  <w:style w:type="paragraph" w:styleId="Heading5">
    <w:name w:val="heading 5"/>
    <w:basedOn w:val="normal0"/>
    <w:next w:val="normal0"/>
    <w:rsid w:val="00210AE4"/>
    <w:pPr>
      <w:keepNext/>
      <w:keepLines/>
      <w:spacing w:before="220" w:after="40"/>
      <w:outlineLvl w:val="4"/>
    </w:pPr>
    <w:rPr>
      <w:b/>
      <w:sz w:val="22"/>
      <w:szCs w:val="22"/>
    </w:rPr>
  </w:style>
  <w:style w:type="paragraph" w:styleId="Heading6">
    <w:name w:val="heading 6"/>
    <w:basedOn w:val="normal0"/>
    <w:next w:val="normal0"/>
    <w:rsid w:val="00210AE4"/>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210AE4"/>
  </w:style>
  <w:style w:type="paragraph" w:styleId="Title">
    <w:name w:val="Title"/>
    <w:basedOn w:val="normal0"/>
    <w:next w:val="normal0"/>
    <w:rsid w:val="00210AE4"/>
    <w:pPr>
      <w:keepNext/>
      <w:keepLines/>
      <w:spacing w:before="480" w:after="120"/>
    </w:pPr>
    <w:rPr>
      <w:b/>
      <w:sz w:val="72"/>
      <w:szCs w:val="72"/>
    </w:rPr>
  </w:style>
  <w:style w:type="paragraph" w:styleId="Subtitle">
    <w:name w:val="Subtitle"/>
    <w:basedOn w:val="normal0"/>
    <w:next w:val="normal0"/>
    <w:rsid w:val="00210AE4"/>
    <w:pPr>
      <w:keepNext/>
      <w:keepLines/>
      <w:spacing w:before="360" w:after="80"/>
    </w:pPr>
    <w:rPr>
      <w:rFonts w:ascii="Georgia" w:eastAsia="Georgia" w:hAnsi="Georgia" w:cs="Georgia"/>
      <w:i/>
      <w:color w:val="666666"/>
      <w:sz w:val="48"/>
      <w:szCs w:val="48"/>
    </w:rPr>
  </w:style>
  <w:style w:type="table" w:customStyle="1" w:styleId="a">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0">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1">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2">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3">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4">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5">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6">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7">
    <w:basedOn w:val="TableNormal"/>
    <w:rsid w:val="00210AE4"/>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cPr>
      <w:shd w:val="clear" w:color="auto" w:fill="E5DFEC"/>
    </w:tcPr>
    <w:tblStylePr w:type="firstRow">
      <w:pPr>
        <w:spacing w:before="0" w:after="0" w:line="240" w:lineRule="auto"/>
      </w:pPr>
      <w:rPr>
        <w:rFonts w:ascii="Calibri" w:eastAsia="Calibri" w:hAnsi="Calibri" w:cs="Calibr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shd w:val="clear" w:color="auto" w:fill="002060"/>
        <w:tcMar>
          <w:top w:w="0" w:type="nil"/>
          <w:left w:w="115" w:type="dxa"/>
          <w:bottom w:w="0" w:type="nil"/>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nil"/>
          <w:left w:w="115" w:type="dxa"/>
          <w:bottom w:w="0" w:type="nil"/>
          <w:right w:w="115" w:type="dxa"/>
        </w:tcMar>
      </w:tcPr>
    </w:tblStylePr>
    <w:tblStylePr w:type="firstCol">
      <w:pPr>
        <w:contextualSpacing/>
      </w:pPr>
      <w:rPr>
        <w:rFonts w:ascii="Calibri" w:eastAsia="Calibri" w:hAnsi="Calibri" w:cs="Calibri"/>
        <w:b/>
        <w:sz w:val="22"/>
        <w:szCs w:val="22"/>
      </w:rPr>
      <w:tblPr/>
      <w:tcPr>
        <w:tcMar>
          <w:top w:w="0" w:type="nil"/>
          <w:left w:w="115" w:type="dxa"/>
          <w:bottom w:w="0" w:type="nil"/>
          <w:right w:w="115" w:type="dxa"/>
        </w:tcMar>
      </w:tcPr>
    </w:tblStylePr>
    <w:tblStylePr w:type="lastCol">
      <w:pPr>
        <w:contextualSpacing/>
      </w:pPr>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nil"/>
          <w:left w:w="115" w:type="dxa"/>
          <w:bottom w:w="0" w:type="nil"/>
          <w:right w:w="115" w:type="dxa"/>
        </w:tcMar>
      </w:tcPr>
    </w:tblStylePr>
    <w:tblStylePr w:type="band1Vert">
      <w:pPr>
        <w:contextualSpacing/>
      </w:pPr>
      <w:tblPr/>
      <w:tcPr>
        <w:tcBorders>
          <w:top w:val="single" w:sz="8" w:space="0" w:color="4F81BD"/>
          <w:left w:val="single" w:sz="8" w:space="0" w:color="4F81BD"/>
          <w:bottom w:val="single" w:sz="8" w:space="0" w:color="4F81BD"/>
          <w:right w:val="single" w:sz="8" w:space="0" w:color="4F81BD"/>
        </w:tcBorders>
        <w:shd w:val="clear" w:color="auto" w:fill="D3DFEE"/>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nil"/>
          <w:left w:w="115" w:type="dxa"/>
          <w:bottom w:w="0" w:type="nil"/>
          <w:right w:w="115" w:type="dxa"/>
        </w:tcMar>
      </w:tcPr>
    </w:tblStylePr>
    <w:tblStylePr w:type="band2Horz">
      <w:pPr>
        <w:contextualSpacing/>
      </w:pPr>
      <w:rPr>
        <w:rFonts w:ascii="Calibri" w:eastAsia="Calibri" w:hAnsi="Calibri" w:cs="Calibri"/>
        <w:sz w:val="22"/>
        <w:szCs w:val="22"/>
      </w:rPr>
      <w:tblPr/>
      <w:tcPr>
        <w:tcBorders>
          <w:top w:val="single" w:sz="8" w:space="0" w:color="4F81BD"/>
          <w:left w:val="single" w:sz="8" w:space="0" w:color="4F81BD"/>
          <w:bottom w:val="single" w:sz="8" w:space="0" w:color="4F81BD"/>
          <w:right w:val="single" w:sz="8" w:space="0" w:color="4F81BD"/>
          <w:insideV w:val="single" w:sz="8" w:space="0" w:color="4F81BD"/>
        </w:tcBorders>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2146</Words>
  <Characters>12234</Characters>
  <Application>Microsoft Macintosh Word</Application>
  <DocSecurity>0</DocSecurity>
  <Lines>101</Lines>
  <Paragraphs>24</Paragraphs>
  <ScaleCrop>false</ScaleCrop>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Edwards</cp:lastModifiedBy>
  <cp:revision>2</cp:revision>
  <dcterms:created xsi:type="dcterms:W3CDTF">2016-11-23T14:33:00Z</dcterms:created>
  <dcterms:modified xsi:type="dcterms:W3CDTF">2016-11-23T14:40:00Z</dcterms:modified>
</cp:coreProperties>
</file>