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425" w:rsidRPr="00FE1159" w:rsidRDefault="00B52425" w:rsidP="00B52425">
      <w:pPr>
        <w:spacing w:after="0" w:line="240" w:lineRule="auto"/>
        <w:jc w:val="right"/>
        <w:rPr>
          <w:rFonts w:ascii="Times New Roman" w:hAnsi="Times New Roman" w:cs="Times New Roman"/>
        </w:rPr>
      </w:pPr>
      <w:r w:rsidRPr="00FE1159">
        <w:rPr>
          <w:rFonts w:ascii="Times New Roman" w:hAnsi="Times New Roman" w:cs="Times New Roman"/>
        </w:rPr>
        <w:t>Form Approved</w:t>
      </w:r>
    </w:p>
    <w:p w:rsidR="00B52425" w:rsidRPr="00FE1159" w:rsidRDefault="00B52425" w:rsidP="00B52425">
      <w:pPr>
        <w:spacing w:after="0" w:line="240" w:lineRule="auto"/>
        <w:jc w:val="right"/>
        <w:rPr>
          <w:rFonts w:ascii="Times New Roman" w:hAnsi="Times New Roman" w:cs="Times New Roman"/>
        </w:rPr>
      </w:pPr>
      <w:r w:rsidRPr="00FE1159">
        <w:rPr>
          <w:rFonts w:ascii="Times New Roman" w:hAnsi="Times New Roman" w:cs="Times New Roman"/>
        </w:rPr>
        <w:t>OMB No. 0920-New</w:t>
      </w:r>
    </w:p>
    <w:p w:rsidR="00B52425" w:rsidRPr="00FE1159" w:rsidRDefault="00B52425" w:rsidP="00B52425">
      <w:pPr>
        <w:spacing w:after="0" w:line="240" w:lineRule="auto"/>
        <w:jc w:val="right"/>
        <w:rPr>
          <w:rFonts w:ascii="Times New Roman" w:hAnsi="Times New Roman" w:cs="Times New Roman"/>
          <w:b/>
        </w:rPr>
      </w:pPr>
      <w:r w:rsidRPr="00FE1159">
        <w:rPr>
          <w:rFonts w:ascii="Times New Roman" w:hAnsi="Times New Roman" w:cs="Times New Roman"/>
        </w:rPr>
        <w:t>Exp. Date: XX/XX/XXXX</w:t>
      </w:r>
    </w:p>
    <w:p w:rsidR="00B52425" w:rsidRDefault="00B52425" w:rsidP="00B52425">
      <w:pPr>
        <w:rPr>
          <w:b/>
        </w:rPr>
      </w:pPr>
    </w:p>
    <w:p w:rsidR="00B52425" w:rsidRDefault="00B52425" w:rsidP="00B52425">
      <w:pPr>
        <w:rPr>
          <w:b/>
        </w:rPr>
      </w:pPr>
    </w:p>
    <w:p w:rsidR="00B52425" w:rsidRPr="003C7CB1" w:rsidRDefault="00B52425" w:rsidP="00B52425">
      <w:pPr>
        <w:rPr>
          <w:b/>
        </w:rPr>
      </w:pPr>
    </w:p>
    <w:p w:rsidR="00B52425" w:rsidRDefault="00B52425" w:rsidP="00B52425">
      <w:pPr>
        <w:jc w:val="center"/>
        <w:rPr>
          <w:b/>
        </w:rPr>
      </w:pPr>
    </w:p>
    <w:p w:rsidR="00B52425" w:rsidRPr="00FE1159" w:rsidRDefault="00B52425" w:rsidP="00B52425">
      <w:pPr>
        <w:jc w:val="center"/>
        <w:rPr>
          <w:rFonts w:ascii="Times New Roman" w:hAnsi="Times New Roman" w:cs="Times New Roman"/>
          <w:b/>
          <w:sz w:val="24"/>
        </w:rPr>
      </w:pPr>
      <w:r w:rsidRPr="00FE1159">
        <w:rPr>
          <w:rFonts w:ascii="Times New Roman" w:hAnsi="Times New Roman" w:cs="Times New Roman"/>
          <w:b/>
          <w:sz w:val="24"/>
        </w:rPr>
        <w:t>Capacity Building Assistance Program: Assessment and Quality Control</w:t>
      </w:r>
    </w:p>
    <w:p w:rsidR="00B52425" w:rsidRPr="003C7CB1" w:rsidRDefault="00B52425" w:rsidP="00B52425">
      <w:pPr>
        <w:rPr>
          <w:b/>
        </w:rPr>
      </w:pPr>
    </w:p>
    <w:p w:rsidR="00B52425" w:rsidRPr="00FE1159" w:rsidRDefault="00B52425" w:rsidP="00B52425">
      <w:pPr>
        <w:jc w:val="center"/>
        <w:rPr>
          <w:rFonts w:ascii="Times New Roman" w:hAnsi="Times New Roman" w:cs="Times New Roman"/>
          <w:b/>
        </w:rPr>
      </w:pPr>
      <w:r w:rsidRPr="00FE1159">
        <w:rPr>
          <w:rFonts w:ascii="Times New Roman" w:hAnsi="Times New Roman" w:cs="Times New Roman"/>
          <w:b/>
        </w:rPr>
        <w:t xml:space="preserve">Attachment </w:t>
      </w:r>
      <w:r>
        <w:rPr>
          <w:rFonts w:ascii="Times New Roman" w:hAnsi="Times New Roman" w:cs="Times New Roman"/>
          <w:b/>
        </w:rPr>
        <w:t>10</w:t>
      </w:r>
      <w:r w:rsidRPr="00FE1159">
        <w:rPr>
          <w:rFonts w:ascii="Times New Roman" w:hAnsi="Times New Roman" w:cs="Times New Roman"/>
          <w:b/>
        </w:rPr>
        <w:t xml:space="preserve"> </w:t>
      </w:r>
    </w:p>
    <w:p w:rsidR="00B52425" w:rsidRPr="00FE1159" w:rsidRDefault="00B52425" w:rsidP="00B52425">
      <w:pPr>
        <w:jc w:val="center"/>
        <w:rPr>
          <w:rFonts w:ascii="Times New Roman" w:hAnsi="Times New Roman" w:cs="Times New Roman"/>
          <w:b/>
          <w:sz w:val="20"/>
        </w:rPr>
      </w:pPr>
      <w:r>
        <w:rPr>
          <w:rFonts w:ascii="Times New Roman" w:hAnsi="Times New Roman" w:cs="Times New Roman"/>
          <w:b/>
        </w:rPr>
        <w:t>Technical Assistance</w:t>
      </w:r>
      <w:r w:rsidRPr="00FE1159">
        <w:rPr>
          <w:rFonts w:ascii="Times New Roman" w:hAnsi="Times New Roman" w:cs="Times New Roman"/>
          <w:b/>
        </w:rPr>
        <w:t xml:space="preserve"> </w:t>
      </w:r>
      <w:r w:rsidR="005B2052">
        <w:rPr>
          <w:rFonts w:ascii="Times New Roman" w:hAnsi="Times New Roman" w:cs="Times New Roman"/>
          <w:b/>
        </w:rPr>
        <w:t xml:space="preserve">(TA) </w:t>
      </w:r>
      <w:bookmarkStart w:id="0" w:name="_GoBack"/>
      <w:bookmarkEnd w:id="0"/>
      <w:r w:rsidRPr="00FE1159">
        <w:rPr>
          <w:rFonts w:ascii="Times New Roman" w:hAnsi="Times New Roman" w:cs="Times New Roman"/>
          <w:b/>
        </w:rPr>
        <w:t>Intro Email</w:t>
      </w:r>
    </w:p>
    <w:p w:rsidR="00B52425" w:rsidRPr="00FE1159" w:rsidRDefault="00B52425" w:rsidP="00B52425">
      <w:pPr>
        <w:rPr>
          <w:rFonts w:ascii="Times New Roman" w:hAnsi="Times New Roman" w:cs="Times New Roman"/>
          <w:b/>
        </w:rPr>
      </w:pPr>
    </w:p>
    <w:p w:rsidR="00B52425" w:rsidRPr="00FE1159" w:rsidRDefault="00B52425" w:rsidP="00B52425">
      <w:pPr>
        <w:rPr>
          <w:rFonts w:ascii="Times New Roman" w:hAnsi="Times New Roman" w:cs="Times New Roman"/>
          <w:b/>
        </w:rPr>
      </w:pPr>
    </w:p>
    <w:p w:rsidR="00B52425" w:rsidRPr="00FE1159" w:rsidRDefault="00B52425" w:rsidP="00B52425">
      <w:pPr>
        <w:rPr>
          <w:rFonts w:ascii="Times New Roman" w:hAnsi="Times New Roman" w:cs="Times New Roman"/>
          <w:b/>
        </w:rPr>
      </w:pPr>
    </w:p>
    <w:p w:rsidR="00B52425" w:rsidRPr="00FE1159" w:rsidRDefault="00B52425" w:rsidP="00B52425">
      <w:pPr>
        <w:rPr>
          <w:rFonts w:ascii="Times New Roman" w:hAnsi="Times New Roman" w:cs="Times New Roman"/>
          <w:b/>
        </w:rPr>
      </w:pPr>
    </w:p>
    <w:p w:rsidR="00B52425" w:rsidRPr="00FE1159" w:rsidRDefault="00B52425" w:rsidP="00B52425">
      <w:pPr>
        <w:rPr>
          <w:rFonts w:ascii="Times New Roman" w:hAnsi="Times New Roman" w:cs="Times New Roman"/>
          <w:b/>
        </w:rPr>
      </w:pPr>
    </w:p>
    <w:p w:rsidR="00B52425" w:rsidRPr="00FE1159" w:rsidRDefault="00B52425" w:rsidP="00B52425">
      <w:pPr>
        <w:rPr>
          <w:rFonts w:ascii="Times New Roman" w:hAnsi="Times New Roman" w:cs="Times New Roman"/>
          <w:b/>
        </w:rPr>
      </w:pPr>
    </w:p>
    <w:p w:rsidR="00B52425" w:rsidRPr="00FE1159" w:rsidRDefault="00B52425" w:rsidP="00B52425">
      <w:pPr>
        <w:rPr>
          <w:rFonts w:ascii="Times New Roman" w:hAnsi="Times New Roman" w:cs="Times New Roman"/>
          <w:b/>
        </w:rPr>
      </w:pPr>
    </w:p>
    <w:p w:rsidR="00B52425" w:rsidRPr="00FE1159" w:rsidRDefault="00B52425" w:rsidP="00B52425">
      <w:pPr>
        <w:rPr>
          <w:rFonts w:ascii="Times New Roman" w:hAnsi="Times New Roman" w:cs="Times New Roman"/>
          <w:b/>
        </w:rPr>
      </w:pPr>
    </w:p>
    <w:p w:rsidR="00B52425" w:rsidRPr="00FE1159" w:rsidRDefault="00B52425" w:rsidP="00B52425">
      <w:pPr>
        <w:rPr>
          <w:rFonts w:ascii="Times New Roman" w:hAnsi="Times New Roman" w:cs="Times New Roman"/>
          <w:b/>
          <w:sz w:val="20"/>
          <w:szCs w:val="20"/>
        </w:rPr>
      </w:pPr>
    </w:p>
    <w:p w:rsidR="00B52425" w:rsidRPr="00FE1159" w:rsidRDefault="00B52425" w:rsidP="00B52425">
      <w:pPr>
        <w:rPr>
          <w:rFonts w:ascii="Times New Roman" w:hAnsi="Times New Roman" w:cs="Times New Roman"/>
          <w:sz w:val="20"/>
          <w:szCs w:val="20"/>
        </w:rPr>
      </w:pPr>
      <w:r w:rsidRPr="00FE1159">
        <w:rPr>
          <w:rFonts w:ascii="Times New Roman" w:hAnsi="Times New Roman" w:cs="Times New Roman"/>
          <w:sz w:val="20"/>
          <w:szCs w:val="20"/>
        </w:rPr>
        <w:t xml:space="preserve">Public reporting burden of this collection of information is estimated to average </w:t>
      </w:r>
      <w:r>
        <w:rPr>
          <w:rFonts w:ascii="Times New Roman" w:hAnsi="Times New Roman" w:cs="Times New Roman"/>
          <w:sz w:val="20"/>
          <w:szCs w:val="20"/>
        </w:rPr>
        <w:t>1</w:t>
      </w:r>
      <w:r w:rsidRPr="00FE1159">
        <w:rPr>
          <w:rFonts w:ascii="Times New Roman" w:hAnsi="Times New Roman" w:cs="Times New Roman"/>
          <w:sz w:val="20"/>
          <w:szCs w:val="20"/>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B52425" w:rsidRDefault="00B52425">
      <w:pPr>
        <w:rPr>
          <w:rFonts w:asciiTheme="majorHAnsi" w:hAnsiTheme="majorHAnsi" w:cs="Arial"/>
          <w:b/>
          <w:color w:val="1F497D" w:themeColor="text2"/>
          <w:sz w:val="24"/>
          <w:szCs w:val="32"/>
        </w:rPr>
      </w:pPr>
      <w:r>
        <w:rPr>
          <w:sz w:val="24"/>
        </w:rPr>
        <w:br w:type="page"/>
      </w:r>
    </w:p>
    <w:p w:rsidR="00561B89" w:rsidRDefault="00561B89" w:rsidP="00561B89">
      <w:pPr>
        <w:pStyle w:val="Heading1"/>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Dear ~~</w:t>
      </w:r>
      <w:proofErr w:type="spellStart"/>
      <w:r w:rsidRPr="00CB31F8">
        <w:rPr>
          <w:rFonts w:ascii="Times New Roman" w:hAnsi="Times New Roman" w:cs="Times New Roman"/>
          <w:sz w:val="24"/>
          <w:szCs w:val="24"/>
        </w:rPr>
        <w:t>Studentname</w:t>
      </w:r>
      <w:proofErr w:type="spellEnd"/>
      <w:r w:rsidRPr="00CB31F8">
        <w:rPr>
          <w:rFonts w:ascii="Times New Roman" w:hAnsi="Times New Roman" w:cs="Times New Roman"/>
          <w:sz w:val="24"/>
          <w:szCs w:val="24"/>
        </w:rPr>
        <w:t>~~:</w:t>
      </w:r>
    </w:p>
    <w:p w:rsidR="006E01C4" w:rsidRDefault="006E01C4"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The Capacity Building Branch (CBB) of the Division of HIV/AIDS Prevention (DHAP) at the Centers for Disease Control and Prevention (CDC) would like to thank you for participating in technical assistance for</w:t>
      </w:r>
      <w:r w:rsidR="006E385E">
        <w:rPr>
          <w:rFonts w:ascii="Times New Roman" w:hAnsi="Times New Roman" w:cs="Times New Roman"/>
          <w:sz w:val="24"/>
          <w:szCs w:val="24"/>
        </w:rPr>
        <w:t>:</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Request #: ~~</w:t>
      </w:r>
      <w:proofErr w:type="spellStart"/>
      <w:r w:rsidRPr="00CB31F8">
        <w:rPr>
          <w:rFonts w:ascii="Times New Roman" w:hAnsi="Times New Roman" w:cs="Times New Roman"/>
          <w:sz w:val="24"/>
          <w:szCs w:val="24"/>
        </w:rPr>
        <w:t>requestnumber</w:t>
      </w:r>
      <w:proofErr w:type="spellEnd"/>
      <w:r w:rsidRPr="00CB31F8">
        <w:rPr>
          <w:rFonts w:ascii="Times New Roman" w:hAnsi="Times New Roman" w:cs="Times New Roman"/>
          <w:sz w:val="24"/>
          <w:szCs w:val="24"/>
        </w:rPr>
        <w:t>~~</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Component: ~~component~~</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Content Area: ~~</w:t>
      </w:r>
      <w:proofErr w:type="spellStart"/>
      <w:r w:rsidRPr="00CB31F8">
        <w:rPr>
          <w:rFonts w:ascii="Times New Roman" w:hAnsi="Times New Roman" w:cs="Times New Roman"/>
          <w:sz w:val="24"/>
          <w:szCs w:val="24"/>
        </w:rPr>
        <w:t>contentarea</w:t>
      </w:r>
      <w:proofErr w:type="spellEnd"/>
      <w:r w:rsidRPr="00CB31F8">
        <w:rPr>
          <w:rFonts w:ascii="Times New Roman" w:hAnsi="Times New Roman" w:cs="Times New Roman"/>
          <w:sz w:val="24"/>
          <w:szCs w:val="24"/>
        </w:rPr>
        <w:t>~~</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Provider: ~~provider~~</w:t>
      </w:r>
    </w:p>
    <w:p w:rsidR="00CB31F8" w:rsidRPr="00CB31F8" w:rsidRDefault="00CB31F8" w:rsidP="006E385E">
      <w:pPr>
        <w:spacing w:after="0"/>
        <w:ind w:left="720"/>
        <w:rPr>
          <w:rFonts w:ascii="Times New Roman" w:hAnsi="Times New Roman" w:cs="Times New Roman"/>
          <w:sz w:val="24"/>
          <w:szCs w:val="24"/>
        </w:rPr>
      </w:pPr>
      <w:r w:rsidRPr="00CB31F8">
        <w:rPr>
          <w:rFonts w:ascii="Times New Roman" w:hAnsi="Times New Roman" w:cs="Times New Roman"/>
          <w:sz w:val="24"/>
          <w:szCs w:val="24"/>
        </w:rPr>
        <w:t>Date(s): ~~</w:t>
      </w:r>
      <w:proofErr w:type="spellStart"/>
      <w:r w:rsidRPr="00CB31F8">
        <w:rPr>
          <w:rFonts w:ascii="Times New Roman" w:hAnsi="Times New Roman" w:cs="Times New Roman"/>
          <w:sz w:val="24"/>
          <w:szCs w:val="24"/>
        </w:rPr>
        <w:t>dmdates</w:t>
      </w:r>
      <w:proofErr w:type="spellEnd"/>
      <w:r w:rsidRPr="00CB31F8">
        <w:rPr>
          <w:rFonts w:ascii="Times New Roman" w:hAnsi="Times New Roman" w:cs="Times New Roman"/>
          <w:sz w:val="24"/>
          <w:szCs w:val="24"/>
        </w:rPr>
        <w:t>~~</w:t>
      </w:r>
    </w:p>
    <w:p w:rsidR="006E385E" w:rsidRDefault="006E385E" w:rsidP="00CB31F8">
      <w:pPr>
        <w:spacing w:after="0"/>
        <w:rPr>
          <w:rFonts w:ascii="Times New Roman" w:hAnsi="Times New Roman" w:cs="Times New Roman"/>
          <w:sz w:val="24"/>
          <w:szCs w:val="24"/>
        </w:rPr>
      </w:pPr>
    </w:p>
    <w:p w:rsid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 xml:space="preserve">Customer feedback is critical to the success of our Capacity Building Assistance (CBA) Program.  As such, we are conducting a brief </w:t>
      </w:r>
      <w:r w:rsidR="006E385E">
        <w:rPr>
          <w:rFonts w:ascii="Times New Roman" w:hAnsi="Times New Roman" w:cs="Times New Roman"/>
          <w:sz w:val="24"/>
          <w:szCs w:val="24"/>
        </w:rPr>
        <w:t>assessment</w:t>
      </w:r>
      <w:r w:rsidRPr="00CB31F8">
        <w:rPr>
          <w:rFonts w:ascii="Times New Roman" w:hAnsi="Times New Roman" w:cs="Times New Roman"/>
          <w:sz w:val="24"/>
          <w:szCs w:val="24"/>
        </w:rPr>
        <w:t xml:space="preserve"> to get your input on your experience with CBA services and suggestions on how to improve the program.  Your comments are extremely important to us and will be used to ensure that future CBA activities meet the needs of our customers.</w:t>
      </w:r>
    </w:p>
    <w:p w:rsidR="006E385E" w:rsidRPr="00CB31F8" w:rsidRDefault="006E385E"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 xml:space="preserve">All of your responses will be kept secure.  Further, the results of your individual </w:t>
      </w:r>
      <w:r w:rsidR="006E385E">
        <w:rPr>
          <w:rFonts w:ascii="Times New Roman" w:hAnsi="Times New Roman" w:cs="Times New Roman"/>
          <w:sz w:val="24"/>
          <w:szCs w:val="24"/>
        </w:rPr>
        <w:t>assessment</w:t>
      </w:r>
      <w:r w:rsidR="006E385E" w:rsidRPr="00CB31F8">
        <w:rPr>
          <w:rFonts w:ascii="Times New Roman" w:hAnsi="Times New Roman" w:cs="Times New Roman"/>
          <w:sz w:val="24"/>
          <w:szCs w:val="24"/>
        </w:rPr>
        <w:t xml:space="preserve"> </w:t>
      </w:r>
      <w:r w:rsidRPr="00CB31F8">
        <w:rPr>
          <w:rFonts w:ascii="Times New Roman" w:hAnsi="Times New Roman" w:cs="Times New Roman"/>
          <w:sz w:val="24"/>
          <w:szCs w:val="24"/>
        </w:rPr>
        <w:t>will not be shared; we will only share aggregate results.  Therefore, CBA providers will not know how you, personally, rated their services.</w:t>
      </w:r>
      <w:r w:rsidR="00FC70A7">
        <w:rPr>
          <w:rFonts w:ascii="Times New Roman" w:hAnsi="Times New Roman" w:cs="Times New Roman"/>
          <w:sz w:val="24"/>
          <w:szCs w:val="24"/>
        </w:rPr>
        <w:t xml:space="preserve"> </w:t>
      </w:r>
      <w:r w:rsidR="00FC70A7" w:rsidRPr="00FC70A7">
        <w:rPr>
          <w:rFonts w:ascii="Times New Roman" w:hAnsi="Times New Roman" w:cs="Times New Roman"/>
          <w:sz w:val="24"/>
          <w:szCs w:val="24"/>
        </w:rPr>
        <w:t xml:space="preserve">. Your participation in the assessment is completely voluntary, and failure to participate will not jeopardize </w:t>
      </w:r>
      <w:r w:rsidR="00F95C0B">
        <w:rPr>
          <w:rFonts w:ascii="Times New Roman" w:hAnsi="Times New Roman" w:cs="Times New Roman"/>
          <w:sz w:val="24"/>
          <w:szCs w:val="24"/>
        </w:rPr>
        <w:t xml:space="preserve">your </w:t>
      </w:r>
      <w:r w:rsidR="00FC70A7" w:rsidRPr="00FC70A7">
        <w:rPr>
          <w:rFonts w:ascii="Times New Roman" w:hAnsi="Times New Roman" w:cs="Times New Roman"/>
          <w:sz w:val="24"/>
          <w:szCs w:val="24"/>
        </w:rPr>
        <w:t xml:space="preserve">employment or CDC funding of </w:t>
      </w:r>
      <w:r w:rsidR="00F95C0B">
        <w:rPr>
          <w:rFonts w:ascii="Times New Roman" w:hAnsi="Times New Roman" w:cs="Times New Roman"/>
          <w:sz w:val="24"/>
          <w:szCs w:val="24"/>
        </w:rPr>
        <w:t xml:space="preserve">your </w:t>
      </w:r>
      <w:r w:rsidR="00FC70A7" w:rsidRPr="00FC70A7">
        <w:rPr>
          <w:rFonts w:ascii="Times New Roman" w:hAnsi="Times New Roman" w:cs="Times New Roman"/>
          <w:sz w:val="24"/>
          <w:szCs w:val="24"/>
        </w:rPr>
        <w:t>organization.</w:t>
      </w:r>
    </w:p>
    <w:p w:rsidR="006E385E" w:rsidRDefault="006E385E"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 xml:space="preserve">Please click on the link below to access the </w:t>
      </w:r>
      <w:r w:rsidR="006E385E">
        <w:rPr>
          <w:rFonts w:ascii="Times New Roman" w:hAnsi="Times New Roman" w:cs="Times New Roman"/>
          <w:sz w:val="24"/>
          <w:szCs w:val="24"/>
        </w:rPr>
        <w:t>assessment tool</w:t>
      </w:r>
      <w:r w:rsidRPr="00CB31F8">
        <w:rPr>
          <w:rFonts w:ascii="Times New Roman" w:hAnsi="Times New Roman" w:cs="Times New Roman"/>
          <w:sz w:val="24"/>
          <w:szCs w:val="24"/>
        </w:rPr>
        <w:t>, which should take approximately 15 minutes to complete.</w:t>
      </w: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~~URL~~</w:t>
      </w:r>
    </w:p>
    <w:p w:rsidR="006E385E" w:rsidRDefault="006E385E"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 xml:space="preserve">Thank you in advance for your time and assistance!  If you have any questions or concerns about this </w:t>
      </w:r>
      <w:r w:rsidR="006E385E">
        <w:rPr>
          <w:rFonts w:ascii="Times New Roman" w:hAnsi="Times New Roman" w:cs="Times New Roman"/>
          <w:sz w:val="24"/>
          <w:szCs w:val="24"/>
        </w:rPr>
        <w:t>assessment</w:t>
      </w:r>
      <w:r w:rsidRPr="00CB31F8">
        <w:rPr>
          <w:rFonts w:ascii="Times New Roman" w:hAnsi="Times New Roman" w:cs="Times New Roman"/>
          <w:sz w:val="24"/>
          <w:szCs w:val="24"/>
        </w:rPr>
        <w:t>, please feel free to send an e-mail to CBAEvaluations@cdc.gov.</w:t>
      </w:r>
    </w:p>
    <w:p w:rsidR="006E01C4" w:rsidRDefault="006E01C4" w:rsidP="00CB31F8">
      <w:pPr>
        <w:spacing w:after="0"/>
        <w:rPr>
          <w:rFonts w:ascii="Times New Roman" w:hAnsi="Times New Roman" w:cs="Times New Roman"/>
          <w:sz w:val="24"/>
          <w:szCs w:val="24"/>
        </w:rPr>
      </w:pPr>
    </w:p>
    <w:p w:rsidR="00CB31F8" w:rsidRPr="00CB31F8"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Sincerely,</w:t>
      </w:r>
    </w:p>
    <w:p w:rsidR="00E90C99" w:rsidRPr="00F02D82" w:rsidRDefault="00CB31F8" w:rsidP="00CB31F8">
      <w:pPr>
        <w:spacing w:after="0"/>
        <w:rPr>
          <w:rFonts w:ascii="Times New Roman" w:hAnsi="Times New Roman" w:cs="Times New Roman"/>
          <w:sz w:val="24"/>
          <w:szCs w:val="24"/>
        </w:rPr>
      </w:pPr>
      <w:r w:rsidRPr="00CB31F8">
        <w:rPr>
          <w:rFonts w:ascii="Times New Roman" w:hAnsi="Times New Roman" w:cs="Times New Roman"/>
          <w:sz w:val="24"/>
          <w:szCs w:val="24"/>
        </w:rPr>
        <w:t>The Capacity Building Branch</w:t>
      </w:r>
    </w:p>
    <w:sectPr w:rsidR="00E90C99" w:rsidRPr="00F02D82" w:rsidSect="00B244CD">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38" w:rsidRDefault="00E67838" w:rsidP="003E2512">
      <w:pPr>
        <w:spacing w:after="0" w:line="240" w:lineRule="auto"/>
      </w:pPr>
      <w:r>
        <w:separator/>
      </w:r>
    </w:p>
  </w:endnote>
  <w:endnote w:type="continuationSeparator" w:id="0">
    <w:p w:rsidR="00E67838" w:rsidRDefault="00E67838" w:rsidP="003E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864190"/>
      <w:docPartObj>
        <w:docPartGallery w:val="Page Numbers (Bottom of Page)"/>
        <w:docPartUnique/>
      </w:docPartObj>
    </w:sdtPr>
    <w:sdtEndPr/>
    <w:sdtContent>
      <w:p w:rsidR="00E67838" w:rsidRPr="00FC0EEE" w:rsidRDefault="00E67838">
        <w:pPr>
          <w:pStyle w:val="Footer"/>
          <w:jc w:val="right"/>
          <w:rPr>
            <w:rFonts w:ascii="Times New Roman" w:hAnsi="Times New Roman" w:cs="Times New Roman"/>
          </w:rPr>
        </w:pPr>
        <w:r w:rsidRPr="00FC0EEE">
          <w:rPr>
            <w:rFonts w:ascii="Times New Roman" w:hAnsi="Times New Roman" w:cs="Times New Roman"/>
          </w:rPr>
          <w:t xml:space="preserve">Page | </w:t>
        </w:r>
        <w:r w:rsidRPr="00FC0EEE">
          <w:rPr>
            <w:rFonts w:ascii="Times New Roman" w:hAnsi="Times New Roman" w:cs="Times New Roman"/>
          </w:rPr>
          <w:fldChar w:fldCharType="begin"/>
        </w:r>
        <w:r w:rsidRPr="00FC0EEE">
          <w:rPr>
            <w:rFonts w:ascii="Times New Roman" w:hAnsi="Times New Roman" w:cs="Times New Roman"/>
          </w:rPr>
          <w:instrText xml:space="preserve"> PAGE   \* MERGEFORMAT </w:instrText>
        </w:r>
        <w:r w:rsidRPr="00FC0EEE">
          <w:rPr>
            <w:rFonts w:ascii="Times New Roman" w:hAnsi="Times New Roman" w:cs="Times New Roman"/>
          </w:rPr>
          <w:fldChar w:fldCharType="separate"/>
        </w:r>
        <w:r w:rsidR="005B2052">
          <w:rPr>
            <w:rFonts w:ascii="Times New Roman" w:hAnsi="Times New Roman" w:cs="Times New Roman"/>
            <w:noProof/>
          </w:rPr>
          <w:t>2</w:t>
        </w:r>
        <w:r w:rsidRPr="00FC0EEE">
          <w:rPr>
            <w:rFonts w:ascii="Times New Roman" w:hAnsi="Times New Roman" w:cs="Times New Roman"/>
          </w:rPr>
          <w:fldChar w:fldCharType="end"/>
        </w:r>
        <w:r w:rsidRPr="00FC0EEE">
          <w:rPr>
            <w:rFonts w:ascii="Times New Roman" w:hAnsi="Times New Roman" w:cs="Times New Roman"/>
          </w:rPr>
          <w:t xml:space="preserve"> </w:t>
        </w:r>
      </w:p>
    </w:sdtContent>
  </w:sdt>
  <w:p w:rsidR="00E67838" w:rsidRDefault="00E67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38" w:rsidRDefault="00E67838" w:rsidP="003E2512">
      <w:pPr>
        <w:spacing w:after="0" w:line="240" w:lineRule="auto"/>
      </w:pPr>
      <w:r>
        <w:separator/>
      </w:r>
    </w:p>
  </w:footnote>
  <w:footnote w:type="continuationSeparator" w:id="0">
    <w:p w:rsidR="00E67838" w:rsidRDefault="00E67838" w:rsidP="003E2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F719F"/>
    <w:multiLevelType w:val="hybridMultilevel"/>
    <w:tmpl w:val="7020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76917"/>
    <w:multiLevelType w:val="hybridMultilevel"/>
    <w:tmpl w:val="C3AE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31EBA"/>
    <w:multiLevelType w:val="hybridMultilevel"/>
    <w:tmpl w:val="7CF4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61B1"/>
    <w:multiLevelType w:val="hybridMultilevel"/>
    <w:tmpl w:val="FA42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306F3"/>
    <w:multiLevelType w:val="hybridMultilevel"/>
    <w:tmpl w:val="E5F820E6"/>
    <w:lvl w:ilvl="0" w:tplc="2B7A7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21168"/>
    <w:multiLevelType w:val="hybridMultilevel"/>
    <w:tmpl w:val="ED80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DB"/>
    <w:rsid w:val="00011606"/>
    <w:rsid w:val="0002162C"/>
    <w:rsid w:val="000B67BA"/>
    <w:rsid w:val="000D2917"/>
    <w:rsid w:val="000E2D6D"/>
    <w:rsid w:val="000F52FA"/>
    <w:rsid w:val="00153A30"/>
    <w:rsid w:val="001878E7"/>
    <w:rsid w:val="001D3766"/>
    <w:rsid w:val="00204D1D"/>
    <w:rsid w:val="00217097"/>
    <w:rsid w:val="00224B9A"/>
    <w:rsid w:val="00233C68"/>
    <w:rsid w:val="002977E9"/>
    <w:rsid w:val="002B5603"/>
    <w:rsid w:val="002C66BA"/>
    <w:rsid w:val="002D51C9"/>
    <w:rsid w:val="00306F63"/>
    <w:rsid w:val="003241C3"/>
    <w:rsid w:val="0036609A"/>
    <w:rsid w:val="00394F2C"/>
    <w:rsid w:val="003E2512"/>
    <w:rsid w:val="00472F1C"/>
    <w:rsid w:val="004D3510"/>
    <w:rsid w:val="004D681F"/>
    <w:rsid w:val="005025D0"/>
    <w:rsid w:val="005357D9"/>
    <w:rsid w:val="0055417A"/>
    <w:rsid w:val="00561B89"/>
    <w:rsid w:val="005720AB"/>
    <w:rsid w:val="00573582"/>
    <w:rsid w:val="005756A9"/>
    <w:rsid w:val="00580559"/>
    <w:rsid w:val="005A0A3A"/>
    <w:rsid w:val="005B2052"/>
    <w:rsid w:val="005C132B"/>
    <w:rsid w:val="00645F30"/>
    <w:rsid w:val="0065078F"/>
    <w:rsid w:val="00660C9F"/>
    <w:rsid w:val="00667AF2"/>
    <w:rsid w:val="006A62B9"/>
    <w:rsid w:val="006E01C4"/>
    <w:rsid w:val="006E385E"/>
    <w:rsid w:val="00815D1E"/>
    <w:rsid w:val="008327DA"/>
    <w:rsid w:val="00843C9F"/>
    <w:rsid w:val="00893AAF"/>
    <w:rsid w:val="008A0865"/>
    <w:rsid w:val="008F3E65"/>
    <w:rsid w:val="0090262A"/>
    <w:rsid w:val="00922419"/>
    <w:rsid w:val="00955FAB"/>
    <w:rsid w:val="0096305F"/>
    <w:rsid w:val="009D0667"/>
    <w:rsid w:val="00A07B1F"/>
    <w:rsid w:val="00A1527C"/>
    <w:rsid w:val="00A25DBB"/>
    <w:rsid w:val="00A74636"/>
    <w:rsid w:val="00A852E4"/>
    <w:rsid w:val="00A93CFB"/>
    <w:rsid w:val="00AA0D16"/>
    <w:rsid w:val="00AB023B"/>
    <w:rsid w:val="00AC3ECF"/>
    <w:rsid w:val="00AF24D6"/>
    <w:rsid w:val="00B05418"/>
    <w:rsid w:val="00B15FE6"/>
    <w:rsid w:val="00B244CD"/>
    <w:rsid w:val="00B5069B"/>
    <w:rsid w:val="00B52425"/>
    <w:rsid w:val="00B55695"/>
    <w:rsid w:val="00B7260D"/>
    <w:rsid w:val="00BF1717"/>
    <w:rsid w:val="00C556AB"/>
    <w:rsid w:val="00C72E3F"/>
    <w:rsid w:val="00C90822"/>
    <w:rsid w:val="00CA3A73"/>
    <w:rsid w:val="00CB0C51"/>
    <w:rsid w:val="00CB31F8"/>
    <w:rsid w:val="00CC4AA0"/>
    <w:rsid w:val="00CD701F"/>
    <w:rsid w:val="00D650FC"/>
    <w:rsid w:val="00D66CDD"/>
    <w:rsid w:val="00DD24D3"/>
    <w:rsid w:val="00E22163"/>
    <w:rsid w:val="00E67838"/>
    <w:rsid w:val="00E81C0B"/>
    <w:rsid w:val="00E90AF9"/>
    <w:rsid w:val="00E90C99"/>
    <w:rsid w:val="00E93373"/>
    <w:rsid w:val="00EF32DB"/>
    <w:rsid w:val="00F02D82"/>
    <w:rsid w:val="00F07FA0"/>
    <w:rsid w:val="00F11C87"/>
    <w:rsid w:val="00F550A0"/>
    <w:rsid w:val="00F83796"/>
    <w:rsid w:val="00F95C0B"/>
    <w:rsid w:val="00FC0EEE"/>
    <w:rsid w:val="00FC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A415712-2C8D-4245-862C-94E83E2D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7748">
      <w:bodyDiv w:val="1"/>
      <w:marLeft w:val="0"/>
      <w:marRight w:val="0"/>
      <w:marTop w:val="0"/>
      <w:marBottom w:val="0"/>
      <w:divBdr>
        <w:top w:val="none" w:sz="0" w:space="0" w:color="auto"/>
        <w:left w:val="none" w:sz="0" w:space="0" w:color="auto"/>
        <w:bottom w:val="none" w:sz="0" w:space="0" w:color="auto"/>
        <w:right w:val="none" w:sz="0" w:space="0" w:color="auto"/>
      </w:divBdr>
    </w:div>
    <w:div w:id="13410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01A4E-8192-4612-A13F-8CA7DA1F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Phields, Miriam E. (CDC/OID/NCHHSTP)</cp:lastModifiedBy>
  <cp:revision>4</cp:revision>
  <dcterms:created xsi:type="dcterms:W3CDTF">2015-05-18T17:31:00Z</dcterms:created>
  <dcterms:modified xsi:type="dcterms:W3CDTF">2015-07-02T20:28:00Z</dcterms:modified>
</cp:coreProperties>
</file>