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2F03D6" w:rsidRPr="009A5895">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2773AE" w:rsidP="00A013EA">
                    <w:pPr>
                      <w:pStyle w:val="NoSpacing"/>
                      <w:spacing w:line="216" w:lineRule="auto"/>
                      <w:rPr>
                        <w:rFonts w:eastAsiaTheme="majorEastAsia" w:cstheme="majorBidi"/>
                        <w:color w:val="4F81BD" w:themeColor="accent1"/>
                      </w:rPr>
                    </w:pPr>
                    <w:r w:rsidRPr="002773AE">
                      <w:rPr>
                        <w:rFonts w:eastAsia="Calibri"/>
                        <w:b/>
                        <w:sz w:val="24"/>
                        <w:szCs w:val="24"/>
                        <w:u w:val="single"/>
                      </w:rPr>
                      <w:t>I-Catalyst Program -  Project 6: NCCDPHP  Sudden Unexplained Infant Death Investigation Reporting Form (SUIDIRF)</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76"/>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r>
                  <w:rPr>
                    <w:color w:val="44546A"/>
                  </w:rPr>
                  <w:t>Ph: 404-639-4639</w:t>
                </w:r>
              </w:p>
              <w:p w:rsidR="00A17B6F" w:rsidRDefault="00A17B6F" w:rsidP="00A17B6F">
                <w:pPr>
                  <w:rPr>
                    <w:color w:val="44546A"/>
                  </w:rPr>
                </w:pPr>
                <w:r>
                  <w:rPr>
                    <w:color w:val="44546A"/>
                  </w:rPr>
                  <w:t>Fax: 404-639-4903</w:t>
                </w:r>
              </w:p>
              <w:p w:rsidR="00A17B6F" w:rsidRDefault="00A17B6F" w:rsidP="00A17B6F">
                <w:pPr>
                  <w:rPr>
                    <w:color w:val="44546A"/>
                  </w:rPr>
                </w:pPr>
              </w:p>
              <w:p w:rsidR="00A17B6F" w:rsidRDefault="00A013EA" w:rsidP="00A17B6F">
                <w:pPr>
                  <w:rPr>
                    <w:color w:val="44546A"/>
                  </w:rPr>
                </w:pPr>
                <w:r w:rsidRPr="00A013EA">
                  <w:rPr>
                    <w:color w:val="44546A"/>
                  </w:rPr>
                  <w:t>Team Lead –Lena T. Camperlengo, (CDC/ONDIEH/NCCDPHP)</w:t>
                </w:r>
              </w:p>
              <w:p w:rsidR="00A013EA" w:rsidRDefault="00A013EA" w:rsidP="00A17B6F">
                <w:pPr>
                  <w:rPr>
                    <w:color w:val="44546A"/>
                  </w:rPr>
                </w:pP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04-24T00:00:00Z">
                    <w:dateFormat w:val="M-d-yyyy"/>
                    <w:lid w:val="en-US"/>
                    <w:storeMappedDataAs w:val="dateTime"/>
                    <w:calendar w:val="gregorian"/>
                  </w:date>
                </w:sdtPr>
                <w:sdtEndPr/>
                <w:sdtContent>
                  <w:p w:rsidR="002F03D6" w:rsidRPr="009A5895" w:rsidRDefault="00DF0E32">
                    <w:pPr>
                      <w:pStyle w:val="NoSpacing"/>
                      <w:rPr>
                        <w:color w:val="4F81BD" w:themeColor="accent1"/>
                      </w:rPr>
                    </w:pPr>
                    <w:r>
                      <w:rPr>
                        <w:color w:val="4F81BD" w:themeColor="accent1"/>
                      </w:rPr>
                      <w:t>4-24-2017</w:t>
                    </w:r>
                  </w:p>
                </w:sdtContent>
              </w:sdt>
              <w:p w:rsidR="00DF0E32" w:rsidRDefault="007527DE">
                <w:pPr>
                  <w:pStyle w:val="NoSpacing"/>
                  <w:rPr>
                    <w:color w:val="4F81BD" w:themeColor="accent1"/>
                  </w:rPr>
                </w:pPr>
                <w:r>
                  <w:rPr>
                    <w:color w:val="4F81BD" w:themeColor="accent1"/>
                  </w:rPr>
                  <w:t xml:space="preserve">OMB Project Number: </w:t>
                </w:r>
                <w:r w:rsidR="00BC1559">
                  <w:rPr>
                    <w:color w:val="4F81BD" w:themeColor="accent1"/>
                  </w:rPr>
                  <w:t xml:space="preserve">   </w:t>
                </w:r>
                <w:r w:rsidR="00DF0E32">
                  <w:rPr>
                    <w:color w:val="4F81BD" w:themeColor="accent1"/>
                  </w:rPr>
                  <w:t>0920-1158</w:t>
                </w:r>
                <w:r w:rsidR="00BC1559">
                  <w:rPr>
                    <w:color w:val="4F81BD" w:themeColor="accent1"/>
                  </w:rPr>
                  <w:t xml:space="preserve">       </w:t>
                </w:r>
              </w:p>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68696F">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rsidR="00AC0988" w:rsidRDefault="00DF0E32" w:rsidP="00AC0988">
      <w:pPr>
        <w:pStyle w:val="ListParagraph"/>
        <w:numPr>
          <w:ilvl w:val="0"/>
          <w:numId w:val="20"/>
        </w:numPr>
      </w:pPr>
      <w:r>
        <w:t>NOA</w:t>
      </w:r>
    </w:p>
    <w:p w:rsidR="00AC0988" w:rsidRDefault="00AC0988" w:rsidP="00DF0E32">
      <w:pPr>
        <w:pStyle w:val="ListParagraph"/>
        <w:numPr>
          <w:ilvl w:val="0"/>
          <w:numId w:val="20"/>
        </w:numPr>
      </w:pPr>
      <w:r>
        <w:t>Supporting Statement A</w:t>
      </w:r>
    </w:p>
    <w:p w:rsidR="00AC0988" w:rsidRDefault="00AC0988" w:rsidP="00AC0988">
      <w:pPr>
        <w:pStyle w:val="ListParagraph"/>
        <w:numPr>
          <w:ilvl w:val="0"/>
          <w:numId w:val="20"/>
        </w:numPr>
      </w:pPr>
      <w:r>
        <w:t>ICR PRA Part II Worksheet</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6F62B7AA" wp14:editId="23B75626">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AC0988" w:rsidRPr="00F21FD6" w:rsidRDefault="00530220" w:rsidP="00F61666">
                            <w:pPr>
                              <w:pStyle w:val="ListParagraph"/>
                              <w:numPr>
                                <w:ilvl w:val="0"/>
                                <w:numId w:val="21"/>
                              </w:numPr>
                              <w:jc w:val="both"/>
                              <w:rPr>
                                <w:rFonts w:asciiTheme="minorHAnsi" w:eastAsia="Times New Roman" w:hAnsiTheme="minorHAnsi" w:cs="Segoe UI"/>
                              </w:rPr>
                            </w:pPr>
                            <w:r w:rsidRPr="00530220">
                              <w:rPr>
                                <w:rFonts w:asciiTheme="minorHAnsi" w:hAnsiTheme="minorHAnsi" w:cs="Segoe UI"/>
                              </w:rPr>
                              <w:t>In 1996, CDC released the original Sudden Unexplained Infant Death Investigation Reporting Form (SUIDIRF</w:t>
                            </w:r>
                            <w:r>
                              <w:rPr>
                                <w:rFonts w:asciiTheme="minorHAnsi" w:hAnsiTheme="minorHAnsi" w:cs="Segoe UI"/>
                              </w:rPr>
                              <w:t xml:space="preserve">). </w:t>
                            </w:r>
                            <w:r w:rsidR="00F61666">
                              <w:rPr>
                                <w:rFonts w:asciiTheme="minorHAnsi" w:hAnsiTheme="minorHAnsi" w:cs="Segoe UI"/>
                              </w:rPr>
                              <w:t>The form is used to collect</w:t>
                            </w:r>
                            <w:r w:rsidR="00F61666" w:rsidRPr="00F61666">
                              <w:rPr>
                                <w:rFonts w:asciiTheme="minorHAnsi" w:hAnsiTheme="minorHAnsi" w:cs="Segoe UI"/>
                              </w:rPr>
                              <w:t xml:space="preserve"> information at the scene of an infant death.  This information is used by 2 primary groups: 1) the death certifier to better determine cause and manner of death; and 2) child death </w:t>
                            </w:r>
                            <w:r w:rsidR="00537F4A">
                              <w:rPr>
                                <w:rFonts w:asciiTheme="minorHAnsi" w:hAnsiTheme="minorHAnsi" w:cs="Segoe UI"/>
                              </w:rPr>
                              <w:t>investigators</w:t>
                            </w:r>
                            <w:r w:rsidR="00F61666" w:rsidRPr="00F61666">
                              <w:rPr>
                                <w:rFonts w:asciiTheme="minorHAnsi" w:hAnsiTheme="minorHAnsi" w:cs="Segoe UI"/>
                              </w:rPr>
                              <w:t xml:space="preserve"> to discuss infant death prevention strategies.  </w:t>
                            </w:r>
                            <w:r w:rsidR="00F61666">
                              <w:rPr>
                                <w:rFonts w:asciiTheme="minorHAnsi" w:hAnsiTheme="minorHAnsi" w:cs="Segoe UI"/>
                              </w:rPr>
                              <w:t>Although the form has gone through several updates, CDC does not know how death certifiers and child death review teams perceive the usability and quality of the form</w:t>
                            </w:r>
                            <w:r w:rsidR="00F61666" w:rsidRPr="00F61666">
                              <w:rPr>
                                <w:rFonts w:asciiTheme="minorHAnsi" w:hAnsiTheme="minorHAnsi" w:cs="Segoe UI"/>
                              </w:rPr>
                              <w:t xml:space="preserve">. </w:t>
                            </w:r>
                            <w:r w:rsidR="00537F4A">
                              <w:rPr>
                                <w:rFonts w:asciiTheme="minorHAnsi" w:hAnsiTheme="minorHAnsi" w:cs="Segoe UI"/>
                              </w:rPr>
                              <w:t xml:space="preserve"> </w:t>
                            </w:r>
                            <w:r w:rsidR="00F61666">
                              <w:rPr>
                                <w:rFonts w:asciiTheme="minorHAnsi" w:hAnsiTheme="minorHAnsi" w:cs="Segoe UI"/>
                              </w:rPr>
                              <w:t xml:space="preserve">CDC </w:t>
                            </w:r>
                            <w:r w:rsidR="00537F4A">
                              <w:rPr>
                                <w:rFonts w:asciiTheme="minorHAnsi" w:hAnsiTheme="minorHAnsi" w:cs="Segoe UI"/>
                              </w:rPr>
                              <w:t xml:space="preserve">is preparing to update the form again. CDC </w:t>
                            </w:r>
                            <w:r w:rsidR="00F61666">
                              <w:rPr>
                                <w:rFonts w:asciiTheme="minorHAnsi" w:hAnsiTheme="minorHAnsi" w:cs="Segoe UI"/>
                              </w:rPr>
                              <w:t>would</w:t>
                            </w:r>
                            <w:r w:rsidR="00532103" w:rsidRPr="00532103">
                              <w:rPr>
                                <w:rFonts w:asciiTheme="minorHAnsi" w:hAnsiTheme="minorHAnsi" w:cs="Segoe UI"/>
                              </w:rPr>
                              <w:t xml:space="preserve"> like to </w:t>
                            </w:r>
                            <w:r w:rsidR="00537F4A">
                              <w:rPr>
                                <w:rFonts w:asciiTheme="minorHAnsi" w:hAnsiTheme="minorHAnsi" w:cs="Segoe UI"/>
                              </w:rPr>
                              <w:t xml:space="preserve">know if death scene investigators will use an updated SUIDIRIF form because it improves their workflow. </w:t>
                            </w:r>
                          </w:p>
                          <w:p w:rsidR="00AC0988" w:rsidRPr="00F21FD6" w:rsidRDefault="00AC0988"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A013EA">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will be </w:t>
                            </w:r>
                            <w:r w:rsidR="00537F4A" w:rsidRPr="00F61666">
                              <w:rPr>
                                <w:rFonts w:asciiTheme="minorHAnsi" w:hAnsiTheme="minorHAnsi" w:cs="Segoe UI"/>
                              </w:rPr>
                              <w:t xml:space="preserve">child death </w:t>
                            </w:r>
                            <w:r w:rsidR="00537F4A">
                              <w:rPr>
                                <w:rFonts w:asciiTheme="minorHAnsi" w:hAnsiTheme="minorHAnsi" w:cs="Segoe UI"/>
                              </w:rPr>
                              <w:t>investigators</w:t>
                            </w:r>
                            <w:r w:rsidR="00537F4A" w:rsidRPr="00F61666">
                              <w:rPr>
                                <w:rFonts w:asciiTheme="minorHAnsi" w:hAnsiTheme="minorHAnsi" w:cs="Segoe UI"/>
                              </w:rPr>
                              <w:t xml:space="preserve"> </w:t>
                            </w:r>
                            <w:r w:rsidR="00537F4A">
                              <w:rPr>
                                <w:rFonts w:asciiTheme="minorHAnsi" w:hAnsiTheme="minorHAnsi" w:cs="Segoe UI"/>
                              </w:rPr>
                              <w:t xml:space="preserve">such as </w:t>
                            </w:r>
                            <w:r w:rsidR="00A013EA">
                              <w:rPr>
                                <w:rFonts w:asciiTheme="minorHAnsi" w:hAnsiTheme="minorHAnsi" w:cs="Helvetica"/>
                              </w:rPr>
                              <w:t>m</w:t>
                            </w:r>
                            <w:r w:rsidR="00A013EA" w:rsidRPr="00A013EA">
                              <w:rPr>
                                <w:rFonts w:asciiTheme="minorHAnsi" w:hAnsiTheme="minorHAnsi" w:cs="Helvetica"/>
                              </w:rPr>
                              <w:t>edical examiners/forensic pathologists; law enforcement; death investigators</w:t>
                            </w:r>
                            <w:r w:rsidR="00537F4A">
                              <w:rPr>
                                <w:rFonts w:asciiTheme="minorHAnsi" w:hAnsiTheme="minorHAnsi" w:cs="Helvetica"/>
                              </w:rPr>
                              <w:t>.</w:t>
                            </w:r>
                            <w:r w:rsidR="0081233C" w:rsidRPr="00F21FD6">
                              <w:rPr>
                                <w:rFonts w:asciiTheme="minorHAnsi" w:hAnsiTheme="minorHAnsi" w:cs="Segoe UI"/>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Pr="00F21FD6">
                              <w:rPr>
                                <w:rFonts w:asciiTheme="minorHAnsi" w:hAnsiTheme="minorHAnsi" w:cs="Helvetica"/>
                                <w:color w:val="000000"/>
                              </w:rPr>
                              <w:t xml:space="preserve"> </w:t>
                            </w:r>
                            <w:r w:rsidR="0081233C" w:rsidRPr="00F21FD6">
                              <w:rPr>
                                <w:rFonts w:asciiTheme="minorHAnsi" w:hAnsiTheme="minorHAnsi" w:cs="CourierStd"/>
                              </w:rPr>
                              <w:t xml:space="preserve">If </w:t>
                            </w:r>
                            <w:r w:rsidR="00A013EA">
                              <w:rPr>
                                <w:rFonts w:asciiTheme="minorHAnsi" w:hAnsiTheme="minorHAnsi" w:cs="CourierStd"/>
                              </w:rPr>
                              <w:t xml:space="preserve">interviews reveal that there is a need to update the SUIDIRF form, </w:t>
                            </w:r>
                            <w:r w:rsidR="002F7FC9">
                              <w:rPr>
                                <w:rFonts w:asciiTheme="minorHAnsi" w:hAnsiTheme="minorHAnsi" w:cs="CourierStd"/>
                              </w:rPr>
                              <w:t xml:space="preserve">CDC </w:t>
                            </w:r>
                            <w:r w:rsidR="00A013EA">
                              <w:rPr>
                                <w:rFonts w:asciiTheme="minorHAnsi" w:hAnsiTheme="minorHAnsi" w:cs="CourierStd"/>
                              </w:rPr>
                              <w:t xml:space="preserve">will </w:t>
                            </w:r>
                            <w:r w:rsidR="002F7FC9">
                              <w:rPr>
                                <w:rFonts w:asciiTheme="minorHAnsi" w:hAnsiTheme="minorHAnsi" w:cs="CourierStd"/>
                              </w:rPr>
                              <w:t xml:space="preserve">develop a plan to </w:t>
                            </w:r>
                            <w:r w:rsidR="00A013EA">
                              <w:rPr>
                                <w:rFonts w:asciiTheme="minorHAnsi" w:hAnsiTheme="minorHAnsi" w:cs="CourierStd"/>
                              </w:rPr>
                              <w:t xml:space="preserve">work with </w:t>
                            </w:r>
                            <w:r w:rsidR="002F7FC9">
                              <w:rPr>
                                <w:rFonts w:asciiTheme="minorHAnsi" w:hAnsiTheme="minorHAnsi" w:cs="CourierStd"/>
                              </w:rPr>
                              <w:t xml:space="preserve">experts </w:t>
                            </w:r>
                            <w:r w:rsidR="00A013EA">
                              <w:rPr>
                                <w:rFonts w:asciiTheme="minorHAnsi" w:hAnsiTheme="minorHAnsi" w:cs="CourierStd"/>
                              </w:rPr>
                              <w:t xml:space="preserve">to </w:t>
                            </w:r>
                            <w:r w:rsidR="002F7FC9">
                              <w:rPr>
                                <w:rFonts w:asciiTheme="minorHAnsi" w:hAnsiTheme="minorHAnsi" w:cs="CourierStd"/>
                              </w:rPr>
                              <w:t>identify needed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2B7AA" id="_x0000_t202" coordsize="21600,21600" o:spt="202" path="m,l,21600r21600,l21600,xe">
                <v:stroke joinstyle="miter"/>
                <v:path gradientshapeok="t" o:connecttype="rect"/>
              </v:shapetype>
              <v:shape id="Text Box 2" o:spid="_x0000_s1026" type="#_x0000_t202"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">
                <v:textbox>
                  <w:txbxContent>
                    <w:p w:rsidR="00AC0988" w:rsidRDefault="00AC0988" w:rsidP="00AC0988">
                      <w:pPr>
                        <w:pStyle w:val="ListParagraph"/>
                        <w:jc w:val="both"/>
                        <w:rPr>
                          <w:rFonts w:eastAsia="Times New Roman" w:cs="Segoe UI"/>
                        </w:rPr>
                      </w:pPr>
                    </w:p>
                    <w:p w:rsidR="00AC0988" w:rsidRPr="00F21FD6" w:rsidRDefault="00530220" w:rsidP="00F61666">
                      <w:pPr>
                        <w:pStyle w:val="ListParagraph"/>
                        <w:numPr>
                          <w:ilvl w:val="0"/>
                          <w:numId w:val="21"/>
                        </w:numPr>
                        <w:jc w:val="both"/>
                        <w:rPr>
                          <w:rFonts w:asciiTheme="minorHAnsi" w:eastAsia="Times New Roman" w:hAnsiTheme="minorHAnsi" w:cs="Segoe UI"/>
                        </w:rPr>
                      </w:pPr>
                      <w:r w:rsidRPr="00530220">
                        <w:rPr>
                          <w:rFonts w:asciiTheme="minorHAnsi" w:hAnsiTheme="minorHAnsi" w:cs="Segoe UI"/>
                        </w:rPr>
                        <w:t>In 1996, CDC released the original Sudden Unexplained Infant Death Investigation Reporting Form (SUIDIRF</w:t>
                      </w:r>
                      <w:r>
                        <w:rPr>
                          <w:rFonts w:asciiTheme="minorHAnsi" w:hAnsiTheme="minorHAnsi" w:cs="Segoe UI"/>
                        </w:rPr>
                        <w:t xml:space="preserve">). </w:t>
                      </w:r>
                      <w:r w:rsidR="00F61666">
                        <w:rPr>
                          <w:rFonts w:asciiTheme="minorHAnsi" w:hAnsiTheme="minorHAnsi" w:cs="Segoe UI"/>
                        </w:rPr>
                        <w:t>The form is used to collect</w:t>
                      </w:r>
                      <w:r w:rsidR="00F61666" w:rsidRPr="00F61666">
                        <w:rPr>
                          <w:rFonts w:asciiTheme="minorHAnsi" w:hAnsiTheme="minorHAnsi" w:cs="Segoe UI"/>
                        </w:rPr>
                        <w:t xml:space="preserve"> information at the scene of an infant death.  This information is used by 2 primary groups: 1) the death certifier to better determine cause and manner of death; and 2) child death </w:t>
                      </w:r>
                      <w:r w:rsidR="00537F4A">
                        <w:rPr>
                          <w:rFonts w:asciiTheme="minorHAnsi" w:hAnsiTheme="minorHAnsi" w:cs="Segoe UI"/>
                        </w:rPr>
                        <w:t>investigators</w:t>
                      </w:r>
                      <w:r w:rsidR="00F61666" w:rsidRPr="00F61666">
                        <w:rPr>
                          <w:rFonts w:asciiTheme="minorHAnsi" w:hAnsiTheme="minorHAnsi" w:cs="Segoe UI"/>
                        </w:rPr>
                        <w:t xml:space="preserve"> to discuss infant death prevention strategies.  </w:t>
                      </w:r>
                      <w:r w:rsidR="00F61666">
                        <w:rPr>
                          <w:rFonts w:asciiTheme="minorHAnsi" w:hAnsiTheme="minorHAnsi" w:cs="Segoe UI"/>
                        </w:rPr>
                        <w:t>Although the form has gone through several updates, CDC does not know how death certifiers and child death review teams perceive the usability and quality of the form</w:t>
                      </w:r>
                      <w:r w:rsidR="00F61666" w:rsidRPr="00F61666">
                        <w:rPr>
                          <w:rFonts w:asciiTheme="minorHAnsi" w:hAnsiTheme="minorHAnsi" w:cs="Segoe UI"/>
                        </w:rPr>
                        <w:t xml:space="preserve">. </w:t>
                      </w:r>
                      <w:r w:rsidR="00537F4A">
                        <w:rPr>
                          <w:rFonts w:asciiTheme="minorHAnsi" w:hAnsiTheme="minorHAnsi" w:cs="Segoe UI"/>
                        </w:rPr>
                        <w:t xml:space="preserve"> </w:t>
                      </w:r>
                      <w:r w:rsidR="00F61666">
                        <w:rPr>
                          <w:rFonts w:asciiTheme="minorHAnsi" w:hAnsiTheme="minorHAnsi" w:cs="Segoe UI"/>
                        </w:rPr>
                        <w:t xml:space="preserve">CDC </w:t>
                      </w:r>
                      <w:r w:rsidR="00537F4A">
                        <w:rPr>
                          <w:rFonts w:asciiTheme="minorHAnsi" w:hAnsiTheme="minorHAnsi" w:cs="Segoe UI"/>
                        </w:rPr>
                        <w:t xml:space="preserve">is preparing to update the form again. CDC </w:t>
                      </w:r>
                      <w:r w:rsidR="00F61666">
                        <w:rPr>
                          <w:rFonts w:asciiTheme="minorHAnsi" w:hAnsiTheme="minorHAnsi" w:cs="Segoe UI"/>
                        </w:rPr>
                        <w:t>would</w:t>
                      </w:r>
                      <w:r w:rsidR="00532103" w:rsidRPr="00532103">
                        <w:rPr>
                          <w:rFonts w:asciiTheme="minorHAnsi" w:hAnsiTheme="minorHAnsi" w:cs="Segoe UI"/>
                        </w:rPr>
                        <w:t xml:space="preserve"> like to </w:t>
                      </w:r>
                      <w:r w:rsidR="00537F4A">
                        <w:rPr>
                          <w:rFonts w:asciiTheme="minorHAnsi" w:hAnsiTheme="minorHAnsi" w:cs="Segoe UI"/>
                        </w:rPr>
                        <w:t xml:space="preserve">know if death scene investigators will use an updated SUIDIRIF form because it improves their workflow. </w:t>
                      </w:r>
                    </w:p>
                    <w:p w:rsidR="00AC0988" w:rsidRPr="00F21FD6" w:rsidRDefault="00AC0988" w:rsidP="00AC0988">
                      <w:pPr>
                        <w:pStyle w:val="ListParagraph"/>
                        <w:jc w:val="both"/>
                        <w:rPr>
                          <w:rFonts w:asciiTheme="minorHAnsi" w:eastAsia="Times New Roman" w:hAnsiTheme="minorHAnsi" w:cs="Segoe UI"/>
                        </w:rPr>
                      </w:pPr>
                    </w:p>
                    <w:p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AC0988" w:rsidRPr="00F21FD6" w:rsidRDefault="00AC0988" w:rsidP="00A013EA">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rPr>
                        <w:t xml:space="preserve">Populations and customers to be interviewed will be </w:t>
                      </w:r>
                      <w:r w:rsidR="00537F4A" w:rsidRPr="00F61666">
                        <w:rPr>
                          <w:rFonts w:asciiTheme="minorHAnsi" w:hAnsiTheme="minorHAnsi" w:cs="Segoe UI"/>
                        </w:rPr>
                        <w:t xml:space="preserve">child death </w:t>
                      </w:r>
                      <w:r w:rsidR="00537F4A">
                        <w:rPr>
                          <w:rFonts w:asciiTheme="minorHAnsi" w:hAnsiTheme="minorHAnsi" w:cs="Segoe UI"/>
                        </w:rPr>
                        <w:t>investigators</w:t>
                      </w:r>
                      <w:r w:rsidR="00537F4A" w:rsidRPr="00F61666">
                        <w:rPr>
                          <w:rFonts w:asciiTheme="minorHAnsi" w:hAnsiTheme="minorHAnsi" w:cs="Segoe UI"/>
                        </w:rPr>
                        <w:t xml:space="preserve"> </w:t>
                      </w:r>
                      <w:r w:rsidR="00537F4A">
                        <w:rPr>
                          <w:rFonts w:asciiTheme="minorHAnsi" w:hAnsiTheme="minorHAnsi" w:cs="Segoe UI"/>
                        </w:rPr>
                        <w:t xml:space="preserve">such as </w:t>
                      </w:r>
                      <w:r w:rsidR="00A013EA">
                        <w:rPr>
                          <w:rFonts w:asciiTheme="minorHAnsi" w:hAnsiTheme="minorHAnsi" w:cs="Helvetica"/>
                        </w:rPr>
                        <w:t>m</w:t>
                      </w:r>
                      <w:r w:rsidR="00A013EA" w:rsidRPr="00A013EA">
                        <w:rPr>
                          <w:rFonts w:asciiTheme="minorHAnsi" w:hAnsiTheme="minorHAnsi" w:cs="Helvetica"/>
                        </w:rPr>
                        <w:t>edical examiners/forensic pathologists; law enforcement; death investigators</w:t>
                      </w:r>
                      <w:r w:rsidR="00537F4A">
                        <w:rPr>
                          <w:rFonts w:asciiTheme="minorHAnsi" w:hAnsiTheme="minorHAnsi" w:cs="Helvetica"/>
                        </w:rPr>
                        <w:t>.</w:t>
                      </w:r>
                      <w:r w:rsidR="0081233C" w:rsidRPr="00F21FD6">
                        <w:rPr>
                          <w:rFonts w:asciiTheme="minorHAnsi" w:hAnsiTheme="minorHAnsi" w:cs="Segoe UI"/>
                        </w:rPr>
                        <w:t xml:space="preserve"> </w:t>
                      </w:r>
                    </w:p>
                    <w:p w:rsidR="0081233C" w:rsidRPr="00F21FD6" w:rsidRDefault="0081233C" w:rsidP="0081233C">
                      <w:pPr>
                        <w:autoSpaceDE w:val="0"/>
                        <w:autoSpaceDN w:val="0"/>
                        <w:adjustRightInd w:val="0"/>
                        <w:jc w:val="both"/>
                        <w:rPr>
                          <w:rFonts w:asciiTheme="minorHAnsi" w:hAnsiTheme="minorHAnsi" w:cs="Helvetica"/>
                        </w:rPr>
                      </w:pPr>
                    </w:p>
                    <w:p w:rsidR="007A1C68" w:rsidRPr="00F21FD6" w:rsidRDefault="00AC0988" w:rsidP="00535B2E">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discussion and decision-making. </w:t>
                      </w:r>
                      <w:r w:rsidRPr="00F21FD6">
                        <w:rPr>
                          <w:rFonts w:asciiTheme="minorHAnsi" w:hAnsiTheme="minorHAnsi" w:cs="Helvetica"/>
                          <w:color w:val="000000"/>
                        </w:rPr>
                        <w:t xml:space="preserve"> </w:t>
                      </w:r>
                      <w:r w:rsidR="0081233C" w:rsidRPr="00F21FD6">
                        <w:rPr>
                          <w:rFonts w:asciiTheme="minorHAnsi" w:hAnsiTheme="minorHAnsi" w:cs="CourierStd"/>
                        </w:rPr>
                        <w:t xml:space="preserve">If </w:t>
                      </w:r>
                      <w:r w:rsidR="00A013EA">
                        <w:rPr>
                          <w:rFonts w:asciiTheme="minorHAnsi" w:hAnsiTheme="minorHAnsi" w:cs="CourierStd"/>
                        </w:rPr>
                        <w:t xml:space="preserve">interviews reveal that there is a need to update the SUIDIRF form, </w:t>
                      </w:r>
                      <w:r w:rsidR="002F7FC9">
                        <w:rPr>
                          <w:rFonts w:asciiTheme="minorHAnsi" w:hAnsiTheme="minorHAnsi" w:cs="CourierStd"/>
                        </w:rPr>
                        <w:t xml:space="preserve">CDC </w:t>
                      </w:r>
                      <w:r w:rsidR="00A013EA">
                        <w:rPr>
                          <w:rFonts w:asciiTheme="minorHAnsi" w:hAnsiTheme="minorHAnsi" w:cs="CourierStd"/>
                        </w:rPr>
                        <w:t xml:space="preserve">will </w:t>
                      </w:r>
                      <w:r w:rsidR="002F7FC9">
                        <w:rPr>
                          <w:rFonts w:asciiTheme="minorHAnsi" w:hAnsiTheme="minorHAnsi" w:cs="CourierStd"/>
                        </w:rPr>
                        <w:t xml:space="preserve">develop a plan to </w:t>
                      </w:r>
                      <w:r w:rsidR="00A013EA">
                        <w:rPr>
                          <w:rFonts w:asciiTheme="minorHAnsi" w:hAnsiTheme="minorHAnsi" w:cs="CourierStd"/>
                        </w:rPr>
                        <w:t xml:space="preserve">work with </w:t>
                      </w:r>
                      <w:r w:rsidR="002F7FC9">
                        <w:rPr>
                          <w:rFonts w:asciiTheme="minorHAnsi" w:hAnsiTheme="minorHAnsi" w:cs="CourierStd"/>
                        </w:rPr>
                        <w:t xml:space="preserve">experts </w:t>
                      </w:r>
                      <w:r w:rsidR="00A013EA">
                        <w:rPr>
                          <w:rFonts w:asciiTheme="minorHAnsi" w:hAnsiTheme="minorHAnsi" w:cs="CourierStd"/>
                        </w:rPr>
                        <w:t xml:space="preserve">to </w:t>
                      </w:r>
                      <w:r w:rsidR="002F7FC9">
                        <w:rPr>
                          <w:rFonts w:asciiTheme="minorHAnsi" w:hAnsiTheme="minorHAnsi" w:cs="CourierStd"/>
                        </w:rPr>
                        <w:t>identify needed updates.</w:t>
                      </w: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0" w:name="_Toc466364029"/>
      <w:r w:rsidRPr="009A5895">
        <w:rPr>
          <w:rFonts w:asciiTheme="minorHAnsi" w:hAnsiTheme="minorHAnsi"/>
          <w:sz w:val="22"/>
          <w:szCs w:val="22"/>
        </w:rPr>
        <w:t>A. Justification</w:t>
      </w:r>
      <w:bookmarkEnd w:id="0"/>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1" w:name="_Toc466364030"/>
      <w:r w:rsidRPr="009A5895">
        <w:rPr>
          <w:rFonts w:asciiTheme="minorHAnsi" w:hAnsiTheme="minorHAnsi"/>
          <w:sz w:val="22"/>
          <w:szCs w:val="22"/>
        </w:rPr>
        <w:t>1. Circumstances Making the Collection of Information Necessary</w:t>
      </w:r>
      <w:bookmarkEnd w:id="1"/>
    </w:p>
    <w:p w:rsidR="00ED01F1" w:rsidRDefault="00726232" w:rsidP="00ED01F1">
      <w:pPr>
        <w:jc w:val="both"/>
        <w:rPr>
          <w:rFonts w:asciiTheme="minorHAnsi" w:hAnsiTheme="minorHAnsi"/>
        </w:rPr>
      </w:pPr>
      <w:r w:rsidRPr="00726232">
        <w:rPr>
          <w:rFonts w:asciiTheme="minorHAnsi" w:hAnsiTheme="minorHAnsi"/>
        </w:rPr>
        <w:t>The Office of Technology and Innovation (OTI) in the Office of Associate Director for Science at the Centers for Diseases Control and Prevention, encourages, fosters, and develops innovative science, technologies, processes and policies that support the CDC/ATSDR. Federal scientific agencies, like the CDC, rely on research and scientific findings to help them develop solutions to public health problems which ultimately are disseminated to customers and stakeholders for adoption and use. However, anecdotal and empirical data show that many well-meaning, robust solutions are never used or adopted by the intended customer. This has resulted in a path littered with failed and unused government sponsored outputs.</w:t>
      </w:r>
      <w:r>
        <w:rPr>
          <w:rFonts w:asciiTheme="minorHAnsi" w:hAnsiTheme="minorHAnsi"/>
        </w:rPr>
        <w:t xml:space="preserve"> </w:t>
      </w:r>
      <w:r w:rsidR="00ED01F1" w:rsidRPr="00726232">
        <w:rPr>
          <w:rFonts w:asciiTheme="minorHAnsi" w:hAnsiTheme="minorHAnsi"/>
        </w:rPr>
        <w:t xml:space="preserve">The CDC I-Catalyst program </w:t>
      </w:r>
      <w:r w:rsidR="00ED01F1">
        <w:rPr>
          <w:rFonts w:asciiTheme="minorHAnsi" w:hAnsiTheme="minorHAnsi"/>
        </w:rPr>
        <w:t>guides participants through</w:t>
      </w:r>
      <w:r w:rsidR="00ED01F1" w:rsidRPr="00726232">
        <w:rPr>
          <w:rFonts w:asciiTheme="minorHAnsi" w:hAnsiTheme="minorHAnsi"/>
        </w:rPr>
        <w:t xml:space="preserve"> a “customer discovery” process aimed at helping teams with a new solution </w:t>
      </w:r>
      <w:r w:rsidR="00DF2AA3">
        <w:rPr>
          <w:rFonts w:asciiTheme="minorHAnsi" w:hAnsiTheme="minorHAnsi"/>
        </w:rPr>
        <w:t xml:space="preserve">to </w:t>
      </w:r>
      <w:r w:rsidR="00ED01F1" w:rsidRPr="00726232">
        <w:rPr>
          <w:rFonts w:asciiTheme="minorHAnsi" w:hAnsiTheme="minorHAnsi"/>
        </w:rPr>
        <w:t xml:space="preserve">identify their customers. This </w:t>
      </w:r>
      <w:r w:rsidR="00DF2AA3">
        <w:rPr>
          <w:rFonts w:asciiTheme="minorHAnsi" w:hAnsiTheme="minorHAnsi"/>
        </w:rPr>
        <w:t xml:space="preserve">is </w:t>
      </w:r>
      <w:r w:rsidR="00ED01F1"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ED01F1" w:rsidRPr="00ED01F1">
        <w:rPr>
          <w:rFonts w:asciiTheme="minorHAnsi" w:hAnsiTheme="minorHAnsi"/>
        </w:rPr>
        <w:t xml:space="preserve"> </w:t>
      </w:r>
      <w:r w:rsidR="00ED01F1" w:rsidRPr="00B66115">
        <w:rPr>
          <w:rFonts w:asciiTheme="minorHAnsi" w:hAnsiTheme="minorHAnsi"/>
        </w:rPr>
        <w:t xml:space="preserve">Only conversations with potential </w:t>
      </w:r>
      <w:r w:rsidR="00811811">
        <w:rPr>
          <w:rFonts w:asciiTheme="minorHAnsi" w:hAnsiTheme="minorHAnsi"/>
        </w:rPr>
        <w:t>customers (stakeholders)</w:t>
      </w:r>
      <w:r w:rsidR="00ED01F1" w:rsidRPr="00B66115">
        <w:rPr>
          <w:rFonts w:asciiTheme="minorHAnsi" w:hAnsiTheme="minorHAnsi"/>
        </w:rPr>
        <w:t xml:space="preserve"> can provide the facts from which hypotheses are proven or disproven about whether a solution (product, process, etc.) creates value for the intended beneficiaries.</w:t>
      </w:r>
      <w:r w:rsidR="00ED01F1" w:rsidRPr="00342807">
        <w:t xml:space="preserve"> </w:t>
      </w:r>
      <w:r w:rsidR="00ED01F1" w:rsidRPr="006F3E99">
        <w:rPr>
          <w:rFonts w:asciiTheme="minorHAnsi" w:hAnsiTheme="minorHAnsi"/>
        </w:rPr>
        <w:t>It is expected that participants will leave the program with the ability to evaluate and translate their insights into solutions</w:t>
      </w:r>
      <w:r w:rsidR="00ED01F1">
        <w:rPr>
          <w:rFonts w:asciiTheme="minorHAnsi" w:hAnsiTheme="minorHAnsi"/>
        </w:rPr>
        <w:t xml:space="preserve"> that </w:t>
      </w:r>
      <w:r w:rsidR="00ED01F1" w:rsidRPr="00B66115">
        <w:rPr>
          <w:rFonts w:asciiTheme="minorHAnsi" w:hAnsiTheme="minorHAnsi"/>
        </w:rPr>
        <w:t>have high levels of efficacy and user acceptability</w:t>
      </w:r>
      <w:r w:rsidR="00ED01F1" w:rsidRPr="006F3E99">
        <w:rPr>
          <w:rFonts w:asciiTheme="minorHAnsi" w:hAnsiTheme="minorHAnsi"/>
        </w:rPr>
        <w:t>.</w:t>
      </w:r>
      <w:r w:rsidR="00B84964">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rsidR="00ED01F1" w:rsidRDefault="00ED01F1" w:rsidP="00ED01F1">
      <w:pPr>
        <w:jc w:val="both"/>
      </w:pPr>
    </w:p>
    <w:p w:rsidR="00304C7F" w:rsidRPr="00ED01F1" w:rsidRDefault="00ED01F1" w:rsidP="00304C7F">
      <w:pPr>
        <w:jc w:val="both"/>
        <w:rPr>
          <w:rFonts w:asciiTheme="minorHAnsi" w:hAnsiTheme="minorHAnsi"/>
          <w:color w:val="000000"/>
        </w:rPr>
      </w:pPr>
      <w:r w:rsidRPr="00F168DA">
        <w:t xml:space="preserve">This request seeks approval for </w:t>
      </w:r>
      <w:r>
        <w:t xml:space="preserve">a </w:t>
      </w:r>
      <w:r w:rsidR="00F21FD6">
        <w:t>GenIC approval for sub</w:t>
      </w:r>
      <w:r w:rsidR="00006798">
        <w:t xml:space="preserve">project </w:t>
      </w:r>
      <w:r w:rsidR="0000485E">
        <w:t xml:space="preserve">I-Catalyst </w:t>
      </w:r>
      <w:r w:rsidR="00006798">
        <w:t xml:space="preserve">– </w:t>
      </w:r>
      <w:r w:rsidR="00A013EA" w:rsidRPr="00A013EA">
        <w:t>Sudden Unexplained Infant Death and the Inves</w:t>
      </w:r>
      <w:r w:rsidR="00A013EA">
        <w:t>tigation Report Form (SUIDIRF)</w:t>
      </w:r>
      <w:r>
        <w:t xml:space="preserve">. </w:t>
      </w:r>
      <w:r w:rsidRPr="00B66115">
        <w:rPr>
          <w:rFonts w:asciiTheme="minorHAnsi" w:eastAsia="Times New Roman" w:hAnsiTheme="minorHAnsi"/>
        </w:rPr>
        <w:t xml:space="preserve">The ultimate goal of the </w:t>
      </w:r>
      <w:r w:rsidRPr="00B66115">
        <w:rPr>
          <w:rFonts w:asciiTheme="minorHAnsi" w:hAnsiTheme="minorHAnsi"/>
        </w:rPr>
        <w:t xml:space="preserve">I-Catalyst </w:t>
      </w:r>
      <w:r w:rsidR="00F21FD6">
        <w:rPr>
          <w:rFonts w:asciiTheme="minorHAnsi" w:hAnsiTheme="minorHAnsi"/>
        </w:rPr>
        <w:t xml:space="preserve">Project </w:t>
      </w:r>
      <w:r w:rsidR="00A013EA">
        <w:rPr>
          <w:rFonts w:asciiTheme="minorHAnsi" w:hAnsiTheme="minorHAnsi"/>
        </w:rPr>
        <w:t>SUIDIRF</w:t>
      </w:r>
      <w:r w:rsidR="00F21FD6">
        <w:rPr>
          <w:rFonts w:asciiTheme="minorHAnsi" w:hAnsiTheme="minorHAnsi"/>
        </w:rPr>
        <w:t xml:space="preserve"> is to determine </w:t>
      </w:r>
      <w:r w:rsidR="00A013EA">
        <w:rPr>
          <w:rFonts w:asciiTheme="minorHAnsi" w:hAnsiTheme="minorHAnsi"/>
        </w:rPr>
        <w:t>which component</w:t>
      </w:r>
      <w:r w:rsidR="00EE69C2">
        <w:rPr>
          <w:rFonts w:asciiTheme="minorHAnsi" w:hAnsiTheme="minorHAnsi"/>
        </w:rPr>
        <w:t>s</w:t>
      </w:r>
      <w:r w:rsidR="00A013EA">
        <w:rPr>
          <w:rFonts w:asciiTheme="minorHAnsi" w:hAnsiTheme="minorHAnsi"/>
        </w:rPr>
        <w:t xml:space="preserve"> of the 10-year old SUIDIRF form that collects information at the scene of an infant death needs to be updated and </w:t>
      </w:r>
      <w:r w:rsidR="00530220">
        <w:rPr>
          <w:rFonts w:asciiTheme="minorHAnsi" w:hAnsiTheme="minorHAnsi"/>
        </w:rPr>
        <w:t>what method of delivery (app, web-based fillable, etc.) do the primary user groups prefer</w:t>
      </w:r>
      <w:r w:rsidR="00EE69C2">
        <w:rPr>
          <w:rFonts w:asciiTheme="minorHAnsi" w:hAnsiTheme="minorHAnsi"/>
        </w:rPr>
        <w:t>,</w:t>
      </w:r>
      <w:r w:rsidR="00530220">
        <w:rPr>
          <w:rFonts w:asciiTheme="minorHAnsi" w:hAnsiTheme="minorHAnsi"/>
        </w:rPr>
        <w:t xml:space="preserve"> to improve its usability. </w:t>
      </w:r>
      <w:r w:rsidRPr="00681832">
        <w:rPr>
          <w:rFonts w:asciiTheme="minorHAnsi" w:hAnsiTheme="minorHAnsi"/>
          <w:color w:val="000000"/>
        </w:rPr>
        <w:t xml:space="preserve">The results of </w:t>
      </w:r>
      <w:r>
        <w:rPr>
          <w:rFonts w:asciiTheme="minorHAnsi" w:hAnsiTheme="minorHAnsi"/>
          <w:color w:val="000000"/>
        </w:rPr>
        <w:t>the</w:t>
      </w:r>
      <w:r w:rsidRPr="00681832">
        <w:rPr>
          <w:rFonts w:asciiTheme="minorHAnsi" w:hAnsiTheme="minorHAnsi"/>
          <w:color w:val="000000"/>
        </w:rPr>
        <w:t xml:space="preserve"> pro</w:t>
      </w:r>
      <w:r w:rsidR="0000485E">
        <w:rPr>
          <w:rFonts w:asciiTheme="minorHAnsi" w:hAnsiTheme="minorHAnsi"/>
          <w:color w:val="000000"/>
        </w:rPr>
        <w:t>ject</w:t>
      </w:r>
      <w:r w:rsidRPr="00681832">
        <w:rPr>
          <w:rFonts w:asciiTheme="minorHAnsi" w:hAnsiTheme="minorHAnsi"/>
          <w:color w:val="000000"/>
        </w:rPr>
        <w:t xml:space="preserve"> will help CDC teams make the case for </w:t>
      </w:r>
      <w:r w:rsidR="001F1862">
        <w:rPr>
          <w:rFonts w:asciiTheme="minorHAnsi" w:hAnsiTheme="minorHAnsi"/>
          <w:color w:val="000000"/>
        </w:rPr>
        <w:t>support</w:t>
      </w:r>
      <w:r w:rsidRPr="00681832">
        <w:rPr>
          <w:rFonts w:asciiTheme="minorHAnsi" w:hAnsiTheme="minorHAnsi"/>
          <w:color w:val="000000"/>
        </w:rPr>
        <w:t xml:space="preserve"> to advance important improvements and </w:t>
      </w:r>
      <w:r w:rsidR="001F1862">
        <w:rPr>
          <w:rFonts w:asciiTheme="minorHAnsi" w:hAnsiTheme="minorHAnsi"/>
          <w:color w:val="000000"/>
        </w:rPr>
        <w:t xml:space="preserve">solutions </w:t>
      </w:r>
      <w:r w:rsidR="0000485E">
        <w:rPr>
          <w:rFonts w:asciiTheme="minorHAnsi" w:hAnsiTheme="minorHAnsi"/>
          <w:color w:val="000000"/>
        </w:rPr>
        <w:t xml:space="preserve">of </w:t>
      </w:r>
      <w:r w:rsidR="00530220">
        <w:rPr>
          <w:rFonts w:asciiTheme="minorHAnsi" w:hAnsiTheme="minorHAnsi"/>
          <w:color w:val="000000"/>
        </w:rPr>
        <w:t xml:space="preserve">the SUIDIRF form </w:t>
      </w:r>
      <w:r w:rsidR="001F1862">
        <w:rPr>
          <w:rFonts w:asciiTheme="minorHAnsi" w:hAnsiTheme="minorHAnsi"/>
          <w:color w:val="000000"/>
        </w:rPr>
        <w:t xml:space="preserve">that </w:t>
      </w:r>
      <w:r w:rsidR="00530220">
        <w:rPr>
          <w:rFonts w:asciiTheme="minorHAnsi" w:hAnsiTheme="minorHAnsi"/>
          <w:color w:val="000000"/>
        </w:rPr>
        <w:t>death certifiers and child death review projects</w:t>
      </w:r>
      <w:r w:rsidR="001F1862">
        <w:rPr>
          <w:rFonts w:asciiTheme="minorHAnsi" w:hAnsiTheme="minorHAnsi"/>
          <w:color w:val="000000"/>
        </w:rPr>
        <w:t xml:space="preserve"> value</w:t>
      </w:r>
      <w:r w:rsidRPr="00681832">
        <w:rPr>
          <w:rFonts w:asciiTheme="minorHAnsi" w:hAnsiTheme="minorHAnsi"/>
          <w:color w:val="000000"/>
        </w:rPr>
        <w:t xml:space="preserve">, which </w:t>
      </w:r>
      <w:r w:rsidR="00011201">
        <w:rPr>
          <w:rFonts w:asciiTheme="minorHAnsi" w:hAnsiTheme="minorHAnsi"/>
          <w:color w:val="000000"/>
        </w:rPr>
        <w:t>is</w:t>
      </w:r>
      <w:r w:rsidRPr="00681832">
        <w:rPr>
          <w:rFonts w:asciiTheme="minorHAnsi" w:hAnsiTheme="minorHAnsi"/>
          <w:color w:val="000000"/>
        </w:rPr>
        <w:t xml:space="preserve"> critical for ensuring that</w:t>
      </w:r>
      <w:r w:rsidR="00530220">
        <w:rPr>
          <w:rFonts w:asciiTheme="minorHAnsi" w:hAnsiTheme="minorHAnsi"/>
          <w:color w:val="000000"/>
        </w:rPr>
        <w:t xml:space="preserve"> critical data on infant death is captured</w:t>
      </w:r>
      <w:r w:rsidR="000C6919">
        <w:rPr>
          <w:rFonts w:asciiTheme="minorHAnsi" w:hAnsiTheme="minorHAnsi"/>
          <w:color w:val="000000"/>
        </w:rPr>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rsidR="00304C7F" w:rsidRPr="00B66115" w:rsidRDefault="00304C7F"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2" w:name="_Toc466364031"/>
      <w:r w:rsidRPr="009A5895">
        <w:rPr>
          <w:rFonts w:asciiTheme="minorHAnsi" w:hAnsiTheme="minorHAnsi"/>
          <w:sz w:val="22"/>
          <w:szCs w:val="22"/>
        </w:rPr>
        <w:t>2. Purpose and Use of Information Collection</w:t>
      </w:r>
      <w:bookmarkEnd w:id="2"/>
      <w:r w:rsidRPr="009A5895">
        <w:rPr>
          <w:rFonts w:asciiTheme="minorHAnsi" w:hAnsiTheme="minorHAnsi"/>
          <w:sz w:val="22"/>
          <w:szCs w:val="22"/>
        </w:rPr>
        <w:t xml:space="preserve"> </w:t>
      </w:r>
    </w:p>
    <w:p w:rsidR="00EE1012" w:rsidRDefault="00530220" w:rsidP="00EE1012">
      <w:pPr>
        <w:autoSpaceDE w:val="0"/>
        <w:autoSpaceDN w:val="0"/>
        <w:adjustRightInd w:val="0"/>
        <w:jc w:val="both"/>
        <w:rPr>
          <w:rFonts w:asciiTheme="minorHAnsi" w:eastAsia="Times New Roman" w:hAnsiTheme="minorHAnsi"/>
        </w:rPr>
      </w:pPr>
      <w:r w:rsidRPr="00530220">
        <w:rPr>
          <w:rFonts w:asciiTheme="minorHAnsi" w:eastAsia="Times New Roman" w:hAnsiTheme="minorHAnsi"/>
        </w:rPr>
        <w:t>In 1996, CDC released the original Sudden Unexplained Infant Death Investigation Reporting Form (SUIDIRF)</w:t>
      </w:r>
      <w:r>
        <w:rPr>
          <w:rFonts w:asciiTheme="minorHAnsi" w:eastAsia="Times New Roman" w:hAnsiTheme="minorHAnsi"/>
        </w:rPr>
        <w:t xml:space="preserve">. </w:t>
      </w:r>
      <w:r w:rsidR="00A013EA" w:rsidRPr="00A013EA">
        <w:rPr>
          <w:rFonts w:asciiTheme="minorHAnsi" w:eastAsia="Times New Roman" w:hAnsiTheme="minorHAnsi"/>
        </w:rPr>
        <w:t>Ten years ago, National Center for Emerging and Zoonotic Infectious Diseases (NCEZID) brought together Subject m</w:t>
      </w:r>
      <w:r>
        <w:rPr>
          <w:rFonts w:asciiTheme="minorHAnsi" w:eastAsia="Times New Roman" w:hAnsiTheme="minorHAnsi"/>
        </w:rPr>
        <w:t>atter Experts (SMEs) to update the SUIDIRF</w:t>
      </w:r>
      <w:r w:rsidR="00A013EA" w:rsidRPr="00A013EA">
        <w:rPr>
          <w:rFonts w:asciiTheme="minorHAnsi" w:eastAsia="Times New Roman" w:hAnsiTheme="minorHAnsi"/>
        </w:rPr>
        <w:t xml:space="preserve"> form that collects information at the scene of an infant death. The form, known as Sudden Unexplained Infant Death and the Investigation Report Form (SUIDIRF) is used by 2 primary groups: 1) the death certifier to better determine cause and manner of death; and 2) child death review Projects to discuss infant death prevention strategies.  </w:t>
      </w:r>
    </w:p>
    <w:p w:rsidR="00EE1012" w:rsidRPr="00EE1012" w:rsidRDefault="00EE1012" w:rsidP="00EE1012">
      <w:pPr>
        <w:autoSpaceDE w:val="0"/>
        <w:autoSpaceDN w:val="0"/>
        <w:adjustRightInd w:val="0"/>
        <w:jc w:val="both"/>
        <w:rPr>
          <w:rFonts w:asciiTheme="minorHAnsi" w:eastAsia="Times New Roman" w:hAnsiTheme="minorHAnsi"/>
        </w:rPr>
      </w:pPr>
      <w:r>
        <w:rPr>
          <w:rFonts w:asciiTheme="minorHAnsi" w:eastAsia="Times New Roman" w:hAnsiTheme="minorHAnsi"/>
        </w:rPr>
        <w:t>The SUIDIRF is i</w:t>
      </w:r>
      <w:r w:rsidRPr="00EE1012">
        <w:rPr>
          <w:rFonts w:asciiTheme="minorHAnsi" w:eastAsia="Times New Roman" w:hAnsiTheme="minorHAnsi"/>
        </w:rPr>
        <w:t xml:space="preserve">mportant for </w:t>
      </w:r>
      <w:r>
        <w:rPr>
          <w:rFonts w:asciiTheme="minorHAnsi" w:eastAsia="Times New Roman" w:hAnsiTheme="minorHAnsi"/>
        </w:rPr>
        <w:t>several r</w:t>
      </w:r>
      <w:r w:rsidRPr="00EE1012">
        <w:rPr>
          <w:rFonts w:asciiTheme="minorHAnsi" w:eastAsia="Times New Roman" w:hAnsiTheme="minorHAnsi"/>
        </w:rPr>
        <w:t>easons:</w:t>
      </w:r>
    </w:p>
    <w:p w:rsidR="00EE1012" w:rsidRPr="00EE1012" w:rsidRDefault="00EE1012" w:rsidP="00EE1012">
      <w:pPr>
        <w:pStyle w:val="ListParagraph"/>
        <w:numPr>
          <w:ilvl w:val="0"/>
          <w:numId w:val="24"/>
        </w:numPr>
        <w:autoSpaceDE w:val="0"/>
        <w:autoSpaceDN w:val="0"/>
        <w:adjustRightInd w:val="0"/>
        <w:jc w:val="both"/>
        <w:rPr>
          <w:rFonts w:asciiTheme="minorHAnsi" w:eastAsia="Times New Roman" w:hAnsiTheme="minorHAnsi"/>
        </w:rPr>
      </w:pPr>
      <w:r w:rsidRPr="00EE1012">
        <w:rPr>
          <w:rFonts w:asciiTheme="minorHAnsi" w:eastAsia="Times New Roman" w:hAnsiTheme="minorHAnsi"/>
        </w:rPr>
        <w:t xml:space="preserve">Standardizes data collection that may improve classification of sleep-related infant deaths. </w:t>
      </w:r>
    </w:p>
    <w:p w:rsidR="00EE1012" w:rsidRPr="00EE1012" w:rsidRDefault="00EE1012" w:rsidP="00EE1012">
      <w:pPr>
        <w:pStyle w:val="ListParagraph"/>
        <w:numPr>
          <w:ilvl w:val="0"/>
          <w:numId w:val="24"/>
        </w:numPr>
        <w:autoSpaceDE w:val="0"/>
        <w:autoSpaceDN w:val="0"/>
        <w:adjustRightInd w:val="0"/>
        <w:jc w:val="both"/>
        <w:rPr>
          <w:rFonts w:asciiTheme="minorHAnsi" w:eastAsia="Times New Roman" w:hAnsiTheme="minorHAnsi"/>
        </w:rPr>
      </w:pPr>
      <w:r w:rsidRPr="00EE1012">
        <w:rPr>
          <w:rFonts w:asciiTheme="minorHAnsi" w:eastAsia="Times New Roman" w:hAnsiTheme="minorHAnsi"/>
        </w:rPr>
        <w:t xml:space="preserve">Assists in determining accurate cause of death by strengthening information about the circumstances of the death available before autopsy. </w:t>
      </w:r>
    </w:p>
    <w:p w:rsidR="00EE1012" w:rsidRPr="00EE1012" w:rsidRDefault="00EE1012" w:rsidP="00EE1012">
      <w:pPr>
        <w:pStyle w:val="ListParagraph"/>
        <w:numPr>
          <w:ilvl w:val="0"/>
          <w:numId w:val="24"/>
        </w:numPr>
        <w:autoSpaceDE w:val="0"/>
        <w:autoSpaceDN w:val="0"/>
        <w:adjustRightInd w:val="0"/>
        <w:jc w:val="both"/>
        <w:rPr>
          <w:rFonts w:asciiTheme="minorHAnsi" w:eastAsia="Times New Roman" w:hAnsiTheme="minorHAnsi"/>
        </w:rPr>
      </w:pPr>
      <w:r w:rsidRPr="00EE1012">
        <w:rPr>
          <w:rFonts w:asciiTheme="minorHAnsi" w:eastAsia="Times New Roman" w:hAnsiTheme="minorHAnsi"/>
        </w:rPr>
        <w:t xml:space="preserve">Guides investigators through the steps involved in an investigation. </w:t>
      </w:r>
    </w:p>
    <w:p w:rsidR="00EE1012" w:rsidRPr="00EE1012" w:rsidRDefault="00EE1012" w:rsidP="00EE1012">
      <w:pPr>
        <w:pStyle w:val="ListParagraph"/>
        <w:numPr>
          <w:ilvl w:val="0"/>
          <w:numId w:val="24"/>
        </w:numPr>
        <w:autoSpaceDE w:val="0"/>
        <w:autoSpaceDN w:val="0"/>
        <w:adjustRightInd w:val="0"/>
        <w:jc w:val="both"/>
        <w:rPr>
          <w:rFonts w:asciiTheme="minorHAnsi" w:eastAsia="Times New Roman" w:hAnsiTheme="minorHAnsi"/>
        </w:rPr>
      </w:pPr>
      <w:r w:rsidRPr="00EE1012">
        <w:rPr>
          <w:rFonts w:asciiTheme="minorHAnsi" w:eastAsia="Times New Roman" w:hAnsiTheme="minorHAnsi"/>
        </w:rPr>
        <w:t xml:space="preserve">Allows investigators to document their findings easily and consistently. </w:t>
      </w:r>
    </w:p>
    <w:p w:rsidR="00EE1012" w:rsidRPr="00EE1012" w:rsidRDefault="00EE1012" w:rsidP="00EE1012">
      <w:pPr>
        <w:pStyle w:val="ListParagraph"/>
        <w:numPr>
          <w:ilvl w:val="0"/>
          <w:numId w:val="24"/>
        </w:numPr>
        <w:autoSpaceDE w:val="0"/>
        <w:autoSpaceDN w:val="0"/>
        <w:adjustRightInd w:val="0"/>
        <w:jc w:val="both"/>
        <w:rPr>
          <w:rFonts w:asciiTheme="minorHAnsi" w:eastAsia="Times New Roman" w:hAnsiTheme="minorHAnsi"/>
        </w:rPr>
      </w:pPr>
      <w:r w:rsidRPr="00EE1012">
        <w:rPr>
          <w:rFonts w:asciiTheme="minorHAnsi" w:eastAsia="Times New Roman" w:hAnsiTheme="minorHAnsi"/>
        </w:rPr>
        <w:t>Produces information that researchers can use to recognize new threats and risk factors for sudden unexpected infant death (SUID) and sudden infant death syndrome (SIDS).</w:t>
      </w:r>
    </w:p>
    <w:p w:rsidR="00EE1012" w:rsidRDefault="00EE1012" w:rsidP="00304C7F">
      <w:pPr>
        <w:autoSpaceDE w:val="0"/>
        <w:autoSpaceDN w:val="0"/>
        <w:adjustRightInd w:val="0"/>
        <w:jc w:val="both"/>
        <w:rPr>
          <w:rFonts w:asciiTheme="minorHAnsi" w:eastAsia="Times New Roman" w:hAnsiTheme="minorHAnsi"/>
        </w:rPr>
      </w:pPr>
    </w:p>
    <w:p w:rsidR="00A013EA" w:rsidRDefault="00A013EA" w:rsidP="00304C7F">
      <w:pPr>
        <w:autoSpaceDE w:val="0"/>
        <w:autoSpaceDN w:val="0"/>
        <w:adjustRightInd w:val="0"/>
        <w:jc w:val="both"/>
        <w:rPr>
          <w:rFonts w:asciiTheme="minorHAnsi" w:eastAsia="Times New Roman" w:hAnsiTheme="minorHAnsi"/>
        </w:rPr>
      </w:pPr>
      <w:r w:rsidRPr="00A013EA">
        <w:rPr>
          <w:rFonts w:asciiTheme="minorHAnsi" w:eastAsia="Times New Roman" w:hAnsiTheme="minorHAnsi"/>
        </w:rPr>
        <w:t xml:space="preserve">When CDC updated the form 10 years ago, NCEZID did not consider child death review Projects and also did not ask end-users what they wanted.  The form was not pre-tested.  NCEZID will like to update the form and improve </w:t>
      </w:r>
      <w:r w:rsidRPr="00A013EA">
        <w:rPr>
          <w:rFonts w:asciiTheme="minorHAnsi" w:eastAsia="Times New Roman" w:hAnsiTheme="minorHAnsi"/>
        </w:rPr>
        <w:lastRenderedPageBreak/>
        <w:t>its usability</w:t>
      </w:r>
      <w:r w:rsidR="00EE1012">
        <w:rPr>
          <w:rFonts w:asciiTheme="minorHAnsi" w:eastAsia="Times New Roman" w:hAnsiTheme="minorHAnsi"/>
        </w:rPr>
        <w:t xml:space="preserve"> as currently the form is not used to return back critical data</w:t>
      </w:r>
      <w:r w:rsidRPr="00A013EA">
        <w:rPr>
          <w:rFonts w:asciiTheme="minorHAnsi" w:eastAsia="Times New Roman" w:hAnsiTheme="minorHAnsi"/>
        </w:rPr>
        <w:t xml:space="preserve">.  Prior work to determine need was found that the first needed step was to edit and update the form. </w:t>
      </w:r>
    </w:p>
    <w:p w:rsidR="00A013EA" w:rsidRDefault="00A013EA" w:rsidP="00304C7F">
      <w:pPr>
        <w:autoSpaceDE w:val="0"/>
        <w:autoSpaceDN w:val="0"/>
        <w:adjustRightInd w:val="0"/>
        <w:jc w:val="both"/>
        <w:rPr>
          <w:rFonts w:asciiTheme="minorHAnsi" w:eastAsia="Times New Roman" w:hAnsiTheme="minorHAnsi"/>
        </w:rPr>
      </w:pPr>
    </w:p>
    <w:p w:rsidR="00304C7F" w:rsidRDefault="0000485E" w:rsidP="00304C7F">
      <w:pPr>
        <w:autoSpaceDE w:val="0"/>
        <w:autoSpaceDN w:val="0"/>
        <w:adjustRightInd w:val="0"/>
        <w:jc w:val="both"/>
        <w:rPr>
          <w:rFonts w:asciiTheme="minorHAnsi" w:eastAsia="Times New Roman" w:hAnsiTheme="minorHAnsi"/>
        </w:rPr>
      </w:pPr>
      <w:r w:rsidRPr="0000485E">
        <w:rPr>
          <w:rFonts w:asciiTheme="minorHAnsi" w:eastAsia="Times New Roman" w:hAnsiTheme="minorHAnsi"/>
        </w:rPr>
        <w:t xml:space="preserve">Therefore </w:t>
      </w:r>
      <w:r>
        <w:rPr>
          <w:rFonts w:asciiTheme="minorHAnsi" w:eastAsia="Times New Roman" w:hAnsiTheme="minorHAnsi"/>
        </w:rPr>
        <w:t xml:space="preserve">the project hopes to </w:t>
      </w:r>
      <w:r w:rsidR="00EE1012" w:rsidRPr="00A013EA">
        <w:rPr>
          <w:rFonts w:asciiTheme="minorHAnsi" w:eastAsia="Times New Roman" w:hAnsiTheme="minorHAnsi"/>
        </w:rPr>
        <w:t>seek child review projects and end-users input in updating the form for usability</w:t>
      </w:r>
      <w:r w:rsidR="00EE1012">
        <w:rPr>
          <w:rFonts w:asciiTheme="minorHAnsi" w:eastAsia="Times New Roman" w:hAnsiTheme="minorHAnsi"/>
        </w:rPr>
        <w:t xml:space="preserve">  </w:t>
      </w:r>
      <w:r>
        <w:rPr>
          <w:rFonts w:asciiTheme="minorHAnsi" w:eastAsia="Times New Roman" w:hAnsiTheme="minorHAnsi"/>
        </w:rPr>
        <w:t>through I-Catalyst and determine</w:t>
      </w:r>
      <w:r w:rsidR="00EE1012">
        <w:rPr>
          <w:rFonts w:asciiTheme="minorHAnsi" w:eastAsia="Times New Roman" w:hAnsiTheme="minorHAnsi"/>
        </w:rPr>
        <w:t xml:space="preserve"> how best to support the needed updates</w:t>
      </w:r>
      <w:r>
        <w:rPr>
          <w:rFonts w:asciiTheme="minorHAnsi" w:eastAsia="Times New Roman" w:hAnsiTheme="minorHAnsi"/>
        </w:rPr>
        <w:t>,</w:t>
      </w:r>
      <w:r w:rsidRPr="0000485E">
        <w:rPr>
          <w:rFonts w:asciiTheme="minorHAnsi" w:eastAsia="Times New Roman" w:hAnsiTheme="minorHAnsi"/>
        </w:rPr>
        <w:t xml:space="preserve"> to improve </w:t>
      </w:r>
      <w:r w:rsidR="00EE1012">
        <w:rPr>
          <w:rFonts w:asciiTheme="minorHAnsi" w:eastAsia="Times New Roman" w:hAnsiTheme="minorHAnsi"/>
        </w:rPr>
        <w:t>usability for infant death reporting</w:t>
      </w:r>
      <w:r>
        <w:rPr>
          <w:rFonts w:asciiTheme="minorHAnsi" w:eastAsia="Times New Roman" w:hAnsiTheme="minorHAnsi"/>
        </w:rPr>
        <w:t>.</w:t>
      </w:r>
      <w:r w:rsidRPr="0000485E">
        <w:rPr>
          <w:rFonts w:asciiTheme="minorHAnsi" w:eastAsia="Times New Roman" w:hAnsiTheme="minorHAnsi"/>
        </w:rPr>
        <w:t xml:space="preserve"> </w:t>
      </w:r>
      <w:r w:rsidR="00556E61">
        <w:rPr>
          <w:rFonts w:asciiTheme="minorHAnsi" w:eastAsia="Times New Roman" w:hAnsiTheme="minorHAnsi"/>
        </w:rPr>
        <w:t>The information collected</w:t>
      </w:r>
      <w:r w:rsidR="001F1862" w:rsidRPr="001F1862">
        <w:rPr>
          <w:rFonts w:asciiTheme="minorHAnsi" w:eastAsia="Times New Roman" w:hAnsiTheme="minorHAnsi"/>
        </w:rPr>
        <w:t xml:space="preserve"> will be used for internal CDC decision making </w:t>
      </w:r>
      <w:r w:rsidR="00185415">
        <w:rPr>
          <w:rFonts w:asciiTheme="minorHAnsi" w:eastAsia="Times New Roman" w:hAnsiTheme="minorHAnsi"/>
        </w:rPr>
        <w:t xml:space="preserve">purposes </w:t>
      </w:r>
      <w:r w:rsidR="001F1862" w:rsidRPr="001F1862">
        <w:rPr>
          <w:rFonts w:asciiTheme="minorHAnsi" w:eastAsia="Times New Roman" w:hAnsiTheme="minorHAnsi"/>
        </w:rPr>
        <w:t>and to provide suggestions for improving development of public health solutions</w:t>
      </w:r>
      <w:r w:rsidR="00EE1012">
        <w:rPr>
          <w:rFonts w:asciiTheme="minorHAnsi" w:eastAsia="Times New Roman" w:hAnsiTheme="minorHAnsi"/>
        </w:rPr>
        <w:t xml:space="preserve"> surrounding infant death</w:t>
      </w:r>
      <w:r w:rsidR="001F1862" w:rsidRPr="001F1862">
        <w:rPr>
          <w:rFonts w:asciiTheme="minorHAnsi" w:eastAsia="Times New Roman" w:hAnsiTheme="minorHAnsi"/>
        </w:rPr>
        <w:t xml:space="preserve">. </w:t>
      </w:r>
      <w:r w:rsidR="00032176">
        <w:rPr>
          <w:rFonts w:asciiTheme="minorHAnsi" w:eastAsia="Times New Roman" w:hAnsiTheme="minorHAnsi"/>
        </w:rPr>
        <w:t>The customer interviews</w:t>
      </w:r>
      <w:r w:rsidR="0051095B">
        <w:rPr>
          <w:rFonts w:asciiTheme="minorHAnsi" w:eastAsia="Times New Roman" w:hAnsiTheme="minorHAnsi"/>
        </w:rPr>
        <w:t xml:space="preserve"> </w:t>
      </w:r>
      <w:r w:rsidR="00EE1012">
        <w:rPr>
          <w:rFonts w:asciiTheme="minorHAnsi" w:eastAsia="Times New Roman" w:hAnsiTheme="minorHAnsi"/>
        </w:rPr>
        <w:t xml:space="preserve">with </w:t>
      </w:r>
      <w:r w:rsidR="00EE1012" w:rsidRPr="00EE1012">
        <w:rPr>
          <w:rFonts w:asciiTheme="minorHAnsi" w:eastAsia="Times New Roman" w:hAnsiTheme="minorHAnsi"/>
        </w:rPr>
        <w:t xml:space="preserve">medical </w:t>
      </w:r>
      <w:r w:rsidR="00EE1012">
        <w:rPr>
          <w:rFonts w:asciiTheme="minorHAnsi" w:eastAsia="Times New Roman" w:hAnsiTheme="minorHAnsi"/>
        </w:rPr>
        <w:t>examiners/forensic pathologists,</w:t>
      </w:r>
      <w:r w:rsidR="00EE1012" w:rsidRPr="00EE1012">
        <w:rPr>
          <w:rFonts w:asciiTheme="minorHAnsi" w:eastAsia="Times New Roman" w:hAnsiTheme="minorHAnsi"/>
        </w:rPr>
        <w:t xml:space="preserve"> law enforcement</w:t>
      </w:r>
      <w:r w:rsidR="00EE1012">
        <w:rPr>
          <w:rFonts w:asciiTheme="minorHAnsi" w:eastAsia="Times New Roman" w:hAnsiTheme="minorHAnsi"/>
        </w:rPr>
        <w:t>, death investigators,</w:t>
      </w:r>
      <w:r w:rsidR="00EE1012" w:rsidRPr="00EE1012">
        <w:rPr>
          <w:rFonts w:asciiTheme="minorHAnsi" w:eastAsia="Times New Roman" w:hAnsiTheme="minorHAnsi"/>
        </w:rPr>
        <w:t xml:space="preserve"> </w:t>
      </w:r>
      <w:r w:rsidR="00EE1012">
        <w:rPr>
          <w:rFonts w:asciiTheme="minorHAnsi" w:eastAsia="Times New Roman" w:hAnsiTheme="minorHAnsi"/>
        </w:rPr>
        <w:t xml:space="preserve">and </w:t>
      </w:r>
      <w:r w:rsidR="00EE1012" w:rsidRPr="00EE1012">
        <w:rPr>
          <w:rFonts w:asciiTheme="minorHAnsi" w:eastAsia="Times New Roman" w:hAnsiTheme="minorHAnsi"/>
        </w:rPr>
        <w:t xml:space="preserve">child death review Projects </w:t>
      </w:r>
      <w:r w:rsidR="0051095B">
        <w:rPr>
          <w:rFonts w:asciiTheme="minorHAnsi" w:eastAsia="Times New Roman" w:hAnsiTheme="minorHAnsi"/>
        </w:rPr>
        <w:t xml:space="preserve">will help </w:t>
      </w:r>
      <w:r w:rsidR="00EE1012">
        <w:rPr>
          <w:rFonts w:asciiTheme="minorHAnsi" w:eastAsia="Times New Roman" w:hAnsiTheme="minorHAnsi"/>
        </w:rPr>
        <w:t xml:space="preserve">gain important input in the areas of the form that is in need of updates. </w:t>
      </w:r>
    </w:p>
    <w:p w:rsidR="00304C7F" w:rsidRPr="009A5895" w:rsidRDefault="00304C7F"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3" w:name="_Toc466364032"/>
      <w:r w:rsidRPr="009A5895">
        <w:rPr>
          <w:rFonts w:asciiTheme="minorHAnsi" w:hAnsiTheme="minorHAnsi"/>
          <w:sz w:val="22"/>
          <w:szCs w:val="22"/>
        </w:rPr>
        <w:t>3. Use of Improved Information Technology and Burden Reduction</w:t>
      </w:r>
      <w:bookmarkEnd w:id="3"/>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4" w:name="_Toc466364033"/>
      <w:r w:rsidRPr="009A5895">
        <w:rPr>
          <w:rFonts w:asciiTheme="minorHAnsi" w:hAnsiTheme="minorHAnsi"/>
          <w:sz w:val="22"/>
          <w:szCs w:val="22"/>
        </w:rPr>
        <w:t>4. Efforts to Identify Duplication and Use of Similar Information</w:t>
      </w:r>
      <w:bookmarkEnd w:id="4"/>
      <w:r w:rsidRPr="009A5895">
        <w:rPr>
          <w:rFonts w:asciiTheme="minorHAnsi" w:hAnsiTheme="minorHAnsi"/>
          <w:sz w:val="22"/>
          <w:szCs w:val="22"/>
        </w:rPr>
        <w:t xml:space="preserve"> </w:t>
      </w:r>
    </w:p>
    <w:p w:rsidR="00604F78" w:rsidRPr="00681832" w:rsidRDefault="006D5784" w:rsidP="00C51751">
      <w:pPr>
        <w:jc w:val="both"/>
        <w:rPr>
          <w:rFonts w:asciiTheme="minorHAnsi" w:hAnsiTheme="minorHAnsi"/>
          <w:color w:val="000000"/>
        </w:rPr>
      </w:pPr>
      <w:r>
        <w:rPr>
          <w:rFonts w:asciiTheme="minorHAnsi" w:hAnsiTheme="minorHAnsi"/>
        </w:rPr>
        <w:t>Th</w:t>
      </w:r>
      <w:r w:rsidR="00DD754C">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DD754C">
        <w:rPr>
          <w:rFonts w:asciiTheme="minorHAnsi" w:hAnsiTheme="minorHAnsi"/>
          <w:color w:val="000000"/>
        </w:rPr>
        <w:t>data surrounding infant data from the SUIDIRF form</w:t>
      </w:r>
      <w:r w:rsidR="00B4537B">
        <w:rPr>
          <w:rFonts w:asciiTheme="minorHAnsi" w:hAnsiTheme="minorHAnsi"/>
          <w:color w:val="000000"/>
        </w:rPr>
        <w:t xml:space="preserve">. </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4"/>
      <w:r w:rsidRPr="009A5895">
        <w:rPr>
          <w:rFonts w:asciiTheme="minorHAnsi" w:hAnsiTheme="minorHAnsi"/>
          <w:sz w:val="22"/>
          <w:szCs w:val="22"/>
        </w:rPr>
        <w:t>5. Impact on Small Businesses or Other Small Entities</w:t>
      </w:r>
      <w:bookmarkEnd w:id="5"/>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6" w:name="_Toc466364035"/>
      <w:r w:rsidRPr="009A5895">
        <w:rPr>
          <w:rFonts w:asciiTheme="minorHAnsi" w:hAnsiTheme="minorHAnsi"/>
          <w:sz w:val="22"/>
          <w:szCs w:val="22"/>
        </w:rPr>
        <w:t>6. Consequences of Collecting the Information Less Frequently</w:t>
      </w:r>
      <w:bookmarkEnd w:id="6"/>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7"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7"/>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8" w:name="_Toc466364037"/>
      <w:r w:rsidRPr="009A5895">
        <w:rPr>
          <w:rFonts w:asciiTheme="minorHAnsi" w:hAnsiTheme="minorHAnsi"/>
          <w:sz w:val="22"/>
          <w:szCs w:val="22"/>
        </w:rPr>
        <w:t>8. Comments in Response to the Federal Register Notice and Efforts to Consult Outside the Agency</w:t>
      </w:r>
      <w:bookmarkEnd w:id="8"/>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66364038"/>
      <w:r w:rsidRPr="009A5895">
        <w:rPr>
          <w:rFonts w:asciiTheme="minorHAnsi" w:hAnsiTheme="minorHAnsi"/>
          <w:sz w:val="22"/>
          <w:szCs w:val="22"/>
        </w:rPr>
        <w:t>9. Explanation of Any Payment or Gift to Respondents</w:t>
      </w:r>
      <w:bookmarkEnd w:id="9"/>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68696F">
        <w:rPr>
          <w:rFonts w:asciiTheme="minorHAnsi" w:hAnsiTheme="minorHAnsi"/>
        </w:rPr>
        <w:t xml:space="preserve"> for the</w:t>
      </w:r>
      <w:r w:rsidR="000F671D">
        <w:rPr>
          <w:rFonts w:asciiTheme="minorHAnsi" w:hAnsiTheme="minorHAnsi"/>
        </w:rPr>
        <w:t xml:space="preserve"> 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9"/>
      <w:r w:rsidRPr="009A5895">
        <w:rPr>
          <w:rFonts w:asciiTheme="minorHAnsi" w:hAnsiTheme="minorHAnsi"/>
          <w:sz w:val="22"/>
          <w:szCs w:val="22"/>
        </w:rPr>
        <w:t>10. Assurance of Confidentiality Provided to Respondents</w:t>
      </w:r>
      <w:bookmarkEnd w:id="10"/>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40"/>
      <w:r w:rsidRPr="009A5895">
        <w:rPr>
          <w:rFonts w:asciiTheme="minorHAnsi" w:hAnsiTheme="minorHAnsi"/>
          <w:sz w:val="22"/>
          <w:szCs w:val="22"/>
        </w:rPr>
        <w:t>11. Justification for Sensitive Questions</w:t>
      </w:r>
      <w:bookmarkEnd w:id="11"/>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F83FB1">
        <w:rPr>
          <w:rFonts w:asciiTheme="minorHAnsi" w:hAnsiTheme="minorHAnsi"/>
        </w:rPr>
        <w:t xml:space="preserve"> (Att. 5)</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2" w:name="_Toc466364041"/>
      <w:r w:rsidRPr="009A5895">
        <w:rPr>
          <w:rFonts w:asciiTheme="minorHAnsi" w:hAnsiTheme="minorHAnsi"/>
          <w:sz w:val="22"/>
          <w:szCs w:val="22"/>
        </w:rPr>
        <w:lastRenderedPageBreak/>
        <w:t>12. Estimates of Annualized Burden Hours and Costs</w:t>
      </w:r>
      <w:bookmarkEnd w:id="12"/>
      <w:r w:rsidRPr="009A5895">
        <w:rPr>
          <w:rFonts w:asciiTheme="minorHAnsi" w:hAnsiTheme="minorHAnsi"/>
          <w:sz w:val="22"/>
          <w:szCs w:val="22"/>
        </w:rPr>
        <w:t xml:space="preserve"> </w:t>
      </w:r>
    </w:p>
    <w:p w:rsidR="00920F4C" w:rsidRPr="009A5895" w:rsidRDefault="006D5784" w:rsidP="00DC2CD8">
      <w:pPr>
        <w:jc w:val="both"/>
        <w:rPr>
          <w:rFonts w:asciiTheme="minorHAnsi" w:hAnsiTheme="minorHAnsi"/>
        </w:rPr>
      </w:pPr>
      <w:r>
        <w:rPr>
          <w:rFonts w:asciiTheme="minorHAnsi" w:hAnsiTheme="minorHAnsi"/>
        </w:rPr>
        <w:t xml:space="preserve">Project </w:t>
      </w:r>
      <w:r w:rsidR="00EE1012">
        <w:rPr>
          <w:rFonts w:asciiTheme="minorHAnsi" w:hAnsiTheme="minorHAnsi"/>
        </w:rPr>
        <w:t>SUIDIRF</w:t>
      </w:r>
      <w:r>
        <w:rPr>
          <w:rFonts w:asciiTheme="minorHAnsi" w:hAnsiTheme="minorHAnsi"/>
        </w:rPr>
        <w:t xml:space="preserve"> project team will interview 50 respondents for this ICR. The project will interview </w:t>
      </w:r>
      <w:r w:rsidR="00EE1012" w:rsidRPr="00EE1012">
        <w:rPr>
          <w:rFonts w:asciiTheme="minorHAnsi" w:hAnsiTheme="minorHAnsi"/>
        </w:rPr>
        <w:t>medical examiners/forensic pathologists</w:t>
      </w:r>
      <w:r w:rsidR="00EE1012">
        <w:rPr>
          <w:rFonts w:asciiTheme="minorHAnsi" w:hAnsiTheme="minorHAnsi"/>
        </w:rPr>
        <w:t>,</w:t>
      </w:r>
      <w:r w:rsidR="00EE1012" w:rsidRPr="00EE1012">
        <w:rPr>
          <w:rFonts w:asciiTheme="minorHAnsi" w:hAnsiTheme="minorHAnsi"/>
        </w:rPr>
        <w:t xml:space="preserve"> law enforcement</w:t>
      </w:r>
      <w:r w:rsidR="00EE1012">
        <w:rPr>
          <w:rFonts w:asciiTheme="minorHAnsi" w:hAnsiTheme="minorHAnsi"/>
        </w:rPr>
        <w:t>,</w:t>
      </w:r>
      <w:r w:rsidR="00EE1012" w:rsidRPr="00EE1012">
        <w:rPr>
          <w:rFonts w:asciiTheme="minorHAnsi" w:hAnsiTheme="minorHAnsi"/>
        </w:rPr>
        <w:t xml:space="preserve"> death investigators</w:t>
      </w:r>
      <w:r w:rsidR="00EE1012">
        <w:rPr>
          <w:rFonts w:asciiTheme="minorHAnsi" w:hAnsiTheme="minorHAnsi"/>
        </w:rPr>
        <w:t>,</w:t>
      </w:r>
      <w:r w:rsidR="00EE1012" w:rsidRPr="00EE1012">
        <w:rPr>
          <w:rFonts w:asciiTheme="minorHAnsi" w:hAnsiTheme="minorHAnsi"/>
        </w:rPr>
        <w:t xml:space="preserve"> </w:t>
      </w:r>
      <w:r w:rsidR="00EE1012">
        <w:rPr>
          <w:rFonts w:asciiTheme="minorHAnsi" w:hAnsiTheme="minorHAnsi"/>
        </w:rPr>
        <w:t xml:space="preserve">and </w:t>
      </w:r>
      <w:r w:rsidR="00EE1012" w:rsidRPr="00EE1012">
        <w:rPr>
          <w:rFonts w:asciiTheme="minorHAnsi" w:hAnsiTheme="minorHAnsi"/>
        </w:rPr>
        <w:t>child death review Projects</w:t>
      </w:r>
      <w:r w:rsidR="00EE1012">
        <w:rPr>
          <w:rFonts w:asciiTheme="minorHAnsi" w:hAnsiTheme="minorHAnsi"/>
        </w:rPr>
        <w:t xml:space="preserve"> for</w:t>
      </w:r>
      <w:r>
        <w:rPr>
          <w:rFonts w:asciiTheme="minorHAnsi" w:hAnsiTheme="minorHAnsi"/>
        </w:rPr>
        <w:t xml:space="preserve"> </w:t>
      </w:r>
      <w:r w:rsidR="00D97262" w:rsidRPr="00D97262">
        <w:rPr>
          <w:rFonts w:asciiTheme="minorHAnsi" w:hAnsiTheme="minorHAnsi"/>
        </w:rPr>
        <w:t xml:space="preserve">an average of 30 minutes and maximum of </w:t>
      </w:r>
      <w:r>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DD754C">
        <w:rPr>
          <w:rFonts w:asciiTheme="minorHAnsi" w:hAnsiTheme="minorHAnsi"/>
        </w:rPr>
        <w:t xml:space="preserve">annualized burden cost of </w:t>
      </w:r>
      <w:r w:rsidR="00CD66EE">
        <w:rPr>
          <w:rFonts w:asciiTheme="minorHAnsi" w:hAnsiTheme="minorHAnsi"/>
        </w:rPr>
        <w:t>$</w:t>
      </w:r>
      <w:r w:rsidR="007B7C94">
        <w:rPr>
          <w:rFonts w:asciiTheme="minorHAnsi" w:hAnsiTheme="minorHAnsi"/>
        </w:rPr>
        <w:t>727.42</w:t>
      </w:r>
      <w:r w:rsidR="00CD66EE">
        <w:rPr>
          <w:rFonts w:asciiTheme="minorHAnsi" w:hAnsiTheme="minorHAnsi"/>
        </w:rPr>
        <w:t>.</w:t>
      </w:r>
    </w:p>
    <w:p w:rsidR="00ED67BF" w:rsidRPr="009A5895" w:rsidRDefault="00ED67BF"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rsidTr="007B7C94">
        <w:trPr>
          <w:trHeight w:val="1130"/>
        </w:trPr>
        <w:tc>
          <w:tcPr>
            <w:tcW w:w="3415"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1223"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77"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350"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393"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1446" w:type="dxa"/>
            <w:shd w:val="clear" w:color="auto" w:fill="auto"/>
          </w:tcPr>
          <w:p w:rsidR="00BB3935" w:rsidRPr="00B90BE8" w:rsidRDefault="00BB3935" w:rsidP="00BB3935">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r>
      <w:tr w:rsidR="006A01F6" w:rsidRPr="00BB3935" w:rsidTr="007B7C94">
        <w:trPr>
          <w:trHeight w:val="228"/>
        </w:trPr>
        <w:tc>
          <w:tcPr>
            <w:tcW w:w="10304" w:type="dxa"/>
            <w:gridSpan w:val="6"/>
            <w:shd w:val="clear" w:color="auto" w:fill="D9D9D9" w:themeFill="background1" w:themeFillShade="D9"/>
          </w:tcPr>
          <w:p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rsidTr="007B7C94">
        <w:trPr>
          <w:trHeight w:val="304"/>
        </w:trPr>
        <w:tc>
          <w:tcPr>
            <w:tcW w:w="3415" w:type="dxa"/>
            <w:shd w:val="clear" w:color="auto" w:fill="auto"/>
          </w:tcPr>
          <w:p w:rsidR="0003143E" w:rsidRPr="00BB3935" w:rsidRDefault="00EE1012" w:rsidP="00BB3935">
            <w:pPr>
              <w:widowControl w:val="0"/>
              <w:tabs>
                <w:tab w:val="left" w:pos="0"/>
              </w:tabs>
              <w:autoSpaceDE w:val="0"/>
              <w:autoSpaceDN w:val="0"/>
              <w:adjustRightInd w:val="0"/>
              <w:rPr>
                <w:rFonts w:asciiTheme="minorHAnsi" w:eastAsia="Calibri" w:hAnsiTheme="minorHAnsi" w:cs="EEAGN D+ Melior"/>
                <w:color w:val="000000"/>
              </w:rPr>
            </w:pPr>
            <w:r w:rsidRPr="00EE1012">
              <w:rPr>
                <w:rFonts w:asciiTheme="minorHAnsi" w:eastAsia="Calibri" w:hAnsiTheme="minorHAnsi" w:cs="EEAGN D+ Melior"/>
                <w:color w:val="000000"/>
              </w:rPr>
              <w:t>medical examiners/forensic pathologists; law enforcement; death investigators; child death review Projects</w:t>
            </w:r>
          </w:p>
        </w:tc>
        <w:tc>
          <w:tcPr>
            <w:tcW w:w="1223"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35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7B7C94">
        <w:trPr>
          <w:trHeight w:val="215"/>
        </w:trPr>
        <w:tc>
          <w:tcPr>
            <w:tcW w:w="341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6D5784"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25</w:t>
            </w:r>
          </w:p>
        </w:tc>
      </w:tr>
    </w:tbl>
    <w:p w:rsidR="00920F4C" w:rsidRDefault="00920F4C" w:rsidP="00DC2CD8">
      <w:pPr>
        <w:jc w:val="both"/>
        <w:rPr>
          <w:rFonts w:asciiTheme="minorHAnsi" w:hAnsiTheme="minorHAnsi"/>
        </w:rPr>
      </w:pPr>
    </w:p>
    <w:p w:rsidR="0076702A" w:rsidRDefault="0076702A"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1440"/>
        <w:gridCol w:w="1440"/>
        <w:gridCol w:w="1260"/>
        <w:gridCol w:w="900"/>
        <w:gridCol w:w="990"/>
        <w:gridCol w:w="1345"/>
      </w:tblGrid>
      <w:tr w:rsidR="0076702A" w:rsidRPr="00BB3935" w:rsidTr="0068696F">
        <w:tc>
          <w:tcPr>
            <w:tcW w:w="1795"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Type of Respondents</w:t>
            </w:r>
          </w:p>
        </w:tc>
        <w:tc>
          <w:tcPr>
            <w:tcW w:w="90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Form Name</w:t>
            </w:r>
          </w:p>
        </w:tc>
        <w:tc>
          <w:tcPr>
            <w:tcW w:w="144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Respondents</w:t>
            </w:r>
          </w:p>
        </w:tc>
        <w:tc>
          <w:tcPr>
            <w:tcW w:w="144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No. of Responses per Respondent</w:t>
            </w:r>
          </w:p>
        </w:tc>
        <w:tc>
          <w:tcPr>
            <w:tcW w:w="126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Avg. Burden per Response (in hrs.)</w:t>
            </w:r>
          </w:p>
        </w:tc>
        <w:tc>
          <w:tcPr>
            <w:tcW w:w="900" w:type="dxa"/>
            <w:shd w:val="clear" w:color="auto" w:fill="auto"/>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Burden (in hrs.)</w:t>
            </w:r>
          </w:p>
        </w:tc>
        <w:tc>
          <w:tcPr>
            <w:tcW w:w="990" w:type="dxa"/>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Hourly Wage Rate</w:t>
            </w:r>
            <w:r w:rsidR="009E1E51">
              <w:rPr>
                <w:rFonts w:asciiTheme="minorHAnsi" w:eastAsia="Calibri" w:hAnsiTheme="minorHAnsi" w:cs="EEAGN D+ Melior"/>
                <w:b/>
                <w:color w:val="000000"/>
              </w:rPr>
              <w:t>*</w:t>
            </w:r>
          </w:p>
        </w:tc>
        <w:tc>
          <w:tcPr>
            <w:tcW w:w="1345" w:type="dxa"/>
          </w:tcPr>
          <w:p w:rsidR="0076702A" w:rsidRPr="00B90BE8" w:rsidRDefault="0076702A" w:rsidP="007A1C68">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68696F">
        <w:trPr>
          <w:trHeight w:val="359"/>
        </w:trPr>
        <w:tc>
          <w:tcPr>
            <w:tcW w:w="1795" w:type="dxa"/>
            <w:shd w:val="clear" w:color="auto" w:fill="auto"/>
          </w:tcPr>
          <w:p w:rsidR="007B7C94" w:rsidRPr="00591B64" w:rsidRDefault="005C68CD" w:rsidP="007B7C94">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Average:</w:t>
            </w:r>
            <w:r w:rsidR="00EE69C2" w:rsidRPr="00591B64">
              <w:rPr>
                <w:rFonts w:asciiTheme="minorHAnsi" w:eastAsia="Calibri" w:hAnsiTheme="minorHAnsi" w:cs="EEAGN D+ Melior"/>
                <w:b/>
                <w:color w:val="000000"/>
              </w:rPr>
              <w:t xml:space="preserve"> </w:t>
            </w:r>
            <w:r w:rsidR="007B7C94" w:rsidRPr="00591B64">
              <w:rPr>
                <w:rFonts w:asciiTheme="minorHAnsi" w:eastAsia="Calibri" w:hAnsiTheme="minorHAnsi" w:cs="EEAGN D+ Melior"/>
                <w:b/>
                <w:color w:val="000000"/>
              </w:rPr>
              <w:t>Medical examiners/forensic pathologists; law enforcement; death investigators; child death review Projects</w:t>
            </w:r>
          </w:p>
        </w:tc>
        <w:tc>
          <w:tcPr>
            <w:tcW w:w="90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sz w:val="14"/>
              </w:rPr>
            </w:pPr>
            <w:r w:rsidRPr="00591B64">
              <w:rPr>
                <w:rFonts w:asciiTheme="minorHAnsi" w:eastAsia="Calibri" w:hAnsiTheme="minorHAnsi" w:cs="EEAGN D+ Melior"/>
                <w:b/>
                <w:color w:val="000000"/>
                <w:sz w:val="14"/>
              </w:rPr>
              <w:t>Interview Guide</w:t>
            </w:r>
          </w:p>
        </w:tc>
        <w:tc>
          <w:tcPr>
            <w:tcW w:w="1440" w:type="dxa"/>
            <w:shd w:val="clear" w:color="auto" w:fill="auto"/>
          </w:tcPr>
          <w:p w:rsidR="007B7C94" w:rsidRPr="00591B64" w:rsidRDefault="007B7C94" w:rsidP="00490A24">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50</w:t>
            </w:r>
          </w:p>
        </w:tc>
        <w:tc>
          <w:tcPr>
            <w:tcW w:w="144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1</w:t>
            </w:r>
          </w:p>
        </w:tc>
        <w:tc>
          <w:tcPr>
            <w:tcW w:w="126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30/60</w:t>
            </w:r>
          </w:p>
        </w:tc>
        <w:tc>
          <w:tcPr>
            <w:tcW w:w="900" w:type="dxa"/>
            <w:shd w:val="clear" w:color="auto" w:fill="auto"/>
          </w:tcPr>
          <w:p w:rsidR="007B7C94" w:rsidRPr="00591B64" w:rsidRDefault="007B7C94" w:rsidP="00664B37">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25</w:t>
            </w:r>
          </w:p>
        </w:tc>
        <w:tc>
          <w:tcPr>
            <w:tcW w:w="990" w:type="dxa"/>
          </w:tcPr>
          <w:p w:rsidR="00532103" w:rsidRPr="00591B64" w:rsidRDefault="00532103" w:rsidP="007B7C94">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 xml:space="preserve">Average </w:t>
            </w:r>
          </w:p>
          <w:p w:rsidR="007B7C94" w:rsidRPr="00591B64" w:rsidRDefault="007B7C94" w:rsidP="007B7C94">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29.10</w:t>
            </w:r>
          </w:p>
        </w:tc>
        <w:tc>
          <w:tcPr>
            <w:tcW w:w="1345" w:type="dxa"/>
          </w:tcPr>
          <w:p w:rsidR="007B7C94" w:rsidRPr="00591B64" w:rsidRDefault="007B7C94" w:rsidP="007B7C94">
            <w:pPr>
              <w:widowControl w:val="0"/>
              <w:tabs>
                <w:tab w:val="left" w:pos="0"/>
              </w:tabs>
              <w:autoSpaceDE w:val="0"/>
              <w:autoSpaceDN w:val="0"/>
              <w:adjustRightInd w:val="0"/>
              <w:rPr>
                <w:rFonts w:asciiTheme="minorHAnsi" w:eastAsia="Calibri" w:hAnsiTheme="minorHAnsi" w:cs="EEAGN D+ Melior"/>
                <w:b/>
                <w:color w:val="000000"/>
              </w:rPr>
            </w:pPr>
            <w:r w:rsidRPr="00591B64">
              <w:rPr>
                <w:rFonts w:asciiTheme="minorHAnsi" w:eastAsia="Calibri" w:hAnsiTheme="minorHAnsi" w:cs="EEAGN D+ Melior"/>
                <w:b/>
                <w:color w:val="000000"/>
              </w:rPr>
              <w:t>$727.42</w:t>
            </w:r>
          </w:p>
        </w:tc>
      </w:tr>
      <w:tr w:rsidR="0076702A" w:rsidRPr="00BB3935" w:rsidTr="0068696F">
        <w:trPr>
          <w:trHeight w:val="260"/>
        </w:trPr>
        <w:tc>
          <w:tcPr>
            <w:tcW w:w="179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44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44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76702A" w:rsidRPr="00B90BE8" w:rsidRDefault="007A1C68" w:rsidP="007B7C94">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7B7C94">
              <w:rPr>
                <w:rFonts w:asciiTheme="minorHAnsi" w:eastAsia="Calibri" w:hAnsiTheme="minorHAnsi" w:cs="EEAGN D+ Melior"/>
                <w:b/>
                <w:color w:val="000000"/>
              </w:rPr>
              <w:t>727.42</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of Healthcare </w:t>
      </w:r>
      <w:r w:rsidR="00490A24">
        <w:rPr>
          <w:rFonts w:asciiTheme="minorHAnsi" w:hAnsiTheme="minorHAnsi"/>
        </w:rPr>
        <w:t xml:space="preserve">emergency management </w:t>
      </w:r>
      <w:r w:rsidR="00664B37">
        <w:rPr>
          <w:rFonts w:asciiTheme="minorHAnsi" w:hAnsiTheme="minorHAnsi"/>
        </w:rPr>
        <w:t xml:space="preserve">staff) </w:t>
      </w:r>
      <w:r>
        <w:rPr>
          <w:rFonts w:asciiTheme="minorHAnsi" w:hAnsiTheme="minorHAnsi"/>
        </w:rPr>
        <w:t xml:space="preserve">from </w:t>
      </w:r>
      <w:hyperlink r:id="rId9"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68696F" w:rsidRDefault="0068696F" w:rsidP="005B2A35">
      <w:pPr>
        <w:pStyle w:val="Heading3"/>
        <w:rPr>
          <w:rFonts w:asciiTheme="minorHAnsi" w:hAnsiTheme="minorHAnsi"/>
          <w:sz w:val="22"/>
          <w:szCs w:val="22"/>
        </w:rPr>
      </w:pPr>
      <w:bookmarkStart w:id="13" w:name="_Toc466364042"/>
    </w:p>
    <w:p w:rsidR="0068696F" w:rsidRDefault="0068696F" w:rsidP="005B2A35">
      <w:pPr>
        <w:pStyle w:val="Heading3"/>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r w:rsidRPr="009A5895">
        <w:rPr>
          <w:rFonts w:asciiTheme="minorHAnsi" w:hAnsiTheme="minorHAnsi"/>
          <w:sz w:val="22"/>
          <w:szCs w:val="22"/>
        </w:rPr>
        <w:t>13. Estimates of Other Total Annual Cost Burden to Respondents or Record Keepers</w:t>
      </w:r>
      <w:bookmarkEnd w:id="13"/>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68696F" w:rsidRDefault="0068696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68696F" w:rsidRPr="009A5895" w:rsidRDefault="0068696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bookmarkStart w:id="14" w:name="_GoBack"/>
      <w:bookmarkEnd w:id="14"/>
    </w:p>
    <w:p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lastRenderedPageBreak/>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B4537B" w:rsidRDefault="00490A24" w:rsidP="007B7C9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CDC Cost:</w:t>
            </w:r>
            <w:r w:rsidR="00517502" w:rsidRPr="00B4537B">
              <w:rPr>
                <w:rFonts w:asciiTheme="minorHAnsi" w:hAnsiTheme="minorHAnsi"/>
                <w:sz w:val="16"/>
                <w:szCs w:val="22"/>
              </w:rPr>
              <w:t xml:space="preserve"> </w:t>
            </w:r>
            <w:r w:rsidR="007B7C94">
              <w:rPr>
                <w:rFonts w:asciiTheme="minorHAnsi" w:hAnsiTheme="minorHAnsi"/>
                <w:sz w:val="16"/>
                <w:szCs w:val="22"/>
              </w:rPr>
              <w:t>Commission Corp</w:t>
            </w:r>
            <w:r w:rsidR="00517502" w:rsidRPr="00B4537B">
              <w:rPr>
                <w:rFonts w:asciiTheme="minorHAnsi" w:hAnsiTheme="minorHAnsi"/>
                <w:sz w:val="16"/>
                <w:szCs w:val="22"/>
              </w:rPr>
              <w:t xml:space="preserve"> (2% of time)</w:t>
            </w:r>
          </w:p>
        </w:tc>
        <w:tc>
          <w:tcPr>
            <w:tcW w:w="1350" w:type="dxa"/>
          </w:tcPr>
          <w:p w:rsidR="00B90BE8" w:rsidRPr="00B4537B" w:rsidRDefault="00B90BE8"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 xml:space="preserve"> $</w:t>
            </w:r>
            <w:r w:rsidR="00517502" w:rsidRPr="00B4537B">
              <w:rPr>
                <w:rFonts w:asciiTheme="minorHAnsi" w:hAnsiTheme="minorHAnsi"/>
                <w:sz w:val="16"/>
                <w:szCs w:val="22"/>
              </w:rPr>
              <w:t xml:space="preserve"> </w:t>
            </w:r>
            <w:r w:rsidR="00532103">
              <w:rPr>
                <w:rFonts w:asciiTheme="minorHAnsi" w:hAnsiTheme="minorHAnsi"/>
                <w:sz w:val="16"/>
                <w:szCs w:val="22"/>
              </w:rPr>
              <w:t>3</w:t>
            </w:r>
            <w:r w:rsidR="00517502" w:rsidRPr="00B4537B">
              <w:rPr>
                <w:rFonts w:asciiTheme="minorHAnsi" w:hAnsiTheme="minorHAnsi"/>
                <w:sz w:val="16"/>
                <w:szCs w:val="22"/>
              </w:rPr>
              <w:t>,000.00</w:t>
            </w:r>
          </w:p>
        </w:tc>
      </w:tr>
      <w:tr w:rsidR="00B90BE8" w:rsidRPr="00B4537B" w:rsidTr="00AD41CC">
        <w:tc>
          <w:tcPr>
            <w:tcW w:w="5035" w:type="dxa"/>
          </w:tcPr>
          <w:p w:rsidR="00B90BE8" w:rsidRPr="00B4537B"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CDC Cost:</w:t>
            </w:r>
            <w:r w:rsidR="00B90BE8" w:rsidRPr="00B4537B">
              <w:rPr>
                <w:rFonts w:asciiTheme="minorHAnsi" w:hAnsiTheme="minorHAnsi"/>
                <w:sz w:val="16"/>
                <w:szCs w:val="22"/>
              </w:rPr>
              <w:t xml:space="preserve"> </w:t>
            </w:r>
            <w:r w:rsidR="00517502" w:rsidRPr="00B4537B">
              <w:rPr>
                <w:rFonts w:asciiTheme="minorHAnsi" w:hAnsiTheme="minorHAnsi"/>
                <w:sz w:val="16"/>
                <w:szCs w:val="22"/>
              </w:rPr>
              <w:t>Health Scientist</w:t>
            </w:r>
            <w:r w:rsidR="00B90BE8" w:rsidRPr="00B4537B">
              <w:rPr>
                <w:rFonts w:asciiTheme="minorHAnsi" w:hAnsiTheme="minorHAnsi"/>
                <w:sz w:val="16"/>
                <w:szCs w:val="22"/>
              </w:rPr>
              <w:t xml:space="preserve"> (</w:t>
            </w:r>
            <w:r w:rsidR="00532103">
              <w:rPr>
                <w:rFonts w:asciiTheme="minorHAnsi" w:hAnsiTheme="minorHAnsi"/>
                <w:sz w:val="16"/>
                <w:szCs w:val="22"/>
              </w:rPr>
              <w:t>5</w:t>
            </w:r>
            <w:r w:rsidR="00B90BE8" w:rsidRPr="00B4537B">
              <w:rPr>
                <w:rFonts w:asciiTheme="minorHAnsi" w:hAnsiTheme="minorHAnsi"/>
                <w:sz w:val="16"/>
                <w:szCs w:val="22"/>
              </w:rPr>
              <w:t>% of Time)</w:t>
            </w:r>
          </w:p>
        </w:tc>
        <w:tc>
          <w:tcPr>
            <w:tcW w:w="1350" w:type="dxa"/>
          </w:tcPr>
          <w:p w:rsidR="00B90BE8" w:rsidRPr="00B4537B" w:rsidRDefault="00B90BE8"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 xml:space="preserve"> $</w:t>
            </w:r>
            <w:r w:rsidR="00532103">
              <w:rPr>
                <w:rFonts w:asciiTheme="minorHAnsi" w:hAnsiTheme="minorHAnsi"/>
                <w:sz w:val="16"/>
                <w:szCs w:val="22"/>
              </w:rPr>
              <w:t>4</w:t>
            </w:r>
            <w:r w:rsidR="00517502" w:rsidRPr="00B4537B">
              <w:rPr>
                <w:rFonts w:asciiTheme="minorHAnsi" w:hAnsiTheme="minorHAnsi"/>
                <w:sz w:val="16"/>
                <w:szCs w:val="22"/>
              </w:rPr>
              <w:t>,</w:t>
            </w:r>
            <w:r w:rsidR="00532103">
              <w:rPr>
                <w:rFonts w:asciiTheme="minorHAnsi" w:hAnsiTheme="minorHAnsi"/>
                <w:sz w:val="16"/>
                <w:szCs w:val="22"/>
              </w:rPr>
              <w:t>00</w:t>
            </w:r>
            <w:r w:rsidR="00517502" w:rsidRPr="00B4537B">
              <w:rPr>
                <w:rFonts w:asciiTheme="minorHAnsi" w:hAnsiTheme="minorHAnsi"/>
                <w:sz w:val="16"/>
                <w:szCs w:val="22"/>
              </w:rPr>
              <w:t>0.00</w:t>
            </w:r>
          </w:p>
        </w:tc>
      </w:tr>
      <w:tr w:rsidR="00B90BE8" w:rsidRPr="00B4537B" w:rsidTr="00532103">
        <w:trPr>
          <w:trHeight w:val="243"/>
        </w:trPr>
        <w:tc>
          <w:tcPr>
            <w:tcW w:w="5035" w:type="dxa"/>
          </w:tcPr>
          <w:p w:rsidR="00B90BE8" w:rsidRPr="00B4537B"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 xml:space="preserve">CDC Cost: </w:t>
            </w:r>
            <w:r w:rsidR="00532103">
              <w:rPr>
                <w:rFonts w:asciiTheme="minorHAnsi" w:hAnsiTheme="minorHAnsi"/>
                <w:sz w:val="16"/>
                <w:szCs w:val="22"/>
              </w:rPr>
              <w:t>PH Advisor</w:t>
            </w:r>
            <w:r w:rsidR="00517502" w:rsidRPr="00B4537B">
              <w:rPr>
                <w:rFonts w:asciiTheme="minorHAnsi" w:hAnsiTheme="minorHAnsi"/>
                <w:sz w:val="16"/>
                <w:szCs w:val="22"/>
              </w:rPr>
              <w:t xml:space="preserve"> (</w:t>
            </w:r>
            <w:r w:rsidR="00532103">
              <w:rPr>
                <w:rFonts w:asciiTheme="minorHAnsi" w:hAnsiTheme="minorHAnsi"/>
                <w:sz w:val="16"/>
                <w:szCs w:val="22"/>
              </w:rPr>
              <w:t>2</w:t>
            </w:r>
            <w:r w:rsidR="00B90BE8" w:rsidRPr="00B4537B">
              <w:rPr>
                <w:rFonts w:asciiTheme="minorHAnsi" w:hAnsiTheme="minorHAnsi"/>
                <w:sz w:val="16"/>
                <w:szCs w:val="22"/>
              </w:rPr>
              <w:t>% of Time)</w:t>
            </w:r>
          </w:p>
        </w:tc>
        <w:tc>
          <w:tcPr>
            <w:tcW w:w="1350" w:type="dxa"/>
          </w:tcPr>
          <w:p w:rsidR="00B90BE8" w:rsidRPr="00B4537B"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6"/>
                <w:szCs w:val="22"/>
              </w:rPr>
            </w:pPr>
            <w:r w:rsidRPr="00B4537B">
              <w:rPr>
                <w:rFonts w:asciiTheme="minorHAnsi" w:hAnsiTheme="minorHAnsi"/>
                <w:sz w:val="16"/>
                <w:szCs w:val="22"/>
              </w:rPr>
              <w:t xml:space="preserve"> $</w:t>
            </w:r>
            <w:r w:rsidR="00517502" w:rsidRPr="00B4537B">
              <w:rPr>
                <w:rFonts w:asciiTheme="minorHAnsi" w:hAnsiTheme="minorHAnsi"/>
                <w:sz w:val="16"/>
                <w:szCs w:val="22"/>
              </w:rPr>
              <w:t>3,600.00</w:t>
            </w:r>
          </w:p>
        </w:tc>
      </w:tr>
      <w:tr w:rsidR="00664B37" w:rsidRPr="00B4537B" w:rsidTr="00AD41CC">
        <w:tc>
          <w:tcPr>
            <w:tcW w:w="5035" w:type="dxa"/>
          </w:tcPr>
          <w:p w:rsidR="00664B37" w:rsidRPr="00B4537B"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6"/>
                <w:szCs w:val="22"/>
              </w:rPr>
            </w:pPr>
            <w:r w:rsidRPr="00B4537B">
              <w:rPr>
                <w:rFonts w:asciiTheme="minorHAnsi" w:hAnsiTheme="minorHAnsi"/>
                <w:b/>
                <w:sz w:val="16"/>
                <w:szCs w:val="22"/>
              </w:rPr>
              <w:t>Total</w:t>
            </w:r>
          </w:p>
        </w:tc>
        <w:tc>
          <w:tcPr>
            <w:tcW w:w="1350" w:type="dxa"/>
          </w:tcPr>
          <w:p w:rsidR="00664B37" w:rsidRPr="00B4537B" w:rsidRDefault="00664B37"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6"/>
                <w:szCs w:val="22"/>
              </w:rPr>
            </w:pPr>
            <w:r w:rsidRPr="00B4537B">
              <w:rPr>
                <w:rFonts w:asciiTheme="minorHAnsi" w:hAnsiTheme="minorHAnsi"/>
                <w:b/>
                <w:sz w:val="16"/>
                <w:szCs w:val="22"/>
              </w:rPr>
              <w:t>$1</w:t>
            </w:r>
            <w:r w:rsidR="00517502" w:rsidRPr="00B4537B">
              <w:rPr>
                <w:rFonts w:asciiTheme="minorHAnsi" w:hAnsiTheme="minorHAnsi"/>
                <w:b/>
                <w:sz w:val="16"/>
                <w:szCs w:val="22"/>
              </w:rPr>
              <w:t>0</w:t>
            </w:r>
            <w:r w:rsidR="00532103">
              <w:rPr>
                <w:rFonts w:asciiTheme="minorHAnsi" w:hAnsiTheme="minorHAnsi"/>
                <w:b/>
                <w:sz w:val="16"/>
                <w:szCs w:val="22"/>
              </w:rPr>
              <w:t>,600</w:t>
            </w:r>
            <w:r w:rsidR="00517502" w:rsidRPr="00B4537B">
              <w:rPr>
                <w:rFonts w:asciiTheme="minorHAnsi" w:hAnsiTheme="minorHAnsi"/>
                <w:b/>
                <w:sz w:val="16"/>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within 2-3 months after approval of GenIC</w:t>
      </w:r>
      <w:r w:rsidRPr="005E2958">
        <w:t xml:space="preserve">.  </w:t>
      </w:r>
      <w:r w:rsidR="00635A52">
        <w:t>There is n</w:t>
      </w:r>
      <w:r w:rsidR="00CF5954">
        <w:t xml:space="preserve">o planned publication from this information collection. </w:t>
      </w:r>
      <w:r w:rsidRPr="005E2958">
        <w:t xml:space="preserve">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9B" w:rsidRDefault="00D4699B" w:rsidP="008B5D54">
      <w:r>
        <w:separator/>
      </w:r>
    </w:p>
  </w:endnote>
  <w:endnote w:type="continuationSeparator" w:id="0">
    <w:p w:rsidR="00D4699B" w:rsidRDefault="00D4699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9B" w:rsidRDefault="00D4699B" w:rsidP="008B5D54">
      <w:r>
        <w:separator/>
      </w:r>
    </w:p>
  </w:footnote>
  <w:footnote w:type="continuationSeparator" w:id="0">
    <w:p w:rsidR="00D4699B" w:rsidRDefault="00D4699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6"/>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18"/>
  </w:num>
  <w:num w:numId="17">
    <w:abstractNumId w:val="16"/>
  </w:num>
  <w:num w:numId="18">
    <w:abstractNumId w:val="3"/>
  </w:num>
  <w:num w:numId="19">
    <w:abstractNumId w:val="14"/>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5C"/>
    <w:rsid w:val="0000485E"/>
    <w:rsid w:val="00006798"/>
    <w:rsid w:val="00011201"/>
    <w:rsid w:val="0002094C"/>
    <w:rsid w:val="0003143E"/>
    <w:rsid w:val="00032176"/>
    <w:rsid w:val="000419D3"/>
    <w:rsid w:val="00095972"/>
    <w:rsid w:val="000A359E"/>
    <w:rsid w:val="000C6919"/>
    <w:rsid w:val="000F671D"/>
    <w:rsid w:val="0011411D"/>
    <w:rsid w:val="00124901"/>
    <w:rsid w:val="001501D5"/>
    <w:rsid w:val="00181FB0"/>
    <w:rsid w:val="00185415"/>
    <w:rsid w:val="001F1862"/>
    <w:rsid w:val="00212D0C"/>
    <w:rsid w:val="00212D75"/>
    <w:rsid w:val="00227FD4"/>
    <w:rsid w:val="00233338"/>
    <w:rsid w:val="002773AE"/>
    <w:rsid w:val="002873EC"/>
    <w:rsid w:val="00292050"/>
    <w:rsid w:val="002B470C"/>
    <w:rsid w:val="002C0065"/>
    <w:rsid w:val="002E70A7"/>
    <w:rsid w:val="002F03D6"/>
    <w:rsid w:val="002F256F"/>
    <w:rsid w:val="002F2EBF"/>
    <w:rsid w:val="002F7FC9"/>
    <w:rsid w:val="00304C7F"/>
    <w:rsid w:val="0032181C"/>
    <w:rsid w:val="003252BB"/>
    <w:rsid w:val="00342807"/>
    <w:rsid w:val="00354330"/>
    <w:rsid w:val="00393152"/>
    <w:rsid w:val="00397612"/>
    <w:rsid w:val="003C1CC0"/>
    <w:rsid w:val="003D4FD1"/>
    <w:rsid w:val="00421FD7"/>
    <w:rsid w:val="00424A4F"/>
    <w:rsid w:val="0044512B"/>
    <w:rsid w:val="00490A24"/>
    <w:rsid w:val="004948C5"/>
    <w:rsid w:val="00494E3D"/>
    <w:rsid w:val="00496336"/>
    <w:rsid w:val="004B3263"/>
    <w:rsid w:val="004D2B63"/>
    <w:rsid w:val="004D6BE6"/>
    <w:rsid w:val="00502F72"/>
    <w:rsid w:val="00503F9F"/>
    <w:rsid w:val="0051095B"/>
    <w:rsid w:val="00517502"/>
    <w:rsid w:val="00530220"/>
    <w:rsid w:val="00532103"/>
    <w:rsid w:val="00537AEF"/>
    <w:rsid w:val="00537F4A"/>
    <w:rsid w:val="00550CE9"/>
    <w:rsid w:val="00556E61"/>
    <w:rsid w:val="00563488"/>
    <w:rsid w:val="00566116"/>
    <w:rsid w:val="00576A6E"/>
    <w:rsid w:val="00591B64"/>
    <w:rsid w:val="005A1ED3"/>
    <w:rsid w:val="005A355F"/>
    <w:rsid w:val="005B2A35"/>
    <w:rsid w:val="005C68CD"/>
    <w:rsid w:val="005E1A4C"/>
    <w:rsid w:val="005E2958"/>
    <w:rsid w:val="00604F78"/>
    <w:rsid w:val="006174E8"/>
    <w:rsid w:val="00635A52"/>
    <w:rsid w:val="00636770"/>
    <w:rsid w:val="00664B37"/>
    <w:rsid w:val="00681832"/>
    <w:rsid w:val="0068696F"/>
    <w:rsid w:val="00690B97"/>
    <w:rsid w:val="006A01F6"/>
    <w:rsid w:val="006C6578"/>
    <w:rsid w:val="006C74FA"/>
    <w:rsid w:val="006D1DC4"/>
    <w:rsid w:val="006D5784"/>
    <w:rsid w:val="006E3F42"/>
    <w:rsid w:val="006E7523"/>
    <w:rsid w:val="006F3E99"/>
    <w:rsid w:val="007035A9"/>
    <w:rsid w:val="00713E50"/>
    <w:rsid w:val="00726232"/>
    <w:rsid w:val="0074690D"/>
    <w:rsid w:val="007527DE"/>
    <w:rsid w:val="007554A9"/>
    <w:rsid w:val="00765A29"/>
    <w:rsid w:val="0076702A"/>
    <w:rsid w:val="00777E62"/>
    <w:rsid w:val="00781AD2"/>
    <w:rsid w:val="00782172"/>
    <w:rsid w:val="00782B24"/>
    <w:rsid w:val="00791C1B"/>
    <w:rsid w:val="00795F94"/>
    <w:rsid w:val="007A1C68"/>
    <w:rsid w:val="007A387F"/>
    <w:rsid w:val="007B4517"/>
    <w:rsid w:val="007B6085"/>
    <w:rsid w:val="007B7C94"/>
    <w:rsid w:val="007C0ACA"/>
    <w:rsid w:val="007C34F9"/>
    <w:rsid w:val="007C3E1C"/>
    <w:rsid w:val="007D5B5C"/>
    <w:rsid w:val="007E1CB9"/>
    <w:rsid w:val="00811811"/>
    <w:rsid w:val="0081233C"/>
    <w:rsid w:val="0081264D"/>
    <w:rsid w:val="00821335"/>
    <w:rsid w:val="0084673A"/>
    <w:rsid w:val="00862D9C"/>
    <w:rsid w:val="00874423"/>
    <w:rsid w:val="008935E8"/>
    <w:rsid w:val="008A7793"/>
    <w:rsid w:val="008B5D54"/>
    <w:rsid w:val="009009E4"/>
    <w:rsid w:val="00910328"/>
    <w:rsid w:val="009171C1"/>
    <w:rsid w:val="00920F4C"/>
    <w:rsid w:val="00930227"/>
    <w:rsid w:val="0093466B"/>
    <w:rsid w:val="0098525C"/>
    <w:rsid w:val="009A1CBA"/>
    <w:rsid w:val="009A5895"/>
    <w:rsid w:val="009D0A70"/>
    <w:rsid w:val="009E1E51"/>
    <w:rsid w:val="009E763B"/>
    <w:rsid w:val="009F0A0D"/>
    <w:rsid w:val="00A013EA"/>
    <w:rsid w:val="00A17B6F"/>
    <w:rsid w:val="00A2070F"/>
    <w:rsid w:val="00A2193E"/>
    <w:rsid w:val="00A33B57"/>
    <w:rsid w:val="00A54A62"/>
    <w:rsid w:val="00A73F24"/>
    <w:rsid w:val="00AA0D3F"/>
    <w:rsid w:val="00AA1252"/>
    <w:rsid w:val="00AB001E"/>
    <w:rsid w:val="00AC0988"/>
    <w:rsid w:val="00AC50F8"/>
    <w:rsid w:val="00AD41CC"/>
    <w:rsid w:val="00AF26D0"/>
    <w:rsid w:val="00B4537B"/>
    <w:rsid w:val="00B55735"/>
    <w:rsid w:val="00B608AC"/>
    <w:rsid w:val="00B66115"/>
    <w:rsid w:val="00B740D4"/>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9419F"/>
    <w:rsid w:val="00CA23C8"/>
    <w:rsid w:val="00CD66EE"/>
    <w:rsid w:val="00CF5954"/>
    <w:rsid w:val="00D022A6"/>
    <w:rsid w:val="00D4699B"/>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D754C"/>
    <w:rsid w:val="00DE20D9"/>
    <w:rsid w:val="00DE3087"/>
    <w:rsid w:val="00DE5340"/>
    <w:rsid w:val="00DF0E32"/>
    <w:rsid w:val="00DF2AA3"/>
    <w:rsid w:val="00E16F26"/>
    <w:rsid w:val="00E4051A"/>
    <w:rsid w:val="00E53DD3"/>
    <w:rsid w:val="00EB54C7"/>
    <w:rsid w:val="00ED01F1"/>
    <w:rsid w:val="00ED67BF"/>
    <w:rsid w:val="00EE1012"/>
    <w:rsid w:val="00EE2AF7"/>
    <w:rsid w:val="00EE69C2"/>
    <w:rsid w:val="00F21FD6"/>
    <w:rsid w:val="00F52FC0"/>
    <w:rsid w:val="00F55D7F"/>
    <w:rsid w:val="00F61666"/>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home.ht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5B9BD5"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2E74B5" w:themeColor="accent1" w:themeShade="BF"/>
              <w:sz w:val="24"/>
              <w:szCs w:val="24"/>
            </w:rPr>
            <w:t>[Document subtitle]</w:t>
          </w:r>
        </w:p>
      </w:docPartBody>
    </w:docPart>
    <w:docPart>
      <w:docPartPr>
        <w:name w:val="2409B089EF5643F6973972B9055846C9"/>
        <w:category>
          <w:name w:val="General"/>
          <w:gallery w:val="placeholder"/>
        </w:category>
        <w:types>
          <w:type w:val="bbPlcHdr"/>
        </w:types>
        <w:behaviors>
          <w:behavior w:val="content"/>
        </w:behaviors>
        <w:guid w:val="{9AB3D45B-3FE3-4E02-9441-E424DC202641}"/>
      </w:docPartPr>
      <w:docPartBody>
        <w:p w:rsidR="006B5C6D" w:rsidRDefault="001352AD" w:rsidP="001352AD">
          <w:pPr>
            <w:pStyle w:val="2409B089EF5643F6973972B9055846C9"/>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AD"/>
    <w:rsid w:val="001352AD"/>
    <w:rsid w:val="00486293"/>
    <w:rsid w:val="004D7127"/>
    <w:rsid w:val="006B5C6D"/>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6B0906-5C8F-4D77-BB96-68D034BD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I-Catalyst Program -  Project 6: NCCDPHP  Sudden Unexplained Infant Death Investigation Reporting Form (SUIDIRF)</vt:lpstr>
    </vt:vector>
  </TitlesOfParts>
  <Manager/>
  <Company/>
  <LinksUpToDate>false</LinksUpToDate>
  <CharactersWithSpaces>13158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Project 6: NCCDPHP  Sudden Unexplained Infant Death Investigation Reporting Form (SUIDIRF)</dc:title>
  <dc:subject>GenIC Submission under OMB #0920-1158</dc:subject>
  <dc:creator/>
  <cp:keywords/>
  <dc:description/>
  <cp:lastModifiedBy/>
  <cp:revision>1</cp:revision>
  <dcterms:created xsi:type="dcterms:W3CDTF">2017-04-26T14:11:00Z</dcterms:created>
  <dcterms:modified xsi:type="dcterms:W3CDTF">2017-04-26T17:17:00Z</dcterms:modified>
</cp:coreProperties>
</file>