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96D" w:rsidRPr="00233746" w:rsidRDefault="007A096D" w:rsidP="006B10AF">
      <w:pPr>
        <w:spacing w:line="240" w:lineRule="auto"/>
        <w:ind w:left="6480"/>
      </w:pPr>
      <w:r>
        <w:rPr>
          <w:lang w:val="fr-FR"/>
        </w:rPr>
        <w:t xml:space="preserve">      </w:t>
      </w:r>
      <w:r w:rsidRPr="00233746">
        <w:rPr>
          <w:lang w:val="fr-FR"/>
        </w:rPr>
        <w:t xml:space="preserve">OMB </w:t>
      </w:r>
      <w:r w:rsidRPr="00233746">
        <w:t xml:space="preserve">#: </w:t>
      </w:r>
      <w:r>
        <w:t>XXXX-XXXX</w:t>
      </w:r>
    </w:p>
    <w:p w:rsidR="007A096D" w:rsidRDefault="007A096D" w:rsidP="006B10AF">
      <w:pPr>
        <w:pStyle w:val="Header"/>
      </w:pPr>
      <w:r w:rsidRPr="00233746">
        <w:t xml:space="preserve">   </w:t>
      </w:r>
      <w:r w:rsidRPr="00233746">
        <w:tab/>
      </w:r>
      <w:r w:rsidRPr="00233746">
        <w:tab/>
        <w:t xml:space="preserve"> Expiration Date: </w:t>
      </w:r>
      <w:r>
        <w:t>XX</w:t>
      </w:r>
      <w:r w:rsidRPr="00233746">
        <w:t>/</w:t>
      </w:r>
      <w:r>
        <w:t>XX</w:t>
      </w:r>
      <w:r w:rsidRPr="00233746">
        <w:t>/</w:t>
      </w:r>
      <w:r>
        <w:t>XXXX</w:t>
      </w:r>
    </w:p>
    <w:p w:rsidR="007A096D" w:rsidRDefault="007A096D" w:rsidP="007A096D">
      <w:pPr>
        <w:jc w:val="center"/>
        <w:rPr>
          <w:rFonts w:ascii="Times New Roman" w:hAnsi="Times New Roman" w:cs="Times New Roman"/>
          <w:sz w:val="24"/>
          <w:szCs w:val="24"/>
        </w:rPr>
      </w:pPr>
      <w:bookmarkStart w:id="0" w:name="_GoBack"/>
      <w:bookmarkEnd w:id="0"/>
    </w:p>
    <w:p w:rsidR="007A096D" w:rsidRPr="008058A8" w:rsidRDefault="007A096D" w:rsidP="007A096D">
      <w:pPr>
        <w:pStyle w:val="Heading1"/>
        <w:rPr>
          <w:rFonts w:ascii="Arial" w:eastAsia="Times New Roman" w:hAnsi="Arial" w:cs="Arial"/>
          <w:szCs w:val="24"/>
        </w:rPr>
      </w:pPr>
      <w:bookmarkStart w:id="1" w:name="_Toc444768931"/>
      <w:r w:rsidRPr="008058A8">
        <w:rPr>
          <w:rFonts w:ascii="Arial" w:eastAsia="Times New Roman" w:hAnsi="Arial" w:cs="Arial"/>
          <w:szCs w:val="24"/>
        </w:rPr>
        <w:t>A</w:t>
      </w:r>
      <w:r>
        <w:rPr>
          <w:rFonts w:ascii="Arial" w:eastAsia="Times New Roman" w:hAnsi="Arial" w:cs="Arial"/>
          <w:szCs w:val="24"/>
        </w:rPr>
        <w:t>TTACHMENT</w:t>
      </w:r>
      <w:r w:rsidRPr="008058A8">
        <w:rPr>
          <w:rFonts w:ascii="Arial" w:eastAsia="Times New Roman" w:hAnsi="Arial" w:cs="Arial"/>
          <w:szCs w:val="24"/>
        </w:rPr>
        <w:t xml:space="preserve"> </w:t>
      </w:r>
      <w:r>
        <w:rPr>
          <w:rFonts w:ascii="Arial" w:eastAsia="Times New Roman" w:hAnsi="Arial" w:cs="Arial"/>
          <w:szCs w:val="24"/>
        </w:rPr>
        <w:t>3</w:t>
      </w:r>
      <w:r w:rsidRPr="008058A8">
        <w:rPr>
          <w:rFonts w:ascii="Arial" w:eastAsia="Times New Roman" w:hAnsi="Arial" w:cs="Arial"/>
          <w:szCs w:val="24"/>
        </w:rPr>
        <w:t>: INITIAL REVIEW LOCAL CONTEXT WORKSHEET</w:t>
      </w:r>
      <w:bookmarkEnd w:id="1"/>
    </w:p>
    <w:p w:rsidR="007A096D" w:rsidRPr="008058A8" w:rsidRDefault="007A096D" w:rsidP="007A096D">
      <w:pPr>
        <w:spacing w:after="0"/>
        <w:rPr>
          <w:rFonts w:ascii="Arial" w:eastAsia="Times New Roman" w:hAnsi="Arial" w:cs="Arial"/>
          <w:b/>
          <w:sz w:val="24"/>
          <w:szCs w:val="24"/>
        </w:rPr>
      </w:pPr>
    </w:p>
    <w:p w:rsidR="007A096D" w:rsidRPr="008058A8" w:rsidRDefault="007A096D" w:rsidP="007A096D">
      <w:pPr>
        <w:spacing w:after="0"/>
        <w:rPr>
          <w:rFonts w:ascii="Arial" w:eastAsia="Times New Roman" w:hAnsi="Arial" w:cs="Arial"/>
          <w:b/>
          <w:sz w:val="24"/>
          <w:szCs w:val="24"/>
        </w:rPr>
      </w:pPr>
    </w:p>
    <w:p w:rsidR="007A096D" w:rsidRPr="008058A8" w:rsidRDefault="007A096D" w:rsidP="007A096D">
      <w:pPr>
        <w:spacing w:after="0"/>
        <w:jc w:val="center"/>
        <w:rPr>
          <w:rFonts w:ascii="Arial" w:eastAsia="Times New Roman" w:hAnsi="Arial" w:cs="Arial"/>
          <w:b/>
          <w:sz w:val="24"/>
          <w:szCs w:val="24"/>
        </w:rPr>
      </w:pPr>
    </w:p>
    <w:p w:rsidR="007A096D" w:rsidRPr="008058A8" w:rsidRDefault="007A096D" w:rsidP="007A096D">
      <w:pPr>
        <w:spacing w:after="0"/>
        <w:rPr>
          <w:rFonts w:ascii="Arial" w:eastAsia="Times New Roman" w:hAnsi="Arial" w:cs="Arial"/>
          <w:i/>
          <w:sz w:val="24"/>
          <w:szCs w:val="24"/>
        </w:rPr>
      </w:pPr>
      <w:r w:rsidRPr="008058A8">
        <w:rPr>
          <w:rFonts w:ascii="Arial" w:eastAsia="Times New Roman" w:hAnsi="Arial" w:cs="Arial"/>
          <w:i/>
          <w:sz w:val="24"/>
          <w:szCs w:val="24"/>
        </w:rPr>
        <w:t xml:space="preserve">Please complete a copy of this worksheet for each relying institution.  This form should be completed by the </w:t>
      </w:r>
      <w:r w:rsidRPr="008058A8">
        <w:rPr>
          <w:rFonts w:ascii="Arial" w:hAnsi="Arial" w:cs="Arial"/>
          <w:i/>
          <w:sz w:val="24"/>
          <w:szCs w:val="24"/>
        </w:rPr>
        <w:t>Site Principal Investigator</w:t>
      </w:r>
      <w:r w:rsidRPr="008058A8">
        <w:rPr>
          <w:rFonts w:ascii="Arial" w:eastAsia="Times New Roman" w:hAnsi="Arial" w:cs="Arial"/>
          <w:i/>
          <w:sz w:val="24"/>
          <w:szCs w:val="24"/>
        </w:rPr>
        <w:t xml:space="preserve"> (PI)/Lead Investigator with the local context representative.  The local context representative is typically an individual with knowledge of the </w:t>
      </w:r>
      <w:r w:rsidRPr="00B060B0">
        <w:rPr>
          <w:rFonts w:ascii="Arial" w:eastAsia="Times New Roman" w:hAnsi="Arial" w:cs="Arial"/>
          <w:b/>
          <w:bCs/>
          <w:caps/>
          <w:sz w:val="24"/>
          <w:szCs w:val="24"/>
        </w:rPr>
        <w:t>institutional</w:t>
      </w:r>
      <w:r w:rsidRPr="008058A8">
        <w:rPr>
          <w:rFonts w:ascii="Arial" w:eastAsia="Times New Roman" w:hAnsi="Arial" w:cs="Arial"/>
          <w:i/>
          <w:sz w:val="24"/>
          <w:szCs w:val="24"/>
        </w:rPr>
        <w:t xml:space="preserve"> human research protection program and its policies as well as state and local law. Answers pertain to the implementation of the protocol named below at your institution.</w:t>
      </w:r>
    </w:p>
    <w:p w:rsidR="007A096D" w:rsidRPr="008058A8" w:rsidRDefault="007A096D" w:rsidP="007A096D">
      <w:pPr>
        <w:spacing w:after="0"/>
        <w:rPr>
          <w:rFonts w:ascii="Arial" w:eastAsia="Times New Roman" w:hAnsi="Arial" w:cs="Arial"/>
          <w:sz w:val="24"/>
          <w:szCs w:val="24"/>
        </w:rPr>
      </w:pPr>
      <w:r w:rsidRPr="008058A8">
        <w:rPr>
          <w:rFonts w:ascii="Arial" w:eastAsia="Times New Roman" w:hAnsi="Arial" w:cs="Arial"/>
          <w:sz w:val="24"/>
          <w:szCs w:val="24"/>
        </w:rPr>
        <w:t>Date of Submission: ________________________ (DD/MM/YY)</w:t>
      </w:r>
    </w:p>
    <w:p w:rsidR="007A096D" w:rsidRPr="008058A8" w:rsidRDefault="007A096D" w:rsidP="007A096D">
      <w:pPr>
        <w:spacing w:after="0"/>
        <w:rPr>
          <w:rFonts w:ascii="Arial" w:eastAsia="Times New Roman" w:hAnsi="Arial" w:cs="Arial"/>
          <w:sz w:val="24"/>
          <w:szCs w:val="24"/>
        </w:rPr>
      </w:pPr>
    </w:p>
    <w:tbl>
      <w:tblPr>
        <w:tblStyle w:val="TableGrid2"/>
        <w:tblW w:w="0" w:type="auto"/>
        <w:tblLook w:val="04A0" w:firstRow="1" w:lastRow="0" w:firstColumn="1" w:lastColumn="0" w:noHBand="0" w:noVBand="1"/>
      </w:tblPr>
      <w:tblGrid>
        <w:gridCol w:w="3143"/>
        <w:gridCol w:w="6207"/>
      </w:tblGrid>
      <w:tr w:rsidR="007A096D" w:rsidRPr="008058A8" w:rsidTr="004D1D27">
        <w:tc>
          <w:tcPr>
            <w:tcW w:w="3143" w:type="dxa"/>
          </w:tcPr>
          <w:p w:rsidR="007A096D" w:rsidRPr="008058A8" w:rsidRDefault="007A096D" w:rsidP="004D1D27">
            <w:pPr>
              <w:rPr>
                <w:rFonts w:ascii="Arial" w:hAnsi="Arial" w:cs="Arial"/>
                <w:sz w:val="24"/>
                <w:szCs w:val="24"/>
              </w:rPr>
            </w:pPr>
            <w:r w:rsidRPr="008058A8">
              <w:rPr>
                <w:rFonts w:ascii="Arial" w:hAnsi="Arial" w:cs="Arial"/>
                <w:sz w:val="24"/>
                <w:szCs w:val="24"/>
              </w:rPr>
              <w:t>Site PI/Lead Investigator</w:t>
            </w:r>
          </w:p>
        </w:tc>
        <w:tc>
          <w:tcPr>
            <w:tcW w:w="6207" w:type="dxa"/>
          </w:tcPr>
          <w:p w:rsidR="007A096D" w:rsidRPr="008058A8" w:rsidRDefault="007A096D" w:rsidP="004D1D27">
            <w:pPr>
              <w:rPr>
                <w:rFonts w:ascii="Arial" w:hAnsi="Arial" w:cs="Arial"/>
                <w:sz w:val="24"/>
                <w:szCs w:val="24"/>
              </w:rPr>
            </w:pPr>
          </w:p>
        </w:tc>
      </w:tr>
      <w:tr w:rsidR="007A096D" w:rsidRPr="008058A8" w:rsidTr="004D1D27">
        <w:tc>
          <w:tcPr>
            <w:tcW w:w="3143" w:type="dxa"/>
          </w:tcPr>
          <w:p w:rsidR="007A096D" w:rsidRPr="008058A8" w:rsidRDefault="007A096D" w:rsidP="004D1D27">
            <w:pPr>
              <w:rPr>
                <w:rFonts w:ascii="Arial" w:hAnsi="Arial" w:cs="Arial"/>
                <w:sz w:val="24"/>
                <w:szCs w:val="24"/>
              </w:rPr>
            </w:pPr>
            <w:r w:rsidRPr="008058A8">
              <w:rPr>
                <w:rFonts w:ascii="Arial" w:hAnsi="Arial" w:cs="Arial"/>
                <w:sz w:val="24"/>
                <w:szCs w:val="24"/>
              </w:rPr>
              <w:t>Protocol Title</w:t>
            </w:r>
          </w:p>
        </w:tc>
        <w:tc>
          <w:tcPr>
            <w:tcW w:w="6207" w:type="dxa"/>
          </w:tcPr>
          <w:p w:rsidR="007A096D" w:rsidRPr="008058A8" w:rsidRDefault="007A096D" w:rsidP="004D1D27">
            <w:pPr>
              <w:rPr>
                <w:rFonts w:ascii="Arial" w:hAnsi="Arial" w:cs="Arial"/>
                <w:sz w:val="24"/>
                <w:szCs w:val="24"/>
              </w:rPr>
            </w:pPr>
          </w:p>
        </w:tc>
      </w:tr>
      <w:tr w:rsidR="007A096D" w:rsidRPr="008058A8" w:rsidTr="004D1D27">
        <w:tc>
          <w:tcPr>
            <w:tcW w:w="3143" w:type="dxa"/>
          </w:tcPr>
          <w:p w:rsidR="007A096D" w:rsidRPr="008058A8" w:rsidRDefault="007A096D" w:rsidP="004D1D27">
            <w:pPr>
              <w:rPr>
                <w:rFonts w:ascii="Arial" w:hAnsi="Arial" w:cs="Arial"/>
                <w:sz w:val="24"/>
                <w:szCs w:val="24"/>
              </w:rPr>
            </w:pPr>
            <w:r w:rsidRPr="008058A8">
              <w:rPr>
                <w:rFonts w:ascii="Arial" w:hAnsi="Arial" w:cs="Arial"/>
                <w:sz w:val="24"/>
                <w:szCs w:val="24"/>
              </w:rPr>
              <w:t>Protocol #</w:t>
            </w:r>
          </w:p>
        </w:tc>
        <w:tc>
          <w:tcPr>
            <w:tcW w:w="6207" w:type="dxa"/>
          </w:tcPr>
          <w:p w:rsidR="007A096D" w:rsidRPr="008058A8" w:rsidRDefault="007A096D" w:rsidP="004D1D27">
            <w:pPr>
              <w:rPr>
                <w:rFonts w:ascii="Arial" w:hAnsi="Arial" w:cs="Arial"/>
                <w:sz w:val="24"/>
                <w:szCs w:val="24"/>
              </w:rPr>
            </w:pPr>
          </w:p>
        </w:tc>
      </w:tr>
      <w:tr w:rsidR="007A096D" w:rsidRPr="008058A8" w:rsidTr="004D1D27">
        <w:tc>
          <w:tcPr>
            <w:tcW w:w="3143" w:type="dxa"/>
          </w:tcPr>
          <w:p w:rsidR="007A096D" w:rsidRPr="008058A8" w:rsidRDefault="007A096D" w:rsidP="004D1D27">
            <w:pPr>
              <w:rPr>
                <w:rFonts w:ascii="Arial" w:hAnsi="Arial" w:cs="Arial"/>
                <w:sz w:val="24"/>
                <w:szCs w:val="24"/>
              </w:rPr>
            </w:pPr>
            <w:r w:rsidRPr="008058A8">
              <w:rPr>
                <w:rFonts w:ascii="Arial" w:hAnsi="Arial" w:cs="Arial"/>
                <w:sz w:val="24"/>
                <w:szCs w:val="24"/>
              </w:rPr>
              <w:t>Institution Relying on NIH for IRB Review (signatory institution):</w:t>
            </w:r>
          </w:p>
        </w:tc>
        <w:tc>
          <w:tcPr>
            <w:tcW w:w="6207" w:type="dxa"/>
          </w:tcPr>
          <w:p w:rsidR="007A096D" w:rsidRPr="008058A8" w:rsidRDefault="007A096D" w:rsidP="004D1D27">
            <w:pPr>
              <w:rPr>
                <w:rFonts w:ascii="Arial" w:hAnsi="Arial" w:cs="Arial"/>
                <w:sz w:val="24"/>
                <w:szCs w:val="24"/>
              </w:rPr>
            </w:pPr>
          </w:p>
        </w:tc>
      </w:tr>
      <w:tr w:rsidR="007A096D" w:rsidRPr="008058A8" w:rsidTr="004D1D27">
        <w:tc>
          <w:tcPr>
            <w:tcW w:w="3143" w:type="dxa"/>
          </w:tcPr>
          <w:p w:rsidR="007A096D" w:rsidRPr="008058A8" w:rsidRDefault="007A096D" w:rsidP="004D1D27">
            <w:pPr>
              <w:rPr>
                <w:rFonts w:ascii="Arial" w:hAnsi="Arial" w:cs="Arial"/>
                <w:sz w:val="24"/>
                <w:szCs w:val="24"/>
              </w:rPr>
            </w:pPr>
            <w:r w:rsidRPr="008058A8">
              <w:rPr>
                <w:rFonts w:ascii="Arial" w:hAnsi="Arial" w:cs="Arial"/>
                <w:sz w:val="24"/>
                <w:szCs w:val="24"/>
              </w:rPr>
              <w:t xml:space="preserve">Local Context Representative </w:t>
            </w:r>
          </w:p>
        </w:tc>
        <w:tc>
          <w:tcPr>
            <w:tcW w:w="6207" w:type="dxa"/>
          </w:tcPr>
          <w:p w:rsidR="007A096D" w:rsidRPr="008058A8" w:rsidRDefault="007A096D" w:rsidP="004D1D27">
            <w:pPr>
              <w:rPr>
                <w:rFonts w:ascii="Arial" w:hAnsi="Arial" w:cs="Arial"/>
                <w:sz w:val="24"/>
                <w:szCs w:val="24"/>
              </w:rPr>
            </w:pPr>
          </w:p>
        </w:tc>
      </w:tr>
      <w:tr w:rsidR="007A096D" w:rsidRPr="008058A8" w:rsidTr="004D1D27">
        <w:tc>
          <w:tcPr>
            <w:tcW w:w="3143" w:type="dxa"/>
          </w:tcPr>
          <w:p w:rsidR="007A096D" w:rsidRPr="008058A8" w:rsidRDefault="007A096D" w:rsidP="004D1D27">
            <w:pPr>
              <w:rPr>
                <w:rFonts w:ascii="Arial" w:hAnsi="Arial" w:cs="Arial"/>
                <w:sz w:val="24"/>
                <w:szCs w:val="24"/>
              </w:rPr>
            </w:pPr>
            <w:r w:rsidRPr="008058A8">
              <w:rPr>
                <w:rFonts w:ascii="Arial" w:hAnsi="Arial" w:cs="Arial"/>
                <w:sz w:val="24"/>
                <w:szCs w:val="24"/>
              </w:rPr>
              <w:t xml:space="preserve">Title of Local Context Representative </w:t>
            </w:r>
          </w:p>
        </w:tc>
        <w:tc>
          <w:tcPr>
            <w:tcW w:w="6207" w:type="dxa"/>
          </w:tcPr>
          <w:p w:rsidR="007A096D" w:rsidRPr="008058A8" w:rsidRDefault="007A096D" w:rsidP="004D1D27">
            <w:pPr>
              <w:rPr>
                <w:rFonts w:ascii="Arial" w:hAnsi="Arial" w:cs="Arial"/>
                <w:sz w:val="24"/>
                <w:szCs w:val="24"/>
              </w:rPr>
            </w:pPr>
          </w:p>
        </w:tc>
      </w:tr>
      <w:tr w:rsidR="007A096D" w:rsidRPr="008058A8" w:rsidTr="004D1D27">
        <w:tc>
          <w:tcPr>
            <w:tcW w:w="3143" w:type="dxa"/>
          </w:tcPr>
          <w:p w:rsidR="007A096D" w:rsidRPr="008058A8" w:rsidRDefault="007A096D" w:rsidP="004D1D27">
            <w:pPr>
              <w:rPr>
                <w:rFonts w:ascii="Arial" w:hAnsi="Arial" w:cs="Arial"/>
                <w:sz w:val="24"/>
                <w:szCs w:val="24"/>
              </w:rPr>
            </w:pPr>
            <w:r w:rsidRPr="008058A8">
              <w:rPr>
                <w:rFonts w:ascii="Arial" w:hAnsi="Arial" w:cs="Arial"/>
                <w:sz w:val="24"/>
                <w:szCs w:val="24"/>
              </w:rPr>
              <w:t>Attestation by Site PI/Lead Investigator</w:t>
            </w:r>
          </w:p>
        </w:tc>
        <w:tc>
          <w:tcPr>
            <w:tcW w:w="6207" w:type="dxa"/>
          </w:tcPr>
          <w:p w:rsidR="007A096D" w:rsidRPr="008058A8" w:rsidRDefault="007A096D" w:rsidP="004D1D27">
            <w:pPr>
              <w:rPr>
                <w:rFonts w:ascii="Arial" w:hAnsi="Arial" w:cs="Arial"/>
                <w:sz w:val="24"/>
                <w:szCs w:val="24"/>
              </w:rPr>
            </w:pPr>
            <w:r w:rsidRPr="008058A8">
              <w:rPr>
                <w:rFonts w:ascii="Arial" w:hAnsi="Arial" w:cs="Arial"/>
                <w:sz w:val="24"/>
                <w:szCs w:val="24"/>
              </w:rPr>
              <w:t xml:space="preserve">I attest to the accuracy of the responses provided and to having confirmed these with the Local Context Representative listed above. </w:t>
            </w:r>
          </w:p>
          <w:p w:rsidR="007A096D" w:rsidRPr="008058A8" w:rsidRDefault="007A096D" w:rsidP="004D1D27">
            <w:pPr>
              <w:rPr>
                <w:rFonts w:ascii="Arial" w:hAnsi="Arial" w:cs="Arial"/>
                <w:sz w:val="24"/>
                <w:szCs w:val="24"/>
              </w:rPr>
            </w:pPr>
          </w:p>
          <w:p w:rsidR="007A096D" w:rsidRPr="008058A8" w:rsidRDefault="007A096D" w:rsidP="004D1D27">
            <w:pPr>
              <w:rPr>
                <w:rFonts w:ascii="Arial" w:hAnsi="Arial" w:cs="Arial"/>
                <w:sz w:val="24"/>
                <w:szCs w:val="24"/>
              </w:rPr>
            </w:pPr>
            <w:r w:rsidRPr="008058A8">
              <w:rPr>
                <w:rFonts w:ascii="Arial" w:hAnsi="Arial" w:cs="Arial"/>
                <w:sz w:val="24"/>
                <w:szCs w:val="24"/>
              </w:rPr>
              <w:t>_______________________________      __________</w:t>
            </w:r>
          </w:p>
          <w:p w:rsidR="007A096D" w:rsidRPr="008058A8" w:rsidRDefault="007A096D" w:rsidP="004D1D27">
            <w:pPr>
              <w:rPr>
                <w:rFonts w:ascii="Arial" w:hAnsi="Arial" w:cs="Arial"/>
                <w:sz w:val="24"/>
                <w:szCs w:val="24"/>
              </w:rPr>
            </w:pPr>
            <w:r w:rsidRPr="008058A8">
              <w:rPr>
                <w:rFonts w:ascii="Arial" w:hAnsi="Arial" w:cs="Arial"/>
                <w:sz w:val="24"/>
                <w:szCs w:val="24"/>
              </w:rPr>
              <w:t>Site PI/Lead Investigator signature   Date</w:t>
            </w:r>
          </w:p>
        </w:tc>
      </w:tr>
    </w:tbl>
    <w:p w:rsidR="007A096D" w:rsidRPr="008058A8" w:rsidRDefault="007A096D" w:rsidP="007A096D">
      <w:pPr>
        <w:spacing w:after="0"/>
        <w:rPr>
          <w:rFonts w:ascii="Arial" w:eastAsia="Times New Roman" w:hAnsi="Arial" w:cs="Arial"/>
          <w:b/>
          <w:sz w:val="24"/>
          <w:szCs w:val="24"/>
        </w:rPr>
      </w:pPr>
    </w:p>
    <w:p w:rsidR="007A096D" w:rsidRPr="008058A8" w:rsidRDefault="007A096D" w:rsidP="007A096D">
      <w:pPr>
        <w:spacing w:after="0"/>
        <w:rPr>
          <w:rFonts w:ascii="Arial" w:eastAsia="Times New Roman" w:hAnsi="Arial" w:cs="Arial"/>
          <w:b/>
          <w:sz w:val="24"/>
          <w:szCs w:val="24"/>
        </w:rPr>
      </w:pPr>
      <w:r w:rsidRPr="008058A8">
        <w:rPr>
          <w:rFonts w:ascii="Arial" w:eastAsia="Times New Roman" w:hAnsi="Arial" w:cs="Arial"/>
          <w:b/>
          <w:sz w:val="24"/>
          <w:szCs w:val="24"/>
        </w:rPr>
        <w:t>SUBJECT SELECTION</w:t>
      </w:r>
    </w:p>
    <w:p w:rsidR="007A096D" w:rsidRPr="008058A8" w:rsidRDefault="007A096D" w:rsidP="007A096D">
      <w:pPr>
        <w:spacing w:after="0"/>
        <w:rPr>
          <w:rFonts w:ascii="Arial" w:eastAsia="Times New Roman" w:hAnsi="Arial" w:cs="Arial"/>
          <w:b/>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Does the selection and recruitment process for this protocol comply with local laws and your institutional policies?</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fldChar w:fldCharType="begin">
          <w:ffData>
            <w:name w:val="Check26"/>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Yes</w:t>
      </w:r>
    </w:p>
    <w:p w:rsidR="007A096D" w:rsidRPr="008058A8" w:rsidRDefault="007A096D" w:rsidP="007A096D">
      <w:pPr>
        <w:spacing w:after="0"/>
        <w:ind w:firstLine="720"/>
        <w:contextualSpacing/>
        <w:rPr>
          <w:rFonts w:ascii="Arial" w:eastAsia="Times New Roman" w:hAnsi="Arial" w:cs="Arial"/>
          <w:b/>
          <w:i/>
          <w:sz w:val="24"/>
          <w:szCs w:val="24"/>
        </w:rPr>
      </w:pPr>
      <w:r w:rsidRPr="008058A8">
        <w:rPr>
          <w:rFonts w:ascii="Arial" w:eastAsia="Times New Roman" w:hAnsi="Arial" w:cs="Arial"/>
          <w:sz w:val="24"/>
          <w:szCs w:val="24"/>
        </w:rPr>
        <w:fldChar w:fldCharType="begin">
          <w:ffData>
            <w:name w:val="Check27"/>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No </w:t>
      </w:r>
      <w:r w:rsidRPr="008058A8">
        <w:rPr>
          <w:rFonts w:ascii="Arial" w:eastAsia="Times New Roman" w:hAnsi="Arial" w:cs="Arial"/>
          <w:i/>
          <w:sz w:val="24"/>
          <w:szCs w:val="24"/>
        </w:rPr>
        <w:t xml:space="preserve">(If no, please attach an explanation to this form.) </w:t>
      </w:r>
    </w:p>
    <w:p w:rsidR="007A096D" w:rsidRPr="008058A8" w:rsidRDefault="007A096D" w:rsidP="007A096D">
      <w:pPr>
        <w:spacing w:after="0"/>
        <w:contextualSpacing/>
        <w:rPr>
          <w:rFonts w:ascii="Arial" w:eastAsia="Times New Roman" w:hAnsi="Arial" w:cs="Arial"/>
          <w:b/>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Do you find the selection and recruitment methods in this protocol acceptable in the context of your local area?</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fldChar w:fldCharType="begin">
          <w:ffData>
            <w:name w:val="Check26"/>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Yes</w:t>
      </w:r>
    </w:p>
    <w:p w:rsidR="007A096D" w:rsidRPr="008058A8" w:rsidRDefault="007A096D" w:rsidP="007A096D">
      <w:pPr>
        <w:spacing w:after="0"/>
        <w:ind w:left="720"/>
        <w:contextualSpacing/>
        <w:rPr>
          <w:rFonts w:ascii="Arial" w:eastAsia="Times New Roman" w:hAnsi="Arial" w:cs="Arial"/>
          <w:i/>
          <w:sz w:val="24"/>
          <w:szCs w:val="24"/>
        </w:rPr>
      </w:pPr>
      <w:r w:rsidRPr="008058A8">
        <w:rPr>
          <w:rFonts w:ascii="Arial" w:eastAsia="Times New Roman" w:hAnsi="Arial" w:cs="Arial"/>
          <w:sz w:val="24"/>
          <w:szCs w:val="24"/>
        </w:rPr>
        <w:fldChar w:fldCharType="begin">
          <w:ffData>
            <w:name w:val="Check27"/>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No</w:t>
      </w:r>
      <w:r w:rsidRPr="008058A8">
        <w:rPr>
          <w:rFonts w:ascii="Arial" w:eastAsia="Times New Roman" w:hAnsi="Arial" w:cs="Arial"/>
          <w:sz w:val="24"/>
          <w:szCs w:val="24"/>
        </w:rPr>
        <w:tab/>
        <w:t xml:space="preserve"> </w:t>
      </w:r>
      <w:r w:rsidRPr="008058A8">
        <w:rPr>
          <w:rFonts w:ascii="Arial" w:eastAsia="Times New Roman" w:hAnsi="Arial" w:cs="Arial"/>
          <w:i/>
          <w:sz w:val="24"/>
          <w:szCs w:val="24"/>
        </w:rPr>
        <w:t>(If no, please attach an explanation to this form.)</w:t>
      </w:r>
    </w:p>
    <w:p w:rsidR="007A096D" w:rsidRPr="008058A8" w:rsidRDefault="007A096D" w:rsidP="007A096D">
      <w:pPr>
        <w:spacing w:after="0"/>
        <w:ind w:left="720"/>
        <w:contextualSpacing/>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Is there anything else the NIH IRB should know about the anticipated study population at your institution?</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fldChar w:fldCharType="begin">
          <w:ffData>
            <w:name w:val="Check22"/>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Yes </w:t>
      </w:r>
      <w:r w:rsidRPr="008058A8">
        <w:rPr>
          <w:rFonts w:ascii="Arial" w:eastAsia="Times New Roman" w:hAnsi="Arial" w:cs="Arial"/>
          <w:i/>
          <w:sz w:val="24"/>
          <w:szCs w:val="24"/>
        </w:rPr>
        <w:t>(If yes, please attach an explanation to this form.)</w:t>
      </w:r>
    </w:p>
    <w:p w:rsidR="007A096D" w:rsidRPr="008058A8" w:rsidRDefault="007A096D" w:rsidP="007A096D">
      <w:pPr>
        <w:spacing w:after="0"/>
        <w:ind w:left="720"/>
        <w:contextualSpacing/>
        <w:rPr>
          <w:rFonts w:ascii="Arial" w:eastAsia="Times New Roman" w:hAnsi="Arial" w:cs="Arial"/>
          <w:b/>
          <w:sz w:val="24"/>
          <w:szCs w:val="24"/>
        </w:rPr>
      </w:pPr>
      <w:r w:rsidRPr="008058A8">
        <w:rPr>
          <w:rFonts w:ascii="Arial" w:eastAsia="Times New Roman" w:hAnsi="Arial" w:cs="Arial"/>
          <w:sz w:val="24"/>
          <w:szCs w:val="24"/>
        </w:rPr>
        <w:fldChar w:fldCharType="begin">
          <w:ffData>
            <w:name w:val="Check23"/>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No</w:t>
      </w:r>
    </w:p>
    <w:p w:rsidR="007A096D" w:rsidRPr="008058A8" w:rsidRDefault="007A096D" w:rsidP="007A096D">
      <w:pPr>
        <w:spacing w:after="0"/>
        <w:ind w:left="720"/>
        <w:contextualSpacing/>
        <w:rPr>
          <w:rFonts w:ascii="Arial" w:eastAsia="Times New Roman" w:hAnsi="Arial" w:cs="Arial"/>
          <w:sz w:val="24"/>
          <w:szCs w:val="24"/>
        </w:rPr>
      </w:pPr>
    </w:p>
    <w:p w:rsidR="007A096D" w:rsidRPr="008058A8" w:rsidRDefault="007A096D" w:rsidP="007A096D">
      <w:pPr>
        <w:spacing w:after="0"/>
        <w:rPr>
          <w:rFonts w:ascii="Arial" w:eastAsia="Times New Roman" w:hAnsi="Arial" w:cs="Arial"/>
          <w:b/>
          <w:sz w:val="24"/>
          <w:szCs w:val="24"/>
        </w:rPr>
      </w:pPr>
      <w:r w:rsidRPr="008058A8">
        <w:rPr>
          <w:rFonts w:ascii="Arial" w:eastAsia="Times New Roman" w:hAnsi="Arial" w:cs="Arial"/>
          <w:b/>
          <w:sz w:val="24"/>
          <w:szCs w:val="24"/>
        </w:rPr>
        <w:t>VULNERABLE POPULATIONS</w:t>
      </w:r>
    </w:p>
    <w:p w:rsidR="007A096D" w:rsidRPr="008058A8" w:rsidRDefault="007A096D" w:rsidP="007A096D">
      <w:pPr>
        <w:spacing w:after="0"/>
        <w:rPr>
          <w:rFonts w:ascii="Arial" w:eastAsia="Times New Roman" w:hAnsi="Arial" w:cs="Arial"/>
          <w:b/>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 xml:space="preserve">Check all vulnerable populations from which you intend to enroll in this protocol.  Will there be vulnerable groups among the study population?  </w:t>
      </w:r>
    </w:p>
    <w:p w:rsidR="007A096D" w:rsidRPr="008058A8" w:rsidRDefault="007A096D" w:rsidP="007A096D">
      <w:pPr>
        <w:spacing w:after="0"/>
        <w:ind w:left="720"/>
        <w:rPr>
          <w:rFonts w:ascii="Arial" w:eastAsia="Times New Roman" w:hAnsi="Arial" w:cs="Arial"/>
          <w:sz w:val="24"/>
          <w:szCs w:val="24"/>
        </w:rPr>
      </w:pPr>
      <w:r w:rsidRPr="008058A8">
        <w:rPr>
          <w:rFonts w:ascii="Arial" w:eastAsia="Times New Roman" w:hAnsi="Arial" w:cs="Arial"/>
          <w:sz w:val="24"/>
          <w:szCs w:val="24"/>
        </w:rPr>
        <w:fldChar w:fldCharType="begin">
          <w:ffData>
            <w:name w:val="Check30"/>
            <w:enabled/>
            <w:calcOnExit w:val="0"/>
            <w:checkBox>
              <w:sizeAuto/>
              <w:default w:val="0"/>
            </w:checkBox>
          </w:ffData>
        </w:fldChar>
      </w:r>
      <w:bookmarkStart w:id="2" w:name="Check30"/>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bookmarkEnd w:id="2"/>
      <w:r w:rsidRPr="008058A8">
        <w:rPr>
          <w:rFonts w:ascii="Arial" w:eastAsia="Times New Roman" w:hAnsi="Arial" w:cs="Arial"/>
          <w:sz w:val="24"/>
          <w:szCs w:val="24"/>
        </w:rPr>
        <w:t xml:space="preserve">  Children</w:t>
      </w:r>
    </w:p>
    <w:p w:rsidR="007A096D" w:rsidRPr="008058A8" w:rsidRDefault="007A096D" w:rsidP="007A096D">
      <w:pPr>
        <w:spacing w:after="0"/>
        <w:ind w:left="720"/>
        <w:rPr>
          <w:rFonts w:ascii="Arial" w:eastAsia="Times New Roman" w:hAnsi="Arial" w:cs="Arial"/>
          <w:sz w:val="24"/>
          <w:szCs w:val="24"/>
        </w:rPr>
      </w:pPr>
      <w:r w:rsidRPr="008058A8">
        <w:rPr>
          <w:rFonts w:ascii="Arial" w:eastAsia="Times New Roman" w:hAnsi="Arial" w:cs="Arial"/>
          <w:sz w:val="24"/>
          <w:szCs w:val="24"/>
        </w:rPr>
        <w:fldChar w:fldCharType="begin">
          <w:ffData>
            <w:name w:val="Check31"/>
            <w:enabled/>
            <w:calcOnExit w:val="0"/>
            <w:checkBox>
              <w:sizeAuto/>
              <w:default w:val="0"/>
            </w:checkBox>
          </w:ffData>
        </w:fldChar>
      </w:r>
      <w:bookmarkStart w:id="3" w:name="Check31"/>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bookmarkEnd w:id="3"/>
      <w:r w:rsidRPr="008058A8">
        <w:rPr>
          <w:rFonts w:ascii="Arial" w:eastAsia="Times New Roman" w:hAnsi="Arial" w:cs="Arial"/>
          <w:sz w:val="24"/>
          <w:szCs w:val="24"/>
        </w:rPr>
        <w:t xml:space="preserve">  Pregnant women, human fetuses, and neonates</w:t>
      </w:r>
    </w:p>
    <w:p w:rsidR="007A096D" w:rsidRPr="008058A8" w:rsidRDefault="007A096D" w:rsidP="007A096D">
      <w:pPr>
        <w:tabs>
          <w:tab w:val="left" w:pos="1260"/>
          <w:tab w:val="left" w:pos="1350"/>
        </w:tabs>
        <w:spacing w:after="0"/>
        <w:rPr>
          <w:rFonts w:ascii="Arial" w:eastAsia="Times New Roman" w:hAnsi="Arial" w:cs="Arial"/>
          <w:sz w:val="24"/>
          <w:szCs w:val="24"/>
        </w:rPr>
      </w:pPr>
      <w:r w:rsidRPr="008058A8">
        <w:rPr>
          <w:rFonts w:ascii="Arial" w:eastAsia="Times New Roman" w:hAnsi="Arial" w:cs="Arial"/>
          <w:sz w:val="24"/>
          <w:szCs w:val="24"/>
        </w:rPr>
        <w:t xml:space="preserve">           </w:t>
      </w:r>
      <w:r w:rsidRPr="008058A8">
        <w:rPr>
          <w:rFonts w:ascii="Arial" w:eastAsia="Times New Roman" w:hAnsi="Arial" w:cs="Arial"/>
          <w:sz w:val="24"/>
          <w:szCs w:val="24"/>
        </w:rPr>
        <w:fldChar w:fldCharType="begin">
          <w:ffData>
            <w:name w:val="Check31"/>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Prisoner</w:t>
      </w:r>
    </w:p>
    <w:p w:rsidR="007A096D" w:rsidRPr="008058A8" w:rsidRDefault="007A096D" w:rsidP="007A096D">
      <w:pPr>
        <w:tabs>
          <w:tab w:val="left" w:pos="1260"/>
          <w:tab w:val="left" w:pos="1350"/>
        </w:tabs>
        <w:spacing w:after="0"/>
        <w:ind w:left="720"/>
        <w:rPr>
          <w:rFonts w:ascii="Arial" w:eastAsia="Times New Roman" w:hAnsi="Arial" w:cs="Arial"/>
          <w:sz w:val="24"/>
          <w:szCs w:val="24"/>
        </w:rPr>
      </w:pPr>
      <w:r w:rsidRPr="008058A8">
        <w:rPr>
          <w:rFonts w:ascii="Arial" w:eastAsia="Times New Roman" w:hAnsi="Arial" w:cs="Arial"/>
          <w:sz w:val="24"/>
          <w:szCs w:val="24"/>
        </w:rPr>
        <w:fldChar w:fldCharType="begin">
          <w:ffData>
            <w:name w:val="Check31"/>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Adults with impaired decision making capacity</w:t>
      </w:r>
    </w:p>
    <w:p w:rsidR="007A096D" w:rsidRPr="008058A8" w:rsidRDefault="007A096D" w:rsidP="007A096D">
      <w:pPr>
        <w:spacing w:after="0"/>
        <w:ind w:left="720"/>
        <w:rPr>
          <w:rFonts w:ascii="Arial" w:eastAsia="Times New Roman" w:hAnsi="Arial" w:cs="Arial"/>
          <w:sz w:val="24"/>
          <w:szCs w:val="24"/>
        </w:rPr>
      </w:pPr>
      <w:r w:rsidRPr="008058A8">
        <w:rPr>
          <w:rFonts w:ascii="Arial" w:eastAsia="Times New Roman" w:hAnsi="Arial" w:cs="Arial"/>
          <w:sz w:val="24"/>
          <w:szCs w:val="24"/>
        </w:rPr>
        <w:fldChar w:fldCharType="begin">
          <w:ffData>
            <w:name w:val="Check30"/>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Emancipated minors, mature minors</w:t>
      </w:r>
    </w:p>
    <w:p w:rsidR="007A096D" w:rsidRPr="008058A8" w:rsidRDefault="007A096D" w:rsidP="007A096D">
      <w:pPr>
        <w:spacing w:after="0"/>
        <w:ind w:left="720"/>
        <w:rPr>
          <w:rFonts w:ascii="Arial" w:eastAsia="Times New Roman" w:hAnsi="Arial" w:cs="Arial"/>
          <w:sz w:val="24"/>
          <w:szCs w:val="24"/>
        </w:rPr>
      </w:pPr>
      <w:r w:rsidRPr="008058A8">
        <w:rPr>
          <w:rFonts w:ascii="Arial" w:eastAsia="Times New Roman" w:hAnsi="Arial" w:cs="Arial"/>
          <w:sz w:val="24"/>
          <w:szCs w:val="24"/>
        </w:rPr>
        <w:fldChar w:fldCharType="begin">
          <w:ffData>
            <w:name w:val="Check30"/>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Wards of the state</w:t>
      </w:r>
    </w:p>
    <w:p w:rsidR="007A096D" w:rsidRPr="008058A8" w:rsidRDefault="007A096D" w:rsidP="007A096D">
      <w:pPr>
        <w:spacing w:after="0"/>
        <w:ind w:left="720"/>
        <w:rPr>
          <w:rFonts w:ascii="Arial" w:eastAsia="Times New Roman" w:hAnsi="Arial" w:cs="Arial"/>
          <w:sz w:val="24"/>
          <w:szCs w:val="24"/>
        </w:rPr>
      </w:pPr>
      <w:r w:rsidRPr="008058A8">
        <w:rPr>
          <w:rFonts w:ascii="Arial" w:eastAsia="Times New Roman" w:hAnsi="Arial" w:cs="Arial"/>
          <w:sz w:val="24"/>
          <w:szCs w:val="24"/>
        </w:rPr>
        <w:fldChar w:fldCharType="begin">
          <w:ffData>
            <w:name w:val="Check31"/>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Other special populations. An example may include enrolling employees of the relying institution as research subjects. </w:t>
      </w:r>
    </w:p>
    <w:p w:rsidR="007A096D" w:rsidRPr="008058A8" w:rsidRDefault="007A096D" w:rsidP="007A096D">
      <w:pPr>
        <w:spacing w:after="0"/>
        <w:ind w:left="720"/>
        <w:rPr>
          <w:rFonts w:ascii="Arial" w:eastAsia="Times New Roman" w:hAnsi="Arial" w:cs="Arial"/>
          <w:sz w:val="24"/>
          <w:szCs w:val="24"/>
        </w:rPr>
      </w:pPr>
      <w:r w:rsidRPr="008058A8">
        <w:rPr>
          <w:rFonts w:ascii="Arial" w:eastAsia="Times New Roman" w:hAnsi="Arial" w:cs="Arial"/>
          <w:sz w:val="24"/>
          <w:szCs w:val="24"/>
        </w:rPr>
        <w:t>Please describe: ______________________________________________</w:t>
      </w:r>
    </w:p>
    <w:p w:rsidR="007A096D" w:rsidRPr="008058A8" w:rsidRDefault="007A096D" w:rsidP="007A096D">
      <w:pPr>
        <w:spacing w:after="0"/>
        <w:ind w:left="720"/>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Will non-English speakers be enrolled?</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fldChar w:fldCharType="begin">
          <w:ffData>
            <w:name w:val="Check24"/>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Yes</w:t>
      </w:r>
    </w:p>
    <w:p w:rsidR="007A096D" w:rsidRPr="008058A8" w:rsidRDefault="007A096D" w:rsidP="007A096D">
      <w:pPr>
        <w:spacing w:after="0"/>
        <w:ind w:left="720"/>
        <w:contextualSpacing/>
        <w:rPr>
          <w:rFonts w:ascii="Arial" w:eastAsia="Times New Roman" w:hAnsi="Arial" w:cs="Arial"/>
          <w:b/>
          <w:i/>
          <w:sz w:val="24"/>
          <w:szCs w:val="24"/>
        </w:rPr>
      </w:pPr>
      <w:r w:rsidRPr="008058A8">
        <w:rPr>
          <w:rFonts w:ascii="Arial" w:eastAsia="Times New Roman" w:hAnsi="Arial" w:cs="Arial"/>
          <w:sz w:val="24"/>
          <w:szCs w:val="24"/>
        </w:rPr>
        <w:fldChar w:fldCharType="begin">
          <w:ffData>
            <w:name w:val="Check25"/>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No</w:t>
      </w:r>
      <w:r w:rsidRPr="008058A8">
        <w:rPr>
          <w:rFonts w:ascii="Arial" w:eastAsia="Times New Roman" w:hAnsi="Arial" w:cs="Arial"/>
          <w:b/>
          <w:sz w:val="24"/>
          <w:szCs w:val="24"/>
        </w:rPr>
        <w:t xml:space="preserve"> </w:t>
      </w:r>
      <w:r w:rsidRPr="008058A8">
        <w:rPr>
          <w:rFonts w:ascii="Arial" w:eastAsia="Times New Roman" w:hAnsi="Arial" w:cs="Arial"/>
          <w:i/>
          <w:sz w:val="24"/>
          <w:szCs w:val="24"/>
        </w:rPr>
        <w:t>(If no, please attach an explanation to this form.)</w:t>
      </w:r>
    </w:p>
    <w:p w:rsidR="007A096D" w:rsidRPr="008058A8" w:rsidRDefault="007A096D" w:rsidP="007A096D">
      <w:pPr>
        <w:spacing w:after="0"/>
        <w:ind w:left="720"/>
        <w:contextualSpacing/>
        <w:rPr>
          <w:rFonts w:ascii="Arial" w:eastAsia="Times New Roman" w:hAnsi="Arial" w:cs="Arial"/>
          <w:sz w:val="24"/>
          <w:szCs w:val="24"/>
        </w:rPr>
      </w:pPr>
    </w:p>
    <w:p w:rsidR="007A096D" w:rsidRPr="008058A8" w:rsidRDefault="007A096D" w:rsidP="007A096D">
      <w:pPr>
        <w:spacing w:after="0"/>
        <w:contextualSpacing/>
        <w:rPr>
          <w:rFonts w:ascii="Arial" w:eastAsia="Times New Roman" w:hAnsi="Arial" w:cs="Arial"/>
          <w:b/>
          <w:sz w:val="24"/>
          <w:szCs w:val="24"/>
        </w:rPr>
      </w:pPr>
      <w:r w:rsidRPr="008058A8">
        <w:rPr>
          <w:rFonts w:ascii="Arial" w:eastAsia="Times New Roman" w:hAnsi="Arial" w:cs="Arial"/>
          <w:b/>
          <w:sz w:val="24"/>
          <w:szCs w:val="24"/>
        </w:rPr>
        <w:t xml:space="preserve">INFORMED CONSENT PROCESS </w:t>
      </w:r>
    </w:p>
    <w:p w:rsidR="007A096D" w:rsidRPr="008058A8" w:rsidRDefault="007A096D" w:rsidP="007A096D">
      <w:pPr>
        <w:spacing w:after="0"/>
        <w:contextualSpacing/>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Does the consent/assent process for this protocol comply with local laws and your institution’s consent policies?</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fldChar w:fldCharType="begin">
          <w:ffData>
            <w:name w:val="Check24"/>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Yes</w:t>
      </w:r>
    </w:p>
    <w:p w:rsidR="007A096D" w:rsidRPr="008058A8" w:rsidRDefault="007A096D" w:rsidP="007A096D">
      <w:pPr>
        <w:spacing w:after="0"/>
        <w:ind w:left="720"/>
        <w:contextualSpacing/>
        <w:rPr>
          <w:rFonts w:ascii="Arial" w:eastAsia="Times New Roman" w:hAnsi="Arial" w:cs="Arial"/>
          <w:b/>
          <w:sz w:val="24"/>
          <w:szCs w:val="24"/>
        </w:rPr>
      </w:pPr>
      <w:r w:rsidRPr="008058A8">
        <w:rPr>
          <w:rFonts w:ascii="Arial" w:eastAsia="Times New Roman" w:hAnsi="Arial" w:cs="Arial"/>
          <w:sz w:val="24"/>
          <w:szCs w:val="24"/>
        </w:rPr>
        <w:fldChar w:fldCharType="begin">
          <w:ffData>
            <w:name w:val="Check25"/>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No</w:t>
      </w:r>
      <w:r w:rsidRPr="008058A8">
        <w:rPr>
          <w:rFonts w:ascii="Arial" w:eastAsia="Times New Roman" w:hAnsi="Arial" w:cs="Arial"/>
          <w:b/>
          <w:sz w:val="24"/>
          <w:szCs w:val="24"/>
        </w:rPr>
        <w:t xml:space="preserve"> </w:t>
      </w:r>
      <w:r w:rsidRPr="008058A8">
        <w:rPr>
          <w:rFonts w:ascii="Arial" w:eastAsia="Times New Roman" w:hAnsi="Arial" w:cs="Arial"/>
          <w:i/>
          <w:sz w:val="24"/>
          <w:szCs w:val="24"/>
        </w:rPr>
        <w:t>(If no, please attach an explanation to this form.)</w:t>
      </w:r>
      <w:r w:rsidRPr="008058A8" w:rsidDel="00DD229E">
        <w:rPr>
          <w:rFonts w:ascii="Arial" w:eastAsia="Times New Roman" w:hAnsi="Arial" w:cs="Arial"/>
          <w:sz w:val="24"/>
          <w:szCs w:val="24"/>
        </w:rPr>
        <w:t xml:space="preserve"> </w:t>
      </w:r>
    </w:p>
    <w:p w:rsidR="007A096D" w:rsidRPr="008058A8" w:rsidRDefault="007A096D" w:rsidP="007A096D">
      <w:pPr>
        <w:spacing w:after="0"/>
        <w:ind w:left="720"/>
        <w:contextualSpacing/>
        <w:rPr>
          <w:rFonts w:ascii="Arial" w:eastAsia="Times New Roman" w:hAnsi="Arial" w:cs="Arial"/>
          <w:b/>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Do the consent/assent documents (and/or waiver of consent of documented consent) for this protocol comply with local laws and your institution’s policies regarding informed consent?</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fldChar w:fldCharType="begin">
          <w:ffData>
            <w:name w:val="Check24"/>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Yes</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fldChar w:fldCharType="begin">
          <w:ffData>
            <w:name w:val="Check25"/>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No</w:t>
      </w:r>
      <w:r w:rsidRPr="008058A8">
        <w:rPr>
          <w:rFonts w:ascii="Arial" w:eastAsia="Times New Roman" w:hAnsi="Arial" w:cs="Arial"/>
          <w:b/>
          <w:sz w:val="24"/>
          <w:szCs w:val="24"/>
        </w:rPr>
        <w:t xml:space="preserve"> </w:t>
      </w:r>
      <w:r w:rsidRPr="008058A8">
        <w:rPr>
          <w:rFonts w:ascii="Arial" w:eastAsia="Times New Roman" w:hAnsi="Arial" w:cs="Arial"/>
          <w:i/>
          <w:sz w:val="24"/>
          <w:szCs w:val="24"/>
        </w:rPr>
        <w:t>(If no, please attach an explanation to this form.)</w:t>
      </w:r>
      <w:r w:rsidRPr="008058A8" w:rsidDel="00DD229E">
        <w:rPr>
          <w:rFonts w:ascii="Arial" w:eastAsia="Times New Roman" w:hAnsi="Arial" w:cs="Arial"/>
          <w:sz w:val="24"/>
          <w:szCs w:val="24"/>
        </w:rPr>
        <w:t xml:space="preserve"> </w:t>
      </w:r>
    </w:p>
    <w:p w:rsidR="007A096D" w:rsidRPr="008058A8" w:rsidRDefault="007A096D" w:rsidP="007A096D">
      <w:pPr>
        <w:spacing w:after="0"/>
        <w:ind w:left="720"/>
        <w:contextualSpacing/>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 xml:space="preserve">According to the protocol, who will provide consent or parental permission? </w:t>
      </w:r>
      <w:r w:rsidRPr="008058A8">
        <w:rPr>
          <w:rFonts w:ascii="Arial" w:eastAsia="Times New Roman" w:hAnsi="Arial" w:cs="Arial"/>
          <w:i/>
          <w:sz w:val="24"/>
          <w:szCs w:val="24"/>
        </w:rPr>
        <w:t>(check all that potentially apply)</w:t>
      </w:r>
    </w:p>
    <w:p w:rsidR="007A096D" w:rsidRPr="008058A8" w:rsidRDefault="007A096D" w:rsidP="007A096D">
      <w:pPr>
        <w:spacing w:after="0"/>
        <w:ind w:left="720"/>
        <w:rPr>
          <w:rFonts w:ascii="Arial" w:eastAsia="Times New Roman" w:hAnsi="Arial" w:cs="Arial"/>
          <w:sz w:val="24"/>
          <w:szCs w:val="24"/>
        </w:rPr>
      </w:pPr>
      <w:r w:rsidRPr="008058A8">
        <w:rPr>
          <w:rFonts w:ascii="Arial" w:eastAsia="Times New Roman" w:hAnsi="Arial" w:cs="Arial"/>
          <w:sz w:val="24"/>
          <w:szCs w:val="24"/>
        </w:rPr>
        <w:fldChar w:fldCharType="begin">
          <w:ffData>
            <w:name w:val="Check3"/>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Potential study participant</w:t>
      </w:r>
    </w:p>
    <w:p w:rsidR="007A096D" w:rsidRPr="008058A8" w:rsidRDefault="007A096D" w:rsidP="007A096D">
      <w:pPr>
        <w:spacing w:after="0"/>
        <w:ind w:left="720"/>
        <w:rPr>
          <w:rFonts w:ascii="Arial" w:eastAsia="Times New Roman" w:hAnsi="Arial" w:cs="Arial"/>
          <w:sz w:val="24"/>
          <w:szCs w:val="24"/>
        </w:rPr>
      </w:pPr>
      <w:r w:rsidRPr="008058A8">
        <w:rPr>
          <w:rFonts w:ascii="Arial" w:eastAsia="Times New Roman" w:hAnsi="Arial" w:cs="Arial"/>
          <w:sz w:val="24"/>
          <w:szCs w:val="24"/>
        </w:rPr>
        <w:fldChar w:fldCharType="begin">
          <w:ffData>
            <w:name w:val="Check4"/>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Parent of potential pediatric study participant</w:t>
      </w:r>
    </w:p>
    <w:p w:rsidR="007A096D" w:rsidRPr="008058A8" w:rsidRDefault="007A096D" w:rsidP="007A096D">
      <w:pPr>
        <w:spacing w:after="0"/>
        <w:ind w:left="720"/>
        <w:rPr>
          <w:rFonts w:ascii="Arial" w:eastAsia="Times New Roman" w:hAnsi="Arial" w:cs="Arial"/>
          <w:sz w:val="24"/>
          <w:szCs w:val="24"/>
        </w:rPr>
      </w:pPr>
      <w:r w:rsidRPr="008058A8">
        <w:rPr>
          <w:rFonts w:ascii="Arial" w:eastAsia="Times New Roman" w:hAnsi="Arial" w:cs="Arial"/>
          <w:sz w:val="24"/>
          <w:szCs w:val="24"/>
        </w:rPr>
        <w:fldChar w:fldCharType="begin">
          <w:ffData>
            <w:name w:val="Check5"/>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Legally Authorized Representative (LARs)</w:t>
      </w:r>
    </w:p>
    <w:p w:rsidR="007A096D" w:rsidRPr="008058A8" w:rsidRDefault="007A096D" w:rsidP="007A096D">
      <w:pPr>
        <w:spacing w:after="0"/>
        <w:ind w:left="1170" w:hanging="450"/>
        <w:rPr>
          <w:rFonts w:ascii="Arial" w:eastAsia="Times New Roman" w:hAnsi="Arial" w:cs="Arial"/>
          <w:sz w:val="24"/>
          <w:szCs w:val="24"/>
        </w:rPr>
      </w:pPr>
      <w:r w:rsidRPr="008058A8">
        <w:rPr>
          <w:rFonts w:ascii="Arial" w:eastAsia="Times New Roman" w:hAnsi="Arial" w:cs="Arial"/>
          <w:sz w:val="24"/>
          <w:szCs w:val="24"/>
        </w:rPr>
        <w:fldChar w:fldCharType="begin">
          <w:ffData>
            <w:name w:val="Check6"/>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Other:  Please describe:  _____________________________________ _________________________________________________________</w:t>
      </w:r>
    </w:p>
    <w:p w:rsidR="007A096D" w:rsidRPr="008058A8" w:rsidRDefault="007A096D" w:rsidP="007A096D">
      <w:pPr>
        <w:spacing w:after="0"/>
        <w:ind w:left="1170" w:hanging="450"/>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If non-English speakers will be enrolled, describe how the recruitment and informed consent process will be conducted?</w:t>
      </w:r>
      <w:r w:rsidRPr="008058A8">
        <w:rPr>
          <w:rFonts w:ascii="Arial" w:eastAsia="Times New Roman" w:hAnsi="Arial" w:cs="Arial"/>
          <w:i/>
          <w:sz w:val="24"/>
          <w:szCs w:val="24"/>
        </w:rPr>
        <w:t xml:space="preserve"> (If applicable, an attachment may be added e.g. copy of the relevant institutional policy.)</w:t>
      </w:r>
    </w:p>
    <w:p w:rsidR="007A096D" w:rsidRPr="008058A8" w:rsidRDefault="007A096D" w:rsidP="007A096D">
      <w:pPr>
        <w:spacing w:after="0"/>
        <w:ind w:left="720"/>
        <w:contextualSpacing/>
        <w:rPr>
          <w:rFonts w:ascii="Arial" w:eastAsia="Times New Roman" w:hAnsi="Arial" w:cs="Arial"/>
          <w:b/>
          <w:sz w:val="24"/>
          <w:szCs w:val="24"/>
        </w:rPr>
      </w:pPr>
    </w:p>
    <w:p w:rsidR="007A096D" w:rsidRPr="008058A8" w:rsidRDefault="007A096D" w:rsidP="007A096D">
      <w:pPr>
        <w:spacing w:after="0"/>
        <w:contextualSpacing/>
        <w:rPr>
          <w:rFonts w:ascii="Arial" w:eastAsia="Times New Roman" w:hAnsi="Arial" w:cs="Arial"/>
          <w:b/>
          <w:sz w:val="24"/>
          <w:szCs w:val="24"/>
        </w:rPr>
      </w:pPr>
      <w:r w:rsidRPr="008058A8">
        <w:rPr>
          <w:rFonts w:ascii="Arial" w:eastAsia="Times New Roman" w:hAnsi="Arial" w:cs="Arial"/>
          <w:b/>
          <w:sz w:val="24"/>
          <w:szCs w:val="24"/>
        </w:rPr>
        <w:t>COMPENSATION</w:t>
      </w:r>
    </w:p>
    <w:p w:rsidR="007A096D" w:rsidRPr="008058A8" w:rsidRDefault="007A096D" w:rsidP="007A096D">
      <w:pPr>
        <w:spacing w:after="0"/>
        <w:contextualSpacing/>
        <w:rPr>
          <w:rFonts w:ascii="Arial" w:eastAsia="Times New Roman" w:hAnsi="Arial" w:cs="Arial"/>
          <w:b/>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Will you provide compensation to participants enrolled in this protocol?</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fldChar w:fldCharType="begin">
          <w:ffData>
            <w:name w:val="Check24"/>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Yes</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fldChar w:fldCharType="begin">
          <w:ffData>
            <w:name w:val="Check25"/>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No </w:t>
      </w:r>
      <w:r w:rsidRPr="008058A8">
        <w:rPr>
          <w:rFonts w:ascii="Arial" w:eastAsia="Times New Roman" w:hAnsi="Arial" w:cs="Arial"/>
          <w:i/>
          <w:sz w:val="24"/>
          <w:szCs w:val="24"/>
        </w:rPr>
        <w:t>(If no, please attach an explanation to this form.)</w:t>
      </w:r>
    </w:p>
    <w:p w:rsidR="007A096D" w:rsidRPr="008058A8" w:rsidRDefault="007A096D" w:rsidP="007A096D">
      <w:pPr>
        <w:spacing w:after="0"/>
        <w:ind w:left="720"/>
        <w:contextualSpacing/>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Is the participant compensation described in the protocol consistent with local laws and your institution’s policies?</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fldChar w:fldCharType="begin">
          <w:ffData>
            <w:name w:val="Check24"/>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Yes</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fldChar w:fldCharType="begin">
          <w:ffData>
            <w:name w:val="Check25"/>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No </w:t>
      </w:r>
      <w:r w:rsidRPr="008058A8">
        <w:rPr>
          <w:rFonts w:ascii="Arial" w:eastAsia="Times New Roman" w:hAnsi="Arial" w:cs="Arial"/>
          <w:i/>
          <w:sz w:val="24"/>
          <w:szCs w:val="24"/>
        </w:rPr>
        <w:t>(If no, please attach an explanation to this form.)</w:t>
      </w:r>
    </w:p>
    <w:p w:rsidR="007A096D" w:rsidRPr="008058A8" w:rsidRDefault="007A096D" w:rsidP="007A096D">
      <w:pPr>
        <w:spacing w:after="0"/>
        <w:ind w:left="720"/>
        <w:contextualSpacing/>
        <w:rPr>
          <w:rFonts w:ascii="Arial" w:eastAsia="Times New Roman" w:hAnsi="Arial" w:cs="Arial"/>
          <w:sz w:val="24"/>
          <w:szCs w:val="24"/>
        </w:rPr>
      </w:pPr>
    </w:p>
    <w:p w:rsidR="007A096D" w:rsidRPr="008058A8" w:rsidRDefault="007A096D" w:rsidP="007A096D">
      <w:pPr>
        <w:spacing w:after="0"/>
        <w:rPr>
          <w:rFonts w:ascii="Arial" w:eastAsia="Times New Roman" w:hAnsi="Arial" w:cs="Arial"/>
          <w:b/>
          <w:sz w:val="24"/>
          <w:szCs w:val="24"/>
        </w:rPr>
      </w:pPr>
      <w:r w:rsidRPr="008058A8">
        <w:rPr>
          <w:rFonts w:ascii="Arial" w:eastAsia="Times New Roman" w:hAnsi="Arial" w:cs="Arial"/>
          <w:b/>
          <w:sz w:val="24"/>
          <w:szCs w:val="24"/>
        </w:rPr>
        <w:t>PRIVACY AND CONFIDENTIALITY</w:t>
      </w:r>
    </w:p>
    <w:p w:rsidR="007A096D" w:rsidRPr="008058A8" w:rsidRDefault="007A096D" w:rsidP="007A096D">
      <w:pPr>
        <w:spacing w:after="0"/>
        <w:rPr>
          <w:rFonts w:ascii="Arial" w:eastAsia="Times New Roman" w:hAnsi="Arial" w:cs="Arial"/>
          <w:b/>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Are the privacy and confidentiality provisions of the protocol consistent with the resources and practices available at your institution?</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fldChar w:fldCharType="begin">
          <w:ffData>
            <w:name w:val="Check24"/>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Yes</w:t>
      </w:r>
    </w:p>
    <w:p w:rsidR="007A096D" w:rsidRPr="008058A8" w:rsidRDefault="007A096D" w:rsidP="007A096D">
      <w:pPr>
        <w:spacing w:after="0"/>
        <w:ind w:left="720"/>
        <w:contextualSpacing/>
        <w:rPr>
          <w:rFonts w:ascii="Arial" w:eastAsia="Times New Roman" w:hAnsi="Arial" w:cs="Arial"/>
          <w:i/>
          <w:sz w:val="24"/>
          <w:szCs w:val="24"/>
        </w:rPr>
      </w:pPr>
      <w:r w:rsidRPr="008058A8">
        <w:rPr>
          <w:rFonts w:ascii="Arial" w:eastAsia="Times New Roman" w:hAnsi="Arial" w:cs="Arial"/>
          <w:sz w:val="24"/>
          <w:szCs w:val="24"/>
        </w:rPr>
        <w:fldChar w:fldCharType="begin">
          <w:ffData>
            <w:name w:val="Check25"/>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No</w:t>
      </w:r>
      <w:r w:rsidRPr="008058A8">
        <w:rPr>
          <w:rFonts w:ascii="Arial" w:eastAsia="Times New Roman" w:hAnsi="Arial" w:cs="Arial"/>
          <w:b/>
          <w:sz w:val="24"/>
          <w:szCs w:val="24"/>
        </w:rPr>
        <w:t xml:space="preserve"> </w:t>
      </w:r>
      <w:r w:rsidRPr="008058A8">
        <w:rPr>
          <w:rFonts w:ascii="Arial" w:eastAsia="Times New Roman" w:hAnsi="Arial" w:cs="Arial"/>
          <w:i/>
          <w:sz w:val="24"/>
          <w:szCs w:val="24"/>
        </w:rPr>
        <w:t>(If no, please attach an explanation to this form.)</w:t>
      </w:r>
    </w:p>
    <w:p w:rsidR="007A096D" w:rsidRPr="008058A8" w:rsidRDefault="007A096D" w:rsidP="007A096D">
      <w:pPr>
        <w:spacing w:after="0"/>
        <w:ind w:left="720"/>
        <w:contextualSpacing/>
        <w:rPr>
          <w:rFonts w:ascii="Arial" w:eastAsia="Times New Roman" w:hAnsi="Arial" w:cs="Arial"/>
          <w:i/>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Are the privacy and confidentiality provisions of the protocol consistent with local laws, institutional policies, and HIPAA (if applicable)?</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fldChar w:fldCharType="begin">
          <w:ffData>
            <w:name w:val="Check24"/>
            <w:enabled/>
            <w:calcOnExit w:val="0"/>
            <w:checkBox>
              <w:sizeAuto/>
              <w:default w:val="0"/>
            </w:checkBox>
          </w:ffData>
        </w:fldChar>
      </w:r>
      <w:bookmarkStart w:id="4" w:name="Check24"/>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bookmarkEnd w:id="4"/>
      <w:r w:rsidRPr="008058A8">
        <w:rPr>
          <w:rFonts w:ascii="Arial" w:eastAsia="Times New Roman" w:hAnsi="Arial" w:cs="Arial"/>
          <w:sz w:val="24"/>
          <w:szCs w:val="24"/>
        </w:rPr>
        <w:t xml:space="preserve">  Yes</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lastRenderedPageBreak/>
        <w:fldChar w:fldCharType="begin">
          <w:ffData>
            <w:name w:val="Check25"/>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No</w:t>
      </w:r>
      <w:r w:rsidRPr="008058A8">
        <w:rPr>
          <w:rFonts w:ascii="Arial" w:eastAsia="Times New Roman" w:hAnsi="Arial" w:cs="Arial"/>
          <w:b/>
          <w:sz w:val="24"/>
          <w:szCs w:val="24"/>
        </w:rPr>
        <w:t xml:space="preserve"> </w:t>
      </w:r>
      <w:r w:rsidRPr="008058A8">
        <w:rPr>
          <w:rFonts w:ascii="Arial" w:eastAsia="Times New Roman" w:hAnsi="Arial" w:cs="Arial"/>
          <w:i/>
          <w:sz w:val="24"/>
          <w:szCs w:val="24"/>
        </w:rPr>
        <w:t>(If no, please attach an explanation to this form.)</w:t>
      </w:r>
    </w:p>
    <w:p w:rsidR="007A096D" w:rsidRPr="008058A8" w:rsidRDefault="007A096D" w:rsidP="007A096D">
      <w:pPr>
        <w:spacing w:after="0"/>
        <w:ind w:left="720"/>
        <w:contextualSpacing/>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Are there any other sections of the protocol which are inconsistent with local laws or your institution’s policies?</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fldChar w:fldCharType="begin">
          <w:ffData>
            <w:name w:val="Check24"/>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Yes </w:t>
      </w:r>
      <w:r w:rsidRPr="008058A8">
        <w:rPr>
          <w:rFonts w:ascii="Arial" w:eastAsia="Times New Roman" w:hAnsi="Arial" w:cs="Arial"/>
          <w:i/>
          <w:sz w:val="24"/>
          <w:szCs w:val="24"/>
        </w:rPr>
        <w:t>(If so, please attach an explanation to this form.)</w:t>
      </w:r>
    </w:p>
    <w:p w:rsidR="007A096D" w:rsidRPr="008058A8" w:rsidRDefault="007A096D" w:rsidP="007A096D">
      <w:pPr>
        <w:spacing w:after="0"/>
        <w:ind w:left="720"/>
        <w:contextualSpacing/>
        <w:rPr>
          <w:rFonts w:ascii="Arial" w:eastAsia="Times New Roman" w:hAnsi="Arial" w:cs="Arial"/>
          <w:b/>
          <w:sz w:val="24"/>
          <w:szCs w:val="24"/>
        </w:rPr>
      </w:pPr>
      <w:r w:rsidRPr="008058A8">
        <w:rPr>
          <w:rFonts w:ascii="Arial" w:eastAsia="Times New Roman" w:hAnsi="Arial" w:cs="Arial"/>
          <w:sz w:val="24"/>
          <w:szCs w:val="24"/>
        </w:rPr>
        <w:fldChar w:fldCharType="begin">
          <w:ffData>
            <w:name w:val="Check25"/>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No</w:t>
      </w:r>
      <w:r w:rsidRPr="008058A8">
        <w:rPr>
          <w:rFonts w:ascii="Arial" w:eastAsia="Times New Roman" w:hAnsi="Arial" w:cs="Arial"/>
          <w:b/>
          <w:sz w:val="24"/>
          <w:szCs w:val="24"/>
        </w:rPr>
        <w:t xml:space="preserve">    </w:t>
      </w:r>
    </w:p>
    <w:p w:rsidR="007A096D" w:rsidRPr="008058A8" w:rsidRDefault="007A096D" w:rsidP="007A096D">
      <w:pPr>
        <w:spacing w:after="0"/>
        <w:rPr>
          <w:rFonts w:ascii="Arial" w:eastAsia="Times New Roman" w:hAnsi="Arial" w:cs="Arial"/>
          <w:b/>
          <w:sz w:val="24"/>
          <w:szCs w:val="24"/>
        </w:rPr>
      </w:pPr>
    </w:p>
    <w:p w:rsidR="007A096D" w:rsidRPr="008058A8" w:rsidRDefault="007A096D" w:rsidP="007A096D">
      <w:pPr>
        <w:spacing w:after="0"/>
        <w:rPr>
          <w:rFonts w:ascii="Arial" w:eastAsia="Times New Roman" w:hAnsi="Arial" w:cs="Arial"/>
          <w:b/>
          <w:sz w:val="24"/>
          <w:szCs w:val="24"/>
        </w:rPr>
      </w:pPr>
      <w:r w:rsidRPr="008058A8">
        <w:rPr>
          <w:rFonts w:ascii="Arial" w:eastAsia="Times New Roman" w:hAnsi="Arial" w:cs="Arial"/>
          <w:b/>
          <w:sz w:val="24"/>
          <w:szCs w:val="24"/>
        </w:rPr>
        <w:t>COMMUNITY DESCRIPTORS</w:t>
      </w:r>
    </w:p>
    <w:p w:rsidR="007A096D" w:rsidRPr="008058A8" w:rsidRDefault="007A096D" w:rsidP="007A096D">
      <w:pPr>
        <w:spacing w:after="0"/>
        <w:rPr>
          <w:rFonts w:ascii="Arial" w:eastAsia="Times New Roman" w:hAnsi="Arial" w:cs="Arial"/>
          <w:b/>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Given the nature of this particular research study, are there any additional factors particular to this study site or the community (community attitudes, ethnic diversity, language, etc.) that may contribute to the acceptability of this research in your area?</w:t>
      </w:r>
    </w:p>
    <w:p w:rsidR="007A096D" w:rsidRPr="008058A8" w:rsidRDefault="007A096D" w:rsidP="007A096D">
      <w:pPr>
        <w:spacing w:after="0"/>
        <w:ind w:left="720"/>
        <w:contextualSpacing/>
        <w:rPr>
          <w:rFonts w:ascii="Arial" w:eastAsia="Times New Roman" w:hAnsi="Arial" w:cs="Arial"/>
          <w:i/>
          <w:sz w:val="24"/>
          <w:szCs w:val="24"/>
        </w:rPr>
      </w:pPr>
      <w:r w:rsidRPr="008058A8">
        <w:rPr>
          <w:rFonts w:ascii="Arial" w:eastAsia="Times New Roman" w:hAnsi="Arial" w:cs="Arial"/>
          <w:sz w:val="24"/>
          <w:szCs w:val="24"/>
        </w:rPr>
        <w:fldChar w:fldCharType="begin">
          <w:ffData>
            <w:name w:val="Check24"/>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Yes </w:t>
      </w:r>
      <w:r w:rsidRPr="008058A8">
        <w:rPr>
          <w:rFonts w:ascii="Arial" w:eastAsia="Times New Roman" w:hAnsi="Arial" w:cs="Arial"/>
          <w:i/>
          <w:sz w:val="24"/>
          <w:szCs w:val="24"/>
        </w:rPr>
        <w:t>(If so, please attach an explanation to this form.)</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fldChar w:fldCharType="begin">
          <w:ffData>
            <w:name w:val="Check25"/>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No</w:t>
      </w:r>
      <w:r w:rsidRPr="008058A8">
        <w:rPr>
          <w:rFonts w:ascii="Arial" w:eastAsia="Times New Roman" w:hAnsi="Arial" w:cs="Arial"/>
          <w:b/>
          <w:sz w:val="24"/>
          <w:szCs w:val="24"/>
        </w:rPr>
        <w:t xml:space="preserve">    </w:t>
      </w:r>
    </w:p>
    <w:p w:rsidR="007A096D" w:rsidRPr="008058A8" w:rsidRDefault="007A096D" w:rsidP="007A096D">
      <w:pPr>
        <w:spacing w:after="0"/>
        <w:contextualSpacing/>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Does the community have a positive attitude toward the conduct of research?</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fldChar w:fldCharType="begin">
          <w:ffData>
            <w:name w:val="Check24"/>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Yes  </w:t>
      </w:r>
    </w:p>
    <w:p w:rsidR="007A096D" w:rsidRPr="008058A8" w:rsidRDefault="007A096D" w:rsidP="007A096D">
      <w:pPr>
        <w:spacing w:after="0"/>
        <w:ind w:left="720"/>
        <w:contextualSpacing/>
        <w:rPr>
          <w:rFonts w:ascii="Arial" w:eastAsia="Times New Roman" w:hAnsi="Arial" w:cs="Arial"/>
          <w:i/>
          <w:sz w:val="24"/>
          <w:szCs w:val="24"/>
        </w:rPr>
      </w:pPr>
      <w:r w:rsidRPr="008058A8">
        <w:rPr>
          <w:rFonts w:ascii="Arial" w:eastAsia="Times New Roman" w:hAnsi="Arial" w:cs="Arial"/>
          <w:sz w:val="24"/>
          <w:szCs w:val="24"/>
        </w:rPr>
        <w:fldChar w:fldCharType="begin">
          <w:ffData>
            <w:name w:val="Check25"/>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No</w:t>
      </w:r>
      <w:r w:rsidRPr="008058A8">
        <w:rPr>
          <w:rFonts w:ascii="Arial" w:eastAsia="Times New Roman" w:hAnsi="Arial" w:cs="Arial"/>
          <w:b/>
          <w:sz w:val="24"/>
          <w:szCs w:val="24"/>
        </w:rPr>
        <w:t xml:space="preserve"> </w:t>
      </w:r>
      <w:r w:rsidRPr="008058A8">
        <w:rPr>
          <w:rFonts w:ascii="Arial" w:eastAsia="Times New Roman" w:hAnsi="Arial" w:cs="Arial"/>
          <w:i/>
          <w:sz w:val="24"/>
          <w:szCs w:val="24"/>
        </w:rPr>
        <w:t>(If no, please attach an explanation to this form.)</w:t>
      </w:r>
    </w:p>
    <w:p w:rsidR="007A096D" w:rsidRPr="008058A8" w:rsidRDefault="007A096D" w:rsidP="007A096D">
      <w:pPr>
        <w:tabs>
          <w:tab w:val="left" w:pos="720"/>
        </w:tabs>
        <w:spacing w:after="0"/>
        <w:contextualSpacing/>
        <w:rPr>
          <w:rFonts w:ascii="Arial" w:eastAsia="Times New Roman" w:hAnsi="Arial" w:cs="Arial"/>
          <w:b/>
          <w:sz w:val="24"/>
          <w:szCs w:val="24"/>
        </w:rPr>
      </w:pPr>
    </w:p>
    <w:p w:rsidR="007A096D" w:rsidRPr="008058A8" w:rsidRDefault="007A096D" w:rsidP="007A096D">
      <w:pPr>
        <w:spacing w:after="0"/>
        <w:rPr>
          <w:rFonts w:ascii="Arial" w:eastAsia="Times New Roman" w:hAnsi="Arial" w:cs="Arial"/>
          <w:b/>
          <w:sz w:val="24"/>
          <w:szCs w:val="24"/>
        </w:rPr>
      </w:pPr>
      <w:r w:rsidRPr="008058A8">
        <w:rPr>
          <w:rFonts w:ascii="Arial" w:eastAsia="Times New Roman" w:hAnsi="Arial" w:cs="Arial"/>
          <w:b/>
          <w:sz w:val="24"/>
          <w:szCs w:val="24"/>
        </w:rPr>
        <w:t>STATE AND LOCAL LAW</w:t>
      </w:r>
    </w:p>
    <w:p w:rsidR="007A096D" w:rsidRPr="008058A8" w:rsidRDefault="007A096D" w:rsidP="007A096D">
      <w:pPr>
        <w:spacing w:after="0"/>
        <w:rPr>
          <w:rFonts w:ascii="Arial" w:eastAsia="Times New Roman" w:hAnsi="Arial" w:cs="Arial"/>
          <w:b/>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List the states from which you will be recruiting and provide the age of majority for each state.  (</w:t>
      </w:r>
      <w:r w:rsidRPr="008058A8">
        <w:rPr>
          <w:rFonts w:ascii="Arial" w:eastAsia="Times New Roman" w:hAnsi="Arial" w:cs="Arial"/>
          <w:i/>
          <w:sz w:val="24"/>
          <w:szCs w:val="24"/>
        </w:rPr>
        <w:t>If applicable, an attachment may be added.)</w:t>
      </w:r>
    </w:p>
    <w:p w:rsidR="007A096D" w:rsidRPr="008058A8" w:rsidRDefault="007A096D" w:rsidP="007A096D">
      <w:pPr>
        <w:spacing w:after="0"/>
        <w:ind w:left="720"/>
        <w:contextualSpacing/>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If consent will be provided by LARs, describe your state and local law, and corresponding institutional policy regarding LARs.  Describe who may serve as an LAR according to state laws and institutional policies.  (</w:t>
      </w:r>
      <w:r w:rsidRPr="008058A8">
        <w:rPr>
          <w:rFonts w:ascii="Arial" w:eastAsia="Times New Roman" w:hAnsi="Arial" w:cs="Arial"/>
          <w:i/>
          <w:sz w:val="24"/>
          <w:szCs w:val="24"/>
        </w:rPr>
        <w:t>If applicable, an attachment can be added.)</w:t>
      </w:r>
    </w:p>
    <w:p w:rsidR="007A096D" w:rsidRPr="008058A8" w:rsidRDefault="007A096D" w:rsidP="007A096D">
      <w:pPr>
        <w:spacing w:after="0"/>
        <w:ind w:left="720"/>
        <w:contextualSpacing/>
        <w:rPr>
          <w:rFonts w:ascii="Arial" w:eastAsia="Times New Roman" w:hAnsi="Arial" w:cs="Arial"/>
          <w:b/>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 xml:space="preserve">If children or adults who are </w:t>
      </w:r>
      <w:proofErr w:type="spellStart"/>
      <w:r w:rsidRPr="008058A8">
        <w:rPr>
          <w:rFonts w:ascii="Arial" w:eastAsia="Times New Roman" w:hAnsi="Arial" w:cs="Arial"/>
          <w:sz w:val="24"/>
          <w:szCs w:val="24"/>
        </w:rPr>
        <w:t>decisionally</w:t>
      </w:r>
      <w:proofErr w:type="spellEnd"/>
      <w:r w:rsidRPr="008058A8">
        <w:rPr>
          <w:rFonts w:ascii="Arial" w:eastAsia="Times New Roman" w:hAnsi="Arial" w:cs="Arial"/>
          <w:sz w:val="24"/>
          <w:szCs w:val="24"/>
        </w:rPr>
        <w:t xml:space="preserve"> impaired will be enrolled, describe your state, local, and corresponding institutional policies regarding assent by children or adults who are unable to provide consent.  (</w:t>
      </w:r>
      <w:r w:rsidRPr="008058A8">
        <w:rPr>
          <w:rFonts w:ascii="Arial" w:eastAsia="Times New Roman" w:hAnsi="Arial" w:cs="Arial"/>
          <w:i/>
          <w:sz w:val="24"/>
          <w:szCs w:val="24"/>
        </w:rPr>
        <w:t>If applicable, an attachment can be added.)</w:t>
      </w:r>
    </w:p>
    <w:p w:rsidR="007A096D" w:rsidRPr="008058A8" w:rsidRDefault="007A096D" w:rsidP="007A096D">
      <w:pPr>
        <w:spacing w:after="0"/>
        <w:ind w:left="360"/>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 xml:space="preserve">If mature or emancipated minors will be enrolled, please describe the circumstances under which they will be able to provide consent to their own participation and describe any applicable state, local, and institutional policies. </w:t>
      </w:r>
    </w:p>
    <w:p w:rsidR="007A096D" w:rsidRPr="008058A8" w:rsidRDefault="007A096D" w:rsidP="007A096D">
      <w:pPr>
        <w:spacing w:after="0"/>
        <w:ind w:left="720"/>
        <w:contextualSpacing/>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lastRenderedPageBreak/>
        <w:t>If wards of the state or other special populations (child or adult) will be enrolled, describe any applicable state, local, or institutional policies if they have requirements that go beyond what is required in the corresponding subparts of 45 CFR 46. (</w:t>
      </w:r>
      <w:r w:rsidRPr="008058A8">
        <w:rPr>
          <w:rFonts w:ascii="Arial" w:eastAsia="Times New Roman" w:hAnsi="Arial" w:cs="Arial"/>
          <w:i/>
          <w:sz w:val="24"/>
          <w:szCs w:val="24"/>
        </w:rPr>
        <w:t>If applicable, an attachment can be added.)</w:t>
      </w:r>
    </w:p>
    <w:p w:rsidR="007A096D" w:rsidRPr="008058A8" w:rsidRDefault="007A096D" w:rsidP="007A096D">
      <w:pPr>
        <w:spacing w:after="0"/>
        <w:ind w:left="720"/>
        <w:contextualSpacing/>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What are the other state and local laws that govern the conduct of research at your institution?  (</w:t>
      </w:r>
      <w:r w:rsidRPr="008058A8">
        <w:rPr>
          <w:rFonts w:ascii="Arial" w:eastAsia="Times New Roman" w:hAnsi="Arial" w:cs="Arial"/>
          <w:i/>
          <w:sz w:val="24"/>
          <w:szCs w:val="24"/>
        </w:rPr>
        <w:t>If applicable, an attachment can be added.)</w:t>
      </w:r>
    </w:p>
    <w:p w:rsidR="007A096D" w:rsidRPr="008058A8" w:rsidRDefault="007A096D" w:rsidP="007A096D">
      <w:pPr>
        <w:spacing w:after="0"/>
        <w:rPr>
          <w:rFonts w:ascii="Arial" w:eastAsia="Times New Roman" w:hAnsi="Arial" w:cs="Arial"/>
          <w:b/>
          <w:sz w:val="24"/>
          <w:szCs w:val="24"/>
        </w:rPr>
      </w:pPr>
    </w:p>
    <w:p w:rsidR="007A096D" w:rsidRPr="008058A8" w:rsidRDefault="007A096D" w:rsidP="007A096D">
      <w:pPr>
        <w:spacing w:after="0"/>
        <w:contextualSpacing/>
        <w:rPr>
          <w:rFonts w:ascii="Arial" w:eastAsia="Times New Roman" w:hAnsi="Arial" w:cs="Arial"/>
          <w:b/>
          <w:sz w:val="24"/>
          <w:szCs w:val="24"/>
        </w:rPr>
      </w:pPr>
      <w:r w:rsidRPr="008058A8">
        <w:rPr>
          <w:rFonts w:ascii="Arial" w:eastAsia="Times New Roman" w:hAnsi="Arial" w:cs="Arial"/>
          <w:b/>
          <w:sz w:val="24"/>
          <w:szCs w:val="24"/>
        </w:rPr>
        <w:t>ADDITIONAL INFORMATION</w:t>
      </w:r>
    </w:p>
    <w:p w:rsidR="007A096D" w:rsidRPr="008058A8" w:rsidRDefault="007A096D" w:rsidP="007A096D">
      <w:pPr>
        <w:spacing w:after="0"/>
        <w:contextualSpacing/>
        <w:rPr>
          <w:rFonts w:ascii="Arial" w:eastAsia="Times New Roman" w:hAnsi="Arial" w:cs="Arial"/>
          <w:b/>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 xml:space="preserve">Describe your institution’s process to receive and address concerns from study participants and others about the conduct of the research. </w:t>
      </w:r>
      <w:r w:rsidRPr="008058A8">
        <w:rPr>
          <w:rFonts w:ascii="Arial" w:eastAsia="Times New Roman" w:hAnsi="Arial" w:cs="Arial"/>
          <w:i/>
          <w:sz w:val="24"/>
          <w:szCs w:val="24"/>
        </w:rPr>
        <w:t>If applicable, an attachment may be added.</w:t>
      </w:r>
      <w:r w:rsidRPr="008058A8">
        <w:rPr>
          <w:rFonts w:ascii="Arial" w:eastAsia="Times New Roman" w:hAnsi="Arial" w:cs="Arial"/>
          <w:sz w:val="24"/>
          <w:szCs w:val="24"/>
        </w:rPr>
        <w:t xml:space="preserve"> </w:t>
      </w:r>
    </w:p>
    <w:p w:rsidR="007A096D" w:rsidRPr="008058A8" w:rsidRDefault="007A096D" w:rsidP="007A096D">
      <w:pPr>
        <w:spacing w:after="0"/>
        <w:contextualSpacing/>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a. Describe how the relying institution gathers and evaluates the PI and research staff for financial conflicts of interest (COI). (</w:t>
      </w:r>
      <w:r w:rsidRPr="008058A8">
        <w:rPr>
          <w:rFonts w:ascii="Arial" w:eastAsia="Times New Roman" w:hAnsi="Arial" w:cs="Arial"/>
          <w:i/>
          <w:sz w:val="24"/>
          <w:szCs w:val="24"/>
        </w:rPr>
        <w:t>If applicable, an attachment may be added.)</w:t>
      </w:r>
    </w:p>
    <w:p w:rsidR="007A096D" w:rsidRPr="008058A8" w:rsidRDefault="007A096D" w:rsidP="007A096D">
      <w:pPr>
        <w:spacing w:after="0"/>
        <w:ind w:left="720"/>
        <w:contextualSpacing/>
        <w:rPr>
          <w:rFonts w:ascii="Arial" w:eastAsia="Times New Roman" w:hAnsi="Arial" w:cs="Arial"/>
          <w:sz w:val="24"/>
          <w:szCs w:val="24"/>
        </w:rPr>
      </w:pPr>
    </w:p>
    <w:p w:rsidR="007A096D" w:rsidRPr="008058A8" w:rsidRDefault="007A096D" w:rsidP="007A096D">
      <w:pPr>
        <w:spacing w:after="0"/>
        <w:ind w:left="1080" w:hanging="360"/>
        <w:rPr>
          <w:rFonts w:ascii="Arial" w:hAnsi="Arial" w:cs="Arial"/>
        </w:rPr>
      </w:pPr>
      <w:r w:rsidRPr="008058A8">
        <w:rPr>
          <w:rFonts w:ascii="Arial" w:hAnsi="Arial" w:cs="Arial"/>
        </w:rPr>
        <w:t>b.   Confirm that the applicable COI policy has, and will be, followed for the protocol in question, during the entire time period (initial review, continuing review, amendments) that the NIH IRB will be the IRB of record.</w:t>
      </w:r>
    </w:p>
    <w:p w:rsidR="007A096D" w:rsidRPr="008058A8" w:rsidRDefault="007A096D" w:rsidP="007A096D">
      <w:pPr>
        <w:spacing w:after="0"/>
        <w:ind w:left="1080" w:hanging="360"/>
        <w:rPr>
          <w:rFonts w:ascii="Arial" w:eastAsia="Times New Roman" w:hAnsi="Arial" w:cs="Arial"/>
          <w:i/>
          <w:sz w:val="24"/>
          <w:szCs w:val="24"/>
        </w:rPr>
      </w:pPr>
      <w:r w:rsidRPr="008058A8">
        <w:rPr>
          <w:rFonts w:ascii="Arial" w:hAnsi="Arial" w:cs="Arial"/>
        </w:rPr>
        <w:tab/>
      </w:r>
      <w:r w:rsidRPr="008058A8">
        <w:rPr>
          <w:rFonts w:ascii="Arial" w:eastAsia="Times New Roman" w:hAnsi="Arial" w:cs="Arial"/>
          <w:sz w:val="24"/>
          <w:szCs w:val="24"/>
        </w:rPr>
        <w:fldChar w:fldCharType="begin">
          <w:ffData>
            <w:name w:val="Check32"/>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Yes </w:t>
      </w:r>
    </w:p>
    <w:p w:rsidR="007A096D" w:rsidRPr="008058A8" w:rsidRDefault="007A096D" w:rsidP="007A096D">
      <w:pPr>
        <w:spacing w:after="0"/>
        <w:ind w:left="1080"/>
        <w:contextualSpacing/>
        <w:rPr>
          <w:rFonts w:ascii="Arial" w:eastAsia="Times New Roman" w:hAnsi="Arial" w:cs="Arial"/>
          <w:i/>
          <w:sz w:val="24"/>
          <w:szCs w:val="24"/>
        </w:rPr>
      </w:pPr>
      <w:r w:rsidRPr="008058A8">
        <w:rPr>
          <w:rFonts w:ascii="Arial" w:eastAsia="Times New Roman" w:hAnsi="Arial" w:cs="Arial"/>
          <w:sz w:val="24"/>
          <w:szCs w:val="24"/>
        </w:rPr>
        <w:fldChar w:fldCharType="begin">
          <w:ffData>
            <w:name w:val="Check32"/>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No (</w:t>
      </w:r>
      <w:r w:rsidRPr="008058A8">
        <w:rPr>
          <w:rFonts w:ascii="Arial" w:eastAsia="Times New Roman" w:hAnsi="Arial" w:cs="Arial"/>
          <w:i/>
          <w:sz w:val="24"/>
          <w:szCs w:val="24"/>
        </w:rPr>
        <w:t>Individuals not in compliance with local COI requirements may not participate in the protocol being reviewed by the NIH)</w:t>
      </w:r>
    </w:p>
    <w:p w:rsidR="007A096D" w:rsidRPr="008058A8" w:rsidRDefault="007A096D" w:rsidP="007A096D">
      <w:pPr>
        <w:spacing w:after="0"/>
        <w:ind w:left="1800" w:hanging="360"/>
        <w:contextualSpacing/>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 xml:space="preserve">Please describe your institution’s requirements for human subjects protections training for PIs and other staff engaged in research.  </w:t>
      </w:r>
    </w:p>
    <w:p w:rsidR="007A096D" w:rsidRPr="008058A8" w:rsidRDefault="007A096D" w:rsidP="007A096D">
      <w:pPr>
        <w:spacing w:after="0"/>
        <w:ind w:left="720"/>
        <w:contextualSpacing/>
        <w:rPr>
          <w:rFonts w:ascii="Arial" w:eastAsia="Times New Roman" w:hAnsi="Arial" w:cs="Arial"/>
          <w:sz w:val="24"/>
          <w:szCs w:val="24"/>
        </w:rPr>
      </w:pPr>
    </w:p>
    <w:p w:rsidR="007A096D" w:rsidRPr="008058A8" w:rsidRDefault="007A096D" w:rsidP="007A096D">
      <w:pPr>
        <w:pStyle w:val="ListParagraph"/>
        <w:numPr>
          <w:ilvl w:val="1"/>
          <w:numId w:val="1"/>
        </w:numPr>
        <w:spacing w:after="0"/>
        <w:rPr>
          <w:rFonts w:ascii="Arial" w:hAnsi="Arial" w:cs="Arial"/>
        </w:rPr>
      </w:pPr>
      <w:r w:rsidRPr="008058A8">
        <w:rPr>
          <w:rFonts w:ascii="Arial" w:hAnsi="Arial" w:cs="Arial"/>
        </w:rPr>
        <w:t>Confirm that the investigators involved in the research are in compliance with local training requirements.</w:t>
      </w:r>
    </w:p>
    <w:p w:rsidR="007A096D" w:rsidRPr="008058A8" w:rsidRDefault="007A096D" w:rsidP="007A096D">
      <w:pPr>
        <w:pStyle w:val="ListParagraph"/>
        <w:ind w:left="1440"/>
        <w:rPr>
          <w:rFonts w:ascii="Arial" w:hAnsi="Arial" w:cs="Arial"/>
          <w:i/>
        </w:rPr>
      </w:pPr>
      <w:r w:rsidRPr="008058A8">
        <w:rPr>
          <w:rFonts w:ascii="Arial" w:hAnsi="Arial" w:cs="Arial"/>
        </w:rPr>
        <w:fldChar w:fldCharType="begin">
          <w:ffData>
            <w:name w:val="Check32"/>
            <w:enabled/>
            <w:calcOnExit w:val="0"/>
            <w:checkBox>
              <w:sizeAuto/>
              <w:default w:val="0"/>
            </w:checkBox>
          </w:ffData>
        </w:fldChar>
      </w:r>
      <w:r w:rsidRPr="008058A8">
        <w:rPr>
          <w:rFonts w:ascii="Arial" w:hAnsi="Arial" w:cs="Arial"/>
        </w:rPr>
        <w:instrText xml:space="preserve"> FORMCHECKBOX </w:instrText>
      </w:r>
      <w:r w:rsidR="006B10AF">
        <w:rPr>
          <w:rFonts w:ascii="Arial" w:hAnsi="Arial" w:cs="Arial"/>
        </w:rPr>
      </w:r>
      <w:r w:rsidR="006B10AF">
        <w:rPr>
          <w:rFonts w:ascii="Arial" w:hAnsi="Arial" w:cs="Arial"/>
        </w:rPr>
        <w:fldChar w:fldCharType="separate"/>
      </w:r>
      <w:r w:rsidRPr="008058A8">
        <w:rPr>
          <w:rFonts w:ascii="Arial" w:hAnsi="Arial" w:cs="Arial"/>
        </w:rPr>
        <w:fldChar w:fldCharType="end"/>
      </w:r>
      <w:r w:rsidRPr="008058A8">
        <w:rPr>
          <w:rFonts w:ascii="Arial" w:hAnsi="Arial" w:cs="Arial"/>
        </w:rPr>
        <w:t xml:space="preserve">  Yes </w:t>
      </w:r>
    </w:p>
    <w:p w:rsidR="007A096D" w:rsidRPr="008058A8" w:rsidRDefault="007A096D" w:rsidP="007A096D">
      <w:pPr>
        <w:pStyle w:val="ListParagraph"/>
        <w:ind w:firstLine="720"/>
        <w:rPr>
          <w:rFonts w:ascii="Arial" w:hAnsi="Arial" w:cs="Arial"/>
        </w:rPr>
      </w:pPr>
      <w:r w:rsidRPr="008058A8">
        <w:rPr>
          <w:rFonts w:ascii="Arial" w:hAnsi="Arial" w:cs="Arial"/>
        </w:rPr>
        <w:fldChar w:fldCharType="begin">
          <w:ffData>
            <w:name w:val="Check32"/>
            <w:enabled/>
            <w:calcOnExit w:val="0"/>
            <w:checkBox>
              <w:sizeAuto/>
              <w:default w:val="0"/>
            </w:checkBox>
          </w:ffData>
        </w:fldChar>
      </w:r>
      <w:r w:rsidRPr="008058A8">
        <w:rPr>
          <w:rFonts w:ascii="Arial" w:hAnsi="Arial" w:cs="Arial"/>
        </w:rPr>
        <w:instrText xml:space="preserve"> FORMCHECKBOX </w:instrText>
      </w:r>
      <w:r w:rsidR="006B10AF">
        <w:rPr>
          <w:rFonts w:ascii="Arial" w:hAnsi="Arial" w:cs="Arial"/>
        </w:rPr>
      </w:r>
      <w:r w:rsidR="006B10AF">
        <w:rPr>
          <w:rFonts w:ascii="Arial" w:hAnsi="Arial" w:cs="Arial"/>
        </w:rPr>
        <w:fldChar w:fldCharType="separate"/>
      </w:r>
      <w:r w:rsidRPr="008058A8">
        <w:rPr>
          <w:rFonts w:ascii="Arial" w:hAnsi="Arial" w:cs="Arial"/>
        </w:rPr>
        <w:fldChar w:fldCharType="end"/>
      </w:r>
      <w:r w:rsidRPr="008058A8">
        <w:rPr>
          <w:rFonts w:ascii="Arial" w:hAnsi="Arial" w:cs="Arial"/>
        </w:rPr>
        <w:t xml:space="preserve">  No </w:t>
      </w:r>
      <w:r w:rsidRPr="008058A8">
        <w:rPr>
          <w:rFonts w:ascii="Arial" w:hAnsi="Arial" w:cs="Arial"/>
          <w:i/>
        </w:rPr>
        <w:t>(If so, please attach an explanation to this form.)</w:t>
      </w:r>
    </w:p>
    <w:p w:rsidR="007A096D" w:rsidRPr="008058A8" w:rsidRDefault="007A096D" w:rsidP="007A096D">
      <w:pPr>
        <w:spacing w:after="0"/>
        <w:ind w:left="720"/>
        <w:contextualSpacing/>
        <w:rPr>
          <w:rFonts w:ascii="Arial" w:eastAsia="Times New Roman" w:hAnsi="Arial" w:cs="Arial"/>
          <w:sz w:val="24"/>
          <w:szCs w:val="24"/>
        </w:rPr>
      </w:pPr>
    </w:p>
    <w:p w:rsidR="007A096D" w:rsidRPr="008058A8" w:rsidRDefault="007A096D" w:rsidP="007A096D">
      <w:pPr>
        <w:spacing w:after="0"/>
        <w:ind w:left="720"/>
        <w:contextualSpacing/>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Provide the boilerplate language that is specific to your institution.  This is standard language required by your institution that is added to the research-specific text of an informed consent document, such as: birth control language, coverage of research injury, required phone numbers for the PI or study representative, and a person unaffiliated with the study who can answer general study questions, etc.  (</w:t>
      </w:r>
      <w:r w:rsidRPr="008058A8">
        <w:rPr>
          <w:rFonts w:ascii="Arial" w:eastAsia="Times New Roman" w:hAnsi="Arial" w:cs="Arial"/>
          <w:i/>
          <w:sz w:val="24"/>
          <w:szCs w:val="24"/>
        </w:rPr>
        <w:t>If applicable, an attachment may be added.)</w:t>
      </w:r>
    </w:p>
    <w:p w:rsidR="007A096D" w:rsidRPr="008058A8" w:rsidRDefault="007A096D" w:rsidP="007A096D">
      <w:pPr>
        <w:spacing w:after="0"/>
        <w:contextualSpacing/>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Provide the institutional letterhead used for the informed consent document. (</w:t>
      </w:r>
      <w:r w:rsidRPr="008058A8">
        <w:rPr>
          <w:rFonts w:ascii="Arial" w:eastAsia="Times New Roman" w:hAnsi="Arial" w:cs="Arial"/>
          <w:i/>
          <w:sz w:val="24"/>
          <w:szCs w:val="24"/>
        </w:rPr>
        <w:t>If applicable, an attachment may be added.)</w:t>
      </w:r>
    </w:p>
    <w:p w:rsidR="007A096D" w:rsidRPr="008058A8" w:rsidRDefault="007A096D" w:rsidP="007A096D">
      <w:pPr>
        <w:spacing w:after="0"/>
        <w:contextualSpacing/>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Provide any other institutional requirements for informed consent documents.</w:t>
      </w:r>
      <w:r w:rsidRPr="008058A8">
        <w:rPr>
          <w:rFonts w:ascii="Arial" w:eastAsia="Times New Roman" w:hAnsi="Arial" w:cs="Arial"/>
          <w:i/>
          <w:sz w:val="24"/>
          <w:szCs w:val="24"/>
        </w:rPr>
        <w:t xml:space="preserve"> </w:t>
      </w:r>
      <w:r w:rsidRPr="008058A8">
        <w:rPr>
          <w:rFonts w:ascii="Arial" w:eastAsia="Times New Roman" w:hAnsi="Arial" w:cs="Arial"/>
          <w:sz w:val="24"/>
          <w:szCs w:val="24"/>
        </w:rPr>
        <w:t xml:space="preserve">For example, if the relying institution has identified a conflict of interest, does the relying institution’s management plan require a change in the informed consent document? </w:t>
      </w:r>
      <w:r w:rsidRPr="008058A8">
        <w:rPr>
          <w:rFonts w:ascii="Arial" w:eastAsia="Times New Roman" w:hAnsi="Arial" w:cs="Arial"/>
          <w:i/>
          <w:sz w:val="24"/>
          <w:szCs w:val="24"/>
        </w:rPr>
        <w:t>(If applicable, an attachment may be added.)</w:t>
      </w:r>
    </w:p>
    <w:p w:rsidR="007A096D" w:rsidRPr="008058A8" w:rsidRDefault="007A096D" w:rsidP="007A096D">
      <w:pPr>
        <w:spacing w:after="0"/>
        <w:contextualSpacing/>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Is there anything else the NIH IRB should know about the institution’s local context or institutional policies?</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fldChar w:fldCharType="begin">
          <w:ffData>
            <w:name w:val="Check24"/>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Yes</w:t>
      </w:r>
    </w:p>
    <w:p w:rsidR="007A096D" w:rsidRPr="008058A8" w:rsidRDefault="007A096D" w:rsidP="007A096D">
      <w:pPr>
        <w:spacing w:after="0"/>
        <w:ind w:left="720"/>
        <w:contextualSpacing/>
        <w:rPr>
          <w:rFonts w:ascii="Arial" w:eastAsia="Times New Roman" w:hAnsi="Arial" w:cs="Arial"/>
          <w:sz w:val="24"/>
          <w:szCs w:val="24"/>
        </w:rPr>
      </w:pPr>
      <w:r w:rsidRPr="008058A8">
        <w:rPr>
          <w:rFonts w:ascii="Arial" w:eastAsia="Times New Roman" w:hAnsi="Arial" w:cs="Arial"/>
          <w:sz w:val="24"/>
          <w:szCs w:val="24"/>
        </w:rPr>
        <w:fldChar w:fldCharType="begin">
          <w:ffData>
            <w:name w:val="Check25"/>
            <w:enabled/>
            <w:calcOnExit w:val="0"/>
            <w:checkBox>
              <w:sizeAuto/>
              <w:default w:val="0"/>
            </w:checkBox>
          </w:ffData>
        </w:fldChar>
      </w:r>
      <w:r w:rsidRPr="008058A8">
        <w:rPr>
          <w:rFonts w:ascii="Arial" w:eastAsia="Times New Roman" w:hAnsi="Arial" w:cs="Arial"/>
          <w:sz w:val="24"/>
          <w:szCs w:val="24"/>
        </w:rPr>
        <w:instrText xml:space="preserve"> FORMCHECKBOX </w:instrText>
      </w:r>
      <w:r w:rsidR="006B10AF">
        <w:rPr>
          <w:rFonts w:ascii="Arial" w:eastAsia="Times New Roman" w:hAnsi="Arial" w:cs="Arial"/>
          <w:sz w:val="24"/>
          <w:szCs w:val="24"/>
        </w:rPr>
      </w:r>
      <w:r w:rsidR="006B10AF">
        <w:rPr>
          <w:rFonts w:ascii="Arial" w:eastAsia="Times New Roman" w:hAnsi="Arial" w:cs="Arial"/>
          <w:sz w:val="24"/>
          <w:szCs w:val="24"/>
        </w:rPr>
        <w:fldChar w:fldCharType="separate"/>
      </w:r>
      <w:r w:rsidRPr="008058A8">
        <w:rPr>
          <w:rFonts w:ascii="Arial" w:eastAsia="Times New Roman" w:hAnsi="Arial" w:cs="Arial"/>
          <w:sz w:val="24"/>
          <w:szCs w:val="24"/>
        </w:rPr>
        <w:fldChar w:fldCharType="end"/>
      </w:r>
      <w:r w:rsidRPr="008058A8">
        <w:rPr>
          <w:rFonts w:ascii="Arial" w:eastAsia="Times New Roman" w:hAnsi="Arial" w:cs="Arial"/>
          <w:sz w:val="24"/>
          <w:szCs w:val="24"/>
        </w:rPr>
        <w:t xml:space="preserve">  No </w:t>
      </w:r>
    </w:p>
    <w:p w:rsidR="007A096D" w:rsidRPr="008058A8" w:rsidRDefault="007A096D" w:rsidP="007A096D">
      <w:pPr>
        <w:spacing w:after="0"/>
        <w:ind w:left="720"/>
        <w:contextualSpacing/>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Confirm that the institution has the adequate training, experience, facilities and resources to conduct the proposed research procedures. (</w:t>
      </w:r>
      <w:r w:rsidRPr="008058A8">
        <w:rPr>
          <w:rFonts w:ascii="Arial" w:eastAsia="Times New Roman" w:hAnsi="Arial" w:cs="Arial"/>
          <w:i/>
          <w:sz w:val="24"/>
          <w:szCs w:val="24"/>
        </w:rPr>
        <w:t>If applicable, an attachment may be added.)</w:t>
      </w:r>
      <w:r w:rsidRPr="008058A8">
        <w:rPr>
          <w:rFonts w:ascii="Arial" w:eastAsia="Times New Roman" w:hAnsi="Arial" w:cs="Arial"/>
          <w:sz w:val="24"/>
          <w:szCs w:val="24"/>
        </w:rPr>
        <w:t xml:space="preserve"> </w:t>
      </w:r>
    </w:p>
    <w:p w:rsidR="007A096D" w:rsidRPr="008058A8" w:rsidRDefault="007A096D" w:rsidP="007A096D">
      <w:pPr>
        <w:pStyle w:val="ListParagraph"/>
        <w:rPr>
          <w:rFonts w:ascii="Arial" w:hAnsi="Arial" w:cs="Arial"/>
        </w:rPr>
      </w:pPr>
      <w:r w:rsidRPr="008058A8">
        <w:rPr>
          <w:rFonts w:ascii="Arial" w:hAnsi="Arial" w:cs="Arial"/>
        </w:rPr>
        <w:fldChar w:fldCharType="begin">
          <w:ffData>
            <w:name w:val="Check24"/>
            <w:enabled/>
            <w:calcOnExit w:val="0"/>
            <w:checkBox>
              <w:sizeAuto/>
              <w:default w:val="0"/>
            </w:checkBox>
          </w:ffData>
        </w:fldChar>
      </w:r>
      <w:r w:rsidRPr="008058A8">
        <w:rPr>
          <w:rFonts w:ascii="Arial" w:hAnsi="Arial" w:cs="Arial"/>
        </w:rPr>
        <w:instrText xml:space="preserve"> FORMCHECKBOX </w:instrText>
      </w:r>
      <w:r w:rsidR="006B10AF">
        <w:rPr>
          <w:rFonts w:ascii="Arial" w:hAnsi="Arial" w:cs="Arial"/>
        </w:rPr>
      </w:r>
      <w:r w:rsidR="006B10AF">
        <w:rPr>
          <w:rFonts w:ascii="Arial" w:hAnsi="Arial" w:cs="Arial"/>
        </w:rPr>
        <w:fldChar w:fldCharType="separate"/>
      </w:r>
      <w:r w:rsidRPr="008058A8">
        <w:rPr>
          <w:rFonts w:ascii="Arial" w:hAnsi="Arial" w:cs="Arial"/>
        </w:rPr>
        <w:fldChar w:fldCharType="end"/>
      </w:r>
      <w:r w:rsidRPr="008058A8">
        <w:rPr>
          <w:rFonts w:ascii="Arial" w:hAnsi="Arial" w:cs="Arial"/>
        </w:rPr>
        <w:t xml:space="preserve">  Yes</w:t>
      </w:r>
    </w:p>
    <w:p w:rsidR="007A096D" w:rsidRPr="008058A8" w:rsidRDefault="007A096D" w:rsidP="007A096D">
      <w:pPr>
        <w:pStyle w:val="ListParagraph"/>
        <w:rPr>
          <w:rFonts w:ascii="Arial" w:hAnsi="Arial" w:cs="Arial"/>
        </w:rPr>
      </w:pPr>
      <w:r w:rsidRPr="008058A8">
        <w:rPr>
          <w:rFonts w:ascii="Arial" w:hAnsi="Arial" w:cs="Arial"/>
        </w:rPr>
        <w:fldChar w:fldCharType="begin">
          <w:ffData>
            <w:name w:val="Check25"/>
            <w:enabled/>
            <w:calcOnExit w:val="0"/>
            <w:checkBox>
              <w:sizeAuto/>
              <w:default w:val="0"/>
            </w:checkBox>
          </w:ffData>
        </w:fldChar>
      </w:r>
      <w:r w:rsidRPr="008058A8">
        <w:rPr>
          <w:rFonts w:ascii="Arial" w:hAnsi="Arial" w:cs="Arial"/>
        </w:rPr>
        <w:instrText xml:space="preserve"> FORMCHECKBOX </w:instrText>
      </w:r>
      <w:r w:rsidR="006B10AF">
        <w:rPr>
          <w:rFonts w:ascii="Arial" w:hAnsi="Arial" w:cs="Arial"/>
        </w:rPr>
      </w:r>
      <w:r w:rsidR="006B10AF">
        <w:rPr>
          <w:rFonts w:ascii="Arial" w:hAnsi="Arial" w:cs="Arial"/>
        </w:rPr>
        <w:fldChar w:fldCharType="separate"/>
      </w:r>
      <w:r w:rsidRPr="008058A8">
        <w:rPr>
          <w:rFonts w:ascii="Arial" w:hAnsi="Arial" w:cs="Arial"/>
        </w:rPr>
        <w:fldChar w:fldCharType="end"/>
      </w:r>
      <w:r w:rsidRPr="008058A8">
        <w:rPr>
          <w:rFonts w:ascii="Arial" w:hAnsi="Arial" w:cs="Arial"/>
        </w:rPr>
        <w:t xml:space="preserve">  No </w:t>
      </w:r>
    </w:p>
    <w:p w:rsidR="007A096D" w:rsidRPr="008058A8" w:rsidRDefault="007A096D" w:rsidP="007A096D">
      <w:pPr>
        <w:spacing w:after="0"/>
        <w:ind w:left="720"/>
        <w:contextualSpacing/>
        <w:rPr>
          <w:rFonts w:ascii="Arial" w:eastAsia="Times New Roman" w:hAnsi="Arial" w:cs="Arial"/>
          <w:sz w:val="24"/>
          <w:szCs w:val="24"/>
        </w:rPr>
      </w:pPr>
    </w:p>
    <w:p w:rsidR="007A096D" w:rsidRPr="008058A8" w:rsidRDefault="007A096D" w:rsidP="007A096D">
      <w:pPr>
        <w:numPr>
          <w:ilvl w:val="0"/>
          <w:numId w:val="1"/>
        </w:numPr>
        <w:spacing w:after="0"/>
        <w:contextualSpacing/>
        <w:rPr>
          <w:rFonts w:ascii="Arial" w:eastAsia="Times New Roman" w:hAnsi="Arial" w:cs="Arial"/>
          <w:sz w:val="24"/>
          <w:szCs w:val="24"/>
        </w:rPr>
      </w:pPr>
      <w:r w:rsidRPr="008058A8">
        <w:rPr>
          <w:rFonts w:ascii="Arial" w:eastAsia="Times New Roman" w:hAnsi="Arial" w:cs="Arial"/>
          <w:sz w:val="24"/>
          <w:szCs w:val="24"/>
        </w:rPr>
        <w:t>Add any additional comments that will help the NIH IRB in its review process: (</w:t>
      </w:r>
      <w:r w:rsidRPr="008058A8">
        <w:rPr>
          <w:rFonts w:ascii="Arial" w:eastAsia="Times New Roman" w:hAnsi="Arial" w:cs="Arial"/>
          <w:i/>
          <w:sz w:val="24"/>
          <w:szCs w:val="24"/>
        </w:rPr>
        <w:t>If applicable, an attachment may be added.)</w:t>
      </w:r>
      <w:r w:rsidRPr="008058A8">
        <w:rPr>
          <w:rFonts w:ascii="Arial" w:eastAsia="Times New Roman" w:hAnsi="Arial" w:cs="Arial"/>
          <w:sz w:val="24"/>
          <w:szCs w:val="24"/>
        </w:rPr>
        <w:t xml:space="preserve"> </w:t>
      </w:r>
    </w:p>
    <w:p w:rsidR="007A096D" w:rsidRPr="008058A8" w:rsidRDefault="007A096D" w:rsidP="007A096D">
      <w:pPr>
        <w:spacing w:after="0"/>
        <w:ind w:left="720"/>
        <w:contextualSpacing/>
        <w:rPr>
          <w:rFonts w:ascii="Arial" w:eastAsia="Times New Roman" w:hAnsi="Arial" w:cs="Arial"/>
          <w:sz w:val="24"/>
          <w:szCs w:val="24"/>
        </w:rPr>
      </w:pPr>
    </w:p>
    <w:p w:rsidR="007A096D" w:rsidRDefault="007A096D" w:rsidP="007A096D">
      <w:pPr>
        <w:spacing w:after="0"/>
        <w:rPr>
          <w:rFonts w:ascii="Times New Roman" w:eastAsia="Calibri" w:hAnsi="Times New Roman" w:cs="Times New Roman"/>
        </w:rPr>
      </w:pPr>
    </w:p>
    <w:p w:rsidR="007A096D" w:rsidRDefault="007A096D" w:rsidP="007A096D">
      <w:pPr>
        <w:spacing w:after="0"/>
        <w:rPr>
          <w:rFonts w:ascii="Times New Roman" w:eastAsia="Calibri" w:hAnsi="Times New Roman" w:cs="Times New Roman"/>
        </w:rPr>
      </w:pPr>
      <w:r w:rsidRPr="007A096D">
        <w:rPr>
          <w:rFonts w:ascii="Arial" w:hAnsi="Arial" w:cs="Arial"/>
          <w:noProof/>
          <w:szCs w:val="24"/>
        </w:rPr>
        <mc:AlternateContent>
          <mc:Choice Requires="wps">
            <w:drawing>
              <wp:anchor distT="45720" distB="45720" distL="114300" distR="114300" simplePos="0" relativeHeight="251659264" behindDoc="0" locked="0" layoutInCell="1" allowOverlap="1" wp14:anchorId="216F4649" wp14:editId="44E821E1">
                <wp:simplePos x="0" y="0"/>
                <wp:positionH relativeFrom="column">
                  <wp:posOffset>-641350</wp:posOffset>
                </wp:positionH>
                <wp:positionV relativeFrom="paragraph">
                  <wp:posOffset>318770</wp:posOffset>
                </wp:positionV>
                <wp:extent cx="7353300" cy="11303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1130300"/>
                        </a:xfrm>
                        <a:prstGeom prst="rect">
                          <a:avLst/>
                        </a:prstGeom>
                        <a:solidFill>
                          <a:srgbClr val="FFFFFF"/>
                        </a:solidFill>
                        <a:ln w="9525">
                          <a:solidFill>
                            <a:srgbClr val="000000"/>
                          </a:solidFill>
                          <a:miter lim="800000"/>
                          <a:headEnd/>
                          <a:tailEnd/>
                        </a:ln>
                      </wps:spPr>
                      <wps:txbx>
                        <w:txbxContent>
                          <w:p w:rsidR="007A096D" w:rsidRPr="007A096D" w:rsidRDefault="007A096D">
                            <w:pPr>
                              <w:rPr>
                                <w:rFonts w:ascii="Times New Roman" w:hAnsi="Times New Roman" w:cs="Times New Roman"/>
                                <w:sz w:val="20"/>
                                <w:szCs w:val="20"/>
                              </w:rPr>
                            </w:pPr>
                            <w:r w:rsidRPr="007A096D">
                              <w:rPr>
                                <w:rFonts w:ascii="Times New Roman" w:hAnsi="Times New Roman" w:cs="Times New Roman"/>
                                <w:sz w:val="20"/>
                                <w:szCs w:val="20"/>
                              </w:rPr>
                              <w:t xml:space="preserve">Public reporting burden for this collection of information is estimated to vary from </w:t>
                            </w:r>
                            <w:r>
                              <w:rPr>
                                <w:rFonts w:ascii="Times New Roman" w:hAnsi="Times New Roman" w:cs="Times New Roman"/>
                                <w:sz w:val="20"/>
                                <w:szCs w:val="20"/>
                              </w:rPr>
                              <w:t>1</w:t>
                            </w:r>
                            <w:r w:rsidRPr="007A096D">
                              <w:rPr>
                                <w:rFonts w:ascii="Times New Roman" w:hAnsi="Times New Roman" w:cs="Times New Roman"/>
                                <w:sz w:val="20"/>
                                <w:szCs w:val="20"/>
                              </w:rPr>
                              <w:t xml:space="preserve"> to </w:t>
                            </w:r>
                            <w:r>
                              <w:rPr>
                                <w:rFonts w:ascii="Times New Roman" w:hAnsi="Times New Roman" w:cs="Times New Roman"/>
                                <w:sz w:val="20"/>
                                <w:szCs w:val="20"/>
                              </w:rPr>
                              <w:t>3</w:t>
                            </w:r>
                            <w:r w:rsidRPr="007A096D">
                              <w:rPr>
                                <w:rFonts w:ascii="Times New Roman" w:hAnsi="Times New Roman" w:cs="Times New Roman"/>
                                <w:sz w:val="20"/>
                                <w:szCs w:val="20"/>
                              </w:rPr>
                              <w:t xml:space="preserve"> hours per response, including the time for reviewing instructions, searching existing data sources, gathering and maintaining the data needed, and completing and reviewing the collection of information.  </w:t>
                            </w:r>
                            <w:r w:rsidRPr="007A096D">
                              <w:rPr>
                                <w:rFonts w:ascii="Times New Roman" w:hAnsi="Times New Roman" w:cs="Times New Roman"/>
                                <w:b/>
                                <w:sz w:val="20"/>
                                <w:szCs w:val="20"/>
                              </w:rPr>
                              <w:t>An agency may not conduct or sponsor, and a person is not required to respond to, a collection of information unless it displays a currently valid OMB control number.</w:t>
                            </w:r>
                            <w:r w:rsidRPr="007A096D">
                              <w:rPr>
                                <w:rFonts w:ascii="Times New Roman" w:hAnsi="Times New Roman" w:cs="Times New Roman"/>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w:t>
                            </w:r>
                            <w:r>
                              <w:rPr>
                                <w:rFonts w:ascii="Times New Roman" w:hAnsi="Times New Roman" w:cs="Times New Roman"/>
                                <w:sz w:val="20"/>
                                <w:szCs w:val="20"/>
                              </w:rPr>
                              <w:t>(0925-xxxx</w:t>
                            </w:r>
                            <w:r w:rsidRPr="007A096D">
                              <w:rPr>
                                <w:rFonts w:ascii="Times New Roman" w:hAnsi="Times New Roman" w:cs="Times New Roman"/>
                                <w:sz w:val="20"/>
                                <w:szCs w:val="20"/>
                              </w:rPr>
                              <w:t>).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6F4649" id="_x0000_t202" coordsize="21600,21600" o:spt="202" path="m,l,21600r21600,l21600,xe">
                <v:stroke joinstyle="miter"/>
                <v:path gradientshapeok="t" o:connecttype="rect"/>
              </v:shapetype>
              <v:shape id="Text Box 2" o:spid="_x0000_s1026" type="#_x0000_t202" style="position:absolute;margin-left:-50.5pt;margin-top:25.1pt;width:579pt;height: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">
                <v:textbox>
                  <w:txbxContent>
                    <w:p w:rsidR="007A096D" w:rsidRPr="007A096D" w:rsidRDefault="007A096D">
                      <w:pPr>
                        <w:rPr>
                          <w:rFonts w:ascii="Times New Roman" w:hAnsi="Times New Roman" w:cs="Times New Roman"/>
                          <w:sz w:val="20"/>
                          <w:szCs w:val="20"/>
                        </w:rPr>
                      </w:pPr>
                      <w:r w:rsidRPr="007A096D">
                        <w:rPr>
                          <w:rFonts w:ascii="Times New Roman" w:hAnsi="Times New Roman" w:cs="Times New Roman"/>
                          <w:sz w:val="20"/>
                          <w:szCs w:val="20"/>
                        </w:rPr>
                        <w:t xml:space="preserve">Public reporting burden for this collection of information is estimated to vary from </w:t>
                      </w:r>
                      <w:r>
                        <w:rPr>
                          <w:rFonts w:ascii="Times New Roman" w:hAnsi="Times New Roman" w:cs="Times New Roman"/>
                          <w:sz w:val="20"/>
                          <w:szCs w:val="20"/>
                        </w:rPr>
                        <w:t>1</w:t>
                      </w:r>
                      <w:r w:rsidRPr="007A096D">
                        <w:rPr>
                          <w:rFonts w:ascii="Times New Roman" w:hAnsi="Times New Roman" w:cs="Times New Roman"/>
                          <w:sz w:val="20"/>
                          <w:szCs w:val="20"/>
                        </w:rPr>
                        <w:t xml:space="preserve"> to </w:t>
                      </w:r>
                      <w:r>
                        <w:rPr>
                          <w:rFonts w:ascii="Times New Roman" w:hAnsi="Times New Roman" w:cs="Times New Roman"/>
                          <w:sz w:val="20"/>
                          <w:szCs w:val="20"/>
                        </w:rPr>
                        <w:t>3</w:t>
                      </w:r>
                      <w:r w:rsidRPr="007A096D">
                        <w:rPr>
                          <w:rFonts w:ascii="Times New Roman" w:hAnsi="Times New Roman" w:cs="Times New Roman"/>
                          <w:sz w:val="20"/>
                          <w:szCs w:val="20"/>
                        </w:rPr>
                        <w:t xml:space="preserve"> hours per response, including the time for reviewing instructions, searching existing data sources, gathering and maintaining the data needed, and completing and reviewing the collection of information.  </w:t>
                      </w:r>
                      <w:r w:rsidRPr="007A096D">
                        <w:rPr>
                          <w:rFonts w:ascii="Times New Roman" w:hAnsi="Times New Roman" w:cs="Times New Roman"/>
                          <w:b/>
                          <w:sz w:val="20"/>
                          <w:szCs w:val="20"/>
                        </w:rPr>
                        <w:t>An agency may not conduct or sponsor, and a person is not required to respond to, a collection of information unless it displays a currently valid OMB control number.</w:t>
                      </w:r>
                      <w:r w:rsidRPr="007A096D">
                        <w:rPr>
                          <w:rFonts w:ascii="Times New Roman" w:hAnsi="Times New Roman" w:cs="Times New Roman"/>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w:t>
                      </w:r>
                      <w:r>
                        <w:rPr>
                          <w:rFonts w:ascii="Times New Roman" w:hAnsi="Times New Roman" w:cs="Times New Roman"/>
                          <w:sz w:val="20"/>
                          <w:szCs w:val="20"/>
                        </w:rPr>
                        <w:t>(0925-xxxx</w:t>
                      </w:r>
                      <w:r w:rsidRPr="007A096D">
                        <w:rPr>
                          <w:rFonts w:ascii="Times New Roman" w:hAnsi="Times New Roman" w:cs="Times New Roman"/>
                          <w:sz w:val="20"/>
                          <w:szCs w:val="20"/>
                        </w:rPr>
                        <w:t xml:space="preserve">).  Do not return the </w:t>
                      </w:r>
                      <w:r w:rsidRPr="007A096D">
                        <w:rPr>
                          <w:rFonts w:ascii="Times New Roman" w:hAnsi="Times New Roman" w:cs="Times New Roman"/>
                          <w:sz w:val="20"/>
                          <w:szCs w:val="20"/>
                        </w:rPr>
                        <w:t>completed form to this address.</w:t>
                      </w:r>
                    </w:p>
                  </w:txbxContent>
                </v:textbox>
                <w10:wrap type="square"/>
              </v:shape>
            </w:pict>
          </mc:Fallback>
        </mc:AlternateContent>
      </w:r>
    </w:p>
    <w:p w:rsidR="00604423" w:rsidRPr="007A096D" w:rsidRDefault="00604423">
      <w:pPr>
        <w:rPr>
          <w:rFonts w:ascii="Arial" w:hAnsi="Arial" w:cs="Arial"/>
          <w:szCs w:val="24"/>
        </w:rPr>
      </w:pPr>
    </w:p>
    <w:sectPr w:rsidR="00604423" w:rsidRPr="007A0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26C46"/>
    <w:multiLevelType w:val="hybridMultilevel"/>
    <w:tmpl w:val="E1AAC3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6D"/>
    <w:rsid w:val="00604423"/>
    <w:rsid w:val="006B10AF"/>
    <w:rsid w:val="007A0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B9A7D-1026-4B94-8432-4D69C4F6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96D"/>
    <w:pPr>
      <w:spacing w:after="200" w:line="276" w:lineRule="auto"/>
    </w:pPr>
  </w:style>
  <w:style w:type="paragraph" w:styleId="Heading1">
    <w:name w:val="heading 1"/>
    <w:basedOn w:val="Normal"/>
    <w:next w:val="Normal"/>
    <w:link w:val="Heading1Char"/>
    <w:uiPriority w:val="9"/>
    <w:qFormat/>
    <w:rsid w:val="007A096D"/>
    <w:pPr>
      <w:keepNext/>
      <w:keepLines/>
      <w:spacing w:after="0"/>
      <w:outlineLvl w:val="0"/>
    </w:pPr>
    <w:rPr>
      <w:rFonts w:ascii="Arial Bold" w:eastAsiaTheme="majorEastAsia" w:hAnsi="Arial Bold" w:cstheme="majorBidi"/>
      <w:b/>
      <w:bCs/>
      <w: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96D"/>
    <w:rPr>
      <w:rFonts w:ascii="Arial Bold" w:eastAsiaTheme="majorEastAsia" w:hAnsi="Arial Bold" w:cstheme="majorBidi"/>
      <w:b/>
      <w:bCs/>
      <w:caps/>
      <w:sz w:val="24"/>
      <w:szCs w:val="28"/>
    </w:rPr>
  </w:style>
  <w:style w:type="paragraph" w:styleId="ListParagraph">
    <w:name w:val="List Paragraph"/>
    <w:basedOn w:val="Normal"/>
    <w:uiPriority w:val="99"/>
    <w:qFormat/>
    <w:rsid w:val="007A096D"/>
    <w:pPr>
      <w:ind w:left="720"/>
      <w:contextualSpacing/>
    </w:pPr>
  </w:style>
  <w:style w:type="paragraph" w:styleId="Header">
    <w:name w:val="header"/>
    <w:basedOn w:val="Normal"/>
    <w:link w:val="HeaderChar"/>
    <w:uiPriority w:val="99"/>
    <w:unhideWhenUsed/>
    <w:rsid w:val="007A0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96D"/>
  </w:style>
  <w:style w:type="table" w:customStyle="1" w:styleId="TableGrid2">
    <w:name w:val="Table Grid2"/>
    <w:basedOn w:val="TableNormal"/>
    <w:next w:val="TableGrid"/>
    <w:uiPriority w:val="59"/>
    <w:rsid w:val="007A09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A0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Slutsman, Julia (NIH/OD) [E]</dc:creator>
  <cp:keywords/>
  <dc:description/>
  <cp:lastModifiedBy>Slutsman, Julia (NIH/OD) [E]</cp:lastModifiedBy>
  <cp:revision>3</cp:revision>
  <dcterms:created xsi:type="dcterms:W3CDTF">2016-07-25T20:42:00Z</dcterms:created>
  <dcterms:modified xsi:type="dcterms:W3CDTF">2016-07-25T20:45:00Z</dcterms:modified>
</cp:coreProperties>
</file>