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62D0B7" w14:textId="1DC412BD" w:rsidR="00EB6F06" w:rsidRDefault="00EB6F06" w:rsidP="008447BD">
      <w:pPr>
        <w:tabs>
          <w:tab w:val="right" w:pos="10170"/>
        </w:tabs>
        <w:spacing w:after="120" w:line="240" w:lineRule="auto"/>
        <w:rPr>
          <w:b/>
        </w:rPr>
      </w:pPr>
      <w:r>
        <w:rPr>
          <w:b/>
        </w:rPr>
        <w:t>MEMORANDUM</w:t>
      </w:r>
      <w:r>
        <w:rPr>
          <w:b/>
        </w:rPr>
        <w:tab/>
        <w:t>OMB # 1850-0923 v.</w:t>
      </w:r>
      <w:r w:rsidR="00AA15A8">
        <w:rPr>
          <w:b/>
        </w:rPr>
        <w:t>7</w:t>
      </w:r>
    </w:p>
    <w:p w14:paraId="2FEE0B5F" w14:textId="77777777" w:rsidR="00EB6F06" w:rsidRPr="008447BD" w:rsidRDefault="00EB6F06" w:rsidP="00EB6F06">
      <w:pPr>
        <w:spacing w:after="0" w:line="240" w:lineRule="auto"/>
        <w:rPr>
          <w:b/>
          <w:sz w:val="24"/>
          <w:szCs w:val="24"/>
        </w:rPr>
      </w:pPr>
    </w:p>
    <w:p w14:paraId="5A36FDF9" w14:textId="52C3FDAE" w:rsidR="00EB6F06" w:rsidRDefault="00EB6F06" w:rsidP="00EB6F06">
      <w:pPr>
        <w:tabs>
          <w:tab w:val="left" w:pos="1440"/>
        </w:tabs>
        <w:spacing w:after="120" w:line="240" w:lineRule="auto"/>
      </w:pPr>
      <w:r>
        <w:t>DATE:</w:t>
      </w:r>
      <w:r>
        <w:tab/>
      </w:r>
      <w:r w:rsidR="00FA3249">
        <w:t xml:space="preserve">November </w:t>
      </w:r>
      <w:r w:rsidR="00E53FC1">
        <w:t>10</w:t>
      </w:r>
      <w:r>
        <w:t>, 2016</w:t>
      </w:r>
      <w:r w:rsidR="0034444B">
        <w:t xml:space="preserve"> (revised November 30, 2016)</w:t>
      </w:r>
      <w:bookmarkStart w:id="0" w:name="_GoBack"/>
      <w:bookmarkEnd w:id="0"/>
    </w:p>
    <w:p w14:paraId="0ABA17B8" w14:textId="77777777" w:rsidR="00EB6F06" w:rsidRDefault="00EB6F06" w:rsidP="00EB6F06">
      <w:pPr>
        <w:tabs>
          <w:tab w:val="left" w:pos="1440"/>
        </w:tabs>
        <w:spacing w:after="0" w:line="240" w:lineRule="auto"/>
      </w:pPr>
      <w:r>
        <w:t>TO:</w:t>
      </w:r>
      <w:r>
        <w:tab/>
        <w:t>Robert Sivinski</w:t>
      </w:r>
    </w:p>
    <w:p w14:paraId="202CB4A7" w14:textId="77777777" w:rsidR="00EB6F06" w:rsidRDefault="00EB6F06" w:rsidP="00EB6F06">
      <w:pPr>
        <w:tabs>
          <w:tab w:val="left" w:pos="1440"/>
        </w:tabs>
        <w:spacing w:after="120" w:line="240" w:lineRule="auto"/>
      </w:pPr>
      <w:r>
        <w:tab/>
        <w:t>Office of Information and Regulatory Affairs, Office of Management and Budget</w:t>
      </w:r>
    </w:p>
    <w:p w14:paraId="6E1B3718" w14:textId="77777777" w:rsidR="00EB6F06" w:rsidRDefault="00EB6F06" w:rsidP="00EB6F06">
      <w:pPr>
        <w:tabs>
          <w:tab w:val="left" w:pos="1440"/>
        </w:tabs>
        <w:spacing w:after="0" w:line="240" w:lineRule="auto"/>
      </w:pPr>
      <w:r>
        <w:t>FROM:</w:t>
      </w:r>
      <w:r>
        <w:tab/>
        <w:t>Isaiah O'Rear</w:t>
      </w:r>
    </w:p>
    <w:p w14:paraId="251D780D" w14:textId="77777777" w:rsidR="00EB6F06" w:rsidRDefault="00EB6F06" w:rsidP="00EB6F06">
      <w:pPr>
        <w:tabs>
          <w:tab w:val="left" w:pos="1440"/>
        </w:tabs>
        <w:spacing w:after="120" w:line="240" w:lineRule="auto"/>
      </w:pPr>
      <w:r>
        <w:tab/>
        <w:t>National Center for Education Statistics</w:t>
      </w:r>
    </w:p>
    <w:p w14:paraId="76934696" w14:textId="77777777" w:rsidR="00EB6F06" w:rsidRDefault="00EB6F06" w:rsidP="00EB6F06">
      <w:pPr>
        <w:tabs>
          <w:tab w:val="left" w:pos="1440"/>
        </w:tabs>
        <w:spacing w:after="0" w:line="240" w:lineRule="auto"/>
      </w:pPr>
      <w:r>
        <w:t>THROUGH:</w:t>
      </w:r>
      <w:r>
        <w:tab/>
        <w:t>Kashka Kubzdela</w:t>
      </w:r>
    </w:p>
    <w:p w14:paraId="0B07EDB8" w14:textId="77777777" w:rsidR="00EB6F06" w:rsidRDefault="00EB6F06" w:rsidP="00EB6F06">
      <w:pPr>
        <w:tabs>
          <w:tab w:val="left" w:pos="1440"/>
        </w:tabs>
        <w:spacing w:after="120" w:line="240" w:lineRule="auto"/>
      </w:pPr>
      <w:r>
        <w:tab/>
        <w:t>National Center for Education Statistics</w:t>
      </w:r>
    </w:p>
    <w:p w14:paraId="4A375DD2" w14:textId="2CA51324" w:rsidR="00FA3249" w:rsidRDefault="00EB6F06" w:rsidP="00FA3249">
      <w:pPr>
        <w:tabs>
          <w:tab w:val="left" w:pos="1440"/>
        </w:tabs>
        <w:spacing w:after="120" w:line="240" w:lineRule="auto"/>
        <w:ind w:left="1440" w:hanging="1440"/>
      </w:pPr>
      <w:r>
        <w:t>SUBJECT:</w:t>
      </w:r>
      <w:r>
        <w:tab/>
      </w:r>
      <w:r w:rsidR="008447BD" w:rsidRPr="008447BD">
        <w:t xml:space="preserve">ED School Climate Surveys (EDSCLS) </w:t>
      </w:r>
      <w:r w:rsidR="00FA3249">
        <w:t xml:space="preserve">National </w:t>
      </w:r>
      <w:r w:rsidR="008447BD" w:rsidRPr="008447BD">
        <w:t xml:space="preserve">Benchmark Study 2017 </w:t>
      </w:r>
      <w:r w:rsidR="00AA15A8">
        <w:t>Partial Cancellation Change Request</w:t>
      </w:r>
      <w:r w:rsidR="00234AE0">
        <w:t xml:space="preserve"> 83C</w:t>
      </w:r>
    </w:p>
    <w:p w14:paraId="4917210C" w14:textId="77777777" w:rsidR="00FA3249" w:rsidRDefault="00FA3249" w:rsidP="00D4383D">
      <w:pPr>
        <w:tabs>
          <w:tab w:val="left" w:pos="1440"/>
        </w:tabs>
        <w:spacing w:after="0" w:line="240" w:lineRule="auto"/>
        <w:ind w:left="1440" w:hanging="1440"/>
      </w:pPr>
    </w:p>
    <w:p w14:paraId="43EAF790" w14:textId="63CB91BE" w:rsidR="003B0B2D" w:rsidRDefault="00AA15A8" w:rsidP="00D4383D">
      <w:pPr>
        <w:tabs>
          <w:tab w:val="left" w:pos="0"/>
        </w:tabs>
        <w:spacing w:after="120"/>
      </w:pPr>
      <w:r>
        <w:t>T</w:t>
      </w:r>
      <w:r w:rsidR="00FA3249">
        <w:t xml:space="preserve">he </w:t>
      </w:r>
      <w:r w:rsidRPr="008447BD">
        <w:t xml:space="preserve">ED School Climate Surveys (EDSCLS) </w:t>
      </w:r>
      <w:r w:rsidR="00FA3249">
        <w:t xml:space="preserve">National Benchmark study </w:t>
      </w:r>
      <w:r>
        <w:t xml:space="preserve">was first approved in October 2015 (OMB# 1850-0923 v.1), with a revised study scope and timeline approved in May 2016 (OMB# 1850-0923 v.4), followed by </w:t>
      </w:r>
      <w:r w:rsidR="003B0B2D">
        <w:t>two</w:t>
      </w:r>
      <w:r>
        <w:t xml:space="preserve"> change requests approved in July and September 2016 (OMB# 1850-0923 v.5-6). Because, </w:t>
      </w:r>
      <w:r w:rsidR="003B0B2D">
        <w:t>to date</w:t>
      </w:r>
      <w:r>
        <w:t xml:space="preserve"> the study’s </w:t>
      </w:r>
      <w:r w:rsidR="00FA3249">
        <w:t xml:space="preserve">projected overall unweighted participation rate </w:t>
      </w:r>
      <w:r w:rsidR="003B0B2D">
        <w:t>i</w:t>
      </w:r>
      <w:r>
        <w:t>s</w:t>
      </w:r>
      <w:r w:rsidR="00FA3249">
        <w:t xml:space="preserve"> far below the 50% response rate recommended by NCES Statistical Standards</w:t>
      </w:r>
      <w:r>
        <w:t xml:space="preserve">, </w:t>
      </w:r>
      <w:r w:rsidR="00FA3249">
        <w:t xml:space="preserve">NCES is </w:t>
      </w:r>
      <w:r>
        <w:t>requesting</w:t>
      </w:r>
      <w:r w:rsidR="00FA3249">
        <w:t xml:space="preserve"> to cancel </w:t>
      </w:r>
      <w:r>
        <w:t>any further</w:t>
      </w:r>
      <w:r w:rsidR="00FA3249">
        <w:t xml:space="preserve"> recruitment </w:t>
      </w:r>
      <w:r>
        <w:t xml:space="preserve">and the </w:t>
      </w:r>
      <w:r w:rsidRPr="008447BD">
        <w:t xml:space="preserve">EDSCLS </w:t>
      </w:r>
      <w:r>
        <w:t xml:space="preserve">National </w:t>
      </w:r>
      <w:r w:rsidRPr="008447BD">
        <w:t xml:space="preserve">Benchmark Study 2017 </w:t>
      </w:r>
      <w:r w:rsidR="00FA3249">
        <w:t>as soon as possible.</w:t>
      </w:r>
      <w:r>
        <w:t xml:space="preserve"> NCES </w:t>
      </w:r>
      <w:r w:rsidR="003B0B2D">
        <w:t>will</w:t>
      </w:r>
      <w:r>
        <w:t xml:space="preserve"> still offer</w:t>
      </w:r>
      <w:r w:rsidR="003B0B2D">
        <w:t xml:space="preserve"> to conduct the EDSCLS survey in the schools that opted to </w:t>
      </w:r>
      <w:r w:rsidR="003B0B2D" w:rsidRPr="00626A0C">
        <w:rPr>
          <w:rFonts w:asciiTheme="minorHAnsi" w:hAnsiTheme="minorHAnsi"/>
        </w:rPr>
        <w:t>participate in a universe sample of all of their</w:t>
      </w:r>
      <w:r w:rsidR="003B0B2D">
        <w:rPr>
          <w:rFonts w:asciiTheme="minorHAnsi" w:hAnsiTheme="minorHAnsi"/>
        </w:rPr>
        <w:t xml:space="preserve"> school’s eligible respondents.</w:t>
      </w:r>
    </w:p>
    <w:p w14:paraId="7A91F454" w14:textId="77777777" w:rsidR="0072217C" w:rsidRDefault="0072217C" w:rsidP="00D4383D">
      <w:pPr>
        <w:spacing w:after="120"/>
      </w:pPr>
      <w:r>
        <w:t>To provide the public with an opportunity to comment on this change</w:t>
      </w:r>
      <w:r w:rsidRPr="0072217C">
        <w:t>, NCES is announcing in the Federal Register another 30-day public comment period to</w:t>
      </w:r>
      <w:r>
        <w:t xml:space="preserve"> accompany this change request.</w:t>
      </w:r>
    </w:p>
    <w:p w14:paraId="3259E426" w14:textId="4C572404" w:rsidR="00FA3249" w:rsidRDefault="00FA3249" w:rsidP="00D4383D">
      <w:pPr>
        <w:spacing w:after="120"/>
      </w:pPr>
      <w:r>
        <w:t xml:space="preserve">The following provides a brief summary of the recruitment efforts </w:t>
      </w:r>
      <w:r w:rsidR="003B0B2D">
        <w:t xml:space="preserve">to </w:t>
      </w:r>
      <w:r w:rsidR="00AA15A8">
        <w:t>date</w:t>
      </w:r>
      <w:r w:rsidR="003B0B2D">
        <w:t>,</w:t>
      </w:r>
      <w:r>
        <w:t xml:space="preserve"> projections </w:t>
      </w:r>
      <w:r w:rsidR="00E53FC1">
        <w:t xml:space="preserve">of the sample yield for school </w:t>
      </w:r>
      <w:r w:rsidR="003B0B2D">
        <w:t>recruitment, and burden projections for conducting the EDSCLS survey in the schools that opted to participate in a universe sample.</w:t>
      </w:r>
    </w:p>
    <w:p w14:paraId="3D924B44" w14:textId="77777777" w:rsidR="00FA3249" w:rsidRDefault="00FA3249" w:rsidP="00D4383D">
      <w:pPr>
        <w:spacing w:after="120"/>
        <w:rPr>
          <w:b/>
        </w:rPr>
      </w:pPr>
      <w:r>
        <w:rPr>
          <w:b/>
        </w:rPr>
        <w:t>Recruitment efforts and the current sample</w:t>
      </w:r>
    </w:p>
    <w:p w14:paraId="305E31CB" w14:textId="6FF5F0FE" w:rsidR="00FA3249" w:rsidRDefault="00AA15A8" w:rsidP="00D4383D">
      <w:pPr>
        <w:spacing w:after="120"/>
      </w:pPr>
      <w:r>
        <w:t xml:space="preserve">The </w:t>
      </w:r>
      <w:r w:rsidRPr="008447BD">
        <w:t xml:space="preserve">EDSCLS </w:t>
      </w:r>
      <w:r>
        <w:t xml:space="preserve">National </w:t>
      </w:r>
      <w:r w:rsidRPr="008447BD">
        <w:t xml:space="preserve">Benchmark Study 2017 </w:t>
      </w:r>
      <w:r>
        <w:t xml:space="preserve">contractor, </w:t>
      </w:r>
      <w:r w:rsidR="00C44818" w:rsidRPr="00C44818">
        <w:t>the American Institutes for Research (AIR)</w:t>
      </w:r>
      <w:r>
        <w:t xml:space="preserve">, </w:t>
      </w:r>
      <w:r w:rsidR="00FA3249">
        <w:t>started contacting the first batch of 694 sampled schools</w:t>
      </w:r>
      <w:r w:rsidR="00FA3249">
        <w:rPr>
          <w:rStyle w:val="FootnoteReference"/>
        </w:rPr>
        <w:footnoteReference w:id="1"/>
      </w:r>
      <w:r w:rsidR="00FA3249">
        <w:t xml:space="preserve"> on April 29, 2016, and then </w:t>
      </w:r>
      <w:r w:rsidR="00C44818">
        <w:t xml:space="preserve">began contacting the second batch </w:t>
      </w:r>
      <w:r w:rsidR="00FA3249">
        <w:t>of 296 sampled schools on July 27, 2016 (</w:t>
      </w:r>
      <w:r w:rsidR="00C44818">
        <w:t>of the 1,000 total sampled schools</w:t>
      </w:r>
      <w:r w:rsidR="00FA3249">
        <w:t xml:space="preserve">, 10 were found to be ineligible). By October 25, 2016, </w:t>
      </w:r>
      <w:r w:rsidR="00C44818">
        <w:t>AIR</w:t>
      </w:r>
      <w:r w:rsidR="00FA3249">
        <w:t xml:space="preserve"> had sent three rounds of mailings (including one advance letter in the first round and full package </w:t>
      </w:r>
      <w:r w:rsidR="00C44818">
        <w:t xml:space="preserve">of EDSCLS survey materials </w:t>
      </w:r>
      <w:r w:rsidR="00FA3249">
        <w:t>in each round),</w:t>
      </w:r>
      <w:r w:rsidR="00FB729C">
        <w:t xml:space="preserve"> </w:t>
      </w:r>
      <w:r w:rsidR="00FA3249">
        <w:t xml:space="preserve">five rounds of emails/fax, and made two rounds of telephone calls (with up to 20 calls to each school per round). </w:t>
      </w:r>
      <w:r w:rsidR="00C44818">
        <w:t>AIR</w:t>
      </w:r>
      <w:r w:rsidR="00FA3249">
        <w:t xml:space="preserve"> also conducted two rounds of customized refusal conversions including mailings, emails</w:t>
      </w:r>
      <w:r w:rsidR="00C44818">
        <w:t>,</w:t>
      </w:r>
      <w:r w:rsidR="00FA3249">
        <w:t xml:space="preserve"> and telephone calls. As of October 25, 2016, 226 schools have agreed to participate in the </w:t>
      </w:r>
      <w:r w:rsidR="00C44818" w:rsidRPr="008447BD">
        <w:t xml:space="preserve">EDSCLS </w:t>
      </w:r>
      <w:r w:rsidR="00C44818">
        <w:t xml:space="preserve">National </w:t>
      </w:r>
      <w:r w:rsidR="00C44818" w:rsidRPr="008447BD">
        <w:t>Benchmark Study 2017</w:t>
      </w:r>
      <w:r w:rsidR="00FA3249">
        <w:t xml:space="preserve">, </w:t>
      </w:r>
      <w:r w:rsidR="00C44818">
        <w:t xml:space="preserve">with another </w:t>
      </w:r>
      <w:r w:rsidR="00FA3249">
        <w:t>314 hav</w:t>
      </w:r>
      <w:r w:rsidR="00C44818">
        <w:t>ing</w:t>
      </w:r>
      <w:r w:rsidR="00FA3249">
        <w:t xml:space="preserve"> refused the invitation, and 450 that have not responded or have not provided a decision. The distribution of the participating schools so far</w:t>
      </w:r>
      <w:r w:rsidR="00FB729C">
        <w:t xml:space="preserve"> </w:t>
      </w:r>
      <w:r w:rsidR="00FA3249">
        <w:t>differ</w:t>
      </w:r>
      <w:r w:rsidR="00E919F4">
        <w:t>s</w:t>
      </w:r>
      <w:r w:rsidR="00FA3249">
        <w:rPr>
          <w:rStyle w:val="FootnoteReference"/>
        </w:rPr>
        <w:footnoteReference w:id="2"/>
      </w:r>
      <w:r w:rsidR="00FA3249">
        <w:t xml:space="preserve"> from the sampled schools in terms of school level, urbanicity, and total student enrollment, but </w:t>
      </w:r>
      <w:r w:rsidR="00E919F4">
        <w:t>coincides with</w:t>
      </w:r>
      <w:r w:rsidR="00FA3249">
        <w:t xml:space="preserve"> the sampled schools in terms of percentage of </w:t>
      </w:r>
      <w:r w:rsidR="00C44818">
        <w:t>w</w:t>
      </w:r>
      <w:r w:rsidR="00FA3249">
        <w:t>hite, non-Hispanic student enrollment</w:t>
      </w:r>
      <w:r w:rsidR="00C44818">
        <w:t>;</w:t>
      </w:r>
      <w:r w:rsidR="00FA3249">
        <w:t xml:space="preserve"> </w:t>
      </w:r>
      <w:r w:rsidR="00C44818">
        <w:t>p</w:t>
      </w:r>
      <w:r w:rsidR="00FA3249">
        <w:t>ercentage of student enrollment eligible for free or reduced-price lunch</w:t>
      </w:r>
      <w:r w:rsidR="00C44818">
        <w:t>;</w:t>
      </w:r>
      <w:r w:rsidR="00FA3249">
        <w:t xml:space="preserve"> and region (see table 1 for details).</w:t>
      </w:r>
    </w:p>
    <w:p w14:paraId="28A8F42A" w14:textId="77777777" w:rsidR="00FA3249" w:rsidRDefault="00FA3249" w:rsidP="00D4383D">
      <w:pPr>
        <w:spacing w:after="120"/>
        <w:rPr>
          <w:b/>
        </w:rPr>
      </w:pPr>
      <w:r>
        <w:rPr>
          <w:b/>
        </w:rPr>
        <w:t>Yield projections</w:t>
      </w:r>
    </w:p>
    <w:p w14:paraId="74ABCAAB" w14:textId="0677732E" w:rsidR="00FA3249" w:rsidRDefault="00C44818" w:rsidP="00D4383D">
      <w:pPr>
        <w:widowControl w:val="0"/>
        <w:spacing w:after="120"/>
      </w:pPr>
      <w:r>
        <w:lastRenderedPageBreak/>
        <w:t xml:space="preserve">Given the </w:t>
      </w:r>
      <w:r w:rsidR="00FB729C">
        <w:t>school recruitment rate</w:t>
      </w:r>
      <w:r w:rsidR="00FA3249">
        <w:t xml:space="preserve"> </w:t>
      </w:r>
      <w:r w:rsidR="00FB729C">
        <w:t>to date</w:t>
      </w:r>
      <w:r w:rsidR="00FA3249">
        <w:t xml:space="preserve">, we </w:t>
      </w:r>
      <w:r w:rsidR="00FB729C">
        <w:t>project an overall unweighted participation rate to remain far below 50% by the time EDSCLS</w:t>
      </w:r>
      <w:r w:rsidR="00FA3249">
        <w:t xml:space="preserve"> data collection window </w:t>
      </w:r>
      <w:r w:rsidR="00FB729C">
        <w:t xml:space="preserve">was scheduled to </w:t>
      </w:r>
      <w:r w:rsidR="00FA3249">
        <w:t>begin</w:t>
      </w:r>
      <w:r w:rsidR="00FB729C">
        <w:t xml:space="preserve"> on December 1, 2016</w:t>
      </w:r>
      <w:r w:rsidR="00FA3249">
        <w:t>. Table 2 shows that the projected overall response rate is about 26-27%, and some subcategories are projected to have a response rate close to or greater than 35%: other (combined) schools (42-43%), rural schools (36-37%), and schools with less than 300 total student enrollment (40-41%). However, many subcategories may still have a response rate lower than 30%. If the recruitment efforts continue</w:t>
      </w:r>
      <w:r w:rsidR="00FB729C">
        <w:t>d</w:t>
      </w:r>
      <w:r w:rsidR="00FA3249">
        <w:t xml:space="preserve"> </w:t>
      </w:r>
      <w:r w:rsidR="00FB729C">
        <w:t>into</w:t>
      </w:r>
      <w:r w:rsidR="00FA3249">
        <w:t xml:space="preserve"> spring 2017, the total number of participating schools is expected to be about 300 schools</w:t>
      </w:r>
      <w:r w:rsidR="00FB729C">
        <w:t>, for an</w:t>
      </w:r>
      <w:r w:rsidR="00FA3249">
        <w:t xml:space="preserve"> overall response rate </w:t>
      </w:r>
      <w:r w:rsidR="00FB729C">
        <w:t>of</w:t>
      </w:r>
      <w:r w:rsidR="00FA3249">
        <w:t xml:space="preserve"> about 30%, with </w:t>
      </w:r>
      <w:r w:rsidR="00E919F4">
        <w:t xml:space="preserve">the following </w:t>
      </w:r>
      <w:r w:rsidR="00FA3249">
        <w:t>subcategories projected to have a response rate of 40% to 50%: other (combined) schools, rural schools, and schools with less than 300 total student enrollment.</w:t>
      </w:r>
    </w:p>
    <w:p w14:paraId="7D8AF309" w14:textId="178BDA5A" w:rsidR="00FA3249" w:rsidRDefault="00FA3249" w:rsidP="00C44818">
      <w:pPr>
        <w:spacing w:before="240" w:after="60" w:line="240" w:lineRule="auto"/>
        <w:rPr>
          <w:b/>
        </w:rPr>
      </w:pPr>
      <w:r>
        <w:rPr>
          <w:b/>
        </w:rPr>
        <w:t xml:space="preserve">Table </w:t>
      </w:r>
      <w:r>
        <w:rPr>
          <w:b/>
        </w:rPr>
        <w:fldChar w:fldCharType="begin"/>
      </w:r>
      <w:r>
        <w:rPr>
          <w:b/>
        </w:rPr>
        <w:instrText xml:space="preserve"> SEQ Table \* ARABIC </w:instrText>
      </w:r>
      <w:r>
        <w:rPr>
          <w:b/>
        </w:rPr>
        <w:fldChar w:fldCharType="separate"/>
      </w:r>
      <w:r>
        <w:rPr>
          <w:b/>
          <w:noProof/>
        </w:rPr>
        <w:t>1</w:t>
      </w:r>
      <w:r>
        <w:rPr>
          <w:b/>
        </w:rPr>
        <w:fldChar w:fldCharType="end"/>
      </w:r>
      <w:r>
        <w:rPr>
          <w:b/>
        </w:rPr>
        <w:t xml:space="preserve">. EDSCLS sample and current productions, overall and by subgroup, </w:t>
      </w:r>
      <w:r w:rsidR="00E919F4">
        <w:rPr>
          <w:b/>
        </w:rPr>
        <w:t xml:space="preserve">as of </w:t>
      </w:r>
      <w:r>
        <w:rPr>
          <w:rFonts w:eastAsia="Times New Roman"/>
          <w:b/>
          <w:bCs/>
          <w:color w:val="000000"/>
          <w:sz w:val="20"/>
          <w:szCs w:val="20"/>
        </w:rPr>
        <w:t>10/25/2016</w:t>
      </w:r>
    </w:p>
    <w:tbl>
      <w:tblPr>
        <w:tblW w:w="5000" w:type="pct"/>
        <w:tblBorders>
          <w:top w:val="single" w:sz="12" w:space="0" w:color="auto"/>
          <w:bottom w:val="single" w:sz="12" w:space="0" w:color="auto"/>
        </w:tblBorders>
        <w:tblLook w:val="04A0" w:firstRow="1" w:lastRow="0" w:firstColumn="1" w:lastColumn="0" w:noHBand="0" w:noVBand="1"/>
      </w:tblPr>
      <w:tblGrid>
        <w:gridCol w:w="2420"/>
        <w:gridCol w:w="912"/>
        <w:gridCol w:w="1663"/>
        <w:gridCol w:w="1515"/>
        <w:gridCol w:w="2394"/>
        <w:gridCol w:w="1824"/>
      </w:tblGrid>
      <w:tr w:rsidR="00FA3249" w14:paraId="61D57BB9" w14:textId="77777777" w:rsidTr="0014602A">
        <w:trPr>
          <w:trHeight w:val="552"/>
        </w:trPr>
        <w:tc>
          <w:tcPr>
            <w:tcW w:w="1128" w:type="pct"/>
            <w:tcBorders>
              <w:top w:val="single" w:sz="12" w:space="0" w:color="auto"/>
              <w:left w:val="nil"/>
              <w:bottom w:val="single" w:sz="4" w:space="0" w:color="auto"/>
              <w:right w:val="nil"/>
            </w:tcBorders>
            <w:shd w:val="clear" w:color="auto" w:fill="B4C6E7"/>
            <w:noWrap/>
            <w:vAlign w:val="bottom"/>
            <w:hideMark/>
          </w:tcPr>
          <w:p w14:paraId="569A9648" w14:textId="77777777" w:rsidR="00FA3249" w:rsidRDefault="00FA3249">
            <w:pPr>
              <w:spacing w:after="0" w:line="240" w:lineRule="auto"/>
              <w:rPr>
                <w:rFonts w:eastAsia="Times New Roman"/>
                <w:b/>
                <w:bCs/>
                <w:color w:val="000000"/>
                <w:sz w:val="20"/>
                <w:szCs w:val="20"/>
              </w:rPr>
            </w:pPr>
            <w:r>
              <w:rPr>
                <w:rFonts w:eastAsia="Times New Roman"/>
                <w:b/>
                <w:bCs/>
                <w:color w:val="000000"/>
                <w:sz w:val="20"/>
                <w:szCs w:val="20"/>
              </w:rPr>
              <w:t>School characteristics</w:t>
            </w:r>
          </w:p>
        </w:tc>
        <w:tc>
          <w:tcPr>
            <w:tcW w:w="425" w:type="pct"/>
            <w:tcBorders>
              <w:top w:val="single" w:sz="12" w:space="0" w:color="auto"/>
              <w:left w:val="nil"/>
              <w:bottom w:val="single" w:sz="4" w:space="0" w:color="auto"/>
              <w:right w:val="nil"/>
            </w:tcBorders>
            <w:shd w:val="clear" w:color="auto" w:fill="B4C6E7"/>
            <w:vAlign w:val="bottom"/>
            <w:hideMark/>
          </w:tcPr>
          <w:p w14:paraId="0384254C" w14:textId="77777777" w:rsidR="00FA3249" w:rsidRDefault="00FA3249">
            <w:pPr>
              <w:spacing w:after="0" w:line="240" w:lineRule="auto"/>
              <w:jc w:val="center"/>
              <w:rPr>
                <w:rFonts w:eastAsia="Times New Roman"/>
                <w:b/>
                <w:bCs/>
                <w:i/>
                <w:iCs/>
                <w:color w:val="000000"/>
                <w:sz w:val="20"/>
                <w:szCs w:val="20"/>
              </w:rPr>
            </w:pPr>
            <w:r>
              <w:rPr>
                <w:rFonts w:eastAsia="Times New Roman"/>
                <w:b/>
                <w:bCs/>
                <w:i/>
                <w:iCs/>
                <w:color w:val="000000"/>
                <w:sz w:val="20"/>
                <w:szCs w:val="20"/>
              </w:rPr>
              <w:t>Overall sample</w:t>
            </w:r>
          </w:p>
        </w:tc>
        <w:tc>
          <w:tcPr>
            <w:tcW w:w="775" w:type="pct"/>
            <w:tcBorders>
              <w:top w:val="single" w:sz="12" w:space="0" w:color="auto"/>
              <w:left w:val="nil"/>
              <w:bottom w:val="single" w:sz="4" w:space="0" w:color="auto"/>
              <w:right w:val="nil"/>
            </w:tcBorders>
            <w:shd w:val="clear" w:color="auto" w:fill="B4C6E7"/>
            <w:vAlign w:val="bottom"/>
            <w:hideMark/>
          </w:tcPr>
          <w:p w14:paraId="7F977F9D" w14:textId="77777777" w:rsidR="00FA3249" w:rsidRDefault="00FA3249">
            <w:pPr>
              <w:spacing w:after="0" w:line="240" w:lineRule="auto"/>
              <w:jc w:val="center"/>
              <w:rPr>
                <w:rFonts w:eastAsia="Times New Roman"/>
                <w:b/>
                <w:bCs/>
                <w:i/>
                <w:iCs/>
                <w:color w:val="000000"/>
                <w:sz w:val="20"/>
                <w:szCs w:val="20"/>
              </w:rPr>
            </w:pPr>
            <w:r>
              <w:rPr>
                <w:rFonts w:eastAsia="Times New Roman"/>
                <w:b/>
                <w:bCs/>
                <w:i/>
                <w:iCs/>
                <w:color w:val="000000"/>
                <w:sz w:val="20"/>
                <w:szCs w:val="20"/>
              </w:rPr>
              <w:t>Percentage - Overall sample</w:t>
            </w:r>
          </w:p>
        </w:tc>
        <w:tc>
          <w:tcPr>
            <w:tcW w:w="706" w:type="pct"/>
            <w:tcBorders>
              <w:top w:val="single" w:sz="12" w:space="0" w:color="auto"/>
              <w:left w:val="nil"/>
              <w:bottom w:val="single" w:sz="4" w:space="0" w:color="auto"/>
              <w:right w:val="nil"/>
            </w:tcBorders>
            <w:shd w:val="clear" w:color="auto" w:fill="B4C6E7"/>
            <w:vAlign w:val="bottom"/>
            <w:hideMark/>
          </w:tcPr>
          <w:p w14:paraId="7207B446" w14:textId="0F65B97A" w:rsidR="00FA3249" w:rsidRDefault="00FA3249" w:rsidP="00E919F4">
            <w:pPr>
              <w:spacing w:after="0" w:line="240" w:lineRule="auto"/>
              <w:jc w:val="center"/>
              <w:rPr>
                <w:rFonts w:eastAsia="Times New Roman"/>
                <w:b/>
                <w:bCs/>
                <w:i/>
                <w:iCs/>
                <w:color w:val="000000"/>
                <w:sz w:val="20"/>
                <w:szCs w:val="20"/>
              </w:rPr>
            </w:pPr>
            <w:r>
              <w:rPr>
                <w:b/>
                <w:bCs/>
                <w:i/>
                <w:iCs/>
                <w:color w:val="000000"/>
                <w:sz w:val="20"/>
                <w:szCs w:val="20"/>
              </w:rPr>
              <w:t xml:space="preserve">Sample yield </w:t>
            </w:r>
          </w:p>
        </w:tc>
        <w:tc>
          <w:tcPr>
            <w:tcW w:w="1116" w:type="pct"/>
            <w:tcBorders>
              <w:top w:val="single" w:sz="12" w:space="0" w:color="auto"/>
              <w:left w:val="nil"/>
              <w:bottom w:val="single" w:sz="4" w:space="0" w:color="auto"/>
              <w:right w:val="nil"/>
            </w:tcBorders>
            <w:shd w:val="clear" w:color="auto" w:fill="B4C6E7"/>
            <w:vAlign w:val="bottom"/>
            <w:hideMark/>
          </w:tcPr>
          <w:p w14:paraId="2C9BE694" w14:textId="18363E06" w:rsidR="00FA3249" w:rsidRDefault="00FA3249" w:rsidP="00E919F4">
            <w:pPr>
              <w:spacing w:after="0" w:line="240" w:lineRule="auto"/>
              <w:jc w:val="center"/>
              <w:rPr>
                <w:rFonts w:eastAsia="Times New Roman"/>
                <w:b/>
                <w:bCs/>
                <w:i/>
                <w:iCs/>
                <w:color w:val="000000"/>
                <w:sz w:val="20"/>
                <w:szCs w:val="20"/>
              </w:rPr>
            </w:pPr>
            <w:r>
              <w:rPr>
                <w:rFonts w:eastAsia="Times New Roman"/>
                <w:b/>
                <w:bCs/>
                <w:i/>
                <w:iCs/>
                <w:color w:val="000000"/>
                <w:sz w:val="20"/>
                <w:szCs w:val="20"/>
              </w:rPr>
              <w:t>Percentage</w:t>
            </w:r>
            <w:r w:rsidR="00FB729C">
              <w:rPr>
                <w:rFonts w:eastAsia="Times New Roman"/>
                <w:b/>
                <w:bCs/>
                <w:i/>
                <w:iCs/>
                <w:color w:val="000000"/>
                <w:sz w:val="20"/>
                <w:szCs w:val="20"/>
              </w:rPr>
              <w:t xml:space="preserve"> </w:t>
            </w:r>
          </w:p>
        </w:tc>
        <w:tc>
          <w:tcPr>
            <w:tcW w:w="848" w:type="pct"/>
            <w:tcBorders>
              <w:top w:val="single" w:sz="12" w:space="0" w:color="auto"/>
              <w:left w:val="nil"/>
              <w:bottom w:val="single" w:sz="4" w:space="0" w:color="auto"/>
              <w:right w:val="nil"/>
            </w:tcBorders>
            <w:shd w:val="clear" w:color="auto" w:fill="B4C6E7"/>
            <w:vAlign w:val="bottom"/>
            <w:hideMark/>
          </w:tcPr>
          <w:p w14:paraId="73E98D0F" w14:textId="76F5F581" w:rsidR="00FA3249" w:rsidRDefault="00FA3249" w:rsidP="00E919F4">
            <w:pPr>
              <w:spacing w:after="0" w:line="240" w:lineRule="auto"/>
              <w:jc w:val="center"/>
              <w:rPr>
                <w:rFonts w:eastAsia="Times New Roman"/>
                <w:b/>
                <w:bCs/>
                <w:i/>
                <w:iCs/>
                <w:color w:val="000000"/>
                <w:sz w:val="20"/>
                <w:szCs w:val="20"/>
              </w:rPr>
            </w:pPr>
            <w:r>
              <w:rPr>
                <w:b/>
                <w:bCs/>
                <w:i/>
                <w:iCs/>
                <w:color w:val="000000"/>
                <w:sz w:val="20"/>
                <w:szCs w:val="20"/>
              </w:rPr>
              <w:t xml:space="preserve">Response rate </w:t>
            </w:r>
          </w:p>
        </w:tc>
      </w:tr>
      <w:tr w:rsidR="00FA3249" w:rsidRPr="00FB729C" w14:paraId="58B164F4" w14:textId="77777777" w:rsidTr="0014602A">
        <w:trPr>
          <w:trHeight w:val="235"/>
        </w:trPr>
        <w:tc>
          <w:tcPr>
            <w:tcW w:w="1128" w:type="pct"/>
            <w:tcBorders>
              <w:top w:val="single" w:sz="4" w:space="0" w:color="auto"/>
              <w:left w:val="nil"/>
              <w:bottom w:val="nil"/>
              <w:right w:val="nil"/>
            </w:tcBorders>
            <w:noWrap/>
            <w:vAlign w:val="bottom"/>
            <w:hideMark/>
          </w:tcPr>
          <w:p w14:paraId="55F84B09" w14:textId="77777777" w:rsidR="00FA3249" w:rsidRPr="00FB729C" w:rsidRDefault="00FA3249">
            <w:pPr>
              <w:spacing w:after="0" w:line="240" w:lineRule="auto"/>
              <w:rPr>
                <w:rFonts w:eastAsia="Times New Roman"/>
                <w:b/>
                <w:bCs/>
                <w:i/>
                <w:color w:val="00B050"/>
                <w:sz w:val="20"/>
                <w:szCs w:val="20"/>
              </w:rPr>
            </w:pPr>
            <w:r w:rsidRPr="00FB729C">
              <w:rPr>
                <w:rFonts w:eastAsia="Times New Roman"/>
                <w:b/>
                <w:i/>
                <w:color w:val="000000"/>
                <w:sz w:val="20"/>
                <w:szCs w:val="20"/>
              </w:rPr>
              <w:t>Overall</w:t>
            </w:r>
          </w:p>
        </w:tc>
        <w:tc>
          <w:tcPr>
            <w:tcW w:w="425" w:type="pct"/>
            <w:tcBorders>
              <w:top w:val="single" w:sz="4" w:space="0" w:color="auto"/>
              <w:left w:val="nil"/>
              <w:bottom w:val="nil"/>
              <w:right w:val="nil"/>
            </w:tcBorders>
            <w:noWrap/>
            <w:vAlign w:val="bottom"/>
            <w:hideMark/>
          </w:tcPr>
          <w:p w14:paraId="31638883" w14:textId="77777777" w:rsidR="00FA3249" w:rsidRPr="00FB729C" w:rsidRDefault="00FA3249">
            <w:pPr>
              <w:spacing w:after="0" w:line="240" w:lineRule="auto"/>
              <w:jc w:val="right"/>
              <w:rPr>
                <w:rFonts w:eastAsia="Times New Roman"/>
                <w:b/>
                <w:i/>
                <w:iCs/>
                <w:color w:val="000000"/>
                <w:sz w:val="20"/>
                <w:szCs w:val="20"/>
              </w:rPr>
            </w:pPr>
            <w:r w:rsidRPr="00FB729C">
              <w:rPr>
                <w:rFonts w:eastAsia="Times New Roman"/>
                <w:b/>
                <w:i/>
                <w:iCs/>
                <w:color w:val="000000"/>
                <w:sz w:val="20"/>
                <w:szCs w:val="20"/>
              </w:rPr>
              <w:t>990</w:t>
            </w:r>
          </w:p>
        </w:tc>
        <w:tc>
          <w:tcPr>
            <w:tcW w:w="775" w:type="pct"/>
            <w:tcBorders>
              <w:top w:val="single" w:sz="4" w:space="0" w:color="auto"/>
              <w:left w:val="nil"/>
              <w:bottom w:val="nil"/>
              <w:right w:val="nil"/>
            </w:tcBorders>
            <w:vAlign w:val="bottom"/>
            <w:hideMark/>
          </w:tcPr>
          <w:p w14:paraId="5278E72D" w14:textId="77777777" w:rsidR="00FA3249" w:rsidRPr="00FB729C" w:rsidRDefault="00FA3249">
            <w:pPr>
              <w:spacing w:after="0" w:line="240" w:lineRule="auto"/>
              <w:jc w:val="right"/>
              <w:rPr>
                <w:rFonts w:eastAsia="Times New Roman"/>
                <w:b/>
                <w:i/>
                <w:iCs/>
                <w:color w:val="000000"/>
                <w:sz w:val="20"/>
                <w:szCs w:val="20"/>
              </w:rPr>
            </w:pPr>
            <w:r w:rsidRPr="00FB729C">
              <w:rPr>
                <w:rFonts w:eastAsia="Times New Roman"/>
                <w:b/>
                <w:i/>
                <w:iCs/>
                <w:color w:val="000000"/>
                <w:sz w:val="20"/>
                <w:szCs w:val="20"/>
              </w:rPr>
              <w:t>100%</w:t>
            </w:r>
          </w:p>
        </w:tc>
        <w:tc>
          <w:tcPr>
            <w:tcW w:w="706" w:type="pct"/>
            <w:tcBorders>
              <w:top w:val="single" w:sz="4" w:space="0" w:color="auto"/>
              <w:left w:val="nil"/>
              <w:bottom w:val="nil"/>
              <w:right w:val="nil"/>
            </w:tcBorders>
            <w:vAlign w:val="bottom"/>
            <w:hideMark/>
          </w:tcPr>
          <w:p w14:paraId="03497E2C" w14:textId="77777777" w:rsidR="00FA3249" w:rsidRPr="00FB729C" w:rsidRDefault="00FA3249">
            <w:pPr>
              <w:spacing w:after="0" w:line="240" w:lineRule="auto"/>
              <w:jc w:val="right"/>
              <w:rPr>
                <w:rFonts w:eastAsia="Times New Roman"/>
                <w:b/>
                <w:color w:val="000000"/>
                <w:sz w:val="20"/>
                <w:szCs w:val="20"/>
              </w:rPr>
            </w:pPr>
            <w:r w:rsidRPr="00FB729C">
              <w:rPr>
                <w:b/>
                <w:i/>
                <w:iCs/>
                <w:color w:val="000000"/>
                <w:sz w:val="20"/>
                <w:szCs w:val="20"/>
              </w:rPr>
              <w:t>226</w:t>
            </w:r>
          </w:p>
        </w:tc>
        <w:tc>
          <w:tcPr>
            <w:tcW w:w="1116" w:type="pct"/>
            <w:tcBorders>
              <w:top w:val="single" w:sz="4" w:space="0" w:color="auto"/>
              <w:left w:val="nil"/>
              <w:bottom w:val="nil"/>
              <w:right w:val="nil"/>
            </w:tcBorders>
            <w:noWrap/>
            <w:vAlign w:val="bottom"/>
            <w:hideMark/>
          </w:tcPr>
          <w:p w14:paraId="357A02C6" w14:textId="77777777" w:rsidR="00FA3249" w:rsidRPr="00FB729C" w:rsidRDefault="00FA3249">
            <w:pPr>
              <w:spacing w:after="0" w:line="240" w:lineRule="auto"/>
              <w:jc w:val="right"/>
              <w:rPr>
                <w:rFonts w:eastAsia="Times New Roman"/>
                <w:b/>
                <w:color w:val="000000"/>
                <w:sz w:val="20"/>
                <w:szCs w:val="20"/>
              </w:rPr>
            </w:pPr>
            <w:r w:rsidRPr="00FB729C">
              <w:rPr>
                <w:b/>
                <w:i/>
                <w:iCs/>
                <w:color w:val="000000"/>
                <w:sz w:val="20"/>
                <w:szCs w:val="20"/>
              </w:rPr>
              <w:t>100%</w:t>
            </w:r>
          </w:p>
        </w:tc>
        <w:tc>
          <w:tcPr>
            <w:tcW w:w="848" w:type="pct"/>
            <w:tcBorders>
              <w:top w:val="single" w:sz="4" w:space="0" w:color="auto"/>
              <w:left w:val="nil"/>
              <w:bottom w:val="nil"/>
              <w:right w:val="nil"/>
            </w:tcBorders>
            <w:noWrap/>
            <w:vAlign w:val="bottom"/>
            <w:hideMark/>
          </w:tcPr>
          <w:p w14:paraId="24C946E4" w14:textId="77777777" w:rsidR="00FA3249" w:rsidRPr="00FB729C" w:rsidRDefault="00FA3249">
            <w:pPr>
              <w:spacing w:after="0" w:line="240" w:lineRule="auto"/>
              <w:jc w:val="right"/>
              <w:rPr>
                <w:rFonts w:eastAsia="Times New Roman"/>
                <w:b/>
                <w:color w:val="000000"/>
                <w:sz w:val="20"/>
                <w:szCs w:val="20"/>
              </w:rPr>
            </w:pPr>
            <w:r w:rsidRPr="00FB729C">
              <w:rPr>
                <w:b/>
                <w:i/>
                <w:iCs/>
                <w:color w:val="000000"/>
                <w:sz w:val="20"/>
                <w:szCs w:val="20"/>
              </w:rPr>
              <w:t>23%</w:t>
            </w:r>
          </w:p>
        </w:tc>
      </w:tr>
      <w:tr w:rsidR="00FA3249" w14:paraId="732CBD81" w14:textId="77777777" w:rsidTr="0014602A">
        <w:trPr>
          <w:trHeight w:val="245"/>
        </w:trPr>
        <w:tc>
          <w:tcPr>
            <w:tcW w:w="1128" w:type="pct"/>
            <w:tcBorders>
              <w:top w:val="nil"/>
              <w:left w:val="nil"/>
              <w:bottom w:val="nil"/>
              <w:right w:val="nil"/>
            </w:tcBorders>
            <w:noWrap/>
            <w:vAlign w:val="center"/>
            <w:hideMark/>
          </w:tcPr>
          <w:p w14:paraId="287AD376" w14:textId="77777777" w:rsidR="00FA3249" w:rsidRDefault="00FA3249">
            <w:pPr>
              <w:spacing w:after="0" w:line="240" w:lineRule="auto"/>
              <w:rPr>
                <w:rFonts w:eastAsia="Times New Roman"/>
                <w:i/>
                <w:color w:val="000000"/>
                <w:sz w:val="20"/>
                <w:szCs w:val="20"/>
              </w:rPr>
            </w:pPr>
            <w:r>
              <w:rPr>
                <w:rFonts w:eastAsia="Times New Roman"/>
                <w:i/>
                <w:color w:val="000000"/>
                <w:sz w:val="20"/>
                <w:szCs w:val="20"/>
              </w:rPr>
              <w:t>School level</w:t>
            </w:r>
          </w:p>
        </w:tc>
        <w:tc>
          <w:tcPr>
            <w:tcW w:w="425" w:type="pct"/>
            <w:tcBorders>
              <w:top w:val="nil"/>
              <w:left w:val="nil"/>
              <w:bottom w:val="nil"/>
              <w:right w:val="nil"/>
            </w:tcBorders>
            <w:noWrap/>
            <w:vAlign w:val="center"/>
            <w:hideMark/>
          </w:tcPr>
          <w:p w14:paraId="0B0F2226" w14:textId="77777777" w:rsidR="00FA3249" w:rsidRDefault="00FA3249">
            <w:pPr>
              <w:spacing w:after="0" w:line="256" w:lineRule="auto"/>
            </w:pPr>
          </w:p>
        </w:tc>
        <w:tc>
          <w:tcPr>
            <w:tcW w:w="775" w:type="pct"/>
            <w:tcBorders>
              <w:top w:val="nil"/>
              <w:left w:val="nil"/>
              <w:bottom w:val="nil"/>
              <w:right w:val="nil"/>
            </w:tcBorders>
            <w:vAlign w:val="bottom"/>
          </w:tcPr>
          <w:p w14:paraId="5E9DBBD5" w14:textId="77777777" w:rsidR="00FA3249" w:rsidRDefault="00FA3249">
            <w:pPr>
              <w:spacing w:after="0" w:line="240" w:lineRule="auto"/>
              <w:rPr>
                <w:rFonts w:eastAsia="Times New Roman"/>
                <w:i/>
                <w:sz w:val="20"/>
                <w:szCs w:val="20"/>
              </w:rPr>
            </w:pPr>
          </w:p>
        </w:tc>
        <w:tc>
          <w:tcPr>
            <w:tcW w:w="706" w:type="pct"/>
            <w:tcBorders>
              <w:top w:val="nil"/>
              <w:left w:val="nil"/>
              <w:bottom w:val="nil"/>
              <w:right w:val="nil"/>
            </w:tcBorders>
            <w:vAlign w:val="bottom"/>
          </w:tcPr>
          <w:p w14:paraId="643BC4C6" w14:textId="77777777" w:rsidR="00FA3249" w:rsidRDefault="00FA3249">
            <w:pPr>
              <w:spacing w:after="0" w:line="240" w:lineRule="auto"/>
              <w:rPr>
                <w:rFonts w:eastAsia="Times New Roman"/>
                <w:i/>
                <w:sz w:val="20"/>
                <w:szCs w:val="20"/>
              </w:rPr>
            </w:pPr>
          </w:p>
        </w:tc>
        <w:tc>
          <w:tcPr>
            <w:tcW w:w="1116" w:type="pct"/>
            <w:tcBorders>
              <w:top w:val="nil"/>
              <w:left w:val="nil"/>
              <w:bottom w:val="nil"/>
              <w:right w:val="nil"/>
            </w:tcBorders>
            <w:noWrap/>
            <w:vAlign w:val="bottom"/>
            <w:hideMark/>
          </w:tcPr>
          <w:p w14:paraId="63F8DD6F" w14:textId="77777777" w:rsidR="00FA3249" w:rsidRDefault="00FA3249">
            <w:pPr>
              <w:spacing w:after="0" w:line="256" w:lineRule="auto"/>
            </w:pPr>
          </w:p>
        </w:tc>
        <w:tc>
          <w:tcPr>
            <w:tcW w:w="848" w:type="pct"/>
            <w:tcBorders>
              <w:top w:val="nil"/>
              <w:left w:val="nil"/>
              <w:bottom w:val="nil"/>
              <w:right w:val="nil"/>
            </w:tcBorders>
            <w:noWrap/>
            <w:vAlign w:val="bottom"/>
            <w:hideMark/>
          </w:tcPr>
          <w:p w14:paraId="5D53CEAD" w14:textId="77777777" w:rsidR="00FA3249" w:rsidRDefault="00FA3249">
            <w:pPr>
              <w:spacing w:after="0" w:line="256" w:lineRule="auto"/>
            </w:pPr>
          </w:p>
        </w:tc>
      </w:tr>
      <w:tr w:rsidR="00FA3249" w14:paraId="740B9E0D" w14:textId="77777777" w:rsidTr="0014602A">
        <w:trPr>
          <w:trHeight w:val="235"/>
        </w:trPr>
        <w:tc>
          <w:tcPr>
            <w:tcW w:w="1128" w:type="pct"/>
            <w:tcBorders>
              <w:top w:val="nil"/>
              <w:left w:val="nil"/>
              <w:bottom w:val="nil"/>
              <w:right w:val="nil"/>
            </w:tcBorders>
            <w:noWrap/>
            <w:vAlign w:val="center"/>
            <w:hideMark/>
          </w:tcPr>
          <w:p w14:paraId="166EE4F8" w14:textId="445A1F81" w:rsidR="00FA3249" w:rsidRDefault="00FB729C">
            <w:pPr>
              <w:spacing w:after="0" w:line="240" w:lineRule="auto"/>
              <w:rPr>
                <w:rFonts w:eastAsia="Times New Roman"/>
                <w:color w:val="000000"/>
                <w:sz w:val="20"/>
                <w:szCs w:val="20"/>
              </w:rPr>
            </w:pPr>
            <w:r>
              <w:rPr>
                <w:rFonts w:eastAsia="Times New Roman"/>
                <w:color w:val="000000"/>
                <w:sz w:val="20"/>
                <w:szCs w:val="20"/>
              </w:rPr>
              <w:t xml:space="preserve"> </w:t>
            </w:r>
            <w:r w:rsidR="00FA3249">
              <w:rPr>
                <w:rFonts w:eastAsia="Times New Roman"/>
                <w:color w:val="000000"/>
                <w:sz w:val="20"/>
                <w:szCs w:val="20"/>
              </w:rPr>
              <w:t xml:space="preserve"> Primary</w:t>
            </w:r>
          </w:p>
        </w:tc>
        <w:tc>
          <w:tcPr>
            <w:tcW w:w="425" w:type="pct"/>
            <w:tcBorders>
              <w:top w:val="nil"/>
              <w:left w:val="nil"/>
              <w:bottom w:val="nil"/>
              <w:right w:val="nil"/>
            </w:tcBorders>
            <w:noWrap/>
            <w:vAlign w:val="bottom"/>
            <w:hideMark/>
          </w:tcPr>
          <w:p w14:paraId="3752AF2C" w14:textId="77777777" w:rsidR="00FA3249" w:rsidRDefault="00FA3249">
            <w:pPr>
              <w:spacing w:after="0" w:line="240" w:lineRule="auto"/>
              <w:jc w:val="right"/>
              <w:rPr>
                <w:rFonts w:eastAsia="Times New Roman"/>
                <w:color w:val="000000"/>
                <w:sz w:val="20"/>
                <w:szCs w:val="20"/>
              </w:rPr>
            </w:pPr>
            <w:r>
              <w:rPr>
                <w:rFonts w:eastAsia="Times New Roman"/>
                <w:color w:val="000000"/>
                <w:sz w:val="20"/>
                <w:szCs w:val="20"/>
              </w:rPr>
              <w:t>250</w:t>
            </w:r>
          </w:p>
        </w:tc>
        <w:tc>
          <w:tcPr>
            <w:tcW w:w="775" w:type="pct"/>
            <w:tcBorders>
              <w:top w:val="nil"/>
              <w:left w:val="nil"/>
              <w:bottom w:val="nil"/>
              <w:right w:val="nil"/>
            </w:tcBorders>
            <w:vAlign w:val="bottom"/>
            <w:hideMark/>
          </w:tcPr>
          <w:p w14:paraId="7A1703D9" w14:textId="77777777" w:rsidR="00FA3249" w:rsidRDefault="00FA3249">
            <w:pPr>
              <w:spacing w:after="0" w:line="240" w:lineRule="auto"/>
              <w:jc w:val="right"/>
              <w:rPr>
                <w:rFonts w:eastAsia="Times New Roman"/>
                <w:i/>
                <w:iCs/>
                <w:color w:val="000000"/>
                <w:sz w:val="20"/>
                <w:szCs w:val="20"/>
              </w:rPr>
            </w:pPr>
            <w:r>
              <w:rPr>
                <w:rFonts w:eastAsia="Times New Roman"/>
                <w:i/>
                <w:iCs/>
                <w:color w:val="000000"/>
                <w:sz w:val="20"/>
                <w:szCs w:val="20"/>
              </w:rPr>
              <w:t>25%</w:t>
            </w:r>
          </w:p>
        </w:tc>
        <w:tc>
          <w:tcPr>
            <w:tcW w:w="706" w:type="pct"/>
            <w:tcBorders>
              <w:top w:val="nil"/>
              <w:left w:val="nil"/>
              <w:bottom w:val="nil"/>
              <w:right w:val="nil"/>
            </w:tcBorders>
            <w:vAlign w:val="bottom"/>
            <w:hideMark/>
          </w:tcPr>
          <w:p w14:paraId="5FFB8601" w14:textId="77777777" w:rsidR="00FA3249" w:rsidRDefault="00FA3249">
            <w:pPr>
              <w:spacing w:after="0" w:line="240" w:lineRule="auto"/>
              <w:jc w:val="right"/>
              <w:rPr>
                <w:rFonts w:eastAsia="Times New Roman"/>
                <w:color w:val="000000"/>
                <w:sz w:val="20"/>
                <w:szCs w:val="20"/>
              </w:rPr>
            </w:pPr>
            <w:r>
              <w:rPr>
                <w:color w:val="000000"/>
                <w:sz w:val="20"/>
                <w:szCs w:val="20"/>
              </w:rPr>
              <w:t>40</w:t>
            </w:r>
          </w:p>
        </w:tc>
        <w:tc>
          <w:tcPr>
            <w:tcW w:w="1116" w:type="pct"/>
            <w:tcBorders>
              <w:top w:val="nil"/>
              <w:left w:val="nil"/>
              <w:bottom w:val="nil"/>
              <w:right w:val="nil"/>
            </w:tcBorders>
            <w:noWrap/>
            <w:vAlign w:val="bottom"/>
            <w:hideMark/>
          </w:tcPr>
          <w:p w14:paraId="4F50BD0A" w14:textId="77777777" w:rsidR="00FA3249" w:rsidRDefault="00FA3249">
            <w:pPr>
              <w:spacing w:after="0" w:line="240" w:lineRule="auto"/>
              <w:jc w:val="right"/>
              <w:rPr>
                <w:rFonts w:eastAsia="Times New Roman"/>
                <w:color w:val="000000"/>
                <w:sz w:val="20"/>
                <w:szCs w:val="20"/>
              </w:rPr>
            </w:pPr>
            <w:r>
              <w:rPr>
                <w:i/>
                <w:iCs/>
                <w:color w:val="000000"/>
                <w:sz w:val="20"/>
                <w:szCs w:val="20"/>
              </w:rPr>
              <w:t>18%</w:t>
            </w:r>
          </w:p>
        </w:tc>
        <w:tc>
          <w:tcPr>
            <w:tcW w:w="848" w:type="pct"/>
            <w:tcBorders>
              <w:top w:val="nil"/>
              <w:left w:val="nil"/>
              <w:bottom w:val="nil"/>
              <w:right w:val="nil"/>
            </w:tcBorders>
            <w:noWrap/>
            <w:vAlign w:val="bottom"/>
            <w:hideMark/>
          </w:tcPr>
          <w:p w14:paraId="6770F8F4" w14:textId="77777777" w:rsidR="00FA3249" w:rsidRDefault="00FA3249">
            <w:pPr>
              <w:spacing w:after="0" w:line="240" w:lineRule="auto"/>
              <w:jc w:val="right"/>
              <w:rPr>
                <w:rFonts w:eastAsia="Times New Roman"/>
                <w:color w:val="000000"/>
                <w:sz w:val="20"/>
                <w:szCs w:val="20"/>
              </w:rPr>
            </w:pPr>
            <w:r>
              <w:rPr>
                <w:i/>
                <w:iCs/>
                <w:color w:val="000000"/>
                <w:sz w:val="20"/>
                <w:szCs w:val="20"/>
              </w:rPr>
              <w:t>16%</w:t>
            </w:r>
          </w:p>
        </w:tc>
      </w:tr>
      <w:tr w:rsidR="00FA3249" w14:paraId="5A9EA740" w14:textId="77777777" w:rsidTr="0014602A">
        <w:trPr>
          <w:trHeight w:val="235"/>
        </w:trPr>
        <w:tc>
          <w:tcPr>
            <w:tcW w:w="1128" w:type="pct"/>
            <w:tcBorders>
              <w:top w:val="nil"/>
              <w:left w:val="nil"/>
              <w:bottom w:val="nil"/>
              <w:right w:val="nil"/>
            </w:tcBorders>
            <w:noWrap/>
            <w:vAlign w:val="center"/>
            <w:hideMark/>
          </w:tcPr>
          <w:p w14:paraId="7CBB4AC3" w14:textId="12434D34" w:rsidR="00FA3249" w:rsidRDefault="00FB729C">
            <w:pPr>
              <w:spacing w:after="0" w:line="240" w:lineRule="auto"/>
              <w:rPr>
                <w:rFonts w:eastAsia="Times New Roman"/>
                <w:color w:val="000000"/>
                <w:sz w:val="20"/>
                <w:szCs w:val="20"/>
              </w:rPr>
            </w:pPr>
            <w:r>
              <w:rPr>
                <w:rFonts w:eastAsia="Times New Roman"/>
                <w:color w:val="000000"/>
                <w:sz w:val="20"/>
                <w:szCs w:val="20"/>
              </w:rPr>
              <w:t xml:space="preserve"> </w:t>
            </w:r>
            <w:r w:rsidR="00FA3249">
              <w:rPr>
                <w:rFonts w:eastAsia="Times New Roman"/>
                <w:color w:val="000000"/>
                <w:sz w:val="20"/>
                <w:szCs w:val="20"/>
              </w:rPr>
              <w:t xml:space="preserve"> Middle</w:t>
            </w:r>
          </w:p>
        </w:tc>
        <w:tc>
          <w:tcPr>
            <w:tcW w:w="425" w:type="pct"/>
            <w:tcBorders>
              <w:top w:val="nil"/>
              <w:left w:val="nil"/>
              <w:bottom w:val="nil"/>
              <w:right w:val="nil"/>
            </w:tcBorders>
            <w:noWrap/>
            <w:vAlign w:val="bottom"/>
            <w:hideMark/>
          </w:tcPr>
          <w:p w14:paraId="3830065D" w14:textId="77777777" w:rsidR="00FA3249" w:rsidRDefault="00FA3249">
            <w:pPr>
              <w:spacing w:after="0" w:line="240" w:lineRule="auto"/>
              <w:jc w:val="right"/>
              <w:rPr>
                <w:rFonts w:eastAsia="Times New Roman"/>
                <w:color w:val="000000"/>
                <w:sz w:val="20"/>
                <w:szCs w:val="20"/>
              </w:rPr>
            </w:pPr>
            <w:r>
              <w:rPr>
                <w:rFonts w:eastAsia="Times New Roman"/>
                <w:color w:val="000000"/>
                <w:sz w:val="20"/>
                <w:szCs w:val="20"/>
              </w:rPr>
              <w:t>247</w:t>
            </w:r>
          </w:p>
        </w:tc>
        <w:tc>
          <w:tcPr>
            <w:tcW w:w="775" w:type="pct"/>
            <w:tcBorders>
              <w:top w:val="nil"/>
              <w:left w:val="nil"/>
              <w:bottom w:val="nil"/>
              <w:right w:val="nil"/>
            </w:tcBorders>
            <w:vAlign w:val="bottom"/>
            <w:hideMark/>
          </w:tcPr>
          <w:p w14:paraId="2570EA70" w14:textId="77777777" w:rsidR="00FA3249" w:rsidRDefault="00FA3249">
            <w:pPr>
              <w:spacing w:after="0" w:line="240" w:lineRule="auto"/>
              <w:jc w:val="right"/>
              <w:rPr>
                <w:rFonts w:eastAsia="Times New Roman"/>
                <w:i/>
                <w:iCs/>
                <w:color w:val="000000"/>
                <w:sz w:val="20"/>
                <w:szCs w:val="20"/>
              </w:rPr>
            </w:pPr>
            <w:r>
              <w:rPr>
                <w:rFonts w:eastAsia="Times New Roman"/>
                <w:i/>
                <w:iCs/>
                <w:color w:val="000000"/>
                <w:sz w:val="20"/>
                <w:szCs w:val="20"/>
              </w:rPr>
              <w:t>25%</w:t>
            </w:r>
          </w:p>
        </w:tc>
        <w:tc>
          <w:tcPr>
            <w:tcW w:w="706" w:type="pct"/>
            <w:tcBorders>
              <w:top w:val="nil"/>
              <w:left w:val="nil"/>
              <w:bottom w:val="nil"/>
              <w:right w:val="nil"/>
            </w:tcBorders>
            <w:vAlign w:val="bottom"/>
            <w:hideMark/>
          </w:tcPr>
          <w:p w14:paraId="77DE9D8E" w14:textId="77777777" w:rsidR="00FA3249" w:rsidRDefault="00FA3249">
            <w:pPr>
              <w:spacing w:after="0" w:line="240" w:lineRule="auto"/>
              <w:jc w:val="right"/>
              <w:rPr>
                <w:rFonts w:eastAsia="Times New Roman"/>
                <w:color w:val="000000"/>
                <w:sz w:val="20"/>
                <w:szCs w:val="20"/>
              </w:rPr>
            </w:pPr>
            <w:r>
              <w:rPr>
                <w:color w:val="000000"/>
                <w:sz w:val="20"/>
                <w:szCs w:val="20"/>
              </w:rPr>
              <w:t>52</w:t>
            </w:r>
          </w:p>
        </w:tc>
        <w:tc>
          <w:tcPr>
            <w:tcW w:w="1116" w:type="pct"/>
            <w:tcBorders>
              <w:top w:val="nil"/>
              <w:left w:val="nil"/>
              <w:bottom w:val="nil"/>
              <w:right w:val="nil"/>
            </w:tcBorders>
            <w:noWrap/>
            <w:vAlign w:val="bottom"/>
            <w:hideMark/>
          </w:tcPr>
          <w:p w14:paraId="324F4CBE" w14:textId="77777777" w:rsidR="00FA3249" w:rsidRDefault="00FA3249">
            <w:pPr>
              <w:spacing w:after="0" w:line="240" w:lineRule="auto"/>
              <w:jc w:val="right"/>
              <w:rPr>
                <w:rFonts w:eastAsia="Times New Roman"/>
                <w:color w:val="000000"/>
                <w:sz w:val="20"/>
                <w:szCs w:val="20"/>
              </w:rPr>
            </w:pPr>
            <w:r>
              <w:rPr>
                <w:i/>
                <w:iCs/>
                <w:color w:val="000000"/>
                <w:sz w:val="20"/>
                <w:szCs w:val="20"/>
              </w:rPr>
              <w:t>23%</w:t>
            </w:r>
          </w:p>
        </w:tc>
        <w:tc>
          <w:tcPr>
            <w:tcW w:w="848" w:type="pct"/>
            <w:tcBorders>
              <w:top w:val="nil"/>
              <w:left w:val="nil"/>
              <w:bottom w:val="nil"/>
              <w:right w:val="nil"/>
            </w:tcBorders>
            <w:noWrap/>
            <w:vAlign w:val="bottom"/>
            <w:hideMark/>
          </w:tcPr>
          <w:p w14:paraId="273FEE1D" w14:textId="77777777" w:rsidR="00FA3249" w:rsidRDefault="00FA3249">
            <w:pPr>
              <w:spacing w:after="0" w:line="240" w:lineRule="auto"/>
              <w:jc w:val="right"/>
              <w:rPr>
                <w:rFonts w:eastAsia="Times New Roman"/>
                <w:color w:val="000000"/>
                <w:sz w:val="20"/>
                <w:szCs w:val="20"/>
              </w:rPr>
            </w:pPr>
            <w:r>
              <w:rPr>
                <w:i/>
                <w:iCs/>
                <w:color w:val="000000"/>
                <w:sz w:val="20"/>
                <w:szCs w:val="20"/>
              </w:rPr>
              <w:t>21%</w:t>
            </w:r>
          </w:p>
        </w:tc>
      </w:tr>
      <w:tr w:rsidR="00FA3249" w14:paraId="68FE7B6F" w14:textId="77777777" w:rsidTr="0014602A">
        <w:trPr>
          <w:trHeight w:val="235"/>
        </w:trPr>
        <w:tc>
          <w:tcPr>
            <w:tcW w:w="1128" w:type="pct"/>
            <w:tcBorders>
              <w:top w:val="nil"/>
              <w:left w:val="nil"/>
              <w:bottom w:val="nil"/>
              <w:right w:val="nil"/>
            </w:tcBorders>
            <w:noWrap/>
            <w:vAlign w:val="center"/>
            <w:hideMark/>
          </w:tcPr>
          <w:p w14:paraId="13831E7D" w14:textId="75BD6525" w:rsidR="00FA3249" w:rsidRDefault="00FB729C">
            <w:pPr>
              <w:spacing w:after="0" w:line="240" w:lineRule="auto"/>
              <w:rPr>
                <w:rFonts w:eastAsia="Times New Roman"/>
                <w:color w:val="000000"/>
                <w:sz w:val="20"/>
                <w:szCs w:val="20"/>
              </w:rPr>
            </w:pPr>
            <w:r>
              <w:rPr>
                <w:rFonts w:eastAsia="Times New Roman"/>
                <w:color w:val="000000"/>
                <w:sz w:val="20"/>
                <w:szCs w:val="20"/>
              </w:rPr>
              <w:t xml:space="preserve"> </w:t>
            </w:r>
            <w:r w:rsidR="00FA3249">
              <w:rPr>
                <w:rFonts w:eastAsia="Times New Roman"/>
                <w:color w:val="000000"/>
                <w:sz w:val="20"/>
                <w:szCs w:val="20"/>
              </w:rPr>
              <w:t xml:space="preserve"> High</w:t>
            </w:r>
          </w:p>
        </w:tc>
        <w:tc>
          <w:tcPr>
            <w:tcW w:w="425" w:type="pct"/>
            <w:tcBorders>
              <w:top w:val="nil"/>
              <w:left w:val="nil"/>
              <w:bottom w:val="nil"/>
              <w:right w:val="nil"/>
            </w:tcBorders>
            <w:noWrap/>
            <w:vAlign w:val="bottom"/>
            <w:hideMark/>
          </w:tcPr>
          <w:p w14:paraId="28356BE4" w14:textId="77777777" w:rsidR="00FA3249" w:rsidRDefault="00FA3249">
            <w:pPr>
              <w:spacing w:after="0" w:line="240" w:lineRule="auto"/>
              <w:jc w:val="right"/>
              <w:rPr>
                <w:rFonts w:eastAsia="Times New Roman"/>
                <w:color w:val="000000"/>
                <w:sz w:val="20"/>
                <w:szCs w:val="20"/>
              </w:rPr>
            </w:pPr>
            <w:r>
              <w:rPr>
                <w:rFonts w:eastAsia="Times New Roman"/>
                <w:color w:val="000000"/>
                <w:sz w:val="20"/>
                <w:szCs w:val="20"/>
              </w:rPr>
              <w:t>248</w:t>
            </w:r>
          </w:p>
        </w:tc>
        <w:tc>
          <w:tcPr>
            <w:tcW w:w="775" w:type="pct"/>
            <w:tcBorders>
              <w:top w:val="nil"/>
              <w:left w:val="nil"/>
              <w:bottom w:val="nil"/>
              <w:right w:val="nil"/>
            </w:tcBorders>
            <w:vAlign w:val="bottom"/>
            <w:hideMark/>
          </w:tcPr>
          <w:p w14:paraId="2478D270" w14:textId="77777777" w:rsidR="00FA3249" w:rsidRDefault="00FA3249">
            <w:pPr>
              <w:spacing w:after="0" w:line="240" w:lineRule="auto"/>
              <w:jc w:val="right"/>
              <w:rPr>
                <w:rFonts w:eastAsia="Times New Roman"/>
                <w:i/>
                <w:iCs/>
                <w:color w:val="000000"/>
                <w:sz w:val="20"/>
                <w:szCs w:val="20"/>
              </w:rPr>
            </w:pPr>
            <w:r>
              <w:rPr>
                <w:rFonts w:eastAsia="Times New Roman"/>
                <w:i/>
                <w:iCs/>
                <w:color w:val="000000"/>
                <w:sz w:val="20"/>
                <w:szCs w:val="20"/>
              </w:rPr>
              <w:t>25%</w:t>
            </w:r>
          </w:p>
        </w:tc>
        <w:tc>
          <w:tcPr>
            <w:tcW w:w="706" w:type="pct"/>
            <w:tcBorders>
              <w:top w:val="nil"/>
              <w:left w:val="nil"/>
              <w:bottom w:val="nil"/>
              <w:right w:val="nil"/>
            </w:tcBorders>
            <w:vAlign w:val="bottom"/>
            <w:hideMark/>
          </w:tcPr>
          <w:p w14:paraId="4A2DC68A" w14:textId="77777777" w:rsidR="00FA3249" w:rsidRDefault="00FA3249">
            <w:pPr>
              <w:spacing w:after="0" w:line="240" w:lineRule="auto"/>
              <w:jc w:val="right"/>
              <w:rPr>
                <w:rFonts w:eastAsia="Times New Roman"/>
                <w:color w:val="000000"/>
                <w:sz w:val="20"/>
                <w:szCs w:val="20"/>
              </w:rPr>
            </w:pPr>
            <w:r>
              <w:rPr>
                <w:color w:val="000000"/>
                <w:sz w:val="20"/>
                <w:szCs w:val="20"/>
              </w:rPr>
              <w:t>45</w:t>
            </w:r>
          </w:p>
        </w:tc>
        <w:tc>
          <w:tcPr>
            <w:tcW w:w="1116" w:type="pct"/>
            <w:tcBorders>
              <w:top w:val="nil"/>
              <w:left w:val="nil"/>
              <w:bottom w:val="nil"/>
              <w:right w:val="nil"/>
            </w:tcBorders>
            <w:noWrap/>
            <w:vAlign w:val="bottom"/>
            <w:hideMark/>
          </w:tcPr>
          <w:p w14:paraId="59266A48" w14:textId="77777777" w:rsidR="00FA3249" w:rsidRDefault="00FA3249">
            <w:pPr>
              <w:spacing w:after="0" w:line="240" w:lineRule="auto"/>
              <w:jc w:val="right"/>
              <w:rPr>
                <w:rFonts w:eastAsia="Times New Roman"/>
                <w:color w:val="000000"/>
                <w:sz w:val="20"/>
                <w:szCs w:val="20"/>
              </w:rPr>
            </w:pPr>
            <w:r>
              <w:rPr>
                <w:i/>
                <w:iCs/>
                <w:color w:val="000000"/>
                <w:sz w:val="20"/>
                <w:szCs w:val="20"/>
              </w:rPr>
              <w:t>20%</w:t>
            </w:r>
          </w:p>
        </w:tc>
        <w:tc>
          <w:tcPr>
            <w:tcW w:w="848" w:type="pct"/>
            <w:tcBorders>
              <w:top w:val="nil"/>
              <w:left w:val="nil"/>
              <w:bottom w:val="nil"/>
              <w:right w:val="nil"/>
            </w:tcBorders>
            <w:noWrap/>
            <w:vAlign w:val="bottom"/>
            <w:hideMark/>
          </w:tcPr>
          <w:p w14:paraId="31C8374E" w14:textId="77777777" w:rsidR="00FA3249" w:rsidRDefault="00FA3249">
            <w:pPr>
              <w:spacing w:after="0" w:line="240" w:lineRule="auto"/>
              <w:jc w:val="right"/>
              <w:rPr>
                <w:rFonts w:eastAsia="Times New Roman"/>
                <w:color w:val="000000"/>
                <w:sz w:val="20"/>
                <w:szCs w:val="20"/>
              </w:rPr>
            </w:pPr>
            <w:r>
              <w:rPr>
                <w:i/>
                <w:iCs/>
                <w:color w:val="000000"/>
                <w:sz w:val="20"/>
                <w:szCs w:val="20"/>
              </w:rPr>
              <w:t>18%</w:t>
            </w:r>
          </w:p>
        </w:tc>
      </w:tr>
      <w:tr w:rsidR="00FA3249" w14:paraId="24533764" w14:textId="77777777" w:rsidTr="0014602A">
        <w:trPr>
          <w:trHeight w:val="235"/>
        </w:trPr>
        <w:tc>
          <w:tcPr>
            <w:tcW w:w="1128" w:type="pct"/>
            <w:tcBorders>
              <w:top w:val="nil"/>
              <w:left w:val="nil"/>
              <w:bottom w:val="nil"/>
              <w:right w:val="nil"/>
            </w:tcBorders>
            <w:noWrap/>
            <w:vAlign w:val="center"/>
            <w:hideMark/>
          </w:tcPr>
          <w:p w14:paraId="05D231D6" w14:textId="51565CDC" w:rsidR="00FA3249" w:rsidRDefault="00FB729C">
            <w:pPr>
              <w:spacing w:after="0" w:line="240" w:lineRule="auto"/>
              <w:rPr>
                <w:rFonts w:eastAsia="Times New Roman"/>
                <w:color w:val="000000"/>
                <w:sz w:val="20"/>
                <w:szCs w:val="20"/>
              </w:rPr>
            </w:pPr>
            <w:r>
              <w:rPr>
                <w:rFonts w:eastAsia="Times New Roman"/>
                <w:color w:val="000000"/>
                <w:sz w:val="20"/>
                <w:szCs w:val="20"/>
              </w:rPr>
              <w:t xml:space="preserve"> </w:t>
            </w:r>
            <w:r w:rsidR="00FA3249">
              <w:rPr>
                <w:rFonts w:eastAsia="Times New Roman"/>
                <w:color w:val="000000"/>
                <w:sz w:val="20"/>
                <w:szCs w:val="20"/>
              </w:rPr>
              <w:t xml:space="preserve"> Other(combined)</w:t>
            </w:r>
          </w:p>
        </w:tc>
        <w:tc>
          <w:tcPr>
            <w:tcW w:w="425" w:type="pct"/>
            <w:tcBorders>
              <w:top w:val="nil"/>
              <w:left w:val="nil"/>
              <w:bottom w:val="nil"/>
              <w:right w:val="nil"/>
            </w:tcBorders>
            <w:noWrap/>
            <w:vAlign w:val="bottom"/>
            <w:hideMark/>
          </w:tcPr>
          <w:p w14:paraId="6BCE906B" w14:textId="77777777" w:rsidR="00FA3249" w:rsidRDefault="00FA3249">
            <w:pPr>
              <w:spacing w:after="0" w:line="240" w:lineRule="auto"/>
              <w:jc w:val="right"/>
              <w:rPr>
                <w:rFonts w:eastAsia="Times New Roman"/>
                <w:color w:val="000000"/>
                <w:sz w:val="20"/>
                <w:szCs w:val="20"/>
              </w:rPr>
            </w:pPr>
            <w:r>
              <w:rPr>
                <w:rFonts w:eastAsia="Times New Roman"/>
                <w:color w:val="000000"/>
                <w:sz w:val="20"/>
                <w:szCs w:val="20"/>
              </w:rPr>
              <w:t>245</w:t>
            </w:r>
          </w:p>
        </w:tc>
        <w:tc>
          <w:tcPr>
            <w:tcW w:w="775" w:type="pct"/>
            <w:tcBorders>
              <w:top w:val="nil"/>
              <w:left w:val="nil"/>
              <w:bottom w:val="nil"/>
              <w:right w:val="nil"/>
            </w:tcBorders>
            <w:vAlign w:val="bottom"/>
            <w:hideMark/>
          </w:tcPr>
          <w:p w14:paraId="6E87431E" w14:textId="77777777" w:rsidR="00FA3249" w:rsidRDefault="00FA3249">
            <w:pPr>
              <w:spacing w:after="0" w:line="240" w:lineRule="auto"/>
              <w:jc w:val="right"/>
              <w:rPr>
                <w:rFonts w:eastAsia="Times New Roman"/>
                <w:i/>
                <w:iCs/>
                <w:color w:val="000000"/>
                <w:sz w:val="20"/>
                <w:szCs w:val="20"/>
              </w:rPr>
            </w:pPr>
            <w:r>
              <w:rPr>
                <w:rFonts w:eastAsia="Times New Roman"/>
                <w:i/>
                <w:iCs/>
                <w:color w:val="000000"/>
                <w:sz w:val="20"/>
                <w:szCs w:val="20"/>
              </w:rPr>
              <w:t>25%</w:t>
            </w:r>
          </w:p>
        </w:tc>
        <w:tc>
          <w:tcPr>
            <w:tcW w:w="706" w:type="pct"/>
            <w:tcBorders>
              <w:top w:val="nil"/>
              <w:left w:val="nil"/>
              <w:bottom w:val="nil"/>
              <w:right w:val="nil"/>
            </w:tcBorders>
            <w:vAlign w:val="bottom"/>
            <w:hideMark/>
          </w:tcPr>
          <w:p w14:paraId="5626C59E" w14:textId="77777777" w:rsidR="00FA3249" w:rsidRDefault="00FA3249">
            <w:pPr>
              <w:spacing w:after="0" w:line="240" w:lineRule="auto"/>
              <w:jc w:val="right"/>
              <w:rPr>
                <w:rFonts w:eastAsia="Times New Roman"/>
                <w:color w:val="000000"/>
                <w:sz w:val="20"/>
                <w:szCs w:val="20"/>
              </w:rPr>
            </w:pPr>
            <w:r>
              <w:rPr>
                <w:color w:val="000000"/>
                <w:sz w:val="20"/>
                <w:szCs w:val="20"/>
              </w:rPr>
              <w:t>89</w:t>
            </w:r>
          </w:p>
        </w:tc>
        <w:tc>
          <w:tcPr>
            <w:tcW w:w="1116" w:type="pct"/>
            <w:tcBorders>
              <w:top w:val="nil"/>
              <w:left w:val="nil"/>
              <w:bottom w:val="nil"/>
              <w:right w:val="nil"/>
            </w:tcBorders>
            <w:noWrap/>
            <w:vAlign w:val="bottom"/>
            <w:hideMark/>
          </w:tcPr>
          <w:p w14:paraId="287811A5" w14:textId="77777777" w:rsidR="00FA3249" w:rsidRDefault="00FA3249">
            <w:pPr>
              <w:spacing w:after="0" w:line="240" w:lineRule="auto"/>
              <w:jc w:val="right"/>
              <w:rPr>
                <w:rFonts w:eastAsia="Times New Roman"/>
                <w:color w:val="000000"/>
                <w:sz w:val="20"/>
                <w:szCs w:val="20"/>
              </w:rPr>
            </w:pPr>
            <w:r>
              <w:rPr>
                <w:i/>
                <w:iCs/>
                <w:color w:val="000000"/>
                <w:sz w:val="20"/>
                <w:szCs w:val="20"/>
              </w:rPr>
              <w:t>39%</w:t>
            </w:r>
          </w:p>
        </w:tc>
        <w:tc>
          <w:tcPr>
            <w:tcW w:w="848" w:type="pct"/>
            <w:tcBorders>
              <w:top w:val="nil"/>
              <w:left w:val="nil"/>
              <w:bottom w:val="nil"/>
              <w:right w:val="nil"/>
            </w:tcBorders>
            <w:noWrap/>
            <w:vAlign w:val="bottom"/>
            <w:hideMark/>
          </w:tcPr>
          <w:p w14:paraId="2149B937" w14:textId="77777777" w:rsidR="00FA3249" w:rsidRDefault="00FA3249">
            <w:pPr>
              <w:spacing w:after="0" w:line="240" w:lineRule="auto"/>
              <w:jc w:val="right"/>
              <w:rPr>
                <w:rFonts w:eastAsia="Times New Roman"/>
                <w:color w:val="000000"/>
                <w:sz w:val="20"/>
                <w:szCs w:val="20"/>
              </w:rPr>
            </w:pPr>
            <w:r>
              <w:rPr>
                <w:i/>
                <w:iCs/>
                <w:color w:val="000000"/>
                <w:sz w:val="20"/>
                <w:szCs w:val="20"/>
              </w:rPr>
              <w:t>36%</w:t>
            </w:r>
          </w:p>
        </w:tc>
      </w:tr>
      <w:tr w:rsidR="00FA3249" w14:paraId="38F718A0" w14:textId="77777777" w:rsidTr="0014602A">
        <w:trPr>
          <w:trHeight w:val="235"/>
        </w:trPr>
        <w:tc>
          <w:tcPr>
            <w:tcW w:w="1128" w:type="pct"/>
            <w:tcBorders>
              <w:top w:val="nil"/>
              <w:left w:val="nil"/>
              <w:bottom w:val="nil"/>
              <w:right w:val="nil"/>
            </w:tcBorders>
            <w:noWrap/>
            <w:vAlign w:val="center"/>
            <w:hideMark/>
          </w:tcPr>
          <w:p w14:paraId="2780CAF3" w14:textId="77777777" w:rsidR="00FA3249" w:rsidRDefault="00FA3249">
            <w:pPr>
              <w:spacing w:after="0" w:line="240" w:lineRule="auto"/>
              <w:rPr>
                <w:rFonts w:eastAsia="Times New Roman"/>
                <w:i/>
                <w:color w:val="000000"/>
                <w:sz w:val="20"/>
                <w:szCs w:val="20"/>
              </w:rPr>
            </w:pPr>
            <w:r>
              <w:rPr>
                <w:rFonts w:eastAsia="Times New Roman"/>
                <w:i/>
                <w:color w:val="000000"/>
                <w:sz w:val="20"/>
                <w:szCs w:val="20"/>
              </w:rPr>
              <w:t>Urbanicity</w:t>
            </w:r>
          </w:p>
        </w:tc>
        <w:tc>
          <w:tcPr>
            <w:tcW w:w="425" w:type="pct"/>
            <w:tcBorders>
              <w:top w:val="nil"/>
              <w:left w:val="nil"/>
              <w:bottom w:val="nil"/>
              <w:right w:val="nil"/>
            </w:tcBorders>
            <w:noWrap/>
            <w:vAlign w:val="bottom"/>
            <w:hideMark/>
          </w:tcPr>
          <w:p w14:paraId="12F69B08" w14:textId="77777777" w:rsidR="00FA3249" w:rsidRDefault="00FA3249">
            <w:pPr>
              <w:spacing w:after="0" w:line="256" w:lineRule="auto"/>
            </w:pPr>
          </w:p>
        </w:tc>
        <w:tc>
          <w:tcPr>
            <w:tcW w:w="775" w:type="pct"/>
            <w:tcBorders>
              <w:top w:val="nil"/>
              <w:left w:val="nil"/>
              <w:bottom w:val="nil"/>
              <w:right w:val="nil"/>
            </w:tcBorders>
            <w:vAlign w:val="bottom"/>
          </w:tcPr>
          <w:p w14:paraId="19A631B7" w14:textId="77777777" w:rsidR="00FA3249" w:rsidRDefault="00FA3249">
            <w:pPr>
              <w:spacing w:after="0" w:line="240" w:lineRule="auto"/>
              <w:rPr>
                <w:rFonts w:eastAsia="Times New Roman"/>
                <w:i/>
                <w:sz w:val="20"/>
                <w:szCs w:val="20"/>
              </w:rPr>
            </w:pPr>
          </w:p>
        </w:tc>
        <w:tc>
          <w:tcPr>
            <w:tcW w:w="706" w:type="pct"/>
            <w:tcBorders>
              <w:top w:val="nil"/>
              <w:left w:val="nil"/>
              <w:bottom w:val="nil"/>
              <w:right w:val="nil"/>
            </w:tcBorders>
            <w:vAlign w:val="bottom"/>
          </w:tcPr>
          <w:p w14:paraId="17CDE89D" w14:textId="77777777" w:rsidR="00FA3249" w:rsidRDefault="00FA3249">
            <w:pPr>
              <w:spacing w:after="0" w:line="240" w:lineRule="auto"/>
              <w:rPr>
                <w:rFonts w:eastAsia="Times New Roman"/>
                <w:i/>
                <w:sz w:val="20"/>
                <w:szCs w:val="20"/>
              </w:rPr>
            </w:pPr>
          </w:p>
        </w:tc>
        <w:tc>
          <w:tcPr>
            <w:tcW w:w="1116" w:type="pct"/>
            <w:tcBorders>
              <w:top w:val="nil"/>
              <w:left w:val="nil"/>
              <w:bottom w:val="nil"/>
              <w:right w:val="nil"/>
            </w:tcBorders>
            <w:noWrap/>
            <w:vAlign w:val="bottom"/>
            <w:hideMark/>
          </w:tcPr>
          <w:p w14:paraId="51618C2D" w14:textId="77777777" w:rsidR="00FA3249" w:rsidRDefault="00FA3249">
            <w:pPr>
              <w:spacing w:after="0" w:line="256" w:lineRule="auto"/>
            </w:pPr>
          </w:p>
        </w:tc>
        <w:tc>
          <w:tcPr>
            <w:tcW w:w="848" w:type="pct"/>
            <w:tcBorders>
              <w:top w:val="nil"/>
              <w:left w:val="nil"/>
              <w:bottom w:val="nil"/>
              <w:right w:val="nil"/>
            </w:tcBorders>
            <w:noWrap/>
            <w:vAlign w:val="bottom"/>
            <w:hideMark/>
          </w:tcPr>
          <w:p w14:paraId="264B7C95" w14:textId="77777777" w:rsidR="00FA3249" w:rsidRDefault="00FA3249">
            <w:pPr>
              <w:spacing w:after="0" w:line="256" w:lineRule="auto"/>
            </w:pPr>
          </w:p>
        </w:tc>
      </w:tr>
      <w:tr w:rsidR="00FA3249" w14:paraId="0E28302D" w14:textId="77777777" w:rsidTr="0014602A">
        <w:trPr>
          <w:trHeight w:val="235"/>
        </w:trPr>
        <w:tc>
          <w:tcPr>
            <w:tcW w:w="1128" w:type="pct"/>
            <w:tcBorders>
              <w:top w:val="nil"/>
              <w:left w:val="nil"/>
              <w:bottom w:val="nil"/>
              <w:right w:val="nil"/>
            </w:tcBorders>
            <w:noWrap/>
            <w:vAlign w:val="center"/>
            <w:hideMark/>
          </w:tcPr>
          <w:p w14:paraId="7A788A50" w14:textId="0D41147A" w:rsidR="00FA3249" w:rsidRDefault="00FB729C">
            <w:pPr>
              <w:spacing w:after="0" w:line="240" w:lineRule="auto"/>
              <w:rPr>
                <w:rFonts w:eastAsia="Times New Roman"/>
                <w:color w:val="000000"/>
                <w:sz w:val="20"/>
                <w:szCs w:val="20"/>
              </w:rPr>
            </w:pPr>
            <w:r>
              <w:rPr>
                <w:rFonts w:eastAsia="Times New Roman"/>
                <w:color w:val="000000"/>
                <w:sz w:val="20"/>
                <w:szCs w:val="20"/>
              </w:rPr>
              <w:t xml:space="preserve"> </w:t>
            </w:r>
            <w:r w:rsidR="00FA3249">
              <w:rPr>
                <w:rFonts w:eastAsia="Times New Roman"/>
                <w:color w:val="000000"/>
                <w:sz w:val="20"/>
                <w:szCs w:val="20"/>
              </w:rPr>
              <w:t xml:space="preserve"> Urban</w:t>
            </w:r>
          </w:p>
        </w:tc>
        <w:tc>
          <w:tcPr>
            <w:tcW w:w="425" w:type="pct"/>
            <w:tcBorders>
              <w:top w:val="nil"/>
              <w:left w:val="nil"/>
              <w:bottom w:val="nil"/>
              <w:right w:val="nil"/>
            </w:tcBorders>
            <w:noWrap/>
            <w:vAlign w:val="bottom"/>
            <w:hideMark/>
          </w:tcPr>
          <w:p w14:paraId="7D5F173E" w14:textId="77777777" w:rsidR="00FA3249" w:rsidRDefault="00FA3249">
            <w:pPr>
              <w:spacing w:after="0" w:line="240" w:lineRule="auto"/>
              <w:jc w:val="right"/>
              <w:rPr>
                <w:rFonts w:eastAsia="Times New Roman"/>
                <w:color w:val="000000"/>
                <w:sz w:val="20"/>
                <w:szCs w:val="20"/>
              </w:rPr>
            </w:pPr>
            <w:r>
              <w:rPr>
                <w:rFonts w:eastAsia="Times New Roman"/>
                <w:color w:val="000000"/>
                <w:sz w:val="20"/>
                <w:szCs w:val="20"/>
              </w:rPr>
              <w:t>236</w:t>
            </w:r>
          </w:p>
        </w:tc>
        <w:tc>
          <w:tcPr>
            <w:tcW w:w="775" w:type="pct"/>
            <w:tcBorders>
              <w:top w:val="nil"/>
              <w:left w:val="nil"/>
              <w:bottom w:val="nil"/>
              <w:right w:val="nil"/>
            </w:tcBorders>
            <w:vAlign w:val="bottom"/>
            <w:hideMark/>
          </w:tcPr>
          <w:p w14:paraId="440BB337" w14:textId="77777777" w:rsidR="00FA3249" w:rsidRDefault="00FA3249">
            <w:pPr>
              <w:spacing w:after="0" w:line="240" w:lineRule="auto"/>
              <w:jc w:val="right"/>
              <w:rPr>
                <w:rFonts w:eastAsia="Times New Roman"/>
                <w:i/>
                <w:iCs/>
                <w:color w:val="000000"/>
                <w:sz w:val="20"/>
                <w:szCs w:val="20"/>
              </w:rPr>
            </w:pPr>
            <w:r>
              <w:rPr>
                <w:rFonts w:eastAsia="Times New Roman"/>
                <w:i/>
                <w:iCs/>
                <w:color w:val="000000"/>
                <w:sz w:val="20"/>
                <w:szCs w:val="20"/>
              </w:rPr>
              <w:t>24%</w:t>
            </w:r>
          </w:p>
        </w:tc>
        <w:tc>
          <w:tcPr>
            <w:tcW w:w="706" w:type="pct"/>
            <w:tcBorders>
              <w:top w:val="nil"/>
              <w:left w:val="nil"/>
              <w:bottom w:val="nil"/>
              <w:right w:val="nil"/>
            </w:tcBorders>
            <w:vAlign w:val="bottom"/>
            <w:hideMark/>
          </w:tcPr>
          <w:p w14:paraId="0FE70B0B" w14:textId="77777777" w:rsidR="00FA3249" w:rsidRDefault="00FA3249">
            <w:pPr>
              <w:spacing w:after="0" w:line="240" w:lineRule="auto"/>
              <w:jc w:val="right"/>
              <w:rPr>
                <w:rFonts w:eastAsia="Times New Roman"/>
                <w:color w:val="000000"/>
                <w:sz w:val="20"/>
                <w:szCs w:val="20"/>
              </w:rPr>
            </w:pPr>
            <w:r>
              <w:rPr>
                <w:color w:val="000000"/>
                <w:sz w:val="20"/>
                <w:szCs w:val="20"/>
              </w:rPr>
              <w:t>38</w:t>
            </w:r>
          </w:p>
        </w:tc>
        <w:tc>
          <w:tcPr>
            <w:tcW w:w="1116" w:type="pct"/>
            <w:tcBorders>
              <w:top w:val="nil"/>
              <w:left w:val="nil"/>
              <w:bottom w:val="nil"/>
              <w:right w:val="nil"/>
            </w:tcBorders>
            <w:noWrap/>
            <w:vAlign w:val="bottom"/>
            <w:hideMark/>
          </w:tcPr>
          <w:p w14:paraId="2D9F521B" w14:textId="77777777" w:rsidR="00FA3249" w:rsidRDefault="00FA3249">
            <w:pPr>
              <w:spacing w:after="0" w:line="240" w:lineRule="auto"/>
              <w:jc w:val="right"/>
              <w:rPr>
                <w:rFonts w:eastAsia="Times New Roman"/>
                <w:color w:val="000000"/>
                <w:sz w:val="20"/>
                <w:szCs w:val="20"/>
              </w:rPr>
            </w:pPr>
            <w:r>
              <w:rPr>
                <w:i/>
                <w:iCs/>
                <w:color w:val="000000"/>
                <w:sz w:val="20"/>
                <w:szCs w:val="20"/>
              </w:rPr>
              <w:t>17%</w:t>
            </w:r>
          </w:p>
        </w:tc>
        <w:tc>
          <w:tcPr>
            <w:tcW w:w="848" w:type="pct"/>
            <w:tcBorders>
              <w:top w:val="nil"/>
              <w:left w:val="nil"/>
              <w:bottom w:val="nil"/>
              <w:right w:val="nil"/>
            </w:tcBorders>
            <w:noWrap/>
            <w:vAlign w:val="bottom"/>
            <w:hideMark/>
          </w:tcPr>
          <w:p w14:paraId="541D969F" w14:textId="77777777" w:rsidR="00FA3249" w:rsidRDefault="00FA3249">
            <w:pPr>
              <w:spacing w:after="0" w:line="240" w:lineRule="auto"/>
              <w:jc w:val="right"/>
              <w:rPr>
                <w:rFonts w:eastAsia="Times New Roman"/>
                <w:color w:val="000000"/>
                <w:sz w:val="20"/>
                <w:szCs w:val="20"/>
              </w:rPr>
            </w:pPr>
            <w:r>
              <w:rPr>
                <w:i/>
                <w:iCs/>
                <w:color w:val="000000"/>
                <w:sz w:val="20"/>
                <w:szCs w:val="20"/>
              </w:rPr>
              <w:t>16%</w:t>
            </w:r>
          </w:p>
        </w:tc>
      </w:tr>
      <w:tr w:rsidR="00FA3249" w14:paraId="33FF3571" w14:textId="77777777" w:rsidTr="0014602A">
        <w:trPr>
          <w:trHeight w:val="235"/>
        </w:trPr>
        <w:tc>
          <w:tcPr>
            <w:tcW w:w="1128" w:type="pct"/>
            <w:tcBorders>
              <w:top w:val="nil"/>
              <w:left w:val="nil"/>
              <w:bottom w:val="nil"/>
              <w:right w:val="nil"/>
            </w:tcBorders>
            <w:noWrap/>
            <w:vAlign w:val="center"/>
            <w:hideMark/>
          </w:tcPr>
          <w:p w14:paraId="36CCDCBB" w14:textId="6FBBF912" w:rsidR="00FA3249" w:rsidRDefault="00FB729C">
            <w:pPr>
              <w:spacing w:after="0" w:line="240" w:lineRule="auto"/>
              <w:rPr>
                <w:rFonts w:eastAsia="Times New Roman"/>
                <w:color w:val="000000"/>
                <w:sz w:val="20"/>
                <w:szCs w:val="20"/>
              </w:rPr>
            </w:pPr>
            <w:r>
              <w:rPr>
                <w:rFonts w:eastAsia="Times New Roman"/>
                <w:color w:val="000000"/>
                <w:sz w:val="20"/>
                <w:szCs w:val="20"/>
              </w:rPr>
              <w:t xml:space="preserve"> </w:t>
            </w:r>
            <w:r w:rsidR="00FA3249">
              <w:rPr>
                <w:rFonts w:eastAsia="Times New Roman"/>
                <w:color w:val="000000"/>
                <w:sz w:val="20"/>
                <w:szCs w:val="20"/>
              </w:rPr>
              <w:t xml:space="preserve"> Suburban</w:t>
            </w:r>
          </w:p>
        </w:tc>
        <w:tc>
          <w:tcPr>
            <w:tcW w:w="425" w:type="pct"/>
            <w:tcBorders>
              <w:top w:val="nil"/>
              <w:left w:val="nil"/>
              <w:bottom w:val="nil"/>
              <w:right w:val="nil"/>
            </w:tcBorders>
            <w:noWrap/>
            <w:vAlign w:val="bottom"/>
            <w:hideMark/>
          </w:tcPr>
          <w:p w14:paraId="6C3CB61E" w14:textId="77777777" w:rsidR="00FA3249" w:rsidRDefault="00FA3249">
            <w:pPr>
              <w:spacing w:after="0" w:line="240" w:lineRule="auto"/>
              <w:jc w:val="right"/>
              <w:rPr>
                <w:rFonts w:eastAsia="Times New Roman"/>
                <w:color w:val="000000"/>
                <w:sz w:val="20"/>
                <w:szCs w:val="20"/>
              </w:rPr>
            </w:pPr>
            <w:r>
              <w:rPr>
                <w:rFonts w:eastAsia="Times New Roman"/>
                <w:color w:val="000000"/>
                <w:sz w:val="20"/>
                <w:szCs w:val="20"/>
              </w:rPr>
              <w:t>262</w:t>
            </w:r>
          </w:p>
        </w:tc>
        <w:tc>
          <w:tcPr>
            <w:tcW w:w="775" w:type="pct"/>
            <w:tcBorders>
              <w:top w:val="nil"/>
              <w:left w:val="nil"/>
              <w:bottom w:val="nil"/>
              <w:right w:val="nil"/>
            </w:tcBorders>
            <w:vAlign w:val="bottom"/>
            <w:hideMark/>
          </w:tcPr>
          <w:p w14:paraId="702381F9" w14:textId="77777777" w:rsidR="00FA3249" w:rsidRDefault="00FA3249">
            <w:pPr>
              <w:spacing w:after="0" w:line="240" w:lineRule="auto"/>
              <w:jc w:val="right"/>
              <w:rPr>
                <w:rFonts w:eastAsia="Times New Roman"/>
                <w:i/>
                <w:iCs/>
                <w:color w:val="000000"/>
                <w:sz w:val="20"/>
                <w:szCs w:val="20"/>
              </w:rPr>
            </w:pPr>
            <w:r>
              <w:rPr>
                <w:rFonts w:eastAsia="Times New Roman"/>
                <w:i/>
                <w:iCs/>
                <w:color w:val="000000"/>
                <w:sz w:val="20"/>
                <w:szCs w:val="20"/>
              </w:rPr>
              <w:t>26%</w:t>
            </w:r>
          </w:p>
        </w:tc>
        <w:tc>
          <w:tcPr>
            <w:tcW w:w="706" w:type="pct"/>
            <w:tcBorders>
              <w:top w:val="nil"/>
              <w:left w:val="nil"/>
              <w:bottom w:val="nil"/>
              <w:right w:val="nil"/>
            </w:tcBorders>
            <w:vAlign w:val="bottom"/>
            <w:hideMark/>
          </w:tcPr>
          <w:p w14:paraId="1D3E2F03" w14:textId="77777777" w:rsidR="00FA3249" w:rsidRDefault="00FA3249">
            <w:pPr>
              <w:spacing w:after="0" w:line="240" w:lineRule="auto"/>
              <w:jc w:val="right"/>
              <w:rPr>
                <w:rFonts w:eastAsia="Times New Roman"/>
                <w:color w:val="000000"/>
                <w:sz w:val="20"/>
                <w:szCs w:val="20"/>
              </w:rPr>
            </w:pPr>
            <w:r>
              <w:rPr>
                <w:color w:val="000000"/>
                <w:sz w:val="20"/>
                <w:szCs w:val="20"/>
              </w:rPr>
              <w:t>41</w:t>
            </w:r>
          </w:p>
        </w:tc>
        <w:tc>
          <w:tcPr>
            <w:tcW w:w="1116" w:type="pct"/>
            <w:tcBorders>
              <w:top w:val="nil"/>
              <w:left w:val="nil"/>
              <w:bottom w:val="nil"/>
              <w:right w:val="nil"/>
            </w:tcBorders>
            <w:noWrap/>
            <w:vAlign w:val="bottom"/>
            <w:hideMark/>
          </w:tcPr>
          <w:p w14:paraId="759E3BCF" w14:textId="77777777" w:rsidR="00FA3249" w:rsidRDefault="00FA3249">
            <w:pPr>
              <w:spacing w:after="0" w:line="240" w:lineRule="auto"/>
              <w:jc w:val="right"/>
              <w:rPr>
                <w:rFonts w:eastAsia="Times New Roman"/>
                <w:color w:val="000000"/>
                <w:sz w:val="20"/>
                <w:szCs w:val="20"/>
              </w:rPr>
            </w:pPr>
            <w:r>
              <w:rPr>
                <w:i/>
                <w:iCs/>
                <w:color w:val="000000"/>
                <w:sz w:val="20"/>
                <w:szCs w:val="20"/>
              </w:rPr>
              <w:t>18%</w:t>
            </w:r>
          </w:p>
        </w:tc>
        <w:tc>
          <w:tcPr>
            <w:tcW w:w="848" w:type="pct"/>
            <w:tcBorders>
              <w:top w:val="nil"/>
              <w:left w:val="nil"/>
              <w:bottom w:val="nil"/>
              <w:right w:val="nil"/>
            </w:tcBorders>
            <w:noWrap/>
            <w:vAlign w:val="bottom"/>
            <w:hideMark/>
          </w:tcPr>
          <w:p w14:paraId="52697D78" w14:textId="77777777" w:rsidR="00FA3249" w:rsidRDefault="00FA3249">
            <w:pPr>
              <w:spacing w:after="0" w:line="240" w:lineRule="auto"/>
              <w:jc w:val="right"/>
              <w:rPr>
                <w:rFonts w:eastAsia="Times New Roman"/>
                <w:color w:val="000000"/>
                <w:sz w:val="20"/>
                <w:szCs w:val="20"/>
              </w:rPr>
            </w:pPr>
            <w:r>
              <w:rPr>
                <w:i/>
                <w:iCs/>
                <w:color w:val="000000"/>
                <w:sz w:val="20"/>
                <w:szCs w:val="20"/>
              </w:rPr>
              <w:t>16%</w:t>
            </w:r>
          </w:p>
        </w:tc>
      </w:tr>
      <w:tr w:rsidR="00FA3249" w14:paraId="314B7EBD" w14:textId="77777777" w:rsidTr="0014602A">
        <w:trPr>
          <w:trHeight w:val="235"/>
        </w:trPr>
        <w:tc>
          <w:tcPr>
            <w:tcW w:w="1128" w:type="pct"/>
            <w:tcBorders>
              <w:top w:val="nil"/>
              <w:left w:val="nil"/>
              <w:bottom w:val="nil"/>
              <w:right w:val="nil"/>
            </w:tcBorders>
            <w:noWrap/>
            <w:vAlign w:val="center"/>
            <w:hideMark/>
          </w:tcPr>
          <w:p w14:paraId="60B20983" w14:textId="0A6A1028" w:rsidR="00FA3249" w:rsidRDefault="00FB729C">
            <w:pPr>
              <w:spacing w:after="0" w:line="240" w:lineRule="auto"/>
              <w:rPr>
                <w:rFonts w:eastAsia="Times New Roman"/>
                <w:color w:val="000000"/>
                <w:sz w:val="20"/>
                <w:szCs w:val="20"/>
              </w:rPr>
            </w:pPr>
            <w:r>
              <w:rPr>
                <w:rFonts w:eastAsia="Times New Roman"/>
                <w:color w:val="000000"/>
                <w:sz w:val="20"/>
                <w:szCs w:val="20"/>
              </w:rPr>
              <w:t xml:space="preserve"> </w:t>
            </w:r>
            <w:r w:rsidR="00FA3249">
              <w:rPr>
                <w:rFonts w:eastAsia="Times New Roman"/>
                <w:color w:val="000000"/>
                <w:sz w:val="20"/>
                <w:szCs w:val="20"/>
              </w:rPr>
              <w:t xml:space="preserve"> Town</w:t>
            </w:r>
          </w:p>
        </w:tc>
        <w:tc>
          <w:tcPr>
            <w:tcW w:w="425" w:type="pct"/>
            <w:tcBorders>
              <w:top w:val="nil"/>
              <w:left w:val="nil"/>
              <w:bottom w:val="nil"/>
              <w:right w:val="nil"/>
            </w:tcBorders>
            <w:noWrap/>
            <w:vAlign w:val="bottom"/>
            <w:hideMark/>
          </w:tcPr>
          <w:p w14:paraId="2923E226" w14:textId="77777777" w:rsidR="00FA3249" w:rsidRDefault="00FA3249">
            <w:pPr>
              <w:spacing w:after="0" w:line="240" w:lineRule="auto"/>
              <w:jc w:val="right"/>
              <w:rPr>
                <w:rFonts w:eastAsia="Times New Roman"/>
                <w:color w:val="000000"/>
                <w:sz w:val="20"/>
                <w:szCs w:val="20"/>
              </w:rPr>
            </w:pPr>
            <w:r>
              <w:rPr>
                <w:rFonts w:eastAsia="Times New Roman"/>
                <w:color w:val="000000"/>
                <w:sz w:val="20"/>
                <w:szCs w:val="20"/>
              </w:rPr>
              <w:t>128</w:t>
            </w:r>
          </w:p>
        </w:tc>
        <w:tc>
          <w:tcPr>
            <w:tcW w:w="775" w:type="pct"/>
            <w:tcBorders>
              <w:top w:val="nil"/>
              <w:left w:val="nil"/>
              <w:bottom w:val="nil"/>
              <w:right w:val="nil"/>
            </w:tcBorders>
            <w:vAlign w:val="bottom"/>
            <w:hideMark/>
          </w:tcPr>
          <w:p w14:paraId="60A7936F" w14:textId="77777777" w:rsidR="00FA3249" w:rsidRDefault="00FA3249">
            <w:pPr>
              <w:spacing w:after="0" w:line="240" w:lineRule="auto"/>
              <w:jc w:val="right"/>
              <w:rPr>
                <w:rFonts w:eastAsia="Times New Roman"/>
                <w:i/>
                <w:iCs/>
                <w:color w:val="000000"/>
                <w:sz w:val="20"/>
                <w:szCs w:val="20"/>
              </w:rPr>
            </w:pPr>
            <w:r>
              <w:rPr>
                <w:rFonts w:eastAsia="Times New Roman"/>
                <w:i/>
                <w:iCs/>
                <w:color w:val="000000"/>
                <w:sz w:val="20"/>
                <w:szCs w:val="20"/>
              </w:rPr>
              <w:t>13%</w:t>
            </w:r>
          </w:p>
        </w:tc>
        <w:tc>
          <w:tcPr>
            <w:tcW w:w="706" w:type="pct"/>
            <w:tcBorders>
              <w:top w:val="nil"/>
              <w:left w:val="nil"/>
              <w:bottom w:val="nil"/>
              <w:right w:val="nil"/>
            </w:tcBorders>
            <w:vAlign w:val="bottom"/>
            <w:hideMark/>
          </w:tcPr>
          <w:p w14:paraId="17CFFC0B" w14:textId="77777777" w:rsidR="00FA3249" w:rsidRDefault="00FA3249">
            <w:pPr>
              <w:spacing w:after="0" w:line="240" w:lineRule="auto"/>
              <w:jc w:val="right"/>
              <w:rPr>
                <w:rFonts w:eastAsia="Times New Roman"/>
                <w:color w:val="000000"/>
                <w:sz w:val="20"/>
                <w:szCs w:val="20"/>
              </w:rPr>
            </w:pPr>
            <w:r>
              <w:rPr>
                <w:color w:val="000000"/>
                <w:sz w:val="20"/>
                <w:szCs w:val="20"/>
              </w:rPr>
              <w:t>34</w:t>
            </w:r>
          </w:p>
        </w:tc>
        <w:tc>
          <w:tcPr>
            <w:tcW w:w="1116" w:type="pct"/>
            <w:tcBorders>
              <w:top w:val="nil"/>
              <w:left w:val="nil"/>
              <w:bottom w:val="nil"/>
              <w:right w:val="nil"/>
            </w:tcBorders>
            <w:noWrap/>
            <w:vAlign w:val="bottom"/>
            <w:hideMark/>
          </w:tcPr>
          <w:p w14:paraId="2104E8FF" w14:textId="77777777" w:rsidR="00FA3249" w:rsidRDefault="00FA3249">
            <w:pPr>
              <w:spacing w:after="0" w:line="240" w:lineRule="auto"/>
              <w:jc w:val="right"/>
              <w:rPr>
                <w:rFonts w:eastAsia="Times New Roman"/>
                <w:color w:val="000000"/>
                <w:sz w:val="20"/>
                <w:szCs w:val="20"/>
              </w:rPr>
            </w:pPr>
            <w:r>
              <w:rPr>
                <w:i/>
                <w:iCs/>
                <w:color w:val="000000"/>
                <w:sz w:val="20"/>
                <w:szCs w:val="20"/>
              </w:rPr>
              <w:t>15%</w:t>
            </w:r>
          </w:p>
        </w:tc>
        <w:tc>
          <w:tcPr>
            <w:tcW w:w="848" w:type="pct"/>
            <w:tcBorders>
              <w:top w:val="nil"/>
              <w:left w:val="nil"/>
              <w:bottom w:val="nil"/>
              <w:right w:val="nil"/>
            </w:tcBorders>
            <w:noWrap/>
            <w:vAlign w:val="bottom"/>
            <w:hideMark/>
          </w:tcPr>
          <w:p w14:paraId="546B3E8D" w14:textId="77777777" w:rsidR="00FA3249" w:rsidRDefault="00FA3249">
            <w:pPr>
              <w:spacing w:after="0" w:line="240" w:lineRule="auto"/>
              <w:jc w:val="right"/>
              <w:rPr>
                <w:rFonts w:eastAsia="Times New Roman"/>
                <w:color w:val="000000"/>
                <w:sz w:val="20"/>
                <w:szCs w:val="20"/>
              </w:rPr>
            </w:pPr>
            <w:r>
              <w:rPr>
                <w:i/>
                <w:iCs/>
                <w:color w:val="000000"/>
                <w:sz w:val="20"/>
                <w:szCs w:val="20"/>
              </w:rPr>
              <w:t>27%</w:t>
            </w:r>
          </w:p>
        </w:tc>
      </w:tr>
      <w:tr w:rsidR="00FA3249" w14:paraId="330FC341" w14:textId="77777777" w:rsidTr="0014602A">
        <w:trPr>
          <w:trHeight w:val="235"/>
        </w:trPr>
        <w:tc>
          <w:tcPr>
            <w:tcW w:w="1128" w:type="pct"/>
            <w:tcBorders>
              <w:top w:val="nil"/>
              <w:left w:val="nil"/>
              <w:bottom w:val="nil"/>
              <w:right w:val="nil"/>
            </w:tcBorders>
            <w:noWrap/>
            <w:vAlign w:val="center"/>
            <w:hideMark/>
          </w:tcPr>
          <w:p w14:paraId="3849F87F" w14:textId="22D5F2D7" w:rsidR="00FA3249" w:rsidRDefault="00FB729C">
            <w:pPr>
              <w:spacing w:after="0" w:line="240" w:lineRule="auto"/>
              <w:rPr>
                <w:rFonts w:eastAsia="Times New Roman"/>
                <w:color w:val="000000"/>
                <w:sz w:val="20"/>
                <w:szCs w:val="20"/>
              </w:rPr>
            </w:pPr>
            <w:r>
              <w:rPr>
                <w:rFonts w:eastAsia="Times New Roman"/>
                <w:color w:val="000000"/>
                <w:sz w:val="20"/>
                <w:szCs w:val="20"/>
              </w:rPr>
              <w:t xml:space="preserve"> </w:t>
            </w:r>
            <w:r w:rsidR="00FA3249">
              <w:rPr>
                <w:rFonts w:eastAsia="Times New Roman"/>
                <w:color w:val="000000"/>
                <w:sz w:val="20"/>
                <w:szCs w:val="20"/>
              </w:rPr>
              <w:t xml:space="preserve"> Rural</w:t>
            </w:r>
          </w:p>
        </w:tc>
        <w:tc>
          <w:tcPr>
            <w:tcW w:w="425" w:type="pct"/>
            <w:tcBorders>
              <w:top w:val="nil"/>
              <w:left w:val="nil"/>
              <w:bottom w:val="nil"/>
              <w:right w:val="nil"/>
            </w:tcBorders>
            <w:noWrap/>
            <w:vAlign w:val="bottom"/>
            <w:hideMark/>
          </w:tcPr>
          <w:p w14:paraId="08CEDFD4" w14:textId="77777777" w:rsidR="00FA3249" w:rsidRDefault="00FA3249">
            <w:pPr>
              <w:spacing w:after="0" w:line="240" w:lineRule="auto"/>
              <w:jc w:val="right"/>
              <w:rPr>
                <w:rFonts w:eastAsia="Times New Roman"/>
                <w:color w:val="000000"/>
                <w:sz w:val="20"/>
                <w:szCs w:val="20"/>
              </w:rPr>
            </w:pPr>
            <w:r>
              <w:rPr>
                <w:rFonts w:eastAsia="Times New Roman"/>
                <w:color w:val="000000"/>
                <w:sz w:val="20"/>
                <w:szCs w:val="20"/>
              </w:rPr>
              <w:t>364</w:t>
            </w:r>
          </w:p>
        </w:tc>
        <w:tc>
          <w:tcPr>
            <w:tcW w:w="775" w:type="pct"/>
            <w:tcBorders>
              <w:top w:val="nil"/>
              <w:left w:val="nil"/>
              <w:bottom w:val="nil"/>
              <w:right w:val="nil"/>
            </w:tcBorders>
            <w:vAlign w:val="bottom"/>
            <w:hideMark/>
          </w:tcPr>
          <w:p w14:paraId="036D8AA2" w14:textId="77777777" w:rsidR="00FA3249" w:rsidRDefault="00FA3249">
            <w:pPr>
              <w:spacing w:after="0" w:line="240" w:lineRule="auto"/>
              <w:jc w:val="right"/>
              <w:rPr>
                <w:rFonts w:eastAsia="Times New Roman"/>
                <w:i/>
                <w:iCs/>
                <w:color w:val="000000"/>
                <w:sz w:val="20"/>
                <w:szCs w:val="20"/>
              </w:rPr>
            </w:pPr>
            <w:r>
              <w:rPr>
                <w:rFonts w:eastAsia="Times New Roman"/>
                <w:i/>
                <w:iCs/>
                <w:color w:val="000000"/>
                <w:sz w:val="20"/>
                <w:szCs w:val="20"/>
              </w:rPr>
              <w:t>37%</w:t>
            </w:r>
          </w:p>
        </w:tc>
        <w:tc>
          <w:tcPr>
            <w:tcW w:w="706" w:type="pct"/>
            <w:tcBorders>
              <w:top w:val="nil"/>
              <w:left w:val="nil"/>
              <w:bottom w:val="nil"/>
              <w:right w:val="nil"/>
            </w:tcBorders>
            <w:vAlign w:val="bottom"/>
            <w:hideMark/>
          </w:tcPr>
          <w:p w14:paraId="1C6C0853" w14:textId="77777777" w:rsidR="00FA3249" w:rsidRDefault="00FA3249">
            <w:pPr>
              <w:spacing w:after="0" w:line="240" w:lineRule="auto"/>
              <w:jc w:val="right"/>
              <w:rPr>
                <w:rFonts w:eastAsia="Times New Roman"/>
                <w:color w:val="000000"/>
                <w:sz w:val="20"/>
                <w:szCs w:val="20"/>
              </w:rPr>
            </w:pPr>
            <w:r>
              <w:rPr>
                <w:color w:val="000000"/>
                <w:sz w:val="20"/>
                <w:szCs w:val="20"/>
              </w:rPr>
              <w:t>113</w:t>
            </w:r>
          </w:p>
        </w:tc>
        <w:tc>
          <w:tcPr>
            <w:tcW w:w="1116" w:type="pct"/>
            <w:tcBorders>
              <w:top w:val="nil"/>
              <w:left w:val="nil"/>
              <w:bottom w:val="nil"/>
              <w:right w:val="nil"/>
            </w:tcBorders>
            <w:noWrap/>
            <w:vAlign w:val="bottom"/>
            <w:hideMark/>
          </w:tcPr>
          <w:p w14:paraId="778816B7" w14:textId="77777777" w:rsidR="00FA3249" w:rsidRDefault="00FA3249">
            <w:pPr>
              <w:spacing w:after="0" w:line="240" w:lineRule="auto"/>
              <w:jc w:val="right"/>
              <w:rPr>
                <w:rFonts w:eastAsia="Times New Roman"/>
                <w:color w:val="000000"/>
                <w:sz w:val="20"/>
                <w:szCs w:val="20"/>
              </w:rPr>
            </w:pPr>
            <w:r>
              <w:rPr>
                <w:i/>
                <w:iCs/>
                <w:color w:val="000000"/>
                <w:sz w:val="20"/>
                <w:szCs w:val="20"/>
              </w:rPr>
              <w:t>50%</w:t>
            </w:r>
          </w:p>
        </w:tc>
        <w:tc>
          <w:tcPr>
            <w:tcW w:w="848" w:type="pct"/>
            <w:tcBorders>
              <w:top w:val="nil"/>
              <w:left w:val="nil"/>
              <w:bottom w:val="nil"/>
              <w:right w:val="nil"/>
            </w:tcBorders>
            <w:noWrap/>
            <w:vAlign w:val="bottom"/>
            <w:hideMark/>
          </w:tcPr>
          <w:p w14:paraId="3ADC5E05" w14:textId="77777777" w:rsidR="00FA3249" w:rsidRDefault="00FA3249">
            <w:pPr>
              <w:spacing w:after="0" w:line="240" w:lineRule="auto"/>
              <w:jc w:val="right"/>
              <w:rPr>
                <w:rFonts w:eastAsia="Times New Roman"/>
                <w:color w:val="000000"/>
                <w:sz w:val="20"/>
                <w:szCs w:val="20"/>
              </w:rPr>
            </w:pPr>
            <w:r>
              <w:rPr>
                <w:i/>
                <w:iCs/>
                <w:color w:val="000000"/>
                <w:sz w:val="20"/>
                <w:szCs w:val="20"/>
              </w:rPr>
              <w:t>31%</w:t>
            </w:r>
          </w:p>
        </w:tc>
      </w:tr>
      <w:tr w:rsidR="00FA3249" w14:paraId="013CEA89" w14:textId="77777777" w:rsidTr="0014602A">
        <w:trPr>
          <w:trHeight w:val="235"/>
        </w:trPr>
        <w:tc>
          <w:tcPr>
            <w:tcW w:w="5000" w:type="pct"/>
            <w:gridSpan w:val="6"/>
            <w:tcBorders>
              <w:top w:val="nil"/>
              <w:left w:val="nil"/>
              <w:bottom w:val="nil"/>
              <w:right w:val="nil"/>
            </w:tcBorders>
            <w:noWrap/>
            <w:vAlign w:val="center"/>
            <w:hideMark/>
          </w:tcPr>
          <w:p w14:paraId="7EC25B7E" w14:textId="77777777" w:rsidR="00FA3249" w:rsidRDefault="00FA3249">
            <w:pPr>
              <w:spacing w:after="0" w:line="240" w:lineRule="auto"/>
              <w:rPr>
                <w:rFonts w:eastAsia="Times New Roman"/>
                <w:i/>
                <w:sz w:val="20"/>
                <w:szCs w:val="20"/>
              </w:rPr>
            </w:pPr>
            <w:r>
              <w:rPr>
                <w:rFonts w:eastAsia="Times New Roman"/>
                <w:i/>
                <w:color w:val="000000"/>
                <w:sz w:val="20"/>
                <w:szCs w:val="20"/>
              </w:rPr>
              <w:t>Total student enrollment</w:t>
            </w:r>
          </w:p>
        </w:tc>
      </w:tr>
      <w:tr w:rsidR="00FA3249" w14:paraId="4B871BDE" w14:textId="77777777" w:rsidTr="0014602A">
        <w:trPr>
          <w:trHeight w:val="235"/>
        </w:trPr>
        <w:tc>
          <w:tcPr>
            <w:tcW w:w="1128" w:type="pct"/>
            <w:tcBorders>
              <w:top w:val="nil"/>
              <w:left w:val="nil"/>
              <w:bottom w:val="nil"/>
              <w:right w:val="nil"/>
            </w:tcBorders>
            <w:noWrap/>
            <w:vAlign w:val="center"/>
            <w:hideMark/>
          </w:tcPr>
          <w:p w14:paraId="18FE43B1" w14:textId="031ACE5D" w:rsidR="00FA3249" w:rsidRDefault="00FB729C">
            <w:pPr>
              <w:spacing w:after="0" w:line="240" w:lineRule="auto"/>
              <w:rPr>
                <w:rFonts w:eastAsia="Times New Roman"/>
                <w:color w:val="000000"/>
                <w:sz w:val="20"/>
                <w:szCs w:val="20"/>
              </w:rPr>
            </w:pPr>
            <w:r>
              <w:rPr>
                <w:rFonts w:eastAsia="Times New Roman"/>
                <w:color w:val="000000"/>
                <w:sz w:val="20"/>
                <w:szCs w:val="20"/>
              </w:rPr>
              <w:t xml:space="preserve"> </w:t>
            </w:r>
            <w:r w:rsidR="00FA3249">
              <w:rPr>
                <w:rFonts w:eastAsia="Times New Roman"/>
                <w:color w:val="000000"/>
                <w:sz w:val="20"/>
                <w:szCs w:val="20"/>
              </w:rPr>
              <w:t xml:space="preserve"> Less than 300</w:t>
            </w:r>
          </w:p>
        </w:tc>
        <w:tc>
          <w:tcPr>
            <w:tcW w:w="425" w:type="pct"/>
            <w:tcBorders>
              <w:top w:val="nil"/>
              <w:left w:val="nil"/>
              <w:bottom w:val="nil"/>
              <w:right w:val="nil"/>
            </w:tcBorders>
            <w:noWrap/>
            <w:vAlign w:val="bottom"/>
            <w:hideMark/>
          </w:tcPr>
          <w:p w14:paraId="6D77A06F" w14:textId="77777777" w:rsidR="00FA3249" w:rsidRDefault="00FA3249">
            <w:pPr>
              <w:spacing w:after="0" w:line="240" w:lineRule="auto"/>
              <w:jc w:val="right"/>
              <w:rPr>
                <w:rFonts w:eastAsia="Times New Roman"/>
                <w:color w:val="000000"/>
                <w:sz w:val="20"/>
                <w:szCs w:val="20"/>
              </w:rPr>
            </w:pPr>
            <w:r>
              <w:rPr>
                <w:rFonts w:eastAsia="Times New Roman"/>
                <w:color w:val="000000"/>
                <w:sz w:val="20"/>
                <w:szCs w:val="20"/>
              </w:rPr>
              <w:t>286</w:t>
            </w:r>
          </w:p>
        </w:tc>
        <w:tc>
          <w:tcPr>
            <w:tcW w:w="775" w:type="pct"/>
            <w:tcBorders>
              <w:top w:val="nil"/>
              <w:left w:val="nil"/>
              <w:bottom w:val="nil"/>
              <w:right w:val="nil"/>
            </w:tcBorders>
            <w:vAlign w:val="bottom"/>
            <w:hideMark/>
          </w:tcPr>
          <w:p w14:paraId="2152C470" w14:textId="77777777" w:rsidR="00FA3249" w:rsidRDefault="00FA3249">
            <w:pPr>
              <w:spacing w:after="0" w:line="240" w:lineRule="auto"/>
              <w:jc w:val="right"/>
              <w:rPr>
                <w:rFonts w:eastAsia="Times New Roman"/>
                <w:i/>
                <w:iCs/>
                <w:color w:val="000000"/>
                <w:sz w:val="20"/>
                <w:szCs w:val="20"/>
              </w:rPr>
            </w:pPr>
            <w:r>
              <w:rPr>
                <w:rFonts w:eastAsia="Times New Roman"/>
                <w:i/>
                <w:iCs/>
                <w:color w:val="000000"/>
                <w:sz w:val="20"/>
                <w:szCs w:val="20"/>
              </w:rPr>
              <w:t>29%</w:t>
            </w:r>
          </w:p>
        </w:tc>
        <w:tc>
          <w:tcPr>
            <w:tcW w:w="706" w:type="pct"/>
            <w:tcBorders>
              <w:top w:val="nil"/>
              <w:left w:val="nil"/>
              <w:bottom w:val="nil"/>
              <w:right w:val="nil"/>
            </w:tcBorders>
            <w:vAlign w:val="bottom"/>
            <w:hideMark/>
          </w:tcPr>
          <w:p w14:paraId="7F46D387" w14:textId="77777777" w:rsidR="00FA3249" w:rsidRDefault="00FA3249">
            <w:pPr>
              <w:spacing w:after="0" w:line="240" w:lineRule="auto"/>
              <w:jc w:val="right"/>
              <w:rPr>
                <w:rFonts w:eastAsia="Times New Roman"/>
                <w:color w:val="000000"/>
                <w:sz w:val="20"/>
                <w:szCs w:val="20"/>
              </w:rPr>
            </w:pPr>
            <w:r>
              <w:rPr>
                <w:color w:val="000000"/>
                <w:sz w:val="20"/>
                <w:szCs w:val="20"/>
              </w:rPr>
              <w:t>99</w:t>
            </w:r>
          </w:p>
        </w:tc>
        <w:tc>
          <w:tcPr>
            <w:tcW w:w="1116" w:type="pct"/>
            <w:tcBorders>
              <w:top w:val="nil"/>
              <w:left w:val="nil"/>
              <w:bottom w:val="nil"/>
              <w:right w:val="nil"/>
            </w:tcBorders>
            <w:noWrap/>
            <w:vAlign w:val="bottom"/>
            <w:hideMark/>
          </w:tcPr>
          <w:p w14:paraId="5B2DCFE3" w14:textId="77777777" w:rsidR="00FA3249" w:rsidRDefault="00FA3249">
            <w:pPr>
              <w:spacing w:after="0" w:line="240" w:lineRule="auto"/>
              <w:jc w:val="right"/>
              <w:rPr>
                <w:rFonts w:eastAsia="Times New Roman"/>
                <w:color w:val="000000"/>
                <w:sz w:val="20"/>
                <w:szCs w:val="20"/>
              </w:rPr>
            </w:pPr>
            <w:r>
              <w:rPr>
                <w:i/>
                <w:iCs/>
                <w:color w:val="000000"/>
                <w:sz w:val="20"/>
                <w:szCs w:val="20"/>
              </w:rPr>
              <w:t>44%</w:t>
            </w:r>
          </w:p>
        </w:tc>
        <w:tc>
          <w:tcPr>
            <w:tcW w:w="848" w:type="pct"/>
            <w:tcBorders>
              <w:top w:val="nil"/>
              <w:left w:val="nil"/>
              <w:bottom w:val="nil"/>
              <w:right w:val="nil"/>
            </w:tcBorders>
            <w:noWrap/>
            <w:vAlign w:val="bottom"/>
            <w:hideMark/>
          </w:tcPr>
          <w:p w14:paraId="078D1C66" w14:textId="77777777" w:rsidR="00FA3249" w:rsidRDefault="00FA3249">
            <w:pPr>
              <w:spacing w:after="0" w:line="240" w:lineRule="auto"/>
              <w:jc w:val="right"/>
              <w:rPr>
                <w:rFonts w:eastAsia="Times New Roman"/>
                <w:color w:val="000000"/>
                <w:sz w:val="20"/>
                <w:szCs w:val="20"/>
              </w:rPr>
            </w:pPr>
            <w:r>
              <w:rPr>
                <w:i/>
                <w:iCs/>
                <w:color w:val="000000"/>
                <w:sz w:val="20"/>
                <w:szCs w:val="20"/>
              </w:rPr>
              <w:t>35%</w:t>
            </w:r>
          </w:p>
        </w:tc>
      </w:tr>
      <w:tr w:rsidR="00FA3249" w14:paraId="43A1C8DB" w14:textId="77777777" w:rsidTr="0014602A">
        <w:trPr>
          <w:trHeight w:val="235"/>
        </w:trPr>
        <w:tc>
          <w:tcPr>
            <w:tcW w:w="1128" w:type="pct"/>
            <w:tcBorders>
              <w:top w:val="nil"/>
              <w:left w:val="nil"/>
              <w:bottom w:val="nil"/>
              <w:right w:val="nil"/>
            </w:tcBorders>
            <w:noWrap/>
            <w:vAlign w:val="center"/>
            <w:hideMark/>
          </w:tcPr>
          <w:p w14:paraId="1944F0F0" w14:textId="524905D6" w:rsidR="00FA3249" w:rsidRDefault="00FB729C">
            <w:pPr>
              <w:spacing w:after="0" w:line="240" w:lineRule="auto"/>
              <w:rPr>
                <w:rFonts w:eastAsia="Times New Roman"/>
                <w:color w:val="000000"/>
                <w:sz w:val="20"/>
                <w:szCs w:val="20"/>
              </w:rPr>
            </w:pPr>
            <w:r>
              <w:rPr>
                <w:rFonts w:eastAsia="Times New Roman"/>
                <w:color w:val="000000"/>
                <w:sz w:val="20"/>
                <w:szCs w:val="20"/>
              </w:rPr>
              <w:t xml:space="preserve"> </w:t>
            </w:r>
            <w:r w:rsidR="00FA3249">
              <w:rPr>
                <w:rFonts w:eastAsia="Times New Roman"/>
                <w:color w:val="000000"/>
                <w:sz w:val="20"/>
                <w:szCs w:val="20"/>
              </w:rPr>
              <w:t xml:space="preserve"> 300 to less than 500</w:t>
            </w:r>
          </w:p>
        </w:tc>
        <w:tc>
          <w:tcPr>
            <w:tcW w:w="425" w:type="pct"/>
            <w:tcBorders>
              <w:top w:val="nil"/>
              <w:left w:val="nil"/>
              <w:bottom w:val="nil"/>
              <w:right w:val="nil"/>
            </w:tcBorders>
            <w:noWrap/>
            <w:vAlign w:val="bottom"/>
            <w:hideMark/>
          </w:tcPr>
          <w:p w14:paraId="04DBE023" w14:textId="77777777" w:rsidR="00FA3249" w:rsidRDefault="00FA3249">
            <w:pPr>
              <w:spacing w:after="0" w:line="240" w:lineRule="auto"/>
              <w:jc w:val="right"/>
              <w:rPr>
                <w:rFonts w:eastAsia="Times New Roman"/>
                <w:color w:val="000000"/>
                <w:sz w:val="20"/>
                <w:szCs w:val="20"/>
              </w:rPr>
            </w:pPr>
            <w:r>
              <w:rPr>
                <w:rFonts w:eastAsia="Times New Roman"/>
                <w:color w:val="000000"/>
                <w:sz w:val="20"/>
                <w:szCs w:val="20"/>
              </w:rPr>
              <w:t>224</w:t>
            </w:r>
          </w:p>
        </w:tc>
        <w:tc>
          <w:tcPr>
            <w:tcW w:w="775" w:type="pct"/>
            <w:tcBorders>
              <w:top w:val="nil"/>
              <w:left w:val="nil"/>
              <w:bottom w:val="nil"/>
              <w:right w:val="nil"/>
            </w:tcBorders>
            <w:vAlign w:val="bottom"/>
            <w:hideMark/>
          </w:tcPr>
          <w:p w14:paraId="023253FE" w14:textId="77777777" w:rsidR="00FA3249" w:rsidRDefault="00FA3249">
            <w:pPr>
              <w:spacing w:after="0" w:line="240" w:lineRule="auto"/>
              <w:jc w:val="right"/>
              <w:rPr>
                <w:rFonts w:eastAsia="Times New Roman"/>
                <w:i/>
                <w:iCs/>
                <w:color w:val="000000"/>
                <w:sz w:val="20"/>
                <w:szCs w:val="20"/>
              </w:rPr>
            </w:pPr>
            <w:r>
              <w:rPr>
                <w:rFonts w:eastAsia="Times New Roman"/>
                <w:i/>
                <w:iCs/>
                <w:color w:val="000000"/>
                <w:sz w:val="20"/>
                <w:szCs w:val="20"/>
              </w:rPr>
              <w:t>23%</w:t>
            </w:r>
          </w:p>
        </w:tc>
        <w:tc>
          <w:tcPr>
            <w:tcW w:w="706" w:type="pct"/>
            <w:tcBorders>
              <w:top w:val="nil"/>
              <w:left w:val="nil"/>
              <w:bottom w:val="nil"/>
              <w:right w:val="nil"/>
            </w:tcBorders>
            <w:vAlign w:val="bottom"/>
            <w:hideMark/>
          </w:tcPr>
          <w:p w14:paraId="5FCCF05E" w14:textId="77777777" w:rsidR="00FA3249" w:rsidRDefault="00FA3249">
            <w:pPr>
              <w:spacing w:after="0" w:line="240" w:lineRule="auto"/>
              <w:jc w:val="right"/>
              <w:rPr>
                <w:rFonts w:eastAsia="Times New Roman"/>
                <w:color w:val="000000"/>
                <w:sz w:val="20"/>
                <w:szCs w:val="20"/>
              </w:rPr>
            </w:pPr>
            <w:r>
              <w:rPr>
                <w:color w:val="000000"/>
                <w:sz w:val="20"/>
                <w:szCs w:val="20"/>
              </w:rPr>
              <w:t>51</w:t>
            </w:r>
          </w:p>
        </w:tc>
        <w:tc>
          <w:tcPr>
            <w:tcW w:w="1116" w:type="pct"/>
            <w:tcBorders>
              <w:top w:val="nil"/>
              <w:left w:val="nil"/>
              <w:bottom w:val="nil"/>
              <w:right w:val="nil"/>
            </w:tcBorders>
            <w:noWrap/>
            <w:vAlign w:val="bottom"/>
            <w:hideMark/>
          </w:tcPr>
          <w:p w14:paraId="542E2FB9" w14:textId="77777777" w:rsidR="00FA3249" w:rsidRDefault="00FA3249">
            <w:pPr>
              <w:spacing w:after="0" w:line="240" w:lineRule="auto"/>
              <w:jc w:val="right"/>
              <w:rPr>
                <w:rFonts w:eastAsia="Times New Roman"/>
                <w:color w:val="000000"/>
                <w:sz w:val="20"/>
                <w:szCs w:val="20"/>
              </w:rPr>
            </w:pPr>
            <w:r>
              <w:rPr>
                <w:i/>
                <w:iCs/>
                <w:color w:val="000000"/>
                <w:sz w:val="20"/>
                <w:szCs w:val="20"/>
              </w:rPr>
              <w:t>23%</w:t>
            </w:r>
          </w:p>
        </w:tc>
        <w:tc>
          <w:tcPr>
            <w:tcW w:w="848" w:type="pct"/>
            <w:tcBorders>
              <w:top w:val="nil"/>
              <w:left w:val="nil"/>
              <w:bottom w:val="nil"/>
              <w:right w:val="nil"/>
            </w:tcBorders>
            <w:noWrap/>
            <w:vAlign w:val="bottom"/>
            <w:hideMark/>
          </w:tcPr>
          <w:p w14:paraId="0AE9BA6E" w14:textId="77777777" w:rsidR="00FA3249" w:rsidRDefault="00FA3249">
            <w:pPr>
              <w:spacing w:after="0" w:line="240" w:lineRule="auto"/>
              <w:jc w:val="right"/>
              <w:rPr>
                <w:rFonts w:eastAsia="Times New Roman"/>
                <w:color w:val="000000"/>
                <w:sz w:val="20"/>
                <w:szCs w:val="20"/>
              </w:rPr>
            </w:pPr>
            <w:r>
              <w:rPr>
                <w:i/>
                <w:iCs/>
                <w:color w:val="000000"/>
                <w:sz w:val="20"/>
                <w:szCs w:val="20"/>
              </w:rPr>
              <w:t>23%</w:t>
            </w:r>
          </w:p>
        </w:tc>
      </w:tr>
      <w:tr w:rsidR="00FA3249" w14:paraId="5C834EC3" w14:textId="77777777" w:rsidTr="0014602A">
        <w:trPr>
          <w:trHeight w:val="235"/>
        </w:trPr>
        <w:tc>
          <w:tcPr>
            <w:tcW w:w="1128" w:type="pct"/>
            <w:tcBorders>
              <w:top w:val="nil"/>
              <w:left w:val="nil"/>
              <w:bottom w:val="nil"/>
              <w:right w:val="nil"/>
            </w:tcBorders>
            <w:noWrap/>
            <w:vAlign w:val="center"/>
            <w:hideMark/>
          </w:tcPr>
          <w:p w14:paraId="30A34A8F" w14:textId="63AFF98F" w:rsidR="00FA3249" w:rsidRDefault="00FB729C">
            <w:pPr>
              <w:spacing w:after="0" w:line="240" w:lineRule="auto"/>
              <w:rPr>
                <w:rFonts w:eastAsia="Times New Roman"/>
                <w:color w:val="000000"/>
                <w:sz w:val="20"/>
                <w:szCs w:val="20"/>
              </w:rPr>
            </w:pPr>
            <w:r>
              <w:rPr>
                <w:rFonts w:eastAsia="Times New Roman"/>
                <w:color w:val="000000"/>
                <w:sz w:val="20"/>
                <w:szCs w:val="20"/>
              </w:rPr>
              <w:t xml:space="preserve"> </w:t>
            </w:r>
            <w:r w:rsidR="00FA3249">
              <w:rPr>
                <w:rFonts w:eastAsia="Times New Roman"/>
                <w:color w:val="000000"/>
                <w:sz w:val="20"/>
                <w:szCs w:val="20"/>
              </w:rPr>
              <w:t xml:space="preserve"> 500 to less than 1,000</w:t>
            </w:r>
          </w:p>
        </w:tc>
        <w:tc>
          <w:tcPr>
            <w:tcW w:w="425" w:type="pct"/>
            <w:tcBorders>
              <w:top w:val="nil"/>
              <w:left w:val="nil"/>
              <w:bottom w:val="nil"/>
              <w:right w:val="nil"/>
            </w:tcBorders>
            <w:noWrap/>
            <w:vAlign w:val="bottom"/>
            <w:hideMark/>
          </w:tcPr>
          <w:p w14:paraId="037010FE" w14:textId="77777777" w:rsidR="00FA3249" w:rsidRDefault="00FA3249">
            <w:pPr>
              <w:spacing w:after="0" w:line="240" w:lineRule="auto"/>
              <w:jc w:val="right"/>
              <w:rPr>
                <w:rFonts w:eastAsia="Times New Roman"/>
                <w:color w:val="000000"/>
                <w:sz w:val="20"/>
                <w:szCs w:val="20"/>
              </w:rPr>
            </w:pPr>
            <w:r>
              <w:rPr>
                <w:rFonts w:eastAsia="Times New Roman"/>
                <w:color w:val="000000"/>
                <w:sz w:val="20"/>
                <w:szCs w:val="20"/>
              </w:rPr>
              <w:t>322</w:t>
            </w:r>
          </w:p>
        </w:tc>
        <w:tc>
          <w:tcPr>
            <w:tcW w:w="775" w:type="pct"/>
            <w:tcBorders>
              <w:top w:val="nil"/>
              <w:left w:val="nil"/>
              <w:bottom w:val="nil"/>
              <w:right w:val="nil"/>
            </w:tcBorders>
            <w:vAlign w:val="bottom"/>
            <w:hideMark/>
          </w:tcPr>
          <w:p w14:paraId="7D4886DC" w14:textId="77777777" w:rsidR="00FA3249" w:rsidRDefault="00FA3249">
            <w:pPr>
              <w:spacing w:after="0" w:line="240" w:lineRule="auto"/>
              <w:jc w:val="right"/>
              <w:rPr>
                <w:rFonts w:eastAsia="Times New Roman"/>
                <w:i/>
                <w:iCs/>
                <w:color w:val="000000"/>
                <w:sz w:val="20"/>
                <w:szCs w:val="20"/>
              </w:rPr>
            </w:pPr>
            <w:r>
              <w:rPr>
                <w:rFonts w:eastAsia="Times New Roman"/>
                <w:i/>
                <w:iCs/>
                <w:color w:val="000000"/>
                <w:sz w:val="20"/>
                <w:szCs w:val="20"/>
              </w:rPr>
              <w:t>33%</w:t>
            </w:r>
          </w:p>
        </w:tc>
        <w:tc>
          <w:tcPr>
            <w:tcW w:w="706" w:type="pct"/>
            <w:tcBorders>
              <w:top w:val="nil"/>
              <w:left w:val="nil"/>
              <w:bottom w:val="nil"/>
              <w:right w:val="nil"/>
            </w:tcBorders>
            <w:vAlign w:val="bottom"/>
            <w:hideMark/>
          </w:tcPr>
          <w:p w14:paraId="626A94AA" w14:textId="77777777" w:rsidR="00FA3249" w:rsidRDefault="00FA3249">
            <w:pPr>
              <w:spacing w:after="0" w:line="240" w:lineRule="auto"/>
              <w:jc w:val="right"/>
              <w:rPr>
                <w:rFonts w:eastAsia="Times New Roman"/>
                <w:color w:val="000000"/>
                <w:sz w:val="20"/>
                <w:szCs w:val="20"/>
              </w:rPr>
            </w:pPr>
            <w:r>
              <w:rPr>
                <w:color w:val="000000"/>
                <w:sz w:val="20"/>
                <w:szCs w:val="20"/>
              </w:rPr>
              <w:t>51</w:t>
            </w:r>
          </w:p>
        </w:tc>
        <w:tc>
          <w:tcPr>
            <w:tcW w:w="1116" w:type="pct"/>
            <w:tcBorders>
              <w:top w:val="nil"/>
              <w:left w:val="nil"/>
              <w:bottom w:val="nil"/>
              <w:right w:val="nil"/>
            </w:tcBorders>
            <w:noWrap/>
            <w:vAlign w:val="bottom"/>
            <w:hideMark/>
          </w:tcPr>
          <w:p w14:paraId="2DD62995" w14:textId="77777777" w:rsidR="00FA3249" w:rsidRDefault="00FA3249">
            <w:pPr>
              <w:spacing w:after="0" w:line="240" w:lineRule="auto"/>
              <w:jc w:val="right"/>
              <w:rPr>
                <w:rFonts w:eastAsia="Times New Roman"/>
                <w:color w:val="000000"/>
                <w:sz w:val="20"/>
                <w:szCs w:val="20"/>
              </w:rPr>
            </w:pPr>
            <w:r>
              <w:rPr>
                <w:i/>
                <w:iCs/>
                <w:color w:val="000000"/>
                <w:sz w:val="20"/>
                <w:szCs w:val="20"/>
              </w:rPr>
              <w:t>23%</w:t>
            </w:r>
          </w:p>
        </w:tc>
        <w:tc>
          <w:tcPr>
            <w:tcW w:w="848" w:type="pct"/>
            <w:tcBorders>
              <w:top w:val="nil"/>
              <w:left w:val="nil"/>
              <w:bottom w:val="nil"/>
              <w:right w:val="nil"/>
            </w:tcBorders>
            <w:noWrap/>
            <w:vAlign w:val="bottom"/>
            <w:hideMark/>
          </w:tcPr>
          <w:p w14:paraId="0C05FB38" w14:textId="77777777" w:rsidR="00FA3249" w:rsidRDefault="00FA3249">
            <w:pPr>
              <w:spacing w:after="0" w:line="240" w:lineRule="auto"/>
              <w:jc w:val="right"/>
              <w:rPr>
                <w:rFonts w:eastAsia="Times New Roman"/>
                <w:color w:val="000000"/>
                <w:sz w:val="20"/>
                <w:szCs w:val="20"/>
              </w:rPr>
            </w:pPr>
            <w:r>
              <w:rPr>
                <w:i/>
                <w:iCs/>
                <w:color w:val="000000"/>
                <w:sz w:val="20"/>
                <w:szCs w:val="20"/>
              </w:rPr>
              <w:t>16%</w:t>
            </w:r>
          </w:p>
        </w:tc>
      </w:tr>
      <w:tr w:rsidR="00FA3249" w14:paraId="19A604E4" w14:textId="77777777" w:rsidTr="0014602A">
        <w:trPr>
          <w:trHeight w:val="235"/>
        </w:trPr>
        <w:tc>
          <w:tcPr>
            <w:tcW w:w="1128" w:type="pct"/>
            <w:tcBorders>
              <w:top w:val="nil"/>
              <w:left w:val="nil"/>
              <w:bottom w:val="nil"/>
              <w:right w:val="nil"/>
            </w:tcBorders>
            <w:noWrap/>
            <w:vAlign w:val="center"/>
            <w:hideMark/>
          </w:tcPr>
          <w:p w14:paraId="34716A41" w14:textId="06A68659" w:rsidR="00FA3249" w:rsidRDefault="00FB729C">
            <w:pPr>
              <w:spacing w:after="0" w:line="240" w:lineRule="auto"/>
              <w:rPr>
                <w:rFonts w:eastAsia="Times New Roman"/>
                <w:color w:val="000000"/>
                <w:sz w:val="20"/>
                <w:szCs w:val="20"/>
              </w:rPr>
            </w:pPr>
            <w:r>
              <w:rPr>
                <w:rFonts w:eastAsia="Times New Roman"/>
                <w:color w:val="000000"/>
                <w:sz w:val="20"/>
                <w:szCs w:val="20"/>
              </w:rPr>
              <w:t xml:space="preserve"> </w:t>
            </w:r>
            <w:r w:rsidR="00FA3249">
              <w:rPr>
                <w:rFonts w:eastAsia="Times New Roman"/>
                <w:color w:val="000000"/>
                <w:sz w:val="20"/>
                <w:szCs w:val="20"/>
              </w:rPr>
              <w:t xml:space="preserve"> 1,000 or more</w:t>
            </w:r>
          </w:p>
        </w:tc>
        <w:tc>
          <w:tcPr>
            <w:tcW w:w="425" w:type="pct"/>
            <w:tcBorders>
              <w:top w:val="nil"/>
              <w:left w:val="nil"/>
              <w:bottom w:val="nil"/>
              <w:right w:val="nil"/>
            </w:tcBorders>
            <w:noWrap/>
            <w:vAlign w:val="bottom"/>
            <w:hideMark/>
          </w:tcPr>
          <w:p w14:paraId="7E060A2A" w14:textId="77777777" w:rsidR="00FA3249" w:rsidRDefault="00FA3249">
            <w:pPr>
              <w:spacing w:after="0" w:line="240" w:lineRule="auto"/>
              <w:jc w:val="right"/>
              <w:rPr>
                <w:rFonts w:eastAsia="Times New Roman"/>
                <w:color w:val="000000"/>
                <w:sz w:val="20"/>
                <w:szCs w:val="20"/>
              </w:rPr>
            </w:pPr>
            <w:r>
              <w:rPr>
                <w:rFonts w:eastAsia="Times New Roman"/>
                <w:color w:val="000000"/>
                <w:sz w:val="20"/>
                <w:szCs w:val="20"/>
              </w:rPr>
              <w:t>158</w:t>
            </w:r>
          </w:p>
        </w:tc>
        <w:tc>
          <w:tcPr>
            <w:tcW w:w="775" w:type="pct"/>
            <w:tcBorders>
              <w:top w:val="nil"/>
              <w:left w:val="nil"/>
              <w:bottom w:val="nil"/>
              <w:right w:val="nil"/>
            </w:tcBorders>
            <w:vAlign w:val="bottom"/>
            <w:hideMark/>
          </w:tcPr>
          <w:p w14:paraId="48C0E332" w14:textId="77777777" w:rsidR="00FA3249" w:rsidRDefault="00FA3249">
            <w:pPr>
              <w:spacing w:after="0" w:line="240" w:lineRule="auto"/>
              <w:jc w:val="right"/>
              <w:rPr>
                <w:rFonts w:eastAsia="Times New Roman"/>
                <w:i/>
                <w:iCs/>
                <w:color w:val="000000"/>
                <w:sz w:val="20"/>
                <w:szCs w:val="20"/>
              </w:rPr>
            </w:pPr>
            <w:r>
              <w:rPr>
                <w:rFonts w:eastAsia="Times New Roman"/>
                <w:i/>
                <w:iCs/>
                <w:color w:val="000000"/>
                <w:sz w:val="20"/>
                <w:szCs w:val="20"/>
              </w:rPr>
              <w:t>16%</w:t>
            </w:r>
          </w:p>
        </w:tc>
        <w:tc>
          <w:tcPr>
            <w:tcW w:w="706" w:type="pct"/>
            <w:tcBorders>
              <w:top w:val="nil"/>
              <w:left w:val="nil"/>
              <w:bottom w:val="nil"/>
              <w:right w:val="nil"/>
            </w:tcBorders>
            <w:vAlign w:val="bottom"/>
            <w:hideMark/>
          </w:tcPr>
          <w:p w14:paraId="2AD8CB68" w14:textId="77777777" w:rsidR="00FA3249" w:rsidRDefault="00FA3249">
            <w:pPr>
              <w:spacing w:after="0" w:line="240" w:lineRule="auto"/>
              <w:jc w:val="right"/>
              <w:rPr>
                <w:rFonts w:eastAsia="Times New Roman"/>
                <w:color w:val="000000"/>
                <w:sz w:val="20"/>
                <w:szCs w:val="20"/>
              </w:rPr>
            </w:pPr>
            <w:r>
              <w:rPr>
                <w:color w:val="000000"/>
                <w:sz w:val="20"/>
                <w:szCs w:val="20"/>
              </w:rPr>
              <w:t>25</w:t>
            </w:r>
          </w:p>
        </w:tc>
        <w:tc>
          <w:tcPr>
            <w:tcW w:w="1116" w:type="pct"/>
            <w:tcBorders>
              <w:top w:val="nil"/>
              <w:left w:val="nil"/>
              <w:bottom w:val="nil"/>
              <w:right w:val="nil"/>
            </w:tcBorders>
            <w:noWrap/>
            <w:vAlign w:val="bottom"/>
            <w:hideMark/>
          </w:tcPr>
          <w:p w14:paraId="5A00313E" w14:textId="77777777" w:rsidR="00FA3249" w:rsidRDefault="00FA3249">
            <w:pPr>
              <w:spacing w:after="0" w:line="240" w:lineRule="auto"/>
              <w:jc w:val="right"/>
              <w:rPr>
                <w:rFonts w:eastAsia="Times New Roman"/>
                <w:color w:val="000000"/>
                <w:sz w:val="20"/>
                <w:szCs w:val="20"/>
              </w:rPr>
            </w:pPr>
            <w:r>
              <w:rPr>
                <w:i/>
                <w:iCs/>
                <w:color w:val="000000"/>
                <w:sz w:val="20"/>
                <w:szCs w:val="20"/>
              </w:rPr>
              <w:t>11%</w:t>
            </w:r>
          </w:p>
        </w:tc>
        <w:tc>
          <w:tcPr>
            <w:tcW w:w="848" w:type="pct"/>
            <w:tcBorders>
              <w:top w:val="nil"/>
              <w:left w:val="nil"/>
              <w:bottom w:val="nil"/>
              <w:right w:val="nil"/>
            </w:tcBorders>
            <w:noWrap/>
            <w:vAlign w:val="bottom"/>
            <w:hideMark/>
          </w:tcPr>
          <w:p w14:paraId="546DF6E8" w14:textId="77777777" w:rsidR="00FA3249" w:rsidRDefault="00FA3249">
            <w:pPr>
              <w:spacing w:after="0" w:line="240" w:lineRule="auto"/>
              <w:jc w:val="right"/>
              <w:rPr>
                <w:rFonts w:eastAsia="Times New Roman"/>
                <w:color w:val="000000"/>
                <w:sz w:val="20"/>
                <w:szCs w:val="20"/>
              </w:rPr>
            </w:pPr>
            <w:r>
              <w:rPr>
                <w:i/>
                <w:iCs/>
                <w:color w:val="000000"/>
                <w:sz w:val="20"/>
                <w:szCs w:val="20"/>
              </w:rPr>
              <w:t>16%</w:t>
            </w:r>
          </w:p>
        </w:tc>
      </w:tr>
      <w:tr w:rsidR="00FA3249" w14:paraId="2099C96C" w14:textId="77777777" w:rsidTr="0014602A">
        <w:trPr>
          <w:trHeight w:val="235"/>
        </w:trPr>
        <w:tc>
          <w:tcPr>
            <w:tcW w:w="5000" w:type="pct"/>
            <w:gridSpan w:val="6"/>
            <w:tcBorders>
              <w:top w:val="nil"/>
              <w:left w:val="nil"/>
              <w:bottom w:val="nil"/>
              <w:right w:val="nil"/>
            </w:tcBorders>
            <w:noWrap/>
            <w:vAlign w:val="center"/>
            <w:hideMark/>
          </w:tcPr>
          <w:p w14:paraId="111653CE" w14:textId="77777777" w:rsidR="00FA3249" w:rsidRDefault="00FA3249">
            <w:pPr>
              <w:spacing w:after="0" w:line="240" w:lineRule="auto"/>
              <w:rPr>
                <w:rFonts w:eastAsia="Times New Roman"/>
                <w:i/>
                <w:sz w:val="20"/>
                <w:szCs w:val="20"/>
              </w:rPr>
            </w:pPr>
            <w:r>
              <w:rPr>
                <w:rFonts w:eastAsia="Times New Roman"/>
                <w:i/>
                <w:color w:val="000000"/>
                <w:sz w:val="20"/>
                <w:szCs w:val="20"/>
              </w:rPr>
              <w:t>Percentage of White, non-Hispanic student enrollment</w:t>
            </w:r>
          </w:p>
        </w:tc>
      </w:tr>
      <w:tr w:rsidR="00FA3249" w14:paraId="78E92B4E" w14:textId="77777777" w:rsidTr="0014602A">
        <w:trPr>
          <w:trHeight w:val="235"/>
        </w:trPr>
        <w:tc>
          <w:tcPr>
            <w:tcW w:w="1128" w:type="pct"/>
            <w:tcBorders>
              <w:top w:val="nil"/>
              <w:left w:val="nil"/>
              <w:bottom w:val="nil"/>
              <w:right w:val="nil"/>
            </w:tcBorders>
            <w:noWrap/>
            <w:vAlign w:val="center"/>
            <w:hideMark/>
          </w:tcPr>
          <w:p w14:paraId="46D107EE" w14:textId="7573488F" w:rsidR="00FA3249" w:rsidRDefault="00FB729C">
            <w:pPr>
              <w:spacing w:after="0" w:line="240" w:lineRule="auto"/>
              <w:rPr>
                <w:rFonts w:eastAsia="Times New Roman"/>
                <w:color w:val="000000"/>
                <w:sz w:val="20"/>
                <w:szCs w:val="20"/>
              </w:rPr>
            </w:pPr>
            <w:r>
              <w:rPr>
                <w:rFonts w:eastAsia="Times New Roman"/>
                <w:color w:val="000000"/>
                <w:sz w:val="20"/>
                <w:szCs w:val="20"/>
              </w:rPr>
              <w:t xml:space="preserve"> </w:t>
            </w:r>
            <w:r w:rsidR="00FA3249">
              <w:rPr>
                <w:rFonts w:eastAsia="Times New Roman"/>
                <w:color w:val="000000"/>
                <w:sz w:val="20"/>
                <w:szCs w:val="20"/>
              </w:rPr>
              <w:t xml:space="preserve"> Low</w:t>
            </w:r>
          </w:p>
        </w:tc>
        <w:tc>
          <w:tcPr>
            <w:tcW w:w="425" w:type="pct"/>
            <w:tcBorders>
              <w:top w:val="nil"/>
              <w:left w:val="nil"/>
              <w:bottom w:val="nil"/>
              <w:right w:val="nil"/>
            </w:tcBorders>
            <w:noWrap/>
            <w:vAlign w:val="bottom"/>
            <w:hideMark/>
          </w:tcPr>
          <w:p w14:paraId="5C2A0B2D" w14:textId="77777777" w:rsidR="00FA3249" w:rsidRDefault="00FA3249">
            <w:pPr>
              <w:spacing w:after="0" w:line="240" w:lineRule="auto"/>
              <w:jc w:val="right"/>
              <w:rPr>
                <w:rFonts w:eastAsia="Times New Roman"/>
                <w:color w:val="000000"/>
                <w:sz w:val="20"/>
                <w:szCs w:val="20"/>
              </w:rPr>
            </w:pPr>
            <w:r>
              <w:rPr>
                <w:rFonts w:eastAsia="Times New Roman"/>
                <w:color w:val="000000"/>
                <w:sz w:val="20"/>
                <w:szCs w:val="20"/>
              </w:rPr>
              <w:t>464</w:t>
            </w:r>
          </w:p>
        </w:tc>
        <w:tc>
          <w:tcPr>
            <w:tcW w:w="775" w:type="pct"/>
            <w:tcBorders>
              <w:top w:val="nil"/>
              <w:left w:val="nil"/>
              <w:bottom w:val="nil"/>
              <w:right w:val="nil"/>
            </w:tcBorders>
            <w:vAlign w:val="bottom"/>
            <w:hideMark/>
          </w:tcPr>
          <w:p w14:paraId="53FBB5C2" w14:textId="77777777" w:rsidR="00FA3249" w:rsidRDefault="00FA3249">
            <w:pPr>
              <w:spacing w:after="0" w:line="240" w:lineRule="auto"/>
              <w:jc w:val="right"/>
              <w:rPr>
                <w:rFonts w:eastAsia="Times New Roman"/>
                <w:i/>
                <w:iCs/>
                <w:color w:val="000000"/>
                <w:sz w:val="20"/>
                <w:szCs w:val="20"/>
              </w:rPr>
            </w:pPr>
            <w:r>
              <w:rPr>
                <w:rFonts w:eastAsia="Times New Roman"/>
                <w:i/>
                <w:iCs/>
                <w:color w:val="000000"/>
                <w:sz w:val="20"/>
                <w:szCs w:val="20"/>
              </w:rPr>
              <w:t>47%</w:t>
            </w:r>
          </w:p>
        </w:tc>
        <w:tc>
          <w:tcPr>
            <w:tcW w:w="706" w:type="pct"/>
            <w:tcBorders>
              <w:top w:val="nil"/>
              <w:left w:val="nil"/>
              <w:bottom w:val="nil"/>
              <w:right w:val="nil"/>
            </w:tcBorders>
            <w:vAlign w:val="bottom"/>
            <w:hideMark/>
          </w:tcPr>
          <w:p w14:paraId="7A78A957" w14:textId="77777777" w:rsidR="00FA3249" w:rsidRDefault="00FA3249">
            <w:pPr>
              <w:spacing w:after="0" w:line="240" w:lineRule="auto"/>
              <w:jc w:val="right"/>
              <w:rPr>
                <w:rFonts w:eastAsia="Times New Roman"/>
                <w:color w:val="000000"/>
                <w:sz w:val="20"/>
                <w:szCs w:val="20"/>
              </w:rPr>
            </w:pPr>
            <w:r>
              <w:rPr>
                <w:color w:val="000000"/>
                <w:sz w:val="20"/>
                <w:szCs w:val="20"/>
              </w:rPr>
              <w:t>106</w:t>
            </w:r>
          </w:p>
        </w:tc>
        <w:tc>
          <w:tcPr>
            <w:tcW w:w="1116" w:type="pct"/>
            <w:tcBorders>
              <w:top w:val="nil"/>
              <w:left w:val="nil"/>
              <w:bottom w:val="nil"/>
              <w:right w:val="nil"/>
            </w:tcBorders>
            <w:noWrap/>
            <w:vAlign w:val="bottom"/>
            <w:hideMark/>
          </w:tcPr>
          <w:p w14:paraId="020574F5" w14:textId="77777777" w:rsidR="00FA3249" w:rsidRDefault="00FA3249">
            <w:pPr>
              <w:spacing w:after="0" w:line="240" w:lineRule="auto"/>
              <w:jc w:val="right"/>
              <w:rPr>
                <w:rFonts w:eastAsia="Times New Roman"/>
                <w:color w:val="000000"/>
                <w:sz w:val="20"/>
                <w:szCs w:val="20"/>
              </w:rPr>
            </w:pPr>
            <w:r>
              <w:rPr>
                <w:i/>
                <w:iCs/>
                <w:color w:val="000000"/>
                <w:sz w:val="20"/>
                <w:szCs w:val="20"/>
              </w:rPr>
              <w:t>47%</w:t>
            </w:r>
          </w:p>
        </w:tc>
        <w:tc>
          <w:tcPr>
            <w:tcW w:w="848" w:type="pct"/>
            <w:tcBorders>
              <w:top w:val="nil"/>
              <w:left w:val="nil"/>
              <w:bottom w:val="nil"/>
              <w:right w:val="nil"/>
            </w:tcBorders>
            <w:noWrap/>
            <w:vAlign w:val="bottom"/>
            <w:hideMark/>
          </w:tcPr>
          <w:p w14:paraId="26648258" w14:textId="77777777" w:rsidR="00FA3249" w:rsidRDefault="00FA3249">
            <w:pPr>
              <w:spacing w:after="0" w:line="240" w:lineRule="auto"/>
              <w:jc w:val="right"/>
              <w:rPr>
                <w:rFonts w:eastAsia="Times New Roman"/>
                <w:color w:val="000000"/>
                <w:sz w:val="20"/>
                <w:szCs w:val="20"/>
              </w:rPr>
            </w:pPr>
            <w:r>
              <w:rPr>
                <w:i/>
                <w:iCs/>
                <w:color w:val="000000"/>
                <w:sz w:val="20"/>
                <w:szCs w:val="20"/>
              </w:rPr>
              <w:t>23%</w:t>
            </w:r>
          </w:p>
        </w:tc>
      </w:tr>
      <w:tr w:rsidR="00FA3249" w14:paraId="1928B1C4" w14:textId="77777777" w:rsidTr="0014602A">
        <w:trPr>
          <w:trHeight w:val="235"/>
        </w:trPr>
        <w:tc>
          <w:tcPr>
            <w:tcW w:w="1128" w:type="pct"/>
            <w:tcBorders>
              <w:top w:val="nil"/>
              <w:left w:val="nil"/>
              <w:bottom w:val="nil"/>
              <w:right w:val="nil"/>
            </w:tcBorders>
            <w:noWrap/>
            <w:vAlign w:val="center"/>
            <w:hideMark/>
          </w:tcPr>
          <w:p w14:paraId="242F4F2A" w14:textId="1A4A1952" w:rsidR="00FA3249" w:rsidRDefault="00FB729C">
            <w:pPr>
              <w:spacing w:after="0" w:line="240" w:lineRule="auto"/>
              <w:rPr>
                <w:rFonts w:eastAsia="Times New Roman"/>
                <w:color w:val="000000"/>
                <w:sz w:val="20"/>
                <w:szCs w:val="20"/>
              </w:rPr>
            </w:pPr>
            <w:r>
              <w:rPr>
                <w:rFonts w:eastAsia="Times New Roman"/>
                <w:color w:val="000000"/>
                <w:sz w:val="20"/>
                <w:szCs w:val="20"/>
              </w:rPr>
              <w:t xml:space="preserve"> </w:t>
            </w:r>
            <w:r w:rsidR="00FA3249">
              <w:rPr>
                <w:rFonts w:eastAsia="Times New Roman"/>
                <w:color w:val="000000"/>
                <w:sz w:val="20"/>
                <w:szCs w:val="20"/>
              </w:rPr>
              <w:t xml:space="preserve"> High</w:t>
            </w:r>
          </w:p>
        </w:tc>
        <w:tc>
          <w:tcPr>
            <w:tcW w:w="425" w:type="pct"/>
            <w:tcBorders>
              <w:top w:val="nil"/>
              <w:left w:val="nil"/>
              <w:bottom w:val="nil"/>
              <w:right w:val="nil"/>
            </w:tcBorders>
            <w:noWrap/>
            <w:vAlign w:val="bottom"/>
            <w:hideMark/>
          </w:tcPr>
          <w:p w14:paraId="45FCD39A" w14:textId="77777777" w:rsidR="00FA3249" w:rsidRDefault="00FA3249">
            <w:pPr>
              <w:spacing w:after="0" w:line="240" w:lineRule="auto"/>
              <w:jc w:val="right"/>
              <w:rPr>
                <w:rFonts w:eastAsia="Times New Roman"/>
                <w:color w:val="000000"/>
                <w:sz w:val="20"/>
                <w:szCs w:val="20"/>
              </w:rPr>
            </w:pPr>
            <w:r>
              <w:rPr>
                <w:rFonts w:eastAsia="Times New Roman"/>
                <w:color w:val="000000"/>
                <w:sz w:val="20"/>
                <w:szCs w:val="20"/>
              </w:rPr>
              <w:t>526</w:t>
            </w:r>
          </w:p>
        </w:tc>
        <w:tc>
          <w:tcPr>
            <w:tcW w:w="775" w:type="pct"/>
            <w:tcBorders>
              <w:top w:val="nil"/>
              <w:left w:val="nil"/>
              <w:bottom w:val="nil"/>
              <w:right w:val="nil"/>
            </w:tcBorders>
            <w:vAlign w:val="bottom"/>
            <w:hideMark/>
          </w:tcPr>
          <w:p w14:paraId="0F4E9084" w14:textId="77777777" w:rsidR="00FA3249" w:rsidRDefault="00FA3249">
            <w:pPr>
              <w:spacing w:after="0" w:line="240" w:lineRule="auto"/>
              <w:jc w:val="right"/>
              <w:rPr>
                <w:rFonts w:eastAsia="Times New Roman"/>
                <w:i/>
                <w:iCs/>
                <w:color w:val="000000"/>
                <w:sz w:val="20"/>
                <w:szCs w:val="20"/>
              </w:rPr>
            </w:pPr>
            <w:r>
              <w:rPr>
                <w:rFonts w:eastAsia="Times New Roman"/>
                <w:i/>
                <w:iCs/>
                <w:color w:val="000000"/>
                <w:sz w:val="20"/>
                <w:szCs w:val="20"/>
              </w:rPr>
              <w:t>53%</w:t>
            </w:r>
          </w:p>
        </w:tc>
        <w:tc>
          <w:tcPr>
            <w:tcW w:w="706" w:type="pct"/>
            <w:tcBorders>
              <w:top w:val="nil"/>
              <w:left w:val="nil"/>
              <w:bottom w:val="nil"/>
              <w:right w:val="nil"/>
            </w:tcBorders>
            <w:vAlign w:val="bottom"/>
            <w:hideMark/>
          </w:tcPr>
          <w:p w14:paraId="540ADC10" w14:textId="77777777" w:rsidR="00FA3249" w:rsidRDefault="00FA3249">
            <w:pPr>
              <w:spacing w:after="0" w:line="240" w:lineRule="auto"/>
              <w:jc w:val="right"/>
              <w:rPr>
                <w:rFonts w:eastAsia="Times New Roman"/>
                <w:color w:val="000000"/>
                <w:sz w:val="20"/>
                <w:szCs w:val="20"/>
              </w:rPr>
            </w:pPr>
            <w:r>
              <w:rPr>
                <w:color w:val="000000"/>
                <w:sz w:val="20"/>
                <w:szCs w:val="20"/>
              </w:rPr>
              <w:t>120</w:t>
            </w:r>
          </w:p>
        </w:tc>
        <w:tc>
          <w:tcPr>
            <w:tcW w:w="1116" w:type="pct"/>
            <w:tcBorders>
              <w:top w:val="nil"/>
              <w:left w:val="nil"/>
              <w:bottom w:val="nil"/>
              <w:right w:val="nil"/>
            </w:tcBorders>
            <w:noWrap/>
            <w:vAlign w:val="bottom"/>
            <w:hideMark/>
          </w:tcPr>
          <w:p w14:paraId="3FA92FEC" w14:textId="77777777" w:rsidR="00FA3249" w:rsidRDefault="00FA3249">
            <w:pPr>
              <w:spacing w:after="0" w:line="240" w:lineRule="auto"/>
              <w:jc w:val="right"/>
              <w:rPr>
                <w:rFonts w:eastAsia="Times New Roman"/>
                <w:color w:val="000000"/>
                <w:sz w:val="20"/>
                <w:szCs w:val="20"/>
              </w:rPr>
            </w:pPr>
            <w:r>
              <w:rPr>
                <w:i/>
                <w:iCs/>
                <w:color w:val="000000"/>
                <w:sz w:val="20"/>
                <w:szCs w:val="20"/>
              </w:rPr>
              <w:t>53%</w:t>
            </w:r>
          </w:p>
        </w:tc>
        <w:tc>
          <w:tcPr>
            <w:tcW w:w="848" w:type="pct"/>
            <w:tcBorders>
              <w:top w:val="nil"/>
              <w:left w:val="nil"/>
              <w:bottom w:val="nil"/>
              <w:right w:val="nil"/>
            </w:tcBorders>
            <w:noWrap/>
            <w:vAlign w:val="bottom"/>
            <w:hideMark/>
          </w:tcPr>
          <w:p w14:paraId="58A04FF8" w14:textId="77777777" w:rsidR="00FA3249" w:rsidRDefault="00FA3249">
            <w:pPr>
              <w:spacing w:after="0" w:line="240" w:lineRule="auto"/>
              <w:jc w:val="right"/>
              <w:rPr>
                <w:rFonts w:eastAsia="Times New Roman"/>
                <w:color w:val="000000"/>
                <w:sz w:val="20"/>
                <w:szCs w:val="20"/>
              </w:rPr>
            </w:pPr>
            <w:r>
              <w:rPr>
                <w:i/>
                <w:iCs/>
                <w:color w:val="000000"/>
                <w:sz w:val="20"/>
                <w:szCs w:val="20"/>
              </w:rPr>
              <w:t>23%</w:t>
            </w:r>
          </w:p>
        </w:tc>
      </w:tr>
      <w:tr w:rsidR="00FA3249" w14:paraId="14311713" w14:textId="77777777" w:rsidTr="0014602A">
        <w:trPr>
          <w:trHeight w:val="235"/>
        </w:trPr>
        <w:tc>
          <w:tcPr>
            <w:tcW w:w="5000" w:type="pct"/>
            <w:gridSpan w:val="6"/>
            <w:tcBorders>
              <w:top w:val="nil"/>
              <w:left w:val="nil"/>
              <w:bottom w:val="nil"/>
              <w:right w:val="nil"/>
            </w:tcBorders>
            <w:noWrap/>
            <w:vAlign w:val="center"/>
            <w:hideMark/>
          </w:tcPr>
          <w:p w14:paraId="4938696B" w14:textId="77777777" w:rsidR="00FA3249" w:rsidRDefault="00FA3249">
            <w:pPr>
              <w:spacing w:after="0" w:line="240" w:lineRule="auto"/>
              <w:rPr>
                <w:rFonts w:eastAsia="Times New Roman"/>
                <w:i/>
                <w:sz w:val="20"/>
                <w:szCs w:val="20"/>
              </w:rPr>
            </w:pPr>
            <w:r>
              <w:rPr>
                <w:rFonts w:eastAsia="Times New Roman"/>
                <w:i/>
                <w:color w:val="000000"/>
                <w:sz w:val="20"/>
                <w:szCs w:val="20"/>
              </w:rPr>
              <w:t>Percentage of student enrollment eligible for free or reduced-price lunch</w:t>
            </w:r>
          </w:p>
        </w:tc>
      </w:tr>
      <w:tr w:rsidR="00FA3249" w14:paraId="59224320" w14:textId="77777777" w:rsidTr="0014602A">
        <w:trPr>
          <w:trHeight w:val="235"/>
        </w:trPr>
        <w:tc>
          <w:tcPr>
            <w:tcW w:w="1128" w:type="pct"/>
            <w:tcBorders>
              <w:top w:val="nil"/>
              <w:left w:val="nil"/>
              <w:bottom w:val="nil"/>
              <w:right w:val="nil"/>
            </w:tcBorders>
            <w:noWrap/>
            <w:vAlign w:val="center"/>
            <w:hideMark/>
          </w:tcPr>
          <w:p w14:paraId="3A4EE847" w14:textId="29895ECC" w:rsidR="00FA3249" w:rsidRDefault="00FB729C">
            <w:pPr>
              <w:spacing w:after="0" w:line="240" w:lineRule="auto"/>
              <w:rPr>
                <w:rFonts w:eastAsia="Times New Roman"/>
                <w:color w:val="000000"/>
                <w:sz w:val="20"/>
                <w:szCs w:val="20"/>
              </w:rPr>
            </w:pPr>
            <w:r>
              <w:rPr>
                <w:rFonts w:eastAsia="Times New Roman"/>
                <w:color w:val="000000"/>
                <w:sz w:val="20"/>
                <w:szCs w:val="20"/>
              </w:rPr>
              <w:t xml:space="preserve"> </w:t>
            </w:r>
            <w:r w:rsidR="00FA3249">
              <w:rPr>
                <w:rFonts w:eastAsia="Times New Roman"/>
                <w:color w:val="000000"/>
                <w:sz w:val="20"/>
                <w:szCs w:val="20"/>
              </w:rPr>
              <w:t xml:space="preserve"> Low</w:t>
            </w:r>
          </w:p>
        </w:tc>
        <w:tc>
          <w:tcPr>
            <w:tcW w:w="425" w:type="pct"/>
            <w:tcBorders>
              <w:top w:val="nil"/>
              <w:left w:val="nil"/>
              <w:bottom w:val="nil"/>
              <w:right w:val="nil"/>
            </w:tcBorders>
            <w:noWrap/>
            <w:vAlign w:val="bottom"/>
            <w:hideMark/>
          </w:tcPr>
          <w:p w14:paraId="0031C45D" w14:textId="77777777" w:rsidR="00FA3249" w:rsidRDefault="00FA3249">
            <w:pPr>
              <w:spacing w:after="0" w:line="240" w:lineRule="auto"/>
              <w:jc w:val="right"/>
              <w:rPr>
                <w:rFonts w:eastAsia="Times New Roman"/>
                <w:color w:val="000000"/>
                <w:sz w:val="20"/>
                <w:szCs w:val="20"/>
              </w:rPr>
            </w:pPr>
            <w:r>
              <w:rPr>
                <w:rFonts w:eastAsia="Times New Roman"/>
                <w:color w:val="000000"/>
                <w:sz w:val="20"/>
                <w:szCs w:val="20"/>
              </w:rPr>
              <w:t>520</w:t>
            </w:r>
          </w:p>
        </w:tc>
        <w:tc>
          <w:tcPr>
            <w:tcW w:w="775" w:type="pct"/>
            <w:tcBorders>
              <w:top w:val="nil"/>
              <w:left w:val="nil"/>
              <w:bottom w:val="nil"/>
              <w:right w:val="nil"/>
            </w:tcBorders>
            <w:vAlign w:val="bottom"/>
            <w:hideMark/>
          </w:tcPr>
          <w:p w14:paraId="1046CBBA" w14:textId="77777777" w:rsidR="00FA3249" w:rsidRDefault="00FA3249">
            <w:pPr>
              <w:spacing w:after="0" w:line="240" w:lineRule="auto"/>
              <w:jc w:val="right"/>
              <w:rPr>
                <w:rFonts w:eastAsia="Times New Roman"/>
                <w:i/>
                <w:iCs/>
                <w:color w:val="000000"/>
                <w:sz w:val="20"/>
                <w:szCs w:val="20"/>
              </w:rPr>
            </w:pPr>
            <w:r>
              <w:rPr>
                <w:rFonts w:eastAsia="Times New Roman"/>
                <w:i/>
                <w:iCs/>
                <w:color w:val="000000"/>
                <w:sz w:val="20"/>
                <w:szCs w:val="20"/>
              </w:rPr>
              <w:t>53%</w:t>
            </w:r>
          </w:p>
        </w:tc>
        <w:tc>
          <w:tcPr>
            <w:tcW w:w="706" w:type="pct"/>
            <w:tcBorders>
              <w:top w:val="nil"/>
              <w:left w:val="nil"/>
              <w:bottom w:val="nil"/>
              <w:right w:val="nil"/>
            </w:tcBorders>
            <w:vAlign w:val="bottom"/>
            <w:hideMark/>
          </w:tcPr>
          <w:p w14:paraId="07024AEF" w14:textId="77777777" w:rsidR="00FA3249" w:rsidRDefault="00FA3249">
            <w:pPr>
              <w:spacing w:after="0" w:line="240" w:lineRule="auto"/>
              <w:jc w:val="right"/>
              <w:rPr>
                <w:rFonts w:eastAsia="Times New Roman"/>
                <w:color w:val="000000"/>
                <w:sz w:val="20"/>
                <w:szCs w:val="20"/>
              </w:rPr>
            </w:pPr>
            <w:r>
              <w:rPr>
                <w:color w:val="000000"/>
                <w:sz w:val="20"/>
                <w:szCs w:val="20"/>
              </w:rPr>
              <w:t>107</w:t>
            </w:r>
          </w:p>
        </w:tc>
        <w:tc>
          <w:tcPr>
            <w:tcW w:w="1116" w:type="pct"/>
            <w:tcBorders>
              <w:top w:val="nil"/>
              <w:left w:val="nil"/>
              <w:bottom w:val="nil"/>
              <w:right w:val="nil"/>
            </w:tcBorders>
            <w:noWrap/>
            <w:vAlign w:val="bottom"/>
            <w:hideMark/>
          </w:tcPr>
          <w:p w14:paraId="7E0162AE" w14:textId="77777777" w:rsidR="00FA3249" w:rsidRDefault="00FA3249">
            <w:pPr>
              <w:spacing w:after="0" w:line="240" w:lineRule="auto"/>
              <w:jc w:val="right"/>
              <w:rPr>
                <w:rFonts w:eastAsia="Times New Roman"/>
                <w:color w:val="000000"/>
                <w:sz w:val="20"/>
                <w:szCs w:val="20"/>
              </w:rPr>
            </w:pPr>
            <w:r>
              <w:rPr>
                <w:i/>
                <w:iCs/>
                <w:color w:val="000000"/>
                <w:sz w:val="20"/>
                <w:szCs w:val="20"/>
              </w:rPr>
              <w:t>47%</w:t>
            </w:r>
          </w:p>
        </w:tc>
        <w:tc>
          <w:tcPr>
            <w:tcW w:w="848" w:type="pct"/>
            <w:tcBorders>
              <w:top w:val="nil"/>
              <w:left w:val="nil"/>
              <w:bottom w:val="nil"/>
              <w:right w:val="nil"/>
            </w:tcBorders>
            <w:noWrap/>
            <w:vAlign w:val="bottom"/>
            <w:hideMark/>
          </w:tcPr>
          <w:p w14:paraId="1633B7E3" w14:textId="77777777" w:rsidR="00FA3249" w:rsidRDefault="00FA3249">
            <w:pPr>
              <w:spacing w:after="0" w:line="240" w:lineRule="auto"/>
              <w:jc w:val="right"/>
              <w:rPr>
                <w:rFonts w:eastAsia="Times New Roman"/>
                <w:color w:val="000000"/>
                <w:sz w:val="20"/>
                <w:szCs w:val="20"/>
              </w:rPr>
            </w:pPr>
            <w:r>
              <w:rPr>
                <w:i/>
                <w:iCs/>
                <w:color w:val="000000"/>
                <w:sz w:val="20"/>
                <w:szCs w:val="20"/>
              </w:rPr>
              <w:t>21%</w:t>
            </w:r>
          </w:p>
        </w:tc>
      </w:tr>
      <w:tr w:rsidR="00FA3249" w14:paraId="1E30A191" w14:textId="77777777" w:rsidTr="0014602A">
        <w:trPr>
          <w:trHeight w:val="235"/>
        </w:trPr>
        <w:tc>
          <w:tcPr>
            <w:tcW w:w="1128" w:type="pct"/>
            <w:tcBorders>
              <w:top w:val="nil"/>
              <w:left w:val="nil"/>
              <w:bottom w:val="nil"/>
              <w:right w:val="nil"/>
            </w:tcBorders>
            <w:noWrap/>
            <w:vAlign w:val="center"/>
            <w:hideMark/>
          </w:tcPr>
          <w:p w14:paraId="1275FD4B" w14:textId="136D9C39" w:rsidR="00FA3249" w:rsidRDefault="00FB729C">
            <w:pPr>
              <w:spacing w:after="0" w:line="240" w:lineRule="auto"/>
              <w:rPr>
                <w:rFonts w:eastAsia="Times New Roman"/>
                <w:color w:val="000000"/>
                <w:sz w:val="20"/>
                <w:szCs w:val="20"/>
              </w:rPr>
            </w:pPr>
            <w:r>
              <w:rPr>
                <w:rFonts w:eastAsia="Times New Roman"/>
                <w:color w:val="000000"/>
                <w:sz w:val="20"/>
                <w:szCs w:val="20"/>
              </w:rPr>
              <w:t xml:space="preserve"> </w:t>
            </w:r>
            <w:r w:rsidR="00FA3249">
              <w:rPr>
                <w:rFonts w:eastAsia="Times New Roman"/>
                <w:color w:val="000000"/>
                <w:sz w:val="20"/>
                <w:szCs w:val="20"/>
              </w:rPr>
              <w:t xml:space="preserve"> High</w:t>
            </w:r>
          </w:p>
        </w:tc>
        <w:tc>
          <w:tcPr>
            <w:tcW w:w="425" w:type="pct"/>
            <w:tcBorders>
              <w:top w:val="nil"/>
              <w:left w:val="nil"/>
              <w:bottom w:val="nil"/>
              <w:right w:val="nil"/>
            </w:tcBorders>
            <w:noWrap/>
            <w:vAlign w:val="bottom"/>
            <w:hideMark/>
          </w:tcPr>
          <w:p w14:paraId="5382D17B" w14:textId="77777777" w:rsidR="00FA3249" w:rsidRDefault="00FA3249">
            <w:pPr>
              <w:spacing w:after="0" w:line="240" w:lineRule="auto"/>
              <w:jc w:val="right"/>
              <w:rPr>
                <w:rFonts w:eastAsia="Times New Roman"/>
                <w:color w:val="000000"/>
                <w:sz w:val="20"/>
                <w:szCs w:val="20"/>
              </w:rPr>
            </w:pPr>
            <w:r>
              <w:rPr>
                <w:rFonts w:eastAsia="Times New Roman"/>
                <w:color w:val="000000"/>
                <w:sz w:val="20"/>
                <w:szCs w:val="20"/>
              </w:rPr>
              <w:t>470</w:t>
            </w:r>
          </w:p>
        </w:tc>
        <w:tc>
          <w:tcPr>
            <w:tcW w:w="775" w:type="pct"/>
            <w:tcBorders>
              <w:top w:val="nil"/>
              <w:left w:val="nil"/>
              <w:bottom w:val="nil"/>
              <w:right w:val="nil"/>
            </w:tcBorders>
            <w:vAlign w:val="bottom"/>
            <w:hideMark/>
          </w:tcPr>
          <w:p w14:paraId="5CAB2E1A" w14:textId="77777777" w:rsidR="00FA3249" w:rsidRDefault="00FA3249">
            <w:pPr>
              <w:spacing w:after="0" w:line="240" w:lineRule="auto"/>
              <w:jc w:val="right"/>
              <w:rPr>
                <w:rFonts w:eastAsia="Times New Roman"/>
                <w:i/>
                <w:iCs/>
                <w:color w:val="000000"/>
                <w:sz w:val="20"/>
                <w:szCs w:val="20"/>
              </w:rPr>
            </w:pPr>
            <w:r>
              <w:rPr>
                <w:rFonts w:eastAsia="Times New Roman"/>
                <w:i/>
                <w:iCs/>
                <w:color w:val="000000"/>
                <w:sz w:val="20"/>
                <w:szCs w:val="20"/>
              </w:rPr>
              <w:t>47%</w:t>
            </w:r>
          </w:p>
        </w:tc>
        <w:tc>
          <w:tcPr>
            <w:tcW w:w="706" w:type="pct"/>
            <w:tcBorders>
              <w:top w:val="nil"/>
              <w:left w:val="nil"/>
              <w:bottom w:val="nil"/>
              <w:right w:val="nil"/>
            </w:tcBorders>
            <w:vAlign w:val="bottom"/>
            <w:hideMark/>
          </w:tcPr>
          <w:p w14:paraId="2E149428" w14:textId="77777777" w:rsidR="00FA3249" w:rsidRDefault="00FA3249">
            <w:pPr>
              <w:spacing w:after="0" w:line="240" w:lineRule="auto"/>
              <w:jc w:val="right"/>
              <w:rPr>
                <w:rFonts w:eastAsia="Times New Roman"/>
                <w:color w:val="000000"/>
                <w:sz w:val="20"/>
                <w:szCs w:val="20"/>
              </w:rPr>
            </w:pPr>
            <w:r>
              <w:rPr>
                <w:color w:val="000000"/>
                <w:sz w:val="20"/>
                <w:szCs w:val="20"/>
              </w:rPr>
              <w:t>119</w:t>
            </w:r>
          </w:p>
        </w:tc>
        <w:tc>
          <w:tcPr>
            <w:tcW w:w="1116" w:type="pct"/>
            <w:tcBorders>
              <w:top w:val="nil"/>
              <w:left w:val="nil"/>
              <w:bottom w:val="nil"/>
              <w:right w:val="nil"/>
            </w:tcBorders>
            <w:noWrap/>
            <w:vAlign w:val="bottom"/>
            <w:hideMark/>
          </w:tcPr>
          <w:p w14:paraId="66848DE8" w14:textId="77777777" w:rsidR="00FA3249" w:rsidRDefault="00FA3249">
            <w:pPr>
              <w:spacing w:after="0" w:line="240" w:lineRule="auto"/>
              <w:jc w:val="right"/>
              <w:rPr>
                <w:rFonts w:eastAsia="Times New Roman"/>
                <w:color w:val="000000"/>
                <w:sz w:val="20"/>
                <w:szCs w:val="20"/>
              </w:rPr>
            </w:pPr>
            <w:r>
              <w:rPr>
                <w:i/>
                <w:iCs/>
                <w:color w:val="000000"/>
                <w:sz w:val="20"/>
                <w:szCs w:val="20"/>
              </w:rPr>
              <w:t>53%</w:t>
            </w:r>
          </w:p>
        </w:tc>
        <w:tc>
          <w:tcPr>
            <w:tcW w:w="848" w:type="pct"/>
            <w:tcBorders>
              <w:top w:val="nil"/>
              <w:left w:val="nil"/>
              <w:bottom w:val="nil"/>
              <w:right w:val="nil"/>
            </w:tcBorders>
            <w:noWrap/>
            <w:vAlign w:val="bottom"/>
            <w:hideMark/>
          </w:tcPr>
          <w:p w14:paraId="0644F326" w14:textId="77777777" w:rsidR="00FA3249" w:rsidRDefault="00FA3249">
            <w:pPr>
              <w:spacing w:after="0" w:line="240" w:lineRule="auto"/>
              <w:jc w:val="right"/>
              <w:rPr>
                <w:rFonts w:eastAsia="Times New Roman"/>
                <w:color w:val="000000"/>
                <w:sz w:val="20"/>
                <w:szCs w:val="20"/>
              </w:rPr>
            </w:pPr>
            <w:r>
              <w:rPr>
                <w:i/>
                <w:iCs/>
                <w:color w:val="000000"/>
                <w:sz w:val="20"/>
                <w:szCs w:val="20"/>
              </w:rPr>
              <w:t>25%</w:t>
            </w:r>
          </w:p>
        </w:tc>
      </w:tr>
      <w:tr w:rsidR="00FA3249" w14:paraId="1756EF76" w14:textId="77777777" w:rsidTr="0014602A">
        <w:trPr>
          <w:trHeight w:val="235"/>
        </w:trPr>
        <w:tc>
          <w:tcPr>
            <w:tcW w:w="1128" w:type="pct"/>
            <w:tcBorders>
              <w:top w:val="nil"/>
              <w:left w:val="nil"/>
              <w:bottom w:val="nil"/>
              <w:right w:val="nil"/>
            </w:tcBorders>
            <w:noWrap/>
            <w:vAlign w:val="bottom"/>
            <w:hideMark/>
          </w:tcPr>
          <w:p w14:paraId="4AB30A52" w14:textId="77777777" w:rsidR="00FA3249" w:rsidRDefault="00FA3249">
            <w:pPr>
              <w:spacing w:after="0" w:line="240" w:lineRule="auto"/>
              <w:rPr>
                <w:rFonts w:eastAsia="Times New Roman"/>
                <w:i/>
                <w:color w:val="000000"/>
                <w:sz w:val="20"/>
                <w:szCs w:val="20"/>
              </w:rPr>
            </w:pPr>
            <w:r>
              <w:rPr>
                <w:rFonts w:eastAsia="Times New Roman"/>
                <w:i/>
                <w:color w:val="000000"/>
                <w:sz w:val="20"/>
                <w:szCs w:val="20"/>
              </w:rPr>
              <w:t>Region</w:t>
            </w:r>
          </w:p>
        </w:tc>
        <w:tc>
          <w:tcPr>
            <w:tcW w:w="425" w:type="pct"/>
            <w:tcBorders>
              <w:top w:val="nil"/>
              <w:left w:val="nil"/>
              <w:bottom w:val="nil"/>
              <w:right w:val="nil"/>
            </w:tcBorders>
            <w:noWrap/>
            <w:vAlign w:val="bottom"/>
            <w:hideMark/>
          </w:tcPr>
          <w:p w14:paraId="519FD30A" w14:textId="77777777" w:rsidR="00FA3249" w:rsidRDefault="00FA3249">
            <w:pPr>
              <w:spacing w:after="0" w:line="256" w:lineRule="auto"/>
            </w:pPr>
          </w:p>
        </w:tc>
        <w:tc>
          <w:tcPr>
            <w:tcW w:w="775" w:type="pct"/>
            <w:tcBorders>
              <w:top w:val="nil"/>
              <w:left w:val="nil"/>
              <w:bottom w:val="nil"/>
              <w:right w:val="nil"/>
            </w:tcBorders>
            <w:vAlign w:val="bottom"/>
          </w:tcPr>
          <w:p w14:paraId="7B700C02" w14:textId="77777777" w:rsidR="00FA3249" w:rsidRDefault="00FA3249">
            <w:pPr>
              <w:spacing w:after="0" w:line="240" w:lineRule="auto"/>
              <w:rPr>
                <w:rFonts w:eastAsia="Times New Roman"/>
                <w:i/>
                <w:sz w:val="20"/>
                <w:szCs w:val="20"/>
              </w:rPr>
            </w:pPr>
          </w:p>
        </w:tc>
        <w:tc>
          <w:tcPr>
            <w:tcW w:w="706" w:type="pct"/>
            <w:tcBorders>
              <w:top w:val="nil"/>
              <w:left w:val="nil"/>
              <w:bottom w:val="nil"/>
              <w:right w:val="nil"/>
            </w:tcBorders>
            <w:vAlign w:val="bottom"/>
          </w:tcPr>
          <w:p w14:paraId="14899FB7" w14:textId="77777777" w:rsidR="00FA3249" w:rsidRDefault="00FA3249">
            <w:pPr>
              <w:spacing w:after="0" w:line="240" w:lineRule="auto"/>
              <w:rPr>
                <w:rFonts w:eastAsia="Times New Roman"/>
                <w:i/>
                <w:sz w:val="20"/>
                <w:szCs w:val="20"/>
              </w:rPr>
            </w:pPr>
          </w:p>
        </w:tc>
        <w:tc>
          <w:tcPr>
            <w:tcW w:w="1116" w:type="pct"/>
            <w:tcBorders>
              <w:top w:val="nil"/>
              <w:left w:val="nil"/>
              <w:bottom w:val="nil"/>
              <w:right w:val="nil"/>
            </w:tcBorders>
            <w:noWrap/>
            <w:vAlign w:val="bottom"/>
            <w:hideMark/>
          </w:tcPr>
          <w:p w14:paraId="7EC0F409" w14:textId="77777777" w:rsidR="00FA3249" w:rsidRDefault="00FA3249">
            <w:pPr>
              <w:spacing w:after="0" w:line="256" w:lineRule="auto"/>
            </w:pPr>
          </w:p>
        </w:tc>
        <w:tc>
          <w:tcPr>
            <w:tcW w:w="848" w:type="pct"/>
            <w:tcBorders>
              <w:top w:val="nil"/>
              <w:left w:val="nil"/>
              <w:bottom w:val="nil"/>
              <w:right w:val="nil"/>
            </w:tcBorders>
            <w:noWrap/>
            <w:vAlign w:val="bottom"/>
            <w:hideMark/>
          </w:tcPr>
          <w:p w14:paraId="4B5F0530" w14:textId="77777777" w:rsidR="00FA3249" w:rsidRDefault="00FA3249">
            <w:pPr>
              <w:spacing w:after="0" w:line="256" w:lineRule="auto"/>
            </w:pPr>
          </w:p>
        </w:tc>
      </w:tr>
      <w:tr w:rsidR="00FA3249" w14:paraId="2AD7EBEA" w14:textId="77777777" w:rsidTr="0014602A">
        <w:trPr>
          <w:trHeight w:val="235"/>
        </w:trPr>
        <w:tc>
          <w:tcPr>
            <w:tcW w:w="1128" w:type="pct"/>
            <w:tcBorders>
              <w:top w:val="nil"/>
              <w:left w:val="nil"/>
              <w:bottom w:val="nil"/>
              <w:right w:val="nil"/>
            </w:tcBorders>
            <w:noWrap/>
            <w:vAlign w:val="center"/>
            <w:hideMark/>
          </w:tcPr>
          <w:p w14:paraId="7D2D405B" w14:textId="77777777" w:rsidR="00FA3249" w:rsidRDefault="00FA3249">
            <w:pPr>
              <w:spacing w:after="0" w:line="240" w:lineRule="auto"/>
              <w:ind w:left="162"/>
              <w:rPr>
                <w:rFonts w:eastAsia="Times New Roman"/>
                <w:color w:val="000000"/>
                <w:sz w:val="20"/>
                <w:szCs w:val="20"/>
              </w:rPr>
            </w:pPr>
            <w:r>
              <w:rPr>
                <w:rFonts w:eastAsia="Times New Roman"/>
                <w:color w:val="000000"/>
                <w:sz w:val="20"/>
                <w:szCs w:val="20"/>
              </w:rPr>
              <w:t>Northeast</w:t>
            </w:r>
          </w:p>
        </w:tc>
        <w:tc>
          <w:tcPr>
            <w:tcW w:w="425" w:type="pct"/>
            <w:tcBorders>
              <w:top w:val="nil"/>
              <w:left w:val="nil"/>
              <w:bottom w:val="nil"/>
              <w:right w:val="nil"/>
            </w:tcBorders>
            <w:noWrap/>
            <w:vAlign w:val="bottom"/>
            <w:hideMark/>
          </w:tcPr>
          <w:p w14:paraId="4C0ACFA1" w14:textId="77777777" w:rsidR="00FA3249" w:rsidRDefault="00FA3249">
            <w:pPr>
              <w:spacing w:after="0" w:line="240" w:lineRule="auto"/>
              <w:jc w:val="right"/>
              <w:rPr>
                <w:rFonts w:eastAsia="Times New Roman"/>
                <w:color w:val="000000"/>
                <w:sz w:val="20"/>
                <w:szCs w:val="20"/>
              </w:rPr>
            </w:pPr>
            <w:r>
              <w:rPr>
                <w:rFonts w:eastAsia="Times New Roman"/>
                <w:color w:val="000000"/>
                <w:sz w:val="20"/>
                <w:szCs w:val="20"/>
              </w:rPr>
              <w:t>139</w:t>
            </w:r>
          </w:p>
        </w:tc>
        <w:tc>
          <w:tcPr>
            <w:tcW w:w="775" w:type="pct"/>
            <w:tcBorders>
              <w:top w:val="nil"/>
              <w:left w:val="nil"/>
              <w:bottom w:val="nil"/>
              <w:right w:val="nil"/>
            </w:tcBorders>
            <w:vAlign w:val="bottom"/>
            <w:hideMark/>
          </w:tcPr>
          <w:p w14:paraId="55CC34F8" w14:textId="77777777" w:rsidR="00FA3249" w:rsidRDefault="00FA3249">
            <w:pPr>
              <w:spacing w:after="0" w:line="240" w:lineRule="auto"/>
              <w:jc w:val="right"/>
              <w:rPr>
                <w:rFonts w:eastAsia="Times New Roman"/>
                <w:color w:val="000000"/>
                <w:sz w:val="20"/>
                <w:szCs w:val="20"/>
              </w:rPr>
            </w:pPr>
            <w:r>
              <w:rPr>
                <w:rFonts w:eastAsia="Times New Roman"/>
                <w:color w:val="000000"/>
                <w:sz w:val="20"/>
                <w:szCs w:val="20"/>
              </w:rPr>
              <w:t>14%</w:t>
            </w:r>
          </w:p>
        </w:tc>
        <w:tc>
          <w:tcPr>
            <w:tcW w:w="706" w:type="pct"/>
            <w:tcBorders>
              <w:top w:val="nil"/>
              <w:left w:val="nil"/>
              <w:bottom w:val="nil"/>
              <w:right w:val="nil"/>
            </w:tcBorders>
            <w:vAlign w:val="bottom"/>
            <w:hideMark/>
          </w:tcPr>
          <w:p w14:paraId="1618F400" w14:textId="77777777" w:rsidR="00FA3249" w:rsidRDefault="00FA3249">
            <w:pPr>
              <w:spacing w:after="0" w:line="240" w:lineRule="auto"/>
              <w:jc w:val="right"/>
              <w:rPr>
                <w:rFonts w:eastAsia="Times New Roman"/>
                <w:color w:val="000000"/>
                <w:sz w:val="20"/>
                <w:szCs w:val="20"/>
              </w:rPr>
            </w:pPr>
            <w:r>
              <w:rPr>
                <w:color w:val="000000"/>
                <w:sz w:val="20"/>
                <w:szCs w:val="20"/>
              </w:rPr>
              <w:t>23</w:t>
            </w:r>
          </w:p>
        </w:tc>
        <w:tc>
          <w:tcPr>
            <w:tcW w:w="1116" w:type="pct"/>
            <w:tcBorders>
              <w:top w:val="nil"/>
              <w:left w:val="nil"/>
              <w:bottom w:val="nil"/>
              <w:right w:val="nil"/>
            </w:tcBorders>
            <w:noWrap/>
            <w:vAlign w:val="bottom"/>
            <w:hideMark/>
          </w:tcPr>
          <w:p w14:paraId="565558AC" w14:textId="77777777" w:rsidR="00FA3249" w:rsidRDefault="00FA3249">
            <w:pPr>
              <w:spacing w:after="0" w:line="240" w:lineRule="auto"/>
              <w:jc w:val="right"/>
              <w:rPr>
                <w:rFonts w:eastAsia="Times New Roman"/>
                <w:color w:val="000000"/>
                <w:sz w:val="20"/>
                <w:szCs w:val="20"/>
              </w:rPr>
            </w:pPr>
            <w:r>
              <w:rPr>
                <w:i/>
                <w:iCs/>
                <w:color w:val="000000"/>
                <w:sz w:val="20"/>
                <w:szCs w:val="20"/>
              </w:rPr>
              <w:t>10%</w:t>
            </w:r>
          </w:p>
        </w:tc>
        <w:tc>
          <w:tcPr>
            <w:tcW w:w="848" w:type="pct"/>
            <w:tcBorders>
              <w:top w:val="nil"/>
              <w:left w:val="nil"/>
              <w:bottom w:val="nil"/>
              <w:right w:val="nil"/>
            </w:tcBorders>
            <w:noWrap/>
            <w:vAlign w:val="bottom"/>
            <w:hideMark/>
          </w:tcPr>
          <w:p w14:paraId="2337B2ED" w14:textId="77777777" w:rsidR="00FA3249" w:rsidRDefault="00FA3249">
            <w:pPr>
              <w:spacing w:after="0" w:line="240" w:lineRule="auto"/>
              <w:jc w:val="right"/>
              <w:rPr>
                <w:rFonts w:eastAsia="Times New Roman"/>
                <w:color w:val="000000"/>
                <w:sz w:val="20"/>
                <w:szCs w:val="20"/>
              </w:rPr>
            </w:pPr>
            <w:r>
              <w:rPr>
                <w:i/>
                <w:iCs/>
                <w:color w:val="000000"/>
                <w:sz w:val="20"/>
                <w:szCs w:val="20"/>
              </w:rPr>
              <w:t>17%</w:t>
            </w:r>
          </w:p>
        </w:tc>
      </w:tr>
      <w:tr w:rsidR="00FA3249" w14:paraId="3C144D26" w14:textId="77777777" w:rsidTr="0014602A">
        <w:trPr>
          <w:trHeight w:val="235"/>
        </w:trPr>
        <w:tc>
          <w:tcPr>
            <w:tcW w:w="1128" w:type="pct"/>
            <w:tcBorders>
              <w:top w:val="nil"/>
              <w:left w:val="nil"/>
              <w:bottom w:val="nil"/>
              <w:right w:val="nil"/>
            </w:tcBorders>
            <w:noWrap/>
            <w:vAlign w:val="center"/>
            <w:hideMark/>
          </w:tcPr>
          <w:p w14:paraId="3882443A" w14:textId="77777777" w:rsidR="00FA3249" w:rsidRDefault="00FA3249">
            <w:pPr>
              <w:spacing w:after="0" w:line="240" w:lineRule="auto"/>
              <w:ind w:left="162"/>
              <w:rPr>
                <w:rFonts w:eastAsia="Times New Roman"/>
                <w:color w:val="000000"/>
                <w:sz w:val="20"/>
                <w:szCs w:val="20"/>
              </w:rPr>
            </w:pPr>
            <w:r>
              <w:rPr>
                <w:rFonts w:eastAsia="Times New Roman"/>
                <w:color w:val="000000"/>
                <w:sz w:val="20"/>
                <w:szCs w:val="20"/>
              </w:rPr>
              <w:t>Midwest</w:t>
            </w:r>
          </w:p>
        </w:tc>
        <w:tc>
          <w:tcPr>
            <w:tcW w:w="425" w:type="pct"/>
            <w:tcBorders>
              <w:top w:val="nil"/>
              <w:left w:val="nil"/>
              <w:bottom w:val="nil"/>
              <w:right w:val="nil"/>
            </w:tcBorders>
            <w:noWrap/>
            <w:vAlign w:val="bottom"/>
            <w:hideMark/>
          </w:tcPr>
          <w:p w14:paraId="78804533" w14:textId="77777777" w:rsidR="00FA3249" w:rsidRDefault="00FA3249">
            <w:pPr>
              <w:spacing w:after="0" w:line="240" w:lineRule="auto"/>
              <w:jc w:val="right"/>
              <w:rPr>
                <w:rFonts w:eastAsia="Times New Roman"/>
                <w:color w:val="000000"/>
                <w:sz w:val="20"/>
                <w:szCs w:val="20"/>
              </w:rPr>
            </w:pPr>
            <w:r>
              <w:rPr>
                <w:rFonts w:eastAsia="Times New Roman"/>
                <w:color w:val="000000"/>
                <w:sz w:val="20"/>
                <w:szCs w:val="20"/>
              </w:rPr>
              <w:t>259</w:t>
            </w:r>
          </w:p>
        </w:tc>
        <w:tc>
          <w:tcPr>
            <w:tcW w:w="775" w:type="pct"/>
            <w:tcBorders>
              <w:top w:val="nil"/>
              <w:left w:val="nil"/>
              <w:bottom w:val="nil"/>
              <w:right w:val="nil"/>
            </w:tcBorders>
            <w:vAlign w:val="bottom"/>
            <w:hideMark/>
          </w:tcPr>
          <w:p w14:paraId="6BEBB773" w14:textId="77777777" w:rsidR="00FA3249" w:rsidRDefault="00FA3249">
            <w:pPr>
              <w:spacing w:after="0" w:line="240" w:lineRule="auto"/>
              <w:jc w:val="right"/>
              <w:rPr>
                <w:rFonts w:eastAsia="Times New Roman"/>
                <w:color w:val="000000"/>
                <w:sz w:val="20"/>
                <w:szCs w:val="20"/>
              </w:rPr>
            </w:pPr>
            <w:r>
              <w:rPr>
                <w:rFonts w:eastAsia="Times New Roman"/>
                <w:color w:val="000000"/>
                <w:sz w:val="20"/>
                <w:szCs w:val="20"/>
              </w:rPr>
              <w:t>26%</w:t>
            </w:r>
          </w:p>
        </w:tc>
        <w:tc>
          <w:tcPr>
            <w:tcW w:w="706" w:type="pct"/>
            <w:tcBorders>
              <w:top w:val="nil"/>
              <w:left w:val="nil"/>
              <w:bottom w:val="nil"/>
              <w:right w:val="nil"/>
            </w:tcBorders>
            <w:vAlign w:val="bottom"/>
            <w:hideMark/>
          </w:tcPr>
          <w:p w14:paraId="4CE9B5C8" w14:textId="77777777" w:rsidR="00FA3249" w:rsidRDefault="00FA3249">
            <w:pPr>
              <w:spacing w:after="0" w:line="240" w:lineRule="auto"/>
              <w:jc w:val="right"/>
              <w:rPr>
                <w:rFonts w:eastAsia="Times New Roman"/>
                <w:color w:val="000000"/>
                <w:sz w:val="20"/>
                <w:szCs w:val="20"/>
              </w:rPr>
            </w:pPr>
            <w:r>
              <w:rPr>
                <w:color w:val="000000"/>
                <w:sz w:val="20"/>
                <w:szCs w:val="20"/>
              </w:rPr>
              <w:t>68</w:t>
            </w:r>
          </w:p>
        </w:tc>
        <w:tc>
          <w:tcPr>
            <w:tcW w:w="1116" w:type="pct"/>
            <w:tcBorders>
              <w:top w:val="nil"/>
              <w:left w:val="nil"/>
              <w:bottom w:val="nil"/>
              <w:right w:val="nil"/>
            </w:tcBorders>
            <w:noWrap/>
            <w:vAlign w:val="bottom"/>
            <w:hideMark/>
          </w:tcPr>
          <w:p w14:paraId="3CEF8F00" w14:textId="77777777" w:rsidR="00FA3249" w:rsidRDefault="00FA3249">
            <w:pPr>
              <w:spacing w:after="0" w:line="240" w:lineRule="auto"/>
              <w:jc w:val="right"/>
              <w:rPr>
                <w:rFonts w:eastAsia="Times New Roman"/>
                <w:color w:val="000000"/>
                <w:sz w:val="20"/>
                <w:szCs w:val="20"/>
              </w:rPr>
            </w:pPr>
            <w:r>
              <w:rPr>
                <w:i/>
                <w:iCs/>
                <w:color w:val="000000"/>
                <w:sz w:val="20"/>
                <w:szCs w:val="20"/>
              </w:rPr>
              <w:t>30%</w:t>
            </w:r>
          </w:p>
        </w:tc>
        <w:tc>
          <w:tcPr>
            <w:tcW w:w="848" w:type="pct"/>
            <w:tcBorders>
              <w:top w:val="nil"/>
              <w:left w:val="nil"/>
              <w:bottom w:val="nil"/>
              <w:right w:val="nil"/>
            </w:tcBorders>
            <w:noWrap/>
            <w:vAlign w:val="bottom"/>
            <w:hideMark/>
          </w:tcPr>
          <w:p w14:paraId="4D4DC891" w14:textId="77777777" w:rsidR="00FA3249" w:rsidRDefault="00FA3249">
            <w:pPr>
              <w:spacing w:after="0" w:line="240" w:lineRule="auto"/>
              <w:jc w:val="right"/>
              <w:rPr>
                <w:rFonts w:eastAsia="Times New Roman"/>
                <w:color w:val="000000"/>
                <w:sz w:val="20"/>
                <w:szCs w:val="20"/>
              </w:rPr>
            </w:pPr>
            <w:r>
              <w:rPr>
                <w:i/>
                <w:iCs/>
                <w:color w:val="000000"/>
                <w:sz w:val="20"/>
                <w:szCs w:val="20"/>
              </w:rPr>
              <w:t>26%</w:t>
            </w:r>
          </w:p>
        </w:tc>
      </w:tr>
      <w:tr w:rsidR="00FA3249" w14:paraId="0A7EAC89" w14:textId="77777777" w:rsidTr="0014602A">
        <w:trPr>
          <w:trHeight w:val="235"/>
        </w:trPr>
        <w:tc>
          <w:tcPr>
            <w:tcW w:w="1128" w:type="pct"/>
            <w:tcBorders>
              <w:top w:val="nil"/>
              <w:left w:val="nil"/>
              <w:bottom w:val="nil"/>
              <w:right w:val="nil"/>
            </w:tcBorders>
            <w:noWrap/>
            <w:vAlign w:val="center"/>
            <w:hideMark/>
          </w:tcPr>
          <w:p w14:paraId="71E088E9" w14:textId="77777777" w:rsidR="00FA3249" w:rsidRDefault="00FA3249">
            <w:pPr>
              <w:spacing w:after="0" w:line="240" w:lineRule="auto"/>
              <w:ind w:left="162"/>
              <w:rPr>
                <w:rFonts w:eastAsia="Times New Roman"/>
                <w:color w:val="000000"/>
                <w:sz w:val="20"/>
                <w:szCs w:val="20"/>
              </w:rPr>
            </w:pPr>
            <w:r>
              <w:rPr>
                <w:rFonts w:eastAsia="Times New Roman"/>
                <w:color w:val="000000"/>
                <w:sz w:val="20"/>
                <w:szCs w:val="20"/>
              </w:rPr>
              <w:t>South</w:t>
            </w:r>
          </w:p>
        </w:tc>
        <w:tc>
          <w:tcPr>
            <w:tcW w:w="425" w:type="pct"/>
            <w:tcBorders>
              <w:top w:val="nil"/>
              <w:left w:val="nil"/>
              <w:bottom w:val="nil"/>
              <w:right w:val="nil"/>
            </w:tcBorders>
            <w:noWrap/>
            <w:vAlign w:val="bottom"/>
            <w:hideMark/>
          </w:tcPr>
          <w:p w14:paraId="4DF1583E" w14:textId="77777777" w:rsidR="00FA3249" w:rsidRDefault="00FA3249">
            <w:pPr>
              <w:spacing w:after="0" w:line="240" w:lineRule="auto"/>
              <w:jc w:val="right"/>
              <w:rPr>
                <w:rFonts w:eastAsia="Times New Roman"/>
                <w:color w:val="000000"/>
                <w:sz w:val="20"/>
                <w:szCs w:val="20"/>
              </w:rPr>
            </w:pPr>
            <w:r>
              <w:rPr>
                <w:rFonts w:eastAsia="Times New Roman"/>
                <w:color w:val="000000"/>
                <w:sz w:val="20"/>
                <w:szCs w:val="20"/>
              </w:rPr>
              <w:t>353</w:t>
            </w:r>
          </w:p>
        </w:tc>
        <w:tc>
          <w:tcPr>
            <w:tcW w:w="775" w:type="pct"/>
            <w:tcBorders>
              <w:top w:val="nil"/>
              <w:left w:val="nil"/>
              <w:bottom w:val="nil"/>
              <w:right w:val="nil"/>
            </w:tcBorders>
            <w:vAlign w:val="bottom"/>
            <w:hideMark/>
          </w:tcPr>
          <w:p w14:paraId="3ED31745" w14:textId="77777777" w:rsidR="00FA3249" w:rsidRDefault="00FA3249">
            <w:pPr>
              <w:spacing w:after="0" w:line="240" w:lineRule="auto"/>
              <w:jc w:val="right"/>
              <w:rPr>
                <w:rFonts w:eastAsia="Times New Roman"/>
                <w:color w:val="000000"/>
                <w:sz w:val="20"/>
                <w:szCs w:val="20"/>
              </w:rPr>
            </w:pPr>
            <w:r>
              <w:rPr>
                <w:rFonts w:eastAsia="Times New Roman"/>
                <w:color w:val="000000"/>
                <w:sz w:val="20"/>
                <w:szCs w:val="20"/>
              </w:rPr>
              <w:t>36%</w:t>
            </w:r>
          </w:p>
        </w:tc>
        <w:tc>
          <w:tcPr>
            <w:tcW w:w="706" w:type="pct"/>
            <w:tcBorders>
              <w:top w:val="nil"/>
              <w:left w:val="nil"/>
              <w:bottom w:val="nil"/>
              <w:right w:val="nil"/>
            </w:tcBorders>
            <w:vAlign w:val="bottom"/>
            <w:hideMark/>
          </w:tcPr>
          <w:p w14:paraId="43307640" w14:textId="77777777" w:rsidR="00FA3249" w:rsidRDefault="00FA3249">
            <w:pPr>
              <w:spacing w:after="0" w:line="240" w:lineRule="auto"/>
              <w:jc w:val="right"/>
              <w:rPr>
                <w:rFonts w:eastAsia="Times New Roman"/>
                <w:color w:val="000000"/>
                <w:sz w:val="20"/>
                <w:szCs w:val="20"/>
              </w:rPr>
            </w:pPr>
            <w:r>
              <w:rPr>
                <w:color w:val="000000"/>
                <w:sz w:val="20"/>
                <w:szCs w:val="20"/>
              </w:rPr>
              <w:t>75</w:t>
            </w:r>
          </w:p>
        </w:tc>
        <w:tc>
          <w:tcPr>
            <w:tcW w:w="1116" w:type="pct"/>
            <w:tcBorders>
              <w:top w:val="nil"/>
              <w:left w:val="nil"/>
              <w:bottom w:val="nil"/>
              <w:right w:val="nil"/>
            </w:tcBorders>
            <w:noWrap/>
            <w:vAlign w:val="bottom"/>
            <w:hideMark/>
          </w:tcPr>
          <w:p w14:paraId="35355A54" w14:textId="77777777" w:rsidR="00FA3249" w:rsidRDefault="00FA3249">
            <w:pPr>
              <w:spacing w:after="0" w:line="240" w:lineRule="auto"/>
              <w:jc w:val="right"/>
              <w:rPr>
                <w:rFonts w:eastAsia="Times New Roman"/>
                <w:color w:val="000000"/>
                <w:sz w:val="20"/>
                <w:szCs w:val="20"/>
              </w:rPr>
            </w:pPr>
            <w:r>
              <w:rPr>
                <w:i/>
                <w:iCs/>
                <w:color w:val="000000"/>
                <w:sz w:val="20"/>
                <w:szCs w:val="20"/>
              </w:rPr>
              <w:t>33%</w:t>
            </w:r>
          </w:p>
        </w:tc>
        <w:tc>
          <w:tcPr>
            <w:tcW w:w="848" w:type="pct"/>
            <w:tcBorders>
              <w:top w:val="nil"/>
              <w:left w:val="nil"/>
              <w:bottom w:val="nil"/>
              <w:right w:val="nil"/>
            </w:tcBorders>
            <w:noWrap/>
            <w:vAlign w:val="bottom"/>
            <w:hideMark/>
          </w:tcPr>
          <w:p w14:paraId="5AD723A1" w14:textId="77777777" w:rsidR="00FA3249" w:rsidRDefault="00FA3249">
            <w:pPr>
              <w:spacing w:after="0" w:line="240" w:lineRule="auto"/>
              <w:jc w:val="right"/>
              <w:rPr>
                <w:rFonts w:eastAsia="Times New Roman"/>
                <w:color w:val="000000"/>
                <w:sz w:val="20"/>
                <w:szCs w:val="20"/>
              </w:rPr>
            </w:pPr>
            <w:r>
              <w:rPr>
                <w:i/>
                <w:iCs/>
                <w:color w:val="000000"/>
                <w:sz w:val="20"/>
                <w:szCs w:val="20"/>
              </w:rPr>
              <w:t>21%</w:t>
            </w:r>
          </w:p>
        </w:tc>
      </w:tr>
      <w:tr w:rsidR="00FA3249" w14:paraId="29226A38" w14:textId="77777777" w:rsidTr="0014602A">
        <w:trPr>
          <w:trHeight w:val="235"/>
        </w:trPr>
        <w:tc>
          <w:tcPr>
            <w:tcW w:w="1128" w:type="pct"/>
            <w:tcBorders>
              <w:top w:val="nil"/>
              <w:left w:val="nil"/>
              <w:bottom w:val="single" w:sz="12" w:space="0" w:color="auto"/>
              <w:right w:val="nil"/>
            </w:tcBorders>
            <w:noWrap/>
            <w:vAlign w:val="center"/>
            <w:hideMark/>
          </w:tcPr>
          <w:p w14:paraId="38ADBD77" w14:textId="77777777" w:rsidR="00FA3249" w:rsidRDefault="00FA3249">
            <w:pPr>
              <w:spacing w:after="0" w:line="240" w:lineRule="auto"/>
              <w:ind w:left="162"/>
              <w:rPr>
                <w:rFonts w:eastAsia="Times New Roman"/>
                <w:color w:val="000000"/>
                <w:sz w:val="20"/>
                <w:szCs w:val="20"/>
              </w:rPr>
            </w:pPr>
            <w:r>
              <w:rPr>
                <w:rFonts w:eastAsia="Times New Roman"/>
                <w:color w:val="000000"/>
                <w:sz w:val="20"/>
                <w:szCs w:val="20"/>
              </w:rPr>
              <w:t>West</w:t>
            </w:r>
          </w:p>
        </w:tc>
        <w:tc>
          <w:tcPr>
            <w:tcW w:w="425" w:type="pct"/>
            <w:tcBorders>
              <w:top w:val="nil"/>
              <w:left w:val="nil"/>
              <w:bottom w:val="single" w:sz="12" w:space="0" w:color="auto"/>
              <w:right w:val="nil"/>
            </w:tcBorders>
            <w:noWrap/>
            <w:vAlign w:val="bottom"/>
            <w:hideMark/>
          </w:tcPr>
          <w:p w14:paraId="7C4A52D2" w14:textId="77777777" w:rsidR="00FA3249" w:rsidRDefault="00FA3249">
            <w:pPr>
              <w:spacing w:after="0" w:line="240" w:lineRule="auto"/>
              <w:jc w:val="right"/>
              <w:rPr>
                <w:rFonts w:eastAsia="Times New Roman"/>
                <w:color w:val="000000"/>
                <w:sz w:val="20"/>
                <w:szCs w:val="20"/>
              </w:rPr>
            </w:pPr>
            <w:r>
              <w:rPr>
                <w:rFonts w:eastAsia="Times New Roman"/>
                <w:color w:val="000000"/>
                <w:sz w:val="20"/>
                <w:szCs w:val="20"/>
              </w:rPr>
              <w:t>239</w:t>
            </w:r>
          </w:p>
        </w:tc>
        <w:tc>
          <w:tcPr>
            <w:tcW w:w="775" w:type="pct"/>
            <w:tcBorders>
              <w:top w:val="nil"/>
              <w:left w:val="nil"/>
              <w:bottom w:val="single" w:sz="12" w:space="0" w:color="auto"/>
              <w:right w:val="nil"/>
            </w:tcBorders>
            <w:vAlign w:val="bottom"/>
            <w:hideMark/>
          </w:tcPr>
          <w:p w14:paraId="4A584543" w14:textId="77777777" w:rsidR="00FA3249" w:rsidRDefault="00FA3249">
            <w:pPr>
              <w:spacing w:after="0" w:line="240" w:lineRule="auto"/>
              <w:jc w:val="right"/>
              <w:rPr>
                <w:rFonts w:eastAsia="Times New Roman"/>
                <w:color w:val="000000"/>
                <w:sz w:val="20"/>
                <w:szCs w:val="20"/>
              </w:rPr>
            </w:pPr>
            <w:r>
              <w:rPr>
                <w:rFonts w:eastAsia="Times New Roman"/>
                <w:color w:val="000000"/>
                <w:sz w:val="20"/>
                <w:szCs w:val="20"/>
              </w:rPr>
              <w:t>24%</w:t>
            </w:r>
          </w:p>
        </w:tc>
        <w:tc>
          <w:tcPr>
            <w:tcW w:w="706" w:type="pct"/>
            <w:tcBorders>
              <w:top w:val="nil"/>
              <w:left w:val="nil"/>
              <w:bottom w:val="single" w:sz="12" w:space="0" w:color="auto"/>
              <w:right w:val="nil"/>
            </w:tcBorders>
            <w:vAlign w:val="bottom"/>
            <w:hideMark/>
          </w:tcPr>
          <w:p w14:paraId="376608A9" w14:textId="77777777" w:rsidR="00FA3249" w:rsidRDefault="00FA3249">
            <w:pPr>
              <w:spacing w:after="0" w:line="240" w:lineRule="auto"/>
              <w:jc w:val="right"/>
              <w:rPr>
                <w:rFonts w:eastAsia="Times New Roman"/>
                <w:color w:val="000000"/>
                <w:sz w:val="20"/>
                <w:szCs w:val="20"/>
              </w:rPr>
            </w:pPr>
            <w:r>
              <w:rPr>
                <w:color w:val="000000"/>
                <w:sz w:val="20"/>
                <w:szCs w:val="20"/>
              </w:rPr>
              <w:t>60</w:t>
            </w:r>
          </w:p>
        </w:tc>
        <w:tc>
          <w:tcPr>
            <w:tcW w:w="1116" w:type="pct"/>
            <w:tcBorders>
              <w:top w:val="nil"/>
              <w:left w:val="nil"/>
              <w:bottom w:val="single" w:sz="12" w:space="0" w:color="auto"/>
              <w:right w:val="nil"/>
            </w:tcBorders>
            <w:noWrap/>
            <w:vAlign w:val="bottom"/>
            <w:hideMark/>
          </w:tcPr>
          <w:p w14:paraId="606715C2" w14:textId="77777777" w:rsidR="00FA3249" w:rsidRDefault="00FA3249">
            <w:pPr>
              <w:spacing w:after="0" w:line="240" w:lineRule="auto"/>
              <w:jc w:val="right"/>
              <w:rPr>
                <w:rFonts w:eastAsia="Times New Roman"/>
                <w:color w:val="000000"/>
                <w:sz w:val="20"/>
                <w:szCs w:val="20"/>
              </w:rPr>
            </w:pPr>
            <w:r>
              <w:rPr>
                <w:i/>
                <w:iCs/>
                <w:color w:val="000000"/>
                <w:sz w:val="20"/>
                <w:szCs w:val="20"/>
              </w:rPr>
              <w:t>27%</w:t>
            </w:r>
          </w:p>
        </w:tc>
        <w:tc>
          <w:tcPr>
            <w:tcW w:w="848" w:type="pct"/>
            <w:tcBorders>
              <w:top w:val="nil"/>
              <w:left w:val="nil"/>
              <w:bottom w:val="single" w:sz="12" w:space="0" w:color="auto"/>
              <w:right w:val="nil"/>
            </w:tcBorders>
            <w:noWrap/>
            <w:vAlign w:val="bottom"/>
            <w:hideMark/>
          </w:tcPr>
          <w:p w14:paraId="6DBA8F90" w14:textId="77777777" w:rsidR="00FA3249" w:rsidRDefault="00FA3249">
            <w:pPr>
              <w:spacing w:after="0" w:line="240" w:lineRule="auto"/>
              <w:jc w:val="right"/>
              <w:rPr>
                <w:rFonts w:eastAsia="Times New Roman"/>
                <w:color w:val="000000"/>
                <w:sz w:val="20"/>
                <w:szCs w:val="20"/>
              </w:rPr>
            </w:pPr>
            <w:r>
              <w:rPr>
                <w:i/>
                <w:iCs/>
                <w:color w:val="000000"/>
                <w:sz w:val="20"/>
                <w:szCs w:val="20"/>
              </w:rPr>
              <w:t>25%</w:t>
            </w:r>
          </w:p>
        </w:tc>
      </w:tr>
    </w:tbl>
    <w:p w14:paraId="2851B731" w14:textId="77777777" w:rsidR="00FA3249" w:rsidRDefault="00FA3249" w:rsidP="00FA3249">
      <w:pPr>
        <w:rPr>
          <w:rFonts w:asciiTheme="minorHAnsi" w:hAnsiTheme="minorHAnsi" w:cstheme="minorBidi"/>
          <w:b/>
        </w:rPr>
      </w:pPr>
      <w:r>
        <w:t>NOTE: Detail may not sum to totals because of rounding.</w:t>
      </w:r>
    </w:p>
    <w:p w14:paraId="546E0260" w14:textId="77777777" w:rsidR="00FA3249" w:rsidRDefault="00FA3249" w:rsidP="00FA3249">
      <w:pPr>
        <w:pStyle w:val="Caption"/>
        <w:keepNext/>
        <w:spacing w:after="120"/>
        <w:rPr>
          <w:b/>
          <w:i w:val="0"/>
          <w:color w:val="auto"/>
          <w:sz w:val="22"/>
          <w:szCs w:val="22"/>
        </w:rPr>
      </w:pPr>
      <w:r>
        <w:rPr>
          <w:b/>
          <w:i w:val="0"/>
          <w:color w:val="auto"/>
          <w:sz w:val="22"/>
          <w:szCs w:val="22"/>
        </w:rPr>
        <w:lastRenderedPageBreak/>
        <w:t xml:space="preserve">Table </w:t>
      </w:r>
      <w:r>
        <w:rPr>
          <w:b/>
          <w:i w:val="0"/>
          <w:color w:val="auto"/>
          <w:sz w:val="22"/>
          <w:szCs w:val="22"/>
        </w:rPr>
        <w:fldChar w:fldCharType="begin"/>
      </w:r>
      <w:r>
        <w:rPr>
          <w:b/>
          <w:i w:val="0"/>
          <w:color w:val="auto"/>
          <w:sz w:val="22"/>
          <w:szCs w:val="22"/>
        </w:rPr>
        <w:instrText xml:space="preserve"> SEQ Table \* ARABIC </w:instrText>
      </w:r>
      <w:r>
        <w:rPr>
          <w:b/>
          <w:i w:val="0"/>
          <w:color w:val="auto"/>
          <w:sz w:val="22"/>
          <w:szCs w:val="22"/>
        </w:rPr>
        <w:fldChar w:fldCharType="separate"/>
      </w:r>
      <w:r>
        <w:rPr>
          <w:b/>
          <w:i w:val="0"/>
          <w:color w:val="auto"/>
          <w:sz w:val="22"/>
          <w:szCs w:val="22"/>
        </w:rPr>
        <w:t>2</w:t>
      </w:r>
      <w:r>
        <w:rPr>
          <w:b/>
          <w:i w:val="0"/>
          <w:color w:val="auto"/>
          <w:sz w:val="22"/>
          <w:szCs w:val="22"/>
        </w:rPr>
        <w:fldChar w:fldCharType="end"/>
      </w:r>
      <w:r>
        <w:rPr>
          <w:b/>
          <w:i w:val="0"/>
          <w:color w:val="auto"/>
          <w:sz w:val="22"/>
          <w:szCs w:val="22"/>
        </w:rPr>
        <w:t xml:space="preserve">. EDSCLS sample and projected sample yield, overall and by subgroup, by </w:t>
      </w:r>
      <w:r>
        <w:rPr>
          <w:rFonts w:eastAsia="Times New Roman" w:cs="Times New Roman"/>
          <w:b/>
          <w:bCs/>
          <w:i w:val="0"/>
          <w:iCs w:val="0"/>
          <w:color w:val="000000"/>
          <w:sz w:val="20"/>
          <w:szCs w:val="20"/>
        </w:rPr>
        <w:t>12/1/2016</w:t>
      </w:r>
    </w:p>
    <w:tbl>
      <w:tblPr>
        <w:tblW w:w="5000" w:type="pct"/>
        <w:tblLook w:val="04A0" w:firstRow="1" w:lastRow="0" w:firstColumn="1" w:lastColumn="0" w:noHBand="0" w:noVBand="1"/>
      </w:tblPr>
      <w:tblGrid>
        <w:gridCol w:w="2420"/>
        <w:gridCol w:w="914"/>
        <w:gridCol w:w="1858"/>
        <w:gridCol w:w="1852"/>
        <w:gridCol w:w="1865"/>
        <w:gridCol w:w="1819"/>
      </w:tblGrid>
      <w:tr w:rsidR="00FA3249" w14:paraId="7F3D5B55" w14:textId="77777777" w:rsidTr="0014602A">
        <w:trPr>
          <w:cantSplit/>
          <w:trHeight w:val="213"/>
        </w:trPr>
        <w:tc>
          <w:tcPr>
            <w:tcW w:w="1128" w:type="pct"/>
            <w:tcBorders>
              <w:top w:val="single" w:sz="12" w:space="0" w:color="auto"/>
              <w:left w:val="nil"/>
              <w:bottom w:val="nil"/>
              <w:right w:val="nil"/>
            </w:tcBorders>
            <w:shd w:val="clear" w:color="auto" w:fill="B4C6E7"/>
            <w:noWrap/>
            <w:vAlign w:val="bottom"/>
          </w:tcPr>
          <w:p w14:paraId="1B5E0926" w14:textId="77777777" w:rsidR="00FA3249" w:rsidRDefault="00FA3249" w:rsidP="0014602A">
            <w:pPr>
              <w:keepNext/>
              <w:spacing w:after="0" w:line="240" w:lineRule="auto"/>
              <w:rPr>
                <w:rFonts w:eastAsia="Times New Roman"/>
                <w:b/>
                <w:bCs/>
                <w:color w:val="000000"/>
                <w:sz w:val="20"/>
                <w:szCs w:val="20"/>
              </w:rPr>
            </w:pPr>
          </w:p>
        </w:tc>
        <w:tc>
          <w:tcPr>
            <w:tcW w:w="426" w:type="pct"/>
            <w:tcBorders>
              <w:top w:val="single" w:sz="12" w:space="0" w:color="auto"/>
              <w:left w:val="nil"/>
              <w:bottom w:val="nil"/>
              <w:right w:val="nil"/>
            </w:tcBorders>
            <w:shd w:val="clear" w:color="auto" w:fill="B4C6E7"/>
            <w:vAlign w:val="bottom"/>
          </w:tcPr>
          <w:p w14:paraId="0191BC58" w14:textId="77777777" w:rsidR="00FA3249" w:rsidRDefault="00FA3249" w:rsidP="0014602A">
            <w:pPr>
              <w:keepNext/>
              <w:spacing w:after="0" w:line="240" w:lineRule="auto"/>
              <w:jc w:val="center"/>
              <w:rPr>
                <w:rFonts w:eastAsia="Times New Roman"/>
                <w:b/>
                <w:bCs/>
                <w:i/>
                <w:iCs/>
                <w:color w:val="000000"/>
                <w:sz w:val="20"/>
                <w:szCs w:val="20"/>
              </w:rPr>
            </w:pPr>
          </w:p>
        </w:tc>
        <w:tc>
          <w:tcPr>
            <w:tcW w:w="1729" w:type="pct"/>
            <w:gridSpan w:val="2"/>
            <w:tcBorders>
              <w:top w:val="single" w:sz="12" w:space="0" w:color="auto"/>
              <w:left w:val="nil"/>
              <w:bottom w:val="nil"/>
              <w:right w:val="nil"/>
            </w:tcBorders>
            <w:shd w:val="clear" w:color="auto" w:fill="B4C6E7"/>
            <w:vAlign w:val="bottom"/>
            <w:hideMark/>
          </w:tcPr>
          <w:p w14:paraId="4EF31EA9" w14:textId="77777777" w:rsidR="00FA3249" w:rsidRDefault="00FA3249" w:rsidP="0014602A">
            <w:pPr>
              <w:keepNext/>
              <w:spacing w:after="0" w:line="240" w:lineRule="auto"/>
              <w:jc w:val="center"/>
              <w:rPr>
                <w:rFonts w:eastAsia="Times New Roman"/>
                <w:b/>
                <w:bCs/>
                <w:color w:val="000000"/>
                <w:sz w:val="20"/>
                <w:szCs w:val="20"/>
              </w:rPr>
            </w:pPr>
            <w:r>
              <w:rPr>
                <w:rFonts w:eastAsia="Times New Roman"/>
                <w:b/>
                <w:bCs/>
                <w:color w:val="000000"/>
                <w:sz w:val="20"/>
                <w:szCs w:val="20"/>
              </w:rPr>
              <w:t>Projected yield</w:t>
            </w:r>
          </w:p>
        </w:tc>
        <w:tc>
          <w:tcPr>
            <w:tcW w:w="1717" w:type="pct"/>
            <w:gridSpan w:val="2"/>
            <w:tcBorders>
              <w:top w:val="single" w:sz="12" w:space="0" w:color="auto"/>
              <w:left w:val="nil"/>
              <w:bottom w:val="nil"/>
              <w:right w:val="nil"/>
            </w:tcBorders>
            <w:shd w:val="clear" w:color="auto" w:fill="B4C6E7"/>
            <w:vAlign w:val="bottom"/>
            <w:hideMark/>
          </w:tcPr>
          <w:p w14:paraId="5FEC170E" w14:textId="77777777" w:rsidR="00FA3249" w:rsidRDefault="00FA3249" w:rsidP="0014602A">
            <w:pPr>
              <w:keepNext/>
              <w:spacing w:after="0" w:line="240" w:lineRule="auto"/>
              <w:jc w:val="center"/>
              <w:rPr>
                <w:rFonts w:eastAsia="Times New Roman"/>
                <w:b/>
                <w:bCs/>
                <w:color w:val="000000"/>
                <w:sz w:val="20"/>
                <w:szCs w:val="20"/>
              </w:rPr>
            </w:pPr>
            <w:r>
              <w:rPr>
                <w:rFonts w:eastAsia="Times New Roman"/>
                <w:b/>
                <w:bCs/>
                <w:color w:val="000000"/>
                <w:sz w:val="20"/>
                <w:szCs w:val="20"/>
              </w:rPr>
              <w:t>Projected response rate</w:t>
            </w:r>
          </w:p>
        </w:tc>
      </w:tr>
      <w:tr w:rsidR="00FA3249" w14:paraId="6B80B85B" w14:textId="77777777" w:rsidTr="0014602A">
        <w:trPr>
          <w:cantSplit/>
          <w:trHeight w:val="552"/>
        </w:trPr>
        <w:tc>
          <w:tcPr>
            <w:tcW w:w="1128" w:type="pct"/>
            <w:shd w:val="clear" w:color="auto" w:fill="B4C6E7"/>
            <w:noWrap/>
            <w:vAlign w:val="bottom"/>
            <w:hideMark/>
          </w:tcPr>
          <w:p w14:paraId="6FE5D79E" w14:textId="77777777" w:rsidR="00FA3249" w:rsidRDefault="00FA3249" w:rsidP="0014602A">
            <w:pPr>
              <w:keepNext/>
              <w:spacing w:after="0" w:line="240" w:lineRule="auto"/>
              <w:rPr>
                <w:rFonts w:eastAsia="Times New Roman"/>
                <w:b/>
                <w:bCs/>
                <w:color w:val="000000"/>
                <w:sz w:val="20"/>
                <w:szCs w:val="20"/>
              </w:rPr>
            </w:pPr>
            <w:r>
              <w:rPr>
                <w:rFonts w:eastAsia="Times New Roman"/>
                <w:b/>
                <w:bCs/>
                <w:color w:val="000000"/>
                <w:sz w:val="20"/>
                <w:szCs w:val="20"/>
              </w:rPr>
              <w:t>School characteristics</w:t>
            </w:r>
          </w:p>
        </w:tc>
        <w:tc>
          <w:tcPr>
            <w:tcW w:w="426" w:type="pct"/>
            <w:shd w:val="clear" w:color="auto" w:fill="B4C6E7"/>
            <w:vAlign w:val="bottom"/>
            <w:hideMark/>
          </w:tcPr>
          <w:p w14:paraId="5F8DBF75" w14:textId="77777777" w:rsidR="00FA3249" w:rsidRDefault="00FA3249" w:rsidP="0014602A">
            <w:pPr>
              <w:keepNext/>
              <w:spacing w:after="0" w:line="240" w:lineRule="auto"/>
              <w:jc w:val="center"/>
              <w:rPr>
                <w:rFonts w:eastAsia="Times New Roman"/>
                <w:b/>
                <w:bCs/>
                <w:i/>
                <w:iCs/>
                <w:color w:val="000000"/>
                <w:sz w:val="20"/>
                <w:szCs w:val="20"/>
              </w:rPr>
            </w:pPr>
            <w:r>
              <w:rPr>
                <w:rFonts w:eastAsia="Times New Roman"/>
                <w:b/>
                <w:bCs/>
                <w:i/>
                <w:iCs/>
                <w:color w:val="000000"/>
                <w:sz w:val="20"/>
                <w:szCs w:val="20"/>
              </w:rPr>
              <w:t>Overall sample</w:t>
            </w:r>
          </w:p>
        </w:tc>
        <w:tc>
          <w:tcPr>
            <w:tcW w:w="866" w:type="pct"/>
            <w:tcBorders>
              <w:top w:val="single" w:sz="12" w:space="0" w:color="auto"/>
              <w:left w:val="nil"/>
              <w:bottom w:val="nil"/>
              <w:right w:val="nil"/>
            </w:tcBorders>
            <w:shd w:val="clear" w:color="auto" w:fill="B4C6E7"/>
            <w:vAlign w:val="bottom"/>
            <w:hideMark/>
          </w:tcPr>
          <w:p w14:paraId="5BF6DD78" w14:textId="77777777" w:rsidR="00FA3249" w:rsidRDefault="00FA3249" w:rsidP="0014602A">
            <w:pPr>
              <w:keepNext/>
              <w:spacing w:after="0" w:line="240" w:lineRule="auto"/>
              <w:jc w:val="center"/>
              <w:rPr>
                <w:rFonts w:eastAsia="Times New Roman"/>
                <w:b/>
                <w:bCs/>
                <w:i/>
                <w:iCs/>
                <w:color w:val="000000"/>
                <w:sz w:val="20"/>
                <w:szCs w:val="20"/>
              </w:rPr>
            </w:pPr>
            <w:r>
              <w:rPr>
                <w:rFonts w:eastAsia="Times New Roman"/>
                <w:b/>
                <w:bCs/>
                <w:i/>
                <w:iCs/>
                <w:color w:val="000000"/>
                <w:sz w:val="20"/>
                <w:szCs w:val="20"/>
              </w:rPr>
              <w:t>Based on weekly response rate</w:t>
            </w:r>
          </w:p>
        </w:tc>
        <w:tc>
          <w:tcPr>
            <w:tcW w:w="863" w:type="pct"/>
            <w:tcBorders>
              <w:top w:val="single" w:sz="12" w:space="0" w:color="auto"/>
              <w:left w:val="nil"/>
              <w:bottom w:val="nil"/>
              <w:right w:val="nil"/>
            </w:tcBorders>
            <w:shd w:val="clear" w:color="auto" w:fill="B4C6E7"/>
            <w:vAlign w:val="bottom"/>
            <w:hideMark/>
          </w:tcPr>
          <w:p w14:paraId="289B2900" w14:textId="77777777" w:rsidR="00FA3249" w:rsidRDefault="00FA3249" w:rsidP="0014602A">
            <w:pPr>
              <w:keepNext/>
              <w:spacing w:after="0" w:line="240" w:lineRule="auto"/>
              <w:jc w:val="center"/>
              <w:rPr>
                <w:rFonts w:eastAsia="Times New Roman"/>
                <w:b/>
                <w:bCs/>
                <w:i/>
                <w:iCs/>
                <w:color w:val="000000"/>
                <w:sz w:val="20"/>
                <w:szCs w:val="20"/>
              </w:rPr>
            </w:pPr>
            <w:r>
              <w:rPr>
                <w:rFonts w:eastAsia="Times New Roman"/>
                <w:b/>
                <w:bCs/>
                <w:i/>
                <w:iCs/>
                <w:color w:val="000000"/>
                <w:sz w:val="20"/>
                <w:szCs w:val="20"/>
              </w:rPr>
              <w:t>Based on weekly yield</w:t>
            </w:r>
          </w:p>
        </w:tc>
        <w:tc>
          <w:tcPr>
            <w:tcW w:w="869" w:type="pct"/>
            <w:tcBorders>
              <w:top w:val="single" w:sz="12" w:space="0" w:color="auto"/>
              <w:left w:val="nil"/>
              <w:bottom w:val="nil"/>
              <w:right w:val="nil"/>
            </w:tcBorders>
            <w:shd w:val="clear" w:color="auto" w:fill="B4C6E7"/>
            <w:vAlign w:val="bottom"/>
            <w:hideMark/>
          </w:tcPr>
          <w:p w14:paraId="6380A7C2" w14:textId="77777777" w:rsidR="00FA3249" w:rsidRDefault="00FA3249" w:rsidP="0014602A">
            <w:pPr>
              <w:keepNext/>
              <w:spacing w:after="0" w:line="240" w:lineRule="auto"/>
              <w:jc w:val="center"/>
              <w:rPr>
                <w:rFonts w:eastAsia="Times New Roman"/>
                <w:b/>
                <w:bCs/>
                <w:i/>
                <w:iCs/>
                <w:color w:val="000000"/>
                <w:sz w:val="20"/>
                <w:szCs w:val="20"/>
              </w:rPr>
            </w:pPr>
            <w:r>
              <w:rPr>
                <w:rFonts w:eastAsia="Times New Roman"/>
                <w:b/>
                <w:bCs/>
                <w:i/>
                <w:iCs/>
                <w:color w:val="000000"/>
                <w:sz w:val="20"/>
                <w:szCs w:val="20"/>
              </w:rPr>
              <w:t>Based on weekly response rate</w:t>
            </w:r>
          </w:p>
        </w:tc>
        <w:tc>
          <w:tcPr>
            <w:tcW w:w="848" w:type="pct"/>
            <w:tcBorders>
              <w:top w:val="single" w:sz="12" w:space="0" w:color="auto"/>
              <w:left w:val="nil"/>
              <w:bottom w:val="nil"/>
              <w:right w:val="nil"/>
            </w:tcBorders>
            <w:shd w:val="clear" w:color="auto" w:fill="B4C6E7"/>
            <w:vAlign w:val="bottom"/>
            <w:hideMark/>
          </w:tcPr>
          <w:p w14:paraId="59B0B79C" w14:textId="77777777" w:rsidR="00FA3249" w:rsidRDefault="00FA3249" w:rsidP="0014602A">
            <w:pPr>
              <w:keepNext/>
              <w:spacing w:after="0" w:line="240" w:lineRule="auto"/>
              <w:jc w:val="center"/>
              <w:rPr>
                <w:rFonts w:eastAsia="Times New Roman"/>
                <w:b/>
                <w:bCs/>
                <w:i/>
                <w:iCs/>
                <w:color w:val="000000"/>
                <w:sz w:val="20"/>
                <w:szCs w:val="20"/>
              </w:rPr>
            </w:pPr>
            <w:r>
              <w:rPr>
                <w:rFonts w:eastAsia="Times New Roman"/>
                <w:b/>
                <w:bCs/>
                <w:i/>
                <w:iCs/>
                <w:color w:val="000000"/>
                <w:sz w:val="20"/>
                <w:szCs w:val="20"/>
              </w:rPr>
              <w:t>Based on weekly yield</w:t>
            </w:r>
          </w:p>
        </w:tc>
      </w:tr>
      <w:tr w:rsidR="00FA3249" w:rsidRPr="00FB729C" w14:paraId="4456293B" w14:textId="77777777" w:rsidTr="0014602A">
        <w:trPr>
          <w:cantSplit/>
          <w:trHeight w:val="235"/>
        </w:trPr>
        <w:tc>
          <w:tcPr>
            <w:tcW w:w="1128" w:type="pct"/>
            <w:noWrap/>
            <w:vAlign w:val="bottom"/>
            <w:hideMark/>
          </w:tcPr>
          <w:p w14:paraId="442D6F59" w14:textId="77777777" w:rsidR="00FA3249" w:rsidRPr="00FB729C" w:rsidRDefault="00FA3249" w:rsidP="0014602A">
            <w:pPr>
              <w:keepNext/>
              <w:spacing w:after="0" w:line="240" w:lineRule="auto"/>
              <w:rPr>
                <w:rFonts w:eastAsia="Times New Roman"/>
                <w:b/>
                <w:bCs/>
                <w:i/>
                <w:color w:val="00B050"/>
                <w:sz w:val="20"/>
                <w:szCs w:val="20"/>
              </w:rPr>
            </w:pPr>
            <w:r w:rsidRPr="00FB729C">
              <w:rPr>
                <w:rFonts w:eastAsia="Times New Roman"/>
                <w:b/>
                <w:i/>
                <w:color w:val="000000"/>
                <w:sz w:val="20"/>
                <w:szCs w:val="20"/>
              </w:rPr>
              <w:t>Overall</w:t>
            </w:r>
          </w:p>
        </w:tc>
        <w:tc>
          <w:tcPr>
            <w:tcW w:w="426" w:type="pct"/>
            <w:noWrap/>
            <w:vAlign w:val="bottom"/>
            <w:hideMark/>
          </w:tcPr>
          <w:p w14:paraId="1E157F94" w14:textId="77777777" w:rsidR="00FA3249" w:rsidRPr="00FB729C" w:rsidRDefault="00FA3249" w:rsidP="0014602A">
            <w:pPr>
              <w:keepNext/>
              <w:spacing w:after="0" w:line="240" w:lineRule="auto"/>
              <w:jc w:val="right"/>
              <w:rPr>
                <w:rFonts w:eastAsia="Times New Roman"/>
                <w:b/>
                <w:i/>
                <w:iCs/>
                <w:color w:val="000000"/>
                <w:sz w:val="20"/>
                <w:szCs w:val="20"/>
              </w:rPr>
            </w:pPr>
            <w:r w:rsidRPr="00FB729C">
              <w:rPr>
                <w:rFonts w:eastAsia="Times New Roman"/>
                <w:b/>
                <w:i/>
                <w:iCs/>
                <w:color w:val="000000"/>
                <w:sz w:val="20"/>
                <w:szCs w:val="20"/>
              </w:rPr>
              <w:t>990</w:t>
            </w:r>
          </w:p>
        </w:tc>
        <w:tc>
          <w:tcPr>
            <w:tcW w:w="866" w:type="pct"/>
            <w:vAlign w:val="bottom"/>
            <w:hideMark/>
          </w:tcPr>
          <w:p w14:paraId="39CC06DD" w14:textId="77777777" w:rsidR="00FA3249" w:rsidRPr="00FB729C" w:rsidRDefault="00FA3249" w:rsidP="0014602A">
            <w:pPr>
              <w:keepNext/>
              <w:spacing w:after="0" w:line="240" w:lineRule="auto"/>
              <w:jc w:val="right"/>
              <w:rPr>
                <w:rFonts w:eastAsia="Times New Roman"/>
                <w:b/>
                <w:color w:val="000000"/>
                <w:sz w:val="20"/>
                <w:szCs w:val="20"/>
              </w:rPr>
            </w:pPr>
            <w:r w:rsidRPr="00FB729C">
              <w:rPr>
                <w:b/>
                <w:color w:val="000000"/>
                <w:sz w:val="20"/>
                <w:szCs w:val="20"/>
              </w:rPr>
              <w:t>262</w:t>
            </w:r>
          </w:p>
        </w:tc>
        <w:tc>
          <w:tcPr>
            <w:tcW w:w="863" w:type="pct"/>
            <w:vAlign w:val="bottom"/>
            <w:hideMark/>
          </w:tcPr>
          <w:p w14:paraId="63302BAB" w14:textId="77777777" w:rsidR="00FA3249" w:rsidRPr="00FB729C" w:rsidRDefault="00FA3249" w:rsidP="0014602A">
            <w:pPr>
              <w:keepNext/>
              <w:spacing w:after="0" w:line="240" w:lineRule="auto"/>
              <w:jc w:val="right"/>
              <w:rPr>
                <w:rFonts w:eastAsia="Times New Roman"/>
                <w:b/>
                <w:color w:val="000000"/>
                <w:sz w:val="20"/>
                <w:szCs w:val="20"/>
              </w:rPr>
            </w:pPr>
            <w:r w:rsidRPr="00FB729C">
              <w:rPr>
                <w:b/>
                <w:color w:val="000000"/>
                <w:sz w:val="20"/>
                <w:szCs w:val="20"/>
              </w:rPr>
              <w:t>268</w:t>
            </w:r>
          </w:p>
        </w:tc>
        <w:tc>
          <w:tcPr>
            <w:tcW w:w="869" w:type="pct"/>
            <w:noWrap/>
            <w:vAlign w:val="bottom"/>
            <w:hideMark/>
          </w:tcPr>
          <w:p w14:paraId="4A0821BA" w14:textId="77777777" w:rsidR="00FA3249" w:rsidRPr="00FB729C" w:rsidRDefault="00FA3249" w:rsidP="0014602A">
            <w:pPr>
              <w:keepNext/>
              <w:spacing w:after="0" w:line="240" w:lineRule="auto"/>
              <w:jc w:val="right"/>
              <w:rPr>
                <w:rFonts w:eastAsia="Times New Roman"/>
                <w:b/>
                <w:color w:val="000000"/>
                <w:sz w:val="20"/>
                <w:szCs w:val="20"/>
              </w:rPr>
            </w:pPr>
            <w:r w:rsidRPr="00FB729C">
              <w:rPr>
                <w:b/>
                <w:i/>
                <w:iCs/>
                <w:color w:val="000000"/>
                <w:sz w:val="20"/>
                <w:szCs w:val="20"/>
              </w:rPr>
              <w:t>26%</w:t>
            </w:r>
          </w:p>
        </w:tc>
        <w:tc>
          <w:tcPr>
            <w:tcW w:w="848" w:type="pct"/>
            <w:noWrap/>
            <w:vAlign w:val="bottom"/>
            <w:hideMark/>
          </w:tcPr>
          <w:p w14:paraId="3502B7E9" w14:textId="77777777" w:rsidR="00FA3249" w:rsidRPr="00FB729C" w:rsidRDefault="00FA3249" w:rsidP="0014602A">
            <w:pPr>
              <w:keepNext/>
              <w:spacing w:after="0" w:line="240" w:lineRule="auto"/>
              <w:jc w:val="right"/>
              <w:rPr>
                <w:rFonts w:eastAsia="Times New Roman"/>
                <w:b/>
                <w:color w:val="000000"/>
                <w:sz w:val="20"/>
                <w:szCs w:val="20"/>
              </w:rPr>
            </w:pPr>
            <w:r w:rsidRPr="00FB729C">
              <w:rPr>
                <w:b/>
                <w:i/>
                <w:iCs/>
                <w:color w:val="000000"/>
                <w:sz w:val="20"/>
                <w:szCs w:val="20"/>
              </w:rPr>
              <w:t>27%</w:t>
            </w:r>
          </w:p>
        </w:tc>
      </w:tr>
      <w:tr w:rsidR="00FA3249" w14:paraId="176B086B" w14:textId="77777777" w:rsidTr="0014602A">
        <w:trPr>
          <w:cantSplit/>
          <w:trHeight w:val="245"/>
        </w:trPr>
        <w:tc>
          <w:tcPr>
            <w:tcW w:w="1128" w:type="pct"/>
            <w:noWrap/>
            <w:vAlign w:val="center"/>
            <w:hideMark/>
          </w:tcPr>
          <w:p w14:paraId="38789021" w14:textId="77777777" w:rsidR="00FA3249" w:rsidRDefault="00FA3249" w:rsidP="0014602A">
            <w:pPr>
              <w:keepNext/>
              <w:spacing w:after="0" w:line="240" w:lineRule="auto"/>
              <w:rPr>
                <w:rFonts w:eastAsia="Times New Roman"/>
                <w:i/>
                <w:color w:val="000000"/>
                <w:sz w:val="20"/>
                <w:szCs w:val="20"/>
              </w:rPr>
            </w:pPr>
            <w:r>
              <w:rPr>
                <w:rFonts w:eastAsia="Times New Roman"/>
                <w:i/>
                <w:color w:val="000000"/>
                <w:sz w:val="20"/>
                <w:szCs w:val="20"/>
              </w:rPr>
              <w:t>School level</w:t>
            </w:r>
          </w:p>
        </w:tc>
        <w:tc>
          <w:tcPr>
            <w:tcW w:w="426" w:type="pct"/>
            <w:noWrap/>
            <w:vAlign w:val="center"/>
            <w:hideMark/>
          </w:tcPr>
          <w:p w14:paraId="043E17B6" w14:textId="77777777" w:rsidR="00FA3249" w:rsidRDefault="00FA3249" w:rsidP="0014602A">
            <w:pPr>
              <w:keepNext/>
              <w:spacing w:after="0" w:line="256" w:lineRule="auto"/>
            </w:pPr>
          </w:p>
        </w:tc>
        <w:tc>
          <w:tcPr>
            <w:tcW w:w="866" w:type="pct"/>
            <w:vAlign w:val="bottom"/>
          </w:tcPr>
          <w:p w14:paraId="5D204CCD" w14:textId="77777777" w:rsidR="00FA3249" w:rsidRDefault="00FA3249" w:rsidP="0014602A">
            <w:pPr>
              <w:keepNext/>
              <w:spacing w:after="0" w:line="240" w:lineRule="auto"/>
              <w:jc w:val="right"/>
              <w:rPr>
                <w:rFonts w:eastAsia="Times New Roman"/>
                <w:color w:val="000000"/>
                <w:sz w:val="20"/>
                <w:szCs w:val="20"/>
              </w:rPr>
            </w:pPr>
          </w:p>
        </w:tc>
        <w:tc>
          <w:tcPr>
            <w:tcW w:w="863" w:type="pct"/>
            <w:vAlign w:val="bottom"/>
          </w:tcPr>
          <w:p w14:paraId="3B2F2A57" w14:textId="77777777" w:rsidR="00FA3249" w:rsidRDefault="00FA3249" w:rsidP="0014602A">
            <w:pPr>
              <w:keepNext/>
              <w:spacing w:after="0" w:line="240" w:lineRule="auto"/>
              <w:jc w:val="right"/>
              <w:rPr>
                <w:rFonts w:eastAsia="Times New Roman"/>
                <w:color w:val="000000"/>
                <w:sz w:val="20"/>
                <w:szCs w:val="20"/>
              </w:rPr>
            </w:pPr>
          </w:p>
        </w:tc>
        <w:tc>
          <w:tcPr>
            <w:tcW w:w="869" w:type="pct"/>
            <w:noWrap/>
            <w:vAlign w:val="bottom"/>
            <w:hideMark/>
          </w:tcPr>
          <w:p w14:paraId="1B782B97" w14:textId="77777777" w:rsidR="00FA3249" w:rsidRDefault="00FA3249" w:rsidP="0014602A">
            <w:pPr>
              <w:keepNext/>
              <w:spacing w:after="0" w:line="256" w:lineRule="auto"/>
            </w:pPr>
          </w:p>
        </w:tc>
        <w:tc>
          <w:tcPr>
            <w:tcW w:w="848" w:type="pct"/>
            <w:noWrap/>
            <w:vAlign w:val="bottom"/>
            <w:hideMark/>
          </w:tcPr>
          <w:p w14:paraId="6C2D0D7B" w14:textId="77777777" w:rsidR="00FA3249" w:rsidRDefault="00FA3249" w:rsidP="0014602A">
            <w:pPr>
              <w:keepNext/>
              <w:spacing w:after="0" w:line="256" w:lineRule="auto"/>
            </w:pPr>
          </w:p>
        </w:tc>
      </w:tr>
      <w:tr w:rsidR="00FA3249" w14:paraId="7222B368" w14:textId="77777777" w:rsidTr="0014602A">
        <w:trPr>
          <w:cantSplit/>
          <w:trHeight w:val="235"/>
        </w:trPr>
        <w:tc>
          <w:tcPr>
            <w:tcW w:w="1128" w:type="pct"/>
            <w:noWrap/>
            <w:vAlign w:val="center"/>
            <w:hideMark/>
          </w:tcPr>
          <w:p w14:paraId="002EB788" w14:textId="2A323F23" w:rsidR="00FA3249" w:rsidRDefault="00FB729C" w:rsidP="0014602A">
            <w:pPr>
              <w:keepNext/>
              <w:spacing w:after="0" w:line="240" w:lineRule="auto"/>
              <w:rPr>
                <w:rFonts w:eastAsia="Times New Roman"/>
                <w:color w:val="000000"/>
                <w:sz w:val="20"/>
                <w:szCs w:val="20"/>
              </w:rPr>
            </w:pPr>
            <w:r>
              <w:rPr>
                <w:rFonts w:eastAsia="Times New Roman"/>
                <w:color w:val="000000"/>
                <w:sz w:val="20"/>
                <w:szCs w:val="20"/>
              </w:rPr>
              <w:t xml:space="preserve"> </w:t>
            </w:r>
            <w:r w:rsidR="00FA3249">
              <w:rPr>
                <w:rFonts w:eastAsia="Times New Roman"/>
                <w:color w:val="000000"/>
                <w:sz w:val="20"/>
                <w:szCs w:val="20"/>
              </w:rPr>
              <w:t xml:space="preserve"> Primary</w:t>
            </w:r>
          </w:p>
        </w:tc>
        <w:tc>
          <w:tcPr>
            <w:tcW w:w="426" w:type="pct"/>
            <w:noWrap/>
            <w:vAlign w:val="bottom"/>
            <w:hideMark/>
          </w:tcPr>
          <w:p w14:paraId="1B439AE6" w14:textId="77777777" w:rsidR="00FA3249" w:rsidRDefault="00FA3249" w:rsidP="0014602A">
            <w:pPr>
              <w:keepNext/>
              <w:spacing w:after="0" w:line="240" w:lineRule="auto"/>
              <w:jc w:val="right"/>
              <w:rPr>
                <w:rFonts w:eastAsia="Times New Roman"/>
                <w:color w:val="000000"/>
                <w:sz w:val="20"/>
                <w:szCs w:val="20"/>
              </w:rPr>
            </w:pPr>
            <w:r>
              <w:rPr>
                <w:rFonts w:eastAsia="Times New Roman"/>
                <w:color w:val="000000"/>
                <w:sz w:val="20"/>
                <w:szCs w:val="20"/>
              </w:rPr>
              <w:t>250</w:t>
            </w:r>
          </w:p>
        </w:tc>
        <w:tc>
          <w:tcPr>
            <w:tcW w:w="866" w:type="pct"/>
            <w:vAlign w:val="bottom"/>
            <w:hideMark/>
          </w:tcPr>
          <w:p w14:paraId="0B9A2FC4" w14:textId="77777777" w:rsidR="00FA3249" w:rsidRDefault="00FA3249" w:rsidP="0014602A">
            <w:pPr>
              <w:keepNext/>
              <w:spacing w:after="0" w:line="240" w:lineRule="auto"/>
              <w:jc w:val="right"/>
              <w:rPr>
                <w:rFonts w:eastAsia="Times New Roman"/>
                <w:color w:val="000000"/>
                <w:sz w:val="20"/>
                <w:szCs w:val="20"/>
              </w:rPr>
            </w:pPr>
            <w:r>
              <w:rPr>
                <w:color w:val="000000"/>
                <w:sz w:val="20"/>
                <w:szCs w:val="20"/>
              </w:rPr>
              <w:t>47</w:t>
            </w:r>
          </w:p>
        </w:tc>
        <w:tc>
          <w:tcPr>
            <w:tcW w:w="863" w:type="pct"/>
            <w:vAlign w:val="bottom"/>
            <w:hideMark/>
          </w:tcPr>
          <w:p w14:paraId="35273BA2" w14:textId="77777777" w:rsidR="00FA3249" w:rsidRDefault="00FA3249" w:rsidP="0014602A">
            <w:pPr>
              <w:keepNext/>
              <w:spacing w:after="0" w:line="240" w:lineRule="auto"/>
              <w:jc w:val="right"/>
              <w:rPr>
                <w:rFonts w:eastAsia="Times New Roman"/>
                <w:color w:val="000000"/>
                <w:sz w:val="20"/>
                <w:szCs w:val="20"/>
              </w:rPr>
            </w:pPr>
            <w:r>
              <w:rPr>
                <w:color w:val="000000"/>
                <w:sz w:val="20"/>
                <w:szCs w:val="20"/>
              </w:rPr>
              <w:t>47</w:t>
            </w:r>
          </w:p>
        </w:tc>
        <w:tc>
          <w:tcPr>
            <w:tcW w:w="869" w:type="pct"/>
            <w:noWrap/>
            <w:vAlign w:val="bottom"/>
            <w:hideMark/>
          </w:tcPr>
          <w:p w14:paraId="3D278FFE" w14:textId="77777777" w:rsidR="00FA3249" w:rsidRDefault="00FA3249" w:rsidP="0014602A">
            <w:pPr>
              <w:keepNext/>
              <w:spacing w:after="0" w:line="240" w:lineRule="auto"/>
              <w:jc w:val="right"/>
              <w:rPr>
                <w:rFonts w:eastAsia="Times New Roman"/>
                <w:color w:val="000000"/>
                <w:sz w:val="20"/>
                <w:szCs w:val="20"/>
              </w:rPr>
            </w:pPr>
            <w:r>
              <w:rPr>
                <w:i/>
                <w:iCs/>
                <w:color w:val="000000"/>
                <w:sz w:val="20"/>
                <w:szCs w:val="20"/>
              </w:rPr>
              <w:t>19%</w:t>
            </w:r>
          </w:p>
        </w:tc>
        <w:tc>
          <w:tcPr>
            <w:tcW w:w="848" w:type="pct"/>
            <w:noWrap/>
            <w:vAlign w:val="bottom"/>
            <w:hideMark/>
          </w:tcPr>
          <w:p w14:paraId="31CBCA75" w14:textId="77777777" w:rsidR="00FA3249" w:rsidRDefault="00FA3249" w:rsidP="0014602A">
            <w:pPr>
              <w:keepNext/>
              <w:spacing w:after="0" w:line="240" w:lineRule="auto"/>
              <w:jc w:val="right"/>
              <w:rPr>
                <w:rFonts w:eastAsia="Times New Roman"/>
                <w:color w:val="000000"/>
                <w:sz w:val="20"/>
                <w:szCs w:val="20"/>
              </w:rPr>
            </w:pPr>
            <w:r>
              <w:rPr>
                <w:i/>
                <w:iCs/>
                <w:color w:val="000000"/>
                <w:sz w:val="20"/>
                <w:szCs w:val="20"/>
              </w:rPr>
              <w:t>19%</w:t>
            </w:r>
          </w:p>
        </w:tc>
      </w:tr>
      <w:tr w:rsidR="00FA3249" w14:paraId="7823687B" w14:textId="77777777" w:rsidTr="0014602A">
        <w:trPr>
          <w:cantSplit/>
          <w:trHeight w:val="235"/>
        </w:trPr>
        <w:tc>
          <w:tcPr>
            <w:tcW w:w="1128" w:type="pct"/>
            <w:noWrap/>
            <w:vAlign w:val="center"/>
            <w:hideMark/>
          </w:tcPr>
          <w:p w14:paraId="384992DE" w14:textId="574775C8" w:rsidR="00FA3249" w:rsidRDefault="00FB729C" w:rsidP="0014602A">
            <w:pPr>
              <w:keepNext/>
              <w:spacing w:after="0" w:line="240" w:lineRule="auto"/>
              <w:rPr>
                <w:rFonts w:eastAsia="Times New Roman"/>
                <w:color w:val="000000"/>
                <w:sz w:val="20"/>
                <w:szCs w:val="20"/>
              </w:rPr>
            </w:pPr>
            <w:r>
              <w:rPr>
                <w:rFonts w:eastAsia="Times New Roman"/>
                <w:color w:val="000000"/>
                <w:sz w:val="20"/>
                <w:szCs w:val="20"/>
              </w:rPr>
              <w:t xml:space="preserve"> </w:t>
            </w:r>
            <w:r w:rsidR="00FA3249">
              <w:rPr>
                <w:rFonts w:eastAsia="Times New Roman"/>
                <w:color w:val="000000"/>
                <w:sz w:val="20"/>
                <w:szCs w:val="20"/>
              </w:rPr>
              <w:t xml:space="preserve"> Middle</w:t>
            </w:r>
          </w:p>
        </w:tc>
        <w:tc>
          <w:tcPr>
            <w:tcW w:w="426" w:type="pct"/>
            <w:noWrap/>
            <w:vAlign w:val="bottom"/>
            <w:hideMark/>
          </w:tcPr>
          <w:p w14:paraId="799432AD" w14:textId="77777777" w:rsidR="00FA3249" w:rsidRDefault="00FA3249" w:rsidP="0014602A">
            <w:pPr>
              <w:keepNext/>
              <w:spacing w:after="0" w:line="240" w:lineRule="auto"/>
              <w:jc w:val="right"/>
              <w:rPr>
                <w:rFonts w:eastAsia="Times New Roman"/>
                <w:color w:val="000000"/>
                <w:sz w:val="20"/>
                <w:szCs w:val="20"/>
              </w:rPr>
            </w:pPr>
            <w:r>
              <w:rPr>
                <w:rFonts w:eastAsia="Times New Roman"/>
                <w:color w:val="000000"/>
                <w:sz w:val="20"/>
                <w:szCs w:val="20"/>
              </w:rPr>
              <w:t>247</w:t>
            </w:r>
          </w:p>
        </w:tc>
        <w:tc>
          <w:tcPr>
            <w:tcW w:w="866" w:type="pct"/>
            <w:vAlign w:val="bottom"/>
            <w:hideMark/>
          </w:tcPr>
          <w:p w14:paraId="4569037E" w14:textId="77777777" w:rsidR="00FA3249" w:rsidRDefault="00FA3249" w:rsidP="0014602A">
            <w:pPr>
              <w:keepNext/>
              <w:spacing w:after="0" w:line="240" w:lineRule="auto"/>
              <w:jc w:val="right"/>
              <w:rPr>
                <w:rFonts w:eastAsia="Times New Roman"/>
                <w:color w:val="000000"/>
                <w:sz w:val="20"/>
                <w:szCs w:val="20"/>
              </w:rPr>
            </w:pPr>
            <w:r>
              <w:rPr>
                <w:color w:val="000000"/>
                <w:sz w:val="20"/>
                <w:szCs w:val="20"/>
              </w:rPr>
              <w:t>60</w:t>
            </w:r>
          </w:p>
        </w:tc>
        <w:tc>
          <w:tcPr>
            <w:tcW w:w="863" w:type="pct"/>
            <w:vAlign w:val="bottom"/>
            <w:hideMark/>
          </w:tcPr>
          <w:p w14:paraId="68B7E14C" w14:textId="77777777" w:rsidR="00FA3249" w:rsidRDefault="00FA3249" w:rsidP="0014602A">
            <w:pPr>
              <w:keepNext/>
              <w:spacing w:after="0" w:line="240" w:lineRule="auto"/>
              <w:jc w:val="right"/>
              <w:rPr>
                <w:rFonts w:eastAsia="Times New Roman"/>
                <w:color w:val="000000"/>
                <w:sz w:val="20"/>
                <w:szCs w:val="20"/>
              </w:rPr>
            </w:pPr>
            <w:r>
              <w:rPr>
                <w:color w:val="000000"/>
                <w:sz w:val="20"/>
                <w:szCs w:val="20"/>
              </w:rPr>
              <w:t>62</w:t>
            </w:r>
          </w:p>
        </w:tc>
        <w:tc>
          <w:tcPr>
            <w:tcW w:w="869" w:type="pct"/>
            <w:noWrap/>
            <w:vAlign w:val="bottom"/>
            <w:hideMark/>
          </w:tcPr>
          <w:p w14:paraId="714B095B" w14:textId="77777777" w:rsidR="00FA3249" w:rsidRDefault="00FA3249" w:rsidP="0014602A">
            <w:pPr>
              <w:keepNext/>
              <w:spacing w:after="0" w:line="240" w:lineRule="auto"/>
              <w:jc w:val="right"/>
              <w:rPr>
                <w:rFonts w:eastAsia="Times New Roman"/>
                <w:color w:val="000000"/>
                <w:sz w:val="20"/>
                <w:szCs w:val="20"/>
              </w:rPr>
            </w:pPr>
            <w:r>
              <w:rPr>
                <w:i/>
                <w:iCs/>
                <w:color w:val="000000"/>
                <w:sz w:val="20"/>
                <w:szCs w:val="20"/>
              </w:rPr>
              <w:t>24%</w:t>
            </w:r>
          </w:p>
        </w:tc>
        <w:tc>
          <w:tcPr>
            <w:tcW w:w="848" w:type="pct"/>
            <w:noWrap/>
            <w:vAlign w:val="bottom"/>
            <w:hideMark/>
          </w:tcPr>
          <w:p w14:paraId="66B2E5B6" w14:textId="77777777" w:rsidR="00FA3249" w:rsidRDefault="00FA3249" w:rsidP="0014602A">
            <w:pPr>
              <w:keepNext/>
              <w:spacing w:after="0" w:line="240" w:lineRule="auto"/>
              <w:jc w:val="right"/>
              <w:rPr>
                <w:rFonts w:eastAsia="Times New Roman"/>
                <w:color w:val="000000"/>
                <w:sz w:val="20"/>
                <w:szCs w:val="20"/>
              </w:rPr>
            </w:pPr>
            <w:r>
              <w:rPr>
                <w:i/>
                <w:iCs/>
                <w:color w:val="000000"/>
                <w:sz w:val="20"/>
                <w:szCs w:val="20"/>
              </w:rPr>
              <w:t>25%</w:t>
            </w:r>
          </w:p>
        </w:tc>
      </w:tr>
      <w:tr w:rsidR="00FA3249" w14:paraId="1DCD9D7C" w14:textId="77777777" w:rsidTr="0014602A">
        <w:trPr>
          <w:cantSplit/>
          <w:trHeight w:val="235"/>
        </w:trPr>
        <w:tc>
          <w:tcPr>
            <w:tcW w:w="1128" w:type="pct"/>
            <w:noWrap/>
            <w:vAlign w:val="center"/>
            <w:hideMark/>
          </w:tcPr>
          <w:p w14:paraId="016C3012" w14:textId="6730CDFF" w:rsidR="00FA3249" w:rsidRDefault="00FB729C" w:rsidP="0014602A">
            <w:pPr>
              <w:keepNext/>
              <w:spacing w:after="0" w:line="240" w:lineRule="auto"/>
              <w:rPr>
                <w:rFonts w:eastAsia="Times New Roman"/>
                <w:color w:val="000000"/>
                <w:sz w:val="20"/>
                <w:szCs w:val="20"/>
              </w:rPr>
            </w:pPr>
            <w:r>
              <w:rPr>
                <w:rFonts w:eastAsia="Times New Roman"/>
                <w:color w:val="000000"/>
                <w:sz w:val="20"/>
                <w:szCs w:val="20"/>
              </w:rPr>
              <w:t xml:space="preserve"> </w:t>
            </w:r>
            <w:r w:rsidR="00FA3249">
              <w:rPr>
                <w:rFonts w:eastAsia="Times New Roman"/>
                <w:color w:val="000000"/>
                <w:sz w:val="20"/>
                <w:szCs w:val="20"/>
              </w:rPr>
              <w:t xml:space="preserve"> High</w:t>
            </w:r>
          </w:p>
        </w:tc>
        <w:tc>
          <w:tcPr>
            <w:tcW w:w="426" w:type="pct"/>
            <w:noWrap/>
            <w:vAlign w:val="bottom"/>
            <w:hideMark/>
          </w:tcPr>
          <w:p w14:paraId="2E7CDFE8" w14:textId="77777777" w:rsidR="00FA3249" w:rsidRDefault="00FA3249" w:rsidP="0014602A">
            <w:pPr>
              <w:keepNext/>
              <w:spacing w:after="0" w:line="240" w:lineRule="auto"/>
              <w:jc w:val="right"/>
              <w:rPr>
                <w:rFonts w:eastAsia="Times New Roman"/>
                <w:color w:val="000000"/>
                <w:sz w:val="20"/>
                <w:szCs w:val="20"/>
              </w:rPr>
            </w:pPr>
            <w:r>
              <w:rPr>
                <w:rFonts w:eastAsia="Times New Roman"/>
                <w:color w:val="000000"/>
                <w:sz w:val="20"/>
                <w:szCs w:val="20"/>
              </w:rPr>
              <w:t>248</w:t>
            </w:r>
          </w:p>
        </w:tc>
        <w:tc>
          <w:tcPr>
            <w:tcW w:w="866" w:type="pct"/>
            <w:vAlign w:val="bottom"/>
            <w:hideMark/>
          </w:tcPr>
          <w:p w14:paraId="07A6980F" w14:textId="77777777" w:rsidR="00FA3249" w:rsidRDefault="00FA3249" w:rsidP="0014602A">
            <w:pPr>
              <w:keepNext/>
              <w:spacing w:after="0" w:line="240" w:lineRule="auto"/>
              <w:jc w:val="right"/>
              <w:rPr>
                <w:rFonts w:eastAsia="Times New Roman"/>
                <w:color w:val="000000"/>
                <w:sz w:val="20"/>
                <w:szCs w:val="20"/>
              </w:rPr>
            </w:pPr>
            <w:r>
              <w:rPr>
                <w:color w:val="000000"/>
                <w:sz w:val="20"/>
                <w:szCs w:val="20"/>
              </w:rPr>
              <w:t>52</w:t>
            </w:r>
          </w:p>
        </w:tc>
        <w:tc>
          <w:tcPr>
            <w:tcW w:w="863" w:type="pct"/>
            <w:vAlign w:val="bottom"/>
            <w:hideMark/>
          </w:tcPr>
          <w:p w14:paraId="1D242F16" w14:textId="77777777" w:rsidR="00FA3249" w:rsidRDefault="00FA3249" w:rsidP="0014602A">
            <w:pPr>
              <w:keepNext/>
              <w:spacing w:after="0" w:line="240" w:lineRule="auto"/>
              <w:jc w:val="right"/>
              <w:rPr>
                <w:rFonts w:eastAsia="Times New Roman"/>
                <w:color w:val="000000"/>
                <w:sz w:val="20"/>
                <w:szCs w:val="20"/>
              </w:rPr>
            </w:pPr>
            <w:r>
              <w:rPr>
                <w:color w:val="000000"/>
                <w:sz w:val="20"/>
                <w:szCs w:val="20"/>
              </w:rPr>
              <w:t>53</w:t>
            </w:r>
          </w:p>
        </w:tc>
        <w:tc>
          <w:tcPr>
            <w:tcW w:w="869" w:type="pct"/>
            <w:noWrap/>
            <w:vAlign w:val="bottom"/>
            <w:hideMark/>
          </w:tcPr>
          <w:p w14:paraId="102F2098" w14:textId="77777777" w:rsidR="00FA3249" w:rsidRDefault="00FA3249" w:rsidP="0014602A">
            <w:pPr>
              <w:keepNext/>
              <w:spacing w:after="0" w:line="240" w:lineRule="auto"/>
              <w:jc w:val="right"/>
              <w:rPr>
                <w:rFonts w:eastAsia="Times New Roman"/>
                <w:color w:val="000000"/>
                <w:sz w:val="20"/>
                <w:szCs w:val="20"/>
              </w:rPr>
            </w:pPr>
            <w:r>
              <w:rPr>
                <w:i/>
                <w:iCs/>
                <w:color w:val="000000"/>
                <w:sz w:val="20"/>
                <w:szCs w:val="20"/>
              </w:rPr>
              <w:t>21%</w:t>
            </w:r>
          </w:p>
        </w:tc>
        <w:tc>
          <w:tcPr>
            <w:tcW w:w="848" w:type="pct"/>
            <w:noWrap/>
            <w:vAlign w:val="bottom"/>
            <w:hideMark/>
          </w:tcPr>
          <w:p w14:paraId="7B022EE2" w14:textId="77777777" w:rsidR="00FA3249" w:rsidRDefault="00FA3249" w:rsidP="0014602A">
            <w:pPr>
              <w:keepNext/>
              <w:spacing w:after="0" w:line="240" w:lineRule="auto"/>
              <w:jc w:val="right"/>
              <w:rPr>
                <w:rFonts w:eastAsia="Times New Roman"/>
                <w:color w:val="000000"/>
                <w:sz w:val="20"/>
                <w:szCs w:val="20"/>
              </w:rPr>
            </w:pPr>
            <w:r>
              <w:rPr>
                <w:i/>
                <w:iCs/>
                <w:color w:val="000000"/>
                <w:sz w:val="20"/>
                <w:szCs w:val="20"/>
              </w:rPr>
              <w:t>22%</w:t>
            </w:r>
          </w:p>
        </w:tc>
      </w:tr>
      <w:tr w:rsidR="00FA3249" w14:paraId="48F071CB" w14:textId="77777777" w:rsidTr="0014602A">
        <w:trPr>
          <w:cantSplit/>
          <w:trHeight w:val="235"/>
        </w:trPr>
        <w:tc>
          <w:tcPr>
            <w:tcW w:w="1128" w:type="pct"/>
            <w:noWrap/>
            <w:vAlign w:val="center"/>
            <w:hideMark/>
          </w:tcPr>
          <w:p w14:paraId="741F6633" w14:textId="16252067" w:rsidR="00FA3249" w:rsidRDefault="00FB729C" w:rsidP="0014602A">
            <w:pPr>
              <w:keepNext/>
              <w:spacing w:after="0" w:line="240" w:lineRule="auto"/>
              <w:rPr>
                <w:rFonts w:eastAsia="Times New Roman"/>
                <w:color w:val="000000"/>
                <w:sz w:val="20"/>
                <w:szCs w:val="20"/>
              </w:rPr>
            </w:pPr>
            <w:r>
              <w:rPr>
                <w:rFonts w:eastAsia="Times New Roman"/>
                <w:color w:val="000000"/>
                <w:sz w:val="20"/>
                <w:szCs w:val="20"/>
              </w:rPr>
              <w:t xml:space="preserve"> </w:t>
            </w:r>
            <w:r w:rsidR="00FA3249">
              <w:rPr>
                <w:rFonts w:eastAsia="Times New Roman"/>
                <w:color w:val="000000"/>
                <w:sz w:val="20"/>
                <w:szCs w:val="20"/>
              </w:rPr>
              <w:t xml:space="preserve"> Other(combined)</w:t>
            </w:r>
          </w:p>
        </w:tc>
        <w:tc>
          <w:tcPr>
            <w:tcW w:w="426" w:type="pct"/>
            <w:noWrap/>
            <w:vAlign w:val="bottom"/>
            <w:hideMark/>
          </w:tcPr>
          <w:p w14:paraId="73A0AFA8" w14:textId="77777777" w:rsidR="00FA3249" w:rsidRDefault="00FA3249" w:rsidP="0014602A">
            <w:pPr>
              <w:keepNext/>
              <w:spacing w:after="0" w:line="240" w:lineRule="auto"/>
              <w:jc w:val="right"/>
              <w:rPr>
                <w:rFonts w:eastAsia="Times New Roman"/>
                <w:color w:val="000000"/>
                <w:sz w:val="20"/>
                <w:szCs w:val="20"/>
              </w:rPr>
            </w:pPr>
            <w:r>
              <w:rPr>
                <w:rFonts w:eastAsia="Times New Roman"/>
                <w:color w:val="000000"/>
                <w:sz w:val="20"/>
                <w:szCs w:val="20"/>
              </w:rPr>
              <w:t>245</w:t>
            </w:r>
          </w:p>
        </w:tc>
        <w:tc>
          <w:tcPr>
            <w:tcW w:w="866" w:type="pct"/>
            <w:vAlign w:val="bottom"/>
            <w:hideMark/>
          </w:tcPr>
          <w:p w14:paraId="767FA70E" w14:textId="77777777" w:rsidR="00FA3249" w:rsidRDefault="00FA3249" w:rsidP="0014602A">
            <w:pPr>
              <w:keepNext/>
              <w:spacing w:after="0" w:line="240" w:lineRule="auto"/>
              <w:jc w:val="right"/>
              <w:rPr>
                <w:rFonts w:eastAsia="Times New Roman"/>
                <w:color w:val="000000"/>
                <w:sz w:val="20"/>
                <w:szCs w:val="20"/>
              </w:rPr>
            </w:pPr>
            <w:r>
              <w:rPr>
                <w:color w:val="000000"/>
                <w:sz w:val="20"/>
                <w:szCs w:val="20"/>
              </w:rPr>
              <w:t>102</w:t>
            </w:r>
          </w:p>
        </w:tc>
        <w:tc>
          <w:tcPr>
            <w:tcW w:w="863" w:type="pct"/>
            <w:vAlign w:val="bottom"/>
            <w:hideMark/>
          </w:tcPr>
          <w:p w14:paraId="1A38BB00" w14:textId="77777777" w:rsidR="00FA3249" w:rsidRDefault="00FA3249" w:rsidP="0014602A">
            <w:pPr>
              <w:keepNext/>
              <w:spacing w:after="0" w:line="240" w:lineRule="auto"/>
              <w:jc w:val="right"/>
              <w:rPr>
                <w:rFonts w:eastAsia="Times New Roman"/>
                <w:color w:val="000000"/>
                <w:sz w:val="20"/>
                <w:szCs w:val="20"/>
              </w:rPr>
            </w:pPr>
            <w:r>
              <w:rPr>
                <w:color w:val="000000"/>
                <w:sz w:val="20"/>
                <w:szCs w:val="20"/>
              </w:rPr>
              <w:t>105</w:t>
            </w:r>
          </w:p>
        </w:tc>
        <w:tc>
          <w:tcPr>
            <w:tcW w:w="869" w:type="pct"/>
            <w:noWrap/>
            <w:vAlign w:val="bottom"/>
            <w:hideMark/>
          </w:tcPr>
          <w:p w14:paraId="0D6AACAB" w14:textId="77777777" w:rsidR="00FA3249" w:rsidRDefault="00FA3249" w:rsidP="0014602A">
            <w:pPr>
              <w:keepNext/>
              <w:spacing w:after="0" w:line="240" w:lineRule="auto"/>
              <w:jc w:val="right"/>
              <w:rPr>
                <w:rFonts w:eastAsia="Times New Roman"/>
                <w:color w:val="000000"/>
                <w:sz w:val="20"/>
                <w:szCs w:val="20"/>
              </w:rPr>
            </w:pPr>
            <w:r>
              <w:rPr>
                <w:i/>
                <w:iCs/>
                <w:color w:val="000000"/>
                <w:sz w:val="20"/>
                <w:szCs w:val="20"/>
              </w:rPr>
              <w:t>42%</w:t>
            </w:r>
          </w:p>
        </w:tc>
        <w:tc>
          <w:tcPr>
            <w:tcW w:w="848" w:type="pct"/>
            <w:noWrap/>
            <w:vAlign w:val="bottom"/>
            <w:hideMark/>
          </w:tcPr>
          <w:p w14:paraId="506EE267" w14:textId="77777777" w:rsidR="00FA3249" w:rsidRDefault="00FA3249" w:rsidP="0014602A">
            <w:pPr>
              <w:keepNext/>
              <w:spacing w:after="0" w:line="240" w:lineRule="auto"/>
              <w:jc w:val="right"/>
              <w:rPr>
                <w:rFonts w:eastAsia="Times New Roman"/>
                <w:color w:val="000000"/>
                <w:sz w:val="20"/>
                <w:szCs w:val="20"/>
              </w:rPr>
            </w:pPr>
            <w:r>
              <w:rPr>
                <w:i/>
                <w:iCs/>
                <w:color w:val="000000"/>
                <w:sz w:val="20"/>
                <w:szCs w:val="20"/>
              </w:rPr>
              <w:t>43%</w:t>
            </w:r>
          </w:p>
        </w:tc>
      </w:tr>
      <w:tr w:rsidR="00FA3249" w14:paraId="0E09C534" w14:textId="77777777" w:rsidTr="0014602A">
        <w:trPr>
          <w:cantSplit/>
          <w:trHeight w:val="235"/>
        </w:trPr>
        <w:tc>
          <w:tcPr>
            <w:tcW w:w="1128" w:type="pct"/>
            <w:noWrap/>
            <w:vAlign w:val="center"/>
            <w:hideMark/>
          </w:tcPr>
          <w:p w14:paraId="4B4A538F" w14:textId="77777777" w:rsidR="00FA3249" w:rsidRDefault="00FA3249" w:rsidP="0014602A">
            <w:pPr>
              <w:keepNext/>
              <w:spacing w:after="0" w:line="240" w:lineRule="auto"/>
              <w:rPr>
                <w:rFonts w:eastAsia="Times New Roman"/>
                <w:i/>
                <w:color w:val="000000"/>
                <w:sz w:val="20"/>
                <w:szCs w:val="20"/>
              </w:rPr>
            </w:pPr>
            <w:r>
              <w:rPr>
                <w:rFonts w:eastAsia="Times New Roman"/>
                <w:i/>
                <w:color w:val="000000"/>
                <w:sz w:val="20"/>
                <w:szCs w:val="20"/>
              </w:rPr>
              <w:t>Urbanicity</w:t>
            </w:r>
          </w:p>
        </w:tc>
        <w:tc>
          <w:tcPr>
            <w:tcW w:w="426" w:type="pct"/>
            <w:noWrap/>
            <w:vAlign w:val="bottom"/>
            <w:hideMark/>
          </w:tcPr>
          <w:p w14:paraId="7D74747B" w14:textId="77777777" w:rsidR="00FA3249" w:rsidRDefault="00FA3249" w:rsidP="0014602A">
            <w:pPr>
              <w:keepNext/>
              <w:spacing w:after="0" w:line="256" w:lineRule="auto"/>
            </w:pPr>
          </w:p>
        </w:tc>
        <w:tc>
          <w:tcPr>
            <w:tcW w:w="866" w:type="pct"/>
            <w:vAlign w:val="bottom"/>
          </w:tcPr>
          <w:p w14:paraId="77A58339" w14:textId="77777777" w:rsidR="00FA3249" w:rsidRDefault="00FA3249" w:rsidP="0014602A">
            <w:pPr>
              <w:keepNext/>
              <w:spacing w:after="0" w:line="240" w:lineRule="auto"/>
              <w:rPr>
                <w:rFonts w:eastAsia="Times New Roman"/>
                <w:i/>
                <w:sz w:val="20"/>
                <w:szCs w:val="20"/>
              </w:rPr>
            </w:pPr>
          </w:p>
        </w:tc>
        <w:tc>
          <w:tcPr>
            <w:tcW w:w="863" w:type="pct"/>
            <w:vAlign w:val="bottom"/>
          </w:tcPr>
          <w:p w14:paraId="23A81B51" w14:textId="77777777" w:rsidR="00FA3249" w:rsidRDefault="00FA3249" w:rsidP="0014602A">
            <w:pPr>
              <w:keepNext/>
              <w:spacing w:after="0" w:line="240" w:lineRule="auto"/>
              <w:rPr>
                <w:rFonts w:eastAsia="Times New Roman"/>
                <w:i/>
                <w:sz w:val="20"/>
                <w:szCs w:val="20"/>
              </w:rPr>
            </w:pPr>
          </w:p>
        </w:tc>
        <w:tc>
          <w:tcPr>
            <w:tcW w:w="869" w:type="pct"/>
            <w:noWrap/>
            <w:vAlign w:val="bottom"/>
            <w:hideMark/>
          </w:tcPr>
          <w:p w14:paraId="032CC4C7" w14:textId="77777777" w:rsidR="00FA3249" w:rsidRDefault="00FA3249" w:rsidP="0014602A">
            <w:pPr>
              <w:keepNext/>
              <w:spacing w:after="0" w:line="256" w:lineRule="auto"/>
            </w:pPr>
          </w:p>
        </w:tc>
        <w:tc>
          <w:tcPr>
            <w:tcW w:w="848" w:type="pct"/>
            <w:noWrap/>
            <w:vAlign w:val="bottom"/>
            <w:hideMark/>
          </w:tcPr>
          <w:p w14:paraId="6785AB4E" w14:textId="77777777" w:rsidR="00FA3249" w:rsidRDefault="00FA3249" w:rsidP="0014602A">
            <w:pPr>
              <w:keepNext/>
              <w:spacing w:after="0" w:line="256" w:lineRule="auto"/>
            </w:pPr>
          </w:p>
        </w:tc>
      </w:tr>
      <w:tr w:rsidR="00FA3249" w14:paraId="0A3901C3" w14:textId="77777777" w:rsidTr="0014602A">
        <w:trPr>
          <w:cantSplit/>
          <w:trHeight w:val="235"/>
        </w:trPr>
        <w:tc>
          <w:tcPr>
            <w:tcW w:w="1128" w:type="pct"/>
            <w:noWrap/>
            <w:vAlign w:val="center"/>
            <w:hideMark/>
          </w:tcPr>
          <w:p w14:paraId="27DF1BA8" w14:textId="4D33DD1F" w:rsidR="00FA3249" w:rsidRDefault="00FB729C" w:rsidP="0014602A">
            <w:pPr>
              <w:keepNext/>
              <w:spacing w:after="0" w:line="240" w:lineRule="auto"/>
              <w:rPr>
                <w:rFonts w:eastAsia="Times New Roman"/>
                <w:color w:val="000000"/>
                <w:sz w:val="20"/>
                <w:szCs w:val="20"/>
              </w:rPr>
            </w:pPr>
            <w:r>
              <w:rPr>
                <w:rFonts w:eastAsia="Times New Roman"/>
                <w:color w:val="000000"/>
                <w:sz w:val="20"/>
                <w:szCs w:val="20"/>
              </w:rPr>
              <w:t xml:space="preserve"> </w:t>
            </w:r>
            <w:r w:rsidR="00FA3249">
              <w:rPr>
                <w:rFonts w:eastAsia="Times New Roman"/>
                <w:color w:val="000000"/>
                <w:sz w:val="20"/>
                <w:szCs w:val="20"/>
              </w:rPr>
              <w:t xml:space="preserve"> Urban</w:t>
            </w:r>
          </w:p>
        </w:tc>
        <w:tc>
          <w:tcPr>
            <w:tcW w:w="426" w:type="pct"/>
            <w:noWrap/>
            <w:vAlign w:val="bottom"/>
            <w:hideMark/>
          </w:tcPr>
          <w:p w14:paraId="3534C59D" w14:textId="77777777" w:rsidR="00FA3249" w:rsidRDefault="00FA3249" w:rsidP="0014602A">
            <w:pPr>
              <w:keepNext/>
              <w:spacing w:after="0" w:line="240" w:lineRule="auto"/>
              <w:jc w:val="right"/>
              <w:rPr>
                <w:rFonts w:eastAsia="Times New Roman"/>
                <w:color w:val="000000"/>
                <w:sz w:val="20"/>
                <w:szCs w:val="20"/>
              </w:rPr>
            </w:pPr>
            <w:r>
              <w:rPr>
                <w:rFonts w:eastAsia="Times New Roman"/>
                <w:color w:val="000000"/>
                <w:sz w:val="20"/>
                <w:szCs w:val="20"/>
              </w:rPr>
              <w:t>236</w:t>
            </w:r>
          </w:p>
        </w:tc>
        <w:tc>
          <w:tcPr>
            <w:tcW w:w="866" w:type="pct"/>
            <w:vAlign w:val="bottom"/>
            <w:hideMark/>
          </w:tcPr>
          <w:p w14:paraId="448DD9BF" w14:textId="77777777" w:rsidR="00FA3249" w:rsidRDefault="00FA3249" w:rsidP="0014602A">
            <w:pPr>
              <w:keepNext/>
              <w:spacing w:after="0" w:line="240" w:lineRule="auto"/>
              <w:jc w:val="right"/>
              <w:rPr>
                <w:rFonts w:eastAsia="Times New Roman"/>
                <w:color w:val="000000"/>
                <w:sz w:val="20"/>
                <w:szCs w:val="20"/>
              </w:rPr>
            </w:pPr>
            <w:r>
              <w:rPr>
                <w:color w:val="000000"/>
                <w:sz w:val="20"/>
                <w:szCs w:val="20"/>
              </w:rPr>
              <w:t>44</w:t>
            </w:r>
          </w:p>
        </w:tc>
        <w:tc>
          <w:tcPr>
            <w:tcW w:w="863" w:type="pct"/>
            <w:vAlign w:val="bottom"/>
            <w:hideMark/>
          </w:tcPr>
          <w:p w14:paraId="10E759B1" w14:textId="77777777" w:rsidR="00FA3249" w:rsidRDefault="00FA3249" w:rsidP="0014602A">
            <w:pPr>
              <w:keepNext/>
              <w:spacing w:after="0" w:line="240" w:lineRule="auto"/>
              <w:jc w:val="right"/>
              <w:rPr>
                <w:rFonts w:eastAsia="Times New Roman"/>
                <w:color w:val="000000"/>
                <w:sz w:val="20"/>
                <w:szCs w:val="20"/>
              </w:rPr>
            </w:pPr>
            <w:r>
              <w:rPr>
                <w:color w:val="000000"/>
                <w:sz w:val="20"/>
                <w:szCs w:val="20"/>
              </w:rPr>
              <w:t>45</w:t>
            </w:r>
          </w:p>
        </w:tc>
        <w:tc>
          <w:tcPr>
            <w:tcW w:w="869" w:type="pct"/>
            <w:noWrap/>
            <w:vAlign w:val="bottom"/>
            <w:hideMark/>
          </w:tcPr>
          <w:p w14:paraId="1668A4F5" w14:textId="77777777" w:rsidR="00FA3249" w:rsidRDefault="00FA3249" w:rsidP="0014602A">
            <w:pPr>
              <w:keepNext/>
              <w:spacing w:after="0" w:line="240" w:lineRule="auto"/>
              <w:jc w:val="right"/>
              <w:rPr>
                <w:rFonts w:eastAsia="Times New Roman"/>
                <w:color w:val="000000"/>
                <w:sz w:val="20"/>
                <w:szCs w:val="20"/>
              </w:rPr>
            </w:pPr>
            <w:r>
              <w:rPr>
                <w:i/>
                <w:iCs/>
                <w:color w:val="000000"/>
                <w:sz w:val="20"/>
                <w:szCs w:val="20"/>
              </w:rPr>
              <w:t>19%</w:t>
            </w:r>
          </w:p>
        </w:tc>
        <w:tc>
          <w:tcPr>
            <w:tcW w:w="848" w:type="pct"/>
            <w:noWrap/>
            <w:vAlign w:val="bottom"/>
            <w:hideMark/>
          </w:tcPr>
          <w:p w14:paraId="478D13AF" w14:textId="77777777" w:rsidR="00FA3249" w:rsidRDefault="00FA3249" w:rsidP="0014602A">
            <w:pPr>
              <w:keepNext/>
              <w:spacing w:after="0" w:line="240" w:lineRule="auto"/>
              <w:jc w:val="right"/>
              <w:rPr>
                <w:rFonts w:eastAsia="Times New Roman"/>
                <w:color w:val="000000"/>
                <w:sz w:val="20"/>
                <w:szCs w:val="20"/>
              </w:rPr>
            </w:pPr>
            <w:r>
              <w:rPr>
                <w:i/>
                <w:iCs/>
                <w:color w:val="000000"/>
                <w:sz w:val="20"/>
                <w:szCs w:val="20"/>
              </w:rPr>
              <w:t>19%</w:t>
            </w:r>
          </w:p>
        </w:tc>
      </w:tr>
      <w:tr w:rsidR="00FA3249" w14:paraId="30E3A091" w14:textId="77777777" w:rsidTr="0014602A">
        <w:trPr>
          <w:cantSplit/>
          <w:trHeight w:val="235"/>
        </w:trPr>
        <w:tc>
          <w:tcPr>
            <w:tcW w:w="1128" w:type="pct"/>
            <w:noWrap/>
            <w:vAlign w:val="center"/>
            <w:hideMark/>
          </w:tcPr>
          <w:p w14:paraId="48053981" w14:textId="555251AB" w:rsidR="00FA3249" w:rsidRDefault="00FB729C" w:rsidP="0014602A">
            <w:pPr>
              <w:keepNext/>
              <w:spacing w:after="0" w:line="240" w:lineRule="auto"/>
              <w:rPr>
                <w:rFonts w:eastAsia="Times New Roman"/>
                <w:color w:val="000000"/>
                <w:sz w:val="20"/>
                <w:szCs w:val="20"/>
              </w:rPr>
            </w:pPr>
            <w:r>
              <w:rPr>
                <w:rFonts w:eastAsia="Times New Roman"/>
                <w:color w:val="000000"/>
                <w:sz w:val="20"/>
                <w:szCs w:val="20"/>
              </w:rPr>
              <w:t xml:space="preserve"> </w:t>
            </w:r>
            <w:r w:rsidR="00FA3249">
              <w:rPr>
                <w:rFonts w:eastAsia="Times New Roman"/>
                <w:color w:val="000000"/>
                <w:sz w:val="20"/>
                <w:szCs w:val="20"/>
              </w:rPr>
              <w:t xml:space="preserve"> Suburban</w:t>
            </w:r>
          </w:p>
        </w:tc>
        <w:tc>
          <w:tcPr>
            <w:tcW w:w="426" w:type="pct"/>
            <w:noWrap/>
            <w:vAlign w:val="bottom"/>
            <w:hideMark/>
          </w:tcPr>
          <w:p w14:paraId="0B7BF564" w14:textId="77777777" w:rsidR="00FA3249" w:rsidRDefault="00FA3249" w:rsidP="0014602A">
            <w:pPr>
              <w:keepNext/>
              <w:spacing w:after="0" w:line="240" w:lineRule="auto"/>
              <w:jc w:val="right"/>
              <w:rPr>
                <w:rFonts w:eastAsia="Times New Roman"/>
                <w:color w:val="000000"/>
                <w:sz w:val="20"/>
                <w:szCs w:val="20"/>
              </w:rPr>
            </w:pPr>
            <w:r>
              <w:rPr>
                <w:rFonts w:eastAsia="Times New Roman"/>
                <w:color w:val="000000"/>
                <w:sz w:val="20"/>
                <w:szCs w:val="20"/>
              </w:rPr>
              <w:t>262</w:t>
            </w:r>
          </w:p>
        </w:tc>
        <w:tc>
          <w:tcPr>
            <w:tcW w:w="866" w:type="pct"/>
            <w:vAlign w:val="bottom"/>
            <w:hideMark/>
          </w:tcPr>
          <w:p w14:paraId="2D81A38B" w14:textId="77777777" w:rsidR="00FA3249" w:rsidRDefault="00FA3249" w:rsidP="0014602A">
            <w:pPr>
              <w:keepNext/>
              <w:spacing w:after="0" w:line="240" w:lineRule="auto"/>
              <w:jc w:val="right"/>
              <w:rPr>
                <w:rFonts w:eastAsia="Times New Roman"/>
                <w:color w:val="000000"/>
                <w:sz w:val="20"/>
                <w:szCs w:val="20"/>
              </w:rPr>
            </w:pPr>
            <w:r>
              <w:rPr>
                <w:color w:val="000000"/>
                <w:sz w:val="20"/>
                <w:szCs w:val="20"/>
              </w:rPr>
              <w:t>48</w:t>
            </w:r>
          </w:p>
        </w:tc>
        <w:tc>
          <w:tcPr>
            <w:tcW w:w="863" w:type="pct"/>
            <w:vAlign w:val="bottom"/>
            <w:hideMark/>
          </w:tcPr>
          <w:p w14:paraId="616BD766" w14:textId="77777777" w:rsidR="00FA3249" w:rsidRDefault="00FA3249" w:rsidP="0014602A">
            <w:pPr>
              <w:keepNext/>
              <w:spacing w:after="0" w:line="240" w:lineRule="auto"/>
              <w:jc w:val="right"/>
              <w:rPr>
                <w:rFonts w:eastAsia="Times New Roman"/>
                <w:color w:val="000000"/>
                <w:sz w:val="20"/>
                <w:szCs w:val="20"/>
              </w:rPr>
            </w:pPr>
            <w:r>
              <w:rPr>
                <w:color w:val="000000"/>
                <w:sz w:val="20"/>
                <w:szCs w:val="20"/>
              </w:rPr>
              <w:t>49</w:t>
            </w:r>
          </w:p>
        </w:tc>
        <w:tc>
          <w:tcPr>
            <w:tcW w:w="869" w:type="pct"/>
            <w:noWrap/>
            <w:vAlign w:val="bottom"/>
            <w:hideMark/>
          </w:tcPr>
          <w:p w14:paraId="01333DF9" w14:textId="77777777" w:rsidR="00FA3249" w:rsidRDefault="00FA3249" w:rsidP="0014602A">
            <w:pPr>
              <w:keepNext/>
              <w:spacing w:after="0" w:line="240" w:lineRule="auto"/>
              <w:jc w:val="right"/>
              <w:rPr>
                <w:rFonts w:eastAsia="Times New Roman"/>
                <w:color w:val="000000"/>
                <w:sz w:val="20"/>
                <w:szCs w:val="20"/>
              </w:rPr>
            </w:pPr>
            <w:r>
              <w:rPr>
                <w:i/>
                <w:iCs/>
                <w:color w:val="000000"/>
                <w:sz w:val="20"/>
                <w:szCs w:val="20"/>
              </w:rPr>
              <w:t>18%</w:t>
            </w:r>
          </w:p>
        </w:tc>
        <w:tc>
          <w:tcPr>
            <w:tcW w:w="848" w:type="pct"/>
            <w:noWrap/>
            <w:vAlign w:val="bottom"/>
            <w:hideMark/>
          </w:tcPr>
          <w:p w14:paraId="25DD2BBC" w14:textId="77777777" w:rsidR="00FA3249" w:rsidRDefault="00FA3249" w:rsidP="0014602A">
            <w:pPr>
              <w:keepNext/>
              <w:spacing w:after="0" w:line="240" w:lineRule="auto"/>
              <w:jc w:val="right"/>
              <w:rPr>
                <w:rFonts w:eastAsia="Times New Roman"/>
                <w:color w:val="000000"/>
                <w:sz w:val="20"/>
                <w:szCs w:val="20"/>
              </w:rPr>
            </w:pPr>
            <w:r>
              <w:rPr>
                <w:i/>
                <w:iCs/>
                <w:color w:val="000000"/>
                <w:sz w:val="20"/>
                <w:szCs w:val="20"/>
              </w:rPr>
              <w:t>19%</w:t>
            </w:r>
          </w:p>
        </w:tc>
      </w:tr>
      <w:tr w:rsidR="00FA3249" w14:paraId="74EDB1C6" w14:textId="77777777" w:rsidTr="0014602A">
        <w:trPr>
          <w:cantSplit/>
          <w:trHeight w:val="235"/>
        </w:trPr>
        <w:tc>
          <w:tcPr>
            <w:tcW w:w="1128" w:type="pct"/>
            <w:noWrap/>
            <w:vAlign w:val="center"/>
            <w:hideMark/>
          </w:tcPr>
          <w:p w14:paraId="2793B4C7" w14:textId="5F820932" w:rsidR="00FA3249" w:rsidRDefault="00FB729C" w:rsidP="0014602A">
            <w:pPr>
              <w:keepNext/>
              <w:spacing w:after="0" w:line="240" w:lineRule="auto"/>
              <w:rPr>
                <w:rFonts w:eastAsia="Times New Roman"/>
                <w:color w:val="000000"/>
                <w:sz w:val="20"/>
                <w:szCs w:val="20"/>
              </w:rPr>
            </w:pPr>
            <w:r>
              <w:rPr>
                <w:rFonts w:eastAsia="Times New Roman"/>
                <w:color w:val="000000"/>
                <w:sz w:val="20"/>
                <w:szCs w:val="20"/>
              </w:rPr>
              <w:t xml:space="preserve"> </w:t>
            </w:r>
            <w:r w:rsidR="00FA3249">
              <w:rPr>
                <w:rFonts w:eastAsia="Times New Roman"/>
                <w:color w:val="000000"/>
                <w:sz w:val="20"/>
                <w:szCs w:val="20"/>
              </w:rPr>
              <w:t xml:space="preserve"> Town</w:t>
            </w:r>
          </w:p>
        </w:tc>
        <w:tc>
          <w:tcPr>
            <w:tcW w:w="426" w:type="pct"/>
            <w:noWrap/>
            <w:vAlign w:val="bottom"/>
            <w:hideMark/>
          </w:tcPr>
          <w:p w14:paraId="688B0D2C" w14:textId="77777777" w:rsidR="00FA3249" w:rsidRDefault="00FA3249" w:rsidP="0014602A">
            <w:pPr>
              <w:keepNext/>
              <w:spacing w:after="0" w:line="240" w:lineRule="auto"/>
              <w:jc w:val="right"/>
              <w:rPr>
                <w:rFonts w:eastAsia="Times New Roman"/>
                <w:color w:val="000000"/>
                <w:sz w:val="20"/>
                <w:szCs w:val="20"/>
              </w:rPr>
            </w:pPr>
            <w:r>
              <w:rPr>
                <w:rFonts w:eastAsia="Times New Roman"/>
                <w:color w:val="000000"/>
                <w:sz w:val="20"/>
                <w:szCs w:val="20"/>
              </w:rPr>
              <w:t>128</w:t>
            </w:r>
          </w:p>
        </w:tc>
        <w:tc>
          <w:tcPr>
            <w:tcW w:w="866" w:type="pct"/>
            <w:vAlign w:val="bottom"/>
            <w:hideMark/>
          </w:tcPr>
          <w:p w14:paraId="39852F22" w14:textId="77777777" w:rsidR="00FA3249" w:rsidRDefault="00FA3249" w:rsidP="0014602A">
            <w:pPr>
              <w:keepNext/>
              <w:spacing w:after="0" w:line="240" w:lineRule="auto"/>
              <w:jc w:val="right"/>
              <w:rPr>
                <w:rFonts w:eastAsia="Times New Roman"/>
                <w:color w:val="000000"/>
                <w:sz w:val="20"/>
                <w:szCs w:val="20"/>
              </w:rPr>
            </w:pPr>
            <w:r>
              <w:rPr>
                <w:color w:val="000000"/>
                <w:sz w:val="20"/>
                <w:szCs w:val="20"/>
              </w:rPr>
              <w:t>39</w:t>
            </w:r>
          </w:p>
        </w:tc>
        <w:tc>
          <w:tcPr>
            <w:tcW w:w="863" w:type="pct"/>
            <w:vAlign w:val="bottom"/>
            <w:hideMark/>
          </w:tcPr>
          <w:p w14:paraId="456DFAED" w14:textId="77777777" w:rsidR="00FA3249" w:rsidRDefault="00FA3249" w:rsidP="0014602A">
            <w:pPr>
              <w:keepNext/>
              <w:spacing w:after="0" w:line="240" w:lineRule="auto"/>
              <w:jc w:val="right"/>
              <w:rPr>
                <w:rFonts w:eastAsia="Times New Roman"/>
                <w:color w:val="000000"/>
                <w:sz w:val="20"/>
                <w:szCs w:val="20"/>
              </w:rPr>
            </w:pPr>
            <w:r>
              <w:rPr>
                <w:color w:val="000000"/>
                <w:sz w:val="20"/>
                <w:szCs w:val="20"/>
              </w:rPr>
              <w:t>40</w:t>
            </w:r>
          </w:p>
        </w:tc>
        <w:tc>
          <w:tcPr>
            <w:tcW w:w="869" w:type="pct"/>
            <w:noWrap/>
            <w:vAlign w:val="bottom"/>
            <w:hideMark/>
          </w:tcPr>
          <w:p w14:paraId="27402C31" w14:textId="77777777" w:rsidR="00FA3249" w:rsidRDefault="00FA3249" w:rsidP="0014602A">
            <w:pPr>
              <w:keepNext/>
              <w:spacing w:after="0" w:line="240" w:lineRule="auto"/>
              <w:jc w:val="right"/>
              <w:rPr>
                <w:rFonts w:eastAsia="Times New Roman"/>
                <w:color w:val="000000"/>
                <w:sz w:val="20"/>
                <w:szCs w:val="20"/>
              </w:rPr>
            </w:pPr>
            <w:r>
              <w:rPr>
                <w:i/>
                <w:iCs/>
                <w:color w:val="000000"/>
                <w:sz w:val="20"/>
                <w:szCs w:val="20"/>
              </w:rPr>
              <w:t>31%</w:t>
            </w:r>
          </w:p>
        </w:tc>
        <w:tc>
          <w:tcPr>
            <w:tcW w:w="848" w:type="pct"/>
            <w:noWrap/>
            <w:vAlign w:val="bottom"/>
            <w:hideMark/>
          </w:tcPr>
          <w:p w14:paraId="63EC2253" w14:textId="77777777" w:rsidR="00FA3249" w:rsidRDefault="00FA3249" w:rsidP="0014602A">
            <w:pPr>
              <w:keepNext/>
              <w:spacing w:after="0" w:line="240" w:lineRule="auto"/>
              <w:jc w:val="right"/>
              <w:rPr>
                <w:rFonts w:eastAsia="Times New Roman"/>
                <w:color w:val="000000"/>
                <w:sz w:val="20"/>
                <w:szCs w:val="20"/>
              </w:rPr>
            </w:pPr>
            <w:r>
              <w:rPr>
                <w:i/>
                <w:iCs/>
                <w:color w:val="000000"/>
                <w:sz w:val="20"/>
                <w:szCs w:val="20"/>
              </w:rPr>
              <w:t>31%</w:t>
            </w:r>
          </w:p>
        </w:tc>
      </w:tr>
      <w:tr w:rsidR="00FA3249" w14:paraId="781AD2E7" w14:textId="77777777" w:rsidTr="0014602A">
        <w:trPr>
          <w:cantSplit/>
          <w:trHeight w:val="235"/>
        </w:trPr>
        <w:tc>
          <w:tcPr>
            <w:tcW w:w="1128" w:type="pct"/>
            <w:noWrap/>
            <w:vAlign w:val="center"/>
            <w:hideMark/>
          </w:tcPr>
          <w:p w14:paraId="5DCA0126" w14:textId="2BBD7B59" w:rsidR="00FA3249" w:rsidRDefault="00FB729C" w:rsidP="0014602A">
            <w:pPr>
              <w:keepNext/>
              <w:spacing w:after="0" w:line="240" w:lineRule="auto"/>
              <w:rPr>
                <w:rFonts w:eastAsia="Times New Roman"/>
                <w:color w:val="000000"/>
                <w:sz w:val="20"/>
                <w:szCs w:val="20"/>
              </w:rPr>
            </w:pPr>
            <w:r>
              <w:rPr>
                <w:rFonts w:eastAsia="Times New Roman"/>
                <w:color w:val="000000"/>
                <w:sz w:val="20"/>
                <w:szCs w:val="20"/>
              </w:rPr>
              <w:t xml:space="preserve"> </w:t>
            </w:r>
            <w:r w:rsidR="00FA3249">
              <w:rPr>
                <w:rFonts w:eastAsia="Times New Roman"/>
                <w:color w:val="000000"/>
                <w:sz w:val="20"/>
                <w:szCs w:val="20"/>
              </w:rPr>
              <w:t xml:space="preserve"> Rural</w:t>
            </w:r>
          </w:p>
        </w:tc>
        <w:tc>
          <w:tcPr>
            <w:tcW w:w="426" w:type="pct"/>
            <w:noWrap/>
            <w:vAlign w:val="bottom"/>
            <w:hideMark/>
          </w:tcPr>
          <w:p w14:paraId="299AF156" w14:textId="77777777" w:rsidR="00FA3249" w:rsidRDefault="00FA3249" w:rsidP="0014602A">
            <w:pPr>
              <w:keepNext/>
              <w:spacing w:after="0" w:line="240" w:lineRule="auto"/>
              <w:jc w:val="right"/>
              <w:rPr>
                <w:rFonts w:eastAsia="Times New Roman"/>
                <w:color w:val="000000"/>
                <w:sz w:val="20"/>
                <w:szCs w:val="20"/>
              </w:rPr>
            </w:pPr>
            <w:r>
              <w:rPr>
                <w:rFonts w:eastAsia="Times New Roman"/>
                <w:color w:val="000000"/>
                <w:sz w:val="20"/>
                <w:szCs w:val="20"/>
              </w:rPr>
              <w:t>364</w:t>
            </w:r>
          </w:p>
        </w:tc>
        <w:tc>
          <w:tcPr>
            <w:tcW w:w="866" w:type="pct"/>
            <w:vAlign w:val="bottom"/>
            <w:hideMark/>
          </w:tcPr>
          <w:p w14:paraId="3829449D" w14:textId="77777777" w:rsidR="00FA3249" w:rsidRDefault="00FA3249" w:rsidP="0014602A">
            <w:pPr>
              <w:keepNext/>
              <w:spacing w:after="0" w:line="240" w:lineRule="auto"/>
              <w:jc w:val="right"/>
              <w:rPr>
                <w:rFonts w:eastAsia="Times New Roman"/>
                <w:color w:val="000000"/>
                <w:sz w:val="20"/>
                <w:szCs w:val="20"/>
              </w:rPr>
            </w:pPr>
            <w:r>
              <w:rPr>
                <w:color w:val="000000"/>
                <w:sz w:val="20"/>
                <w:szCs w:val="20"/>
              </w:rPr>
              <w:t>130</w:t>
            </w:r>
          </w:p>
        </w:tc>
        <w:tc>
          <w:tcPr>
            <w:tcW w:w="863" w:type="pct"/>
            <w:vAlign w:val="bottom"/>
            <w:hideMark/>
          </w:tcPr>
          <w:p w14:paraId="223A02BE" w14:textId="77777777" w:rsidR="00FA3249" w:rsidRDefault="00FA3249" w:rsidP="0014602A">
            <w:pPr>
              <w:keepNext/>
              <w:spacing w:after="0" w:line="240" w:lineRule="auto"/>
              <w:jc w:val="right"/>
              <w:rPr>
                <w:rFonts w:eastAsia="Times New Roman"/>
                <w:color w:val="000000"/>
                <w:sz w:val="20"/>
                <w:szCs w:val="20"/>
              </w:rPr>
            </w:pPr>
            <w:r>
              <w:rPr>
                <w:color w:val="000000"/>
                <w:sz w:val="20"/>
                <w:szCs w:val="20"/>
              </w:rPr>
              <w:t>134</w:t>
            </w:r>
          </w:p>
        </w:tc>
        <w:tc>
          <w:tcPr>
            <w:tcW w:w="869" w:type="pct"/>
            <w:noWrap/>
            <w:vAlign w:val="bottom"/>
            <w:hideMark/>
          </w:tcPr>
          <w:p w14:paraId="26880658" w14:textId="77777777" w:rsidR="00FA3249" w:rsidRDefault="00FA3249" w:rsidP="0014602A">
            <w:pPr>
              <w:keepNext/>
              <w:spacing w:after="0" w:line="240" w:lineRule="auto"/>
              <w:jc w:val="right"/>
              <w:rPr>
                <w:rFonts w:eastAsia="Times New Roman"/>
                <w:color w:val="000000"/>
                <w:sz w:val="20"/>
                <w:szCs w:val="20"/>
              </w:rPr>
            </w:pPr>
            <w:r>
              <w:rPr>
                <w:i/>
                <w:iCs/>
                <w:color w:val="000000"/>
                <w:sz w:val="20"/>
                <w:szCs w:val="20"/>
              </w:rPr>
              <w:t>36%</w:t>
            </w:r>
          </w:p>
        </w:tc>
        <w:tc>
          <w:tcPr>
            <w:tcW w:w="848" w:type="pct"/>
            <w:noWrap/>
            <w:vAlign w:val="bottom"/>
            <w:hideMark/>
          </w:tcPr>
          <w:p w14:paraId="4B683735" w14:textId="77777777" w:rsidR="00FA3249" w:rsidRDefault="00FA3249" w:rsidP="0014602A">
            <w:pPr>
              <w:keepNext/>
              <w:spacing w:after="0" w:line="240" w:lineRule="auto"/>
              <w:jc w:val="right"/>
              <w:rPr>
                <w:rFonts w:eastAsia="Times New Roman"/>
                <w:color w:val="000000"/>
                <w:sz w:val="20"/>
                <w:szCs w:val="20"/>
              </w:rPr>
            </w:pPr>
            <w:r>
              <w:rPr>
                <w:i/>
                <w:iCs/>
                <w:color w:val="000000"/>
                <w:sz w:val="20"/>
                <w:szCs w:val="20"/>
              </w:rPr>
              <w:t>37%</w:t>
            </w:r>
          </w:p>
        </w:tc>
      </w:tr>
      <w:tr w:rsidR="00FA3249" w14:paraId="540A8918" w14:textId="77777777" w:rsidTr="0014602A">
        <w:trPr>
          <w:cantSplit/>
          <w:trHeight w:val="235"/>
        </w:trPr>
        <w:tc>
          <w:tcPr>
            <w:tcW w:w="5000" w:type="pct"/>
            <w:gridSpan w:val="6"/>
            <w:noWrap/>
            <w:vAlign w:val="center"/>
            <w:hideMark/>
          </w:tcPr>
          <w:p w14:paraId="3819E247" w14:textId="77777777" w:rsidR="00FA3249" w:rsidRDefault="00FA3249" w:rsidP="0014602A">
            <w:pPr>
              <w:keepNext/>
              <w:spacing w:after="0" w:line="240" w:lineRule="auto"/>
              <w:rPr>
                <w:rFonts w:eastAsia="Times New Roman"/>
                <w:i/>
                <w:sz w:val="20"/>
                <w:szCs w:val="20"/>
              </w:rPr>
            </w:pPr>
            <w:r>
              <w:rPr>
                <w:rFonts w:eastAsia="Times New Roman"/>
                <w:i/>
                <w:color w:val="000000"/>
                <w:sz w:val="20"/>
                <w:szCs w:val="20"/>
              </w:rPr>
              <w:t>Total student enrollment</w:t>
            </w:r>
          </w:p>
        </w:tc>
      </w:tr>
      <w:tr w:rsidR="00FA3249" w14:paraId="64B8909C" w14:textId="77777777" w:rsidTr="0014602A">
        <w:trPr>
          <w:cantSplit/>
          <w:trHeight w:val="235"/>
        </w:trPr>
        <w:tc>
          <w:tcPr>
            <w:tcW w:w="1128" w:type="pct"/>
            <w:noWrap/>
            <w:vAlign w:val="center"/>
            <w:hideMark/>
          </w:tcPr>
          <w:p w14:paraId="333A4C9D" w14:textId="530CDD8A" w:rsidR="00FA3249" w:rsidRDefault="00FB729C" w:rsidP="0014602A">
            <w:pPr>
              <w:keepNext/>
              <w:spacing w:after="0" w:line="240" w:lineRule="auto"/>
              <w:rPr>
                <w:rFonts w:eastAsia="Times New Roman"/>
                <w:color w:val="000000"/>
                <w:sz w:val="20"/>
                <w:szCs w:val="20"/>
              </w:rPr>
            </w:pPr>
            <w:r>
              <w:rPr>
                <w:rFonts w:eastAsia="Times New Roman"/>
                <w:color w:val="000000"/>
                <w:sz w:val="20"/>
                <w:szCs w:val="20"/>
              </w:rPr>
              <w:t xml:space="preserve"> </w:t>
            </w:r>
            <w:r w:rsidR="00FA3249">
              <w:rPr>
                <w:rFonts w:eastAsia="Times New Roman"/>
                <w:color w:val="000000"/>
                <w:sz w:val="20"/>
                <w:szCs w:val="20"/>
              </w:rPr>
              <w:t xml:space="preserve"> Less than 300</w:t>
            </w:r>
          </w:p>
        </w:tc>
        <w:tc>
          <w:tcPr>
            <w:tcW w:w="426" w:type="pct"/>
            <w:noWrap/>
            <w:vAlign w:val="bottom"/>
            <w:hideMark/>
          </w:tcPr>
          <w:p w14:paraId="5E99F647" w14:textId="77777777" w:rsidR="00FA3249" w:rsidRDefault="00FA3249" w:rsidP="0014602A">
            <w:pPr>
              <w:keepNext/>
              <w:spacing w:after="0" w:line="240" w:lineRule="auto"/>
              <w:jc w:val="right"/>
              <w:rPr>
                <w:rFonts w:eastAsia="Times New Roman"/>
                <w:color w:val="000000"/>
                <w:sz w:val="20"/>
                <w:szCs w:val="20"/>
              </w:rPr>
            </w:pPr>
            <w:r>
              <w:rPr>
                <w:rFonts w:eastAsia="Times New Roman"/>
                <w:color w:val="000000"/>
                <w:sz w:val="20"/>
                <w:szCs w:val="20"/>
              </w:rPr>
              <w:t>286</w:t>
            </w:r>
          </w:p>
        </w:tc>
        <w:tc>
          <w:tcPr>
            <w:tcW w:w="866" w:type="pct"/>
            <w:vAlign w:val="bottom"/>
            <w:hideMark/>
          </w:tcPr>
          <w:p w14:paraId="5389FA6D" w14:textId="77777777" w:rsidR="00FA3249" w:rsidRDefault="00FA3249" w:rsidP="0014602A">
            <w:pPr>
              <w:keepNext/>
              <w:spacing w:after="0" w:line="240" w:lineRule="auto"/>
              <w:jc w:val="right"/>
              <w:rPr>
                <w:rFonts w:eastAsia="Times New Roman"/>
                <w:color w:val="000000"/>
                <w:sz w:val="20"/>
                <w:szCs w:val="20"/>
              </w:rPr>
            </w:pPr>
            <w:r>
              <w:rPr>
                <w:color w:val="000000"/>
                <w:sz w:val="20"/>
                <w:szCs w:val="20"/>
              </w:rPr>
              <w:t>113</w:t>
            </w:r>
          </w:p>
        </w:tc>
        <w:tc>
          <w:tcPr>
            <w:tcW w:w="863" w:type="pct"/>
            <w:vAlign w:val="bottom"/>
            <w:hideMark/>
          </w:tcPr>
          <w:p w14:paraId="6F59125E" w14:textId="77777777" w:rsidR="00FA3249" w:rsidRDefault="00FA3249" w:rsidP="0014602A">
            <w:pPr>
              <w:keepNext/>
              <w:spacing w:after="0" w:line="240" w:lineRule="auto"/>
              <w:jc w:val="right"/>
              <w:rPr>
                <w:rFonts w:eastAsia="Times New Roman"/>
                <w:color w:val="000000"/>
                <w:sz w:val="20"/>
                <w:szCs w:val="20"/>
              </w:rPr>
            </w:pPr>
            <w:r>
              <w:rPr>
                <w:color w:val="000000"/>
                <w:sz w:val="20"/>
                <w:szCs w:val="20"/>
              </w:rPr>
              <w:t>117</w:t>
            </w:r>
          </w:p>
        </w:tc>
        <w:tc>
          <w:tcPr>
            <w:tcW w:w="869" w:type="pct"/>
            <w:noWrap/>
            <w:vAlign w:val="bottom"/>
            <w:hideMark/>
          </w:tcPr>
          <w:p w14:paraId="47229A22" w14:textId="77777777" w:rsidR="00FA3249" w:rsidRDefault="00FA3249" w:rsidP="0014602A">
            <w:pPr>
              <w:keepNext/>
              <w:spacing w:after="0" w:line="240" w:lineRule="auto"/>
              <w:jc w:val="right"/>
              <w:rPr>
                <w:rFonts w:eastAsia="Times New Roman"/>
                <w:color w:val="000000"/>
                <w:sz w:val="20"/>
                <w:szCs w:val="20"/>
              </w:rPr>
            </w:pPr>
            <w:r>
              <w:rPr>
                <w:i/>
                <w:iCs/>
                <w:color w:val="000000"/>
                <w:sz w:val="20"/>
                <w:szCs w:val="20"/>
              </w:rPr>
              <w:t>40%</w:t>
            </w:r>
          </w:p>
        </w:tc>
        <w:tc>
          <w:tcPr>
            <w:tcW w:w="848" w:type="pct"/>
            <w:noWrap/>
            <w:vAlign w:val="bottom"/>
            <w:hideMark/>
          </w:tcPr>
          <w:p w14:paraId="157FD91B" w14:textId="77777777" w:rsidR="00FA3249" w:rsidRDefault="00FA3249" w:rsidP="0014602A">
            <w:pPr>
              <w:keepNext/>
              <w:spacing w:after="0" w:line="240" w:lineRule="auto"/>
              <w:jc w:val="right"/>
              <w:rPr>
                <w:rFonts w:eastAsia="Times New Roman"/>
                <w:color w:val="000000"/>
                <w:sz w:val="20"/>
                <w:szCs w:val="20"/>
              </w:rPr>
            </w:pPr>
            <w:r>
              <w:rPr>
                <w:i/>
                <w:iCs/>
                <w:color w:val="000000"/>
                <w:sz w:val="20"/>
                <w:szCs w:val="20"/>
              </w:rPr>
              <w:t>41%</w:t>
            </w:r>
          </w:p>
        </w:tc>
      </w:tr>
      <w:tr w:rsidR="00FA3249" w14:paraId="0A56C52A" w14:textId="77777777" w:rsidTr="0014602A">
        <w:trPr>
          <w:cantSplit/>
          <w:trHeight w:val="235"/>
        </w:trPr>
        <w:tc>
          <w:tcPr>
            <w:tcW w:w="1128" w:type="pct"/>
            <w:noWrap/>
            <w:vAlign w:val="center"/>
            <w:hideMark/>
          </w:tcPr>
          <w:p w14:paraId="1790AC88" w14:textId="0B168AD1" w:rsidR="00FA3249" w:rsidRDefault="00FB729C" w:rsidP="0014602A">
            <w:pPr>
              <w:keepNext/>
              <w:spacing w:after="0" w:line="240" w:lineRule="auto"/>
              <w:rPr>
                <w:rFonts w:eastAsia="Times New Roman"/>
                <w:color w:val="000000"/>
                <w:sz w:val="20"/>
                <w:szCs w:val="20"/>
              </w:rPr>
            </w:pPr>
            <w:r>
              <w:rPr>
                <w:rFonts w:eastAsia="Times New Roman"/>
                <w:color w:val="000000"/>
                <w:sz w:val="20"/>
                <w:szCs w:val="20"/>
              </w:rPr>
              <w:t xml:space="preserve"> </w:t>
            </w:r>
            <w:r w:rsidR="00FA3249">
              <w:rPr>
                <w:rFonts w:eastAsia="Times New Roman"/>
                <w:color w:val="000000"/>
                <w:sz w:val="20"/>
                <w:szCs w:val="20"/>
              </w:rPr>
              <w:t xml:space="preserve"> 300 to less than 500</w:t>
            </w:r>
          </w:p>
        </w:tc>
        <w:tc>
          <w:tcPr>
            <w:tcW w:w="426" w:type="pct"/>
            <w:noWrap/>
            <w:vAlign w:val="bottom"/>
            <w:hideMark/>
          </w:tcPr>
          <w:p w14:paraId="24379A8D" w14:textId="77777777" w:rsidR="00FA3249" w:rsidRDefault="00FA3249" w:rsidP="0014602A">
            <w:pPr>
              <w:keepNext/>
              <w:spacing w:after="0" w:line="240" w:lineRule="auto"/>
              <w:jc w:val="right"/>
              <w:rPr>
                <w:rFonts w:eastAsia="Times New Roman"/>
                <w:color w:val="000000"/>
                <w:sz w:val="20"/>
                <w:szCs w:val="20"/>
              </w:rPr>
            </w:pPr>
            <w:r>
              <w:rPr>
                <w:rFonts w:eastAsia="Times New Roman"/>
                <w:color w:val="000000"/>
                <w:sz w:val="20"/>
                <w:szCs w:val="20"/>
              </w:rPr>
              <w:t>224</w:t>
            </w:r>
          </w:p>
        </w:tc>
        <w:tc>
          <w:tcPr>
            <w:tcW w:w="866" w:type="pct"/>
            <w:vAlign w:val="bottom"/>
            <w:hideMark/>
          </w:tcPr>
          <w:p w14:paraId="0430CF18" w14:textId="77777777" w:rsidR="00FA3249" w:rsidRDefault="00FA3249" w:rsidP="0014602A">
            <w:pPr>
              <w:keepNext/>
              <w:spacing w:after="0" w:line="240" w:lineRule="auto"/>
              <w:jc w:val="right"/>
              <w:rPr>
                <w:rFonts w:eastAsia="Times New Roman"/>
                <w:color w:val="000000"/>
                <w:sz w:val="20"/>
                <w:szCs w:val="20"/>
              </w:rPr>
            </w:pPr>
            <w:r>
              <w:rPr>
                <w:color w:val="000000"/>
                <w:sz w:val="20"/>
                <w:szCs w:val="20"/>
              </w:rPr>
              <w:t>59</w:t>
            </w:r>
          </w:p>
        </w:tc>
        <w:tc>
          <w:tcPr>
            <w:tcW w:w="863" w:type="pct"/>
            <w:vAlign w:val="bottom"/>
            <w:hideMark/>
          </w:tcPr>
          <w:p w14:paraId="5F858437" w14:textId="77777777" w:rsidR="00FA3249" w:rsidRDefault="00FA3249" w:rsidP="0014602A">
            <w:pPr>
              <w:keepNext/>
              <w:spacing w:after="0" w:line="240" w:lineRule="auto"/>
              <w:jc w:val="right"/>
              <w:rPr>
                <w:rFonts w:eastAsia="Times New Roman"/>
                <w:color w:val="000000"/>
                <w:sz w:val="20"/>
                <w:szCs w:val="20"/>
              </w:rPr>
            </w:pPr>
            <w:r>
              <w:rPr>
                <w:color w:val="000000"/>
                <w:sz w:val="20"/>
                <w:szCs w:val="20"/>
              </w:rPr>
              <w:t>60</w:t>
            </w:r>
          </w:p>
        </w:tc>
        <w:tc>
          <w:tcPr>
            <w:tcW w:w="869" w:type="pct"/>
            <w:noWrap/>
            <w:vAlign w:val="bottom"/>
            <w:hideMark/>
          </w:tcPr>
          <w:p w14:paraId="202E0A2C" w14:textId="77777777" w:rsidR="00FA3249" w:rsidRDefault="00FA3249" w:rsidP="0014602A">
            <w:pPr>
              <w:keepNext/>
              <w:spacing w:after="0" w:line="240" w:lineRule="auto"/>
              <w:jc w:val="right"/>
              <w:rPr>
                <w:rFonts w:eastAsia="Times New Roman"/>
                <w:color w:val="000000"/>
                <w:sz w:val="20"/>
                <w:szCs w:val="20"/>
              </w:rPr>
            </w:pPr>
            <w:r>
              <w:rPr>
                <w:i/>
                <w:iCs/>
                <w:color w:val="000000"/>
                <w:sz w:val="20"/>
                <w:szCs w:val="20"/>
              </w:rPr>
              <w:t>26%</w:t>
            </w:r>
          </w:p>
        </w:tc>
        <w:tc>
          <w:tcPr>
            <w:tcW w:w="848" w:type="pct"/>
            <w:noWrap/>
            <w:vAlign w:val="bottom"/>
            <w:hideMark/>
          </w:tcPr>
          <w:p w14:paraId="21490BCF" w14:textId="77777777" w:rsidR="00FA3249" w:rsidRDefault="00FA3249" w:rsidP="0014602A">
            <w:pPr>
              <w:keepNext/>
              <w:spacing w:after="0" w:line="240" w:lineRule="auto"/>
              <w:jc w:val="right"/>
              <w:rPr>
                <w:rFonts w:eastAsia="Times New Roman"/>
                <w:color w:val="000000"/>
                <w:sz w:val="20"/>
                <w:szCs w:val="20"/>
              </w:rPr>
            </w:pPr>
            <w:r>
              <w:rPr>
                <w:i/>
                <w:iCs/>
                <w:color w:val="000000"/>
                <w:sz w:val="20"/>
                <w:szCs w:val="20"/>
              </w:rPr>
              <w:t>27%</w:t>
            </w:r>
          </w:p>
        </w:tc>
      </w:tr>
      <w:tr w:rsidR="00FA3249" w14:paraId="484137C1" w14:textId="77777777" w:rsidTr="0014602A">
        <w:trPr>
          <w:cantSplit/>
          <w:trHeight w:val="235"/>
        </w:trPr>
        <w:tc>
          <w:tcPr>
            <w:tcW w:w="1128" w:type="pct"/>
            <w:noWrap/>
            <w:vAlign w:val="center"/>
            <w:hideMark/>
          </w:tcPr>
          <w:p w14:paraId="3DD6A23E" w14:textId="5355161B" w:rsidR="00FA3249" w:rsidRDefault="00FB729C" w:rsidP="0014602A">
            <w:pPr>
              <w:keepNext/>
              <w:spacing w:after="0" w:line="240" w:lineRule="auto"/>
              <w:rPr>
                <w:rFonts w:eastAsia="Times New Roman"/>
                <w:color w:val="000000"/>
                <w:sz w:val="20"/>
                <w:szCs w:val="20"/>
              </w:rPr>
            </w:pPr>
            <w:r>
              <w:rPr>
                <w:rFonts w:eastAsia="Times New Roman"/>
                <w:color w:val="000000"/>
                <w:sz w:val="20"/>
                <w:szCs w:val="20"/>
              </w:rPr>
              <w:t xml:space="preserve"> </w:t>
            </w:r>
            <w:r w:rsidR="00FA3249">
              <w:rPr>
                <w:rFonts w:eastAsia="Times New Roman"/>
                <w:color w:val="000000"/>
                <w:sz w:val="20"/>
                <w:szCs w:val="20"/>
              </w:rPr>
              <w:t xml:space="preserve"> 500 to less than 1,000</w:t>
            </w:r>
          </w:p>
        </w:tc>
        <w:tc>
          <w:tcPr>
            <w:tcW w:w="426" w:type="pct"/>
            <w:noWrap/>
            <w:vAlign w:val="bottom"/>
            <w:hideMark/>
          </w:tcPr>
          <w:p w14:paraId="6E1AF106" w14:textId="77777777" w:rsidR="00FA3249" w:rsidRDefault="00FA3249" w:rsidP="0014602A">
            <w:pPr>
              <w:keepNext/>
              <w:spacing w:after="0" w:line="240" w:lineRule="auto"/>
              <w:jc w:val="right"/>
              <w:rPr>
                <w:rFonts w:eastAsia="Times New Roman"/>
                <w:color w:val="000000"/>
                <w:sz w:val="20"/>
                <w:szCs w:val="20"/>
              </w:rPr>
            </w:pPr>
            <w:r>
              <w:rPr>
                <w:rFonts w:eastAsia="Times New Roman"/>
                <w:color w:val="000000"/>
                <w:sz w:val="20"/>
                <w:szCs w:val="20"/>
              </w:rPr>
              <w:t>322</w:t>
            </w:r>
          </w:p>
        </w:tc>
        <w:tc>
          <w:tcPr>
            <w:tcW w:w="866" w:type="pct"/>
            <w:vAlign w:val="bottom"/>
            <w:hideMark/>
          </w:tcPr>
          <w:p w14:paraId="1A9D5E7B" w14:textId="77777777" w:rsidR="00FA3249" w:rsidRDefault="00FA3249" w:rsidP="0014602A">
            <w:pPr>
              <w:keepNext/>
              <w:spacing w:after="0" w:line="240" w:lineRule="auto"/>
              <w:jc w:val="right"/>
              <w:rPr>
                <w:rFonts w:eastAsia="Times New Roman"/>
                <w:color w:val="000000"/>
                <w:sz w:val="20"/>
                <w:szCs w:val="20"/>
              </w:rPr>
            </w:pPr>
            <w:r>
              <w:rPr>
                <w:color w:val="000000"/>
                <w:sz w:val="20"/>
                <w:szCs w:val="20"/>
              </w:rPr>
              <w:t>60</w:t>
            </w:r>
          </w:p>
        </w:tc>
        <w:tc>
          <w:tcPr>
            <w:tcW w:w="863" w:type="pct"/>
            <w:vAlign w:val="bottom"/>
            <w:hideMark/>
          </w:tcPr>
          <w:p w14:paraId="223E4C5C" w14:textId="77777777" w:rsidR="00FA3249" w:rsidRDefault="00FA3249" w:rsidP="0014602A">
            <w:pPr>
              <w:keepNext/>
              <w:spacing w:after="0" w:line="240" w:lineRule="auto"/>
              <w:jc w:val="right"/>
              <w:rPr>
                <w:rFonts w:eastAsia="Times New Roman"/>
                <w:color w:val="000000"/>
                <w:sz w:val="20"/>
                <w:szCs w:val="20"/>
              </w:rPr>
            </w:pPr>
            <w:r>
              <w:rPr>
                <w:color w:val="000000"/>
                <w:sz w:val="20"/>
                <w:szCs w:val="20"/>
              </w:rPr>
              <w:t>60</w:t>
            </w:r>
          </w:p>
        </w:tc>
        <w:tc>
          <w:tcPr>
            <w:tcW w:w="869" w:type="pct"/>
            <w:noWrap/>
            <w:vAlign w:val="bottom"/>
            <w:hideMark/>
          </w:tcPr>
          <w:p w14:paraId="4B041753" w14:textId="77777777" w:rsidR="00FA3249" w:rsidRDefault="00FA3249" w:rsidP="0014602A">
            <w:pPr>
              <w:keepNext/>
              <w:spacing w:after="0" w:line="240" w:lineRule="auto"/>
              <w:jc w:val="right"/>
              <w:rPr>
                <w:rFonts w:eastAsia="Times New Roman"/>
                <w:color w:val="000000"/>
                <w:sz w:val="20"/>
                <w:szCs w:val="20"/>
              </w:rPr>
            </w:pPr>
            <w:r>
              <w:rPr>
                <w:i/>
                <w:iCs/>
                <w:color w:val="000000"/>
                <w:sz w:val="20"/>
                <w:szCs w:val="20"/>
              </w:rPr>
              <w:t>19%</w:t>
            </w:r>
          </w:p>
        </w:tc>
        <w:tc>
          <w:tcPr>
            <w:tcW w:w="848" w:type="pct"/>
            <w:noWrap/>
            <w:vAlign w:val="bottom"/>
            <w:hideMark/>
          </w:tcPr>
          <w:p w14:paraId="76FFA3F0" w14:textId="77777777" w:rsidR="00FA3249" w:rsidRDefault="00FA3249" w:rsidP="0014602A">
            <w:pPr>
              <w:keepNext/>
              <w:spacing w:after="0" w:line="240" w:lineRule="auto"/>
              <w:jc w:val="right"/>
              <w:rPr>
                <w:rFonts w:eastAsia="Times New Roman"/>
                <w:color w:val="000000"/>
                <w:sz w:val="20"/>
                <w:szCs w:val="20"/>
              </w:rPr>
            </w:pPr>
            <w:r>
              <w:rPr>
                <w:i/>
                <w:iCs/>
                <w:color w:val="000000"/>
                <w:sz w:val="20"/>
                <w:szCs w:val="20"/>
              </w:rPr>
              <w:t>19%</w:t>
            </w:r>
          </w:p>
        </w:tc>
      </w:tr>
      <w:tr w:rsidR="00FA3249" w14:paraId="414426DE" w14:textId="77777777" w:rsidTr="0014602A">
        <w:trPr>
          <w:cantSplit/>
          <w:trHeight w:val="235"/>
        </w:trPr>
        <w:tc>
          <w:tcPr>
            <w:tcW w:w="1128" w:type="pct"/>
            <w:noWrap/>
            <w:vAlign w:val="center"/>
            <w:hideMark/>
          </w:tcPr>
          <w:p w14:paraId="0904D3D7" w14:textId="19C0BB16" w:rsidR="00FA3249" w:rsidRDefault="00FB729C" w:rsidP="0014602A">
            <w:pPr>
              <w:keepNext/>
              <w:spacing w:after="0" w:line="240" w:lineRule="auto"/>
              <w:rPr>
                <w:rFonts w:eastAsia="Times New Roman"/>
                <w:color w:val="000000"/>
                <w:sz w:val="20"/>
                <w:szCs w:val="20"/>
              </w:rPr>
            </w:pPr>
            <w:r>
              <w:rPr>
                <w:rFonts w:eastAsia="Times New Roman"/>
                <w:color w:val="000000"/>
                <w:sz w:val="20"/>
                <w:szCs w:val="20"/>
              </w:rPr>
              <w:t xml:space="preserve"> </w:t>
            </w:r>
            <w:r w:rsidR="00FA3249">
              <w:rPr>
                <w:rFonts w:eastAsia="Times New Roman"/>
                <w:color w:val="000000"/>
                <w:sz w:val="20"/>
                <w:szCs w:val="20"/>
              </w:rPr>
              <w:t xml:space="preserve"> 1,000 or more</w:t>
            </w:r>
          </w:p>
        </w:tc>
        <w:tc>
          <w:tcPr>
            <w:tcW w:w="426" w:type="pct"/>
            <w:noWrap/>
            <w:vAlign w:val="bottom"/>
            <w:hideMark/>
          </w:tcPr>
          <w:p w14:paraId="193F81BA" w14:textId="77777777" w:rsidR="00FA3249" w:rsidRDefault="00FA3249" w:rsidP="0014602A">
            <w:pPr>
              <w:keepNext/>
              <w:spacing w:after="0" w:line="240" w:lineRule="auto"/>
              <w:jc w:val="right"/>
              <w:rPr>
                <w:rFonts w:eastAsia="Times New Roman"/>
                <w:color w:val="000000"/>
                <w:sz w:val="20"/>
                <w:szCs w:val="20"/>
              </w:rPr>
            </w:pPr>
            <w:r>
              <w:rPr>
                <w:rFonts w:eastAsia="Times New Roman"/>
                <w:color w:val="000000"/>
                <w:sz w:val="20"/>
                <w:szCs w:val="20"/>
              </w:rPr>
              <w:t>158</w:t>
            </w:r>
          </w:p>
        </w:tc>
        <w:tc>
          <w:tcPr>
            <w:tcW w:w="866" w:type="pct"/>
            <w:vAlign w:val="bottom"/>
            <w:hideMark/>
          </w:tcPr>
          <w:p w14:paraId="34606CE6" w14:textId="77777777" w:rsidR="00FA3249" w:rsidRDefault="00FA3249" w:rsidP="0014602A">
            <w:pPr>
              <w:keepNext/>
              <w:spacing w:after="0" w:line="240" w:lineRule="auto"/>
              <w:jc w:val="right"/>
              <w:rPr>
                <w:rFonts w:eastAsia="Times New Roman"/>
                <w:color w:val="000000"/>
                <w:sz w:val="20"/>
                <w:szCs w:val="20"/>
              </w:rPr>
            </w:pPr>
            <w:r>
              <w:rPr>
                <w:color w:val="000000"/>
                <w:sz w:val="20"/>
                <w:szCs w:val="20"/>
              </w:rPr>
              <w:t>29</w:t>
            </w:r>
          </w:p>
        </w:tc>
        <w:tc>
          <w:tcPr>
            <w:tcW w:w="863" w:type="pct"/>
            <w:vAlign w:val="bottom"/>
            <w:hideMark/>
          </w:tcPr>
          <w:p w14:paraId="723E9376" w14:textId="77777777" w:rsidR="00FA3249" w:rsidRDefault="00FA3249" w:rsidP="0014602A">
            <w:pPr>
              <w:keepNext/>
              <w:spacing w:after="0" w:line="240" w:lineRule="auto"/>
              <w:jc w:val="right"/>
              <w:rPr>
                <w:rFonts w:eastAsia="Times New Roman"/>
                <w:color w:val="000000"/>
                <w:sz w:val="20"/>
                <w:szCs w:val="20"/>
              </w:rPr>
            </w:pPr>
            <w:r>
              <w:rPr>
                <w:color w:val="000000"/>
                <w:sz w:val="20"/>
                <w:szCs w:val="20"/>
              </w:rPr>
              <w:t>30</w:t>
            </w:r>
          </w:p>
        </w:tc>
        <w:tc>
          <w:tcPr>
            <w:tcW w:w="869" w:type="pct"/>
            <w:noWrap/>
            <w:vAlign w:val="bottom"/>
            <w:hideMark/>
          </w:tcPr>
          <w:p w14:paraId="65AC02E3" w14:textId="77777777" w:rsidR="00FA3249" w:rsidRDefault="00FA3249" w:rsidP="0014602A">
            <w:pPr>
              <w:keepNext/>
              <w:spacing w:after="0" w:line="240" w:lineRule="auto"/>
              <w:jc w:val="right"/>
              <w:rPr>
                <w:rFonts w:eastAsia="Times New Roman"/>
                <w:color w:val="000000"/>
                <w:sz w:val="20"/>
                <w:szCs w:val="20"/>
              </w:rPr>
            </w:pPr>
            <w:r>
              <w:rPr>
                <w:i/>
                <w:iCs/>
                <w:color w:val="000000"/>
                <w:sz w:val="20"/>
                <w:szCs w:val="20"/>
              </w:rPr>
              <w:t>18%</w:t>
            </w:r>
          </w:p>
        </w:tc>
        <w:tc>
          <w:tcPr>
            <w:tcW w:w="848" w:type="pct"/>
            <w:noWrap/>
            <w:vAlign w:val="bottom"/>
            <w:hideMark/>
          </w:tcPr>
          <w:p w14:paraId="12F7A365" w14:textId="77777777" w:rsidR="00FA3249" w:rsidRDefault="00FA3249" w:rsidP="0014602A">
            <w:pPr>
              <w:keepNext/>
              <w:spacing w:after="0" w:line="240" w:lineRule="auto"/>
              <w:jc w:val="right"/>
              <w:rPr>
                <w:rFonts w:eastAsia="Times New Roman"/>
                <w:color w:val="000000"/>
                <w:sz w:val="20"/>
                <w:szCs w:val="20"/>
              </w:rPr>
            </w:pPr>
            <w:r>
              <w:rPr>
                <w:i/>
                <w:iCs/>
                <w:color w:val="000000"/>
                <w:sz w:val="20"/>
                <w:szCs w:val="20"/>
              </w:rPr>
              <w:t>19%</w:t>
            </w:r>
          </w:p>
        </w:tc>
      </w:tr>
      <w:tr w:rsidR="00FA3249" w14:paraId="3C688322" w14:textId="77777777" w:rsidTr="0014602A">
        <w:trPr>
          <w:cantSplit/>
          <w:trHeight w:val="235"/>
        </w:trPr>
        <w:tc>
          <w:tcPr>
            <w:tcW w:w="5000" w:type="pct"/>
            <w:gridSpan w:val="6"/>
            <w:noWrap/>
            <w:vAlign w:val="center"/>
            <w:hideMark/>
          </w:tcPr>
          <w:p w14:paraId="6E93EFEF" w14:textId="77777777" w:rsidR="00FA3249" w:rsidRDefault="00FA3249" w:rsidP="0014602A">
            <w:pPr>
              <w:keepNext/>
              <w:spacing w:after="0" w:line="240" w:lineRule="auto"/>
              <w:rPr>
                <w:rFonts w:eastAsia="Times New Roman"/>
                <w:i/>
                <w:sz w:val="20"/>
                <w:szCs w:val="20"/>
              </w:rPr>
            </w:pPr>
            <w:r>
              <w:rPr>
                <w:rFonts w:eastAsia="Times New Roman"/>
                <w:i/>
                <w:color w:val="000000"/>
                <w:sz w:val="20"/>
                <w:szCs w:val="20"/>
              </w:rPr>
              <w:t>Percentage of White, non-Hispanic student enrollment</w:t>
            </w:r>
          </w:p>
        </w:tc>
      </w:tr>
      <w:tr w:rsidR="00FA3249" w14:paraId="070E91F2" w14:textId="77777777" w:rsidTr="0014602A">
        <w:trPr>
          <w:cantSplit/>
          <w:trHeight w:val="235"/>
        </w:trPr>
        <w:tc>
          <w:tcPr>
            <w:tcW w:w="1128" w:type="pct"/>
            <w:noWrap/>
            <w:vAlign w:val="center"/>
            <w:hideMark/>
          </w:tcPr>
          <w:p w14:paraId="107B8AFE" w14:textId="57529875" w:rsidR="00FA3249" w:rsidRDefault="00FB729C" w:rsidP="0014602A">
            <w:pPr>
              <w:keepNext/>
              <w:spacing w:after="0" w:line="240" w:lineRule="auto"/>
              <w:rPr>
                <w:rFonts w:eastAsia="Times New Roman"/>
                <w:color w:val="000000"/>
                <w:sz w:val="20"/>
                <w:szCs w:val="20"/>
              </w:rPr>
            </w:pPr>
            <w:r>
              <w:rPr>
                <w:rFonts w:eastAsia="Times New Roman"/>
                <w:color w:val="000000"/>
                <w:sz w:val="20"/>
                <w:szCs w:val="20"/>
              </w:rPr>
              <w:t xml:space="preserve"> </w:t>
            </w:r>
            <w:r w:rsidR="00FA3249">
              <w:rPr>
                <w:rFonts w:eastAsia="Times New Roman"/>
                <w:color w:val="000000"/>
                <w:sz w:val="20"/>
                <w:szCs w:val="20"/>
              </w:rPr>
              <w:t xml:space="preserve"> Low</w:t>
            </w:r>
          </w:p>
        </w:tc>
        <w:tc>
          <w:tcPr>
            <w:tcW w:w="426" w:type="pct"/>
            <w:noWrap/>
            <w:vAlign w:val="bottom"/>
            <w:hideMark/>
          </w:tcPr>
          <w:p w14:paraId="6E8FEB5E" w14:textId="77777777" w:rsidR="00FA3249" w:rsidRDefault="00FA3249" w:rsidP="0014602A">
            <w:pPr>
              <w:keepNext/>
              <w:spacing w:after="0" w:line="240" w:lineRule="auto"/>
              <w:jc w:val="right"/>
              <w:rPr>
                <w:rFonts w:eastAsia="Times New Roman"/>
                <w:color w:val="000000"/>
                <w:sz w:val="20"/>
                <w:szCs w:val="20"/>
              </w:rPr>
            </w:pPr>
            <w:r>
              <w:rPr>
                <w:rFonts w:eastAsia="Times New Roman"/>
                <w:color w:val="000000"/>
                <w:sz w:val="20"/>
                <w:szCs w:val="20"/>
              </w:rPr>
              <w:t>464</w:t>
            </w:r>
          </w:p>
        </w:tc>
        <w:tc>
          <w:tcPr>
            <w:tcW w:w="866" w:type="pct"/>
            <w:vAlign w:val="bottom"/>
            <w:hideMark/>
          </w:tcPr>
          <w:p w14:paraId="22455EB9" w14:textId="77777777" w:rsidR="00FA3249" w:rsidRDefault="00FA3249" w:rsidP="0014602A">
            <w:pPr>
              <w:keepNext/>
              <w:spacing w:after="0" w:line="240" w:lineRule="auto"/>
              <w:jc w:val="right"/>
              <w:rPr>
                <w:rFonts w:eastAsia="Times New Roman"/>
                <w:color w:val="000000"/>
                <w:sz w:val="20"/>
                <w:szCs w:val="20"/>
              </w:rPr>
            </w:pPr>
            <w:r>
              <w:rPr>
                <w:color w:val="000000"/>
                <w:sz w:val="20"/>
                <w:szCs w:val="20"/>
              </w:rPr>
              <w:t>123</w:t>
            </w:r>
          </w:p>
        </w:tc>
        <w:tc>
          <w:tcPr>
            <w:tcW w:w="863" w:type="pct"/>
            <w:vAlign w:val="bottom"/>
            <w:hideMark/>
          </w:tcPr>
          <w:p w14:paraId="5A4FB67F" w14:textId="77777777" w:rsidR="00FA3249" w:rsidRDefault="00FA3249" w:rsidP="0014602A">
            <w:pPr>
              <w:keepNext/>
              <w:spacing w:after="0" w:line="240" w:lineRule="auto"/>
              <w:jc w:val="right"/>
              <w:rPr>
                <w:rFonts w:eastAsia="Times New Roman"/>
                <w:color w:val="000000"/>
                <w:sz w:val="20"/>
                <w:szCs w:val="20"/>
              </w:rPr>
            </w:pPr>
            <w:r>
              <w:rPr>
                <w:color w:val="000000"/>
                <w:sz w:val="20"/>
                <w:szCs w:val="20"/>
              </w:rPr>
              <w:t>126</w:t>
            </w:r>
          </w:p>
        </w:tc>
        <w:tc>
          <w:tcPr>
            <w:tcW w:w="869" w:type="pct"/>
            <w:noWrap/>
            <w:vAlign w:val="bottom"/>
            <w:hideMark/>
          </w:tcPr>
          <w:p w14:paraId="3F19176E" w14:textId="77777777" w:rsidR="00FA3249" w:rsidRDefault="00FA3249" w:rsidP="0014602A">
            <w:pPr>
              <w:keepNext/>
              <w:spacing w:after="0" w:line="240" w:lineRule="auto"/>
              <w:jc w:val="right"/>
              <w:rPr>
                <w:rFonts w:eastAsia="Times New Roman"/>
                <w:color w:val="000000"/>
                <w:sz w:val="20"/>
                <w:szCs w:val="20"/>
              </w:rPr>
            </w:pPr>
            <w:r>
              <w:rPr>
                <w:i/>
                <w:iCs/>
                <w:color w:val="000000"/>
                <w:sz w:val="20"/>
                <w:szCs w:val="20"/>
              </w:rPr>
              <w:t>27%</w:t>
            </w:r>
          </w:p>
        </w:tc>
        <w:tc>
          <w:tcPr>
            <w:tcW w:w="848" w:type="pct"/>
            <w:noWrap/>
            <w:vAlign w:val="bottom"/>
            <w:hideMark/>
          </w:tcPr>
          <w:p w14:paraId="40A4A303" w14:textId="77777777" w:rsidR="00FA3249" w:rsidRDefault="00FA3249" w:rsidP="0014602A">
            <w:pPr>
              <w:keepNext/>
              <w:spacing w:after="0" w:line="240" w:lineRule="auto"/>
              <w:jc w:val="right"/>
              <w:rPr>
                <w:rFonts w:eastAsia="Times New Roman"/>
                <w:color w:val="000000"/>
                <w:sz w:val="20"/>
                <w:szCs w:val="20"/>
              </w:rPr>
            </w:pPr>
            <w:r>
              <w:rPr>
                <w:i/>
                <w:iCs/>
                <w:color w:val="000000"/>
                <w:sz w:val="20"/>
                <w:szCs w:val="20"/>
              </w:rPr>
              <w:t>27%</w:t>
            </w:r>
          </w:p>
        </w:tc>
      </w:tr>
      <w:tr w:rsidR="00FA3249" w14:paraId="524AC28C" w14:textId="77777777" w:rsidTr="0014602A">
        <w:trPr>
          <w:cantSplit/>
          <w:trHeight w:val="235"/>
        </w:trPr>
        <w:tc>
          <w:tcPr>
            <w:tcW w:w="1128" w:type="pct"/>
            <w:noWrap/>
            <w:vAlign w:val="center"/>
            <w:hideMark/>
          </w:tcPr>
          <w:p w14:paraId="55019AF3" w14:textId="6B2E0337" w:rsidR="00FA3249" w:rsidRDefault="00FB729C" w:rsidP="0014602A">
            <w:pPr>
              <w:keepNext/>
              <w:spacing w:after="0" w:line="240" w:lineRule="auto"/>
              <w:rPr>
                <w:rFonts w:eastAsia="Times New Roman"/>
                <w:color w:val="000000"/>
                <w:sz w:val="20"/>
                <w:szCs w:val="20"/>
              </w:rPr>
            </w:pPr>
            <w:r>
              <w:rPr>
                <w:rFonts w:eastAsia="Times New Roman"/>
                <w:color w:val="000000"/>
                <w:sz w:val="20"/>
                <w:szCs w:val="20"/>
              </w:rPr>
              <w:t xml:space="preserve"> </w:t>
            </w:r>
            <w:r w:rsidR="00FA3249">
              <w:rPr>
                <w:rFonts w:eastAsia="Times New Roman"/>
                <w:color w:val="000000"/>
                <w:sz w:val="20"/>
                <w:szCs w:val="20"/>
              </w:rPr>
              <w:t xml:space="preserve"> High</w:t>
            </w:r>
          </w:p>
        </w:tc>
        <w:tc>
          <w:tcPr>
            <w:tcW w:w="426" w:type="pct"/>
            <w:noWrap/>
            <w:vAlign w:val="bottom"/>
            <w:hideMark/>
          </w:tcPr>
          <w:p w14:paraId="39A2324C" w14:textId="77777777" w:rsidR="00FA3249" w:rsidRDefault="00FA3249" w:rsidP="0014602A">
            <w:pPr>
              <w:keepNext/>
              <w:spacing w:after="0" w:line="240" w:lineRule="auto"/>
              <w:jc w:val="right"/>
              <w:rPr>
                <w:rFonts w:eastAsia="Times New Roman"/>
                <w:color w:val="000000"/>
                <w:sz w:val="20"/>
                <w:szCs w:val="20"/>
              </w:rPr>
            </w:pPr>
            <w:r>
              <w:rPr>
                <w:rFonts w:eastAsia="Times New Roman"/>
                <w:color w:val="000000"/>
                <w:sz w:val="20"/>
                <w:szCs w:val="20"/>
              </w:rPr>
              <w:t>526</w:t>
            </w:r>
          </w:p>
        </w:tc>
        <w:tc>
          <w:tcPr>
            <w:tcW w:w="866" w:type="pct"/>
            <w:vAlign w:val="bottom"/>
            <w:hideMark/>
          </w:tcPr>
          <w:p w14:paraId="1E70552B" w14:textId="77777777" w:rsidR="00FA3249" w:rsidRDefault="00FA3249" w:rsidP="0014602A">
            <w:pPr>
              <w:keepNext/>
              <w:spacing w:after="0" w:line="240" w:lineRule="auto"/>
              <w:jc w:val="right"/>
              <w:rPr>
                <w:rFonts w:eastAsia="Times New Roman"/>
                <w:color w:val="000000"/>
                <w:sz w:val="20"/>
                <w:szCs w:val="20"/>
              </w:rPr>
            </w:pPr>
            <w:r>
              <w:rPr>
                <w:color w:val="000000"/>
                <w:sz w:val="20"/>
                <w:szCs w:val="20"/>
              </w:rPr>
              <w:t>139</w:t>
            </w:r>
          </w:p>
        </w:tc>
        <w:tc>
          <w:tcPr>
            <w:tcW w:w="863" w:type="pct"/>
            <w:vAlign w:val="bottom"/>
            <w:hideMark/>
          </w:tcPr>
          <w:p w14:paraId="56801801" w14:textId="77777777" w:rsidR="00FA3249" w:rsidRDefault="00FA3249" w:rsidP="0014602A">
            <w:pPr>
              <w:keepNext/>
              <w:spacing w:after="0" w:line="240" w:lineRule="auto"/>
              <w:jc w:val="right"/>
              <w:rPr>
                <w:rFonts w:eastAsia="Times New Roman"/>
                <w:color w:val="000000"/>
                <w:sz w:val="20"/>
                <w:szCs w:val="20"/>
              </w:rPr>
            </w:pPr>
            <w:r>
              <w:rPr>
                <w:color w:val="000000"/>
                <w:sz w:val="20"/>
                <w:szCs w:val="20"/>
              </w:rPr>
              <w:t>142</w:t>
            </w:r>
          </w:p>
        </w:tc>
        <w:tc>
          <w:tcPr>
            <w:tcW w:w="869" w:type="pct"/>
            <w:noWrap/>
            <w:vAlign w:val="bottom"/>
            <w:hideMark/>
          </w:tcPr>
          <w:p w14:paraId="0B25BFD9" w14:textId="77777777" w:rsidR="00FA3249" w:rsidRDefault="00FA3249" w:rsidP="0014602A">
            <w:pPr>
              <w:keepNext/>
              <w:spacing w:after="0" w:line="240" w:lineRule="auto"/>
              <w:jc w:val="right"/>
              <w:rPr>
                <w:rFonts w:eastAsia="Times New Roman"/>
                <w:color w:val="000000"/>
                <w:sz w:val="20"/>
                <w:szCs w:val="20"/>
              </w:rPr>
            </w:pPr>
            <w:r>
              <w:rPr>
                <w:i/>
                <w:iCs/>
                <w:color w:val="000000"/>
                <w:sz w:val="20"/>
                <w:szCs w:val="20"/>
              </w:rPr>
              <w:t>26%</w:t>
            </w:r>
          </w:p>
        </w:tc>
        <w:tc>
          <w:tcPr>
            <w:tcW w:w="848" w:type="pct"/>
            <w:noWrap/>
            <w:vAlign w:val="bottom"/>
            <w:hideMark/>
          </w:tcPr>
          <w:p w14:paraId="423DA75F" w14:textId="77777777" w:rsidR="00FA3249" w:rsidRDefault="00FA3249" w:rsidP="0014602A">
            <w:pPr>
              <w:keepNext/>
              <w:spacing w:after="0" w:line="240" w:lineRule="auto"/>
              <w:jc w:val="right"/>
              <w:rPr>
                <w:rFonts w:eastAsia="Times New Roman"/>
                <w:color w:val="000000"/>
                <w:sz w:val="20"/>
                <w:szCs w:val="20"/>
              </w:rPr>
            </w:pPr>
            <w:r>
              <w:rPr>
                <w:i/>
                <w:iCs/>
                <w:color w:val="000000"/>
                <w:sz w:val="20"/>
                <w:szCs w:val="20"/>
              </w:rPr>
              <w:t>27%</w:t>
            </w:r>
          </w:p>
        </w:tc>
      </w:tr>
      <w:tr w:rsidR="00FA3249" w14:paraId="0BD26CCB" w14:textId="77777777" w:rsidTr="0014602A">
        <w:trPr>
          <w:cantSplit/>
          <w:trHeight w:val="235"/>
        </w:trPr>
        <w:tc>
          <w:tcPr>
            <w:tcW w:w="5000" w:type="pct"/>
            <w:gridSpan w:val="6"/>
            <w:noWrap/>
            <w:vAlign w:val="center"/>
            <w:hideMark/>
          </w:tcPr>
          <w:p w14:paraId="1916694D" w14:textId="77777777" w:rsidR="00FA3249" w:rsidRDefault="00FA3249" w:rsidP="0014602A">
            <w:pPr>
              <w:keepNext/>
              <w:spacing w:after="0" w:line="240" w:lineRule="auto"/>
              <w:rPr>
                <w:rFonts w:eastAsia="Times New Roman"/>
                <w:i/>
                <w:sz w:val="20"/>
                <w:szCs w:val="20"/>
              </w:rPr>
            </w:pPr>
            <w:r>
              <w:rPr>
                <w:rFonts w:eastAsia="Times New Roman"/>
                <w:i/>
                <w:color w:val="000000"/>
                <w:sz w:val="20"/>
                <w:szCs w:val="20"/>
              </w:rPr>
              <w:t>Percentage of student enrollment eligible for free or reduced-price lunch</w:t>
            </w:r>
          </w:p>
        </w:tc>
      </w:tr>
      <w:tr w:rsidR="00FA3249" w14:paraId="5986F54D" w14:textId="77777777" w:rsidTr="0014602A">
        <w:trPr>
          <w:cantSplit/>
          <w:trHeight w:val="235"/>
        </w:trPr>
        <w:tc>
          <w:tcPr>
            <w:tcW w:w="1128" w:type="pct"/>
            <w:noWrap/>
            <w:vAlign w:val="center"/>
            <w:hideMark/>
          </w:tcPr>
          <w:p w14:paraId="22A4559B" w14:textId="7193C911" w:rsidR="00FA3249" w:rsidRDefault="00FB729C" w:rsidP="0014602A">
            <w:pPr>
              <w:keepNext/>
              <w:spacing w:after="0" w:line="240" w:lineRule="auto"/>
              <w:rPr>
                <w:rFonts w:eastAsia="Times New Roman"/>
                <w:color w:val="000000"/>
                <w:sz w:val="20"/>
                <w:szCs w:val="20"/>
              </w:rPr>
            </w:pPr>
            <w:r>
              <w:rPr>
                <w:rFonts w:eastAsia="Times New Roman"/>
                <w:color w:val="000000"/>
                <w:sz w:val="20"/>
                <w:szCs w:val="20"/>
              </w:rPr>
              <w:t xml:space="preserve"> </w:t>
            </w:r>
            <w:r w:rsidR="00FA3249">
              <w:rPr>
                <w:rFonts w:eastAsia="Times New Roman"/>
                <w:color w:val="000000"/>
                <w:sz w:val="20"/>
                <w:szCs w:val="20"/>
              </w:rPr>
              <w:t xml:space="preserve"> Low</w:t>
            </w:r>
          </w:p>
        </w:tc>
        <w:tc>
          <w:tcPr>
            <w:tcW w:w="426" w:type="pct"/>
            <w:noWrap/>
            <w:vAlign w:val="bottom"/>
            <w:hideMark/>
          </w:tcPr>
          <w:p w14:paraId="1574D515" w14:textId="77777777" w:rsidR="00FA3249" w:rsidRDefault="00FA3249" w:rsidP="0014602A">
            <w:pPr>
              <w:keepNext/>
              <w:spacing w:after="0" w:line="240" w:lineRule="auto"/>
              <w:jc w:val="right"/>
              <w:rPr>
                <w:rFonts w:eastAsia="Times New Roman"/>
                <w:color w:val="000000"/>
                <w:sz w:val="20"/>
                <w:szCs w:val="20"/>
              </w:rPr>
            </w:pPr>
            <w:r>
              <w:rPr>
                <w:rFonts w:eastAsia="Times New Roman"/>
                <w:color w:val="000000"/>
                <w:sz w:val="20"/>
                <w:szCs w:val="20"/>
              </w:rPr>
              <w:t>520</w:t>
            </w:r>
          </w:p>
        </w:tc>
        <w:tc>
          <w:tcPr>
            <w:tcW w:w="866" w:type="pct"/>
            <w:vAlign w:val="bottom"/>
            <w:hideMark/>
          </w:tcPr>
          <w:p w14:paraId="3E1F3BD4" w14:textId="77777777" w:rsidR="00FA3249" w:rsidRDefault="00FA3249" w:rsidP="0014602A">
            <w:pPr>
              <w:keepNext/>
              <w:spacing w:after="0" w:line="240" w:lineRule="auto"/>
              <w:jc w:val="right"/>
              <w:rPr>
                <w:rFonts w:eastAsia="Times New Roman"/>
                <w:color w:val="000000"/>
                <w:sz w:val="20"/>
                <w:szCs w:val="20"/>
              </w:rPr>
            </w:pPr>
            <w:r>
              <w:rPr>
                <w:color w:val="000000"/>
                <w:sz w:val="20"/>
                <w:szCs w:val="20"/>
              </w:rPr>
              <w:t>124</w:t>
            </w:r>
          </w:p>
        </w:tc>
        <w:tc>
          <w:tcPr>
            <w:tcW w:w="863" w:type="pct"/>
            <w:vAlign w:val="bottom"/>
            <w:hideMark/>
          </w:tcPr>
          <w:p w14:paraId="4F470C81" w14:textId="77777777" w:rsidR="00FA3249" w:rsidRDefault="00FA3249" w:rsidP="0014602A">
            <w:pPr>
              <w:keepNext/>
              <w:spacing w:after="0" w:line="240" w:lineRule="auto"/>
              <w:jc w:val="right"/>
              <w:rPr>
                <w:rFonts w:eastAsia="Times New Roman"/>
                <w:color w:val="000000"/>
                <w:sz w:val="20"/>
                <w:szCs w:val="20"/>
              </w:rPr>
            </w:pPr>
            <w:r>
              <w:rPr>
                <w:color w:val="000000"/>
                <w:sz w:val="20"/>
                <w:szCs w:val="20"/>
              </w:rPr>
              <w:t>127</w:t>
            </w:r>
          </w:p>
        </w:tc>
        <w:tc>
          <w:tcPr>
            <w:tcW w:w="869" w:type="pct"/>
            <w:noWrap/>
            <w:vAlign w:val="bottom"/>
            <w:hideMark/>
          </w:tcPr>
          <w:p w14:paraId="73B79E8E" w14:textId="77777777" w:rsidR="00FA3249" w:rsidRDefault="00FA3249" w:rsidP="0014602A">
            <w:pPr>
              <w:keepNext/>
              <w:spacing w:after="0" w:line="240" w:lineRule="auto"/>
              <w:jc w:val="right"/>
              <w:rPr>
                <w:rFonts w:eastAsia="Times New Roman"/>
                <w:color w:val="000000"/>
                <w:sz w:val="20"/>
                <w:szCs w:val="20"/>
              </w:rPr>
            </w:pPr>
            <w:r>
              <w:rPr>
                <w:i/>
                <w:iCs/>
                <w:color w:val="000000"/>
                <w:sz w:val="20"/>
                <w:szCs w:val="20"/>
              </w:rPr>
              <w:t>24%</w:t>
            </w:r>
          </w:p>
        </w:tc>
        <w:tc>
          <w:tcPr>
            <w:tcW w:w="848" w:type="pct"/>
            <w:noWrap/>
            <w:vAlign w:val="bottom"/>
            <w:hideMark/>
          </w:tcPr>
          <w:p w14:paraId="664AAACA" w14:textId="77777777" w:rsidR="00FA3249" w:rsidRDefault="00FA3249" w:rsidP="0014602A">
            <w:pPr>
              <w:keepNext/>
              <w:spacing w:after="0" w:line="240" w:lineRule="auto"/>
              <w:jc w:val="right"/>
              <w:rPr>
                <w:rFonts w:eastAsia="Times New Roman"/>
                <w:color w:val="000000"/>
                <w:sz w:val="20"/>
                <w:szCs w:val="20"/>
              </w:rPr>
            </w:pPr>
            <w:r>
              <w:rPr>
                <w:i/>
                <w:iCs/>
                <w:color w:val="000000"/>
                <w:sz w:val="20"/>
                <w:szCs w:val="20"/>
              </w:rPr>
              <w:t>24%</w:t>
            </w:r>
          </w:p>
        </w:tc>
      </w:tr>
      <w:tr w:rsidR="00FA3249" w14:paraId="236A457A" w14:textId="77777777" w:rsidTr="0014602A">
        <w:trPr>
          <w:cantSplit/>
          <w:trHeight w:val="235"/>
        </w:trPr>
        <w:tc>
          <w:tcPr>
            <w:tcW w:w="1128" w:type="pct"/>
            <w:noWrap/>
            <w:vAlign w:val="center"/>
            <w:hideMark/>
          </w:tcPr>
          <w:p w14:paraId="297D76B9" w14:textId="7DD1A997" w:rsidR="00FA3249" w:rsidRDefault="00FB729C" w:rsidP="0014602A">
            <w:pPr>
              <w:keepNext/>
              <w:spacing w:after="0" w:line="240" w:lineRule="auto"/>
              <w:rPr>
                <w:rFonts w:eastAsia="Times New Roman"/>
                <w:color w:val="000000"/>
                <w:sz w:val="20"/>
                <w:szCs w:val="20"/>
              </w:rPr>
            </w:pPr>
            <w:r>
              <w:rPr>
                <w:rFonts w:eastAsia="Times New Roman"/>
                <w:color w:val="000000"/>
                <w:sz w:val="20"/>
                <w:szCs w:val="20"/>
              </w:rPr>
              <w:t xml:space="preserve"> </w:t>
            </w:r>
            <w:r w:rsidR="00FA3249">
              <w:rPr>
                <w:rFonts w:eastAsia="Times New Roman"/>
                <w:color w:val="000000"/>
                <w:sz w:val="20"/>
                <w:szCs w:val="20"/>
              </w:rPr>
              <w:t xml:space="preserve"> High</w:t>
            </w:r>
          </w:p>
        </w:tc>
        <w:tc>
          <w:tcPr>
            <w:tcW w:w="426" w:type="pct"/>
            <w:noWrap/>
            <w:vAlign w:val="bottom"/>
            <w:hideMark/>
          </w:tcPr>
          <w:p w14:paraId="4D405253" w14:textId="77777777" w:rsidR="00FA3249" w:rsidRDefault="00FA3249" w:rsidP="0014602A">
            <w:pPr>
              <w:keepNext/>
              <w:spacing w:after="0" w:line="240" w:lineRule="auto"/>
              <w:jc w:val="right"/>
              <w:rPr>
                <w:rFonts w:eastAsia="Times New Roman"/>
                <w:color w:val="000000"/>
                <w:sz w:val="20"/>
                <w:szCs w:val="20"/>
              </w:rPr>
            </w:pPr>
            <w:r>
              <w:rPr>
                <w:rFonts w:eastAsia="Times New Roman"/>
                <w:color w:val="000000"/>
                <w:sz w:val="20"/>
                <w:szCs w:val="20"/>
              </w:rPr>
              <w:t>470</w:t>
            </w:r>
          </w:p>
        </w:tc>
        <w:tc>
          <w:tcPr>
            <w:tcW w:w="866" w:type="pct"/>
            <w:vAlign w:val="bottom"/>
            <w:hideMark/>
          </w:tcPr>
          <w:p w14:paraId="37A3200E" w14:textId="77777777" w:rsidR="00FA3249" w:rsidRDefault="00FA3249" w:rsidP="0014602A">
            <w:pPr>
              <w:keepNext/>
              <w:spacing w:after="0" w:line="240" w:lineRule="auto"/>
              <w:jc w:val="right"/>
              <w:rPr>
                <w:rFonts w:eastAsia="Times New Roman"/>
                <w:color w:val="000000"/>
                <w:sz w:val="20"/>
                <w:szCs w:val="20"/>
              </w:rPr>
            </w:pPr>
            <w:r>
              <w:rPr>
                <w:color w:val="000000"/>
                <w:sz w:val="20"/>
                <w:szCs w:val="20"/>
              </w:rPr>
              <w:t>138</w:t>
            </w:r>
          </w:p>
        </w:tc>
        <w:tc>
          <w:tcPr>
            <w:tcW w:w="863" w:type="pct"/>
            <w:vAlign w:val="bottom"/>
            <w:hideMark/>
          </w:tcPr>
          <w:p w14:paraId="08119421" w14:textId="77777777" w:rsidR="00FA3249" w:rsidRDefault="00FA3249" w:rsidP="0014602A">
            <w:pPr>
              <w:keepNext/>
              <w:spacing w:after="0" w:line="240" w:lineRule="auto"/>
              <w:jc w:val="right"/>
              <w:rPr>
                <w:rFonts w:eastAsia="Times New Roman"/>
                <w:color w:val="000000"/>
                <w:sz w:val="20"/>
                <w:szCs w:val="20"/>
              </w:rPr>
            </w:pPr>
            <w:r>
              <w:rPr>
                <w:color w:val="000000"/>
                <w:sz w:val="20"/>
                <w:szCs w:val="20"/>
              </w:rPr>
              <w:t>141</w:t>
            </w:r>
          </w:p>
        </w:tc>
        <w:tc>
          <w:tcPr>
            <w:tcW w:w="869" w:type="pct"/>
            <w:noWrap/>
            <w:vAlign w:val="bottom"/>
            <w:hideMark/>
          </w:tcPr>
          <w:p w14:paraId="256C5DB4" w14:textId="77777777" w:rsidR="00FA3249" w:rsidRDefault="00FA3249" w:rsidP="0014602A">
            <w:pPr>
              <w:keepNext/>
              <w:spacing w:after="0" w:line="240" w:lineRule="auto"/>
              <w:jc w:val="right"/>
              <w:rPr>
                <w:rFonts w:eastAsia="Times New Roman"/>
                <w:color w:val="000000"/>
                <w:sz w:val="20"/>
                <w:szCs w:val="20"/>
              </w:rPr>
            </w:pPr>
            <w:r>
              <w:rPr>
                <w:i/>
                <w:iCs/>
                <w:color w:val="000000"/>
                <w:sz w:val="20"/>
                <w:szCs w:val="20"/>
              </w:rPr>
              <w:t>29%</w:t>
            </w:r>
          </w:p>
        </w:tc>
        <w:tc>
          <w:tcPr>
            <w:tcW w:w="848" w:type="pct"/>
            <w:noWrap/>
            <w:vAlign w:val="bottom"/>
            <w:hideMark/>
          </w:tcPr>
          <w:p w14:paraId="49538035" w14:textId="77777777" w:rsidR="00FA3249" w:rsidRDefault="00FA3249" w:rsidP="0014602A">
            <w:pPr>
              <w:keepNext/>
              <w:spacing w:after="0" w:line="240" w:lineRule="auto"/>
              <w:jc w:val="right"/>
              <w:rPr>
                <w:rFonts w:eastAsia="Times New Roman"/>
                <w:color w:val="000000"/>
                <w:sz w:val="20"/>
                <w:szCs w:val="20"/>
              </w:rPr>
            </w:pPr>
            <w:r>
              <w:rPr>
                <w:i/>
                <w:iCs/>
                <w:color w:val="000000"/>
                <w:sz w:val="20"/>
                <w:szCs w:val="20"/>
              </w:rPr>
              <w:t>30%</w:t>
            </w:r>
          </w:p>
        </w:tc>
      </w:tr>
      <w:tr w:rsidR="00FA3249" w14:paraId="753D1524" w14:textId="77777777" w:rsidTr="0014602A">
        <w:trPr>
          <w:cantSplit/>
          <w:trHeight w:val="235"/>
        </w:trPr>
        <w:tc>
          <w:tcPr>
            <w:tcW w:w="1128" w:type="pct"/>
            <w:noWrap/>
            <w:vAlign w:val="bottom"/>
            <w:hideMark/>
          </w:tcPr>
          <w:p w14:paraId="3EF81317" w14:textId="77777777" w:rsidR="00FA3249" w:rsidRDefault="00FA3249" w:rsidP="0014602A">
            <w:pPr>
              <w:keepNext/>
              <w:spacing w:after="0" w:line="240" w:lineRule="auto"/>
              <w:rPr>
                <w:rFonts w:eastAsia="Times New Roman"/>
                <w:i/>
                <w:color w:val="000000"/>
                <w:sz w:val="20"/>
                <w:szCs w:val="20"/>
              </w:rPr>
            </w:pPr>
            <w:r>
              <w:rPr>
                <w:rFonts w:eastAsia="Times New Roman"/>
                <w:i/>
                <w:color w:val="000000"/>
                <w:sz w:val="20"/>
                <w:szCs w:val="20"/>
              </w:rPr>
              <w:t>Region</w:t>
            </w:r>
          </w:p>
        </w:tc>
        <w:tc>
          <w:tcPr>
            <w:tcW w:w="426" w:type="pct"/>
            <w:noWrap/>
            <w:vAlign w:val="bottom"/>
            <w:hideMark/>
          </w:tcPr>
          <w:p w14:paraId="4E0134EB" w14:textId="77777777" w:rsidR="00FA3249" w:rsidRDefault="00FA3249" w:rsidP="0014602A">
            <w:pPr>
              <w:keepNext/>
              <w:spacing w:after="0" w:line="256" w:lineRule="auto"/>
            </w:pPr>
          </w:p>
        </w:tc>
        <w:tc>
          <w:tcPr>
            <w:tcW w:w="866" w:type="pct"/>
            <w:vAlign w:val="bottom"/>
          </w:tcPr>
          <w:p w14:paraId="1F57F3DD" w14:textId="77777777" w:rsidR="00FA3249" w:rsidRDefault="00FA3249" w:rsidP="0014602A">
            <w:pPr>
              <w:keepNext/>
              <w:spacing w:after="0" w:line="240" w:lineRule="auto"/>
              <w:rPr>
                <w:rFonts w:eastAsia="Times New Roman"/>
                <w:i/>
                <w:sz w:val="20"/>
                <w:szCs w:val="20"/>
              </w:rPr>
            </w:pPr>
          </w:p>
        </w:tc>
        <w:tc>
          <w:tcPr>
            <w:tcW w:w="863" w:type="pct"/>
            <w:vAlign w:val="bottom"/>
          </w:tcPr>
          <w:p w14:paraId="0C332C9F" w14:textId="77777777" w:rsidR="00FA3249" w:rsidRDefault="00FA3249" w:rsidP="0014602A">
            <w:pPr>
              <w:keepNext/>
              <w:spacing w:after="0" w:line="240" w:lineRule="auto"/>
              <w:rPr>
                <w:rFonts w:eastAsia="Times New Roman"/>
                <w:i/>
                <w:sz w:val="20"/>
                <w:szCs w:val="20"/>
              </w:rPr>
            </w:pPr>
          </w:p>
        </w:tc>
        <w:tc>
          <w:tcPr>
            <w:tcW w:w="869" w:type="pct"/>
            <w:noWrap/>
            <w:vAlign w:val="bottom"/>
            <w:hideMark/>
          </w:tcPr>
          <w:p w14:paraId="2243803E" w14:textId="77777777" w:rsidR="00FA3249" w:rsidRDefault="00FA3249" w:rsidP="0014602A">
            <w:pPr>
              <w:keepNext/>
              <w:spacing w:after="0" w:line="256" w:lineRule="auto"/>
            </w:pPr>
          </w:p>
        </w:tc>
        <w:tc>
          <w:tcPr>
            <w:tcW w:w="848" w:type="pct"/>
            <w:noWrap/>
            <w:vAlign w:val="bottom"/>
            <w:hideMark/>
          </w:tcPr>
          <w:p w14:paraId="129B9202" w14:textId="77777777" w:rsidR="00FA3249" w:rsidRDefault="00FA3249" w:rsidP="0014602A">
            <w:pPr>
              <w:keepNext/>
              <w:spacing w:after="0" w:line="256" w:lineRule="auto"/>
            </w:pPr>
          </w:p>
        </w:tc>
      </w:tr>
      <w:tr w:rsidR="00FA3249" w14:paraId="11A70E98" w14:textId="77777777" w:rsidTr="0014602A">
        <w:trPr>
          <w:cantSplit/>
          <w:trHeight w:val="235"/>
        </w:trPr>
        <w:tc>
          <w:tcPr>
            <w:tcW w:w="1128" w:type="pct"/>
            <w:noWrap/>
            <w:vAlign w:val="center"/>
            <w:hideMark/>
          </w:tcPr>
          <w:p w14:paraId="4360EBAE" w14:textId="77777777" w:rsidR="00FA3249" w:rsidRDefault="00FA3249" w:rsidP="0014602A">
            <w:pPr>
              <w:keepNext/>
              <w:spacing w:after="0" w:line="240" w:lineRule="auto"/>
              <w:ind w:firstLineChars="100" w:firstLine="200"/>
              <w:rPr>
                <w:rFonts w:eastAsia="Times New Roman"/>
                <w:color w:val="000000"/>
                <w:sz w:val="20"/>
                <w:szCs w:val="20"/>
              </w:rPr>
            </w:pPr>
            <w:r>
              <w:rPr>
                <w:rFonts w:eastAsia="Times New Roman"/>
                <w:color w:val="000000"/>
                <w:sz w:val="20"/>
                <w:szCs w:val="20"/>
              </w:rPr>
              <w:t>Northeast</w:t>
            </w:r>
          </w:p>
        </w:tc>
        <w:tc>
          <w:tcPr>
            <w:tcW w:w="426" w:type="pct"/>
            <w:noWrap/>
            <w:vAlign w:val="bottom"/>
            <w:hideMark/>
          </w:tcPr>
          <w:p w14:paraId="783E57BC" w14:textId="77777777" w:rsidR="00FA3249" w:rsidRDefault="00FA3249" w:rsidP="0014602A">
            <w:pPr>
              <w:keepNext/>
              <w:spacing w:after="0" w:line="240" w:lineRule="auto"/>
              <w:jc w:val="right"/>
              <w:rPr>
                <w:rFonts w:eastAsia="Times New Roman"/>
                <w:color w:val="000000"/>
                <w:sz w:val="20"/>
                <w:szCs w:val="20"/>
              </w:rPr>
            </w:pPr>
            <w:r>
              <w:rPr>
                <w:rFonts w:eastAsia="Times New Roman"/>
                <w:color w:val="000000"/>
                <w:sz w:val="20"/>
                <w:szCs w:val="20"/>
              </w:rPr>
              <w:t>139</w:t>
            </w:r>
          </w:p>
        </w:tc>
        <w:tc>
          <w:tcPr>
            <w:tcW w:w="866" w:type="pct"/>
            <w:vAlign w:val="bottom"/>
            <w:hideMark/>
          </w:tcPr>
          <w:p w14:paraId="0AB8CC39" w14:textId="77777777" w:rsidR="00FA3249" w:rsidRDefault="00FA3249" w:rsidP="0014602A">
            <w:pPr>
              <w:keepNext/>
              <w:spacing w:after="0" w:line="240" w:lineRule="auto"/>
              <w:jc w:val="right"/>
              <w:rPr>
                <w:rFonts w:eastAsia="Times New Roman"/>
                <w:color w:val="000000"/>
                <w:sz w:val="20"/>
                <w:szCs w:val="20"/>
              </w:rPr>
            </w:pPr>
            <w:r>
              <w:rPr>
                <w:color w:val="000000"/>
                <w:sz w:val="20"/>
                <w:szCs w:val="20"/>
              </w:rPr>
              <w:t>27</w:t>
            </w:r>
          </w:p>
        </w:tc>
        <w:tc>
          <w:tcPr>
            <w:tcW w:w="863" w:type="pct"/>
            <w:vAlign w:val="bottom"/>
            <w:hideMark/>
          </w:tcPr>
          <w:p w14:paraId="6E7F632C" w14:textId="77777777" w:rsidR="00FA3249" w:rsidRDefault="00FA3249" w:rsidP="0014602A">
            <w:pPr>
              <w:keepNext/>
              <w:spacing w:after="0" w:line="240" w:lineRule="auto"/>
              <w:jc w:val="right"/>
              <w:rPr>
                <w:rFonts w:eastAsia="Times New Roman"/>
                <w:color w:val="000000"/>
                <w:sz w:val="20"/>
                <w:szCs w:val="20"/>
              </w:rPr>
            </w:pPr>
            <w:r>
              <w:rPr>
                <w:color w:val="000000"/>
                <w:sz w:val="20"/>
                <w:szCs w:val="20"/>
              </w:rPr>
              <w:t>27</w:t>
            </w:r>
          </w:p>
        </w:tc>
        <w:tc>
          <w:tcPr>
            <w:tcW w:w="869" w:type="pct"/>
            <w:noWrap/>
            <w:vAlign w:val="bottom"/>
            <w:hideMark/>
          </w:tcPr>
          <w:p w14:paraId="280C7F3B" w14:textId="77777777" w:rsidR="00FA3249" w:rsidRDefault="00FA3249" w:rsidP="0014602A">
            <w:pPr>
              <w:keepNext/>
              <w:spacing w:after="0" w:line="240" w:lineRule="auto"/>
              <w:jc w:val="right"/>
              <w:rPr>
                <w:rFonts w:eastAsia="Times New Roman"/>
                <w:color w:val="000000"/>
                <w:sz w:val="20"/>
                <w:szCs w:val="20"/>
              </w:rPr>
            </w:pPr>
            <w:r>
              <w:rPr>
                <w:i/>
                <w:iCs/>
                <w:color w:val="000000"/>
                <w:sz w:val="20"/>
                <w:szCs w:val="20"/>
              </w:rPr>
              <w:t>19%</w:t>
            </w:r>
          </w:p>
        </w:tc>
        <w:tc>
          <w:tcPr>
            <w:tcW w:w="848" w:type="pct"/>
            <w:noWrap/>
            <w:vAlign w:val="bottom"/>
            <w:hideMark/>
          </w:tcPr>
          <w:p w14:paraId="0279B1CF" w14:textId="77777777" w:rsidR="00FA3249" w:rsidRDefault="00FA3249" w:rsidP="0014602A">
            <w:pPr>
              <w:keepNext/>
              <w:spacing w:after="0" w:line="240" w:lineRule="auto"/>
              <w:jc w:val="right"/>
              <w:rPr>
                <w:rFonts w:eastAsia="Times New Roman"/>
                <w:color w:val="000000"/>
                <w:sz w:val="20"/>
                <w:szCs w:val="20"/>
              </w:rPr>
            </w:pPr>
            <w:r>
              <w:rPr>
                <w:i/>
                <w:iCs/>
                <w:color w:val="000000"/>
                <w:sz w:val="20"/>
                <w:szCs w:val="20"/>
              </w:rPr>
              <w:t>20%</w:t>
            </w:r>
          </w:p>
        </w:tc>
      </w:tr>
      <w:tr w:rsidR="00FA3249" w14:paraId="1BF78CE5" w14:textId="77777777" w:rsidTr="0014602A">
        <w:trPr>
          <w:cantSplit/>
          <w:trHeight w:val="235"/>
        </w:trPr>
        <w:tc>
          <w:tcPr>
            <w:tcW w:w="1128" w:type="pct"/>
            <w:noWrap/>
            <w:vAlign w:val="center"/>
            <w:hideMark/>
          </w:tcPr>
          <w:p w14:paraId="50E7A022" w14:textId="77777777" w:rsidR="00FA3249" w:rsidRDefault="00FA3249" w:rsidP="0014602A">
            <w:pPr>
              <w:keepNext/>
              <w:spacing w:after="0" w:line="240" w:lineRule="auto"/>
              <w:ind w:firstLineChars="100" w:firstLine="200"/>
              <w:rPr>
                <w:rFonts w:eastAsia="Times New Roman"/>
                <w:color w:val="000000"/>
                <w:sz w:val="20"/>
                <w:szCs w:val="20"/>
              </w:rPr>
            </w:pPr>
            <w:r>
              <w:rPr>
                <w:rFonts w:eastAsia="Times New Roman"/>
                <w:color w:val="000000"/>
                <w:sz w:val="20"/>
                <w:szCs w:val="20"/>
              </w:rPr>
              <w:t>Midwest</w:t>
            </w:r>
          </w:p>
        </w:tc>
        <w:tc>
          <w:tcPr>
            <w:tcW w:w="426" w:type="pct"/>
            <w:noWrap/>
            <w:vAlign w:val="bottom"/>
            <w:hideMark/>
          </w:tcPr>
          <w:p w14:paraId="60F70AB2" w14:textId="77777777" w:rsidR="00FA3249" w:rsidRDefault="00FA3249" w:rsidP="0014602A">
            <w:pPr>
              <w:keepNext/>
              <w:spacing w:after="0" w:line="240" w:lineRule="auto"/>
              <w:jc w:val="right"/>
              <w:rPr>
                <w:rFonts w:eastAsia="Times New Roman"/>
                <w:color w:val="000000"/>
                <w:sz w:val="20"/>
                <w:szCs w:val="20"/>
              </w:rPr>
            </w:pPr>
            <w:r>
              <w:rPr>
                <w:rFonts w:eastAsia="Times New Roman"/>
                <w:color w:val="000000"/>
                <w:sz w:val="20"/>
                <w:szCs w:val="20"/>
              </w:rPr>
              <w:t>259</w:t>
            </w:r>
          </w:p>
        </w:tc>
        <w:tc>
          <w:tcPr>
            <w:tcW w:w="866" w:type="pct"/>
            <w:vAlign w:val="bottom"/>
            <w:hideMark/>
          </w:tcPr>
          <w:p w14:paraId="00624069" w14:textId="77777777" w:rsidR="00FA3249" w:rsidRDefault="00FA3249" w:rsidP="0014602A">
            <w:pPr>
              <w:keepNext/>
              <w:spacing w:after="0" w:line="240" w:lineRule="auto"/>
              <w:jc w:val="right"/>
              <w:rPr>
                <w:rFonts w:eastAsia="Times New Roman"/>
                <w:color w:val="000000"/>
                <w:sz w:val="20"/>
                <w:szCs w:val="20"/>
              </w:rPr>
            </w:pPr>
            <w:r>
              <w:rPr>
                <w:color w:val="000000"/>
                <w:sz w:val="20"/>
                <w:szCs w:val="20"/>
              </w:rPr>
              <w:t>79</w:t>
            </w:r>
          </w:p>
        </w:tc>
        <w:tc>
          <w:tcPr>
            <w:tcW w:w="863" w:type="pct"/>
            <w:vAlign w:val="bottom"/>
            <w:hideMark/>
          </w:tcPr>
          <w:p w14:paraId="544DA547" w14:textId="77777777" w:rsidR="00FA3249" w:rsidRDefault="00FA3249" w:rsidP="0014602A">
            <w:pPr>
              <w:keepNext/>
              <w:spacing w:after="0" w:line="240" w:lineRule="auto"/>
              <w:jc w:val="right"/>
              <w:rPr>
                <w:rFonts w:eastAsia="Times New Roman"/>
                <w:color w:val="000000"/>
                <w:sz w:val="20"/>
                <w:szCs w:val="20"/>
              </w:rPr>
            </w:pPr>
            <w:r>
              <w:rPr>
                <w:color w:val="000000"/>
                <w:sz w:val="20"/>
                <w:szCs w:val="20"/>
              </w:rPr>
              <w:t>81</w:t>
            </w:r>
          </w:p>
        </w:tc>
        <w:tc>
          <w:tcPr>
            <w:tcW w:w="869" w:type="pct"/>
            <w:noWrap/>
            <w:vAlign w:val="bottom"/>
            <w:hideMark/>
          </w:tcPr>
          <w:p w14:paraId="41CA8A48" w14:textId="77777777" w:rsidR="00FA3249" w:rsidRDefault="00FA3249" w:rsidP="0014602A">
            <w:pPr>
              <w:keepNext/>
              <w:spacing w:after="0" w:line="240" w:lineRule="auto"/>
              <w:jc w:val="right"/>
              <w:rPr>
                <w:rFonts w:eastAsia="Times New Roman"/>
                <w:color w:val="000000"/>
                <w:sz w:val="20"/>
                <w:szCs w:val="20"/>
              </w:rPr>
            </w:pPr>
            <w:r>
              <w:rPr>
                <w:i/>
                <w:iCs/>
                <w:color w:val="000000"/>
                <w:sz w:val="20"/>
                <w:szCs w:val="20"/>
              </w:rPr>
              <w:t>30%</w:t>
            </w:r>
          </w:p>
        </w:tc>
        <w:tc>
          <w:tcPr>
            <w:tcW w:w="848" w:type="pct"/>
            <w:noWrap/>
            <w:vAlign w:val="bottom"/>
            <w:hideMark/>
          </w:tcPr>
          <w:p w14:paraId="1227CD31" w14:textId="77777777" w:rsidR="00FA3249" w:rsidRDefault="00FA3249" w:rsidP="0014602A">
            <w:pPr>
              <w:keepNext/>
              <w:spacing w:after="0" w:line="240" w:lineRule="auto"/>
              <w:jc w:val="right"/>
              <w:rPr>
                <w:rFonts w:eastAsia="Times New Roman"/>
                <w:color w:val="000000"/>
                <w:sz w:val="20"/>
                <w:szCs w:val="20"/>
              </w:rPr>
            </w:pPr>
            <w:r>
              <w:rPr>
                <w:i/>
                <w:iCs/>
                <w:color w:val="000000"/>
                <w:sz w:val="20"/>
                <w:szCs w:val="20"/>
              </w:rPr>
              <w:t>31%</w:t>
            </w:r>
          </w:p>
        </w:tc>
      </w:tr>
      <w:tr w:rsidR="00FA3249" w14:paraId="361ECCB6" w14:textId="77777777" w:rsidTr="0014602A">
        <w:trPr>
          <w:cantSplit/>
          <w:trHeight w:val="235"/>
        </w:trPr>
        <w:tc>
          <w:tcPr>
            <w:tcW w:w="1128" w:type="pct"/>
            <w:noWrap/>
            <w:vAlign w:val="center"/>
            <w:hideMark/>
          </w:tcPr>
          <w:p w14:paraId="02E4FA99" w14:textId="77777777" w:rsidR="00FA3249" w:rsidRDefault="00FA3249" w:rsidP="0014602A">
            <w:pPr>
              <w:keepNext/>
              <w:spacing w:after="0" w:line="240" w:lineRule="auto"/>
              <w:ind w:firstLineChars="100" w:firstLine="200"/>
              <w:rPr>
                <w:rFonts w:eastAsia="Times New Roman"/>
                <w:color w:val="000000"/>
                <w:sz w:val="20"/>
                <w:szCs w:val="20"/>
              </w:rPr>
            </w:pPr>
            <w:r>
              <w:rPr>
                <w:rFonts w:eastAsia="Times New Roman"/>
                <w:color w:val="000000"/>
                <w:sz w:val="20"/>
                <w:szCs w:val="20"/>
              </w:rPr>
              <w:t>South</w:t>
            </w:r>
          </w:p>
        </w:tc>
        <w:tc>
          <w:tcPr>
            <w:tcW w:w="426" w:type="pct"/>
            <w:noWrap/>
            <w:vAlign w:val="bottom"/>
            <w:hideMark/>
          </w:tcPr>
          <w:p w14:paraId="256E650C" w14:textId="77777777" w:rsidR="00FA3249" w:rsidRDefault="00FA3249" w:rsidP="0014602A">
            <w:pPr>
              <w:keepNext/>
              <w:spacing w:after="0" w:line="240" w:lineRule="auto"/>
              <w:jc w:val="right"/>
              <w:rPr>
                <w:rFonts w:eastAsia="Times New Roman"/>
                <w:color w:val="000000"/>
                <w:sz w:val="20"/>
                <w:szCs w:val="20"/>
              </w:rPr>
            </w:pPr>
            <w:r>
              <w:rPr>
                <w:rFonts w:eastAsia="Times New Roman"/>
                <w:color w:val="000000"/>
                <w:sz w:val="20"/>
                <w:szCs w:val="20"/>
              </w:rPr>
              <w:t>353</w:t>
            </w:r>
          </w:p>
        </w:tc>
        <w:tc>
          <w:tcPr>
            <w:tcW w:w="866" w:type="pct"/>
            <w:vAlign w:val="bottom"/>
            <w:hideMark/>
          </w:tcPr>
          <w:p w14:paraId="1727504F" w14:textId="77777777" w:rsidR="00FA3249" w:rsidRDefault="00FA3249" w:rsidP="0014602A">
            <w:pPr>
              <w:keepNext/>
              <w:spacing w:after="0" w:line="240" w:lineRule="auto"/>
              <w:jc w:val="right"/>
              <w:rPr>
                <w:rFonts w:eastAsia="Times New Roman"/>
                <w:color w:val="000000"/>
                <w:sz w:val="20"/>
                <w:szCs w:val="20"/>
              </w:rPr>
            </w:pPr>
            <w:r>
              <w:rPr>
                <w:color w:val="000000"/>
                <w:sz w:val="20"/>
                <w:szCs w:val="20"/>
              </w:rPr>
              <w:t>87</w:t>
            </w:r>
          </w:p>
        </w:tc>
        <w:tc>
          <w:tcPr>
            <w:tcW w:w="863" w:type="pct"/>
            <w:vAlign w:val="bottom"/>
            <w:hideMark/>
          </w:tcPr>
          <w:p w14:paraId="5A40B419" w14:textId="77777777" w:rsidR="00FA3249" w:rsidRDefault="00FA3249" w:rsidP="0014602A">
            <w:pPr>
              <w:keepNext/>
              <w:spacing w:after="0" w:line="240" w:lineRule="auto"/>
              <w:jc w:val="right"/>
              <w:rPr>
                <w:rFonts w:eastAsia="Times New Roman"/>
                <w:color w:val="000000"/>
                <w:sz w:val="20"/>
                <w:szCs w:val="20"/>
              </w:rPr>
            </w:pPr>
            <w:r>
              <w:rPr>
                <w:color w:val="000000"/>
                <w:sz w:val="20"/>
                <w:szCs w:val="20"/>
              </w:rPr>
              <w:t>89</w:t>
            </w:r>
          </w:p>
        </w:tc>
        <w:tc>
          <w:tcPr>
            <w:tcW w:w="869" w:type="pct"/>
            <w:noWrap/>
            <w:vAlign w:val="bottom"/>
            <w:hideMark/>
          </w:tcPr>
          <w:p w14:paraId="7F4A1545" w14:textId="77777777" w:rsidR="00FA3249" w:rsidRDefault="00FA3249" w:rsidP="0014602A">
            <w:pPr>
              <w:keepNext/>
              <w:spacing w:after="0" w:line="240" w:lineRule="auto"/>
              <w:jc w:val="right"/>
              <w:rPr>
                <w:rFonts w:eastAsia="Times New Roman"/>
                <w:color w:val="000000"/>
                <w:sz w:val="20"/>
                <w:szCs w:val="20"/>
              </w:rPr>
            </w:pPr>
            <w:r>
              <w:rPr>
                <w:i/>
                <w:iCs/>
                <w:color w:val="000000"/>
                <w:sz w:val="20"/>
                <w:szCs w:val="20"/>
              </w:rPr>
              <w:t>25%</w:t>
            </w:r>
          </w:p>
        </w:tc>
        <w:tc>
          <w:tcPr>
            <w:tcW w:w="848" w:type="pct"/>
            <w:noWrap/>
            <w:vAlign w:val="bottom"/>
            <w:hideMark/>
          </w:tcPr>
          <w:p w14:paraId="581EF160" w14:textId="77777777" w:rsidR="00FA3249" w:rsidRDefault="00FA3249" w:rsidP="0014602A">
            <w:pPr>
              <w:keepNext/>
              <w:spacing w:after="0" w:line="240" w:lineRule="auto"/>
              <w:jc w:val="right"/>
              <w:rPr>
                <w:rFonts w:eastAsia="Times New Roman"/>
                <w:color w:val="000000"/>
                <w:sz w:val="20"/>
                <w:szCs w:val="20"/>
              </w:rPr>
            </w:pPr>
            <w:r>
              <w:rPr>
                <w:i/>
                <w:iCs/>
                <w:color w:val="000000"/>
                <w:sz w:val="20"/>
                <w:szCs w:val="20"/>
              </w:rPr>
              <w:t>25%</w:t>
            </w:r>
          </w:p>
        </w:tc>
      </w:tr>
      <w:tr w:rsidR="00FA3249" w14:paraId="2FAEF729" w14:textId="77777777" w:rsidTr="0014602A">
        <w:trPr>
          <w:cantSplit/>
          <w:trHeight w:val="235"/>
        </w:trPr>
        <w:tc>
          <w:tcPr>
            <w:tcW w:w="1128" w:type="pct"/>
            <w:tcBorders>
              <w:top w:val="nil"/>
              <w:left w:val="nil"/>
              <w:bottom w:val="single" w:sz="12" w:space="0" w:color="auto"/>
              <w:right w:val="nil"/>
            </w:tcBorders>
            <w:noWrap/>
            <w:vAlign w:val="center"/>
            <w:hideMark/>
          </w:tcPr>
          <w:p w14:paraId="56A03DFA" w14:textId="77777777" w:rsidR="00FA3249" w:rsidRDefault="00FA3249">
            <w:pPr>
              <w:spacing w:after="0" w:line="240" w:lineRule="auto"/>
              <w:ind w:firstLineChars="100" w:firstLine="200"/>
              <w:rPr>
                <w:rFonts w:eastAsia="Times New Roman"/>
                <w:color w:val="000000"/>
                <w:sz w:val="20"/>
                <w:szCs w:val="20"/>
              </w:rPr>
            </w:pPr>
            <w:r>
              <w:rPr>
                <w:rFonts w:eastAsia="Times New Roman"/>
                <w:color w:val="000000"/>
                <w:sz w:val="20"/>
                <w:szCs w:val="20"/>
              </w:rPr>
              <w:t>West</w:t>
            </w:r>
          </w:p>
        </w:tc>
        <w:tc>
          <w:tcPr>
            <w:tcW w:w="426" w:type="pct"/>
            <w:tcBorders>
              <w:top w:val="nil"/>
              <w:left w:val="nil"/>
              <w:bottom w:val="single" w:sz="12" w:space="0" w:color="auto"/>
              <w:right w:val="nil"/>
            </w:tcBorders>
            <w:noWrap/>
            <w:vAlign w:val="bottom"/>
            <w:hideMark/>
          </w:tcPr>
          <w:p w14:paraId="5C76942F" w14:textId="77777777" w:rsidR="00FA3249" w:rsidRDefault="00FA3249">
            <w:pPr>
              <w:spacing w:after="0" w:line="240" w:lineRule="auto"/>
              <w:jc w:val="right"/>
              <w:rPr>
                <w:rFonts w:eastAsia="Times New Roman"/>
                <w:color w:val="000000"/>
                <w:sz w:val="20"/>
                <w:szCs w:val="20"/>
              </w:rPr>
            </w:pPr>
            <w:r>
              <w:rPr>
                <w:rFonts w:eastAsia="Times New Roman"/>
                <w:color w:val="000000"/>
                <w:sz w:val="20"/>
                <w:szCs w:val="20"/>
              </w:rPr>
              <w:t>239</w:t>
            </w:r>
          </w:p>
        </w:tc>
        <w:tc>
          <w:tcPr>
            <w:tcW w:w="866" w:type="pct"/>
            <w:tcBorders>
              <w:top w:val="nil"/>
              <w:left w:val="nil"/>
              <w:bottom w:val="single" w:sz="12" w:space="0" w:color="auto"/>
              <w:right w:val="nil"/>
            </w:tcBorders>
            <w:vAlign w:val="bottom"/>
            <w:hideMark/>
          </w:tcPr>
          <w:p w14:paraId="4C1FAC49" w14:textId="77777777" w:rsidR="00FA3249" w:rsidRDefault="00FA3249">
            <w:pPr>
              <w:spacing w:after="0" w:line="240" w:lineRule="auto"/>
              <w:jc w:val="right"/>
              <w:rPr>
                <w:rFonts w:eastAsia="Times New Roman"/>
                <w:color w:val="000000"/>
                <w:sz w:val="20"/>
                <w:szCs w:val="20"/>
              </w:rPr>
            </w:pPr>
            <w:r>
              <w:rPr>
                <w:color w:val="000000"/>
                <w:sz w:val="20"/>
                <w:szCs w:val="20"/>
              </w:rPr>
              <w:t>69</w:t>
            </w:r>
          </w:p>
        </w:tc>
        <w:tc>
          <w:tcPr>
            <w:tcW w:w="863" w:type="pct"/>
            <w:tcBorders>
              <w:top w:val="nil"/>
              <w:left w:val="nil"/>
              <w:bottom w:val="single" w:sz="12" w:space="0" w:color="auto"/>
              <w:right w:val="nil"/>
            </w:tcBorders>
            <w:vAlign w:val="bottom"/>
            <w:hideMark/>
          </w:tcPr>
          <w:p w14:paraId="762144DB" w14:textId="77777777" w:rsidR="00FA3249" w:rsidRDefault="00FA3249">
            <w:pPr>
              <w:spacing w:after="0" w:line="240" w:lineRule="auto"/>
              <w:jc w:val="right"/>
              <w:rPr>
                <w:rFonts w:eastAsia="Times New Roman"/>
                <w:color w:val="000000"/>
                <w:sz w:val="20"/>
                <w:szCs w:val="20"/>
              </w:rPr>
            </w:pPr>
            <w:r>
              <w:rPr>
                <w:color w:val="000000"/>
                <w:sz w:val="20"/>
                <w:szCs w:val="20"/>
              </w:rPr>
              <w:t>71</w:t>
            </w:r>
          </w:p>
        </w:tc>
        <w:tc>
          <w:tcPr>
            <w:tcW w:w="869" w:type="pct"/>
            <w:tcBorders>
              <w:top w:val="nil"/>
              <w:left w:val="nil"/>
              <w:bottom w:val="single" w:sz="12" w:space="0" w:color="auto"/>
              <w:right w:val="nil"/>
            </w:tcBorders>
            <w:noWrap/>
            <w:vAlign w:val="bottom"/>
            <w:hideMark/>
          </w:tcPr>
          <w:p w14:paraId="755B8BAD" w14:textId="77777777" w:rsidR="00FA3249" w:rsidRDefault="00FA3249">
            <w:pPr>
              <w:spacing w:after="0" w:line="240" w:lineRule="auto"/>
              <w:jc w:val="right"/>
              <w:rPr>
                <w:rFonts w:eastAsia="Times New Roman"/>
                <w:color w:val="000000"/>
                <w:sz w:val="20"/>
                <w:szCs w:val="20"/>
              </w:rPr>
            </w:pPr>
            <w:r>
              <w:rPr>
                <w:i/>
                <w:iCs/>
                <w:color w:val="000000"/>
                <w:sz w:val="20"/>
                <w:szCs w:val="20"/>
              </w:rPr>
              <w:t>29%</w:t>
            </w:r>
          </w:p>
        </w:tc>
        <w:tc>
          <w:tcPr>
            <w:tcW w:w="848" w:type="pct"/>
            <w:tcBorders>
              <w:top w:val="nil"/>
              <w:left w:val="nil"/>
              <w:bottom w:val="single" w:sz="12" w:space="0" w:color="auto"/>
              <w:right w:val="nil"/>
            </w:tcBorders>
            <w:noWrap/>
            <w:vAlign w:val="bottom"/>
            <w:hideMark/>
          </w:tcPr>
          <w:p w14:paraId="540A7172" w14:textId="77777777" w:rsidR="00FA3249" w:rsidRDefault="00FA3249">
            <w:pPr>
              <w:spacing w:after="0" w:line="240" w:lineRule="auto"/>
              <w:jc w:val="right"/>
              <w:rPr>
                <w:rFonts w:eastAsia="Times New Roman"/>
                <w:color w:val="000000"/>
                <w:sz w:val="20"/>
                <w:szCs w:val="20"/>
              </w:rPr>
            </w:pPr>
            <w:r>
              <w:rPr>
                <w:i/>
                <w:iCs/>
                <w:color w:val="000000"/>
                <w:sz w:val="20"/>
                <w:szCs w:val="20"/>
              </w:rPr>
              <w:t>30%</w:t>
            </w:r>
          </w:p>
        </w:tc>
      </w:tr>
    </w:tbl>
    <w:p w14:paraId="664CA414" w14:textId="77777777" w:rsidR="00FA3249" w:rsidRDefault="00FA3249" w:rsidP="00D4383D">
      <w:pPr>
        <w:tabs>
          <w:tab w:val="left" w:pos="0"/>
        </w:tabs>
        <w:spacing w:after="0" w:line="240" w:lineRule="auto"/>
        <w:rPr>
          <w:rFonts w:asciiTheme="minorHAnsi" w:hAnsiTheme="minorHAnsi"/>
        </w:rPr>
      </w:pPr>
    </w:p>
    <w:p w14:paraId="253F7859" w14:textId="77777777" w:rsidR="00FA3249" w:rsidRPr="00626A0C" w:rsidRDefault="00626A0C" w:rsidP="00D4383D">
      <w:pPr>
        <w:tabs>
          <w:tab w:val="left" w:pos="0"/>
        </w:tabs>
        <w:spacing w:after="120" w:line="23" w:lineRule="atLeast"/>
        <w:rPr>
          <w:rFonts w:asciiTheme="minorHAnsi" w:hAnsiTheme="minorHAnsi"/>
          <w:b/>
        </w:rPr>
      </w:pPr>
      <w:r w:rsidRPr="00626A0C">
        <w:rPr>
          <w:rFonts w:asciiTheme="minorHAnsi" w:hAnsiTheme="minorHAnsi"/>
          <w:b/>
        </w:rPr>
        <w:t>Next Steps</w:t>
      </w:r>
    </w:p>
    <w:p w14:paraId="5C669574" w14:textId="16F9F344" w:rsidR="003B0B2D" w:rsidRDefault="00626A0C" w:rsidP="00D4383D">
      <w:pPr>
        <w:pStyle w:val="PlainText"/>
        <w:widowControl w:val="0"/>
        <w:spacing w:after="120" w:line="23" w:lineRule="atLeast"/>
        <w:rPr>
          <w:rFonts w:asciiTheme="minorHAnsi" w:hAnsiTheme="minorHAnsi"/>
          <w:sz w:val="22"/>
          <w:szCs w:val="22"/>
        </w:rPr>
      </w:pPr>
      <w:r w:rsidRPr="00626A0C">
        <w:rPr>
          <w:rFonts w:asciiTheme="minorHAnsi" w:hAnsiTheme="minorHAnsi"/>
          <w:sz w:val="22"/>
          <w:szCs w:val="22"/>
        </w:rPr>
        <w:t xml:space="preserve">As part of the </w:t>
      </w:r>
      <w:r w:rsidR="00FB729C">
        <w:rPr>
          <w:rFonts w:asciiTheme="minorHAnsi" w:hAnsiTheme="minorHAnsi"/>
          <w:sz w:val="22"/>
          <w:szCs w:val="22"/>
        </w:rPr>
        <w:t xml:space="preserve">revised </w:t>
      </w:r>
      <w:r w:rsidRPr="00626A0C">
        <w:rPr>
          <w:rFonts w:asciiTheme="minorHAnsi" w:hAnsiTheme="minorHAnsi"/>
          <w:sz w:val="22"/>
          <w:szCs w:val="22"/>
        </w:rPr>
        <w:t>recruitment process</w:t>
      </w:r>
      <w:r w:rsidR="00FB729C" w:rsidRPr="00FB729C">
        <w:rPr>
          <w:rFonts w:asciiTheme="minorHAnsi" w:hAnsiTheme="minorHAnsi"/>
          <w:sz w:val="22"/>
          <w:szCs w:val="22"/>
        </w:rPr>
        <w:t xml:space="preserve"> </w:t>
      </w:r>
      <w:r w:rsidR="00FB729C">
        <w:rPr>
          <w:rFonts w:asciiTheme="minorHAnsi" w:hAnsiTheme="minorHAnsi"/>
          <w:sz w:val="22"/>
          <w:szCs w:val="22"/>
        </w:rPr>
        <w:t>approved in September 2016 (OMB# 1830-0923 v.6)</w:t>
      </w:r>
      <w:r w:rsidRPr="00626A0C">
        <w:rPr>
          <w:rFonts w:asciiTheme="minorHAnsi" w:hAnsiTheme="minorHAnsi"/>
          <w:sz w:val="22"/>
          <w:szCs w:val="22"/>
        </w:rPr>
        <w:t>, NCES offered schools several sampling options.</w:t>
      </w:r>
      <w:r w:rsidR="00FB729C">
        <w:rPr>
          <w:rFonts w:asciiTheme="minorHAnsi" w:hAnsiTheme="minorHAnsi"/>
          <w:sz w:val="22"/>
          <w:szCs w:val="22"/>
        </w:rPr>
        <w:t xml:space="preserve"> </w:t>
      </w:r>
      <w:r w:rsidRPr="00626A0C">
        <w:rPr>
          <w:rFonts w:asciiTheme="minorHAnsi" w:hAnsiTheme="minorHAnsi"/>
          <w:sz w:val="22"/>
          <w:szCs w:val="22"/>
        </w:rPr>
        <w:t xml:space="preserve">One option was for the school to participate in a universe sample of all of their school’s eligible respondents. The 51 schools </w:t>
      </w:r>
      <w:r w:rsidR="00FB729C">
        <w:rPr>
          <w:rFonts w:asciiTheme="minorHAnsi" w:hAnsiTheme="minorHAnsi"/>
          <w:sz w:val="22"/>
          <w:szCs w:val="22"/>
        </w:rPr>
        <w:t>that</w:t>
      </w:r>
      <w:r w:rsidRPr="00626A0C">
        <w:rPr>
          <w:rFonts w:asciiTheme="minorHAnsi" w:hAnsiTheme="minorHAnsi"/>
          <w:sz w:val="22"/>
          <w:szCs w:val="22"/>
        </w:rPr>
        <w:t xml:space="preserve"> chose this option </w:t>
      </w:r>
      <w:r w:rsidR="00FB729C">
        <w:rPr>
          <w:rFonts w:asciiTheme="minorHAnsi" w:hAnsiTheme="minorHAnsi"/>
          <w:sz w:val="22"/>
          <w:szCs w:val="22"/>
        </w:rPr>
        <w:t xml:space="preserve">to-date </w:t>
      </w:r>
      <w:r w:rsidRPr="00626A0C">
        <w:rPr>
          <w:rFonts w:asciiTheme="minorHAnsi" w:hAnsiTheme="minorHAnsi"/>
          <w:sz w:val="22"/>
          <w:szCs w:val="22"/>
        </w:rPr>
        <w:t>were promised a data report for their school.</w:t>
      </w:r>
      <w:r w:rsidR="00FB729C">
        <w:rPr>
          <w:rFonts w:asciiTheme="minorHAnsi" w:hAnsiTheme="minorHAnsi"/>
          <w:sz w:val="22"/>
          <w:szCs w:val="22"/>
        </w:rPr>
        <w:t xml:space="preserve"> </w:t>
      </w:r>
      <w:r w:rsidRPr="00626A0C">
        <w:rPr>
          <w:rFonts w:asciiTheme="minorHAnsi" w:hAnsiTheme="minorHAnsi"/>
          <w:sz w:val="22"/>
          <w:szCs w:val="22"/>
        </w:rPr>
        <w:t xml:space="preserve">To honor our commitment to these schools, we are still </w:t>
      </w:r>
      <w:r w:rsidR="00FB729C">
        <w:rPr>
          <w:rFonts w:asciiTheme="minorHAnsi" w:hAnsiTheme="minorHAnsi"/>
          <w:sz w:val="22"/>
          <w:szCs w:val="22"/>
        </w:rPr>
        <w:t>offering to administer</w:t>
      </w:r>
      <w:r w:rsidRPr="00626A0C">
        <w:rPr>
          <w:rFonts w:asciiTheme="minorHAnsi" w:hAnsiTheme="minorHAnsi"/>
          <w:sz w:val="22"/>
          <w:szCs w:val="22"/>
        </w:rPr>
        <w:t xml:space="preserve"> the </w:t>
      </w:r>
      <w:r w:rsidR="00FB729C">
        <w:rPr>
          <w:rFonts w:asciiTheme="minorHAnsi" w:hAnsiTheme="minorHAnsi"/>
          <w:sz w:val="22"/>
          <w:szCs w:val="22"/>
        </w:rPr>
        <w:t xml:space="preserve">EDSCLS </w:t>
      </w:r>
      <w:r w:rsidRPr="00626A0C">
        <w:rPr>
          <w:rFonts w:asciiTheme="minorHAnsi" w:hAnsiTheme="minorHAnsi"/>
          <w:sz w:val="22"/>
          <w:szCs w:val="22"/>
        </w:rPr>
        <w:t xml:space="preserve">survey for these schools </w:t>
      </w:r>
      <w:r w:rsidR="00234AE0">
        <w:rPr>
          <w:rFonts w:asciiTheme="minorHAnsi" w:hAnsiTheme="minorHAnsi"/>
          <w:sz w:val="22"/>
          <w:szCs w:val="22"/>
        </w:rPr>
        <w:t xml:space="preserve">and produce a school-level summary report for them, </w:t>
      </w:r>
      <w:r w:rsidRPr="00626A0C">
        <w:rPr>
          <w:rFonts w:asciiTheme="minorHAnsi" w:hAnsiTheme="minorHAnsi"/>
          <w:sz w:val="22"/>
          <w:szCs w:val="22"/>
        </w:rPr>
        <w:t xml:space="preserve">even though NCES will not </w:t>
      </w:r>
      <w:r w:rsidR="00F366B6">
        <w:rPr>
          <w:rFonts w:asciiTheme="minorHAnsi" w:hAnsiTheme="minorHAnsi"/>
          <w:sz w:val="22"/>
          <w:szCs w:val="22"/>
        </w:rPr>
        <w:t>use</w:t>
      </w:r>
      <w:r w:rsidRPr="00626A0C">
        <w:rPr>
          <w:rFonts w:asciiTheme="minorHAnsi" w:hAnsiTheme="minorHAnsi"/>
          <w:sz w:val="22"/>
          <w:szCs w:val="22"/>
        </w:rPr>
        <w:t xml:space="preserve"> the data</w:t>
      </w:r>
      <w:r w:rsidR="00F366B6">
        <w:rPr>
          <w:rFonts w:asciiTheme="minorHAnsi" w:hAnsiTheme="minorHAnsi"/>
          <w:sz w:val="22"/>
          <w:szCs w:val="22"/>
        </w:rPr>
        <w:t xml:space="preserve"> for benchmarking</w:t>
      </w:r>
      <w:r w:rsidR="003B0B2D">
        <w:rPr>
          <w:rFonts w:asciiTheme="minorHAnsi" w:hAnsiTheme="minorHAnsi"/>
          <w:sz w:val="22"/>
          <w:szCs w:val="22"/>
        </w:rPr>
        <w:t>.</w:t>
      </w:r>
    </w:p>
    <w:p w14:paraId="48168903" w14:textId="77777777" w:rsidR="0014602A" w:rsidRDefault="0014602A" w:rsidP="0014602A">
      <w:pPr>
        <w:tabs>
          <w:tab w:val="left" w:pos="0"/>
        </w:tabs>
        <w:spacing w:after="120" w:line="23" w:lineRule="atLeast"/>
        <w:rPr>
          <w:rFonts w:asciiTheme="minorHAnsi" w:hAnsiTheme="minorHAnsi"/>
          <w:b/>
        </w:rPr>
      </w:pPr>
      <w:r w:rsidRPr="00626A0C">
        <w:rPr>
          <w:rFonts w:asciiTheme="minorHAnsi" w:hAnsiTheme="minorHAnsi"/>
          <w:b/>
        </w:rPr>
        <w:t>Communication Materials</w:t>
      </w:r>
    </w:p>
    <w:p w14:paraId="239322A4" w14:textId="77777777" w:rsidR="0014602A" w:rsidRDefault="0014602A" w:rsidP="0014602A">
      <w:pPr>
        <w:tabs>
          <w:tab w:val="left" w:pos="0"/>
        </w:tabs>
        <w:spacing w:after="120" w:line="23" w:lineRule="atLeast"/>
        <w:rPr>
          <w:rFonts w:asciiTheme="minorHAnsi" w:hAnsiTheme="minorHAnsi"/>
        </w:rPr>
      </w:pPr>
      <w:r>
        <w:rPr>
          <w:rFonts w:asciiTheme="minorHAnsi" w:hAnsiTheme="minorHAnsi"/>
        </w:rPr>
        <w:t>As part of the recruitment process the following letters have already been sent to districts:</w:t>
      </w:r>
    </w:p>
    <w:p w14:paraId="5EA4AC4B" w14:textId="77777777" w:rsidR="0014602A" w:rsidRPr="001B02BA" w:rsidRDefault="0014602A" w:rsidP="0014602A">
      <w:pPr>
        <w:tabs>
          <w:tab w:val="left" w:pos="0"/>
        </w:tabs>
        <w:spacing w:after="120" w:line="23" w:lineRule="atLeast"/>
        <w:rPr>
          <w:rFonts w:asciiTheme="minorHAnsi" w:hAnsiTheme="minorHAnsi"/>
        </w:rPr>
      </w:pPr>
      <w:r>
        <w:rPr>
          <w:rFonts w:asciiTheme="minorHAnsi" w:hAnsiTheme="minorHAnsi"/>
        </w:rPr>
        <w:tab/>
      </w:r>
      <w:r w:rsidRPr="001B02BA">
        <w:rPr>
          <w:rFonts w:asciiTheme="minorHAnsi" w:hAnsiTheme="minorHAnsi"/>
        </w:rPr>
        <w:t>1</w:t>
      </w:r>
      <w:r>
        <w:rPr>
          <w:rFonts w:asciiTheme="minorHAnsi" w:hAnsiTheme="minorHAnsi"/>
        </w:rPr>
        <w:t xml:space="preserve">. Letter for Districts not Requiring </w:t>
      </w:r>
      <w:r w:rsidRPr="001B02BA">
        <w:rPr>
          <w:rFonts w:asciiTheme="minorHAnsi" w:hAnsiTheme="minorHAnsi"/>
        </w:rPr>
        <w:t>Approval for the EDSCLS 2017 National Benchmark Study</w:t>
      </w:r>
    </w:p>
    <w:p w14:paraId="6E72945B" w14:textId="77777777" w:rsidR="0014602A" w:rsidRPr="001B02BA" w:rsidRDefault="0014602A" w:rsidP="0014602A">
      <w:pPr>
        <w:tabs>
          <w:tab w:val="left" w:pos="0"/>
        </w:tabs>
        <w:spacing w:after="120" w:line="23" w:lineRule="atLeast"/>
        <w:rPr>
          <w:rFonts w:asciiTheme="minorHAnsi" w:hAnsiTheme="minorHAnsi"/>
        </w:rPr>
      </w:pPr>
      <w:r>
        <w:rPr>
          <w:rFonts w:asciiTheme="minorHAnsi" w:hAnsiTheme="minorHAnsi"/>
        </w:rPr>
        <w:tab/>
        <w:t xml:space="preserve">2. </w:t>
      </w:r>
      <w:r w:rsidRPr="001B02BA">
        <w:rPr>
          <w:rFonts w:asciiTheme="minorHAnsi" w:hAnsiTheme="minorHAnsi"/>
        </w:rPr>
        <w:t>Advance Letter for Districts Requiring Approval for the EDSCLS 2017 National Benchmark Study</w:t>
      </w:r>
    </w:p>
    <w:p w14:paraId="3CB26277" w14:textId="77777777" w:rsidR="0014602A" w:rsidRDefault="0014602A" w:rsidP="0014602A">
      <w:pPr>
        <w:tabs>
          <w:tab w:val="left" w:pos="0"/>
        </w:tabs>
        <w:spacing w:after="120" w:line="23" w:lineRule="atLeast"/>
        <w:rPr>
          <w:rFonts w:asciiTheme="minorHAnsi" w:hAnsiTheme="minorHAnsi"/>
        </w:rPr>
      </w:pPr>
      <w:r>
        <w:rPr>
          <w:rFonts w:asciiTheme="minorHAnsi" w:hAnsiTheme="minorHAnsi"/>
        </w:rPr>
        <w:tab/>
      </w:r>
      <w:r w:rsidRPr="001B02BA">
        <w:rPr>
          <w:rFonts w:asciiTheme="minorHAnsi" w:hAnsiTheme="minorHAnsi"/>
        </w:rPr>
        <w:t>3</w:t>
      </w:r>
      <w:r>
        <w:rPr>
          <w:rFonts w:asciiTheme="minorHAnsi" w:hAnsiTheme="minorHAnsi"/>
        </w:rPr>
        <w:t xml:space="preserve">. </w:t>
      </w:r>
      <w:r w:rsidRPr="001B02BA">
        <w:rPr>
          <w:rFonts w:asciiTheme="minorHAnsi" w:hAnsiTheme="minorHAnsi"/>
        </w:rPr>
        <w:t>Letter for Districts Requiring Approval for the EDSCLS 2017 National Benchmark Study</w:t>
      </w:r>
    </w:p>
    <w:p w14:paraId="22784F5E" w14:textId="7AEDA566" w:rsidR="0014602A" w:rsidRDefault="0014602A" w:rsidP="0014602A">
      <w:pPr>
        <w:tabs>
          <w:tab w:val="left" w:pos="0"/>
        </w:tabs>
        <w:spacing w:after="120" w:line="23" w:lineRule="atLeast"/>
        <w:rPr>
          <w:rFonts w:asciiTheme="minorHAnsi" w:hAnsiTheme="minorHAnsi"/>
        </w:rPr>
      </w:pPr>
      <w:r>
        <w:rPr>
          <w:rFonts w:asciiTheme="minorHAnsi" w:hAnsiTheme="minorHAnsi"/>
        </w:rPr>
        <w:t xml:space="preserve">At the end of this memo are attached the communication materials that have already been used </w:t>
      </w:r>
      <w:r w:rsidR="00ED2AB9">
        <w:rPr>
          <w:rFonts w:asciiTheme="minorHAnsi" w:hAnsiTheme="minorHAnsi"/>
        </w:rPr>
        <w:t>and those that</w:t>
      </w:r>
      <w:r>
        <w:rPr>
          <w:rFonts w:asciiTheme="minorHAnsi" w:hAnsiTheme="minorHAnsi"/>
        </w:rPr>
        <w:t xml:space="preserve"> will be used in the remainder of the study. </w:t>
      </w:r>
      <w:r w:rsidR="00ED2AB9">
        <w:rPr>
          <w:rFonts w:asciiTheme="minorHAnsi" w:hAnsiTheme="minorHAnsi"/>
        </w:rPr>
        <w:t>Emails and l</w:t>
      </w:r>
      <w:r>
        <w:rPr>
          <w:rFonts w:asciiTheme="minorHAnsi" w:hAnsiTheme="minorHAnsi"/>
        </w:rPr>
        <w:t>etters have been added to let some schools know that the study has been cancelled</w:t>
      </w:r>
      <w:r w:rsidR="00ED2AB9">
        <w:rPr>
          <w:rFonts w:asciiTheme="minorHAnsi" w:hAnsiTheme="minorHAnsi"/>
        </w:rPr>
        <w:t>, and</w:t>
      </w:r>
      <w:r>
        <w:rPr>
          <w:rFonts w:asciiTheme="minorHAnsi" w:hAnsiTheme="minorHAnsi"/>
        </w:rPr>
        <w:t xml:space="preserve"> to let the </w:t>
      </w:r>
      <w:r>
        <w:rPr>
          <w:rStyle w:val="StyleTimesNewRoman"/>
          <w:rFonts w:asciiTheme="minorHAnsi" w:hAnsiTheme="minorHAnsi"/>
        </w:rPr>
        <w:t xml:space="preserve">51 schools that opted to </w:t>
      </w:r>
      <w:r w:rsidRPr="00626A0C">
        <w:rPr>
          <w:rFonts w:asciiTheme="minorHAnsi" w:hAnsiTheme="minorHAnsi"/>
        </w:rPr>
        <w:t xml:space="preserve">participate in a universe sample </w:t>
      </w:r>
      <w:r>
        <w:rPr>
          <w:rFonts w:asciiTheme="minorHAnsi" w:hAnsiTheme="minorHAnsi"/>
        </w:rPr>
        <w:t xml:space="preserve">know that </w:t>
      </w:r>
      <w:r w:rsidR="00ED2AB9">
        <w:rPr>
          <w:rFonts w:asciiTheme="minorHAnsi" w:hAnsiTheme="minorHAnsi"/>
        </w:rPr>
        <w:t>NCES is</w:t>
      </w:r>
      <w:r>
        <w:rPr>
          <w:rFonts w:asciiTheme="minorHAnsi" w:hAnsiTheme="minorHAnsi"/>
        </w:rPr>
        <w:t xml:space="preserve"> still offering to collect EDSCLS data for them. T</w:t>
      </w:r>
      <w:r w:rsidRPr="0014602A">
        <w:rPr>
          <w:rFonts w:asciiTheme="minorHAnsi" w:hAnsiTheme="minorHAnsi"/>
        </w:rPr>
        <w:t xml:space="preserve">he communication materials </w:t>
      </w:r>
      <w:r>
        <w:rPr>
          <w:rFonts w:asciiTheme="minorHAnsi" w:hAnsiTheme="minorHAnsi"/>
        </w:rPr>
        <w:t xml:space="preserve">included in this memo </w:t>
      </w:r>
      <w:r w:rsidRPr="0014602A">
        <w:rPr>
          <w:rFonts w:asciiTheme="minorHAnsi" w:hAnsiTheme="minorHAnsi"/>
        </w:rPr>
        <w:t xml:space="preserve">are labeled according to whether they have already been used, whether they have </w:t>
      </w:r>
      <w:r w:rsidR="00ED2AB9">
        <w:rPr>
          <w:rFonts w:asciiTheme="minorHAnsi" w:hAnsiTheme="minorHAnsi"/>
        </w:rPr>
        <w:t>been revised</w:t>
      </w:r>
      <w:r>
        <w:rPr>
          <w:rFonts w:asciiTheme="minorHAnsi" w:hAnsiTheme="minorHAnsi"/>
        </w:rPr>
        <w:t>,</w:t>
      </w:r>
      <w:r w:rsidRPr="0014602A">
        <w:rPr>
          <w:rFonts w:asciiTheme="minorHAnsi" w:hAnsiTheme="minorHAnsi"/>
        </w:rPr>
        <w:t xml:space="preserve"> or whether they </w:t>
      </w:r>
      <w:r>
        <w:rPr>
          <w:rFonts w:asciiTheme="minorHAnsi" w:hAnsiTheme="minorHAnsi"/>
        </w:rPr>
        <w:t xml:space="preserve">have been </w:t>
      </w:r>
      <w:r w:rsidRPr="0014602A">
        <w:rPr>
          <w:rFonts w:asciiTheme="minorHAnsi" w:hAnsiTheme="minorHAnsi"/>
        </w:rPr>
        <w:t>new</w:t>
      </w:r>
      <w:r>
        <w:rPr>
          <w:rFonts w:asciiTheme="minorHAnsi" w:hAnsiTheme="minorHAnsi"/>
        </w:rPr>
        <w:t>ly added.</w:t>
      </w:r>
    </w:p>
    <w:p w14:paraId="7C1C5350" w14:textId="45EEA8D7" w:rsidR="00234AE0" w:rsidRPr="00626A0C" w:rsidRDefault="00234AE0" w:rsidP="00D4383D">
      <w:pPr>
        <w:tabs>
          <w:tab w:val="left" w:pos="0"/>
        </w:tabs>
        <w:spacing w:after="120" w:line="23" w:lineRule="atLeast"/>
        <w:rPr>
          <w:rFonts w:asciiTheme="minorHAnsi" w:hAnsiTheme="minorHAnsi"/>
          <w:b/>
        </w:rPr>
      </w:pPr>
      <w:r>
        <w:rPr>
          <w:rFonts w:asciiTheme="minorHAnsi" w:hAnsiTheme="minorHAnsi"/>
          <w:b/>
        </w:rPr>
        <w:t>Respondent Burden</w:t>
      </w:r>
    </w:p>
    <w:p w14:paraId="0D05E233" w14:textId="1839C54B" w:rsidR="00234AE0" w:rsidRDefault="00234AE0" w:rsidP="00D4383D">
      <w:pPr>
        <w:tabs>
          <w:tab w:val="left" w:pos="0"/>
        </w:tabs>
        <w:spacing w:after="120" w:line="23" w:lineRule="atLeast"/>
        <w:rPr>
          <w:rStyle w:val="StyleTimesNewRoman"/>
          <w:rFonts w:asciiTheme="minorHAnsi" w:hAnsiTheme="minorHAnsi"/>
        </w:rPr>
      </w:pPr>
      <w:r>
        <w:rPr>
          <w:rStyle w:val="StyleTimesNewRoman"/>
          <w:rFonts w:asciiTheme="minorHAnsi" w:hAnsiTheme="minorHAnsi"/>
        </w:rPr>
        <w:t>The approved (</w:t>
      </w:r>
      <w:r w:rsidR="00D4383D">
        <w:rPr>
          <w:rFonts w:asciiTheme="minorHAnsi" w:hAnsiTheme="minorHAnsi"/>
        </w:rPr>
        <w:t>OMB# 1830-0923 v.6</w:t>
      </w:r>
      <w:r>
        <w:rPr>
          <w:rStyle w:val="StyleTimesNewRoman"/>
          <w:rFonts w:asciiTheme="minorHAnsi" w:hAnsiTheme="minorHAnsi"/>
        </w:rPr>
        <w:t>) respondent burden estimated for the full study is presented in the table below.</w:t>
      </w:r>
    </w:p>
    <w:p w14:paraId="47CF7395" w14:textId="1ED6A961" w:rsidR="00234AE0" w:rsidRDefault="00D4383D" w:rsidP="0014602A">
      <w:pPr>
        <w:keepNext/>
        <w:spacing w:before="240" w:after="0"/>
        <w:rPr>
          <w:rFonts w:ascii="Palatino Linotype" w:eastAsia="HGSMinchoE" w:hAnsi="Palatino Linotype"/>
          <w:b/>
          <w:bCs/>
        </w:rPr>
      </w:pPr>
      <w:r>
        <w:rPr>
          <w:rFonts w:ascii="Palatino Linotype" w:eastAsia="HGSMinchoE" w:hAnsi="Palatino Linotype"/>
          <w:b/>
          <w:bCs/>
        </w:rPr>
        <w:lastRenderedPageBreak/>
        <w:t>Approved (</w:t>
      </w:r>
      <w:r w:rsidRPr="00D4383D">
        <w:rPr>
          <w:rFonts w:ascii="Palatino Linotype" w:eastAsia="HGSMinchoE" w:hAnsi="Palatino Linotype"/>
          <w:b/>
          <w:bCs/>
        </w:rPr>
        <w:t>OMB# 1830-0923 v.6</w:t>
      </w:r>
      <w:r>
        <w:rPr>
          <w:rFonts w:ascii="Palatino Linotype" w:eastAsia="HGSMinchoE" w:hAnsi="Palatino Linotype"/>
          <w:b/>
          <w:bCs/>
        </w:rPr>
        <w:t xml:space="preserve">) </w:t>
      </w:r>
      <w:r w:rsidR="00234AE0" w:rsidRPr="00297BCF">
        <w:rPr>
          <w:rFonts w:ascii="Palatino Linotype" w:eastAsia="HGSMinchoE" w:hAnsi="Palatino Linotype"/>
          <w:b/>
          <w:bCs/>
        </w:rPr>
        <w:t xml:space="preserve">EDSCLS </w:t>
      </w:r>
      <w:r>
        <w:rPr>
          <w:rFonts w:ascii="Palatino Linotype" w:eastAsia="HGSMinchoE" w:hAnsi="Palatino Linotype"/>
          <w:b/>
          <w:bCs/>
        </w:rPr>
        <w:t xml:space="preserve">National </w:t>
      </w:r>
      <w:r w:rsidR="00234AE0" w:rsidRPr="00297BCF">
        <w:rPr>
          <w:rFonts w:ascii="Palatino Linotype" w:eastAsia="HGSMinchoE" w:hAnsi="Palatino Linotype"/>
          <w:b/>
          <w:bCs/>
        </w:rPr>
        <w:t>Benchmark Study</w:t>
      </w:r>
      <w:r>
        <w:rPr>
          <w:rFonts w:ascii="Palatino Linotype" w:eastAsia="HGSMinchoE" w:hAnsi="Palatino Linotype"/>
          <w:b/>
          <w:bCs/>
        </w:rPr>
        <w:t xml:space="preserve"> 2017</w:t>
      </w:r>
      <w:r w:rsidRPr="00D4383D">
        <w:rPr>
          <w:rFonts w:ascii="Palatino Linotype" w:eastAsia="HGSMinchoE" w:hAnsi="Palatino Linotype"/>
          <w:b/>
          <w:bCs/>
        </w:rPr>
        <w:t xml:space="preserve"> </w:t>
      </w:r>
      <w:r>
        <w:rPr>
          <w:rFonts w:ascii="Palatino Linotype" w:eastAsia="HGSMinchoE" w:hAnsi="Palatino Linotype"/>
          <w:b/>
          <w:bCs/>
        </w:rPr>
        <w:t>e</w:t>
      </w:r>
      <w:r w:rsidRPr="00297BCF">
        <w:rPr>
          <w:rFonts w:ascii="Palatino Linotype" w:eastAsia="HGSMinchoE" w:hAnsi="Palatino Linotype"/>
          <w:b/>
          <w:bCs/>
        </w:rPr>
        <w:t>stimate</w:t>
      </w:r>
      <w:r>
        <w:rPr>
          <w:rFonts w:ascii="Palatino Linotype" w:eastAsia="HGSMinchoE" w:hAnsi="Palatino Linotype"/>
          <w:b/>
          <w:bCs/>
        </w:rPr>
        <w:t>d</w:t>
      </w:r>
      <w:r w:rsidRPr="00297BCF">
        <w:rPr>
          <w:rFonts w:ascii="Palatino Linotype" w:eastAsia="HGSMinchoE" w:hAnsi="Palatino Linotype"/>
          <w:b/>
          <w:bCs/>
        </w:rPr>
        <w:t xml:space="preserve"> hourly burden</w:t>
      </w:r>
    </w:p>
    <w:tbl>
      <w:tblPr>
        <w:tblW w:w="5000" w:type="pct"/>
        <w:tblLook w:val="04A0" w:firstRow="1" w:lastRow="0" w:firstColumn="1" w:lastColumn="0" w:noHBand="0" w:noVBand="1"/>
      </w:tblPr>
      <w:tblGrid>
        <w:gridCol w:w="3911"/>
        <w:gridCol w:w="1084"/>
        <w:gridCol w:w="1002"/>
        <w:gridCol w:w="1459"/>
        <w:gridCol w:w="1034"/>
        <w:gridCol w:w="1165"/>
        <w:gridCol w:w="1073"/>
      </w:tblGrid>
      <w:tr w:rsidR="00234AE0" w:rsidRPr="00A426C2" w14:paraId="42BE6D95" w14:textId="77777777" w:rsidTr="0014602A">
        <w:trPr>
          <w:trHeight w:val="141"/>
        </w:trPr>
        <w:tc>
          <w:tcPr>
            <w:tcW w:w="1823" w:type="pct"/>
            <w:tcBorders>
              <w:top w:val="single" w:sz="8" w:space="0" w:color="auto"/>
              <w:left w:val="single" w:sz="8" w:space="0" w:color="auto"/>
              <w:bottom w:val="single" w:sz="8" w:space="0" w:color="auto"/>
              <w:right w:val="single" w:sz="8" w:space="0" w:color="auto"/>
            </w:tcBorders>
            <w:shd w:val="clear" w:color="000000" w:fill="B8CCE4"/>
            <w:vAlign w:val="center"/>
            <w:hideMark/>
          </w:tcPr>
          <w:p w14:paraId="7C91FAE2" w14:textId="77777777" w:rsidR="00234AE0" w:rsidRPr="00A426C2" w:rsidRDefault="00234AE0" w:rsidP="0014602A">
            <w:pPr>
              <w:spacing w:after="0" w:line="240" w:lineRule="auto"/>
              <w:jc w:val="center"/>
              <w:rPr>
                <w:rFonts w:ascii="Times New Roman" w:eastAsia="Times New Roman" w:hAnsi="Times New Roman"/>
                <w:b/>
                <w:bCs/>
                <w:color w:val="000000"/>
                <w:sz w:val="18"/>
                <w:szCs w:val="18"/>
              </w:rPr>
            </w:pPr>
            <w:r w:rsidRPr="00A426C2">
              <w:rPr>
                <w:rFonts w:ascii="Times New Roman" w:eastAsia="Times New Roman" w:hAnsi="Times New Roman"/>
                <w:b/>
                <w:bCs/>
                <w:color w:val="000000"/>
                <w:sz w:val="18"/>
                <w:szCs w:val="18"/>
              </w:rPr>
              <w:t>Type</w:t>
            </w:r>
          </w:p>
        </w:tc>
        <w:tc>
          <w:tcPr>
            <w:tcW w:w="505" w:type="pct"/>
            <w:tcBorders>
              <w:top w:val="single" w:sz="8" w:space="0" w:color="auto"/>
              <w:left w:val="nil"/>
              <w:bottom w:val="single" w:sz="8" w:space="0" w:color="auto"/>
              <w:right w:val="single" w:sz="8" w:space="0" w:color="auto"/>
            </w:tcBorders>
            <w:shd w:val="clear" w:color="000000" w:fill="B8CCE4"/>
            <w:vAlign w:val="center"/>
            <w:hideMark/>
          </w:tcPr>
          <w:p w14:paraId="0752B58D" w14:textId="77777777" w:rsidR="00234AE0" w:rsidRPr="00A426C2" w:rsidRDefault="00234AE0" w:rsidP="0014602A">
            <w:pPr>
              <w:spacing w:after="0" w:line="240" w:lineRule="auto"/>
              <w:jc w:val="center"/>
              <w:rPr>
                <w:rFonts w:ascii="Times New Roman" w:eastAsia="Times New Roman" w:hAnsi="Times New Roman"/>
                <w:b/>
                <w:bCs/>
                <w:color w:val="000000"/>
                <w:sz w:val="18"/>
                <w:szCs w:val="18"/>
              </w:rPr>
            </w:pPr>
            <w:r w:rsidRPr="00A426C2">
              <w:rPr>
                <w:rFonts w:ascii="Times New Roman" w:eastAsia="Times New Roman" w:hAnsi="Times New Roman"/>
                <w:b/>
                <w:bCs/>
                <w:color w:val="000000"/>
                <w:sz w:val="18"/>
                <w:szCs w:val="18"/>
              </w:rPr>
              <w:t>Sample Size</w:t>
            </w:r>
          </w:p>
        </w:tc>
        <w:tc>
          <w:tcPr>
            <w:tcW w:w="467" w:type="pct"/>
            <w:tcBorders>
              <w:top w:val="single" w:sz="8" w:space="0" w:color="auto"/>
              <w:left w:val="nil"/>
              <w:bottom w:val="single" w:sz="8" w:space="0" w:color="auto"/>
              <w:right w:val="single" w:sz="8" w:space="0" w:color="auto"/>
            </w:tcBorders>
            <w:shd w:val="clear" w:color="000000" w:fill="B8CCE4"/>
            <w:vAlign w:val="center"/>
            <w:hideMark/>
          </w:tcPr>
          <w:p w14:paraId="0B0BA909" w14:textId="77777777" w:rsidR="00234AE0" w:rsidRPr="00A426C2" w:rsidRDefault="00234AE0" w:rsidP="0014602A">
            <w:pPr>
              <w:spacing w:after="0" w:line="240" w:lineRule="auto"/>
              <w:jc w:val="center"/>
              <w:rPr>
                <w:rFonts w:ascii="Times New Roman" w:eastAsia="Times New Roman" w:hAnsi="Times New Roman"/>
                <w:b/>
                <w:bCs/>
                <w:color w:val="000000"/>
                <w:sz w:val="18"/>
                <w:szCs w:val="18"/>
              </w:rPr>
            </w:pPr>
            <w:r w:rsidRPr="00A426C2">
              <w:rPr>
                <w:rFonts w:ascii="Times New Roman" w:eastAsia="Times New Roman" w:hAnsi="Times New Roman"/>
                <w:b/>
                <w:bCs/>
                <w:color w:val="000000"/>
                <w:sz w:val="18"/>
                <w:szCs w:val="18"/>
              </w:rPr>
              <w:t>Expected response rate</w:t>
            </w:r>
          </w:p>
        </w:tc>
        <w:tc>
          <w:tcPr>
            <w:tcW w:w="680" w:type="pct"/>
            <w:tcBorders>
              <w:top w:val="single" w:sz="8" w:space="0" w:color="auto"/>
              <w:left w:val="nil"/>
              <w:bottom w:val="single" w:sz="8" w:space="0" w:color="auto"/>
              <w:right w:val="single" w:sz="8" w:space="0" w:color="auto"/>
            </w:tcBorders>
            <w:shd w:val="clear" w:color="000000" w:fill="B8CCE4"/>
            <w:vAlign w:val="center"/>
            <w:hideMark/>
          </w:tcPr>
          <w:p w14:paraId="59606455" w14:textId="77777777" w:rsidR="00234AE0" w:rsidRPr="00A426C2" w:rsidRDefault="00234AE0" w:rsidP="0014602A">
            <w:pPr>
              <w:spacing w:after="0" w:line="240" w:lineRule="auto"/>
              <w:jc w:val="center"/>
              <w:rPr>
                <w:rFonts w:ascii="Times New Roman" w:eastAsia="Times New Roman" w:hAnsi="Times New Roman"/>
                <w:b/>
                <w:bCs/>
                <w:color w:val="000000"/>
                <w:sz w:val="18"/>
                <w:szCs w:val="18"/>
              </w:rPr>
            </w:pPr>
            <w:r w:rsidRPr="00A426C2">
              <w:rPr>
                <w:rFonts w:ascii="Times New Roman" w:eastAsia="Times New Roman" w:hAnsi="Times New Roman"/>
                <w:b/>
                <w:bCs/>
                <w:color w:val="000000"/>
                <w:sz w:val="18"/>
                <w:szCs w:val="18"/>
              </w:rPr>
              <w:t>Number of respondents</w:t>
            </w:r>
          </w:p>
        </w:tc>
        <w:tc>
          <w:tcPr>
            <w:tcW w:w="482" w:type="pct"/>
            <w:tcBorders>
              <w:top w:val="single" w:sz="8" w:space="0" w:color="auto"/>
              <w:left w:val="nil"/>
              <w:bottom w:val="single" w:sz="8" w:space="0" w:color="auto"/>
              <w:right w:val="single" w:sz="8" w:space="0" w:color="auto"/>
            </w:tcBorders>
            <w:shd w:val="clear" w:color="000000" w:fill="B8CCE4"/>
            <w:vAlign w:val="center"/>
            <w:hideMark/>
          </w:tcPr>
          <w:p w14:paraId="61F5F535" w14:textId="77777777" w:rsidR="00234AE0" w:rsidRPr="00A426C2" w:rsidRDefault="00234AE0" w:rsidP="0014602A">
            <w:pPr>
              <w:spacing w:after="0" w:line="240" w:lineRule="auto"/>
              <w:jc w:val="center"/>
              <w:rPr>
                <w:rFonts w:ascii="Times New Roman" w:eastAsia="Times New Roman" w:hAnsi="Times New Roman"/>
                <w:b/>
                <w:bCs/>
                <w:color w:val="000000"/>
                <w:sz w:val="18"/>
                <w:szCs w:val="18"/>
              </w:rPr>
            </w:pPr>
            <w:r w:rsidRPr="00A426C2">
              <w:rPr>
                <w:rFonts w:ascii="Times New Roman" w:eastAsia="Times New Roman" w:hAnsi="Times New Roman"/>
                <w:b/>
                <w:bCs/>
                <w:color w:val="000000"/>
                <w:sz w:val="18"/>
                <w:szCs w:val="18"/>
              </w:rPr>
              <w:t>Number of responses</w:t>
            </w:r>
          </w:p>
        </w:tc>
        <w:tc>
          <w:tcPr>
            <w:tcW w:w="543" w:type="pct"/>
            <w:tcBorders>
              <w:top w:val="single" w:sz="8" w:space="0" w:color="auto"/>
              <w:left w:val="nil"/>
              <w:bottom w:val="single" w:sz="8" w:space="0" w:color="auto"/>
              <w:right w:val="single" w:sz="8" w:space="0" w:color="auto"/>
            </w:tcBorders>
            <w:shd w:val="clear" w:color="000000" w:fill="B8CCE4"/>
            <w:vAlign w:val="center"/>
            <w:hideMark/>
          </w:tcPr>
          <w:p w14:paraId="33CCD469" w14:textId="77777777" w:rsidR="00234AE0" w:rsidRPr="00A426C2" w:rsidRDefault="00234AE0" w:rsidP="0014602A">
            <w:pPr>
              <w:spacing w:after="0" w:line="240" w:lineRule="auto"/>
              <w:jc w:val="center"/>
              <w:rPr>
                <w:rFonts w:ascii="Times New Roman" w:eastAsia="Times New Roman" w:hAnsi="Times New Roman"/>
                <w:b/>
                <w:bCs/>
                <w:color w:val="000000"/>
                <w:sz w:val="18"/>
                <w:szCs w:val="18"/>
              </w:rPr>
            </w:pPr>
            <w:r w:rsidRPr="00A426C2">
              <w:rPr>
                <w:rFonts w:ascii="Times New Roman" w:eastAsia="Times New Roman" w:hAnsi="Times New Roman"/>
                <w:b/>
                <w:bCs/>
                <w:color w:val="000000"/>
                <w:sz w:val="18"/>
                <w:szCs w:val="18"/>
              </w:rPr>
              <w:t>Hours per respondent</w:t>
            </w:r>
          </w:p>
        </w:tc>
        <w:tc>
          <w:tcPr>
            <w:tcW w:w="500" w:type="pct"/>
            <w:tcBorders>
              <w:top w:val="single" w:sz="8" w:space="0" w:color="auto"/>
              <w:left w:val="nil"/>
              <w:bottom w:val="single" w:sz="8" w:space="0" w:color="auto"/>
              <w:right w:val="single" w:sz="8" w:space="0" w:color="auto"/>
            </w:tcBorders>
            <w:shd w:val="clear" w:color="000000" w:fill="B8CCE4"/>
            <w:vAlign w:val="center"/>
            <w:hideMark/>
          </w:tcPr>
          <w:p w14:paraId="53FD9809" w14:textId="77777777" w:rsidR="00234AE0" w:rsidRPr="00A426C2" w:rsidRDefault="00234AE0" w:rsidP="0014602A">
            <w:pPr>
              <w:spacing w:after="0" w:line="240" w:lineRule="auto"/>
              <w:jc w:val="center"/>
              <w:rPr>
                <w:rFonts w:ascii="Times New Roman" w:eastAsia="Times New Roman" w:hAnsi="Times New Roman"/>
                <w:b/>
                <w:bCs/>
                <w:color w:val="000000"/>
                <w:sz w:val="18"/>
                <w:szCs w:val="18"/>
              </w:rPr>
            </w:pPr>
            <w:r w:rsidRPr="00A426C2">
              <w:rPr>
                <w:rFonts w:ascii="Times New Roman" w:eastAsia="Times New Roman" w:hAnsi="Times New Roman"/>
                <w:b/>
                <w:bCs/>
                <w:color w:val="000000"/>
                <w:sz w:val="18"/>
                <w:szCs w:val="18"/>
              </w:rPr>
              <w:t>Total hours</w:t>
            </w:r>
          </w:p>
        </w:tc>
      </w:tr>
      <w:tr w:rsidR="00234AE0" w:rsidRPr="00A426C2" w14:paraId="7F61F83F" w14:textId="77777777" w:rsidTr="0014602A">
        <w:trPr>
          <w:trHeight w:val="141"/>
        </w:trPr>
        <w:tc>
          <w:tcPr>
            <w:tcW w:w="5000" w:type="pct"/>
            <w:gridSpan w:val="7"/>
            <w:tcBorders>
              <w:top w:val="single" w:sz="8" w:space="0" w:color="auto"/>
              <w:left w:val="single" w:sz="8" w:space="0" w:color="auto"/>
              <w:bottom w:val="single" w:sz="8" w:space="0" w:color="auto"/>
              <w:right w:val="single" w:sz="8" w:space="0" w:color="000000"/>
            </w:tcBorders>
            <w:shd w:val="clear" w:color="000000" w:fill="DEE7F2"/>
            <w:vAlign w:val="center"/>
            <w:hideMark/>
          </w:tcPr>
          <w:p w14:paraId="1E7EBE94" w14:textId="77777777" w:rsidR="00234AE0" w:rsidRPr="00A426C2" w:rsidRDefault="00234AE0" w:rsidP="0014602A">
            <w:pPr>
              <w:spacing w:after="0" w:line="240" w:lineRule="auto"/>
              <w:rPr>
                <w:rFonts w:ascii="Times New Roman" w:eastAsia="Times New Roman" w:hAnsi="Times New Roman"/>
                <w:b/>
                <w:bCs/>
                <w:color w:val="000000"/>
                <w:sz w:val="20"/>
                <w:szCs w:val="20"/>
              </w:rPr>
            </w:pPr>
            <w:r w:rsidRPr="00A426C2">
              <w:rPr>
                <w:rFonts w:ascii="Times New Roman" w:eastAsia="Times New Roman" w:hAnsi="Times New Roman"/>
                <w:b/>
                <w:bCs/>
                <w:color w:val="000000"/>
                <w:sz w:val="20"/>
                <w:szCs w:val="20"/>
              </w:rPr>
              <w:t>Recruitment</w:t>
            </w:r>
          </w:p>
        </w:tc>
      </w:tr>
      <w:tr w:rsidR="00234AE0" w:rsidRPr="00A426C2" w14:paraId="6A224995" w14:textId="77777777" w:rsidTr="0014602A">
        <w:trPr>
          <w:trHeight w:val="141"/>
        </w:trPr>
        <w:tc>
          <w:tcPr>
            <w:tcW w:w="1823" w:type="pct"/>
            <w:tcBorders>
              <w:top w:val="nil"/>
              <w:left w:val="single" w:sz="8" w:space="0" w:color="auto"/>
              <w:bottom w:val="single" w:sz="8" w:space="0" w:color="auto"/>
              <w:right w:val="single" w:sz="8" w:space="0" w:color="auto"/>
            </w:tcBorders>
            <w:shd w:val="clear" w:color="auto" w:fill="auto"/>
            <w:vAlign w:val="center"/>
            <w:hideMark/>
          </w:tcPr>
          <w:p w14:paraId="6C7D89D6" w14:textId="77777777" w:rsidR="00234AE0" w:rsidRPr="00A426C2" w:rsidRDefault="00234AE0" w:rsidP="0014602A">
            <w:pPr>
              <w:spacing w:after="0" w:line="240" w:lineRule="auto"/>
              <w:rPr>
                <w:rFonts w:ascii="Times New Roman" w:eastAsia="Times New Roman" w:hAnsi="Times New Roman"/>
                <w:color w:val="000000"/>
                <w:sz w:val="20"/>
                <w:szCs w:val="20"/>
              </w:rPr>
            </w:pPr>
            <w:r w:rsidRPr="00A426C2">
              <w:rPr>
                <w:rFonts w:ascii="Times New Roman" w:eastAsia="Times New Roman" w:hAnsi="Times New Roman"/>
                <w:color w:val="000000"/>
                <w:sz w:val="20"/>
                <w:szCs w:val="20"/>
              </w:rPr>
              <w:t>School - Initial contact</w:t>
            </w:r>
          </w:p>
        </w:tc>
        <w:tc>
          <w:tcPr>
            <w:tcW w:w="505" w:type="pct"/>
            <w:tcBorders>
              <w:top w:val="nil"/>
              <w:left w:val="nil"/>
              <w:bottom w:val="single" w:sz="8" w:space="0" w:color="auto"/>
              <w:right w:val="single" w:sz="8" w:space="0" w:color="auto"/>
            </w:tcBorders>
            <w:shd w:val="clear" w:color="auto" w:fill="auto"/>
            <w:vAlign w:val="center"/>
            <w:hideMark/>
          </w:tcPr>
          <w:p w14:paraId="271DC7D0"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sidRPr="007F5221">
              <w:rPr>
                <w:rFonts w:ascii="Times New Roman" w:hAnsi="Times New Roman"/>
                <w:color w:val="000000"/>
                <w:sz w:val="20"/>
                <w:szCs w:val="20"/>
              </w:rPr>
              <w:t>1,000</w:t>
            </w:r>
          </w:p>
        </w:tc>
        <w:tc>
          <w:tcPr>
            <w:tcW w:w="467" w:type="pct"/>
            <w:tcBorders>
              <w:top w:val="nil"/>
              <w:left w:val="nil"/>
              <w:bottom w:val="single" w:sz="8" w:space="0" w:color="auto"/>
              <w:right w:val="single" w:sz="8" w:space="0" w:color="auto"/>
            </w:tcBorders>
            <w:shd w:val="clear" w:color="auto" w:fill="auto"/>
            <w:vAlign w:val="center"/>
            <w:hideMark/>
          </w:tcPr>
          <w:p w14:paraId="3C872DC9"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sidRPr="007F5221">
              <w:rPr>
                <w:rFonts w:ascii="Times New Roman" w:hAnsi="Times New Roman"/>
                <w:color w:val="000000"/>
                <w:sz w:val="20"/>
                <w:szCs w:val="20"/>
              </w:rPr>
              <w:t>--</w:t>
            </w:r>
          </w:p>
        </w:tc>
        <w:tc>
          <w:tcPr>
            <w:tcW w:w="680" w:type="pct"/>
            <w:tcBorders>
              <w:top w:val="nil"/>
              <w:left w:val="nil"/>
              <w:bottom w:val="single" w:sz="8" w:space="0" w:color="auto"/>
              <w:right w:val="single" w:sz="8" w:space="0" w:color="auto"/>
            </w:tcBorders>
            <w:shd w:val="clear" w:color="auto" w:fill="auto"/>
            <w:vAlign w:val="center"/>
            <w:hideMark/>
          </w:tcPr>
          <w:p w14:paraId="28F44CD7"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sidRPr="007F5221">
              <w:rPr>
                <w:rFonts w:ascii="Times New Roman" w:hAnsi="Times New Roman"/>
                <w:color w:val="000000"/>
                <w:sz w:val="20"/>
                <w:szCs w:val="20"/>
              </w:rPr>
              <w:t>1,000</w:t>
            </w:r>
          </w:p>
        </w:tc>
        <w:tc>
          <w:tcPr>
            <w:tcW w:w="482" w:type="pct"/>
            <w:tcBorders>
              <w:top w:val="nil"/>
              <w:left w:val="nil"/>
              <w:bottom w:val="single" w:sz="8" w:space="0" w:color="auto"/>
              <w:right w:val="single" w:sz="8" w:space="0" w:color="auto"/>
            </w:tcBorders>
            <w:shd w:val="clear" w:color="auto" w:fill="auto"/>
            <w:vAlign w:val="center"/>
            <w:hideMark/>
          </w:tcPr>
          <w:p w14:paraId="3F349F42"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sidRPr="007F5221">
              <w:rPr>
                <w:rFonts w:ascii="Times New Roman" w:hAnsi="Times New Roman"/>
                <w:color w:val="000000"/>
                <w:sz w:val="20"/>
                <w:szCs w:val="20"/>
              </w:rPr>
              <w:t>1,000</w:t>
            </w:r>
          </w:p>
        </w:tc>
        <w:tc>
          <w:tcPr>
            <w:tcW w:w="543" w:type="pct"/>
            <w:tcBorders>
              <w:top w:val="nil"/>
              <w:left w:val="nil"/>
              <w:bottom w:val="single" w:sz="8" w:space="0" w:color="auto"/>
              <w:right w:val="single" w:sz="8" w:space="0" w:color="auto"/>
            </w:tcBorders>
            <w:shd w:val="clear" w:color="auto" w:fill="auto"/>
            <w:vAlign w:val="center"/>
            <w:hideMark/>
          </w:tcPr>
          <w:p w14:paraId="60CE87EF"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sidRPr="007F5221">
              <w:rPr>
                <w:rFonts w:ascii="Times New Roman" w:hAnsi="Times New Roman"/>
                <w:color w:val="000000"/>
                <w:sz w:val="20"/>
                <w:szCs w:val="20"/>
              </w:rPr>
              <w:t>0.05</w:t>
            </w:r>
          </w:p>
        </w:tc>
        <w:tc>
          <w:tcPr>
            <w:tcW w:w="500" w:type="pct"/>
            <w:tcBorders>
              <w:top w:val="nil"/>
              <w:left w:val="nil"/>
              <w:bottom w:val="single" w:sz="8" w:space="0" w:color="auto"/>
              <w:right w:val="single" w:sz="8" w:space="0" w:color="auto"/>
            </w:tcBorders>
            <w:shd w:val="clear" w:color="auto" w:fill="auto"/>
            <w:vAlign w:val="center"/>
            <w:hideMark/>
          </w:tcPr>
          <w:p w14:paraId="6E41B74F"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sidRPr="007F5221">
              <w:rPr>
                <w:rFonts w:ascii="Times New Roman" w:hAnsi="Times New Roman"/>
                <w:color w:val="000000"/>
                <w:sz w:val="20"/>
                <w:szCs w:val="20"/>
              </w:rPr>
              <w:t>50</w:t>
            </w:r>
          </w:p>
        </w:tc>
      </w:tr>
      <w:tr w:rsidR="00234AE0" w:rsidRPr="00A426C2" w14:paraId="04C28B26" w14:textId="77777777" w:rsidTr="0014602A">
        <w:trPr>
          <w:trHeight w:val="141"/>
        </w:trPr>
        <w:tc>
          <w:tcPr>
            <w:tcW w:w="1823" w:type="pct"/>
            <w:tcBorders>
              <w:top w:val="nil"/>
              <w:left w:val="single" w:sz="8" w:space="0" w:color="auto"/>
              <w:bottom w:val="single" w:sz="8" w:space="0" w:color="auto"/>
              <w:right w:val="single" w:sz="8" w:space="0" w:color="auto"/>
            </w:tcBorders>
            <w:shd w:val="clear" w:color="auto" w:fill="auto"/>
            <w:vAlign w:val="center"/>
            <w:hideMark/>
          </w:tcPr>
          <w:p w14:paraId="406DCAF2" w14:textId="77777777" w:rsidR="00234AE0" w:rsidRPr="00A426C2" w:rsidRDefault="00234AE0" w:rsidP="0014602A">
            <w:pPr>
              <w:spacing w:after="0" w:line="240" w:lineRule="auto"/>
              <w:rPr>
                <w:rFonts w:ascii="Times New Roman" w:eastAsia="Times New Roman" w:hAnsi="Times New Roman"/>
                <w:color w:val="000000"/>
                <w:sz w:val="20"/>
                <w:szCs w:val="20"/>
              </w:rPr>
            </w:pPr>
            <w:r w:rsidRPr="00A426C2">
              <w:rPr>
                <w:rFonts w:ascii="Times New Roman" w:eastAsia="Times New Roman" w:hAnsi="Times New Roman"/>
                <w:color w:val="000000"/>
                <w:sz w:val="20"/>
                <w:szCs w:val="20"/>
              </w:rPr>
              <w:t>School - Follow-up via phone or e-mail</w:t>
            </w:r>
          </w:p>
        </w:tc>
        <w:tc>
          <w:tcPr>
            <w:tcW w:w="505" w:type="pct"/>
            <w:tcBorders>
              <w:top w:val="nil"/>
              <w:left w:val="nil"/>
              <w:bottom w:val="single" w:sz="8" w:space="0" w:color="auto"/>
              <w:right w:val="single" w:sz="8" w:space="0" w:color="auto"/>
            </w:tcBorders>
            <w:shd w:val="clear" w:color="auto" w:fill="auto"/>
            <w:vAlign w:val="center"/>
            <w:hideMark/>
          </w:tcPr>
          <w:p w14:paraId="4F0F7C61"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Pr>
                <w:rFonts w:ascii="Times New Roman" w:hAnsi="Times New Roman"/>
                <w:color w:val="000000"/>
                <w:sz w:val="20"/>
                <w:szCs w:val="20"/>
              </w:rPr>
              <w:t>1,000</w:t>
            </w:r>
          </w:p>
        </w:tc>
        <w:tc>
          <w:tcPr>
            <w:tcW w:w="467" w:type="pct"/>
            <w:tcBorders>
              <w:top w:val="nil"/>
              <w:left w:val="nil"/>
              <w:bottom w:val="single" w:sz="8" w:space="0" w:color="auto"/>
              <w:right w:val="single" w:sz="8" w:space="0" w:color="auto"/>
            </w:tcBorders>
            <w:shd w:val="clear" w:color="auto" w:fill="auto"/>
            <w:vAlign w:val="center"/>
            <w:hideMark/>
          </w:tcPr>
          <w:p w14:paraId="2023869B"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sidRPr="007F5221">
              <w:rPr>
                <w:rFonts w:ascii="Times New Roman" w:hAnsi="Times New Roman"/>
                <w:color w:val="000000"/>
                <w:sz w:val="20"/>
                <w:szCs w:val="20"/>
              </w:rPr>
              <w:t>--</w:t>
            </w:r>
          </w:p>
        </w:tc>
        <w:tc>
          <w:tcPr>
            <w:tcW w:w="680" w:type="pct"/>
            <w:tcBorders>
              <w:top w:val="nil"/>
              <w:left w:val="nil"/>
              <w:bottom w:val="single" w:sz="8" w:space="0" w:color="auto"/>
              <w:right w:val="single" w:sz="8" w:space="0" w:color="auto"/>
            </w:tcBorders>
            <w:shd w:val="clear" w:color="auto" w:fill="auto"/>
            <w:vAlign w:val="center"/>
            <w:hideMark/>
          </w:tcPr>
          <w:p w14:paraId="0DEFBB55"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sidRPr="00F026A3">
              <w:rPr>
                <w:rFonts w:ascii="Times New Roman" w:hAnsi="Times New Roman"/>
                <w:color w:val="000000"/>
                <w:sz w:val="20"/>
                <w:szCs w:val="20"/>
              </w:rPr>
              <w:t>1,000</w:t>
            </w:r>
          </w:p>
        </w:tc>
        <w:tc>
          <w:tcPr>
            <w:tcW w:w="482" w:type="pct"/>
            <w:tcBorders>
              <w:top w:val="nil"/>
              <w:left w:val="nil"/>
              <w:bottom w:val="single" w:sz="8" w:space="0" w:color="auto"/>
              <w:right w:val="single" w:sz="8" w:space="0" w:color="auto"/>
            </w:tcBorders>
            <w:shd w:val="clear" w:color="auto" w:fill="auto"/>
            <w:vAlign w:val="center"/>
            <w:hideMark/>
          </w:tcPr>
          <w:p w14:paraId="40F2693F"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sidRPr="00F026A3">
              <w:rPr>
                <w:rFonts w:ascii="Times New Roman" w:hAnsi="Times New Roman"/>
                <w:color w:val="000000"/>
                <w:sz w:val="20"/>
                <w:szCs w:val="20"/>
              </w:rPr>
              <w:t>1,000</w:t>
            </w:r>
          </w:p>
        </w:tc>
        <w:tc>
          <w:tcPr>
            <w:tcW w:w="543" w:type="pct"/>
            <w:tcBorders>
              <w:top w:val="nil"/>
              <w:left w:val="nil"/>
              <w:bottom w:val="single" w:sz="8" w:space="0" w:color="auto"/>
              <w:right w:val="single" w:sz="8" w:space="0" w:color="auto"/>
            </w:tcBorders>
            <w:shd w:val="clear" w:color="auto" w:fill="auto"/>
            <w:vAlign w:val="center"/>
            <w:hideMark/>
          </w:tcPr>
          <w:p w14:paraId="2EBC66A9"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sidRPr="007F5221">
              <w:rPr>
                <w:rFonts w:ascii="Times New Roman" w:hAnsi="Times New Roman"/>
                <w:color w:val="000000"/>
                <w:sz w:val="20"/>
                <w:szCs w:val="20"/>
              </w:rPr>
              <w:t>0.15</w:t>
            </w:r>
          </w:p>
        </w:tc>
        <w:tc>
          <w:tcPr>
            <w:tcW w:w="500" w:type="pct"/>
            <w:tcBorders>
              <w:top w:val="nil"/>
              <w:left w:val="nil"/>
              <w:bottom w:val="single" w:sz="8" w:space="0" w:color="auto"/>
              <w:right w:val="single" w:sz="8" w:space="0" w:color="auto"/>
            </w:tcBorders>
            <w:shd w:val="clear" w:color="auto" w:fill="auto"/>
            <w:vAlign w:val="center"/>
            <w:hideMark/>
          </w:tcPr>
          <w:p w14:paraId="0CBB33E5"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Pr>
                <w:rFonts w:ascii="Times New Roman" w:hAnsi="Times New Roman"/>
                <w:color w:val="000000"/>
                <w:sz w:val="20"/>
                <w:szCs w:val="20"/>
              </w:rPr>
              <w:t>150</w:t>
            </w:r>
          </w:p>
        </w:tc>
      </w:tr>
      <w:tr w:rsidR="00234AE0" w:rsidRPr="00A426C2" w14:paraId="196C1B47" w14:textId="77777777" w:rsidTr="0014602A">
        <w:trPr>
          <w:trHeight w:val="141"/>
        </w:trPr>
        <w:tc>
          <w:tcPr>
            <w:tcW w:w="1823" w:type="pct"/>
            <w:tcBorders>
              <w:top w:val="nil"/>
              <w:left w:val="single" w:sz="8" w:space="0" w:color="auto"/>
              <w:bottom w:val="single" w:sz="8" w:space="0" w:color="auto"/>
              <w:right w:val="single" w:sz="8" w:space="0" w:color="auto"/>
            </w:tcBorders>
            <w:shd w:val="clear" w:color="auto" w:fill="auto"/>
            <w:vAlign w:val="center"/>
            <w:hideMark/>
          </w:tcPr>
          <w:p w14:paraId="3660D1B3" w14:textId="77777777" w:rsidR="00234AE0" w:rsidRPr="00A426C2" w:rsidRDefault="00234AE0" w:rsidP="0014602A">
            <w:pPr>
              <w:spacing w:after="0" w:line="240" w:lineRule="auto"/>
              <w:rPr>
                <w:rFonts w:ascii="Times New Roman" w:eastAsia="Times New Roman" w:hAnsi="Times New Roman"/>
                <w:color w:val="000000"/>
                <w:sz w:val="20"/>
                <w:szCs w:val="20"/>
              </w:rPr>
            </w:pPr>
            <w:r w:rsidRPr="00A426C2">
              <w:rPr>
                <w:rFonts w:ascii="Times New Roman" w:eastAsia="Times New Roman" w:hAnsi="Times New Roman"/>
                <w:color w:val="000000"/>
                <w:sz w:val="20"/>
                <w:szCs w:val="20"/>
              </w:rPr>
              <w:t xml:space="preserve">School </w:t>
            </w:r>
            <w:r>
              <w:rPr>
                <w:rFonts w:ascii="Times New Roman" w:eastAsia="Times New Roman" w:hAnsi="Times New Roman"/>
                <w:color w:val="000000"/>
                <w:sz w:val="20"/>
                <w:szCs w:val="20"/>
              </w:rPr>
              <w:t>–</w:t>
            </w:r>
            <w:r w:rsidRPr="00A426C2">
              <w:rPr>
                <w:rFonts w:ascii="Times New Roman" w:eastAsia="Times New Roman" w:hAnsi="Times New Roman"/>
                <w:color w:val="000000"/>
                <w:sz w:val="20"/>
                <w:szCs w:val="20"/>
              </w:rPr>
              <w:t xml:space="preserve"> Confirmation</w:t>
            </w:r>
          </w:p>
        </w:tc>
        <w:tc>
          <w:tcPr>
            <w:tcW w:w="505" w:type="pct"/>
            <w:tcBorders>
              <w:top w:val="nil"/>
              <w:left w:val="nil"/>
              <w:bottom w:val="single" w:sz="8" w:space="0" w:color="auto"/>
              <w:right w:val="single" w:sz="8" w:space="0" w:color="auto"/>
            </w:tcBorders>
            <w:shd w:val="clear" w:color="auto" w:fill="auto"/>
            <w:vAlign w:val="center"/>
            <w:hideMark/>
          </w:tcPr>
          <w:p w14:paraId="3B598FE7"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Pr>
                <w:rFonts w:ascii="Times New Roman" w:hAnsi="Times New Roman"/>
                <w:color w:val="000000"/>
                <w:sz w:val="20"/>
                <w:szCs w:val="20"/>
              </w:rPr>
              <w:t>1,000</w:t>
            </w:r>
          </w:p>
        </w:tc>
        <w:tc>
          <w:tcPr>
            <w:tcW w:w="467" w:type="pct"/>
            <w:tcBorders>
              <w:top w:val="nil"/>
              <w:left w:val="nil"/>
              <w:bottom w:val="single" w:sz="8" w:space="0" w:color="auto"/>
              <w:right w:val="single" w:sz="8" w:space="0" w:color="auto"/>
            </w:tcBorders>
            <w:shd w:val="clear" w:color="auto" w:fill="auto"/>
            <w:vAlign w:val="center"/>
            <w:hideMark/>
          </w:tcPr>
          <w:p w14:paraId="75F25C85"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sidRPr="007F5221">
              <w:rPr>
                <w:rFonts w:ascii="Times New Roman" w:hAnsi="Times New Roman"/>
                <w:color w:val="000000"/>
                <w:sz w:val="20"/>
                <w:szCs w:val="20"/>
              </w:rPr>
              <w:t>0.</w:t>
            </w:r>
            <w:r>
              <w:rPr>
                <w:rFonts w:ascii="Times New Roman" w:hAnsi="Times New Roman"/>
                <w:color w:val="000000"/>
                <w:sz w:val="20"/>
                <w:szCs w:val="20"/>
              </w:rPr>
              <w:t>5</w:t>
            </w:r>
          </w:p>
        </w:tc>
        <w:tc>
          <w:tcPr>
            <w:tcW w:w="680" w:type="pct"/>
            <w:tcBorders>
              <w:top w:val="nil"/>
              <w:left w:val="nil"/>
              <w:bottom w:val="single" w:sz="8" w:space="0" w:color="auto"/>
              <w:right w:val="single" w:sz="8" w:space="0" w:color="auto"/>
            </w:tcBorders>
            <w:shd w:val="clear" w:color="auto" w:fill="auto"/>
            <w:vAlign w:val="center"/>
            <w:hideMark/>
          </w:tcPr>
          <w:p w14:paraId="6DD43EB8"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sidRPr="007F5221">
              <w:rPr>
                <w:rFonts w:ascii="Times New Roman" w:hAnsi="Times New Roman"/>
                <w:color w:val="000000"/>
                <w:sz w:val="20"/>
                <w:szCs w:val="20"/>
              </w:rPr>
              <w:t>500</w:t>
            </w:r>
          </w:p>
        </w:tc>
        <w:tc>
          <w:tcPr>
            <w:tcW w:w="482" w:type="pct"/>
            <w:tcBorders>
              <w:top w:val="nil"/>
              <w:left w:val="nil"/>
              <w:bottom w:val="single" w:sz="8" w:space="0" w:color="auto"/>
              <w:right w:val="single" w:sz="8" w:space="0" w:color="auto"/>
            </w:tcBorders>
            <w:shd w:val="clear" w:color="auto" w:fill="auto"/>
            <w:vAlign w:val="center"/>
            <w:hideMark/>
          </w:tcPr>
          <w:p w14:paraId="027701F9"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sidRPr="007F5221">
              <w:rPr>
                <w:rFonts w:ascii="Times New Roman" w:hAnsi="Times New Roman"/>
                <w:color w:val="000000"/>
                <w:sz w:val="20"/>
                <w:szCs w:val="20"/>
              </w:rPr>
              <w:t>500</w:t>
            </w:r>
          </w:p>
        </w:tc>
        <w:tc>
          <w:tcPr>
            <w:tcW w:w="543" w:type="pct"/>
            <w:tcBorders>
              <w:top w:val="nil"/>
              <w:left w:val="nil"/>
              <w:bottom w:val="single" w:sz="8" w:space="0" w:color="auto"/>
              <w:right w:val="single" w:sz="8" w:space="0" w:color="auto"/>
            </w:tcBorders>
            <w:shd w:val="clear" w:color="auto" w:fill="auto"/>
            <w:vAlign w:val="center"/>
            <w:hideMark/>
          </w:tcPr>
          <w:p w14:paraId="2A935AF1"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sidRPr="007F5221">
              <w:rPr>
                <w:rFonts w:ascii="Times New Roman" w:hAnsi="Times New Roman"/>
                <w:color w:val="000000"/>
                <w:sz w:val="20"/>
                <w:szCs w:val="20"/>
              </w:rPr>
              <w:t>0.05</w:t>
            </w:r>
          </w:p>
        </w:tc>
        <w:tc>
          <w:tcPr>
            <w:tcW w:w="500" w:type="pct"/>
            <w:tcBorders>
              <w:top w:val="nil"/>
              <w:left w:val="nil"/>
              <w:bottom w:val="single" w:sz="8" w:space="0" w:color="auto"/>
              <w:right w:val="single" w:sz="8" w:space="0" w:color="auto"/>
            </w:tcBorders>
            <w:shd w:val="clear" w:color="auto" w:fill="auto"/>
            <w:vAlign w:val="center"/>
            <w:hideMark/>
          </w:tcPr>
          <w:p w14:paraId="72148CD7"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Pr>
                <w:rFonts w:ascii="Times New Roman" w:hAnsi="Times New Roman"/>
                <w:color w:val="000000"/>
                <w:sz w:val="20"/>
                <w:szCs w:val="20"/>
              </w:rPr>
              <w:t>25</w:t>
            </w:r>
          </w:p>
        </w:tc>
      </w:tr>
      <w:tr w:rsidR="00234AE0" w:rsidRPr="00A426C2" w14:paraId="165CAD4F" w14:textId="77777777" w:rsidTr="0014602A">
        <w:trPr>
          <w:trHeight w:val="141"/>
        </w:trPr>
        <w:tc>
          <w:tcPr>
            <w:tcW w:w="1823" w:type="pct"/>
            <w:tcBorders>
              <w:top w:val="nil"/>
              <w:left w:val="single" w:sz="8" w:space="0" w:color="auto"/>
              <w:bottom w:val="single" w:sz="8" w:space="0" w:color="auto"/>
              <w:right w:val="single" w:sz="8" w:space="0" w:color="auto"/>
            </w:tcBorders>
            <w:shd w:val="clear" w:color="auto" w:fill="auto"/>
            <w:vAlign w:val="center"/>
            <w:hideMark/>
          </w:tcPr>
          <w:p w14:paraId="635F4058" w14:textId="77777777" w:rsidR="00234AE0" w:rsidRPr="00A426C2" w:rsidRDefault="00234AE0" w:rsidP="0014602A">
            <w:pPr>
              <w:spacing w:after="0" w:line="240" w:lineRule="auto"/>
              <w:rPr>
                <w:rFonts w:ascii="Times New Roman" w:eastAsia="Times New Roman" w:hAnsi="Times New Roman"/>
                <w:color w:val="000000"/>
                <w:sz w:val="20"/>
                <w:szCs w:val="20"/>
              </w:rPr>
            </w:pPr>
            <w:r w:rsidRPr="00A426C2">
              <w:rPr>
                <w:rFonts w:ascii="Times New Roman" w:eastAsia="Times New Roman" w:hAnsi="Times New Roman"/>
                <w:color w:val="000000"/>
                <w:sz w:val="20"/>
                <w:szCs w:val="20"/>
              </w:rPr>
              <w:t xml:space="preserve">Special </w:t>
            </w:r>
            <w:r>
              <w:rPr>
                <w:rFonts w:ascii="Times New Roman" w:eastAsia="Times New Roman" w:hAnsi="Times New Roman"/>
                <w:color w:val="000000"/>
                <w:sz w:val="20"/>
                <w:szCs w:val="20"/>
              </w:rPr>
              <w:t xml:space="preserve">handling </w:t>
            </w:r>
            <w:r w:rsidRPr="00A426C2">
              <w:rPr>
                <w:rFonts w:ascii="Times New Roman" w:eastAsia="Times New Roman" w:hAnsi="Times New Roman"/>
                <w:color w:val="000000"/>
                <w:sz w:val="20"/>
                <w:szCs w:val="20"/>
              </w:rPr>
              <w:t>districts - Initial contacts</w:t>
            </w:r>
          </w:p>
        </w:tc>
        <w:tc>
          <w:tcPr>
            <w:tcW w:w="505" w:type="pct"/>
            <w:tcBorders>
              <w:top w:val="nil"/>
              <w:left w:val="nil"/>
              <w:bottom w:val="single" w:sz="8" w:space="0" w:color="auto"/>
              <w:right w:val="single" w:sz="8" w:space="0" w:color="auto"/>
            </w:tcBorders>
            <w:shd w:val="clear" w:color="auto" w:fill="auto"/>
            <w:vAlign w:val="center"/>
            <w:hideMark/>
          </w:tcPr>
          <w:p w14:paraId="583449BB"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Pr>
                <w:rFonts w:ascii="Times New Roman" w:hAnsi="Times New Roman"/>
                <w:color w:val="000000"/>
                <w:sz w:val="20"/>
                <w:szCs w:val="20"/>
              </w:rPr>
              <w:t>108</w:t>
            </w:r>
          </w:p>
        </w:tc>
        <w:tc>
          <w:tcPr>
            <w:tcW w:w="467" w:type="pct"/>
            <w:tcBorders>
              <w:top w:val="nil"/>
              <w:left w:val="nil"/>
              <w:bottom w:val="single" w:sz="8" w:space="0" w:color="auto"/>
              <w:right w:val="single" w:sz="8" w:space="0" w:color="auto"/>
            </w:tcBorders>
            <w:shd w:val="clear" w:color="auto" w:fill="auto"/>
            <w:vAlign w:val="center"/>
            <w:hideMark/>
          </w:tcPr>
          <w:p w14:paraId="68FD7C00"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sidRPr="007F5221">
              <w:rPr>
                <w:rFonts w:ascii="Times New Roman" w:hAnsi="Times New Roman"/>
                <w:color w:val="000000"/>
                <w:sz w:val="20"/>
                <w:szCs w:val="20"/>
              </w:rPr>
              <w:t>--</w:t>
            </w:r>
          </w:p>
        </w:tc>
        <w:tc>
          <w:tcPr>
            <w:tcW w:w="680" w:type="pct"/>
            <w:tcBorders>
              <w:top w:val="nil"/>
              <w:left w:val="nil"/>
              <w:bottom w:val="single" w:sz="8" w:space="0" w:color="auto"/>
              <w:right w:val="single" w:sz="8" w:space="0" w:color="auto"/>
            </w:tcBorders>
            <w:shd w:val="clear" w:color="auto" w:fill="auto"/>
            <w:vAlign w:val="center"/>
            <w:hideMark/>
          </w:tcPr>
          <w:p w14:paraId="5F8AE982"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Pr>
                <w:rFonts w:ascii="Times New Roman" w:hAnsi="Times New Roman"/>
                <w:color w:val="000000"/>
                <w:sz w:val="20"/>
                <w:szCs w:val="20"/>
              </w:rPr>
              <w:t>108</w:t>
            </w:r>
          </w:p>
        </w:tc>
        <w:tc>
          <w:tcPr>
            <w:tcW w:w="482" w:type="pct"/>
            <w:tcBorders>
              <w:top w:val="nil"/>
              <w:left w:val="nil"/>
              <w:bottom w:val="single" w:sz="8" w:space="0" w:color="auto"/>
              <w:right w:val="single" w:sz="8" w:space="0" w:color="auto"/>
            </w:tcBorders>
            <w:shd w:val="clear" w:color="auto" w:fill="auto"/>
            <w:vAlign w:val="center"/>
            <w:hideMark/>
          </w:tcPr>
          <w:p w14:paraId="6F2D1470"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Pr>
                <w:rFonts w:ascii="Times New Roman" w:hAnsi="Times New Roman"/>
                <w:color w:val="000000"/>
                <w:sz w:val="20"/>
                <w:szCs w:val="20"/>
              </w:rPr>
              <w:t>108</w:t>
            </w:r>
          </w:p>
        </w:tc>
        <w:tc>
          <w:tcPr>
            <w:tcW w:w="543" w:type="pct"/>
            <w:tcBorders>
              <w:top w:val="nil"/>
              <w:left w:val="nil"/>
              <w:bottom w:val="single" w:sz="8" w:space="0" w:color="auto"/>
              <w:right w:val="single" w:sz="8" w:space="0" w:color="auto"/>
            </w:tcBorders>
            <w:shd w:val="clear" w:color="auto" w:fill="auto"/>
            <w:vAlign w:val="center"/>
            <w:hideMark/>
          </w:tcPr>
          <w:p w14:paraId="2F760254"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sidRPr="007F5221">
              <w:rPr>
                <w:rFonts w:ascii="Times New Roman" w:hAnsi="Times New Roman"/>
                <w:color w:val="000000"/>
                <w:sz w:val="20"/>
                <w:szCs w:val="20"/>
              </w:rPr>
              <w:t>0.05</w:t>
            </w:r>
          </w:p>
        </w:tc>
        <w:tc>
          <w:tcPr>
            <w:tcW w:w="500" w:type="pct"/>
            <w:tcBorders>
              <w:top w:val="nil"/>
              <w:left w:val="nil"/>
              <w:bottom w:val="single" w:sz="8" w:space="0" w:color="auto"/>
              <w:right w:val="single" w:sz="8" w:space="0" w:color="auto"/>
            </w:tcBorders>
            <w:shd w:val="clear" w:color="auto" w:fill="auto"/>
            <w:vAlign w:val="center"/>
            <w:hideMark/>
          </w:tcPr>
          <w:p w14:paraId="5D440ABC"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Pr>
                <w:rFonts w:ascii="Times New Roman" w:hAnsi="Times New Roman"/>
                <w:color w:val="000000"/>
                <w:sz w:val="20"/>
                <w:szCs w:val="20"/>
              </w:rPr>
              <w:t>5</w:t>
            </w:r>
          </w:p>
        </w:tc>
      </w:tr>
      <w:tr w:rsidR="00234AE0" w:rsidRPr="00A426C2" w14:paraId="6E62FA7C" w14:textId="77777777" w:rsidTr="0014602A">
        <w:trPr>
          <w:trHeight w:val="141"/>
        </w:trPr>
        <w:tc>
          <w:tcPr>
            <w:tcW w:w="1823" w:type="pct"/>
            <w:tcBorders>
              <w:top w:val="nil"/>
              <w:left w:val="single" w:sz="8" w:space="0" w:color="auto"/>
              <w:bottom w:val="single" w:sz="8" w:space="0" w:color="auto"/>
              <w:right w:val="single" w:sz="8" w:space="0" w:color="auto"/>
            </w:tcBorders>
            <w:shd w:val="clear" w:color="auto" w:fill="auto"/>
            <w:vAlign w:val="center"/>
            <w:hideMark/>
          </w:tcPr>
          <w:p w14:paraId="7C716F76" w14:textId="77777777" w:rsidR="00234AE0" w:rsidRPr="00A426C2" w:rsidRDefault="00234AE0" w:rsidP="0014602A">
            <w:pPr>
              <w:spacing w:after="0" w:line="240" w:lineRule="auto"/>
              <w:rPr>
                <w:rFonts w:ascii="Times New Roman" w:eastAsia="Times New Roman" w:hAnsi="Times New Roman"/>
                <w:color w:val="000000"/>
                <w:sz w:val="20"/>
                <w:szCs w:val="20"/>
              </w:rPr>
            </w:pPr>
            <w:r w:rsidRPr="00A426C2">
              <w:rPr>
                <w:rFonts w:ascii="Times New Roman" w:eastAsia="Times New Roman" w:hAnsi="Times New Roman"/>
                <w:color w:val="000000"/>
                <w:sz w:val="20"/>
                <w:szCs w:val="20"/>
              </w:rPr>
              <w:t xml:space="preserve">Special </w:t>
            </w:r>
            <w:r>
              <w:rPr>
                <w:rFonts w:ascii="Times New Roman" w:eastAsia="Times New Roman" w:hAnsi="Times New Roman"/>
                <w:color w:val="000000"/>
                <w:sz w:val="20"/>
                <w:szCs w:val="20"/>
              </w:rPr>
              <w:t>handling districts - Follow-up</w:t>
            </w:r>
          </w:p>
        </w:tc>
        <w:tc>
          <w:tcPr>
            <w:tcW w:w="505" w:type="pct"/>
            <w:tcBorders>
              <w:top w:val="nil"/>
              <w:left w:val="nil"/>
              <w:bottom w:val="single" w:sz="8" w:space="0" w:color="auto"/>
              <w:right w:val="single" w:sz="8" w:space="0" w:color="auto"/>
            </w:tcBorders>
            <w:shd w:val="clear" w:color="auto" w:fill="auto"/>
            <w:vAlign w:val="center"/>
            <w:hideMark/>
          </w:tcPr>
          <w:p w14:paraId="26CDF1D0"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Pr>
                <w:rFonts w:ascii="Times New Roman" w:hAnsi="Times New Roman"/>
                <w:color w:val="000000"/>
                <w:sz w:val="20"/>
                <w:szCs w:val="20"/>
              </w:rPr>
              <w:t>50</w:t>
            </w:r>
          </w:p>
        </w:tc>
        <w:tc>
          <w:tcPr>
            <w:tcW w:w="467" w:type="pct"/>
            <w:tcBorders>
              <w:top w:val="nil"/>
              <w:left w:val="nil"/>
              <w:bottom w:val="single" w:sz="8" w:space="0" w:color="auto"/>
              <w:right w:val="single" w:sz="8" w:space="0" w:color="auto"/>
            </w:tcBorders>
            <w:shd w:val="clear" w:color="auto" w:fill="auto"/>
            <w:vAlign w:val="center"/>
            <w:hideMark/>
          </w:tcPr>
          <w:p w14:paraId="45C27A46"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sidRPr="007F5221">
              <w:rPr>
                <w:rFonts w:ascii="Times New Roman" w:hAnsi="Times New Roman"/>
                <w:color w:val="000000"/>
                <w:sz w:val="20"/>
                <w:szCs w:val="20"/>
              </w:rPr>
              <w:t>--</w:t>
            </w:r>
          </w:p>
        </w:tc>
        <w:tc>
          <w:tcPr>
            <w:tcW w:w="680" w:type="pct"/>
            <w:tcBorders>
              <w:top w:val="nil"/>
              <w:left w:val="nil"/>
              <w:bottom w:val="single" w:sz="8" w:space="0" w:color="auto"/>
              <w:right w:val="single" w:sz="8" w:space="0" w:color="auto"/>
            </w:tcBorders>
            <w:shd w:val="clear" w:color="auto" w:fill="auto"/>
            <w:vAlign w:val="center"/>
            <w:hideMark/>
          </w:tcPr>
          <w:p w14:paraId="50D9B4BB"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Pr>
                <w:rFonts w:ascii="Times New Roman" w:hAnsi="Times New Roman"/>
                <w:color w:val="000000"/>
                <w:sz w:val="20"/>
                <w:szCs w:val="20"/>
              </w:rPr>
              <w:t>50</w:t>
            </w:r>
          </w:p>
        </w:tc>
        <w:tc>
          <w:tcPr>
            <w:tcW w:w="482" w:type="pct"/>
            <w:tcBorders>
              <w:top w:val="nil"/>
              <w:left w:val="nil"/>
              <w:bottom w:val="single" w:sz="8" w:space="0" w:color="auto"/>
              <w:right w:val="single" w:sz="8" w:space="0" w:color="auto"/>
            </w:tcBorders>
            <w:shd w:val="clear" w:color="auto" w:fill="auto"/>
            <w:vAlign w:val="center"/>
            <w:hideMark/>
          </w:tcPr>
          <w:p w14:paraId="4AF759F3"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Pr>
                <w:rFonts w:ascii="Times New Roman" w:hAnsi="Times New Roman"/>
                <w:color w:val="000000"/>
                <w:sz w:val="20"/>
                <w:szCs w:val="20"/>
              </w:rPr>
              <w:t>50</w:t>
            </w:r>
          </w:p>
        </w:tc>
        <w:tc>
          <w:tcPr>
            <w:tcW w:w="543" w:type="pct"/>
            <w:tcBorders>
              <w:top w:val="nil"/>
              <w:left w:val="nil"/>
              <w:bottom w:val="single" w:sz="8" w:space="0" w:color="auto"/>
              <w:right w:val="single" w:sz="8" w:space="0" w:color="auto"/>
            </w:tcBorders>
            <w:shd w:val="clear" w:color="auto" w:fill="auto"/>
            <w:vAlign w:val="center"/>
            <w:hideMark/>
          </w:tcPr>
          <w:p w14:paraId="0E42AE53"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sidRPr="007F5221">
              <w:rPr>
                <w:rFonts w:ascii="Times New Roman" w:hAnsi="Times New Roman"/>
                <w:color w:val="000000"/>
                <w:sz w:val="20"/>
                <w:szCs w:val="20"/>
              </w:rPr>
              <w:t>0.15</w:t>
            </w:r>
          </w:p>
        </w:tc>
        <w:tc>
          <w:tcPr>
            <w:tcW w:w="500" w:type="pct"/>
            <w:tcBorders>
              <w:top w:val="nil"/>
              <w:left w:val="nil"/>
              <w:bottom w:val="single" w:sz="8" w:space="0" w:color="auto"/>
              <w:right w:val="single" w:sz="8" w:space="0" w:color="auto"/>
            </w:tcBorders>
            <w:shd w:val="clear" w:color="auto" w:fill="auto"/>
            <w:vAlign w:val="center"/>
            <w:hideMark/>
          </w:tcPr>
          <w:p w14:paraId="2F2660F9"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Pr>
                <w:rFonts w:ascii="Times New Roman" w:hAnsi="Times New Roman"/>
                <w:color w:val="000000"/>
                <w:sz w:val="20"/>
                <w:szCs w:val="20"/>
              </w:rPr>
              <w:t>8</w:t>
            </w:r>
          </w:p>
        </w:tc>
      </w:tr>
      <w:tr w:rsidR="00234AE0" w:rsidRPr="00A426C2" w14:paraId="19F696E8" w14:textId="77777777" w:rsidTr="0014602A">
        <w:trPr>
          <w:trHeight w:val="141"/>
        </w:trPr>
        <w:tc>
          <w:tcPr>
            <w:tcW w:w="1823" w:type="pct"/>
            <w:tcBorders>
              <w:top w:val="nil"/>
              <w:left w:val="single" w:sz="8" w:space="0" w:color="auto"/>
              <w:bottom w:val="single" w:sz="8" w:space="0" w:color="auto"/>
              <w:right w:val="single" w:sz="8" w:space="0" w:color="auto"/>
            </w:tcBorders>
            <w:shd w:val="clear" w:color="auto" w:fill="auto"/>
            <w:vAlign w:val="center"/>
            <w:hideMark/>
          </w:tcPr>
          <w:p w14:paraId="66305291" w14:textId="77777777" w:rsidR="00234AE0" w:rsidRPr="00A426C2" w:rsidRDefault="00234AE0" w:rsidP="0014602A">
            <w:pPr>
              <w:spacing w:after="0" w:line="240" w:lineRule="auto"/>
              <w:rPr>
                <w:rFonts w:ascii="Times New Roman" w:eastAsia="Times New Roman" w:hAnsi="Times New Roman"/>
                <w:color w:val="000000"/>
                <w:sz w:val="20"/>
                <w:szCs w:val="20"/>
              </w:rPr>
            </w:pPr>
            <w:r w:rsidRPr="00A426C2">
              <w:rPr>
                <w:rFonts w:ascii="Times New Roman" w:eastAsia="Times New Roman" w:hAnsi="Times New Roman"/>
                <w:color w:val="000000"/>
                <w:sz w:val="20"/>
                <w:szCs w:val="20"/>
              </w:rPr>
              <w:t xml:space="preserve">Special districts </w:t>
            </w:r>
            <w:r>
              <w:rPr>
                <w:rFonts w:ascii="Times New Roman" w:eastAsia="Times New Roman" w:hAnsi="Times New Roman"/>
                <w:color w:val="000000"/>
                <w:sz w:val="20"/>
                <w:szCs w:val="20"/>
              </w:rPr>
              <w:t>–</w:t>
            </w:r>
            <w:r w:rsidRPr="00A426C2">
              <w:rPr>
                <w:rFonts w:ascii="Times New Roman" w:eastAsia="Times New Roman" w:hAnsi="Times New Roman"/>
                <w:color w:val="000000"/>
                <w:sz w:val="20"/>
                <w:szCs w:val="20"/>
              </w:rPr>
              <w:t xml:space="preserve"> Approval</w:t>
            </w:r>
          </w:p>
        </w:tc>
        <w:tc>
          <w:tcPr>
            <w:tcW w:w="505" w:type="pct"/>
            <w:tcBorders>
              <w:top w:val="nil"/>
              <w:left w:val="nil"/>
              <w:bottom w:val="single" w:sz="8" w:space="0" w:color="auto"/>
              <w:right w:val="single" w:sz="8" w:space="0" w:color="auto"/>
            </w:tcBorders>
            <w:shd w:val="clear" w:color="auto" w:fill="auto"/>
            <w:vAlign w:val="center"/>
            <w:hideMark/>
          </w:tcPr>
          <w:p w14:paraId="66DC77B0"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sidRPr="007F5221">
              <w:rPr>
                <w:rFonts w:ascii="Times New Roman" w:hAnsi="Times New Roman"/>
                <w:color w:val="000000"/>
                <w:sz w:val="20"/>
                <w:szCs w:val="20"/>
              </w:rPr>
              <w:t>78</w:t>
            </w:r>
          </w:p>
        </w:tc>
        <w:tc>
          <w:tcPr>
            <w:tcW w:w="467" w:type="pct"/>
            <w:tcBorders>
              <w:top w:val="nil"/>
              <w:left w:val="nil"/>
              <w:bottom w:val="single" w:sz="8" w:space="0" w:color="auto"/>
              <w:right w:val="single" w:sz="8" w:space="0" w:color="auto"/>
            </w:tcBorders>
            <w:shd w:val="clear" w:color="auto" w:fill="auto"/>
            <w:vAlign w:val="center"/>
            <w:hideMark/>
          </w:tcPr>
          <w:p w14:paraId="32E8942C"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sidRPr="007F5221">
              <w:rPr>
                <w:rFonts w:ascii="Times New Roman" w:hAnsi="Times New Roman"/>
                <w:color w:val="000000"/>
                <w:sz w:val="20"/>
                <w:szCs w:val="20"/>
              </w:rPr>
              <w:t>0.7</w:t>
            </w:r>
          </w:p>
        </w:tc>
        <w:tc>
          <w:tcPr>
            <w:tcW w:w="680" w:type="pct"/>
            <w:tcBorders>
              <w:top w:val="nil"/>
              <w:left w:val="nil"/>
              <w:bottom w:val="single" w:sz="8" w:space="0" w:color="auto"/>
              <w:right w:val="single" w:sz="8" w:space="0" w:color="auto"/>
            </w:tcBorders>
            <w:shd w:val="clear" w:color="auto" w:fill="auto"/>
            <w:vAlign w:val="center"/>
            <w:hideMark/>
          </w:tcPr>
          <w:p w14:paraId="1F8931C8"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sidRPr="007F5221">
              <w:rPr>
                <w:rFonts w:ascii="Times New Roman" w:hAnsi="Times New Roman"/>
                <w:color w:val="000000"/>
                <w:sz w:val="20"/>
                <w:szCs w:val="20"/>
              </w:rPr>
              <w:t>55</w:t>
            </w:r>
          </w:p>
        </w:tc>
        <w:tc>
          <w:tcPr>
            <w:tcW w:w="482" w:type="pct"/>
            <w:tcBorders>
              <w:top w:val="nil"/>
              <w:left w:val="nil"/>
              <w:bottom w:val="single" w:sz="8" w:space="0" w:color="auto"/>
              <w:right w:val="single" w:sz="8" w:space="0" w:color="auto"/>
            </w:tcBorders>
            <w:shd w:val="clear" w:color="auto" w:fill="auto"/>
            <w:vAlign w:val="center"/>
            <w:hideMark/>
          </w:tcPr>
          <w:p w14:paraId="6D47784E"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sidRPr="007F5221">
              <w:rPr>
                <w:rFonts w:ascii="Times New Roman" w:hAnsi="Times New Roman"/>
                <w:color w:val="000000"/>
                <w:sz w:val="20"/>
                <w:szCs w:val="20"/>
              </w:rPr>
              <w:t>55</w:t>
            </w:r>
          </w:p>
        </w:tc>
        <w:tc>
          <w:tcPr>
            <w:tcW w:w="543" w:type="pct"/>
            <w:tcBorders>
              <w:top w:val="nil"/>
              <w:left w:val="nil"/>
              <w:bottom w:val="single" w:sz="8" w:space="0" w:color="auto"/>
              <w:right w:val="single" w:sz="8" w:space="0" w:color="auto"/>
            </w:tcBorders>
            <w:shd w:val="clear" w:color="auto" w:fill="auto"/>
            <w:vAlign w:val="center"/>
            <w:hideMark/>
          </w:tcPr>
          <w:p w14:paraId="69DF4072"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sidRPr="007F5221">
              <w:rPr>
                <w:rFonts w:ascii="Times New Roman" w:hAnsi="Times New Roman"/>
                <w:color w:val="000000"/>
                <w:sz w:val="20"/>
                <w:szCs w:val="20"/>
              </w:rPr>
              <w:t>8</w:t>
            </w:r>
          </w:p>
        </w:tc>
        <w:tc>
          <w:tcPr>
            <w:tcW w:w="500" w:type="pct"/>
            <w:tcBorders>
              <w:top w:val="nil"/>
              <w:left w:val="nil"/>
              <w:bottom w:val="single" w:sz="8" w:space="0" w:color="auto"/>
              <w:right w:val="single" w:sz="8" w:space="0" w:color="auto"/>
            </w:tcBorders>
            <w:shd w:val="clear" w:color="auto" w:fill="auto"/>
            <w:vAlign w:val="center"/>
            <w:hideMark/>
          </w:tcPr>
          <w:p w14:paraId="34B835D9"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Pr>
                <w:rFonts w:ascii="Times New Roman" w:hAnsi="Times New Roman"/>
                <w:color w:val="000000"/>
                <w:sz w:val="20"/>
                <w:szCs w:val="20"/>
              </w:rPr>
              <w:t>440</w:t>
            </w:r>
          </w:p>
        </w:tc>
      </w:tr>
      <w:tr w:rsidR="00234AE0" w:rsidRPr="00A426C2" w14:paraId="7B7BB323" w14:textId="77777777" w:rsidTr="0014602A">
        <w:trPr>
          <w:trHeight w:val="141"/>
        </w:trPr>
        <w:tc>
          <w:tcPr>
            <w:tcW w:w="1823" w:type="pct"/>
            <w:tcBorders>
              <w:top w:val="nil"/>
              <w:left w:val="single" w:sz="8" w:space="0" w:color="auto"/>
              <w:bottom w:val="single" w:sz="8" w:space="0" w:color="auto"/>
              <w:right w:val="single" w:sz="8" w:space="0" w:color="auto"/>
            </w:tcBorders>
            <w:shd w:val="clear" w:color="auto" w:fill="auto"/>
            <w:vAlign w:val="center"/>
          </w:tcPr>
          <w:p w14:paraId="24080A4A" w14:textId="77777777" w:rsidR="00234AE0" w:rsidRPr="00A426C2" w:rsidRDefault="00234AE0" w:rsidP="0014602A">
            <w:pPr>
              <w:spacing w:after="0" w:line="240" w:lineRule="auto"/>
              <w:rPr>
                <w:rFonts w:ascii="Times New Roman" w:eastAsia="Times New Roman" w:hAnsi="Times New Roman"/>
                <w:color w:val="000000"/>
                <w:sz w:val="20"/>
                <w:szCs w:val="20"/>
              </w:rPr>
            </w:pPr>
            <w:r w:rsidRPr="00374AFE">
              <w:rPr>
                <w:rFonts w:ascii="Times New Roman" w:eastAsia="Times New Roman" w:hAnsi="Times New Roman"/>
                <w:color w:val="000000"/>
                <w:sz w:val="20"/>
                <w:szCs w:val="20"/>
              </w:rPr>
              <w:t>School contact (Nonresponse follow-up survey)</w:t>
            </w:r>
          </w:p>
        </w:tc>
        <w:tc>
          <w:tcPr>
            <w:tcW w:w="505" w:type="pct"/>
            <w:tcBorders>
              <w:top w:val="nil"/>
              <w:left w:val="nil"/>
              <w:bottom w:val="single" w:sz="8" w:space="0" w:color="auto"/>
              <w:right w:val="single" w:sz="8" w:space="0" w:color="auto"/>
            </w:tcBorders>
            <w:shd w:val="clear" w:color="auto" w:fill="auto"/>
            <w:vAlign w:val="center"/>
          </w:tcPr>
          <w:p w14:paraId="637F81B6" w14:textId="77777777" w:rsidR="00234AE0" w:rsidRPr="007F5221" w:rsidRDefault="00234AE0" w:rsidP="0014602A">
            <w:pPr>
              <w:spacing w:after="0" w:line="240" w:lineRule="auto"/>
              <w:jc w:val="right"/>
              <w:rPr>
                <w:rFonts w:ascii="Times New Roman" w:hAnsi="Times New Roman"/>
                <w:color w:val="000000"/>
                <w:sz w:val="20"/>
                <w:szCs w:val="20"/>
              </w:rPr>
            </w:pPr>
            <w:r>
              <w:rPr>
                <w:rFonts w:ascii="Times New Roman" w:hAnsi="Times New Roman"/>
                <w:color w:val="000000"/>
                <w:sz w:val="20"/>
                <w:szCs w:val="20"/>
              </w:rPr>
              <w:t>180</w:t>
            </w:r>
          </w:p>
        </w:tc>
        <w:tc>
          <w:tcPr>
            <w:tcW w:w="467" w:type="pct"/>
            <w:tcBorders>
              <w:top w:val="nil"/>
              <w:left w:val="nil"/>
              <w:bottom w:val="single" w:sz="8" w:space="0" w:color="auto"/>
              <w:right w:val="single" w:sz="8" w:space="0" w:color="auto"/>
            </w:tcBorders>
            <w:shd w:val="clear" w:color="auto" w:fill="auto"/>
            <w:vAlign w:val="center"/>
          </w:tcPr>
          <w:p w14:paraId="2DA0123D" w14:textId="77777777" w:rsidR="00234AE0" w:rsidRPr="007F5221" w:rsidRDefault="00234AE0" w:rsidP="0014602A">
            <w:pPr>
              <w:spacing w:after="0" w:line="240" w:lineRule="auto"/>
              <w:jc w:val="right"/>
              <w:rPr>
                <w:rFonts w:ascii="Times New Roman" w:hAnsi="Times New Roman"/>
                <w:color w:val="000000"/>
                <w:sz w:val="20"/>
                <w:szCs w:val="20"/>
              </w:rPr>
            </w:pPr>
            <w:r>
              <w:rPr>
                <w:rFonts w:ascii="Times New Roman" w:hAnsi="Times New Roman"/>
                <w:color w:val="000000"/>
                <w:sz w:val="20"/>
                <w:szCs w:val="20"/>
              </w:rPr>
              <w:t>--</w:t>
            </w:r>
          </w:p>
        </w:tc>
        <w:tc>
          <w:tcPr>
            <w:tcW w:w="680" w:type="pct"/>
            <w:tcBorders>
              <w:top w:val="nil"/>
              <w:left w:val="nil"/>
              <w:bottom w:val="single" w:sz="8" w:space="0" w:color="auto"/>
              <w:right w:val="single" w:sz="8" w:space="0" w:color="auto"/>
            </w:tcBorders>
            <w:shd w:val="clear" w:color="auto" w:fill="auto"/>
            <w:vAlign w:val="center"/>
          </w:tcPr>
          <w:p w14:paraId="70E86FF2" w14:textId="77777777" w:rsidR="00234AE0" w:rsidRPr="007F5221" w:rsidRDefault="00234AE0" w:rsidP="0014602A">
            <w:pPr>
              <w:spacing w:after="0" w:line="240" w:lineRule="auto"/>
              <w:jc w:val="right"/>
              <w:rPr>
                <w:rFonts w:ascii="Times New Roman" w:hAnsi="Times New Roman"/>
                <w:color w:val="000000"/>
                <w:sz w:val="20"/>
                <w:szCs w:val="20"/>
              </w:rPr>
            </w:pPr>
            <w:r>
              <w:rPr>
                <w:rFonts w:ascii="Times New Roman" w:hAnsi="Times New Roman"/>
                <w:color w:val="000000"/>
                <w:sz w:val="20"/>
                <w:szCs w:val="20"/>
              </w:rPr>
              <w:t>180</w:t>
            </w:r>
          </w:p>
        </w:tc>
        <w:tc>
          <w:tcPr>
            <w:tcW w:w="482" w:type="pct"/>
            <w:tcBorders>
              <w:top w:val="nil"/>
              <w:left w:val="nil"/>
              <w:bottom w:val="single" w:sz="8" w:space="0" w:color="auto"/>
              <w:right w:val="single" w:sz="8" w:space="0" w:color="auto"/>
            </w:tcBorders>
            <w:shd w:val="clear" w:color="auto" w:fill="auto"/>
            <w:vAlign w:val="center"/>
          </w:tcPr>
          <w:p w14:paraId="201B8330" w14:textId="77777777" w:rsidR="00234AE0" w:rsidRPr="007F5221" w:rsidRDefault="00234AE0" w:rsidP="0014602A">
            <w:pPr>
              <w:spacing w:after="0" w:line="240" w:lineRule="auto"/>
              <w:jc w:val="right"/>
              <w:rPr>
                <w:rFonts w:ascii="Times New Roman" w:hAnsi="Times New Roman"/>
                <w:color w:val="000000"/>
                <w:sz w:val="20"/>
                <w:szCs w:val="20"/>
              </w:rPr>
            </w:pPr>
            <w:r>
              <w:rPr>
                <w:rFonts w:ascii="Times New Roman" w:hAnsi="Times New Roman"/>
                <w:color w:val="000000"/>
                <w:sz w:val="20"/>
                <w:szCs w:val="20"/>
              </w:rPr>
              <w:t>180</w:t>
            </w:r>
          </w:p>
        </w:tc>
        <w:tc>
          <w:tcPr>
            <w:tcW w:w="543" w:type="pct"/>
            <w:tcBorders>
              <w:top w:val="nil"/>
              <w:left w:val="nil"/>
              <w:bottom w:val="single" w:sz="8" w:space="0" w:color="auto"/>
              <w:right w:val="single" w:sz="8" w:space="0" w:color="auto"/>
            </w:tcBorders>
            <w:shd w:val="clear" w:color="auto" w:fill="auto"/>
            <w:vAlign w:val="center"/>
          </w:tcPr>
          <w:p w14:paraId="5A848E0B" w14:textId="77777777" w:rsidR="00234AE0" w:rsidRPr="007F5221" w:rsidRDefault="00234AE0" w:rsidP="0014602A">
            <w:pPr>
              <w:spacing w:after="0" w:line="240" w:lineRule="auto"/>
              <w:jc w:val="right"/>
              <w:rPr>
                <w:rFonts w:ascii="Times New Roman" w:hAnsi="Times New Roman"/>
                <w:color w:val="000000"/>
                <w:sz w:val="20"/>
                <w:szCs w:val="20"/>
              </w:rPr>
            </w:pPr>
            <w:r>
              <w:rPr>
                <w:rFonts w:ascii="Times New Roman" w:hAnsi="Times New Roman"/>
                <w:color w:val="000000"/>
                <w:sz w:val="20"/>
                <w:szCs w:val="20"/>
              </w:rPr>
              <w:t>0.05</w:t>
            </w:r>
          </w:p>
        </w:tc>
        <w:tc>
          <w:tcPr>
            <w:tcW w:w="500" w:type="pct"/>
            <w:tcBorders>
              <w:top w:val="nil"/>
              <w:left w:val="nil"/>
              <w:bottom w:val="single" w:sz="8" w:space="0" w:color="auto"/>
              <w:right w:val="single" w:sz="8" w:space="0" w:color="auto"/>
            </w:tcBorders>
            <w:shd w:val="clear" w:color="auto" w:fill="auto"/>
            <w:vAlign w:val="center"/>
          </w:tcPr>
          <w:p w14:paraId="2A4A3262" w14:textId="77777777" w:rsidR="00234AE0" w:rsidRPr="007F5221" w:rsidRDefault="00234AE0" w:rsidP="0014602A">
            <w:pPr>
              <w:spacing w:after="0" w:line="240" w:lineRule="auto"/>
              <w:jc w:val="right"/>
              <w:rPr>
                <w:rFonts w:ascii="Times New Roman" w:hAnsi="Times New Roman"/>
                <w:color w:val="000000"/>
                <w:sz w:val="20"/>
                <w:szCs w:val="20"/>
              </w:rPr>
            </w:pPr>
            <w:r>
              <w:rPr>
                <w:rFonts w:ascii="Times New Roman" w:hAnsi="Times New Roman"/>
                <w:color w:val="000000"/>
                <w:sz w:val="20"/>
                <w:szCs w:val="20"/>
              </w:rPr>
              <w:t>9</w:t>
            </w:r>
          </w:p>
        </w:tc>
      </w:tr>
      <w:tr w:rsidR="00234AE0" w:rsidRPr="00A426C2" w14:paraId="26135F4D" w14:textId="77777777" w:rsidTr="0014602A">
        <w:trPr>
          <w:trHeight w:val="141"/>
        </w:trPr>
        <w:tc>
          <w:tcPr>
            <w:tcW w:w="1823" w:type="pct"/>
            <w:tcBorders>
              <w:top w:val="nil"/>
              <w:left w:val="single" w:sz="8" w:space="0" w:color="auto"/>
              <w:bottom w:val="single" w:sz="8" w:space="0" w:color="auto"/>
              <w:right w:val="single" w:sz="8" w:space="0" w:color="auto"/>
            </w:tcBorders>
            <w:shd w:val="clear" w:color="000000" w:fill="F2F2F2"/>
            <w:vAlign w:val="center"/>
            <w:hideMark/>
          </w:tcPr>
          <w:p w14:paraId="5394483D" w14:textId="77777777" w:rsidR="00234AE0" w:rsidRPr="00A426C2" w:rsidRDefault="00234AE0" w:rsidP="0014602A">
            <w:pPr>
              <w:spacing w:after="0" w:line="240" w:lineRule="auto"/>
              <w:rPr>
                <w:rFonts w:ascii="Times New Roman" w:eastAsia="Times New Roman" w:hAnsi="Times New Roman"/>
                <w:b/>
                <w:bCs/>
                <w:i/>
                <w:iCs/>
                <w:color w:val="000000"/>
                <w:sz w:val="20"/>
                <w:szCs w:val="20"/>
              </w:rPr>
            </w:pPr>
            <w:r w:rsidRPr="00C4241E">
              <w:rPr>
                <w:rFonts w:ascii="Times New Roman" w:eastAsia="Times New Roman" w:hAnsi="Times New Roman"/>
                <w:b/>
                <w:bCs/>
                <w:i/>
                <w:iCs/>
                <w:color w:val="000000"/>
                <w:sz w:val="20"/>
                <w:szCs w:val="20"/>
              </w:rPr>
              <w:t xml:space="preserve">Maximum Estimated </w:t>
            </w:r>
            <w:r w:rsidRPr="00A426C2">
              <w:rPr>
                <w:rFonts w:ascii="Times New Roman" w:eastAsia="Times New Roman" w:hAnsi="Times New Roman"/>
                <w:b/>
                <w:bCs/>
                <w:i/>
                <w:iCs/>
                <w:color w:val="000000"/>
                <w:sz w:val="20"/>
                <w:szCs w:val="20"/>
              </w:rPr>
              <w:t>Subtotal</w:t>
            </w:r>
          </w:p>
        </w:tc>
        <w:tc>
          <w:tcPr>
            <w:tcW w:w="505" w:type="pct"/>
            <w:tcBorders>
              <w:top w:val="nil"/>
              <w:left w:val="nil"/>
              <w:bottom w:val="single" w:sz="8" w:space="0" w:color="auto"/>
              <w:right w:val="single" w:sz="8" w:space="0" w:color="auto"/>
            </w:tcBorders>
            <w:shd w:val="clear" w:color="000000" w:fill="F2F2F2"/>
            <w:vAlign w:val="center"/>
            <w:hideMark/>
          </w:tcPr>
          <w:p w14:paraId="7AA43608" w14:textId="77777777" w:rsidR="00234AE0" w:rsidRPr="00A426C2" w:rsidRDefault="00234AE0" w:rsidP="0014602A">
            <w:pPr>
              <w:spacing w:after="0" w:line="240" w:lineRule="auto"/>
              <w:jc w:val="right"/>
              <w:rPr>
                <w:rFonts w:ascii="Times New Roman" w:eastAsia="Times New Roman" w:hAnsi="Times New Roman"/>
                <w:b/>
                <w:bCs/>
                <w:i/>
                <w:iCs/>
                <w:color w:val="000000"/>
                <w:sz w:val="20"/>
                <w:szCs w:val="20"/>
              </w:rPr>
            </w:pPr>
            <w:r w:rsidRPr="007F5221">
              <w:rPr>
                <w:rFonts w:ascii="Times New Roman" w:hAnsi="Times New Roman"/>
                <w:b/>
                <w:bCs/>
                <w:i/>
                <w:iCs/>
                <w:color w:val="000000"/>
                <w:sz w:val="20"/>
                <w:szCs w:val="20"/>
              </w:rPr>
              <w:t>--</w:t>
            </w:r>
          </w:p>
        </w:tc>
        <w:tc>
          <w:tcPr>
            <w:tcW w:w="467" w:type="pct"/>
            <w:tcBorders>
              <w:top w:val="nil"/>
              <w:left w:val="nil"/>
              <w:bottom w:val="single" w:sz="8" w:space="0" w:color="auto"/>
              <w:right w:val="single" w:sz="8" w:space="0" w:color="auto"/>
            </w:tcBorders>
            <w:shd w:val="clear" w:color="000000" w:fill="F2F2F2"/>
            <w:vAlign w:val="center"/>
            <w:hideMark/>
          </w:tcPr>
          <w:p w14:paraId="08B9C400" w14:textId="77777777" w:rsidR="00234AE0" w:rsidRPr="00A426C2" w:rsidRDefault="00234AE0" w:rsidP="0014602A">
            <w:pPr>
              <w:spacing w:after="0" w:line="240" w:lineRule="auto"/>
              <w:jc w:val="right"/>
              <w:rPr>
                <w:rFonts w:ascii="Times New Roman" w:eastAsia="Times New Roman" w:hAnsi="Times New Roman"/>
                <w:b/>
                <w:bCs/>
                <w:i/>
                <w:iCs/>
                <w:color w:val="000000"/>
                <w:sz w:val="20"/>
                <w:szCs w:val="20"/>
              </w:rPr>
            </w:pPr>
            <w:r w:rsidRPr="007F5221">
              <w:rPr>
                <w:rFonts w:ascii="Times New Roman" w:hAnsi="Times New Roman"/>
                <w:b/>
                <w:bCs/>
                <w:i/>
                <w:iCs/>
                <w:color w:val="000000"/>
                <w:sz w:val="20"/>
                <w:szCs w:val="20"/>
              </w:rPr>
              <w:t>--</w:t>
            </w:r>
          </w:p>
        </w:tc>
        <w:tc>
          <w:tcPr>
            <w:tcW w:w="680" w:type="pct"/>
            <w:tcBorders>
              <w:top w:val="nil"/>
              <w:left w:val="nil"/>
              <w:bottom w:val="single" w:sz="8" w:space="0" w:color="auto"/>
              <w:right w:val="single" w:sz="8" w:space="0" w:color="auto"/>
            </w:tcBorders>
            <w:shd w:val="clear" w:color="000000" w:fill="F2F2F2"/>
            <w:vAlign w:val="center"/>
            <w:hideMark/>
          </w:tcPr>
          <w:p w14:paraId="59A0E779" w14:textId="77777777" w:rsidR="00234AE0" w:rsidRPr="00A426C2" w:rsidRDefault="00234AE0" w:rsidP="0014602A">
            <w:pPr>
              <w:spacing w:after="0" w:line="240" w:lineRule="auto"/>
              <w:jc w:val="right"/>
              <w:rPr>
                <w:rFonts w:ascii="Times New Roman" w:eastAsia="Times New Roman" w:hAnsi="Times New Roman"/>
                <w:b/>
                <w:bCs/>
                <w:i/>
                <w:iCs/>
                <w:color w:val="000000"/>
                <w:sz w:val="20"/>
                <w:szCs w:val="20"/>
              </w:rPr>
            </w:pPr>
            <w:r w:rsidRPr="007F5221">
              <w:rPr>
                <w:rFonts w:ascii="Times New Roman" w:hAnsi="Times New Roman"/>
                <w:b/>
                <w:bCs/>
                <w:i/>
                <w:iCs/>
                <w:color w:val="000000"/>
                <w:sz w:val="20"/>
                <w:szCs w:val="20"/>
              </w:rPr>
              <w:t>1,</w:t>
            </w:r>
            <w:r>
              <w:rPr>
                <w:rFonts w:ascii="Times New Roman" w:hAnsi="Times New Roman"/>
                <w:b/>
                <w:bCs/>
                <w:i/>
                <w:iCs/>
                <w:color w:val="000000"/>
                <w:sz w:val="20"/>
                <w:szCs w:val="20"/>
              </w:rPr>
              <w:t>393</w:t>
            </w:r>
          </w:p>
        </w:tc>
        <w:tc>
          <w:tcPr>
            <w:tcW w:w="482" w:type="pct"/>
            <w:tcBorders>
              <w:top w:val="nil"/>
              <w:left w:val="nil"/>
              <w:bottom w:val="single" w:sz="8" w:space="0" w:color="auto"/>
              <w:right w:val="single" w:sz="8" w:space="0" w:color="auto"/>
            </w:tcBorders>
            <w:shd w:val="clear" w:color="000000" w:fill="F2F2F2"/>
            <w:vAlign w:val="center"/>
            <w:hideMark/>
          </w:tcPr>
          <w:p w14:paraId="0CDD04FF" w14:textId="77777777" w:rsidR="00234AE0" w:rsidRPr="00A426C2" w:rsidRDefault="00234AE0" w:rsidP="0014602A">
            <w:pPr>
              <w:spacing w:after="0" w:line="240" w:lineRule="auto"/>
              <w:jc w:val="right"/>
              <w:rPr>
                <w:rFonts w:ascii="Times New Roman" w:eastAsia="Times New Roman" w:hAnsi="Times New Roman"/>
                <w:b/>
                <w:bCs/>
                <w:i/>
                <w:iCs/>
                <w:color w:val="000000"/>
                <w:sz w:val="20"/>
                <w:szCs w:val="20"/>
              </w:rPr>
            </w:pPr>
            <w:r w:rsidRPr="007F5221">
              <w:rPr>
                <w:rFonts w:ascii="Times New Roman" w:hAnsi="Times New Roman"/>
                <w:b/>
                <w:bCs/>
                <w:i/>
                <w:iCs/>
                <w:color w:val="000000"/>
                <w:sz w:val="20"/>
                <w:szCs w:val="20"/>
              </w:rPr>
              <w:t>2,</w:t>
            </w:r>
            <w:r>
              <w:rPr>
                <w:rFonts w:ascii="Times New Roman" w:hAnsi="Times New Roman"/>
                <w:b/>
                <w:bCs/>
                <w:i/>
                <w:iCs/>
                <w:color w:val="000000"/>
                <w:sz w:val="20"/>
                <w:szCs w:val="20"/>
              </w:rPr>
              <w:t>893</w:t>
            </w:r>
          </w:p>
        </w:tc>
        <w:tc>
          <w:tcPr>
            <w:tcW w:w="543" w:type="pct"/>
            <w:tcBorders>
              <w:top w:val="nil"/>
              <w:left w:val="nil"/>
              <w:bottom w:val="single" w:sz="8" w:space="0" w:color="auto"/>
              <w:right w:val="single" w:sz="8" w:space="0" w:color="auto"/>
            </w:tcBorders>
            <w:shd w:val="clear" w:color="000000" w:fill="F2F2F2"/>
            <w:vAlign w:val="center"/>
            <w:hideMark/>
          </w:tcPr>
          <w:p w14:paraId="16155DAA" w14:textId="77777777" w:rsidR="00234AE0" w:rsidRPr="00A426C2" w:rsidRDefault="00234AE0" w:rsidP="0014602A">
            <w:pPr>
              <w:spacing w:after="0" w:line="240" w:lineRule="auto"/>
              <w:jc w:val="right"/>
              <w:rPr>
                <w:rFonts w:ascii="Times New Roman" w:eastAsia="Times New Roman" w:hAnsi="Times New Roman"/>
                <w:b/>
                <w:bCs/>
                <w:i/>
                <w:iCs/>
                <w:color w:val="000000"/>
                <w:sz w:val="20"/>
                <w:szCs w:val="20"/>
              </w:rPr>
            </w:pPr>
            <w:r w:rsidRPr="007F5221">
              <w:rPr>
                <w:rFonts w:ascii="Times New Roman" w:hAnsi="Times New Roman"/>
                <w:b/>
                <w:bCs/>
                <w:i/>
                <w:iCs/>
                <w:color w:val="000000"/>
                <w:sz w:val="20"/>
                <w:szCs w:val="20"/>
              </w:rPr>
              <w:t>--</w:t>
            </w:r>
          </w:p>
        </w:tc>
        <w:tc>
          <w:tcPr>
            <w:tcW w:w="500" w:type="pct"/>
            <w:tcBorders>
              <w:top w:val="nil"/>
              <w:left w:val="nil"/>
              <w:bottom w:val="single" w:sz="8" w:space="0" w:color="auto"/>
              <w:right w:val="single" w:sz="8" w:space="0" w:color="auto"/>
            </w:tcBorders>
            <w:shd w:val="clear" w:color="000000" w:fill="F2F2F2"/>
            <w:vAlign w:val="center"/>
            <w:hideMark/>
          </w:tcPr>
          <w:p w14:paraId="4CB710FC" w14:textId="77777777" w:rsidR="00234AE0" w:rsidRPr="00756059" w:rsidRDefault="00234AE0" w:rsidP="0014602A">
            <w:pPr>
              <w:spacing w:after="0" w:line="240" w:lineRule="auto"/>
              <w:jc w:val="right"/>
              <w:rPr>
                <w:rFonts w:ascii="Times New Roman" w:hAnsi="Times New Roman"/>
                <w:b/>
                <w:bCs/>
                <w:i/>
                <w:iCs/>
                <w:color w:val="000000"/>
                <w:sz w:val="20"/>
                <w:szCs w:val="20"/>
              </w:rPr>
            </w:pPr>
            <w:r>
              <w:rPr>
                <w:rFonts w:ascii="Times New Roman" w:hAnsi="Times New Roman"/>
                <w:b/>
                <w:bCs/>
                <w:i/>
                <w:iCs/>
                <w:color w:val="000000"/>
                <w:sz w:val="20"/>
                <w:szCs w:val="20"/>
              </w:rPr>
              <w:t>687</w:t>
            </w:r>
          </w:p>
        </w:tc>
      </w:tr>
      <w:tr w:rsidR="00234AE0" w:rsidRPr="00A426C2" w14:paraId="22FEC329" w14:textId="77777777" w:rsidTr="0014602A">
        <w:trPr>
          <w:trHeight w:val="141"/>
        </w:trPr>
        <w:tc>
          <w:tcPr>
            <w:tcW w:w="5000" w:type="pct"/>
            <w:gridSpan w:val="7"/>
            <w:tcBorders>
              <w:top w:val="single" w:sz="8" w:space="0" w:color="auto"/>
              <w:left w:val="single" w:sz="8" w:space="0" w:color="auto"/>
              <w:bottom w:val="single" w:sz="8" w:space="0" w:color="auto"/>
              <w:right w:val="single" w:sz="8" w:space="0" w:color="000000"/>
            </w:tcBorders>
            <w:shd w:val="clear" w:color="000000" w:fill="DEE7F2"/>
            <w:vAlign w:val="center"/>
            <w:hideMark/>
          </w:tcPr>
          <w:p w14:paraId="503BD8F3" w14:textId="77777777" w:rsidR="00234AE0" w:rsidRPr="00A426C2" w:rsidRDefault="00234AE0" w:rsidP="0014602A">
            <w:pPr>
              <w:spacing w:after="0" w:line="240" w:lineRule="auto"/>
              <w:rPr>
                <w:rFonts w:ascii="Times New Roman" w:eastAsia="Times New Roman" w:hAnsi="Times New Roman"/>
                <w:b/>
                <w:bCs/>
                <w:color w:val="000000"/>
                <w:sz w:val="20"/>
                <w:szCs w:val="20"/>
              </w:rPr>
            </w:pPr>
            <w:r w:rsidRPr="00A426C2">
              <w:rPr>
                <w:rFonts w:ascii="Times New Roman" w:eastAsia="Times New Roman" w:hAnsi="Times New Roman"/>
                <w:b/>
                <w:bCs/>
                <w:color w:val="000000"/>
                <w:sz w:val="20"/>
                <w:szCs w:val="20"/>
              </w:rPr>
              <w:t>Participation</w:t>
            </w:r>
          </w:p>
        </w:tc>
      </w:tr>
      <w:tr w:rsidR="00234AE0" w:rsidRPr="00A426C2" w14:paraId="5CF53C95" w14:textId="77777777" w:rsidTr="0014602A">
        <w:trPr>
          <w:trHeight w:val="141"/>
        </w:trPr>
        <w:tc>
          <w:tcPr>
            <w:tcW w:w="1823" w:type="pct"/>
            <w:tcBorders>
              <w:top w:val="nil"/>
              <w:left w:val="single" w:sz="8" w:space="0" w:color="auto"/>
              <w:bottom w:val="single" w:sz="8" w:space="0" w:color="auto"/>
              <w:right w:val="single" w:sz="8" w:space="0" w:color="auto"/>
            </w:tcBorders>
            <w:shd w:val="clear" w:color="auto" w:fill="auto"/>
            <w:vAlign w:val="center"/>
            <w:hideMark/>
          </w:tcPr>
          <w:p w14:paraId="2291D06A" w14:textId="77777777" w:rsidR="00234AE0" w:rsidRPr="00A426C2" w:rsidRDefault="00234AE0" w:rsidP="0014602A">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Students</w:t>
            </w:r>
          </w:p>
        </w:tc>
        <w:tc>
          <w:tcPr>
            <w:tcW w:w="505" w:type="pct"/>
            <w:tcBorders>
              <w:top w:val="nil"/>
              <w:left w:val="nil"/>
              <w:bottom w:val="single" w:sz="8" w:space="0" w:color="auto"/>
              <w:right w:val="single" w:sz="8" w:space="0" w:color="auto"/>
            </w:tcBorders>
            <w:shd w:val="clear" w:color="auto" w:fill="auto"/>
            <w:vAlign w:val="center"/>
            <w:hideMark/>
          </w:tcPr>
          <w:p w14:paraId="4EF54826"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7F7F7F" w:themeColor="text1" w:themeTint="80"/>
                <w:sz w:val="20"/>
                <w:szCs w:val="20"/>
              </w:rPr>
              <w:t>18,840</w:t>
            </w:r>
            <w:r w:rsidRPr="00A97C45">
              <w:rPr>
                <w:rFonts w:ascii="Times New Roman" w:eastAsia="Times New Roman" w:hAnsi="Times New Roman"/>
                <w:color w:val="7F7F7F" w:themeColor="text1" w:themeTint="80"/>
                <w:sz w:val="20"/>
                <w:szCs w:val="20"/>
              </w:rPr>
              <w:t xml:space="preserve">- </w:t>
            </w:r>
            <w:r>
              <w:rPr>
                <w:rFonts w:ascii="Times New Roman" w:eastAsia="Times New Roman" w:hAnsi="Times New Roman"/>
                <w:color w:val="000000"/>
                <w:sz w:val="20"/>
                <w:szCs w:val="20"/>
              </w:rPr>
              <w:t>365,690</w:t>
            </w:r>
          </w:p>
        </w:tc>
        <w:tc>
          <w:tcPr>
            <w:tcW w:w="467" w:type="pct"/>
            <w:tcBorders>
              <w:top w:val="nil"/>
              <w:left w:val="nil"/>
              <w:bottom w:val="single" w:sz="8" w:space="0" w:color="auto"/>
              <w:right w:val="single" w:sz="8" w:space="0" w:color="auto"/>
            </w:tcBorders>
            <w:shd w:val="clear" w:color="auto" w:fill="auto"/>
            <w:vAlign w:val="center"/>
            <w:hideMark/>
          </w:tcPr>
          <w:p w14:paraId="32DDCB3F"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sidRPr="00A426C2">
              <w:rPr>
                <w:rFonts w:ascii="Times New Roman" w:eastAsia="Times New Roman" w:hAnsi="Times New Roman"/>
                <w:color w:val="000000"/>
                <w:sz w:val="20"/>
                <w:szCs w:val="20"/>
              </w:rPr>
              <w:t>0.8</w:t>
            </w:r>
          </w:p>
        </w:tc>
        <w:tc>
          <w:tcPr>
            <w:tcW w:w="680" w:type="pct"/>
            <w:tcBorders>
              <w:top w:val="nil"/>
              <w:left w:val="nil"/>
              <w:bottom w:val="single" w:sz="8" w:space="0" w:color="auto"/>
              <w:right w:val="single" w:sz="8" w:space="0" w:color="auto"/>
            </w:tcBorders>
            <w:shd w:val="clear" w:color="auto" w:fill="auto"/>
            <w:vAlign w:val="center"/>
            <w:hideMark/>
          </w:tcPr>
          <w:p w14:paraId="01CB09E1"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7F7F7F" w:themeColor="text1" w:themeTint="80"/>
                <w:sz w:val="20"/>
                <w:szCs w:val="20"/>
              </w:rPr>
              <w:t>15,072</w:t>
            </w:r>
            <w:r w:rsidRPr="00A97C45">
              <w:rPr>
                <w:rFonts w:ascii="Times New Roman" w:eastAsia="Times New Roman" w:hAnsi="Times New Roman"/>
                <w:color w:val="7F7F7F" w:themeColor="text1" w:themeTint="80"/>
                <w:sz w:val="20"/>
                <w:szCs w:val="20"/>
              </w:rPr>
              <w:t xml:space="preserve"> - </w:t>
            </w:r>
            <w:r>
              <w:rPr>
                <w:rFonts w:ascii="Times New Roman" w:eastAsia="Times New Roman" w:hAnsi="Times New Roman"/>
                <w:color w:val="000000"/>
                <w:sz w:val="20"/>
                <w:szCs w:val="20"/>
              </w:rPr>
              <w:t>292,552</w:t>
            </w:r>
          </w:p>
        </w:tc>
        <w:tc>
          <w:tcPr>
            <w:tcW w:w="482" w:type="pct"/>
            <w:tcBorders>
              <w:top w:val="nil"/>
              <w:left w:val="nil"/>
              <w:bottom w:val="single" w:sz="8" w:space="0" w:color="auto"/>
              <w:right w:val="single" w:sz="8" w:space="0" w:color="auto"/>
            </w:tcBorders>
            <w:shd w:val="clear" w:color="auto" w:fill="auto"/>
            <w:vAlign w:val="center"/>
            <w:hideMark/>
          </w:tcPr>
          <w:p w14:paraId="6546B5FB"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7F7F7F" w:themeColor="text1" w:themeTint="80"/>
                <w:sz w:val="20"/>
                <w:szCs w:val="20"/>
              </w:rPr>
              <w:t>33,144</w:t>
            </w:r>
            <w:r w:rsidRPr="00A97C45">
              <w:rPr>
                <w:rFonts w:ascii="Times New Roman" w:eastAsia="Times New Roman" w:hAnsi="Times New Roman"/>
                <w:color w:val="7F7F7F" w:themeColor="text1" w:themeTint="80"/>
                <w:sz w:val="20"/>
                <w:szCs w:val="20"/>
              </w:rPr>
              <w:t xml:space="preserve"> - </w:t>
            </w:r>
            <w:r>
              <w:rPr>
                <w:rFonts w:ascii="Times New Roman" w:eastAsia="Times New Roman" w:hAnsi="Times New Roman"/>
                <w:color w:val="000000"/>
                <w:sz w:val="20"/>
                <w:szCs w:val="20"/>
              </w:rPr>
              <w:t>292,552</w:t>
            </w:r>
          </w:p>
        </w:tc>
        <w:tc>
          <w:tcPr>
            <w:tcW w:w="543" w:type="pct"/>
            <w:tcBorders>
              <w:top w:val="nil"/>
              <w:left w:val="nil"/>
              <w:bottom w:val="single" w:sz="8" w:space="0" w:color="auto"/>
              <w:right w:val="single" w:sz="8" w:space="0" w:color="auto"/>
            </w:tcBorders>
            <w:shd w:val="clear" w:color="auto" w:fill="auto"/>
            <w:vAlign w:val="center"/>
            <w:hideMark/>
          </w:tcPr>
          <w:p w14:paraId="64C055B2"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sidRPr="00A426C2">
              <w:rPr>
                <w:rFonts w:ascii="Times New Roman" w:eastAsia="Times New Roman" w:hAnsi="Times New Roman"/>
                <w:color w:val="000000"/>
                <w:sz w:val="20"/>
                <w:szCs w:val="20"/>
              </w:rPr>
              <w:t>0.67</w:t>
            </w:r>
          </w:p>
        </w:tc>
        <w:tc>
          <w:tcPr>
            <w:tcW w:w="500" w:type="pct"/>
            <w:tcBorders>
              <w:top w:val="nil"/>
              <w:left w:val="nil"/>
              <w:bottom w:val="single" w:sz="8" w:space="0" w:color="auto"/>
              <w:right w:val="single" w:sz="8" w:space="0" w:color="auto"/>
            </w:tcBorders>
            <w:shd w:val="clear" w:color="auto" w:fill="auto"/>
            <w:vAlign w:val="center"/>
            <w:hideMark/>
          </w:tcPr>
          <w:p w14:paraId="41A473A4"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7F7F7F" w:themeColor="text1" w:themeTint="80"/>
                <w:sz w:val="20"/>
                <w:szCs w:val="20"/>
              </w:rPr>
              <w:t>10,098</w:t>
            </w:r>
            <w:r w:rsidRPr="00A97C45">
              <w:rPr>
                <w:rFonts w:ascii="Times New Roman" w:eastAsia="Times New Roman" w:hAnsi="Times New Roman"/>
                <w:color w:val="7F7F7F" w:themeColor="text1" w:themeTint="80"/>
                <w:sz w:val="20"/>
                <w:szCs w:val="20"/>
              </w:rPr>
              <w:t xml:space="preserve"> - </w:t>
            </w:r>
            <w:r>
              <w:rPr>
                <w:rFonts w:ascii="Times New Roman" w:eastAsia="Times New Roman" w:hAnsi="Times New Roman"/>
                <w:color w:val="000000"/>
                <w:sz w:val="20"/>
                <w:szCs w:val="20"/>
              </w:rPr>
              <w:t>196,010</w:t>
            </w:r>
          </w:p>
        </w:tc>
      </w:tr>
      <w:tr w:rsidR="00234AE0" w:rsidRPr="00A426C2" w14:paraId="4ED7CAB4" w14:textId="77777777" w:rsidTr="0014602A">
        <w:trPr>
          <w:trHeight w:val="141"/>
        </w:trPr>
        <w:tc>
          <w:tcPr>
            <w:tcW w:w="1823" w:type="pct"/>
            <w:tcBorders>
              <w:top w:val="nil"/>
              <w:left w:val="single" w:sz="8" w:space="0" w:color="auto"/>
              <w:bottom w:val="single" w:sz="8" w:space="0" w:color="auto"/>
              <w:right w:val="single" w:sz="8" w:space="0" w:color="auto"/>
            </w:tcBorders>
            <w:shd w:val="clear" w:color="auto" w:fill="auto"/>
            <w:vAlign w:val="center"/>
            <w:hideMark/>
          </w:tcPr>
          <w:p w14:paraId="47221072" w14:textId="77777777" w:rsidR="00234AE0" w:rsidRPr="00A426C2" w:rsidRDefault="00234AE0" w:rsidP="0014602A">
            <w:pPr>
              <w:spacing w:after="0" w:line="240" w:lineRule="auto"/>
              <w:rPr>
                <w:rFonts w:ascii="Times New Roman" w:eastAsia="Times New Roman" w:hAnsi="Times New Roman"/>
                <w:color w:val="000000"/>
                <w:sz w:val="20"/>
                <w:szCs w:val="20"/>
              </w:rPr>
            </w:pPr>
            <w:r w:rsidRPr="00A426C2">
              <w:rPr>
                <w:rFonts w:ascii="Times New Roman" w:eastAsia="Times New Roman" w:hAnsi="Times New Roman"/>
                <w:color w:val="000000"/>
                <w:sz w:val="20"/>
                <w:szCs w:val="20"/>
              </w:rPr>
              <w:t>Teachers</w:t>
            </w:r>
            <w:r>
              <w:rPr>
                <w:rFonts w:ascii="Times New Roman" w:eastAsia="Times New Roman" w:hAnsi="Times New Roman"/>
                <w:color w:val="000000"/>
                <w:sz w:val="20"/>
                <w:szCs w:val="20"/>
              </w:rPr>
              <w:t xml:space="preserve"> (</w:t>
            </w:r>
            <w:r w:rsidRPr="00A426C2">
              <w:rPr>
                <w:rFonts w:ascii="Times New Roman" w:eastAsia="Times New Roman" w:hAnsi="Times New Roman"/>
                <w:color w:val="000000"/>
                <w:sz w:val="20"/>
                <w:szCs w:val="20"/>
              </w:rPr>
              <w:t>Instructional staff</w:t>
            </w:r>
            <w:r>
              <w:rPr>
                <w:rFonts w:ascii="Times New Roman" w:eastAsia="Times New Roman" w:hAnsi="Times New Roman"/>
                <w:color w:val="000000"/>
                <w:sz w:val="20"/>
                <w:szCs w:val="20"/>
              </w:rPr>
              <w:t xml:space="preserve"> survey)</w:t>
            </w:r>
          </w:p>
        </w:tc>
        <w:tc>
          <w:tcPr>
            <w:tcW w:w="505" w:type="pct"/>
            <w:tcBorders>
              <w:top w:val="nil"/>
              <w:left w:val="nil"/>
              <w:bottom w:val="single" w:sz="8" w:space="0" w:color="auto"/>
              <w:right w:val="single" w:sz="8" w:space="0" w:color="auto"/>
            </w:tcBorders>
            <w:shd w:val="clear" w:color="auto" w:fill="auto"/>
            <w:vAlign w:val="center"/>
            <w:hideMark/>
          </w:tcPr>
          <w:p w14:paraId="00DDC9F9"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7F7F7F" w:themeColor="text1" w:themeTint="80"/>
                <w:sz w:val="20"/>
                <w:szCs w:val="20"/>
              </w:rPr>
              <w:t>1,880</w:t>
            </w:r>
            <w:r w:rsidRPr="00A97C45">
              <w:rPr>
                <w:rFonts w:ascii="Times New Roman" w:eastAsia="Times New Roman" w:hAnsi="Times New Roman"/>
                <w:color w:val="7F7F7F" w:themeColor="text1" w:themeTint="80"/>
                <w:sz w:val="20"/>
                <w:szCs w:val="20"/>
              </w:rPr>
              <w:t xml:space="preserve"> - </w:t>
            </w:r>
            <w:r>
              <w:rPr>
                <w:rFonts w:ascii="Times New Roman" w:eastAsia="Times New Roman" w:hAnsi="Times New Roman"/>
                <w:color w:val="000000"/>
                <w:sz w:val="20"/>
                <w:szCs w:val="20"/>
              </w:rPr>
              <w:t>27,520</w:t>
            </w:r>
          </w:p>
        </w:tc>
        <w:tc>
          <w:tcPr>
            <w:tcW w:w="467" w:type="pct"/>
            <w:tcBorders>
              <w:top w:val="nil"/>
              <w:left w:val="nil"/>
              <w:bottom w:val="single" w:sz="8" w:space="0" w:color="auto"/>
              <w:right w:val="single" w:sz="8" w:space="0" w:color="auto"/>
            </w:tcBorders>
            <w:shd w:val="clear" w:color="auto" w:fill="auto"/>
            <w:vAlign w:val="center"/>
            <w:hideMark/>
          </w:tcPr>
          <w:p w14:paraId="5799FFCA"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sidRPr="00A426C2">
              <w:rPr>
                <w:rFonts w:ascii="Times New Roman" w:eastAsia="Times New Roman" w:hAnsi="Times New Roman"/>
                <w:color w:val="000000"/>
                <w:sz w:val="20"/>
                <w:szCs w:val="20"/>
              </w:rPr>
              <w:t>0.8</w:t>
            </w:r>
          </w:p>
        </w:tc>
        <w:tc>
          <w:tcPr>
            <w:tcW w:w="680" w:type="pct"/>
            <w:tcBorders>
              <w:top w:val="nil"/>
              <w:left w:val="nil"/>
              <w:bottom w:val="single" w:sz="8" w:space="0" w:color="auto"/>
              <w:right w:val="single" w:sz="8" w:space="0" w:color="auto"/>
            </w:tcBorders>
            <w:shd w:val="clear" w:color="auto" w:fill="auto"/>
            <w:vAlign w:val="center"/>
            <w:hideMark/>
          </w:tcPr>
          <w:p w14:paraId="49F6DA46"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7F7F7F" w:themeColor="text1" w:themeTint="80"/>
                <w:sz w:val="20"/>
                <w:szCs w:val="20"/>
              </w:rPr>
              <w:t>1,504</w:t>
            </w:r>
            <w:r w:rsidRPr="00A97C45">
              <w:rPr>
                <w:rFonts w:ascii="Times New Roman" w:eastAsia="Times New Roman" w:hAnsi="Times New Roman"/>
                <w:color w:val="7F7F7F" w:themeColor="text1" w:themeTint="80"/>
                <w:sz w:val="20"/>
                <w:szCs w:val="20"/>
              </w:rPr>
              <w:t xml:space="preserve"> - </w:t>
            </w:r>
            <w:r>
              <w:rPr>
                <w:rFonts w:ascii="Times New Roman" w:eastAsia="Times New Roman" w:hAnsi="Times New Roman"/>
                <w:color w:val="000000"/>
                <w:sz w:val="20"/>
                <w:szCs w:val="20"/>
              </w:rPr>
              <w:t>22,016</w:t>
            </w:r>
          </w:p>
        </w:tc>
        <w:tc>
          <w:tcPr>
            <w:tcW w:w="482" w:type="pct"/>
            <w:tcBorders>
              <w:top w:val="nil"/>
              <w:left w:val="nil"/>
              <w:bottom w:val="single" w:sz="8" w:space="0" w:color="auto"/>
              <w:right w:val="single" w:sz="8" w:space="0" w:color="auto"/>
            </w:tcBorders>
            <w:shd w:val="clear" w:color="auto" w:fill="auto"/>
            <w:vAlign w:val="center"/>
            <w:hideMark/>
          </w:tcPr>
          <w:p w14:paraId="1E209855"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7F7F7F" w:themeColor="text1" w:themeTint="80"/>
                <w:sz w:val="20"/>
                <w:szCs w:val="20"/>
              </w:rPr>
              <w:t>1,504</w:t>
            </w:r>
            <w:r w:rsidRPr="00A97C45">
              <w:rPr>
                <w:rFonts w:ascii="Times New Roman" w:eastAsia="Times New Roman" w:hAnsi="Times New Roman"/>
                <w:color w:val="7F7F7F" w:themeColor="text1" w:themeTint="80"/>
                <w:sz w:val="20"/>
                <w:szCs w:val="20"/>
              </w:rPr>
              <w:t xml:space="preserve"> - </w:t>
            </w:r>
            <w:r>
              <w:rPr>
                <w:rFonts w:ascii="Times New Roman" w:eastAsia="Times New Roman" w:hAnsi="Times New Roman"/>
                <w:color w:val="000000"/>
                <w:sz w:val="20"/>
                <w:szCs w:val="20"/>
              </w:rPr>
              <w:t>22,016</w:t>
            </w:r>
          </w:p>
        </w:tc>
        <w:tc>
          <w:tcPr>
            <w:tcW w:w="543" w:type="pct"/>
            <w:tcBorders>
              <w:top w:val="nil"/>
              <w:left w:val="nil"/>
              <w:bottom w:val="single" w:sz="8" w:space="0" w:color="auto"/>
              <w:right w:val="single" w:sz="8" w:space="0" w:color="auto"/>
            </w:tcBorders>
            <w:shd w:val="clear" w:color="auto" w:fill="auto"/>
            <w:vAlign w:val="center"/>
            <w:hideMark/>
          </w:tcPr>
          <w:p w14:paraId="6380B3BE"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sidRPr="00A426C2">
              <w:rPr>
                <w:rFonts w:ascii="Times New Roman" w:eastAsia="Times New Roman" w:hAnsi="Times New Roman"/>
                <w:color w:val="000000"/>
                <w:sz w:val="20"/>
                <w:szCs w:val="20"/>
              </w:rPr>
              <w:t>0.5</w:t>
            </w:r>
          </w:p>
        </w:tc>
        <w:tc>
          <w:tcPr>
            <w:tcW w:w="500" w:type="pct"/>
            <w:tcBorders>
              <w:top w:val="nil"/>
              <w:left w:val="nil"/>
              <w:bottom w:val="single" w:sz="8" w:space="0" w:color="auto"/>
              <w:right w:val="single" w:sz="8" w:space="0" w:color="auto"/>
            </w:tcBorders>
            <w:shd w:val="clear" w:color="auto" w:fill="auto"/>
            <w:vAlign w:val="center"/>
            <w:hideMark/>
          </w:tcPr>
          <w:p w14:paraId="5B7C6912"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7F7F7F" w:themeColor="text1" w:themeTint="80"/>
                <w:sz w:val="20"/>
                <w:szCs w:val="20"/>
              </w:rPr>
              <w:t>752</w:t>
            </w:r>
            <w:r w:rsidRPr="00A97C45">
              <w:rPr>
                <w:rFonts w:ascii="Times New Roman" w:eastAsia="Times New Roman" w:hAnsi="Times New Roman"/>
                <w:color w:val="7F7F7F" w:themeColor="text1" w:themeTint="80"/>
                <w:sz w:val="20"/>
                <w:szCs w:val="20"/>
              </w:rPr>
              <w:t xml:space="preserve"> - </w:t>
            </w:r>
            <w:r>
              <w:rPr>
                <w:rFonts w:ascii="Times New Roman" w:eastAsia="Times New Roman" w:hAnsi="Times New Roman"/>
                <w:color w:val="000000"/>
                <w:sz w:val="20"/>
                <w:szCs w:val="20"/>
              </w:rPr>
              <w:t>11,008</w:t>
            </w:r>
          </w:p>
        </w:tc>
      </w:tr>
      <w:tr w:rsidR="00234AE0" w:rsidRPr="00A426C2" w14:paraId="074E4C31" w14:textId="77777777" w:rsidTr="0014602A">
        <w:trPr>
          <w:trHeight w:val="141"/>
        </w:trPr>
        <w:tc>
          <w:tcPr>
            <w:tcW w:w="1823" w:type="pct"/>
            <w:tcBorders>
              <w:top w:val="nil"/>
              <w:left w:val="single" w:sz="8" w:space="0" w:color="auto"/>
              <w:bottom w:val="single" w:sz="8" w:space="0" w:color="auto"/>
              <w:right w:val="single" w:sz="8" w:space="0" w:color="auto"/>
            </w:tcBorders>
            <w:shd w:val="clear" w:color="auto" w:fill="auto"/>
            <w:vAlign w:val="center"/>
            <w:hideMark/>
          </w:tcPr>
          <w:p w14:paraId="47883C33" w14:textId="77777777" w:rsidR="00234AE0" w:rsidRPr="00A426C2" w:rsidRDefault="00234AE0" w:rsidP="0014602A">
            <w:pPr>
              <w:spacing w:after="0" w:line="240" w:lineRule="auto"/>
              <w:rPr>
                <w:rFonts w:ascii="Times New Roman" w:eastAsia="Times New Roman" w:hAnsi="Times New Roman"/>
                <w:color w:val="000000"/>
                <w:sz w:val="20"/>
                <w:szCs w:val="20"/>
              </w:rPr>
            </w:pPr>
            <w:r w:rsidRPr="00A426C2">
              <w:rPr>
                <w:rFonts w:ascii="Times New Roman" w:eastAsia="Times New Roman" w:hAnsi="Times New Roman"/>
                <w:color w:val="000000"/>
                <w:sz w:val="20"/>
                <w:szCs w:val="20"/>
              </w:rPr>
              <w:t>Principal</w:t>
            </w:r>
            <w:r>
              <w:rPr>
                <w:rFonts w:ascii="Times New Roman" w:eastAsia="Times New Roman" w:hAnsi="Times New Roman"/>
                <w:color w:val="000000"/>
                <w:sz w:val="20"/>
                <w:szCs w:val="20"/>
              </w:rPr>
              <w:t>s (</w:t>
            </w:r>
            <w:r w:rsidRPr="00A426C2">
              <w:rPr>
                <w:rFonts w:ascii="Times New Roman" w:eastAsia="Times New Roman" w:hAnsi="Times New Roman"/>
                <w:color w:val="000000"/>
                <w:sz w:val="20"/>
                <w:szCs w:val="20"/>
              </w:rPr>
              <w:t>Noninstructional staff</w:t>
            </w:r>
            <w:r>
              <w:rPr>
                <w:rFonts w:ascii="Times New Roman" w:eastAsia="Times New Roman" w:hAnsi="Times New Roman"/>
                <w:color w:val="000000"/>
                <w:sz w:val="20"/>
                <w:szCs w:val="20"/>
              </w:rPr>
              <w:t xml:space="preserve"> survey)</w:t>
            </w:r>
          </w:p>
        </w:tc>
        <w:tc>
          <w:tcPr>
            <w:tcW w:w="505" w:type="pct"/>
            <w:tcBorders>
              <w:top w:val="nil"/>
              <w:left w:val="nil"/>
              <w:bottom w:val="single" w:sz="8" w:space="0" w:color="auto"/>
              <w:right w:val="single" w:sz="8" w:space="0" w:color="auto"/>
            </w:tcBorders>
            <w:shd w:val="clear" w:color="auto" w:fill="auto"/>
            <w:vAlign w:val="center"/>
            <w:hideMark/>
          </w:tcPr>
          <w:p w14:paraId="507A3E14"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700</w:t>
            </w:r>
          </w:p>
        </w:tc>
        <w:tc>
          <w:tcPr>
            <w:tcW w:w="467" w:type="pct"/>
            <w:tcBorders>
              <w:top w:val="nil"/>
              <w:left w:val="nil"/>
              <w:bottom w:val="single" w:sz="8" w:space="0" w:color="auto"/>
              <w:right w:val="single" w:sz="8" w:space="0" w:color="auto"/>
            </w:tcBorders>
            <w:shd w:val="clear" w:color="auto" w:fill="auto"/>
            <w:vAlign w:val="center"/>
            <w:hideMark/>
          </w:tcPr>
          <w:p w14:paraId="7CAC5F07"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sidRPr="00A426C2">
              <w:rPr>
                <w:rFonts w:ascii="Times New Roman" w:eastAsia="Times New Roman" w:hAnsi="Times New Roman"/>
                <w:color w:val="000000"/>
                <w:sz w:val="20"/>
                <w:szCs w:val="20"/>
              </w:rPr>
              <w:t>0.8</w:t>
            </w:r>
          </w:p>
        </w:tc>
        <w:tc>
          <w:tcPr>
            <w:tcW w:w="680" w:type="pct"/>
            <w:tcBorders>
              <w:top w:val="nil"/>
              <w:left w:val="nil"/>
              <w:bottom w:val="single" w:sz="8" w:space="0" w:color="auto"/>
              <w:right w:val="single" w:sz="8" w:space="0" w:color="auto"/>
            </w:tcBorders>
            <w:shd w:val="clear" w:color="auto" w:fill="auto"/>
            <w:vAlign w:val="center"/>
            <w:hideMark/>
          </w:tcPr>
          <w:p w14:paraId="7BC6809B"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560</w:t>
            </w:r>
          </w:p>
        </w:tc>
        <w:tc>
          <w:tcPr>
            <w:tcW w:w="482" w:type="pct"/>
            <w:tcBorders>
              <w:top w:val="nil"/>
              <w:left w:val="nil"/>
              <w:bottom w:val="single" w:sz="8" w:space="0" w:color="auto"/>
              <w:right w:val="single" w:sz="8" w:space="0" w:color="auto"/>
            </w:tcBorders>
            <w:shd w:val="clear" w:color="auto" w:fill="auto"/>
            <w:vAlign w:val="center"/>
            <w:hideMark/>
          </w:tcPr>
          <w:p w14:paraId="0940BE43"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560</w:t>
            </w:r>
          </w:p>
        </w:tc>
        <w:tc>
          <w:tcPr>
            <w:tcW w:w="543" w:type="pct"/>
            <w:tcBorders>
              <w:top w:val="nil"/>
              <w:left w:val="nil"/>
              <w:bottom w:val="single" w:sz="8" w:space="0" w:color="auto"/>
              <w:right w:val="single" w:sz="8" w:space="0" w:color="auto"/>
            </w:tcBorders>
            <w:shd w:val="clear" w:color="auto" w:fill="auto"/>
            <w:vAlign w:val="center"/>
            <w:hideMark/>
          </w:tcPr>
          <w:p w14:paraId="13CFBEE0"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sidRPr="00A426C2">
              <w:rPr>
                <w:rFonts w:ascii="Times New Roman" w:eastAsia="Times New Roman" w:hAnsi="Times New Roman"/>
                <w:color w:val="000000"/>
                <w:sz w:val="20"/>
                <w:szCs w:val="20"/>
              </w:rPr>
              <w:t>0.5</w:t>
            </w:r>
          </w:p>
        </w:tc>
        <w:tc>
          <w:tcPr>
            <w:tcW w:w="500" w:type="pct"/>
            <w:tcBorders>
              <w:top w:val="nil"/>
              <w:left w:val="nil"/>
              <w:bottom w:val="single" w:sz="8" w:space="0" w:color="auto"/>
              <w:right w:val="single" w:sz="8" w:space="0" w:color="auto"/>
            </w:tcBorders>
            <w:shd w:val="clear" w:color="auto" w:fill="auto"/>
            <w:vAlign w:val="center"/>
            <w:hideMark/>
          </w:tcPr>
          <w:p w14:paraId="23DA4323"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280</w:t>
            </w:r>
          </w:p>
        </w:tc>
      </w:tr>
      <w:tr w:rsidR="00234AE0" w:rsidRPr="00A426C2" w14:paraId="43950C27" w14:textId="77777777" w:rsidTr="0014602A">
        <w:trPr>
          <w:trHeight w:val="141"/>
        </w:trPr>
        <w:tc>
          <w:tcPr>
            <w:tcW w:w="1823" w:type="pct"/>
            <w:tcBorders>
              <w:top w:val="nil"/>
              <w:left w:val="single" w:sz="8" w:space="0" w:color="auto"/>
              <w:bottom w:val="single" w:sz="8" w:space="0" w:color="auto"/>
              <w:right w:val="single" w:sz="8" w:space="0" w:color="auto"/>
            </w:tcBorders>
            <w:shd w:val="clear" w:color="auto" w:fill="auto"/>
            <w:vAlign w:val="center"/>
            <w:hideMark/>
          </w:tcPr>
          <w:p w14:paraId="61CDA94C" w14:textId="77777777" w:rsidR="00234AE0" w:rsidRPr="00A426C2" w:rsidRDefault="00234AE0" w:rsidP="0014602A">
            <w:pPr>
              <w:spacing w:after="0" w:line="240" w:lineRule="auto"/>
              <w:ind w:right="-107"/>
              <w:rPr>
                <w:rFonts w:ascii="Times New Roman" w:eastAsia="Times New Roman" w:hAnsi="Times New Roman"/>
                <w:color w:val="000000"/>
                <w:sz w:val="20"/>
                <w:szCs w:val="20"/>
              </w:rPr>
            </w:pPr>
            <w:r w:rsidRPr="00A426C2">
              <w:rPr>
                <w:rFonts w:ascii="Times New Roman" w:eastAsia="Times New Roman" w:hAnsi="Times New Roman"/>
                <w:color w:val="000000"/>
                <w:sz w:val="20"/>
                <w:szCs w:val="20"/>
              </w:rPr>
              <w:t>Noninstructional staff</w:t>
            </w:r>
            <w:r>
              <w:rPr>
                <w:rFonts w:ascii="Times New Roman" w:eastAsia="Times New Roman" w:hAnsi="Times New Roman"/>
                <w:color w:val="000000"/>
                <w:sz w:val="20"/>
                <w:szCs w:val="20"/>
              </w:rPr>
              <w:t xml:space="preserve"> survey (not p</w:t>
            </w:r>
            <w:r w:rsidRPr="00A426C2">
              <w:rPr>
                <w:rFonts w:ascii="Times New Roman" w:eastAsia="Times New Roman" w:hAnsi="Times New Roman"/>
                <w:color w:val="000000"/>
                <w:sz w:val="20"/>
                <w:szCs w:val="20"/>
              </w:rPr>
              <w:t>rincipal</w:t>
            </w:r>
            <w:r>
              <w:rPr>
                <w:rFonts w:ascii="Times New Roman" w:eastAsia="Times New Roman" w:hAnsi="Times New Roman"/>
                <w:color w:val="000000"/>
                <w:sz w:val="20"/>
                <w:szCs w:val="20"/>
              </w:rPr>
              <w:t>s)</w:t>
            </w:r>
          </w:p>
        </w:tc>
        <w:tc>
          <w:tcPr>
            <w:tcW w:w="505" w:type="pct"/>
            <w:tcBorders>
              <w:top w:val="nil"/>
              <w:left w:val="nil"/>
              <w:bottom w:val="single" w:sz="8" w:space="0" w:color="auto"/>
              <w:right w:val="single" w:sz="8" w:space="0" w:color="auto"/>
            </w:tcBorders>
            <w:shd w:val="clear" w:color="auto" w:fill="auto"/>
            <w:vAlign w:val="center"/>
            <w:hideMark/>
          </w:tcPr>
          <w:p w14:paraId="29E4BCFA"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13,340</w:t>
            </w:r>
          </w:p>
        </w:tc>
        <w:tc>
          <w:tcPr>
            <w:tcW w:w="467" w:type="pct"/>
            <w:tcBorders>
              <w:top w:val="nil"/>
              <w:left w:val="nil"/>
              <w:bottom w:val="single" w:sz="8" w:space="0" w:color="auto"/>
              <w:right w:val="single" w:sz="8" w:space="0" w:color="auto"/>
            </w:tcBorders>
            <w:shd w:val="clear" w:color="auto" w:fill="auto"/>
            <w:vAlign w:val="center"/>
            <w:hideMark/>
          </w:tcPr>
          <w:p w14:paraId="473279AB"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sidRPr="00A426C2">
              <w:rPr>
                <w:rFonts w:ascii="Times New Roman" w:eastAsia="Times New Roman" w:hAnsi="Times New Roman"/>
                <w:color w:val="000000"/>
                <w:sz w:val="20"/>
                <w:szCs w:val="20"/>
              </w:rPr>
              <w:t>0.8</w:t>
            </w:r>
          </w:p>
        </w:tc>
        <w:tc>
          <w:tcPr>
            <w:tcW w:w="680" w:type="pct"/>
            <w:tcBorders>
              <w:top w:val="nil"/>
              <w:left w:val="nil"/>
              <w:bottom w:val="single" w:sz="8" w:space="0" w:color="auto"/>
              <w:right w:val="single" w:sz="8" w:space="0" w:color="auto"/>
            </w:tcBorders>
            <w:shd w:val="clear" w:color="auto" w:fill="auto"/>
            <w:vAlign w:val="center"/>
            <w:hideMark/>
          </w:tcPr>
          <w:p w14:paraId="76726D75"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10,672</w:t>
            </w:r>
          </w:p>
        </w:tc>
        <w:tc>
          <w:tcPr>
            <w:tcW w:w="482" w:type="pct"/>
            <w:tcBorders>
              <w:top w:val="nil"/>
              <w:left w:val="nil"/>
              <w:bottom w:val="single" w:sz="8" w:space="0" w:color="auto"/>
              <w:right w:val="single" w:sz="8" w:space="0" w:color="auto"/>
            </w:tcBorders>
            <w:shd w:val="clear" w:color="auto" w:fill="auto"/>
            <w:vAlign w:val="center"/>
            <w:hideMark/>
          </w:tcPr>
          <w:p w14:paraId="1EDE27A1"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10,672</w:t>
            </w:r>
          </w:p>
        </w:tc>
        <w:tc>
          <w:tcPr>
            <w:tcW w:w="543" w:type="pct"/>
            <w:tcBorders>
              <w:top w:val="nil"/>
              <w:left w:val="nil"/>
              <w:bottom w:val="single" w:sz="8" w:space="0" w:color="auto"/>
              <w:right w:val="single" w:sz="8" w:space="0" w:color="auto"/>
            </w:tcBorders>
            <w:shd w:val="clear" w:color="auto" w:fill="auto"/>
            <w:vAlign w:val="center"/>
            <w:hideMark/>
          </w:tcPr>
          <w:p w14:paraId="4BA30435"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sidRPr="00A426C2">
              <w:rPr>
                <w:rFonts w:ascii="Times New Roman" w:eastAsia="Times New Roman" w:hAnsi="Times New Roman"/>
                <w:color w:val="000000"/>
                <w:sz w:val="20"/>
                <w:szCs w:val="20"/>
              </w:rPr>
              <w:t>0.5</w:t>
            </w:r>
          </w:p>
        </w:tc>
        <w:tc>
          <w:tcPr>
            <w:tcW w:w="500" w:type="pct"/>
            <w:tcBorders>
              <w:top w:val="nil"/>
              <w:left w:val="nil"/>
              <w:bottom w:val="single" w:sz="8" w:space="0" w:color="auto"/>
              <w:right w:val="single" w:sz="8" w:space="0" w:color="auto"/>
            </w:tcBorders>
            <w:shd w:val="clear" w:color="auto" w:fill="auto"/>
            <w:vAlign w:val="center"/>
            <w:hideMark/>
          </w:tcPr>
          <w:p w14:paraId="47E55259"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5,336</w:t>
            </w:r>
          </w:p>
        </w:tc>
      </w:tr>
      <w:tr w:rsidR="00234AE0" w:rsidRPr="00A426C2" w14:paraId="5BA0B826" w14:textId="77777777" w:rsidTr="0014602A">
        <w:trPr>
          <w:trHeight w:val="141"/>
        </w:trPr>
        <w:tc>
          <w:tcPr>
            <w:tcW w:w="1823" w:type="pct"/>
            <w:tcBorders>
              <w:top w:val="nil"/>
              <w:left w:val="single" w:sz="8" w:space="0" w:color="auto"/>
              <w:bottom w:val="single" w:sz="8" w:space="0" w:color="auto"/>
              <w:right w:val="single" w:sz="8" w:space="0" w:color="auto"/>
            </w:tcBorders>
            <w:shd w:val="clear" w:color="auto" w:fill="auto"/>
            <w:vAlign w:val="center"/>
            <w:hideMark/>
          </w:tcPr>
          <w:p w14:paraId="48001C9E" w14:textId="77777777" w:rsidR="00234AE0" w:rsidRPr="00A426C2" w:rsidRDefault="00234AE0" w:rsidP="0014602A">
            <w:pPr>
              <w:spacing w:after="0" w:line="240" w:lineRule="auto"/>
              <w:rPr>
                <w:rFonts w:ascii="Times New Roman" w:eastAsia="Times New Roman" w:hAnsi="Times New Roman"/>
                <w:color w:val="000000"/>
                <w:sz w:val="20"/>
                <w:szCs w:val="20"/>
              </w:rPr>
            </w:pPr>
            <w:r w:rsidRPr="00A426C2">
              <w:rPr>
                <w:rFonts w:ascii="Times New Roman" w:eastAsia="Times New Roman" w:hAnsi="Times New Roman"/>
                <w:color w:val="000000"/>
                <w:sz w:val="20"/>
                <w:szCs w:val="20"/>
              </w:rPr>
              <w:t>Coordinators</w:t>
            </w:r>
          </w:p>
        </w:tc>
        <w:tc>
          <w:tcPr>
            <w:tcW w:w="505" w:type="pct"/>
            <w:tcBorders>
              <w:top w:val="nil"/>
              <w:left w:val="nil"/>
              <w:bottom w:val="single" w:sz="8" w:space="0" w:color="auto"/>
              <w:right w:val="single" w:sz="8" w:space="0" w:color="auto"/>
            </w:tcBorders>
            <w:shd w:val="clear" w:color="auto" w:fill="auto"/>
            <w:vAlign w:val="center"/>
            <w:hideMark/>
          </w:tcPr>
          <w:p w14:paraId="4756BB2E"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7</w:t>
            </w:r>
            <w:r w:rsidRPr="00A426C2">
              <w:rPr>
                <w:rFonts w:ascii="Times New Roman" w:eastAsia="Times New Roman" w:hAnsi="Times New Roman"/>
                <w:color w:val="000000"/>
                <w:sz w:val="20"/>
                <w:szCs w:val="20"/>
              </w:rPr>
              <w:t>00</w:t>
            </w:r>
          </w:p>
        </w:tc>
        <w:tc>
          <w:tcPr>
            <w:tcW w:w="467" w:type="pct"/>
            <w:tcBorders>
              <w:top w:val="nil"/>
              <w:left w:val="nil"/>
              <w:bottom w:val="single" w:sz="8" w:space="0" w:color="auto"/>
              <w:right w:val="single" w:sz="8" w:space="0" w:color="auto"/>
            </w:tcBorders>
            <w:shd w:val="clear" w:color="auto" w:fill="auto"/>
            <w:vAlign w:val="center"/>
            <w:hideMark/>
          </w:tcPr>
          <w:p w14:paraId="6557AF1F"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sidRPr="00A426C2">
              <w:rPr>
                <w:rFonts w:ascii="Times New Roman" w:eastAsia="Times New Roman" w:hAnsi="Times New Roman"/>
                <w:color w:val="000000"/>
                <w:sz w:val="20"/>
                <w:szCs w:val="20"/>
              </w:rPr>
              <w:t>1</w:t>
            </w:r>
          </w:p>
        </w:tc>
        <w:tc>
          <w:tcPr>
            <w:tcW w:w="680" w:type="pct"/>
            <w:tcBorders>
              <w:top w:val="nil"/>
              <w:left w:val="nil"/>
              <w:bottom w:val="single" w:sz="8" w:space="0" w:color="auto"/>
              <w:right w:val="single" w:sz="8" w:space="0" w:color="auto"/>
            </w:tcBorders>
            <w:shd w:val="clear" w:color="auto" w:fill="auto"/>
            <w:vAlign w:val="center"/>
            <w:hideMark/>
          </w:tcPr>
          <w:p w14:paraId="6FE6292D"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7</w:t>
            </w:r>
            <w:r w:rsidRPr="00A426C2">
              <w:rPr>
                <w:rFonts w:ascii="Times New Roman" w:eastAsia="Times New Roman" w:hAnsi="Times New Roman"/>
                <w:color w:val="000000"/>
                <w:sz w:val="20"/>
                <w:szCs w:val="20"/>
              </w:rPr>
              <w:t>00</w:t>
            </w:r>
          </w:p>
        </w:tc>
        <w:tc>
          <w:tcPr>
            <w:tcW w:w="482" w:type="pct"/>
            <w:tcBorders>
              <w:top w:val="nil"/>
              <w:left w:val="nil"/>
              <w:bottom w:val="single" w:sz="8" w:space="0" w:color="auto"/>
              <w:right w:val="single" w:sz="8" w:space="0" w:color="auto"/>
            </w:tcBorders>
            <w:shd w:val="clear" w:color="auto" w:fill="auto"/>
            <w:vAlign w:val="center"/>
            <w:hideMark/>
          </w:tcPr>
          <w:p w14:paraId="6BC69948"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7</w:t>
            </w:r>
            <w:r w:rsidRPr="00A426C2">
              <w:rPr>
                <w:rFonts w:ascii="Times New Roman" w:eastAsia="Times New Roman" w:hAnsi="Times New Roman"/>
                <w:color w:val="000000"/>
                <w:sz w:val="20"/>
                <w:szCs w:val="20"/>
              </w:rPr>
              <w:t>00</w:t>
            </w:r>
          </w:p>
        </w:tc>
        <w:tc>
          <w:tcPr>
            <w:tcW w:w="543" w:type="pct"/>
            <w:tcBorders>
              <w:top w:val="nil"/>
              <w:left w:val="nil"/>
              <w:bottom w:val="single" w:sz="8" w:space="0" w:color="auto"/>
              <w:right w:val="single" w:sz="8" w:space="0" w:color="auto"/>
            </w:tcBorders>
            <w:shd w:val="clear" w:color="auto" w:fill="auto"/>
            <w:vAlign w:val="center"/>
            <w:hideMark/>
          </w:tcPr>
          <w:p w14:paraId="3CF35B9D" w14:textId="77777777" w:rsidR="00234AE0" w:rsidRDefault="00234AE0" w:rsidP="0014602A">
            <w:pPr>
              <w:spacing w:after="0" w:line="240" w:lineRule="auto"/>
              <w:jc w:val="right"/>
              <w:rPr>
                <w:rFonts w:ascii="Times New Roman" w:eastAsia="Times New Roman" w:hAnsi="Times New Roman"/>
                <w:color w:val="7F7F7F" w:themeColor="text1" w:themeTint="80"/>
                <w:sz w:val="20"/>
                <w:szCs w:val="20"/>
              </w:rPr>
            </w:pPr>
            <w:r>
              <w:rPr>
                <w:rFonts w:ascii="Times New Roman" w:eastAsia="Times New Roman" w:hAnsi="Times New Roman"/>
                <w:color w:val="7F7F7F" w:themeColor="text1" w:themeTint="80"/>
                <w:sz w:val="20"/>
                <w:szCs w:val="20"/>
              </w:rPr>
              <w:t>20</w:t>
            </w:r>
            <w:r w:rsidRPr="00A97C45">
              <w:rPr>
                <w:rFonts w:ascii="Times New Roman" w:eastAsia="Times New Roman" w:hAnsi="Times New Roman"/>
                <w:color w:val="7F7F7F" w:themeColor="text1" w:themeTint="80"/>
                <w:sz w:val="20"/>
                <w:szCs w:val="20"/>
              </w:rPr>
              <w:t xml:space="preserve"> -</w:t>
            </w:r>
          </w:p>
          <w:p w14:paraId="5F0E64A2"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sidRPr="00A426C2">
              <w:rPr>
                <w:rFonts w:ascii="Times New Roman" w:eastAsia="Times New Roman" w:hAnsi="Times New Roman"/>
                <w:color w:val="000000"/>
                <w:sz w:val="20"/>
                <w:szCs w:val="20"/>
              </w:rPr>
              <w:t>40</w:t>
            </w:r>
          </w:p>
        </w:tc>
        <w:tc>
          <w:tcPr>
            <w:tcW w:w="500" w:type="pct"/>
            <w:tcBorders>
              <w:top w:val="nil"/>
              <w:left w:val="nil"/>
              <w:bottom w:val="single" w:sz="8" w:space="0" w:color="auto"/>
              <w:right w:val="single" w:sz="8" w:space="0" w:color="auto"/>
            </w:tcBorders>
            <w:shd w:val="clear" w:color="auto" w:fill="auto"/>
            <w:vAlign w:val="center"/>
            <w:hideMark/>
          </w:tcPr>
          <w:p w14:paraId="46378972"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7F7F7F" w:themeColor="text1" w:themeTint="80"/>
                <w:sz w:val="20"/>
                <w:szCs w:val="20"/>
              </w:rPr>
              <w:t>14,000</w:t>
            </w:r>
            <w:r w:rsidRPr="00A97C45">
              <w:rPr>
                <w:rFonts w:ascii="Times New Roman" w:eastAsia="Times New Roman" w:hAnsi="Times New Roman"/>
                <w:color w:val="7F7F7F" w:themeColor="text1" w:themeTint="80"/>
                <w:sz w:val="20"/>
                <w:szCs w:val="20"/>
              </w:rPr>
              <w:t xml:space="preserve"> - </w:t>
            </w:r>
            <w:r w:rsidRPr="00A426C2">
              <w:rPr>
                <w:rFonts w:ascii="Times New Roman" w:eastAsia="Times New Roman" w:hAnsi="Times New Roman"/>
                <w:color w:val="000000"/>
                <w:sz w:val="20"/>
                <w:szCs w:val="20"/>
              </w:rPr>
              <w:t>2</w:t>
            </w:r>
            <w:r>
              <w:rPr>
                <w:rFonts w:ascii="Times New Roman" w:eastAsia="Times New Roman" w:hAnsi="Times New Roman"/>
                <w:color w:val="000000"/>
                <w:sz w:val="20"/>
                <w:szCs w:val="20"/>
              </w:rPr>
              <w:t>8</w:t>
            </w:r>
            <w:r w:rsidRPr="00A426C2">
              <w:rPr>
                <w:rFonts w:ascii="Times New Roman" w:eastAsia="Times New Roman" w:hAnsi="Times New Roman"/>
                <w:color w:val="000000"/>
                <w:sz w:val="20"/>
                <w:szCs w:val="20"/>
              </w:rPr>
              <w:t>,000</w:t>
            </w:r>
          </w:p>
        </w:tc>
      </w:tr>
      <w:tr w:rsidR="00234AE0" w:rsidRPr="00A426C2" w14:paraId="25F6F6FF" w14:textId="77777777" w:rsidTr="0014602A">
        <w:trPr>
          <w:trHeight w:val="141"/>
        </w:trPr>
        <w:tc>
          <w:tcPr>
            <w:tcW w:w="1823" w:type="pct"/>
            <w:tcBorders>
              <w:top w:val="nil"/>
              <w:left w:val="single" w:sz="8" w:space="0" w:color="auto"/>
              <w:bottom w:val="single" w:sz="8" w:space="0" w:color="auto"/>
              <w:right w:val="single" w:sz="8" w:space="0" w:color="auto"/>
            </w:tcBorders>
            <w:shd w:val="clear" w:color="auto" w:fill="auto"/>
            <w:vAlign w:val="center"/>
          </w:tcPr>
          <w:p w14:paraId="3FC56C8F" w14:textId="77777777" w:rsidR="00234AE0" w:rsidRPr="00A426C2" w:rsidRDefault="00234AE0" w:rsidP="0014602A">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Principals (Nonresponse follow-up survey)</w:t>
            </w:r>
          </w:p>
        </w:tc>
        <w:tc>
          <w:tcPr>
            <w:tcW w:w="505" w:type="pct"/>
            <w:tcBorders>
              <w:top w:val="nil"/>
              <w:left w:val="nil"/>
              <w:bottom w:val="single" w:sz="8" w:space="0" w:color="auto"/>
              <w:right w:val="single" w:sz="8" w:space="0" w:color="auto"/>
            </w:tcBorders>
            <w:shd w:val="clear" w:color="auto" w:fill="auto"/>
            <w:vAlign w:val="center"/>
          </w:tcPr>
          <w:p w14:paraId="13E2933A" w14:textId="77777777" w:rsidR="00234AE0" w:rsidRDefault="00234AE0" w:rsidP="0014602A">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180</w:t>
            </w:r>
          </w:p>
        </w:tc>
        <w:tc>
          <w:tcPr>
            <w:tcW w:w="467" w:type="pct"/>
            <w:tcBorders>
              <w:top w:val="nil"/>
              <w:left w:val="nil"/>
              <w:bottom w:val="single" w:sz="8" w:space="0" w:color="auto"/>
              <w:right w:val="single" w:sz="8" w:space="0" w:color="auto"/>
            </w:tcBorders>
            <w:shd w:val="clear" w:color="auto" w:fill="auto"/>
            <w:vAlign w:val="center"/>
          </w:tcPr>
          <w:p w14:paraId="7636D369"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0.33</w:t>
            </w:r>
          </w:p>
        </w:tc>
        <w:tc>
          <w:tcPr>
            <w:tcW w:w="680" w:type="pct"/>
            <w:tcBorders>
              <w:top w:val="nil"/>
              <w:left w:val="nil"/>
              <w:bottom w:val="single" w:sz="8" w:space="0" w:color="auto"/>
              <w:right w:val="single" w:sz="8" w:space="0" w:color="auto"/>
            </w:tcBorders>
            <w:shd w:val="clear" w:color="auto" w:fill="auto"/>
            <w:vAlign w:val="center"/>
          </w:tcPr>
          <w:p w14:paraId="30595DF4" w14:textId="77777777" w:rsidR="00234AE0" w:rsidRDefault="00234AE0" w:rsidP="0014602A">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60</w:t>
            </w:r>
          </w:p>
        </w:tc>
        <w:tc>
          <w:tcPr>
            <w:tcW w:w="482" w:type="pct"/>
            <w:tcBorders>
              <w:top w:val="nil"/>
              <w:left w:val="nil"/>
              <w:bottom w:val="single" w:sz="8" w:space="0" w:color="auto"/>
              <w:right w:val="single" w:sz="8" w:space="0" w:color="auto"/>
            </w:tcBorders>
            <w:shd w:val="clear" w:color="auto" w:fill="auto"/>
            <w:vAlign w:val="center"/>
          </w:tcPr>
          <w:p w14:paraId="6F762863" w14:textId="77777777" w:rsidR="00234AE0" w:rsidRDefault="00234AE0" w:rsidP="0014602A">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60</w:t>
            </w:r>
          </w:p>
        </w:tc>
        <w:tc>
          <w:tcPr>
            <w:tcW w:w="543" w:type="pct"/>
            <w:tcBorders>
              <w:top w:val="nil"/>
              <w:left w:val="nil"/>
              <w:bottom w:val="single" w:sz="8" w:space="0" w:color="auto"/>
              <w:right w:val="single" w:sz="8" w:space="0" w:color="auto"/>
            </w:tcBorders>
            <w:shd w:val="clear" w:color="auto" w:fill="auto"/>
            <w:vAlign w:val="center"/>
          </w:tcPr>
          <w:p w14:paraId="22F85A7F" w14:textId="77777777" w:rsidR="00234AE0" w:rsidRPr="00A426C2" w:rsidRDefault="00234AE0" w:rsidP="0014602A">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0.17</w:t>
            </w:r>
          </w:p>
        </w:tc>
        <w:tc>
          <w:tcPr>
            <w:tcW w:w="500" w:type="pct"/>
            <w:tcBorders>
              <w:top w:val="nil"/>
              <w:left w:val="nil"/>
              <w:bottom w:val="single" w:sz="8" w:space="0" w:color="auto"/>
              <w:right w:val="single" w:sz="8" w:space="0" w:color="auto"/>
            </w:tcBorders>
            <w:shd w:val="clear" w:color="auto" w:fill="auto"/>
            <w:vAlign w:val="center"/>
          </w:tcPr>
          <w:p w14:paraId="2CB48FA2" w14:textId="77777777" w:rsidR="00234AE0" w:rsidRDefault="00234AE0" w:rsidP="0014602A">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10</w:t>
            </w:r>
          </w:p>
        </w:tc>
      </w:tr>
      <w:tr w:rsidR="00234AE0" w:rsidRPr="00A426C2" w14:paraId="1B98B22D" w14:textId="77777777" w:rsidTr="0014602A">
        <w:trPr>
          <w:trHeight w:val="141"/>
        </w:trPr>
        <w:tc>
          <w:tcPr>
            <w:tcW w:w="1823" w:type="pct"/>
            <w:tcBorders>
              <w:top w:val="nil"/>
              <w:left w:val="single" w:sz="8" w:space="0" w:color="auto"/>
              <w:bottom w:val="single" w:sz="8" w:space="0" w:color="auto"/>
              <w:right w:val="single" w:sz="8" w:space="0" w:color="auto"/>
            </w:tcBorders>
            <w:shd w:val="clear" w:color="000000" w:fill="F2F2F2"/>
            <w:vAlign w:val="center"/>
            <w:hideMark/>
          </w:tcPr>
          <w:p w14:paraId="0E6E5082" w14:textId="77777777" w:rsidR="00234AE0" w:rsidRPr="00A426C2" w:rsidRDefault="00234AE0" w:rsidP="0014602A">
            <w:pPr>
              <w:spacing w:after="0" w:line="240" w:lineRule="auto"/>
              <w:rPr>
                <w:rFonts w:ascii="Times New Roman" w:eastAsia="Times New Roman" w:hAnsi="Times New Roman"/>
                <w:b/>
                <w:bCs/>
                <w:i/>
                <w:iCs/>
                <w:color w:val="000000"/>
                <w:sz w:val="20"/>
                <w:szCs w:val="20"/>
              </w:rPr>
            </w:pPr>
            <w:r w:rsidRPr="00C4241E">
              <w:rPr>
                <w:rFonts w:ascii="Times New Roman" w:eastAsia="Times New Roman" w:hAnsi="Times New Roman"/>
                <w:b/>
                <w:bCs/>
                <w:i/>
                <w:iCs/>
                <w:color w:val="000000"/>
                <w:sz w:val="20"/>
                <w:szCs w:val="20"/>
              </w:rPr>
              <w:t xml:space="preserve">Maximum Estimated </w:t>
            </w:r>
            <w:r w:rsidRPr="00A426C2">
              <w:rPr>
                <w:rFonts w:ascii="Times New Roman" w:eastAsia="Times New Roman" w:hAnsi="Times New Roman"/>
                <w:b/>
                <w:bCs/>
                <w:i/>
                <w:iCs/>
                <w:color w:val="000000"/>
                <w:sz w:val="20"/>
                <w:szCs w:val="20"/>
              </w:rPr>
              <w:t>Subtotal</w:t>
            </w:r>
          </w:p>
        </w:tc>
        <w:tc>
          <w:tcPr>
            <w:tcW w:w="505" w:type="pct"/>
            <w:tcBorders>
              <w:top w:val="nil"/>
              <w:left w:val="nil"/>
              <w:bottom w:val="single" w:sz="8" w:space="0" w:color="auto"/>
              <w:right w:val="single" w:sz="8" w:space="0" w:color="auto"/>
            </w:tcBorders>
            <w:shd w:val="clear" w:color="000000" w:fill="F2F2F2"/>
            <w:vAlign w:val="center"/>
            <w:hideMark/>
          </w:tcPr>
          <w:p w14:paraId="391343B9" w14:textId="77777777" w:rsidR="00234AE0" w:rsidRPr="00A426C2" w:rsidRDefault="00234AE0" w:rsidP="0014602A">
            <w:pPr>
              <w:spacing w:after="0" w:line="240" w:lineRule="auto"/>
              <w:jc w:val="right"/>
              <w:rPr>
                <w:rFonts w:ascii="Times New Roman" w:eastAsia="Times New Roman" w:hAnsi="Times New Roman"/>
                <w:b/>
                <w:bCs/>
                <w:i/>
                <w:iCs/>
                <w:color w:val="000000"/>
                <w:sz w:val="20"/>
                <w:szCs w:val="20"/>
              </w:rPr>
            </w:pPr>
            <w:r w:rsidRPr="00A426C2">
              <w:rPr>
                <w:rFonts w:ascii="Times New Roman" w:eastAsia="Times New Roman" w:hAnsi="Times New Roman"/>
                <w:b/>
                <w:bCs/>
                <w:i/>
                <w:iCs/>
                <w:color w:val="000000"/>
                <w:sz w:val="20"/>
                <w:szCs w:val="20"/>
              </w:rPr>
              <w:t>--</w:t>
            </w:r>
          </w:p>
        </w:tc>
        <w:tc>
          <w:tcPr>
            <w:tcW w:w="467" w:type="pct"/>
            <w:tcBorders>
              <w:top w:val="nil"/>
              <w:left w:val="nil"/>
              <w:bottom w:val="single" w:sz="8" w:space="0" w:color="auto"/>
              <w:right w:val="single" w:sz="8" w:space="0" w:color="auto"/>
            </w:tcBorders>
            <w:shd w:val="clear" w:color="000000" w:fill="F2F2F2"/>
            <w:vAlign w:val="center"/>
            <w:hideMark/>
          </w:tcPr>
          <w:p w14:paraId="3319E866" w14:textId="77777777" w:rsidR="00234AE0" w:rsidRPr="00A426C2" w:rsidRDefault="00234AE0" w:rsidP="0014602A">
            <w:pPr>
              <w:spacing w:after="0" w:line="240" w:lineRule="auto"/>
              <w:jc w:val="right"/>
              <w:rPr>
                <w:rFonts w:ascii="Times New Roman" w:eastAsia="Times New Roman" w:hAnsi="Times New Roman"/>
                <w:b/>
                <w:bCs/>
                <w:i/>
                <w:iCs/>
                <w:color w:val="000000"/>
                <w:sz w:val="20"/>
                <w:szCs w:val="20"/>
              </w:rPr>
            </w:pPr>
            <w:r w:rsidRPr="00A426C2">
              <w:rPr>
                <w:rFonts w:ascii="Times New Roman" w:eastAsia="Times New Roman" w:hAnsi="Times New Roman"/>
                <w:b/>
                <w:bCs/>
                <w:i/>
                <w:iCs/>
                <w:color w:val="000000"/>
                <w:sz w:val="20"/>
                <w:szCs w:val="20"/>
              </w:rPr>
              <w:t>--</w:t>
            </w:r>
          </w:p>
        </w:tc>
        <w:tc>
          <w:tcPr>
            <w:tcW w:w="680" w:type="pct"/>
            <w:tcBorders>
              <w:top w:val="nil"/>
              <w:left w:val="nil"/>
              <w:bottom w:val="single" w:sz="8" w:space="0" w:color="auto"/>
              <w:right w:val="single" w:sz="8" w:space="0" w:color="auto"/>
            </w:tcBorders>
            <w:shd w:val="clear" w:color="000000" w:fill="F2F2F2"/>
            <w:hideMark/>
          </w:tcPr>
          <w:p w14:paraId="03F562E1" w14:textId="77777777" w:rsidR="00234AE0" w:rsidRPr="00A426C2" w:rsidRDefault="00234AE0" w:rsidP="0014602A">
            <w:pPr>
              <w:spacing w:after="0" w:line="240" w:lineRule="auto"/>
              <w:jc w:val="right"/>
              <w:rPr>
                <w:rFonts w:ascii="Times New Roman" w:eastAsia="Times New Roman" w:hAnsi="Times New Roman"/>
                <w:b/>
                <w:bCs/>
                <w:i/>
                <w:iCs/>
                <w:color w:val="000000"/>
                <w:sz w:val="20"/>
                <w:szCs w:val="20"/>
              </w:rPr>
            </w:pPr>
            <w:r>
              <w:rPr>
                <w:rFonts w:ascii="Times New Roman" w:eastAsia="Times New Roman" w:hAnsi="Times New Roman"/>
                <w:b/>
                <w:bCs/>
                <w:i/>
                <w:iCs/>
                <w:color w:val="000000"/>
                <w:sz w:val="20"/>
                <w:szCs w:val="20"/>
              </w:rPr>
              <w:t>326,560</w:t>
            </w:r>
          </w:p>
        </w:tc>
        <w:tc>
          <w:tcPr>
            <w:tcW w:w="482" w:type="pct"/>
            <w:tcBorders>
              <w:top w:val="nil"/>
              <w:left w:val="nil"/>
              <w:bottom w:val="single" w:sz="8" w:space="0" w:color="auto"/>
              <w:right w:val="single" w:sz="8" w:space="0" w:color="auto"/>
            </w:tcBorders>
            <w:shd w:val="clear" w:color="000000" w:fill="F2F2F2"/>
            <w:hideMark/>
          </w:tcPr>
          <w:p w14:paraId="77DF12B3" w14:textId="77777777" w:rsidR="00234AE0" w:rsidRPr="00A426C2" w:rsidRDefault="00234AE0" w:rsidP="0014602A">
            <w:pPr>
              <w:spacing w:after="0" w:line="240" w:lineRule="auto"/>
              <w:jc w:val="right"/>
              <w:rPr>
                <w:rFonts w:ascii="Times New Roman" w:eastAsia="Times New Roman" w:hAnsi="Times New Roman"/>
                <w:b/>
                <w:bCs/>
                <w:i/>
                <w:iCs/>
                <w:color w:val="000000"/>
                <w:sz w:val="20"/>
                <w:szCs w:val="20"/>
              </w:rPr>
            </w:pPr>
            <w:r>
              <w:rPr>
                <w:rFonts w:ascii="Times New Roman" w:eastAsia="Times New Roman" w:hAnsi="Times New Roman"/>
                <w:b/>
                <w:bCs/>
                <w:i/>
                <w:iCs/>
                <w:color w:val="000000"/>
                <w:sz w:val="20"/>
                <w:szCs w:val="20"/>
              </w:rPr>
              <w:t>326,560</w:t>
            </w:r>
          </w:p>
        </w:tc>
        <w:tc>
          <w:tcPr>
            <w:tcW w:w="543" w:type="pct"/>
            <w:tcBorders>
              <w:top w:val="nil"/>
              <w:left w:val="nil"/>
              <w:bottom w:val="single" w:sz="8" w:space="0" w:color="auto"/>
              <w:right w:val="single" w:sz="8" w:space="0" w:color="auto"/>
            </w:tcBorders>
            <w:shd w:val="clear" w:color="000000" w:fill="F2F2F2"/>
            <w:vAlign w:val="center"/>
            <w:hideMark/>
          </w:tcPr>
          <w:p w14:paraId="43DD4960" w14:textId="77777777" w:rsidR="00234AE0" w:rsidRPr="00A426C2" w:rsidRDefault="00234AE0" w:rsidP="0014602A">
            <w:pPr>
              <w:spacing w:after="0" w:line="240" w:lineRule="auto"/>
              <w:jc w:val="right"/>
              <w:rPr>
                <w:rFonts w:ascii="Times New Roman" w:eastAsia="Times New Roman" w:hAnsi="Times New Roman"/>
                <w:b/>
                <w:bCs/>
                <w:i/>
                <w:iCs/>
                <w:color w:val="000000"/>
                <w:sz w:val="20"/>
                <w:szCs w:val="20"/>
              </w:rPr>
            </w:pPr>
            <w:r w:rsidRPr="00A426C2">
              <w:rPr>
                <w:rFonts w:ascii="Times New Roman" w:eastAsia="Times New Roman" w:hAnsi="Times New Roman"/>
                <w:b/>
                <w:bCs/>
                <w:i/>
                <w:iCs/>
                <w:color w:val="000000"/>
                <w:sz w:val="20"/>
                <w:szCs w:val="20"/>
              </w:rPr>
              <w:t>--</w:t>
            </w:r>
          </w:p>
        </w:tc>
        <w:tc>
          <w:tcPr>
            <w:tcW w:w="500" w:type="pct"/>
            <w:tcBorders>
              <w:top w:val="nil"/>
              <w:left w:val="nil"/>
              <w:bottom w:val="single" w:sz="8" w:space="0" w:color="auto"/>
              <w:right w:val="single" w:sz="8" w:space="0" w:color="auto"/>
            </w:tcBorders>
            <w:shd w:val="clear" w:color="000000" w:fill="F2F2F2"/>
            <w:hideMark/>
          </w:tcPr>
          <w:p w14:paraId="1B54B461" w14:textId="77777777" w:rsidR="00234AE0" w:rsidRPr="00A426C2" w:rsidRDefault="00234AE0" w:rsidP="0014602A">
            <w:pPr>
              <w:spacing w:after="0" w:line="240" w:lineRule="auto"/>
              <w:jc w:val="right"/>
              <w:rPr>
                <w:rFonts w:ascii="Times New Roman" w:eastAsia="Times New Roman" w:hAnsi="Times New Roman"/>
                <w:b/>
                <w:bCs/>
                <w:i/>
                <w:iCs/>
                <w:color w:val="000000"/>
                <w:sz w:val="20"/>
                <w:szCs w:val="20"/>
              </w:rPr>
            </w:pPr>
            <w:r>
              <w:rPr>
                <w:rFonts w:ascii="Times New Roman" w:eastAsia="Times New Roman" w:hAnsi="Times New Roman"/>
                <w:b/>
                <w:bCs/>
                <w:i/>
                <w:iCs/>
                <w:color w:val="7F7F7F" w:themeColor="text1" w:themeTint="80"/>
                <w:sz w:val="20"/>
                <w:szCs w:val="20"/>
              </w:rPr>
              <w:t>30,476</w:t>
            </w:r>
            <w:r w:rsidRPr="009451F1">
              <w:rPr>
                <w:rFonts w:ascii="Times New Roman" w:eastAsia="Times New Roman" w:hAnsi="Times New Roman"/>
                <w:b/>
                <w:bCs/>
                <w:i/>
                <w:iCs/>
                <w:color w:val="7F7F7F" w:themeColor="text1" w:themeTint="80"/>
                <w:sz w:val="20"/>
                <w:szCs w:val="20"/>
              </w:rPr>
              <w:t xml:space="preserve"> - </w:t>
            </w:r>
            <w:r>
              <w:rPr>
                <w:rFonts w:ascii="Times New Roman" w:eastAsia="Times New Roman" w:hAnsi="Times New Roman"/>
                <w:b/>
                <w:bCs/>
                <w:i/>
                <w:iCs/>
                <w:color w:val="000000"/>
                <w:sz w:val="20"/>
                <w:szCs w:val="20"/>
              </w:rPr>
              <w:t>240,644</w:t>
            </w:r>
          </w:p>
        </w:tc>
      </w:tr>
      <w:tr w:rsidR="00234AE0" w:rsidRPr="00A426C2" w14:paraId="45CE6668" w14:textId="77777777" w:rsidTr="0014602A">
        <w:trPr>
          <w:trHeight w:val="141"/>
        </w:trPr>
        <w:tc>
          <w:tcPr>
            <w:tcW w:w="1823" w:type="pct"/>
            <w:tcBorders>
              <w:top w:val="nil"/>
              <w:left w:val="single" w:sz="8" w:space="0" w:color="auto"/>
              <w:bottom w:val="single" w:sz="8" w:space="0" w:color="auto"/>
              <w:right w:val="single" w:sz="8" w:space="0" w:color="auto"/>
            </w:tcBorders>
            <w:shd w:val="clear" w:color="000000" w:fill="F2F2F2"/>
            <w:vAlign w:val="center"/>
            <w:hideMark/>
          </w:tcPr>
          <w:p w14:paraId="4BF82005" w14:textId="77777777" w:rsidR="00234AE0" w:rsidRPr="00A426C2" w:rsidRDefault="00234AE0" w:rsidP="0014602A">
            <w:pPr>
              <w:spacing w:after="0" w:line="240" w:lineRule="auto"/>
              <w:rPr>
                <w:rFonts w:ascii="Times New Roman" w:eastAsia="Times New Roman" w:hAnsi="Times New Roman"/>
                <w:b/>
                <w:bCs/>
                <w:i/>
                <w:iCs/>
                <w:color w:val="000000"/>
                <w:sz w:val="20"/>
                <w:szCs w:val="20"/>
              </w:rPr>
            </w:pPr>
            <w:r w:rsidRPr="00C4241E">
              <w:rPr>
                <w:rFonts w:ascii="Times New Roman" w:eastAsia="Times New Roman" w:hAnsi="Times New Roman"/>
                <w:b/>
                <w:bCs/>
                <w:i/>
                <w:iCs/>
                <w:color w:val="000000"/>
                <w:sz w:val="20"/>
                <w:szCs w:val="20"/>
              </w:rPr>
              <w:t xml:space="preserve">Maximum Estimated </w:t>
            </w:r>
            <w:r w:rsidRPr="00A426C2">
              <w:rPr>
                <w:rFonts w:ascii="Times New Roman" w:eastAsia="Times New Roman" w:hAnsi="Times New Roman"/>
                <w:b/>
                <w:bCs/>
                <w:i/>
                <w:iCs/>
                <w:color w:val="000000"/>
                <w:sz w:val="20"/>
                <w:szCs w:val="20"/>
              </w:rPr>
              <w:t>Total Burden</w:t>
            </w:r>
          </w:p>
        </w:tc>
        <w:tc>
          <w:tcPr>
            <w:tcW w:w="505" w:type="pct"/>
            <w:tcBorders>
              <w:top w:val="nil"/>
              <w:left w:val="nil"/>
              <w:bottom w:val="single" w:sz="8" w:space="0" w:color="auto"/>
              <w:right w:val="single" w:sz="8" w:space="0" w:color="auto"/>
            </w:tcBorders>
            <w:shd w:val="clear" w:color="000000" w:fill="F2F2F2"/>
            <w:vAlign w:val="center"/>
            <w:hideMark/>
          </w:tcPr>
          <w:p w14:paraId="08F13816" w14:textId="77777777" w:rsidR="00234AE0" w:rsidRPr="00A426C2" w:rsidRDefault="00234AE0" w:rsidP="0014602A">
            <w:pPr>
              <w:spacing w:after="0" w:line="240" w:lineRule="auto"/>
              <w:jc w:val="right"/>
              <w:rPr>
                <w:rFonts w:ascii="Times New Roman" w:eastAsia="Times New Roman" w:hAnsi="Times New Roman"/>
                <w:b/>
                <w:bCs/>
                <w:i/>
                <w:iCs/>
                <w:color w:val="000000"/>
                <w:sz w:val="20"/>
                <w:szCs w:val="20"/>
              </w:rPr>
            </w:pPr>
            <w:r w:rsidRPr="00A426C2">
              <w:rPr>
                <w:rFonts w:ascii="Times New Roman" w:eastAsia="Times New Roman" w:hAnsi="Times New Roman"/>
                <w:b/>
                <w:bCs/>
                <w:i/>
                <w:iCs/>
                <w:color w:val="000000"/>
                <w:sz w:val="20"/>
                <w:szCs w:val="20"/>
              </w:rPr>
              <w:t>--</w:t>
            </w:r>
          </w:p>
        </w:tc>
        <w:tc>
          <w:tcPr>
            <w:tcW w:w="467" w:type="pct"/>
            <w:tcBorders>
              <w:top w:val="nil"/>
              <w:left w:val="nil"/>
              <w:bottom w:val="single" w:sz="8" w:space="0" w:color="auto"/>
              <w:right w:val="single" w:sz="8" w:space="0" w:color="auto"/>
            </w:tcBorders>
            <w:shd w:val="clear" w:color="000000" w:fill="F2F2F2"/>
            <w:vAlign w:val="center"/>
            <w:hideMark/>
          </w:tcPr>
          <w:p w14:paraId="2901566C" w14:textId="77777777" w:rsidR="00234AE0" w:rsidRPr="00A426C2" w:rsidRDefault="00234AE0" w:rsidP="0014602A">
            <w:pPr>
              <w:spacing w:after="0" w:line="240" w:lineRule="auto"/>
              <w:jc w:val="right"/>
              <w:rPr>
                <w:rFonts w:ascii="Times New Roman" w:eastAsia="Times New Roman" w:hAnsi="Times New Roman"/>
                <w:b/>
                <w:bCs/>
                <w:i/>
                <w:iCs/>
                <w:color w:val="000000"/>
                <w:sz w:val="20"/>
                <w:szCs w:val="20"/>
              </w:rPr>
            </w:pPr>
            <w:r w:rsidRPr="00A426C2">
              <w:rPr>
                <w:rFonts w:ascii="Times New Roman" w:eastAsia="Times New Roman" w:hAnsi="Times New Roman"/>
                <w:b/>
                <w:bCs/>
                <w:i/>
                <w:iCs/>
                <w:color w:val="000000"/>
                <w:sz w:val="20"/>
                <w:szCs w:val="20"/>
              </w:rPr>
              <w:t>--</w:t>
            </w:r>
          </w:p>
        </w:tc>
        <w:tc>
          <w:tcPr>
            <w:tcW w:w="680" w:type="pct"/>
            <w:tcBorders>
              <w:top w:val="nil"/>
              <w:left w:val="nil"/>
              <w:bottom w:val="single" w:sz="8" w:space="0" w:color="auto"/>
              <w:right w:val="single" w:sz="8" w:space="0" w:color="auto"/>
            </w:tcBorders>
            <w:shd w:val="clear" w:color="000000" w:fill="F2F2F2"/>
            <w:hideMark/>
          </w:tcPr>
          <w:p w14:paraId="335D2A14" w14:textId="77777777" w:rsidR="00234AE0" w:rsidRPr="00A426C2" w:rsidRDefault="00234AE0" w:rsidP="0014602A">
            <w:pPr>
              <w:spacing w:after="0" w:line="240" w:lineRule="auto"/>
              <w:jc w:val="right"/>
              <w:rPr>
                <w:rFonts w:ascii="Times New Roman" w:eastAsia="Times New Roman" w:hAnsi="Times New Roman"/>
                <w:b/>
                <w:bCs/>
                <w:i/>
                <w:iCs/>
                <w:color w:val="000000"/>
                <w:sz w:val="20"/>
                <w:szCs w:val="20"/>
              </w:rPr>
            </w:pPr>
            <w:r>
              <w:rPr>
                <w:rFonts w:ascii="Times New Roman" w:eastAsia="Times New Roman" w:hAnsi="Times New Roman"/>
                <w:b/>
                <w:bCs/>
                <w:i/>
                <w:iCs/>
                <w:color w:val="000000"/>
                <w:sz w:val="20"/>
                <w:szCs w:val="20"/>
              </w:rPr>
              <w:t>327,953</w:t>
            </w:r>
          </w:p>
        </w:tc>
        <w:tc>
          <w:tcPr>
            <w:tcW w:w="482" w:type="pct"/>
            <w:tcBorders>
              <w:top w:val="nil"/>
              <w:left w:val="nil"/>
              <w:bottom w:val="single" w:sz="8" w:space="0" w:color="auto"/>
              <w:right w:val="single" w:sz="8" w:space="0" w:color="auto"/>
            </w:tcBorders>
            <w:shd w:val="clear" w:color="000000" w:fill="F2F2F2"/>
            <w:hideMark/>
          </w:tcPr>
          <w:p w14:paraId="182407A0" w14:textId="77777777" w:rsidR="00234AE0" w:rsidRPr="00A426C2" w:rsidRDefault="00234AE0" w:rsidP="0014602A">
            <w:pPr>
              <w:spacing w:after="0" w:line="240" w:lineRule="auto"/>
              <w:jc w:val="right"/>
              <w:rPr>
                <w:rFonts w:ascii="Times New Roman" w:eastAsia="Times New Roman" w:hAnsi="Times New Roman"/>
                <w:b/>
                <w:bCs/>
                <w:i/>
                <w:iCs/>
                <w:color w:val="000000"/>
                <w:sz w:val="20"/>
                <w:szCs w:val="20"/>
              </w:rPr>
            </w:pPr>
            <w:r>
              <w:rPr>
                <w:rFonts w:ascii="Times New Roman" w:eastAsia="Times New Roman" w:hAnsi="Times New Roman"/>
                <w:b/>
                <w:bCs/>
                <w:i/>
                <w:iCs/>
                <w:color w:val="000000"/>
                <w:sz w:val="20"/>
                <w:szCs w:val="20"/>
              </w:rPr>
              <w:t>329,453</w:t>
            </w:r>
          </w:p>
        </w:tc>
        <w:tc>
          <w:tcPr>
            <w:tcW w:w="543" w:type="pct"/>
            <w:tcBorders>
              <w:top w:val="nil"/>
              <w:left w:val="nil"/>
              <w:bottom w:val="single" w:sz="8" w:space="0" w:color="auto"/>
              <w:right w:val="single" w:sz="8" w:space="0" w:color="auto"/>
            </w:tcBorders>
            <w:shd w:val="clear" w:color="000000" w:fill="F2F2F2"/>
            <w:vAlign w:val="center"/>
            <w:hideMark/>
          </w:tcPr>
          <w:p w14:paraId="39454E1B" w14:textId="77777777" w:rsidR="00234AE0" w:rsidRPr="00A426C2" w:rsidRDefault="00234AE0" w:rsidP="0014602A">
            <w:pPr>
              <w:spacing w:after="0" w:line="240" w:lineRule="auto"/>
              <w:jc w:val="right"/>
              <w:rPr>
                <w:rFonts w:ascii="Times New Roman" w:eastAsia="Times New Roman" w:hAnsi="Times New Roman"/>
                <w:b/>
                <w:bCs/>
                <w:i/>
                <w:iCs/>
                <w:color w:val="000000"/>
                <w:sz w:val="20"/>
                <w:szCs w:val="20"/>
              </w:rPr>
            </w:pPr>
            <w:r w:rsidRPr="00A426C2">
              <w:rPr>
                <w:rFonts w:ascii="Times New Roman" w:eastAsia="Times New Roman" w:hAnsi="Times New Roman"/>
                <w:b/>
                <w:bCs/>
                <w:i/>
                <w:iCs/>
                <w:color w:val="000000"/>
                <w:sz w:val="20"/>
                <w:szCs w:val="20"/>
              </w:rPr>
              <w:t>--</w:t>
            </w:r>
          </w:p>
        </w:tc>
        <w:tc>
          <w:tcPr>
            <w:tcW w:w="500" w:type="pct"/>
            <w:tcBorders>
              <w:top w:val="nil"/>
              <w:left w:val="nil"/>
              <w:bottom w:val="single" w:sz="8" w:space="0" w:color="auto"/>
              <w:right w:val="single" w:sz="8" w:space="0" w:color="auto"/>
            </w:tcBorders>
            <w:shd w:val="clear" w:color="000000" w:fill="F2F2F2"/>
            <w:hideMark/>
          </w:tcPr>
          <w:p w14:paraId="32D23880" w14:textId="77777777" w:rsidR="00234AE0" w:rsidRPr="00A426C2" w:rsidRDefault="00234AE0" w:rsidP="0014602A">
            <w:pPr>
              <w:spacing w:after="0" w:line="240" w:lineRule="auto"/>
              <w:jc w:val="right"/>
              <w:rPr>
                <w:rFonts w:ascii="Times New Roman" w:eastAsia="Times New Roman" w:hAnsi="Times New Roman"/>
                <w:b/>
                <w:bCs/>
                <w:i/>
                <w:iCs/>
                <w:color w:val="000000"/>
                <w:sz w:val="20"/>
                <w:szCs w:val="20"/>
              </w:rPr>
            </w:pPr>
            <w:r>
              <w:rPr>
                <w:rFonts w:ascii="Times New Roman" w:eastAsia="Times New Roman" w:hAnsi="Times New Roman"/>
                <w:b/>
                <w:bCs/>
                <w:i/>
                <w:iCs/>
                <w:color w:val="000000"/>
                <w:sz w:val="20"/>
                <w:szCs w:val="20"/>
              </w:rPr>
              <w:t>241,331</w:t>
            </w:r>
          </w:p>
        </w:tc>
      </w:tr>
    </w:tbl>
    <w:p w14:paraId="61C11856" w14:textId="77777777" w:rsidR="00234AE0" w:rsidRDefault="00234AE0" w:rsidP="00D4383D">
      <w:pPr>
        <w:tabs>
          <w:tab w:val="left" w:pos="0"/>
        </w:tabs>
        <w:spacing w:after="0" w:line="240" w:lineRule="auto"/>
        <w:rPr>
          <w:rStyle w:val="StyleTimesNewRoman"/>
          <w:rFonts w:asciiTheme="minorHAnsi" w:hAnsiTheme="minorHAnsi"/>
        </w:rPr>
      </w:pPr>
    </w:p>
    <w:p w14:paraId="080FC7E7" w14:textId="0EC23393" w:rsidR="00D4383D" w:rsidRDefault="00D4383D" w:rsidP="00234AE0">
      <w:pPr>
        <w:tabs>
          <w:tab w:val="left" w:pos="0"/>
        </w:tabs>
        <w:spacing w:after="120"/>
        <w:rPr>
          <w:rStyle w:val="StyleTimesNewRoman"/>
          <w:rFonts w:asciiTheme="minorHAnsi" w:hAnsiTheme="minorHAnsi"/>
        </w:rPr>
      </w:pPr>
      <w:r>
        <w:rPr>
          <w:rStyle w:val="StyleTimesNewRoman"/>
          <w:rFonts w:asciiTheme="minorHAnsi" w:hAnsiTheme="minorHAnsi"/>
        </w:rPr>
        <w:t xml:space="preserve">However, with cancellation of the National Benchmark Study and reduction of the data collection to only those 51 schools that opted to </w:t>
      </w:r>
      <w:r w:rsidRPr="00626A0C">
        <w:rPr>
          <w:rFonts w:asciiTheme="minorHAnsi" w:hAnsiTheme="minorHAnsi"/>
        </w:rPr>
        <w:t>participate in a universe sample of all of their school’s eligible respondents</w:t>
      </w:r>
      <w:r>
        <w:rPr>
          <w:rFonts w:asciiTheme="minorHAnsi" w:hAnsiTheme="minorHAnsi"/>
        </w:rPr>
        <w:t>, the total estimated burden would be reduced as shown in the table below.</w:t>
      </w:r>
    </w:p>
    <w:p w14:paraId="655E964B" w14:textId="304592F5" w:rsidR="00D4383D" w:rsidRDefault="00D4383D" w:rsidP="00D4383D">
      <w:pPr>
        <w:spacing w:before="240" w:after="0"/>
        <w:rPr>
          <w:rFonts w:ascii="Palatino Linotype" w:eastAsia="HGSMinchoE" w:hAnsi="Palatino Linotype"/>
          <w:b/>
          <w:bCs/>
        </w:rPr>
      </w:pPr>
      <w:r>
        <w:rPr>
          <w:rFonts w:ascii="Palatino Linotype" w:eastAsia="HGSMinchoE" w:hAnsi="Palatino Linotype"/>
          <w:b/>
          <w:bCs/>
        </w:rPr>
        <w:t xml:space="preserve">Requested here </w:t>
      </w:r>
      <w:r w:rsidRPr="00297BCF">
        <w:rPr>
          <w:rFonts w:ascii="Palatino Linotype" w:eastAsia="HGSMinchoE" w:hAnsi="Palatino Linotype"/>
          <w:b/>
          <w:bCs/>
        </w:rPr>
        <w:t xml:space="preserve">EDSCLS </w:t>
      </w:r>
      <w:r>
        <w:rPr>
          <w:rFonts w:ascii="Palatino Linotype" w:eastAsia="HGSMinchoE" w:hAnsi="Palatino Linotype"/>
          <w:b/>
          <w:bCs/>
        </w:rPr>
        <w:t>2017</w:t>
      </w:r>
      <w:r w:rsidRPr="00297BCF">
        <w:rPr>
          <w:rFonts w:ascii="Palatino Linotype" w:eastAsia="HGSMinchoE" w:hAnsi="Palatino Linotype"/>
          <w:b/>
          <w:bCs/>
        </w:rPr>
        <w:t xml:space="preserve"> Study</w:t>
      </w:r>
      <w:r>
        <w:rPr>
          <w:rFonts w:ascii="Palatino Linotype" w:eastAsia="HGSMinchoE" w:hAnsi="Palatino Linotype"/>
          <w:b/>
          <w:bCs/>
        </w:rPr>
        <w:t xml:space="preserve"> e</w:t>
      </w:r>
      <w:r w:rsidRPr="00297BCF">
        <w:rPr>
          <w:rFonts w:ascii="Palatino Linotype" w:eastAsia="HGSMinchoE" w:hAnsi="Palatino Linotype"/>
          <w:b/>
          <w:bCs/>
        </w:rPr>
        <w:t>stimate</w:t>
      </w:r>
      <w:r>
        <w:rPr>
          <w:rFonts w:ascii="Palatino Linotype" w:eastAsia="HGSMinchoE" w:hAnsi="Palatino Linotype"/>
          <w:b/>
          <w:bCs/>
        </w:rPr>
        <w:t>d</w:t>
      </w:r>
      <w:r w:rsidRPr="00297BCF">
        <w:rPr>
          <w:rFonts w:ascii="Palatino Linotype" w:eastAsia="HGSMinchoE" w:hAnsi="Palatino Linotype"/>
          <w:b/>
          <w:bCs/>
        </w:rPr>
        <w:t xml:space="preserve"> hourly burden</w:t>
      </w:r>
    </w:p>
    <w:tbl>
      <w:tblPr>
        <w:tblW w:w="5000" w:type="pct"/>
        <w:tblLook w:val="04A0" w:firstRow="1" w:lastRow="0" w:firstColumn="1" w:lastColumn="0" w:noHBand="0" w:noVBand="1"/>
      </w:tblPr>
      <w:tblGrid>
        <w:gridCol w:w="3911"/>
        <w:gridCol w:w="1084"/>
        <w:gridCol w:w="1002"/>
        <w:gridCol w:w="1459"/>
        <w:gridCol w:w="1034"/>
        <w:gridCol w:w="1165"/>
        <w:gridCol w:w="1073"/>
      </w:tblGrid>
      <w:tr w:rsidR="00D4383D" w:rsidRPr="00A426C2" w14:paraId="2E9EC5EA" w14:textId="77777777" w:rsidTr="0014602A">
        <w:trPr>
          <w:trHeight w:val="141"/>
        </w:trPr>
        <w:tc>
          <w:tcPr>
            <w:tcW w:w="1823" w:type="pct"/>
            <w:tcBorders>
              <w:top w:val="single" w:sz="8" w:space="0" w:color="auto"/>
              <w:left w:val="single" w:sz="8" w:space="0" w:color="auto"/>
              <w:bottom w:val="single" w:sz="8" w:space="0" w:color="auto"/>
              <w:right w:val="single" w:sz="8" w:space="0" w:color="auto"/>
            </w:tcBorders>
            <w:shd w:val="clear" w:color="000000" w:fill="B8CCE4"/>
            <w:vAlign w:val="center"/>
            <w:hideMark/>
          </w:tcPr>
          <w:p w14:paraId="78B8B0A8" w14:textId="77777777" w:rsidR="00D4383D" w:rsidRPr="00A426C2" w:rsidRDefault="00D4383D" w:rsidP="0014602A">
            <w:pPr>
              <w:spacing w:after="0" w:line="240" w:lineRule="auto"/>
              <w:jc w:val="center"/>
              <w:rPr>
                <w:rFonts w:ascii="Times New Roman" w:eastAsia="Times New Roman" w:hAnsi="Times New Roman"/>
                <w:b/>
                <w:bCs/>
                <w:color w:val="000000"/>
                <w:sz w:val="18"/>
                <w:szCs w:val="18"/>
              </w:rPr>
            </w:pPr>
            <w:r w:rsidRPr="00A426C2">
              <w:rPr>
                <w:rFonts w:ascii="Times New Roman" w:eastAsia="Times New Roman" w:hAnsi="Times New Roman"/>
                <w:b/>
                <w:bCs/>
                <w:color w:val="000000"/>
                <w:sz w:val="18"/>
                <w:szCs w:val="18"/>
              </w:rPr>
              <w:t>Type</w:t>
            </w:r>
          </w:p>
        </w:tc>
        <w:tc>
          <w:tcPr>
            <w:tcW w:w="505" w:type="pct"/>
            <w:tcBorders>
              <w:top w:val="single" w:sz="8" w:space="0" w:color="auto"/>
              <w:left w:val="nil"/>
              <w:bottom w:val="single" w:sz="8" w:space="0" w:color="auto"/>
              <w:right w:val="single" w:sz="8" w:space="0" w:color="auto"/>
            </w:tcBorders>
            <w:shd w:val="clear" w:color="000000" w:fill="B8CCE4"/>
            <w:vAlign w:val="center"/>
            <w:hideMark/>
          </w:tcPr>
          <w:p w14:paraId="605E0F12" w14:textId="77777777" w:rsidR="00D4383D" w:rsidRPr="00A426C2" w:rsidRDefault="00D4383D" w:rsidP="0014602A">
            <w:pPr>
              <w:spacing w:after="0" w:line="240" w:lineRule="auto"/>
              <w:jc w:val="center"/>
              <w:rPr>
                <w:rFonts w:ascii="Times New Roman" w:eastAsia="Times New Roman" w:hAnsi="Times New Roman"/>
                <w:b/>
                <w:bCs/>
                <w:color w:val="000000"/>
                <w:sz w:val="18"/>
                <w:szCs w:val="18"/>
              </w:rPr>
            </w:pPr>
            <w:r w:rsidRPr="00A426C2">
              <w:rPr>
                <w:rFonts w:ascii="Times New Roman" w:eastAsia="Times New Roman" w:hAnsi="Times New Roman"/>
                <w:b/>
                <w:bCs/>
                <w:color w:val="000000"/>
                <w:sz w:val="18"/>
                <w:szCs w:val="18"/>
              </w:rPr>
              <w:t>Sample Size</w:t>
            </w:r>
          </w:p>
        </w:tc>
        <w:tc>
          <w:tcPr>
            <w:tcW w:w="467" w:type="pct"/>
            <w:tcBorders>
              <w:top w:val="single" w:sz="8" w:space="0" w:color="auto"/>
              <w:left w:val="nil"/>
              <w:bottom w:val="single" w:sz="8" w:space="0" w:color="auto"/>
              <w:right w:val="single" w:sz="8" w:space="0" w:color="auto"/>
            </w:tcBorders>
            <w:shd w:val="clear" w:color="000000" w:fill="B8CCE4"/>
            <w:vAlign w:val="center"/>
            <w:hideMark/>
          </w:tcPr>
          <w:p w14:paraId="137510EA" w14:textId="77777777" w:rsidR="00D4383D" w:rsidRPr="00A426C2" w:rsidRDefault="00D4383D" w:rsidP="0014602A">
            <w:pPr>
              <w:spacing w:after="0" w:line="240" w:lineRule="auto"/>
              <w:jc w:val="center"/>
              <w:rPr>
                <w:rFonts w:ascii="Times New Roman" w:eastAsia="Times New Roman" w:hAnsi="Times New Roman"/>
                <w:b/>
                <w:bCs/>
                <w:color w:val="000000"/>
                <w:sz w:val="18"/>
                <w:szCs w:val="18"/>
              </w:rPr>
            </w:pPr>
            <w:r w:rsidRPr="00A426C2">
              <w:rPr>
                <w:rFonts w:ascii="Times New Roman" w:eastAsia="Times New Roman" w:hAnsi="Times New Roman"/>
                <w:b/>
                <w:bCs/>
                <w:color w:val="000000"/>
                <w:sz w:val="18"/>
                <w:szCs w:val="18"/>
              </w:rPr>
              <w:t>Expected response rate</w:t>
            </w:r>
          </w:p>
        </w:tc>
        <w:tc>
          <w:tcPr>
            <w:tcW w:w="680" w:type="pct"/>
            <w:tcBorders>
              <w:top w:val="single" w:sz="8" w:space="0" w:color="auto"/>
              <w:left w:val="nil"/>
              <w:bottom w:val="single" w:sz="8" w:space="0" w:color="auto"/>
              <w:right w:val="single" w:sz="8" w:space="0" w:color="auto"/>
            </w:tcBorders>
            <w:shd w:val="clear" w:color="000000" w:fill="B8CCE4"/>
            <w:vAlign w:val="center"/>
            <w:hideMark/>
          </w:tcPr>
          <w:p w14:paraId="0D169FA7" w14:textId="77777777" w:rsidR="00D4383D" w:rsidRPr="00A426C2" w:rsidRDefault="00D4383D" w:rsidP="0014602A">
            <w:pPr>
              <w:spacing w:after="0" w:line="240" w:lineRule="auto"/>
              <w:jc w:val="center"/>
              <w:rPr>
                <w:rFonts w:ascii="Times New Roman" w:eastAsia="Times New Roman" w:hAnsi="Times New Roman"/>
                <w:b/>
                <w:bCs/>
                <w:color w:val="000000"/>
                <w:sz w:val="18"/>
                <w:szCs w:val="18"/>
              </w:rPr>
            </w:pPr>
            <w:r w:rsidRPr="00A426C2">
              <w:rPr>
                <w:rFonts w:ascii="Times New Roman" w:eastAsia="Times New Roman" w:hAnsi="Times New Roman"/>
                <w:b/>
                <w:bCs/>
                <w:color w:val="000000"/>
                <w:sz w:val="18"/>
                <w:szCs w:val="18"/>
              </w:rPr>
              <w:t>Number of respondents</w:t>
            </w:r>
          </w:p>
        </w:tc>
        <w:tc>
          <w:tcPr>
            <w:tcW w:w="482" w:type="pct"/>
            <w:tcBorders>
              <w:top w:val="single" w:sz="8" w:space="0" w:color="auto"/>
              <w:left w:val="nil"/>
              <w:bottom w:val="single" w:sz="8" w:space="0" w:color="auto"/>
              <w:right w:val="single" w:sz="8" w:space="0" w:color="auto"/>
            </w:tcBorders>
            <w:shd w:val="clear" w:color="000000" w:fill="B8CCE4"/>
            <w:vAlign w:val="center"/>
            <w:hideMark/>
          </w:tcPr>
          <w:p w14:paraId="37F77773" w14:textId="77777777" w:rsidR="00D4383D" w:rsidRPr="00A426C2" w:rsidRDefault="00D4383D" w:rsidP="0014602A">
            <w:pPr>
              <w:spacing w:after="0" w:line="240" w:lineRule="auto"/>
              <w:jc w:val="center"/>
              <w:rPr>
                <w:rFonts w:ascii="Times New Roman" w:eastAsia="Times New Roman" w:hAnsi="Times New Roman"/>
                <w:b/>
                <w:bCs/>
                <w:color w:val="000000"/>
                <w:sz w:val="18"/>
                <w:szCs w:val="18"/>
              </w:rPr>
            </w:pPr>
            <w:r w:rsidRPr="00A426C2">
              <w:rPr>
                <w:rFonts w:ascii="Times New Roman" w:eastAsia="Times New Roman" w:hAnsi="Times New Roman"/>
                <w:b/>
                <w:bCs/>
                <w:color w:val="000000"/>
                <w:sz w:val="18"/>
                <w:szCs w:val="18"/>
              </w:rPr>
              <w:t>Number of responses</w:t>
            </w:r>
          </w:p>
        </w:tc>
        <w:tc>
          <w:tcPr>
            <w:tcW w:w="543" w:type="pct"/>
            <w:tcBorders>
              <w:top w:val="single" w:sz="8" w:space="0" w:color="auto"/>
              <w:left w:val="nil"/>
              <w:bottom w:val="single" w:sz="8" w:space="0" w:color="auto"/>
              <w:right w:val="single" w:sz="8" w:space="0" w:color="auto"/>
            </w:tcBorders>
            <w:shd w:val="clear" w:color="000000" w:fill="B8CCE4"/>
            <w:vAlign w:val="center"/>
            <w:hideMark/>
          </w:tcPr>
          <w:p w14:paraId="2BAE4FF2" w14:textId="77777777" w:rsidR="00D4383D" w:rsidRPr="00A426C2" w:rsidRDefault="00D4383D" w:rsidP="0014602A">
            <w:pPr>
              <w:spacing w:after="0" w:line="240" w:lineRule="auto"/>
              <w:jc w:val="center"/>
              <w:rPr>
                <w:rFonts w:ascii="Times New Roman" w:eastAsia="Times New Roman" w:hAnsi="Times New Roman"/>
                <w:b/>
                <w:bCs/>
                <w:color w:val="000000"/>
                <w:sz w:val="18"/>
                <w:szCs w:val="18"/>
              </w:rPr>
            </w:pPr>
            <w:r w:rsidRPr="00A426C2">
              <w:rPr>
                <w:rFonts w:ascii="Times New Roman" w:eastAsia="Times New Roman" w:hAnsi="Times New Roman"/>
                <w:b/>
                <w:bCs/>
                <w:color w:val="000000"/>
                <w:sz w:val="18"/>
                <w:szCs w:val="18"/>
              </w:rPr>
              <w:t>Hours per respondent</w:t>
            </w:r>
          </w:p>
        </w:tc>
        <w:tc>
          <w:tcPr>
            <w:tcW w:w="500" w:type="pct"/>
            <w:tcBorders>
              <w:top w:val="single" w:sz="8" w:space="0" w:color="auto"/>
              <w:left w:val="nil"/>
              <w:bottom w:val="single" w:sz="8" w:space="0" w:color="auto"/>
              <w:right w:val="single" w:sz="8" w:space="0" w:color="auto"/>
            </w:tcBorders>
            <w:shd w:val="clear" w:color="000000" w:fill="B8CCE4"/>
            <w:vAlign w:val="center"/>
            <w:hideMark/>
          </w:tcPr>
          <w:p w14:paraId="593DB03C" w14:textId="77777777" w:rsidR="00D4383D" w:rsidRPr="00A426C2" w:rsidRDefault="00D4383D" w:rsidP="0014602A">
            <w:pPr>
              <w:spacing w:after="0" w:line="240" w:lineRule="auto"/>
              <w:jc w:val="center"/>
              <w:rPr>
                <w:rFonts w:ascii="Times New Roman" w:eastAsia="Times New Roman" w:hAnsi="Times New Roman"/>
                <w:b/>
                <w:bCs/>
                <w:color w:val="000000"/>
                <w:sz w:val="18"/>
                <w:szCs w:val="18"/>
              </w:rPr>
            </w:pPr>
            <w:r w:rsidRPr="00A426C2">
              <w:rPr>
                <w:rFonts w:ascii="Times New Roman" w:eastAsia="Times New Roman" w:hAnsi="Times New Roman"/>
                <w:b/>
                <w:bCs/>
                <w:color w:val="000000"/>
                <w:sz w:val="18"/>
                <w:szCs w:val="18"/>
              </w:rPr>
              <w:t>Total hours</w:t>
            </w:r>
          </w:p>
        </w:tc>
      </w:tr>
      <w:tr w:rsidR="00D4383D" w:rsidRPr="00A426C2" w14:paraId="632C1F5E" w14:textId="77777777" w:rsidTr="0014602A">
        <w:trPr>
          <w:trHeight w:val="141"/>
        </w:trPr>
        <w:tc>
          <w:tcPr>
            <w:tcW w:w="5000" w:type="pct"/>
            <w:gridSpan w:val="7"/>
            <w:tcBorders>
              <w:top w:val="single" w:sz="8" w:space="0" w:color="auto"/>
              <w:left w:val="single" w:sz="8" w:space="0" w:color="auto"/>
              <w:bottom w:val="single" w:sz="8" w:space="0" w:color="auto"/>
              <w:right w:val="single" w:sz="8" w:space="0" w:color="000000"/>
            </w:tcBorders>
            <w:shd w:val="clear" w:color="000000" w:fill="DEE7F2"/>
            <w:vAlign w:val="center"/>
            <w:hideMark/>
          </w:tcPr>
          <w:p w14:paraId="1C1B6CDD" w14:textId="77777777" w:rsidR="00D4383D" w:rsidRPr="00A426C2" w:rsidRDefault="00D4383D" w:rsidP="0014602A">
            <w:pPr>
              <w:spacing w:after="0" w:line="240" w:lineRule="auto"/>
              <w:rPr>
                <w:rFonts w:ascii="Times New Roman" w:eastAsia="Times New Roman" w:hAnsi="Times New Roman"/>
                <w:b/>
                <w:bCs/>
                <w:color w:val="000000"/>
                <w:sz w:val="20"/>
                <w:szCs w:val="20"/>
              </w:rPr>
            </w:pPr>
            <w:r w:rsidRPr="00A426C2">
              <w:rPr>
                <w:rFonts w:ascii="Times New Roman" w:eastAsia="Times New Roman" w:hAnsi="Times New Roman"/>
                <w:b/>
                <w:bCs/>
                <w:color w:val="000000"/>
                <w:sz w:val="20"/>
                <w:szCs w:val="20"/>
              </w:rPr>
              <w:t>Recruitment</w:t>
            </w:r>
          </w:p>
        </w:tc>
      </w:tr>
      <w:tr w:rsidR="00D4383D" w:rsidRPr="00A426C2" w14:paraId="3B6DE68D" w14:textId="77777777" w:rsidTr="0014602A">
        <w:trPr>
          <w:trHeight w:val="141"/>
        </w:trPr>
        <w:tc>
          <w:tcPr>
            <w:tcW w:w="1823" w:type="pct"/>
            <w:tcBorders>
              <w:top w:val="nil"/>
              <w:left w:val="single" w:sz="8" w:space="0" w:color="auto"/>
              <w:bottom w:val="single" w:sz="8" w:space="0" w:color="auto"/>
              <w:right w:val="single" w:sz="8" w:space="0" w:color="auto"/>
            </w:tcBorders>
            <w:shd w:val="clear" w:color="auto" w:fill="auto"/>
            <w:vAlign w:val="center"/>
            <w:hideMark/>
          </w:tcPr>
          <w:p w14:paraId="2EBC451F" w14:textId="77777777" w:rsidR="00D4383D" w:rsidRPr="00A426C2" w:rsidRDefault="00D4383D" w:rsidP="0014602A">
            <w:pPr>
              <w:spacing w:after="0" w:line="240" w:lineRule="auto"/>
              <w:rPr>
                <w:rFonts w:ascii="Times New Roman" w:eastAsia="Times New Roman" w:hAnsi="Times New Roman"/>
                <w:color w:val="000000"/>
                <w:sz w:val="20"/>
                <w:szCs w:val="20"/>
              </w:rPr>
            </w:pPr>
            <w:r w:rsidRPr="00A426C2">
              <w:rPr>
                <w:rFonts w:ascii="Times New Roman" w:eastAsia="Times New Roman" w:hAnsi="Times New Roman"/>
                <w:color w:val="000000"/>
                <w:sz w:val="20"/>
                <w:szCs w:val="20"/>
              </w:rPr>
              <w:t>School - Initial contact</w:t>
            </w:r>
          </w:p>
        </w:tc>
        <w:tc>
          <w:tcPr>
            <w:tcW w:w="505" w:type="pct"/>
            <w:tcBorders>
              <w:top w:val="nil"/>
              <w:left w:val="nil"/>
              <w:bottom w:val="single" w:sz="8" w:space="0" w:color="auto"/>
              <w:right w:val="single" w:sz="8" w:space="0" w:color="auto"/>
            </w:tcBorders>
            <w:shd w:val="clear" w:color="auto" w:fill="auto"/>
            <w:vAlign w:val="center"/>
            <w:hideMark/>
          </w:tcPr>
          <w:p w14:paraId="07B4864A" w14:textId="77777777" w:rsidR="00D4383D" w:rsidRPr="00A426C2" w:rsidRDefault="00D4383D" w:rsidP="0014602A">
            <w:pPr>
              <w:spacing w:after="0" w:line="240" w:lineRule="auto"/>
              <w:jc w:val="right"/>
              <w:rPr>
                <w:rFonts w:ascii="Times New Roman" w:eastAsia="Times New Roman" w:hAnsi="Times New Roman"/>
                <w:color w:val="000000"/>
                <w:sz w:val="20"/>
                <w:szCs w:val="20"/>
              </w:rPr>
            </w:pPr>
            <w:r w:rsidRPr="007F5221">
              <w:rPr>
                <w:rFonts w:ascii="Times New Roman" w:hAnsi="Times New Roman"/>
                <w:color w:val="000000"/>
                <w:sz w:val="20"/>
                <w:szCs w:val="20"/>
              </w:rPr>
              <w:t>1,000</w:t>
            </w:r>
          </w:p>
        </w:tc>
        <w:tc>
          <w:tcPr>
            <w:tcW w:w="467" w:type="pct"/>
            <w:tcBorders>
              <w:top w:val="nil"/>
              <w:left w:val="nil"/>
              <w:bottom w:val="single" w:sz="8" w:space="0" w:color="auto"/>
              <w:right w:val="single" w:sz="8" w:space="0" w:color="auto"/>
            </w:tcBorders>
            <w:shd w:val="clear" w:color="auto" w:fill="auto"/>
            <w:vAlign w:val="center"/>
            <w:hideMark/>
          </w:tcPr>
          <w:p w14:paraId="3390780F" w14:textId="77777777" w:rsidR="00D4383D" w:rsidRPr="00A426C2" w:rsidRDefault="00D4383D" w:rsidP="0014602A">
            <w:pPr>
              <w:spacing w:after="0" w:line="240" w:lineRule="auto"/>
              <w:jc w:val="right"/>
              <w:rPr>
                <w:rFonts w:ascii="Times New Roman" w:eastAsia="Times New Roman" w:hAnsi="Times New Roman"/>
                <w:color w:val="000000"/>
                <w:sz w:val="20"/>
                <w:szCs w:val="20"/>
              </w:rPr>
            </w:pPr>
            <w:r w:rsidRPr="007F5221">
              <w:rPr>
                <w:rFonts w:ascii="Times New Roman" w:hAnsi="Times New Roman"/>
                <w:color w:val="000000"/>
                <w:sz w:val="20"/>
                <w:szCs w:val="20"/>
              </w:rPr>
              <w:t>--</w:t>
            </w:r>
          </w:p>
        </w:tc>
        <w:tc>
          <w:tcPr>
            <w:tcW w:w="680" w:type="pct"/>
            <w:tcBorders>
              <w:top w:val="nil"/>
              <w:left w:val="nil"/>
              <w:bottom w:val="single" w:sz="8" w:space="0" w:color="auto"/>
              <w:right w:val="single" w:sz="8" w:space="0" w:color="auto"/>
            </w:tcBorders>
            <w:shd w:val="clear" w:color="auto" w:fill="auto"/>
            <w:vAlign w:val="center"/>
            <w:hideMark/>
          </w:tcPr>
          <w:p w14:paraId="485AB39C" w14:textId="77777777" w:rsidR="00D4383D" w:rsidRPr="00A426C2" w:rsidRDefault="00D4383D" w:rsidP="0014602A">
            <w:pPr>
              <w:spacing w:after="0" w:line="240" w:lineRule="auto"/>
              <w:jc w:val="right"/>
              <w:rPr>
                <w:rFonts w:ascii="Times New Roman" w:eastAsia="Times New Roman" w:hAnsi="Times New Roman"/>
                <w:color w:val="000000"/>
                <w:sz w:val="20"/>
                <w:szCs w:val="20"/>
              </w:rPr>
            </w:pPr>
            <w:r w:rsidRPr="007F5221">
              <w:rPr>
                <w:rFonts w:ascii="Times New Roman" w:hAnsi="Times New Roman"/>
                <w:color w:val="000000"/>
                <w:sz w:val="20"/>
                <w:szCs w:val="20"/>
              </w:rPr>
              <w:t>1,000</w:t>
            </w:r>
          </w:p>
        </w:tc>
        <w:tc>
          <w:tcPr>
            <w:tcW w:w="482" w:type="pct"/>
            <w:tcBorders>
              <w:top w:val="nil"/>
              <w:left w:val="nil"/>
              <w:bottom w:val="single" w:sz="8" w:space="0" w:color="auto"/>
              <w:right w:val="single" w:sz="8" w:space="0" w:color="auto"/>
            </w:tcBorders>
            <w:shd w:val="clear" w:color="auto" w:fill="auto"/>
            <w:vAlign w:val="center"/>
            <w:hideMark/>
          </w:tcPr>
          <w:p w14:paraId="5AA9518B" w14:textId="77777777" w:rsidR="00D4383D" w:rsidRPr="00A426C2" w:rsidRDefault="00D4383D" w:rsidP="0014602A">
            <w:pPr>
              <w:spacing w:after="0" w:line="240" w:lineRule="auto"/>
              <w:jc w:val="right"/>
              <w:rPr>
                <w:rFonts w:ascii="Times New Roman" w:eastAsia="Times New Roman" w:hAnsi="Times New Roman"/>
                <w:color w:val="000000"/>
                <w:sz w:val="20"/>
                <w:szCs w:val="20"/>
              </w:rPr>
            </w:pPr>
            <w:r w:rsidRPr="007F5221">
              <w:rPr>
                <w:rFonts w:ascii="Times New Roman" w:hAnsi="Times New Roman"/>
                <w:color w:val="000000"/>
                <w:sz w:val="20"/>
                <w:szCs w:val="20"/>
              </w:rPr>
              <w:t>1,000</w:t>
            </w:r>
          </w:p>
        </w:tc>
        <w:tc>
          <w:tcPr>
            <w:tcW w:w="543" w:type="pct"/>
            <w:tcBorders>
              <w:top w:val="nil"/>
              <w:left w:val="nil"/>
              <w:bottom w:val="single" w:sz="8" w:space="0" w:color="auto"/>
              <w:right w:val="single" w:sz="8" w:space="0" w:color="auto"/>
            </w:tcBorders>
            <w:shd w:val="clear" w:color="auto" w:fill="auto"/>
            <w:vAlign w:val="center"/>
            <w:hideMark/>
          </w:tcPr>
          <w:p w14:paraId="2CAA3496" w14:textId="77777777" w:rsidR="00D4383D" w:rsidRPr="00A426C2" w:rsidRDefault="00D4383D" w:rsidP="0014602A">
            <w:pPr>
              <w:spacing w:after="0" w:line="240" w:lineRule="auto"/>
              <w:jc w:val="right"/>
              <w:rPr>
                <w:rFonts w:ascii="Times New Roman" w:eastAsia="Times New Roman" w:hAnsi="Times New Roman"/>
                <w:color w:val="000000"/>
                <w:sz w:val="20"/>
                <w:szCs w:val="20"/>
              </w:rPr>
            </w:pPr>
            <w:r w:rsidRPr="007F5221">
              <w:rPr>
                <w:rFonts w:ascii="Times New Roman" w:hAnsi="Times New Roman"/>
                <w:color w:val="000000"/>
                <w:sz w:val="20"/>
                <w:szCs w:val="20"/>
              </w:rPr>
              <w:t>0.05</w:t>
            </w:r>
          </w:p>
        </w:tc>
        <w:tc>
          <w:tcPr>
            <w:tcW w:w="500" w:type="pct"/>
            <w:tcBorders>
              <w:top w:val="nil"/>
              <w:left w:val="nil"/>
              <w:bottom w:val="single" w:sz="8" w:space="0" w:color="auto"/>
              <w:right w:val="single" w:sz="8" w:space="0" w:color="auto"/>
            </w:tcBorders>
            <w:shd w:val="clear" w:color="auto" w:fill="auto"/>
            <w:vAlign w:val="center"/>
            <w:hideMark/>
          </w:tcPr>
          <w:p w14:paraId="18B03855" w14:textId="77777777" w:rsidR="00D4383D" w:rsidRPr="00A426C2" w:rsidRDefault="00D4383D" w:rsidP="0014602A">
            <w:pPr>
              <w:spacing w:after="0" w:line="240" w:lineRule="auto"/>
              <w:jc w:val="right"/>
              <w:rPr>
                <w:rFonts w:ascii="Times New Roman" w:eastAsia="Times New Roman" w:hAnsi="Times New Roman"/>
                <w:color w:val="000000"/>
                <w:sz w:val="20"/>
                <w:szCs w:val="20"/>
              </w:rPr>
            </w:pPr>
            <w:r w:rsidRPr="007F5221">
              <w:rPr>
                <w:rFonts w:ascii="Times New Roman" w:hAnsi="Times New Roman"/>
                <w:color w:val="000000"/>
                <w:sz w:val="20"/>
                <w:szCs w:val="20"/>
              </w:rPr>
              <w:t>50</w:t>
            </w:r>
          </w:p>
        </w:tc>
      </w:tr>
      <w:tr w:rsidR="00D4383D" w:rsidRPr="00A426C2" w14:paraId="6A9D60AC" w14:textId="77777777" w:rsidTr="0014602A">
        <w:trPr>
          <w:trHeight w:val="141"/>
        </w:trPr>
        <w:tc>
          <w:tcPr>
            <w:tcW w:w="1823" w:type="pct"/>
            <w:tcBorders>
              <w:top w:val="nil"/>
              <w:left w:val="single" w:sz="8" w:space="0" w:color="auto"/>
              <w:bottom w:val="single" w:sz="8" w:space="0" w:color="auto"/>
              <w:right w:val="single" w:sz="8" w:space="0" w:color="auto"/>
            </w:tcBorders>
            <w:shd w:val="clear" w:color="auto" w:fill="auto"/>
            <w:vAlign w:val="center"/>
            <w:hideMark/>
          </w:tcPr>
          <w:p w14:paraId="0232889E" w14:textId="77777777" w:rsidR="00D4383D" w:rsidRPr="00A426C2" w:rsidRDefault="00D4383D" w:rsidP="0014602A">
            <w:pPr>
              <w:spacing w:after="0" w:line="240" w:lineRule="auto"/>
              <w:rPr>
                <w:rFonts w:ascii="Times New Roman" w:eastAsia="Times New Roman" w:hAnsi="Times New Roman"/>
                <w:color w:val="000000"/>
                <w:sz w:val="20"/>
                <w:szCs w:val="20"/>
              </w:rPr>
            </w:pPr>
            <w:r w:rsidRPr="00A426C2">
              <w:rPr>
                <w:rFonts w:ascii="Times New Roman" w:eastAsia="Times New Roman" w:hAnsi="Times New Roman"/>
                <w:color w:val="000000"/>
                <w:sz w:val="20"/>
                <w:szCs w:val="20"/>
              </w:rPr>
              <w:t>School - Follow-up via phone or e-mail</w:t>
            </w:r>
          </w:p>
        </w:tc>
        <w:tc>
          <w:tcPr>
            <w:tcW w:w="505" w:type="pct"/>
            <w:tcBorders>
              <w:top w:val="nil"/>
              <w:left w:val="nil"/>
              <w:bottom w:val="single" w:sz="8" w:space="0" w:color="auto"/>
              <w:right w:val="single" w:sz="8" w:space="0" w:color="auto"/>
            </w:tcBorders>
            <w:shd w:val="clear" w:color="auto" w:fill="auto"/>
            <w:vAlign w:val="center"/>
            <w:hideMark/>
          </w:tcPr>
          <w:p w14:paraId="67AFBD42" w14:textId="77777777" w:rsidR="00D4383D" w:rsidRPr="00A426C2" w:rsidRDefault="00D4383D" w:rsidP="0014602A">
            <w:pPr>
              <w:spacing w:after="0" w:line="240" w:lineRule="auto"/>
              <w:jc w:val="right"/>
              <w:rPr>
                <w:rFonts w:ascii="Times New Roman" w:eastAsia="Times New Roman" w:hAnsi="Times New Roman"/>
                <w:color w:val="000000"/>
                <w:sz w:val="20"/>
                <w:szCs w:val="20"/>
              </w:rPr>
            </w:pPr>
            <w:r>
              <w:rPr>
                <w:rFonts w:ascii="Times New Roman" w:hAnsi="Times New Roman"/>
                <w:color w:val="000000"/>
                <w:sz w:val="20"/>
                <w:szCs w:val="20"/>
              </w:rPr>
              <w:t>1,000</w:t>
            </w:r>
          </w:p>
        </w:tc>
        <w:tc>
          <w:tcPr>
            <w:tcW w:w="467" w:type="pct"/>
            <w:tcBorders>
              <w:top w:val="nil"/>
              <w:left w:val="nil"/>
              <w:bottom w:val="single" w:sz="8" w:space="0" w:color="auto"/>
              <w:right w:val="single" w:sz="8" w:space="0" w:color="auto"/>
            </w:tcBorders>
            <w:shd w:val="clear" w:color="auto" w:fill="auto"/>
            <w:vAlign w:val="center"/>
            <w:hideMark/>
          </w:tcPr>
          <w:p w14:paraId="5BFC7F18" w14:textId="77777777" w:rsidR="00D4383D" w:rsidRPr="00A426C2" w:rsidRDefault="00D4383D" w:rsidP="0014602A">
            <w:pPr>
              <w:spacing w:after="0" w:line="240" w:lineRule="auto"/>
              <w:jc w:val="right"/>
              <w:rPr>
                <w:rFonts w:ascii="Times New Roman" w:eastAsia="Times New Roman" w:hAnsi="Times New Roman"/>
                <w:color w:val="000000"/>
                <w:sz w:val="20"/>
                <w:szCs w:val="20"/>
              </w:rPr>
            </w:pPr>
            <w:r w:rsidRPr="007F5221">
              <w:rPr>
                <w:rFonts w:ascii="Times New Roman" w:hAnsi="Times New Roman"/>
                <w:color w:val="000000"/>
                <w:sz w:val="20"/>
                <w:szCs w:val="20"/>
              </w:rPr>
              <w:t>--</w:t>
            </w:r>
          </w:p>
        </w:tc>
        <w:tc>
          <w:tcPr>
            <w:tcW w:w="680" w:type="pct"/>
            <w:tcBorders>
              <w:top w:val="nil"/>
              <w:left w:val="nil"/>
              <w:bottom w:val="single" w:sz="8" w:space="0" w:color="auto"/>
              <w:right w:val="single" w:sz="8" w:space="0" w:color="auto"/>
            </w:tcBorders>
            <w:shd w:val="clear" w:color="auto" w:fill="auto"/>
            <w:vAlign w:val="center"/>
            <w:hideMark/>
          </w:tcPr>
          <w:p w14:paraId="00A49EB4" w14:textId="77777777" w:rsidR="00D4383D" w:rsidRPr="00A426C2" w:rsidRDefault="00D4383D" w:rsidP="0014602A">
            <w:pPr>
              <w:spacing w:after="0" w:line="240" w:lineRule="auto"/>
              <w:jc w:val="right"/>
              <w:rPr>
                <w:rFonts w:ascii="Times New Roman" w:eastAsia="Times New Roman" w:hAnsi="Times New Roman"/>
                <w:color w:val="000000"/>
                <w:sz w:val="20"/>
                <w:szCs w:val="20"/>
              </w:rPr>
            </w:pPr>
            <w:r w:rsidRPr="00F026A3">
              <w:rPr>
                <w:rFonts w:ascii="Times New Roman" w:hAnsi="Times New Roman"/>
                <w:color w:val="000000"/>
                <w:sz w:val="20"/>
                <w:szCs w:val="20"/>
              </w:rPr>
              <w:t>1,000</w:t>
            </w:r>
          </w:p>
        </w:tc>
        <w:tc>
          <w:tcPr>
            <w:tcW w:w="482" w:type="pct"/>
            <w:tcBorders>
              <w:top w:val="nil"/>
              <w:left w:val="nil"/>
              <w:bottom w:val="single" w:sz="8" w:space="0" w:color="auto"/>
              <w:right w:val="single" w:sz="8" w:space="0" w:color="auto"/>
            </w:tcBorders>
            <w:shd w:val="clear" w:color="auto" w:fill="auto"/>
            <w:vAlign w:val="center"/>
            <w:hideMark/>
          </w:tcPr>
          <w:p w14:paraId="466910D8" w14:textId="77777777" w:rsidR="00D4383D" w:rsidRPr="00A426C2" w:rsidRDefault="00D4383D" w:rsidP="0014602A">
            <w:pPr>
              <w:spacing w:after="0" w:line="240" w:lineRule="auto"/>
              <w:jc w:val="right"/>
              <w:rPr>
                <w:rFonts w:ascii="Times New Roman" w:eastAsia="Times New Roman" w:hAnsi="Times New Roman"/>
                <w:color w:val="000000"/>
                <w:sz w:val="20"/>
                <w:szCs w:val="20"/>
              </w:rPr>
            </w:pPr>
            <w:r w:rsidRPr="00F026A3">
              <w:rPr>
                <w:rFonts w:ascii="Times New Roman" w:hAnsi="Times New Roman"/>
                <w:color w:val="000000"/>
                <w:sz w:val="20"/>
                <w:szCs w:val="20"/>
              </w:rPr>
              <w:t>1,000</w:t>
            </w:r>
          </w:p>
        </w:tc>
        <w:tc>
          <w:tcPr>
            <w:tcW w:w="543" w:type="pct"/>
            <w:tcBorders>
              <w:top w:val="nil"/>
              <w:left w:val="nil"/>
              <w:bottom w:val="single" w:sz="8" w:space="0" w:color="auto"/>
              <w:right w:val="single" w:sz="8" w:space="0" w:color="auto"/>
            </w:tcBorders>
            <w:shd w:val="clear" w:color="auto" w:fill="auto"/>
            <w:vAlign w:val="center"/>
            <w:hideMark/>
          </w:tcPr>
          <w:p w14:paraId="47B803D0" w14:textId="77777777" w:rsidR="00D4383D" w:rsidRPr="00A426C2" w:rsidRDefault="00D4383D" w:rsidP="0014602A">
            <w:pPr>
              <w:spacing w:after="0" w:line="240" w:lineRule="auto"/>
              <w:jc w:val="right"/>
              <w:rPr>
                <w:rFonts w:ascii="Times New Roman" w:eastAsia="Times New Roman" w:hAnsi="Times New Roman"/>
                <w:color w:val="000000"/>
                <w:sz w:val="20"/>
                <w:szCs w:val="20"/>
              </w:rPr>
            </w:pPr>
            <w:r w:rsidRPr="007F5221">
              <w:rPr>
                <w:rFonts w:ascii="Times New Roman" w:hAnsi="Times New Roman"/>
                <w:color w:val="000000"/>
                <w:sz w:val="20"/>
                <w:szCs w:val="20"/>
              </w:rPr>
              <w:t>0.15</w:t>
            </w:r>
          </w:p>
        </w:tc>
        <w:tc>
          <w:tcPr>
            <w:tcW w:w="500" w:type="pct"/>
            <w:tcBorders>
              <w:top w:val="nil"/>
              <w:left w:val="nil"/>
              <w:bottom w:val="single" w:sz="8" w:space="0" w:color="auto"/>
              <w:right w:val="single" w:sz="8" w:space="0" w:color="auto"/>
            </w:tcBorders>
            <w:shd w:val="clear" w:color="auto" w:fill="auto"/>
            <w:vAlign w:val="center"/>
            <w:hideMark/>
          </w:tcPr>
          <w:p w14:paraId="79772397" w14:textId="77777777" w:rsidR="00D4383D" w:rsidRPr="00A426C2" w:rsidRDefault="00D4383D" w:rsidP="0014602A">
            <w:pPr>
              <w:spacing w:after="0" w:line="240" w:lineRule="auto"/>
              <w:jc w:val="right"/>
              <w:rPr>
                <w:rFonts w:ascii="Times New Roman" w:eastAsia="Times New Roman" w:hAnsi="Times New Roman"/>
                <w:color w:val="000000"/>
                <w:sz w:val="20"/>
                <w:szCs w:val="20"/>
              </w:rPr>
            </w:pPr>
            <w:r>
              <w:rPr>
                <w:rFonts w:ascii="Times New Roman" w:hAnsi="Times New Roman"/>
                <w:color w:val="000000"/>
                <w:sz w:val="20"/>
                <w:szCs w:val="20"/>
              </w:rPr>
              <w:t>150</w:t>
            </w:r>
          </w:p>
        </w:tc>
      </w:tr>
      <w:tr w:rsidR="00D4383D" w:rsidRPr="00A426C2" w14:paraId="1D3E08B0" w14:textId="77777777" w:rsidTr="0014602A">
        <w:trPr>
          <w:trHeight w:val="141"/>
        </w:trPr>
        <w:tc>
          <w:tcPr>
            <w:tcW w:w="1823" w:type="pct"/>
            <w:tcBorders>
              <w:top w:val="nil"/>
              <w:left w:val="single" w:sz="8" w:space="0" w:color="auto"/>
              <w:bottom w:val="single" w:sz="8" w:space="0" w:color="auto"/>
              <w:right w:val="single" w:sz="8" w:space="0" w:color="auto"/>
            </w:tcBorders>
            <w:shd w:val="clear" w:color="auto" w:fill="auto"/>
            <w:vAlign w:val="center"/>
            <w:hideMark/>
          </w:tcPr>
          <w:p w14:paraId="32929A40" w14:textId="77777777" w:rsidR="00D4383D" w:rsidRPr="00A426C2" w:rsidRDefault="00D4383D" w:rsidP="0014602A">
            <w:pPr>
              <w:spacing w:after="0" w:line="240" w:lineRule="auto"/>
              <w:rPr>
                <w:rFonts w:ascii="Times New Roman" w:eastAsia="Times New Roman" w:hAnsi="Times New Roman"/>
                <w:color w:val="000000"/>
                <w:sz w:val="20"/>
                <w:szCs w:val="20"/>
              </w:rPr>
            </w:pPr>
            <w:r w:rsidRPr="00A426C2">
              <w:rPr>
                <w:rFonts w:ascii="Times New Roman" w:eastAsia="Times New Roman" w:hAnsi="Times New Roman"/>
                <w:color w:val="000000"/>
                <w:sz w:val="20"/>
                <w:szCs w:val="20"/>
              </w:rPr>
              <w:t xml:space="preserve">School </w:t>
            </w:r>
            <w:r>
              <w:rPr>
                <w:rFonts w:ascii="Times New Roman" w:eastAsia="Times New Roman" w:hAnsi="Times New Roman"/>
                <w:color w:val="000000"/>
                <w:sz w:val="20"/>
                <w:szCs w:val="20"/>
              </w:rPr>
              <w:t>–</w:t>
            </w:r>
            <w:r w:rsidRPr="00A426C2">
              <w:rPr>
                <w:rFonts w:ascii="Times New Roman" w:eastAsia="Times New Roman" w:hAnsi="Times New Roman"/>
                <w:color w:val="000000"/>
                <w:sz w:val="20"/>
                <w:szCs w:val="20"/>
              </w:rPr>
              <w:t xml:space="preserve"> Confirmation</w:t>
            </w:r>
          </w:p>
        </w:tc>
        <w:tc>
          <w:tcPr>
            <w:tcW w:w="505" w:type="pct"/>
            <w:tcBorders>
              <w:top w:val="nil"/>
              <w:left w:val="nil"/>
              <w:bottom w:val="single" w:sz="8" w:space="0" w:color="auto"/>
              <w:right w:val="single" w:sz="8" w:space="0" w:color="auto"/>
            </w:tcBorders>
            <w:shd w:val="clear" w:color="auto" w:fill="auto"/>
            <w:vAlign w:val="center"/>
            <w:hideMark/>
          </w:tcPr>
          <w:p w14:paraId="3D345514" w14:textId="77777777" w:rsidR="00D4383D" w:rsidRPr="00A426C2" w:rsidRDefault="00D4383D" w:rsidP="0014602A">
            <w:pPr>
              <w:spacing w:after="0" w:line="240" w:lineRule="auto"/>
              <w:jc w:val="right"/>
              <w:rPr>
                <w:rFonts w:ascii="Times New Roman" w:eastAsia="Times New Roman" w:hAnsi="Times New Roman"/>
                <w:color w:val="000000"/>
                <w:sz w:val="20"/>
                <w:szCs w:val="20"/>
              </w:rPr>
            </w:pPr>
            <w:r>
              <w:rPr>
                <w:rFonts w:ascii="Times New Roman" w:hAnsi="Times New Roman"/>
                <w:color w:val="000000"/>
                <w:sz w:val="20"/>
                <w:szCs w:val="20"/>
              </w:rPr>
              <w:t>1,000</w:t>
            </w:r>
          </w:p>
        </w:tc>
        <w:tc>
          <w:tcPr>
            <w:tcW w:w="467" w:type="pct"/>
            <w:tcBorders>
              <w:top w:val="nil"/>
              <w:left w:val="nil"/>
              <w:bottom w:val="single" w:sz="8" w:space="0" w:color="auto"/>
              <w:right w:val="single" w:sz="8" w:space="0" w:color="auto"/>
            </w:tcBorders>
            <w:shd w:val="clear" w:color="auto" w:fill="auto"/>
            <w:vAlign w:val="center"/>
            <w:hideMark/>
          </w:tcPr>
          <w:p w14:paraId="1BB0B337" w14:textId="77777777" w:rsidR="00D4383D" w:rsidRPr="00A426C2" w:rsidRDefault="00D4383D" w:rsidP="0014602A">
            <w:pPr>
              <w:spacing w:after="0" w:line="240" w:lineRule="auto"/>
              <w:jc w:val="right"/>
              <w:rPr>
                <w:rFonts w:ascii="Times New Roman" w:eastAsia="Times New Roman" w:hAnsi="Times New Roman"/>
                <w:color w:val="000000"/>
                <w:sz w:val="20"/>
                <w:szCs w:val="20"/>
              </w:rPr>
            </w:pPr>
            <w:r w:rsidRPr="007F5221">
              <w:rPr>
                <w:rFonts w:ascii="Times New Roman" w:hAnsi="Times New Roman"/>
                <w:color w:val="000000"/>
                <w:sz w:val="20"/>
                <w:szCs w:val="20"/>
              </w:rPr>
              <w:t>0.</w:t>
            </w:r>
            <w:r>
              <w:rPr>
                <w:rFonts w:ascii="Times New Roman" w:hAnsi="Times New Roman"/>
                <w:color w:val="000000"/>
                <w:sz w:val="20"/>
                <w:szCs w:val="20"/>
              </w:rPr>
              <w:t>5</w:t>
            </w:r>
          </w:p>
        </w:tc>
        <w:tc>
          <w:tcPr>
            <w:tcW w:w="680" w:type="pct"/>
            <w:tcBorders>
              <w:top w:val="nil"/>
              <w:left w:val="nil"/>
              <w:bottom w:val="single" w:sz="8" w:space="0" w:color="auto"/>
              <w:right w:val="single" w:sz="8" w:space="0" w:color="auto"/>
            </w:tcBorders>
            <w:shd w:val="clear" w:color="auto" w:fill="auto"/>
            <w:vAlign w:val="center"/>
            <w:hideMark/>
          </w:tcPr>
          <w:p w14:paraId="64D7FB60" w14:textId="77777777" w:rsidR="00D4383D" w:rsidRPr="00A426C2" w:rsidRDefault="00D4383D" w:rsidP="0014602A">
            <w:pPr>
              <w:spacing w:after="0" w:line="240" w:lineRule="auto"/>
              <w:jc w:val="right"/>
              <w:rPr>
                <w:rFonts w:ascii="Times New Roman" w:eastAsia="Times New Roman" w:hAnsi="Times New Roman"/>
                <w:color w:val="000000"/>
                <w:sz w:val="20"/>
                <w:szCs w:val="20"/>
              </w:rPr>
            </w:pPr>
            <w:r w:rsidRPr="007F5221">
              <w:rPr>
                <w:rFonts w:ascii="Times New Roman" w:hAnsi="Times New Roman"/>
                <w:color w:val="000000"/>
                <w:sz w:val="20"/>
                <w:szCs w:val="20"/>
              </w:rPr>
              <w:t>500</w:t>
            </w:r>
          </w:p>
        </w:tc>
        <w:tc>
          <w:tcPr>
            <w:tcW w:w="482" w:type="pct"/>
            <w:tcBorders>
              <w:top w:val="nil"/>
              <w:left w:val="nil"/>
              <w:bottom w:val="single" w:sz="8" w:space="0" w:color="auto"/>
              <w:right w:val="single" w:sz="8" w:space="0" w:color="auto"/>
            </w:tcBorders>
            <w:shd w:val="clear" w:color="auto" w:fill="auto"/>
            <w:vAlign w:val="center"/>
            <w:hideMark/>
          </w:tcPr>
          <w:p w14:paraId="4CD38D22" w14:textId="77777777" w:rsidR="00D4383D" w:rsidRPr="00A426C2" w:rsidRDefault="00D4383D" w:rsidP="0014602A">
            <w:pPr>
              <w:spacing w:after="0" w:line="240" w:lineRule="auto"/>
              <w:jc w:val="right"/>
              <w:rPr>
                <w:rFonts w:ascii="Times New Roman" w:eastAsia="Times New Roman" w:hAnsi="Times New Roman"/>
                <w:color w:val="000000"/>
                <w:sz w:val="20"/>
                <w:szCs w:val="20"/>
              </w:rPr>
            </w:pPr>
            <w:r w:rsidRPr="007F5221">
              <w:rPr>
                <w:rFonts w:ascii="Times New Roman" w:hAnsi="Times New Roman"/>
                <w:color w:val="000000"/>
                <w:sz w:val="20"/>
                <w:szCs w:val="20"/>
              </w:rPr>
              <w:t>500</w:t>
            </w:r>
          </w:p>
        </w:tc>
        <w:tc>
          <w:tcPr>
            <w:tcW w:w="543" w:type="pct"/>
            <w:tcBorders>
              <w:top w:val="nil"/>
              <w:left w:val="nil"/>
              <w:bottom w:val="single" w:sz="8" w:space="0" w:color="auto"/>
              <w:right w:val="single" w:sz="8" w:space="0" w:color="auto"/>
            </w:tcBorders>
            <w:shd w:val="clear" w:color="auto" w:fill="auto"/>
            <w:vAlign w:val="center"/>
            <w:hideMark/>
          </w:tcPr>
          <w:p w14:paraId="6ADA2378" w14:textId="77777777" w:rsidR="00D4383D" w:rsidRPr="00A426C2" w:rsidRDefault="00D4383D" w:rsidP="0014602A">
            <w:pPr>
              <w:spacing w:after="0" w:line="240" w:lineRule="auto"/>
              <w:jc w:val="right"/>
              <w:rPr>
                <w:rFonts w:ascii="Times New Roman" w:eastAsia="Times New Roman" w:hAnsi="Times New Roman"/>
                <w:color w:val="000000"/>
                <w:sz w:val="20"/>
                <w:szCs w:val="20"/>
              </w:rPr>
            </w:pPr>
            <w:r w:rsidRPr="007F5221">
              <w:rPr>
                <w:rFonts w:ascii="Times New Roman" w:hAnsi="Times New Roman"/>
                <w:color w:val="000000"/>
                <w:sz w:val="20"/>
                <w:szCs w:val="20"/>
              </w:rPr>
              <w:t>0.05</w:t>
            </w:r>
          </w:p>
        </w:tc>
        <w:tc>
          <w:tcPr>
            <w:tcW w:w="500" w:type="pct"/>
            <w:tcBorders>
              <w:top w:val="nil"/>
              <w:left w:val="nil"/>
              <w:bottom w:val="single" w:sz="8" w:space="0" w:color="auto"/>
              <w:right w:val="single" w:sz="8" w:space="0" w:color="auto"/>
            </w:tcBorders>
            <w:shd w:val="clear" w:color="auto" w:fill="auto"/>
            <w:vAlign w:val="center"/>
            <w:hideMark/>
          </w:tcPr>
          <w:p w14:paraId="4D8FB5CB" w14:textId="77777777" w:rsidR="00D4383D" w:rsidRPr="00A426C2" w:rsidRDefault="00D4383D" w:rsidP="0014602A">
            <w:pPr>
              <w:spacing w:after="0" w:line="240" w:lineRule="auto"/>
              <w:jc w:val="right"/>
              <w:rPr>
                <w:rFonts w:ascii="Times New Roman" w:eastAsia="Times New Roman" w:hAnsi="Times New Roman"/>
                <w:color w:val="000000"/>
                <w:sz w:val="20"/>
                <w:szCs w:val="20"/>
              </w:rPr>
            </w:pPr>
            <w:r>
              <w:rPr>
                <w:rFonts w:ascii="Times New Roman" w:hAnsi="Times New Roman"/>
                <w:color w:val="000000"/>
                <w:sz w:val="20"/>
                <w:szCs w:val="20"/>
              </w:rPr>
              <w:t>25</w:t>
            </w:r>
          </w:p>
        </w:tc>
      </w:tr>
      <w:tr w:rsidR="00D4383D" w:rsidRPr="00A426C2" w14:paraId="14F1B561" w14:textId="77777777" w:rsidTr="0014602A">
        <w:trPr>
          <w:trHeight w:val="141"/>
        </w:trPr>
        <w:tc>
          <w:tcPr>
            <w:tcW w:w="1823" w:type="pct"/>
            <w:tcBorders>
              <w:top w:val="nil"/>
              <w:left w:val="single" w:sz="8" w:space="0" w:color="auto"/>
              <w:bottom w:val="single" w:sz="8" w:space="0" w:color="auto"/>
              <w:right w:val="single" w:sz="8" w:space="0" w:color="auto"/>
            </w:tcBorders>
            <w:shd w:val="clear" w:color="auto" w:fill="auto"/>
            <w:vAlign w:val="center"/>
            <w:hideMark/>
          </w:tcPr>
          <w:p w14:paraId="6FDFF68A" w14:textId="77777777" w:rsidR="00D4383D" w:rsidRPr="00A426C2" w:rsidRDefault="00D4383D" w:rsidP="0014602A">
            <w:pPr>
              <w:spacing w:after="0" w:line="240" w:lineRule="auto"/>
              <w:rPr>
                <w:rFonts w:ascii="Times New Roman" w:eastAsia="Times New Roman" w:hAnsi="Times New Roman"/>
                <w:color w:val="000000"/>
                <w:sz w:val="20"/>
                <w:szCs w:val="20"/>
              </w:rPr>
            </w:pPr>
            <w:r w:rsidRPr="00A426C2">
              <w:rPr>
                <w:rFonts w:ascii="Times New Roman" w:eastAsia="Times New Roman" w:hAnsi="Times New Roman"/>
                <w:color w:val="000000"/>
                <w:sz w:val="20"/>
                <w:szCs w:val="20"/>
              </w:rPr>
              <w:t xml:space="preserve">Special </w:t>
            </w:r>
            <w:r>
              <w:rPr>
                <w:rFonts w:ascii="Times New Roman" w:eastAsia="Times New Roman" w:hAnsi="Times New Roman"/>
                <w:color w:val="000000"/>
                <w:sz w:val="20"/>
                <w:szCs w:val="20"/>
              </w:rPr>
              <w:t xml:space="preserve">handling </w:t>
            </w:r>
            <w:r w:rsidRPr="00A426C2">
              <w:rPr>
                <w:rFonts w:ascii="Times New Roman" w:eastAsia="Times New Roman" w:hAnsi="Times New Roman"/>
                <w:color w:val="000000"/>
                <w:sz w:val="20"/>
                <w:szCs w:val="20"/>
              </w:rPr>
              <w:t>districts - Initial contacts</w:t>
            </w:r>
          </w:p>
        </w:tc>
        <w:tc>
          <w:tcPr>
            <w:tcW w:w="505" w:type="pct"/>
            <w:tcBorders>
              <w:top w:val="nil"/>
              <w:left w:val="nil"/>
              <w:bottom w:val="single" w:sz="8" w:space="0" w:color="auto"/>
              <w:right w:val="single" w:sz="8" w:space="0" w:color="auto"/>
            </w:tcBorders>
            <w:shd w:val="clear" w:color="auto" w:fill="auto"/>
            <w:vAlign w:val="center"/>
            <w:hideMark/>
          </w:tcPr>
          <w:p w14:paraId="7E020B95" w14:textId="77777777" w:rsidR="00D4383D" w:rsidRPr="00A426C2" w:rsidRDefault="00D4383D" w:rsidP="0014602A">
            <w:pPr>
              <w:spacing w:after="0" w:line="240" w:lineRule="auto"/>
              <w:jc w:val="right"/>
              <w:rPr>
                <w:rFonts w:ascii="Times New Roman" w:eastAsia="Times New Roman" w:hAnsi="Times New Roman"/>
                <w:color w:val="000000"/>
                <w:sz w:val="20"/>
                <w:szCs w:val="20"/>
              </w:rPr>
            </w:pPr>
            <w:r>
              <w:rPr>
                <w:rFonts w:ascii="Times New Roman" w:hAnsi="Times New Roman"/>
                <w:color w:val="000000"/>
                <w:sz w:val="20"/>
                <w:szCs w:val="20"/>
              </w:rPr>
              <w:t>108</w:t>
            </w:r>
          </w:p>
        </w:tc>
        <w:tc>
          <w:tcPr>
            <w:tcW w:w="467" w:type="pct"/>
            <w:tcBorders>
              <w:top w:val="nil"/>
              <w:left w:val="nil"/>
              <w:bottom w:val="single" w:sz="8" w:space="0" w:color="auto"/>
              <w:right w:val="single" w:sz="8" w:space="0" w:color="auto"/>
            </w:tcBorders>
            <w:shd w:val="clear" w:color="auto" w:fill="auto"/>
            <w:vAlign w:val="center"/>
            <w:hideMark/>
          </w:tcPr>
          <w:p w14:paraId="2F835249" w14:textId="77777777" w:rsidR="00D4383D" w:rsidRPr="00A426C2" w:rsidRDefault="00D4383D" w:rsidP="0014602A">
            <w:pPr>
              <w:spacing w:after="0" w:line="240" w:lineRule="auto"/>
              <w:jc w:val="right"/>
              <w:rPr>
                <w:rFonts w:ascii="Times New Roman" w:eastAsia="Times New Roman" w:hAnsi="Times New Roman"/>
                <w:color w:val="000000"/>
                <w:sz w:val="20"/>
                <w:szCs w:val="20"/>
              </w:rPr>
            </w:pPr>
            <w:r w:rsidRPr="007F5221">
              <w:rPr>
                <w:rFonts w:ascii="Times New Roman" w:hAnsi="Times New Roman"/>
                <w:color w:val="000000"/>
                <w:sz w:val="20"/>
                <w:szCs w:val="20"/>
              </w:rPr>
              <w:t>--</w:t>
            </w:r>
          </w:p>
        </w:tc>
        <w:tc>
          <w:tcPr>
            <w:tcW w:w="680" w:type="pct"/>
            <w:tcBorders>
              <w:top w:val="nil"/>
              <w:left w:val="nil"/>
              <w:bottom w:val="single" w:sz="8" w:space="0" w:color="auto"/>
              <w:right w:val="single" w:sz="8" w:space="0" w:color="auto"/>
            </w:tcBorders>
            <w:shd w:val="clear" w:color="auto" w:fill="auto"/>
            <w:vAlign w:val="center"/>
            <w:hideMark/>
          </w:tcPr>
          <w:p w14:paraId="5BF8776F" w14:textId="77777777" w:rsidR="00D4383D" w:rsidRPr="00A426C2" w:rsidRDefault="00D4383D" w:rsidP="0014602A">
            <w:pPr>
              <w:spacing w:after="0" w:line="240" w:lineRule="auto"/>
              <w:jc w:val="right"/>
              <w:rPr>
                <w:rFonts w:ascii="Times New Roman" w:eastAsia="Times New Roman" w:hAnsi="Times New Roman"/>
                <w:color w:val="000000"/>
                <w:sz w:val="20"/>
                <w:szCs w:val="20"/>
              </w:rPr>
            </w:pPr>
            <w:r>
              <w:rPr>
                <w:rFonts w:ascii="Times New Roman" w:hAnsi="Times New Roman"/>
                <w:color w:val="000000"/>
                <w:sz w:val="20"/>
                <w:szCs w:val="20"/>
              </w:rPr>
              <w:t>108</w:t>
            </w:r>
          </w:p>
        </w:tc>
        <w:tc>
          <w:tcPr>
            <w:tcW w:w="482" w:type="pct"/>
            <w:tcBorders>
              <w:top w:val="nil"/>
              <w:left w:val="nil"/>
              <w:bottom w:val="single" w:sz="8" w:space="0" w:color="auto"/>
              <w:right w:val="single" w:sz="8" w:space="0" w:color="auto"/>
            </w:tcBorders>
            <w:shd w:val="clear" w:color="auto" w:fill="auto"/>
            <w:vAlign w:val="center"/>
            <w:hideMark/>
          </w:tcPr>
          <w:p w14:paraId="660AD103" w14:textId="77777777" w:rsidR="00D4383D" w:rsidRPr="00A426C2" w:rsidRDefault="00D4383D" w:rsidP="0014602A">
            <w:pPr>
              <w:spacing w:after="0" w:line="240" w:lineRule="auto"/>
              <w:jc w:val="right"/>
              <w:rPr>
                <w:rFonts w:ascii="Times New Roman" w:eastAsia="Times New Roman" w:hAnsi="Times New Roman"/>
                <w:color w:val="000000"/>
                <w:sz w:val="20"/>
                <w:szCs w:val="20"/>
              </w:rPr>
            </w:pPr>
            <w:r>
              <w:rPr>
                <w:rFonts w:ascii="Times New Roman" w:hAnsi="Times New Roman"/>
                <w:color w:val="000000"/>
                <w:sz w:val="20"/>
                <w:szCs w:val="20"/>
              </w:rPr>
              <w:t>108</w:t>
            </w:r>
          </w:p>
        </w:tc>
        <w:tc>
          <w:tcPr>
            <w:tcW w:w="543" w:type="pct"/>
            <w:tcBorders>
              <w:top w:val="nil"/>
              <w:left w:val="nil"/>
              <w:bottom w:val="single" w:sz="8" w:space="0" w:color="auto"/>
              <w:right w:val="single" w:sz="8" w:space="0" w:color="auto"/>
            </w:tcBorders>
            <w:shd w:val="clear" w:color="auto" w:fill="auto"/>
            <w:vAlign w:val="center"/>
            <w:hideMark/>
          </w:tcPr>
          <w:p w14:paraId="48014B50" w14:textId="77777777" w:rsidR="00D4383D" w:rsidRPr="00A426C2" w:rsidRDefault="00D4383D" w:rsidP="0014602A">
            <w:pPr>
              <w:spacing w:after="0" w:line="240" w:lineRule="auto"/>
              <w:jc w:val="right"/>
              <w:rPr>
                <w:rFonts w:ascii="Times New Roman" w:eastAsia="Times New Roman" w:hAnsi="Times New Roman"/>
                <w:color w:val="000000"/>
                <w:sz w:val="20"/>
                <w:szCs w:val="20"/>
              </w:rPr>
            </w:pPr>
            <w:r w:rsidRPr="007F5221">
              <w:rPr>
                <w:rFonts w:ascii="Times New Roman" w:hAnsi="Times New Roman"/>
                <w:color w:val="000000"/>
                <w:sz w:val="20"/>
                <w:szCs w:val="20"/>
              </w:rPr>
              <w:t>0.05</w:t>
            </w:r>
          </w:p>
        </w:tc>
        <w:tc>
          <w:tcPr>
            <w:tcW w:w="500" w:type="pct"/>
            <w:tcBorders>
              <w:top w:val="nil"/>
              <w:left w:val="nil"/>
              <w:bottom w:val="single" w:sz="8" w:space="0" w:color="auto"/>
              <w:right w:val="single" w:sz="8" w:space="0" w:color="auto"/>
            </w:tcBorders>
            <w:shd w:val="clear" w:color="auto" w:fill="auto"/>
            <w:vAlign w:val="center"/>
            <w:hideMark/>
          </w:tcPr>
          <w:p w14:paraId="74B31320" w14:textId="77777777" w:rsidR="00D4383D" w:rsidRPr="00A426C2" w:rsidRDefault="00D4383D" w:rsidP="0014602A">
            <w:pPr>
              <w:spacing w:after="0" w:line="240" w:lineRule="auto"/>
              <w:jc w:val="right"/>
              <w:rPr>
                <w:rFonts w:ascii="Times New Roman" w:eastAsia="Times New Roman" w:hAnsi="Times New Roman"/>
                <w:color w:val="000000"/>
                <w:sz w:val="20"/>
                <w:szCs w:val="20"/>
              </w:rPr>
            </w:pPr>
            <w:r>
              <w:rPr>
                <w:rFonts w:ascii="Times New Roman" w:hAnsi="Times New Roman"/>
                <w:color w:val="000000"/>
                <w:sz w:val="20"/>
                <w:szCs w:val="20"/>
              </w:rPr>
              <w:t>5</w:t>
            </w:r>
          </w:p>
        </w:tc>
      </w:tr>
      <w:tr w:rsidR="00D4383D" w:rsidRPr="00A426C2" w14:paraId="721C9D77" w14:textId="77777777" w:rsidTr="0014602A">
        <w:trPr>
          <w:trHeight w:val="141"/>
        </w:trPr>
        <w:tc>
          <w:tcPr>
            <w:tcW w:w="1823" w:type="pct"/>
            <w:tcBorders>
              <w:top w:val="nil"/>
              <w:left w:val="single" w:sz="8" w:space="0" w:color="auto"/>
              <w:bottom w:val="single" w:sz="8" w:space="0" w:color="auto"/>
              <w:right w:val="single" w:sz="8" w:space="0" w:color="auto"/>
            </w:tcBorders>
            <w:shd w:val="clear" w:color="auto" w:fill="auto"/>
            <w:vAlign w:val="center"/>
            <w:hideMark/>
          </w:tcPr>
          <w:p w14:paraId="17C7FC5E" w14:textId="77777777" w:rsidR="00D4383D" w:rsidRPr="00A426C2" w:rsidRDefault="00D4383D" w:rsidP="0014602A">
            <w:pPr>
              <w:spacing w:after="0" w:line="240" w:lineRule="auto"/>
              <w:rPr>
                <w:rFonts w:ascii="Times New Roman" w:eastAsia="Times New Roman" w:hAnsi="Times New Roman"/>
                <w:color w:val="000000"/>
                <w:sz w:val="20"/>
                <w:szCs w:val="20"/>
              </w:rPr>
            </w:pPr>
            <w:r w:rsidRPr="00A426C2">
              <w:rPr>
                <w:rFonts w:ascii="Times New Roman" w:eastAsia="Times New Roman" w:hAnsi="Times New Roman"/>
                <w:color w:val="000000"/>
                <w:sz w:val="20"/>
                <w:szCs w:val="20"/>
              </w:rPr>
              <w:t xml:space="preserve">Special </w:t>
            </w:r>
            <w:r>
              <w:rPr>
                <w:rFonts w:ascii="Times New Roman" w:eastAsia="Times New Roman" w:hAnsi="Times New Roman"/>
                <w:color w:val="000000"/>
                <w:sz w:val="20"/>
                <w:szCs w:val="20"/>
              </w:rPr>
              <w:t>handling districts - Follow-up</w:t>
            </w:r>
          </w:p>
        </w:tc>
        <w:tc>
          <w:tcPr>
            <w:tcW w:w="505" w:type="pct"/>
            <w:tcBorders>
              <w:top w:val="nil"/>
              <w:left w:val="nil"/>
              <w:bottom w:val="single" w:sz="8" w:space="0" w:color="auto"/>
              <w:right w:val="single" w:sz="8" w:space="0" w:color="auto"/>
            </w:tcBorders>
            <w:shd w:val="clear" w:color="auto" w:fill="auto"/>
            <w:vAlign w:val="center"/>
            <w:hideMark/>
          </w:tcPr>
          <w:p w14:paraId="6E29697A" w14:textId="77777777" w:rsidR="00D4383D" w:rsidRPr="00A426C2" w:rsidRDefault="00D4383D" w:rsidP="0014602A">
            <w:pPr>
              <w:spacing w:after="0" w:line="240" w:lineRule="auto"/>
              <w:jc w:val="right"/>
              <w:rPr>
                <w:rFonts w:ascii="Times New Roman" w:eastAsia="Times New Roman" w:hAnsi="Times New Roman"/>
                <w:color w:val="000000"/>
                <w:sz w:val="20"/>
                <w:szCs w:val="20"/>
              </w:rPr>
            </w:pPr>
            <w:r>
              <w:rPr>
                <w:rFonts w:ascii="Times New Roman" w:hAnsi="Times New Roman"/>
                <w:color w:val="000000"/>
                <w:sz w:val="20"/>
                <w:szCs w:val="20"/>
              </w:rPr>
              <w:t>50</w:t>
            </w:r>
          </w:p>
        </w:tc>
        <w:tc>
          <w:tcPr>
            <w:tcW w:w="467" w:type="pct"/>
            <w:tcBorders>
              <w:top w:val="nil"/>
              <w:left w:val="nil"/>
              <w:bottom w:val="single" w:sz="8" w:space="0" w:color="auto"/>
              <w:right w:val="single" w:sz="8" w:space="0" w:color="auto"/>
            </w:tcBorders>
            <w:shd w:val="clear" w:color="auto" w:fill="auto"/>
            <w:vAlign w:val="center"/>
            <w:hideMark/>
          </w:tcPr>
          <w:p w14:paraId="45C06A87" w14:textId="77777777" w:rsidR="00D4383D" w:rsidRPr="00A426C2" w:rsidRDefault="00D4383D" w:rsidP="0014602A">
            <w:pPr>
              <w:spacing w:after="0" w:line="240" w:lineRule="auto"/>
              <w:jc w:val="right"/>
              <w:rPr>
                <w:rFonts w:ascii="Times New Roman" w:eastAsia="Times New Roman" w:hAnsi="Times New Roman"/>
                <w:color w:val="000000"/>
                <w:sz w:val="20"/>
                <w:szCs w:val="20"/>
              </w:rPr>
            </w:pPr>
            <w:r w:rsidRPr="007F5221">
              <w:rPr>
                <w:rFonts w:ascii="Times New Roman" w:hAnsi="Times New Roman"/>
                <w:color w:val="000000"/>
                <w:sz w:val="20"/>
                <w:szCs w:val="20"/>
              </w:rPr>
              <w:t>--</w:t>
            </w:r>
          </w:p>
        </w:tc>
        <w:tc>
          <w:tcPr>
            <w:tcW w:w="680" w:type="pct"/>
            <w:tcBorders>
              <w:top w:val="nil"/>
              <w:left w:val="nil"/>
              <w:bottom w:val="single" w:sz="8" w:space="0" w:color="auto"/>
              <w:right w:val="single" w:sz="8" w:space="0" w:color="auto"/>
            </w:tcBorders>
            <w:shd w:val="clear" w:color="auto" w:fill="auto"/>
            <w:vAlign w:val="center"/>
            <w:hideMark/>
          </w:tcPr>
          <w:p w14:paraId="01C3849B" w14:textId="77777777" w:rsidR="00D4383D" w:rsidRPr="00A426C2" w:rsidRDefault="00D4383D" w:rsidP="0014602A">
            <w:pPr>
              <w:spacing w:after="0" w:line="240" w:lineRule="auto"/>
              <w:jc w:val="right"/>
              <w:rPr>
                <w:rFonts w:ascii="Times New Roman" w:eastAsia="Times New Roman" w:hAnsi="Times New Roman"/>
                <w:color w:val="000000"/>
                <w:sz w:val="20"/>
                <w:szCs w:val="20"/>
              </w:rPr>
            </w:pPr>
            <w:r>
              <w:rPr>
                <w:rFonts w:ascii="Times New Roman" w:hAnsi="Times New Roman"/>
                <w:color w:val="000000"/>
                <w:sz w:val="20"/>
                <w:szCs w:val="20"/>
              </w:rPr>
              <w:t>50</w:t>
            </w:r>
          </w:p>
        </w:tc>
        <w:tc>
          <w:tcPr>
            <w:tcW w:w="482" w:type="pct"/>
            <w:tcBorders>
              <w:top w:val="nil"/>
              <w:left w:val="nil"/>
              <w:bottom w:val="single" w:sz="8" w:space="0" w:color="auto"/>
              <w:right w:val="single" w:sz="8" w:space="0" w:color="auto"/>
            </w:tcBorders>
            <w:shd w:val="clear" w:color="auto" w:fill="auto"/>
            <w:vAlign w:val="center"/>
            <w:hideMark/>
          </w:tcPr>
          <w:p w14:paraId="44C2CD54" w14:textId="77777777" w:rsidR="00D4383D" w:rsidRPr="00A426C2" w:rsidRDefault="00D4383D" w:rsidP="0014602A">
            <w:pPr>
              <w:spacing w:after="0" w:line="240" w:lineRule="auto"/>
              <w:jc w:val="right"/>
              <w:rPr>
                <w:rFonts w:ascii="Times New Roman" w:eastAsia="Times New Roman" w:hAnsi="Times New Roman"/>
                <w:color w:val="000000"/>
                <w:sz w:val="20"/>
                <w:szCs w:val="20"/>
              </w:rPr>
            </w:pPr>
            <w:r>
              <w:rPr>
                <w:rFonts w:ascii="Times New Roman" w:hAnsi="Times New Roman"/>
                <w:color w:val="000000"/>
                <w:sz w:val="20"/>
                <w:szCs w:val="20"/>
              </w:rPr>
              <w:t>50</w:t>
            </w:r>
          </w:p>
        </w:tc>
        <w:tc>
          <w:tcPr>
            <w:tcW w:w="543" w:type="pct"/>
            <w:tcBorders>
              <w:top w:val="nil"/>
              <w:left w:val="nil"/>
              <w:bottom w:val="single" w:sz="8" w:space="0" w:color="auto"/>
              <w:right w:val="single" w:sz="8" w:space="0" w:color="auto"/>
            </w:tcBorders>
            <w:shd w:val="clear" w:color="auto" w:fill="auto"/>
            <w:vAlign w:val="center"/>
            <w:hideMark/>
          </w:tcPr>
          <w:p w14:paraId="004BF101" w14:textId="77777777" w:rsidR="00D4383D" w:rsidRPr="00A426C2" w:rsidRDefault="00D4383D" w:rsidP="0014602A">
            <w:pPr>
              <w:spacing w:after="0" w:line="240" w:lineRule="auto"/>
              <w:jc w:val="right"/>
              <w:rPr>
                <w:rFonts w:ascii="Times New Roman" w:eastAsia="Times New Roman" w:hAnsi="Times New Roman"/>
                <w:color w:val="000000"/>
                <w:sz w:val="20"/>
                <w:szCs w:val="20"/>
              </w:rPr>
            </w:pPr>
            <w:r w:rsidRPr="007F5221">
              <w:rPr>
                <w:rFonts w:ascii="Times New Roman" w:hAnsi="Times New Roman"/>
                <w:color w:val="000000"/>
                <w:sz w:val="20"/>
                <w:szCs w:val="20"/>
              </w:rPr>
              <w:t>0.15</w:t>
            </w:r>
          </w:p>
        </w:tc>
        <w:tc>
          <w:tcPr>
            <w:tcW w:w="500" w:type="pct"/>
            <w:tcBorders>
              <w:top w:val="nil"/>
              <w:left w:val="nil"/>
              <w:bottom w:val="single" w:sz="8" w:space="0" w:color="auto"/>
              <w:right w:val="single" w:sz="8" w:space="0" w:color="auto"/>
            </w:tcBorders>
            <w:shd w:val="clear" w:color="auto" w:fill="auto"/>
            <w:vAlign w:val="center"/>
            <w:hideMark/>
          </w:tcPr>
          <w:p w14:paraId="7C69638A" w14:textId="77777777" w:rsidR="00D4383D" w:rsidRPr="00A426C2" w:rsidRDefault="00D4383D" w:rsidP="0014602A">
            <w:pPr>
              <w:spacing w:after="0" w:line="240" w:lineRule="auto"/>
              <w:jc w:val="right"/>
              <w:rPr>
                <w:rFonts w:ascii="Times New Roman" w:eastAsia="Times New Roman" w:hAnsi="Times New Roman"/>
                <w:color w:val="000000"/>
                <w:sz w:val="20"/>
                <w:szCs w:val="20"/>
              </w:rPr>
            </w:pPr>
            <w:r>
              <w:rPr>
                <w:rFonts w:ascii="Times New Roman" w:hAnsi="Times New Roman"/>
                <w:color w:val="000000"/>
                <w:sz w:val="20"/>
                <w:szCs w:val="20"/>
              </w:rPr>
              <w:t>8</w:t>
            </w:r>
          </w:p>
        </w:tc>
      </w:tr>
      <w:tr w:rsidR="00D4383D" w:rsidRPr="00A426C2" w14:paraId="0B318022" w14:textId="77777777" w:rsidTr="0014602A">
        <w:trPr>
          <w:trHeight w:val="141"/>
        </w:trPr>
        <w:tc>
          <w:tcPr>
            <w:tcW w:w="1823" w:type="pct"/>
            <w:tcBorders>
              <w:top w:val="nil"/>
              <w:left w:val="single" w:sz="8" w:space="0" w:color="auto"/>
              <w:bottom w:val="single" w:sz="8" w:space="0" w:color="auto"/>
              <w:right w:val="single" w:sz="8" w:space="0" w:color="auto"/>
            </w:tcBorders>
            <w:shd w:val="clear" w:color="auto" w:fill="auto"/>
            <w:vAlign w:val="center"/>
            <w:hideMark/>
          </w:tcPr>
          <w:p w14:paraId="4ED1E1E1" w14:textId="77777777" w:rsidR="00D4383D" w:rsidRPr="00A426C2" w:rsidRDefault="00D4383D" w:rsidP="0014602A">
            <w:pPr>
              <w:spacing w:after="0" w:line="240" w:lineRule="auto"/>
              <w:rPr>
                <w:rFonts w:ascii="Times New Roman" w:eastAsia="Times New Roman" w:hAnsi="Times New Roman"/>
                <w:color w:val="000000"/>
                <w:sz w:val="20"/>
                <w:szCs w:val="20"/>
              </w:rPr>
            </w:pPr>
            <w:r w:rsidRPr="00A426C2">
              <w:rPr>
                <w:rFonts w:ascii="Times New Roman" w:eastAsia="Times New Roman" w:hAnsi="Times New Roman"/>
                <w:color w:val="000000"/>
                <w:sz w:val="20"/>
                <w:szCs w:val="20"/>
              </w:rPr>
              <w:t xml:space="preserve">Special districts </w:t>
            </w:r>
            <w:r>
              <w:rPr>
                <w:rFonts w:ascii="Times New Roman" w:eastAsia="Times New Roman" w:hAnsi="Times New Roman"/>
                <w:color w:val="000000"/>
                <w:sz w:val="20"/>
                <w:szCs w:val="20"/>
              </w:rPr>
              <w:t>–</w:t>
            </w:r>
            <w:r w:rsidRPr="00A426C2">
              <w:rPr>
                <w:rFonts w:ascii="Times New Roman" w:eastAsia="Times New Roman" w:hAnsi="Times New Roman"/>
                <w:color w:val="000000"/>
                <w:sz w:val="20"/>
                <w:szCs w:val="20"/>
              </w:rPr>
              <w:t xml:space="preserve"> Approval</w:t>
            </w:r>
          </w:p>
        </w:tc>
        <w:tc>
          <w:tcPr>
            <w:tcW w:w="505" w:type="pct"/>
            <w:tcBorders>
              <w:top w:val="nil"/>
              <w:left w:val="nil"/>
              <w:bottom w:val="single" w:sz="8" w:space="0" w:color="auto"/>
              <w:right w:val="single" w:sz="8" w:space="0" w:color="auto"/>
            </w:tcBorders>
            <w:shd w:val="clear" w:color="auto" w:fill="auto"/>
            <w:vAlign w:val="center"/>
            <w:hideMark/>
          </w:tcPr>
          <w:p w14:paraId="64D3541F" w14:textId="77777777" w:rsidR="00D4383D" w:rsidRPr="00A426C2" w:rsidRDefault="00D4383D" w:rsidP="0014602A">
            <w:pPr>
              <w:spacing w:after="0" w:line="240" w:lineRule="auto"/>
              <w:jc w:val="right"/>
              <w:rPr>
                <w:rFonts w:ascii="Times New Roman" w:eastAsia="Times New Roman" w:hAnsi="Times New Roman"/>
                <w:color w:val="000000"/>
                <w:sz w:val="20"/>
                <w:szCs w:val="20"/>
              </w:rPr>
            </w:pPr>
            <w:r w:rsidRPr="007F5221">
              <w:rPr>
                <w:rFonts w:ascii="Times New Roman" w:hAnsi="Times New Roman"/>
                <w:color w:val="000000"/>
                <w:sz w:val="20"/>
                <w:szCs w:val="20"/>
              </w:rPr>
              <w:t>78</w:t>
            </w:r>
          </w:p>
        </w:tc>
        <w:tc>
          <w:tcPr>
            <w:tcW w:w="467" w:type="pct"/>
            <w:tcBorders>
              <w:top w:val="nil"/>
              <w:left w:val="nil"/>
              <w:bottom w:val="single" w:sz="8" w:space="0" w:color="auto"/>
              <w:right w:val="single" w:sz="8" w:space="0" w:color="auto"/>
            </w:tcBorders>
            <w:shd w:val="clear" w:color="auto" w:fill="auto"/>
            <w:vAlign w:val="center"/>
            <w:hideMark/>
          </w:tcPr>
          <w:p w14:paraId="1A4F0BDF" w14:textId="77777777" w:rsidR="00D4383D" w:rsidRPr="00A426C2" w:rsidRDefault="00D4383D" w:rsidP="0014602A">
            <w:pPr>
              <w:spacing w:after="0" w:line="240" w:lineRule="auto"/>
              <w:jc w:val="right"/>
              <w:rPr>
                <w:rFonts w:ascii="Times New Roman" w:eastAsia="Times New Roman" w:hAnsi="Times New Roman"/>
                <w:color w:val="000000"/>
                <w:sz w:val="20"/>
                <w:szCs w:val="20"/>
              </w:rPr>
            </w:pPr>
            <w:r w:rsidRPr="007F5221">
              <w:rPr>
                <w:rFonts w:ascii="Times New Roman" w:hAnsi="Times New Roman"/>
                <w:color w:val="000000"/>
                <w:sz w:val="20"/>
                <w:szCs w:val="20"/>
              </w:rPr>
              <w:t>0.7</w:t>
            </w:r>
          </w:p>
        </w:tc>
        <w:tc>
          <w:tcPr>
            <w:tcW w:w="680" w:type="pct"/>
            <w:tcBorders>
              <w:top w:val="nil"/>
              <w:left w:val="nil"/>
              <w:bottom w:val="single" w:sz="8" w:space="0" w:color="auto"/>
              <w:right w:val="single" w:sz="8" w:space="0" w:color="auto"/>
            </w:tcBorders>
            <w:shd w:val="clear" w:color="auto" w:fill="auto"/>
            <w:vAlign w:val="center"/>
            <w:hideMark/>
          </w:tcPr>
          <w:p w14:paraId="65871EFC" w14:textId="77777777" w:rsidR="00D4383D" w:rsidRPr="00A426C2" w:rsidRDefault="00D4383D" w:rsidP="0014602A">
            <w:pPr>
              <w:spacing w:after="0" w:line="240" w:lineRule="auto"/>
              <w:jc w:val="right"/>
              <w:rPr>
                <w:rFonts w:ascii="Times New Roman" w:eastAsia="Times New Roman" w:hAnsi="Times New Roman"/>
                <w:color w:val="000000"/>
                <w:sz w:val="20"/>
                <w:szCs w:val="20"/>
              </w:rPr>
            </w:pPr>
            <w:r w:rsidRPr="007F5221">
              <w:rPr>
                <w:rFonts w:ascii="Times New Roman" w:hAnsi="Times New Roman"/>
                <w:color w:val="000000"/>
                <w:sz w:val="20"/>
                <w:szCs w:val="20"/>
              </w:rPr>
              <w:t>55</w:t>
            </w:r>
          </w:p>
        </w:tc>
        <w:tc>
          <w:tcPr>
            <w:tcW w:w="482" w:type="pct"/>
            <w:tcBorders>
              <w:top w:val="nil"/>
              <w:left w:val="nil"/>
              <w:bottom w:val="single" w:sz="8" w:space="0" w:color="auto"/>
              <w:right w:val="single" w:sz="8" w:space="0" w:color="auto"/>
            </w:tcBorders>
            <w:shd w:val="clear" w:color="auto" w:fill="auto"/>
            <w:vAlign w:val="center"/>
            <w:hideMark/>
          </w:tcPr>
          <w:p w14:paraId="0BBC9380" w14:textId="77777777" w:rsidR="00D4383D" w:rsidRPr="00A426C2" w:rsidRDefault="00D4383D" w:rsidP="0014602A">
            <w:pPr>
              <w:spacing w:after="0" w:line="240" w:lineRule="auto"/>
              <w:jc w:val="right"/>
              <w:rPr>
                <w:rFonts w:ascii="Times New Roman" w:eastAsia="Times New Roman" w:hAnsi="Times New Roman"/>
                <w:color w:val="000000"/>
                <w:sz w:val="20"/>
                <w:szCs w:val="20"/>
              </w:rPr>
            </w:pPr>
            <w:r w:rsidRPr="007F5221">
              <w:rPr>
                <w:rFonts w:ascii="Times New Roman" w:hAnsi="Times New Roman"/>
                <w:color w:val="000000"/>
                <w:sz w:val="20"/>
                <w:szCs w:val="20"/>
              </w:rPr>
              <w:t>55</w:t>
            </w:r>
          </w:p>
        </w:tc>
        <w:tc>
          <w:tcPr>
            <w:tcW w:w="543" w:type="pct"/>
            <w:tcBorders>
              <w:top w:val="nil"/>
              <w:left w:val="nil"/>
              <w:bottom w:val="single" w:sz="8" w:space="0" w:color="auto"/>
              <w:right w:val="single" w:sz="8" w:space="0" w:color="auto"/>
            </w:tcBorders>
            <w:shd w:val="clear" w:color="auto" w:fill="auto"/>
            <w:vAlign w:val="center"/>
            <w:hideMark/>
          </w:tcPr>
          <w:p w14:paraId="5C7342D5" w14:textId="77777777" w:rsidR="00D4383D" w:rsidRPr="00A426C2" w:rsidRDefault="00D4383D" w:rsidP="0014602A">
            <w:pPr>
              <w:spacing w:after="0" w:line="240" w:lineRule="auto"/>
              <w:jc w:val="right"/>
              <w:rPr>
                <w:rFonts w:ascii="Times New Roman" w:eastAsia="Times New Roman" w:hAnsi="Times New Roman"/>
                <w:color w:val="000000"/>
                <w:sz w:val="20"/>
                <w:szCs w:val="20"/>
              </w:rPr>
            </w:pPr>
            <w:r w:rsidRPr="007F5221">
              <w:rPr>
                <w:rFonts w:ascii="Times New Roman" w:hAnsi="Times New Roman"/>
                <w:color w:val="000000"/>
                <w:sz w:val="20"/>
                <w:szCs w:val="20"/>
              </w:rPr>
              <w:t>8</w:t>
            </w:r>
          </w:p>
        </w:tc>
        <w:tc>
          <w:tcPr>
            <w:tcW w:w="500" w:type="pct"/>
            <w:tcBorders>
              <w:top w:val="nil"/>
              <w:left w:val="nil"/>
              <w:bottom w:val="single" w:sz="8" w:space="0" w:color="auto"/>
              <w:right w:val="single" w:sz="8" w:space="0" w:color="auto"/>
            </w:tcBorders>
            <w:shd w:val="clear" w:color="auto" w:fill="auto"/>
            <w:vAlign w:val="center"/>
            <w:hideMark/>
          </w:tcPr>
          <w:p w14:paraId="4CD7BB19" w14:textId="77777777" w:rsidR="00D4383D" w:rsidRPr="00A426C2" w:rsidRDefault="00D4383D" w:rsidP="0014602A">
            <w:pPr>
              <w:spacing w:after="0" w:line="240" w:lineRule="auto"/>
              <w:jc w:val="right"/>
              <w:rPr>
                <w:rFonts w:ascii="Times New Roman" w:eastAsia="Times New Roman" w:hAnsi="Times New Roman"/>
                <w:color w:val="000000"/>
                <w:sz w:val="20"/>
                <w:szCs w:val="20"/>
              </w:rPr>
            </w:pPr>
            <w:r>
              <w:rPr>
                <w:rFonts w:ascii="Times New Roman" w:hAnsi="Times New Roman"/>
                <w:color w:val="000000"/>
                <w:sz w:val="20"/>
                <w:szCs w:val="20"/>
              </w:rPr>
              <w:t>440</w:t>
            </w:r>
          </w:p>
        </w:tc>
      </w:tr>
      <w:tr w:rsidR="00D4383D" w:rsidRPr="00A426C2" w14:paraId="51661327" w14:textId="77777777" w:rsidTr="0014602A">
        <w:trPr>
          <w:trHeight w:val="141"/>
        </w:trPr>
        <w:tc>
          <w:tcPr>
            <w:tcW w:w="1823" w:type="pct"/>
            <w:tcBorders>
              <w:top w:val="nil"/>
              <w:left w:val="single" w:sz="8" w:space="0" w:color="auto"/>
              <w:bottom w:val="single" w:sz="8" w:space="0" w:color="auto"/>
              <w:right w:val="single" w:sz="8" w:space="0" w:color="auto"/>
            </w:tcBorders>
            <w:shd w:val="clear" w:color="auto" w:fill="auto"/>
            <w:vAlign w:val="center"/>
          </w:tcPr>
          <w:p w14:paraId="050D47DC" w14:textId="77777777" w:rsidR="00D4383D" w:rsidRPr="00A426C2" w:rsidRDefault="00D4383D" w:rsidP="0014602A">
            <w:pPr>
              <w:spacing w:after="0" w:line="240" w:lineRule="auto"/>
              <w:rPr>
                <w:rFonts w:ascii="Times New Roman" w:eastAsia="Times New Roman" w:hAnsi="Times New Roman"/>
                <w:color w:val="000000"/>
                <w:sz w:val="20"/>
                <w:szCs w:val="20"/>
              </w:rPr>
            </w:pPr>
            <w:r w:rsidRPr="00374AFE">
              <w:rPr>
                <w:rFonts w:ascii="Times New Roman" w:eastAsia="Times New Roman" w:hAnsi="Times New Roman"/>
                <w:color w:val="000000"/>
                <w:sz w:val="20"/>
                <w:szCs w:val="20"/>
              </w:rPr>
              <w:t>School contact (Nonresponse follow-up survey)</w:t>
            </w:r>
          </w:p>
        </w:tc>
        <w:tc>
          <w:tcPr>
            <w:tcW w:w="505" w:type="pct"/>
            <w:tcBorders>
              <w:top w:val="nil"/>
              <w:left w:val="nil"/>
              <w:bottom w:val="single" w:sz="8" w:space="0" w:color="auto"/>
              <w:right w:val="single" w:sz="8" w:space="0" w:color="auto"/>
            </w:tcBorders>
            <w:shd w:val="clear" w:color="auto" w:fill="auto"/>
            <w:vAlign w:val="center"/>
          </w:tcPr>
          <w:p w14:paraId="698A7C8A" w14:textId="77777777" w:rsidR="00D4383D" w:rsidRPr="007F5221" w:rsidRDefault="00D4383D" w:rsidP="0014602A">
            <w:pPr>
              <w:spacing w:after="0" w:line="240" w:lineRule="auto"/>
              <w:jc w:val="right"/>
              <w:rPr>
                <w:rFonts w:ascii="Times New Roman" w:hAnsi="Times New Roman"/>
                <w:color w:val="000000"/>
                <w:sz w:val="20"/>
                <w:szCs w:val="20"/>
              </w:rPr>
            </w:pPr>
            <w:r>
              <w:rPr>
                <w:rFonts w:ascii="Times New Roman" w:hAnsi="Times New Roman"/>
                <w:color w:val="000000"/>
                <w:sz w:val="20"/>
                <w:szCs w:val="20"/>
              </w:rPr>
              <w:t>180</w:t>
            </w:r>
          </w:p>
        </w:tc>
        <w:tc>
          <w:tcPr>
            <w:tcW w:w="467" w:type="pct"/>
            <w:tcBorders>
              <w:top w:val="nil"/>
              <w:left w:val="nil"/>
              <w:bottom w:val="single" w:sz="8" w:space="0" w:color="auto"/>
              <w:right w:val="single" w:sz="8" w:space="0" w:color="auto"/>
            </w:tcBorders>
            <w:shd w:val="clear" w:color="auto" w:fill="auto"/>
            <w:vAlign w:val="center"/>
          </w:tcPr>
          <w:p w14:paraId="00D8AE20" w14:textId="77777777" w:rsidR="00D4383D" w:rsidRPr="007F5221" w:rsidRDefault="00D4383D" w:rsidP="0014602A">
            <w:pPr>
              <w:spacing w:after="0" w:line="240" w:lineRule="auto"/>
              <w:jc w:val="right"/>
              <w:rPr>
                <w:rFonts w:ascii="Times New Roman" w:hAnsi="Times New Roman"/>
                <w:color w:val="000000"/>
                <w:sz w:val="20"/>
                <w:szCs w:val="20"/>
              </w:rPr>
            </w:pPr>
            <w:r>
              <w:rPr>
                <w:rFonts w:ascii="Times New Roman" w:hAnsi="Times New Roman"/>
                <w:color w:val="000000"/>
                <w:sz w:val="20"/>
                <w:szCs w:val="20"/>
              </w:rPr>
              <w:t>--</w:t>
            </w:r>
          </w:p>
        </w:tc>
        <w:tc>
          <w:tcPr>
            <w:tcW w:w="680" w:type="pct"/>
            <w:tcBorders>
              <w:top w:val="nil"/>
              <w:left w:val="nil"/>
              <w:bottom w:val="single" w:sz="8" w:space="0" w:color="auto"/>
              <w:right w:val="single" w:sz="8" w:space="0" w:color="auto"/>
            </w:tcBorders>
            <w:shd w:val="clear" w:color="auto" w:fill="auto"/>
            <w:vAlign w:val="center"/>
          </w:tcPr>
          <w:p w14:paraId="139CBBFF" w14:textId="77777777" w:rsidR="00D4383D" w:rsidRPr="007F5221" w:rsidRDefault="00D4383D" w:rsidP="0014602A">
            <w:pPr>
              <w:spacing w:after="0" w:line="240" w:lineRule="auto"/>
              <w:jc w:val="right"/>
              <w:rPr>
                <w:rFonts w:ascii="Times New Roman" w:hAnsi="Times New Roman"/>
                <w:color w:val="000000"/>
                <w:sz w:val="20"/>
                <w:szCs w:val="20"/>
              </w:rPr>
            </w:pPr>
            <w:r>
              <w:rPr>
                <w:rFonts w:ascii="Times New Roman" w:hAnsi="Times New Roman"/>
                <w:color w:val="000000"/>
                <w:sz w:val="20"/>
                <w:szCs w:val="20"/>
              </w:rPr>
              <w:t>180</w:t>
            </w:r>
          </w:p>
        </w:tc>
        <w:tc>
          <w:tcPr>
            <w:tcW w:w="482" w:type="pct"/>
            <w:tcBorders>
              <w:top w:val="nil"/>
              <w:left w:val="nil"/>
              <w:bottom w:val="single" w:sz="8" w:space="0" w:color="auto"/>
              <w:right w:val="single" w:sz="8" w:space="0" w:color="auto"/>
            </w:tcBorders>
            <w:shd w:val="clear" w:color="auto" w:fill="auto"/>
            <w:vAlign w:val="center"/>
          </w:tcPr>
          <w:p w14:paraId="7EE4EC38" w14:textId="77777777" w:rsidR="00D4383D" w:rsidRPr="007F5221" w:rsidRDefault="00D4383D" w:rsidP="0014602A">
            <w:pPr>
              <w:spacing w:after="0" w:line="240" w:lineRule="auto"/>
              <w:jc w:val="right"/>
              <w:rPr>
                <w:rFonts w:ascii="Times New Roman" w:hAnsi="Times New Roman"/>
                <w:color w:val="000000"/>
                <w:sz w:val="20"/>
                <w:szCs w:val="20"/>
              </w:rPr>
            </w:pPr>
            <w:r>
              <w:rPr>
                <w:rFonts w:ascii="Times New Roman" w:hAnsi="Times New Roman"/>
                <w:color w:val="000000"/>
                <w:sz w:val="20"/>
                <w:szCs w:val="20"/>
              </w:rPr>
              <w:t>180</w:t>
            </w:r>
          </w:p>
        </w:tc>
        <w:tc>
          <w:tcPr>
            <w:tcW w:w="543" w:type="pct"/>
            <w:tcBorders>
              <w:top w:val="nil"/>
              <w:left w:val="nil"/>
              <w:bottom w:val="single" w:sz="8" w:space="0" w:color="auto"/>
              <w:right w:val="single" w:sz="8" w:space="0" w:color="auto"/>
            </w:tcBorders>
            <w:shd w:val="clear" w:color="auto" w:fill="auto"/>
            <w:vAlign w:val="center"/>
          </w:tcPr>
          <w:p w14:paraId="2F4709BB" w14:textId="77777777" w:rsidR="00D4383D" w:rsidRPr="007F5221" w:rsidRDefault="00D4383D" w:rsidP="0014602A">
            <w:pPr>
              <w:spacing w:after="0" w:line="240" w:lineRule="auto"/>
              <w:jc w:val="right"/>
              <w:rPr>
                <w:rFonts w:ascii="Times New Roman" w:hAnsi="Times New Roman"/>
                <w:color w:val="000000"/>
                <w:sz w:val="20"/>
                <w:szCs w:val="20"/>
              </w:rPr>
            </w:pPr>
            <w:r>
              <w:rPr>
                <w:rFonts w:ascii="Times New Roman" w:hAnsi="Times New Roman"/>
                <w:color w:val="000000"/>
                <w:sz w:val="20"/>
                <w:szCs w:val="20"/>
              </w:rPr>
              <w:t>0.05</w:t>
            </w:r>
          </w:p>
        </w:tc>
        <w:tc>
          <w:tcPr>
            <w:tcW w:w="500" w:type="pct"/>
            <w:tcBorders>
              <w:top w:val="nil"/>
              <w:left w:val="nil"/>
              <w:bottom w:val="single" w:sz="8" w:space="0" w:color="auto"/>
              <w:right w:val="single" w:sz="8" w:space="0" w:color="auto"/>
            </w:tcBorders>
            <w:shd w:val="clear" w:color="auto" w:fill="auto"/>
            <w:vAlign w:val="center"/>
          </w:tcPr>
          <w:p w14:paraId="534D23DF" w14:textId="77777777" w:rsidR="00D4383D" w:rsidRPr="007F5221" w:rsidRDefault="00D4383D" w:rsidP="0014602A">
            <w:pPr>
              <w:spacing w:after="0" w:line="240" w:lineRule="auto"/>
              <w:jc w:val="right"/>
              <w:rPr>
                <w:rFonts w:ascii="Times New Roman" w:hAnsi="Times New Roman"/>
                <w:color w:val="000000"/>
                <w:sz w:val="20"/>
                <w:szCs w:val="20"/>
              </w:rPr>
            </w:pPr>
            <w:r>
              <w:rPr>
                <w:rFonts w:ascii="Times New Roman" w:hAnsi="Times New Roman"/>
                <w:color w:val="000000"/>
                <w:sz w:val="20"/>
                <w:szCs w:val="20"/>
              </w:rPr>
              <w:t>9</w:t>
            </w:r>
          </w:p>
        </w:tc>
      </w:tr>
      <w:tr w:rsidR="00D4383D" w:rsidRPr="00A426C2" w14:paraId="3CC5BBF3" w14:textId="77777777" w:rsidTr="0014602A">
        <w:trPr>
          <w:trHeight w:val="141"/>
        </w:trPr>
        <w:tc>
          <w:tcPr>
            <w:tcW w:w="1823" w:type="pct"/>
            <w:tcBorders>
              <w:top w:val="nil"/>
              <w:left w:val="single" w:sz="8" w:space="0" w:color="auto"/>
              <w:bottom w:val="single" w:sz="8" w:space="0" w:color="auto"/>
              <w:right w:val="single" w:sz="8" w:space="0" w:color="auto"/>
            </w:tcBorders>
            <w:shd w:val="clear" w:color="000000" w:fill="F2F2F2"/>
            <w:vAlign w:val="center"/>
            <w:hideMark/>
          </w:tcPr>
          <w:p w14:paraId="53F9A3A5" w14:textId="77777777" w:rsidR="00D4383D" w:rsidRPr="00A426C2" w:rsidRDefault="00D4383D" w:rsidP="0014602A">
            <w:pPr>
              <w:spacing w:after="0" w:line="240" w:lineRule="auto"/>
              <w:rPr>
                <w:rFonts w:ascii="Times New Roman" w:eastAsia="Times New Roman" w:hAnsi="Times New Roman"/>
                <w:b/>
                <w:bCs/>
                <w:i/>
                <w:iCs/>
                <w:color w:val="000000"/>
                <w:sz w:val="20"/>
                <w:szCs w:val="20"/>
              </w:rPr>
            </w:pPr>
            <w:r w:rsidRPr="00C4241E">
              <w:rPr>
                <w:rFonts w:ascii="Times New Roman" w:eastAsia="Times New Roman" w:hAnsi="Times New Roman"/>
                <w:b/>
                <w:bCs/>
                <w:i/>
                <w:iCs/>
                <w:color w:val="000000"/>
                <w:sz w:val="20"/>
                <w:szCs w:val="20"/>
              </w:rPr>
              <w:t xml:space="preserve">Maximum Estimated </w:t>
            </w:r>
            <w:r w:rsidRPr="00A426C2">
              <w:rPr>
                <w:rFonts w:ascii="Times New Roman" w:eastAsia="Times New Roman" w:hAnsi="Times New Roman"/>
                <w:b/>
                <w:bCs/>
                <w:i/>
                <w:iCs/>
                <w:color w:val="000000"/>
                <w:sz w:val="20"/>
                <w:szCs w:val="20"/>
              </w:rPr>
              <w:t>Subtotal</w:t>
            </w:r>
          </w:p>
        </w:tc>
        <w:tc>
          <w:tcPr>
            <w:tcW w:w="505" w:type="pct"/>
            <w:tcBorders>
              <w:top w:val="nil"/>
              <w:left w:val="nil"/>
              <w:bottom w:val="single" w:sz="8" w:space="0" w:color="auto"/>
              <w:right w:val="single" w:sz="8" w:space="0" w:color="auto"/>
            </w:tcBorders>
            <w:shd w:val="clear" w:color="000000" w:fill="F2F2F2"/>
            <w:vAlign w:val="center"/>
            <w:hideMark/>
          </w:tcPr>
          <w:p w14:paraId="2B07E109" w14:textId="77777777" w:rsidR="00D4383D" w:rsidRPr="00A426C2" w:rsidRDefault="00D4383D" w:rsidP="0014602A">
            <w:pPr>
              <w:spacing w:after="0" w:line="240" w:lineRule="auto"/>
              <w:jc w:val="right"/>
              <w:rPr>
                <w:rFonts w:ascii="Times New Roman" w:eastAsia="Times New Roman" w:hAnsi="Times New Roman"/>
                <w:b/>
                <w:bCs/>
                <w:i/>
                <w:iCs/>
                <w:color w:val="000000"/>
                <w:sz w:val="20"/>
                <w:szCs w:val="20"/>
              </w:rPr>
            </w:pPr>
            <w:r w:rsidRPr="007F5221">
              <w:rPr>
                <w:rFonts w:ascii="Times New Roman" w:hAnsi="Times New Roman"/>
                <w:b/>
                <w:bCs/>
                <w:i/>
                <w:iCs/>
                <w:color w:val="000000"/>
                <w:sz w:val="20"/>
                <w:szCs w:val="20"/>
              </w:rPr>
              <w:t>--</w:t>
            </w:r>
          </w:p>
        </w:tc>
        <w:tc>
          <w:tcPr>
            <w:tcW w:w="467" w:type="pct"/>
            <w:tcBorders>
              <w:top w:val="nil"/>
              <w:left w:val="nil"/>
              <w:bottom w:val="single" w:sz="8" w:space="0" w:color="auto"/>
              <w:right w:val="single" w:sz="8" w:space="0" w:color="auto"/>
            </w:tcBorders>
            <w:shd w:val="clear" w:color="000000" w:fill="F2F2F2"/>
            <w:vAlign w:val="center"/>
            <w:hideMark/>
          </w:tcPr>
          <w:p w14:paraId="6850E5EB" w14:textId="77777777" w:rsidR="00D4383D" w:rsidRPr="00A426C2" w:rsidRDefault="00D4383D" w:rsidP="0014602A">
            <w:pPr>
              <w:spacing w:after="0" w:line="240" w:lineRule="auto"/>
              <w:jc w:val="right"/>
              <w:rPr>
                <w:rFonts w:ascii="Times New Roman" w:eastAsia="Times New Roman" w:hAnsi="Times New Roman"/>
                <w:b/>
                <w:bCs/>
                <w:i/>
                <w:iCs/>
                <w:color w:val="000000"/>
                <w:sz w:val="20"/>
                <w:szCs w:val="20"/>
              </w:rPr>
            </w:pPr>
            <w:r w:rsidRPr="007F5221">
              <w:rPr>
                <w:rFonts w:ascii="Times New Roman" w:hAnsi="Times New Roman"/>
                <w:b/>
                <w:bCs/>
                <w:i/>
                <w:iCs/>
                <w:color w:val="000000"/>
                <w:sz w:val="20"/>
                <w:szCs w:val="20"/>
              </w:rPr>
              <w:t>--</w:t>
            </w:r>
          </w:p>
        </w:tc>
        <w:tc>
          <w:tcPr>
            <w:tcW w:w="680" w:type="pct"/>
            <w:tcBorders>
              <w:top w:val="nil"/>
              <w:left w:val="nil"/>
              <w:bottom w:val="single" w:sz="8" w:space="0" w:color="auto"/>
              <w:right w:val="single" w:sz="8" w:space="0" w:color="auto"/>
            </w:tcBorders>
            <w:shd w:val="clear" w:color="000000" w:fill="F2F2F2"/>
            <w:vAlign w:val="center"/>
            <w:hideMark/>
          </w:tcPr>
          <w:p w14:paraId="02914570" w14:textId="77777777" w:rsidR="00D4383D" w:rsidRPr="00A426C2" w:rsidRDefault="00D4383D" w:rsidP="0014602A">
            <w:pPr>
              <w:spacing w:after="0" w:line="240" w:lineRule="auto"/>
              <w:jc w:val="right"/>
              <w:rPr>
                <w:rFonts w:ascii="Times New Roman" w:eastAsia="Times New Roman" w:hAnsi="Times New Roman"/>
                <w:b/>
                <w:bCs/>
                <w:i/>
                <w:iCs/>
                <w:color w:val="000000"/>
                <w:sz w:val="20"/>
                <w:szCs w:val="20"/>
              </w:rPr>
            </w:pPr>
            <w:r w:rsidRPr="007F5221">
              <w:rPr>
                <w:rFonts w:ascii="Times New Roman" w:hAnsi="Times New Roman"/>
                <w:b/>
                <w:bCs/>
                <w:i/>
                <w:iCs/>
                <w:color w:val="000000"/>
                <w:sz w:val="20"/>
                <w:szCs w:val="20"/>
              </w:rPr>
              <w:t>1,</w:t>
            </w:r>
            <w:r>
              <w:rPr>
                <w:rFonts w:ascii="Times New Roman" w:hAnsi="Times New Roman"/>
                <w:b/>
                <w:bCs/>
                <w:i/>
                <w:iCs/>
                <w:color w:val="000000"/>
                <w:sz w:val="20"/>
                <w:szCs w:val="20"/>
              </w:rPr>
              <w:t>393</w:t>
            </w:r>
          </w:p>
        </w:tc>
        <w:tc>
          <w:tcPr>
            <w:tcW w:w="482" w:type="pct"/>
            <w:tcBorders>
              <w:top w:val="nil"/>
              <w:left w:val="nil"/>
              <w:bottom w:val="single" w:sz="8" w:space="0" w:color="auto"/>
              <w:right w:val="single" w:sz="8" w:space="0" w:color="auto"/>
            </w:tcBorders>
            <w:shd w:val="clear" w:color="000000" w:fill="F2F2F2"/>
            <w:vAlign w:val="center"/>
            <w:hideMark/>
          </w:tcPr>
          <w:p w14:paraId="1A217DBB" w14:textId="77777777" w:rsidR="00D4383D" w:rsidRPr="00A426C2" w:rsidRDefault="00D4383D" w:rsidP="0014602A">
            <w:pPr>
              <w:spacing w:after="0" w:line="240" w:lineRule="auto"/>
              <w:jc w:val="right"/>
              <w:rPr>
                <w:rFonts w:ascii="Times New Roman" w:eastAsia="Times New Roman" w:hAnsi="Times New Roman"/>
                <w:b/>
                <w:bCs/>
                <w:i/>
                <w:iCs/>
                <w:color w:val="000000"/>
                <w:sz w:val="20"/>
                <w:szCs w:val="20"/>
              </w:rPr>
            </w:pPr>
            <w:r w:rsidRPr="007F5221">
              <w:rPr>
                <w:rFonts w:ascii="Times New Roman" w:hAnsi="Times New Roman"/>
                <w:b/>
                <w:bCs/>
                <w:i/>
                <w:iCs/>
                <w:color w:val="000000"/>
                <w:sz w:val="20"/>
                <w:szCs w:val="20"/>
              </w:rPr>
              <w:t>2,</w:t>
            </w:r>
            <w:r>
              <w:rPr>
                <w:rFonts w:ascii="Times New Roman" w:hAnsi="Times New Roman"/>
                <w:b/>
                <w:bCs/>
                <w:i/>
                <w:iCs/>
                <w:color w:val="000000"/>
                <w:sz w:val="20"/>
                <w:szCs w:val="20"/>
              </w:rPr>
              <w:t>893</w:t>
            </w:r>
          </w:p>
        </w:tc>
        <w:tc>
          <w:tcPr>
            <w:tcW w:w="543" w:type="pct"/>
            <w:tcBorders>
              <w:top w:val="nil"/>
              <w:left w:val="nil"/>
              <w:bottom w:val="single" w:sz="8" w:space="0" w:color="auto"/>
              <w:right w:val="single" w:sz="8" w:space="0" w:color="auto"/>
            </w:tcBorders>
            <w:shd w:val="clear" w:color="000000" w:fill="F2F2F2"/>
            <w:vAlign w:val="center"/>
            <w:hideMark/>
          </w:tcPr>
          <w:p w14:paraId="11E13094" w14:textId="77777777" w:rsidR="00D4383D" w:rsidRPr="00A426C2" w:rsidRDefault="00D4383D" w:rsidP="0014602A">
            <w:pPr>
              <w:spacing w:after="0" w:line="240" w:lineRule="auto"/>
              <w:jc w:val="right"/>
              <w:rPr>
                <w:rFonts w:ascii="Times New Roman" w:eastAsia="Times New Roman" w:hAnsi="Times New Roman"/>
                <w:b/>
                <w:bCs/>
                <w:i/>
                <w:iCs/>
                <w:color w:val="000000"/>
                <w:sz w:val="20"/>
                <w:szCs w:val="20"/>
              </w:rPr>
            </w:pPr>
            <w:r w:rsidRPr="007F5221">
              <w:rPr>
                <w:rFonts w:ascii="Times New Roman" w:hAnsi="Times New Roman"/>
                <w:b/>
                <w:bCs/>
                <w:i/>
                <w:iCs/>
                <w:color w:val="000000"/>
                <w:sz w:val="20"/>
                <w:szCs w:val="20"/>
              </w:rPr>
              <w:t>--</w:t>
            </w:r>
          </w:p>
        </w:tc>
        <w:tc>
          <w:tcPr>
            <w:tcW w:w="500" w:type="pct"/>
            <w:tcBorders>
              <w:top w:val="nil"/>
              <w:left w:val="nil"/>
              <w:bottom w:val="single" w:sz="8" w:space="0" w:color="auto"/>
              <w:right w:val="single" w:sz="8" w:space="0" w:color="auto"/>
            </w:tcBorders>
            <w:shd w:val="clear" w:color="000000" w:fill="F2F2F2"/>
            <w:vAlign w:val="center"/>
            <w:hideMark/>
          </w:tcPr>
          <w:p w14:paraId="07114661" w14:textId="77777777" w:rsidR="00D4383D" w:rsidRPr="00756059" w:rsidRDefault="00D4383D" w:rsidP="0014602A">
            <w:pPr>
              <w:spacing w:after="0" w:line="240" w:lineRule="auto"/>
              <w:jc w:val="right"/>
              <w:rPr>
                <w:rFonts w:ascii="Times New Roman" w:hAnsi="Times New Roman"/>
                <w:b/>
                <w:bCs/>
                <w:i/>
                <w:iCs/>
                <w:color w:val="000000"/>
                <w:sz w:val="20"/>
                <w:szCs w:val="20"/>
              </w:rPr>
            </w:pPr>
            <w:r>
              <w:rPr>
                <w:rFonts w:ascii="Times New Roman" w:hAnsi="Times New Roman"/>
                <w:b/>
                <w:bCs/>
                <w:i/>
                <w:iCs/>
                <w:color w:val="000000"/>
                <w:sz w:val="20"/>
                <w:szCs w:val="20"/>
              </w:rPr>
              <w:t>687</w:t>
            </w:r>
          </w:p>
        </w:tc>
      </w:tr>
      <w:tr w:rsidR="00D4383D" w:rsidRPr="00A426C2" w14:paraId="00DCD46A" w14:textId="77777777" w:rsidTr="0014602A">
        <w:trPr>
          <w:trHeight w:val="141"/>
        </w:trPr>
        <w:tc>
          <w:tcPr>
            <w:tcW w:w="5000" w:type="pct"/>
            <w:gridSpan w:val="7"/>
            <w:tcBorders>
              <w:top w:val="single" w:sz="8" w:space="0" w:color="auto"/>
              <w:left w:val="single" w:sz="8" w:space="0" w:color="auto"/>
              <w:bottom w:val="single" w:sz="8" w:space="0" w:color="auto"/>
              <w:right w:val="single" w:sz="8" w:space="0" w:color="000000"/>
            </w:tcBorders>
            <w:shd w:val="clear" w:color="000000" w:fill="DEE7F2"/>
            <w:vAlign w:val="center"/>
            <w:hideMark/>
          </w:tcPr>
          <w:p w14:paraId="08C82269" w14:textId="77777777" w:rsidR="00D4383D" w:rsidRPr="00A426C2" w:rsidRDefault="00D4383D" w:rsidP="0014602A">
            <w:pPr>
              <w:spacing w:after="0" w:line="240" w:lineRule="auto"/>
              <w:rPr>
                <w:rFonts w:ascii="Times New Roman" w:eastAsia="Times New Roman" w:hAnsi="Times New Roman"/>
                <w:b/>
                <w:bCs/>
                <w:color w:val="000000"/>
                <w:sz w:val="20"/>
                <w:szCs w:val="20"/>
              </w:rPr>
            </w:pPr>
            <w:r w:rsidRPr="00A426C2">
              <w:rPr>
                <w:rFonts w:ascii="Times New Roman" w:eastAsia="Times New Roman" w:hAnsi="Times New Roman"/>
                <w:b/>
                <w:bCs/>
                <w:color w:val="000000"/>
                <w:sz w:val="20"/>
                <w:szCs w:val="20"/>
              </w:rPr>
              <w:t>Participation</w:t>
            </w:r>
          </w:p>
        </w:tc>
      </w:tr>
      <w:tr w:rsidR="00D4383D" w:rsidRPr="00A426C2" w14:paraId="7B83428B" w14:textId="77777777" w:rsidTr="0014602A">
        <w:trPr>
          <w:trHeight w:val="141"/>
        </w:trPr>
        <w:tc>
          <w:tcPr>
            <w:tcW w:w="1823" w:type="pct"/>
            <w:tcBorders>
              <w:top w:val="nil"/>
              <w:left w:val="single" w:sz="8" w:space="0" w:color="auto"/>
              <w:bottom w:val="single" w:sz="8" w:space="0" w:color="auto"/>
              <w:right w:val="single" w:sz="8" w:space="0" w:color="auto"/>
            </w:tcBorders>
            <w:shd w:val="clear" w:color="auto" w:fill="auto"/>
            <w:vAlign w:val="center"/>
            <w:hideMark/>
          </w:tcPr>
          <w:p w14:paraId="32CD97D0" w14:textId="77777777" w:rsidR="00D4383D" w:rsidRPr="00A426C2" w:rsidRDefault="00D4383D" w:rsidP="0014602A">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Students</w:t>
            </w:r>
          </w:p>
        </w:tc>
        <w:tc>
          <w:tcPr>
            <w:tcW w:w="505" w:type="pct"/>
            <w:tcBorders>
              <w:top w:val="nil"/>
              <w:left w:val="nil"/>
              <w:bottom w:val="single" w:sz="8" w:space="0" w:color="auto"/>
              <w:right w:val="single" w:sz="8" w:space="0" w:color="auto"/>
            </w:tcBorders>
            <w:shd w:val="clear" w:color="auto" w:fill="auto"/>
            <w:vAlign w:val="center"/>
            <w:hideMark/>
          </w:tcPr>
          <w:p w14:paraId="1445CDF9" w14:textId="4BEA1A96" w:rsidR="00D4383D" w:rsidRPr="00D4383D" w:rsidRDefault="00D4383D" w:rsidP="0014602A">
            <w:pPr>
              <w:spacing w:after="0" w:line="240" w:lineRule="auto"/>
              <w:jc w:val="right"/>
              <w:rPr>
                <w:rFonts w:ascii="Times New Roman" w:eastAsia="Times New Roman" w:hAnsi="Times New Roman"/>
                <w:sz w:val="20"/>
                <w:szCs w:val="20"/>
              </w:rPr>
            </w:pPr>
            <w:r w:rsidRPr="00D4383D">
              <w:rPr>
                <w:rFonts w:ascii="Times New Roman" w:hAnsi="Times New Roman"/>
                <w:sz w:val="20"/>
                <w:szCs w:val="20"/>
              </w:rPr>
              <w:t>14,080</w:t>
            </w:r>
          </w:p>
        </w:tc>
        <w:tc>
          <w:tcPr>
            <w:tcW w:w="467" w:type="pct"/>
            <w:tcBorders>
              <w:top w:val="nil"/>
              <w:left w:val="nil"/>
              <w:bottom w:val="single" w:sz="8" w:space="0" w:color="auto"/>
              <w:right w:val="single" w:sz="8" w:space="0" w:color="auto"/>
            </w:tcBorders>
            <w:shd w:val="clear" w:color="auto" w:fill="auto"/>
            <w:vAlign w:val="center"/>
            <w:hideMark/>
          </w:tcPr>
          <w:p w14:paraId="54FB8C68" w14:textId="0992F1A2" w:rsidR="00D4383D" w:rsidRPr="00D4383D" w:rsidRDefault="00D4383D" w:rsidP="0014602A">
            <w:pPr>
              <w:spacing w:after="0" w:line="240" w:lineRule="auto"/>
              <w:jc w:val="right"/>
              <w:rPr>
                <w:rFonts w:ascii="Times New Roman" w:eastAsia="Times New Roman" w:hAnsi="Times New Roman"/>
                <w:sz w:val="20"/>
                <w:szCs w:val="20"/>
              </w:rPr>
            </w:pPr>
            <w:r w:rsidRPr="00D4383D">
              <w:rPr>
                <w:rFonts w:ascii="Times New Roman" w:hAnsi="Times New Roman"/>
                <w:sz w:val="20"/>
                <w:szCs w:val="20"/>
              </w:rPr>
              <w:t>0.8</w:t>
            </w:r>
          </w:p>
        </w:tc>
        <w:tc>
          <w:tcPr>
            <w:tcW w:w="680" w:type="pct"/>
            <w:tcBorders>
              <w:top w:val="nil"/>
              <w:left w:val="nil"/>
              <w:bottom w:val="single" w:sz="8" w:space="0" w:color="auto"/>
              <w:right w:val="single" w:sz="8" w:space="0" w:color="auto"/>
            </w:tcBorders>
            <w:shd w:val="clear" w:color="auto" w:fill="auto"/>
            <w:vAlign w:val="center"/>
            <w:hideMark/>
          </w:tcPr>
          <w:p w14:paraId="514643CA" w14:textId="46D05214" w:rsidR="00D4383D" w:rsidRPr="00D4383D" w:rsidRDefault="00D4383D" w:rsidP="0014602A">
            <w:pPr>
              <w:spacing w:after="0" w:line="240" w:lineRule="auto"/>
              <w:jc w:val="right"/>
              <w:rPr>
                <w:rFonts w:ascii="Times New Roman" w:eastAsia="Times New Roman" w:hAnsi="Times New Roman"/>
                <w:sz w:val="20"/>
                <w:szCs w:val="20"/>
              </w:rPr>
            </w:pPr>
            <w:r w:rsidRPr="00D4383D">
              <w:rPr>
                <w:rFonts w:ascii="Times New Roman" w:hAnsi="Times New Roman"/>
                <w:sz w:val="20"/>
                <w:szCs w:val="20"/>
              </w:rPr>
              <w:t>11,264</w:t>
            </w:r>
          </w:p>
        </w:tc>
        <w:tc>
          <w:tcPr>
            <w:tcW w:w="482" w:type="pct"/>
            <w:tcBorders>
              <w:top w:val="nil"/>
              <w:left w:val="nil"/>
              <w:bottom w:val="single" w:sz="8" w:space="0" w:color="auto"/>
              <w:right w:val="single" w:sz="8" w:space="0" w:color="auto"/>
            </w:tcBorders>
            <w:shd w:val="clear" w:color="auto" w:fill="auto"/>
            <w:vAlign w:val="center"/>
            <w:hideMark/>
          </w:tcPr>
          <w:p w14:paraId="0FA381FD" w14:textId="60F1B426" w:rsidR="00D4383D" w:rsidRPr="00D4383D" w:rsidRDefault="00D4383D" w:rsidP="0014602A">
            <w:pPr>
              <w:spacing w:after="0" w:line="240" w:lineRule="auto"/>
              <w:jc w:val="right"/>
              <w:rPr>
                <w:rFonts w:ascii="Times New Roman" w:eastAsia="Times New Roman" w:hAnsi="Times New Roman"/>
                <w:sz w:val="20"/>
                <w:szCs w:val="20"/>
              </w:rPr>
            </w:pPr>
            <w:r w:rsidRPr="00D4383D">
              <w:rPr>
                <w:rFonts w:ascii="Times New Roman" w:hAnsi="Times New Roman"/>
                <w:sz w:val="20"/>
                <w:szCs w:val="20"/>
              </w:rPr>
              <w:t>11,264</w:t>
            </w:r>
          </w:p>
        </w:tc>
        <w:tc>
          <w:tcPr>
            <w:tcW w:w="543" w:type="pct"/>
            <w:tcBorders>
              <w:top w:val="nil"/>
              <w:left w:val="nil"/>
              <w:bottom w:val="single" w:sz="8" w:space="0" w:color="auto"/>
              <w:right w:val="single" w:sz="8" w:space="0" w:color="auto"/>
            </w:tcBorders>
            <w:shd w:val="clear" w:color="auto" w:fill="auto"/>
            <w:vAlign w:val="center"/>
            <w:hideMark/>
          </w:tcPr>
          <w:p w14:paraId="0EBE8614" w14:textId="0DF1D5D3" w:rsidR="00D4383D" w:rsidRPr="00D4383D" w:rsidRDefault="00D4383D" w:rsidP="0014602A">
            <w:pPr>
              <w:spacing w:after="0" w:line="240" w:lineRule="auto"/>
              <w:jc w:val="right"/>
              <w:rPr>
                <w:rFonts w:ascii="Times New Roman" w:eastAsia="Times New Roman" w:hAnsi="Times New Roman"/>
                <w:sz w:val="20"/>
                <w:szCs w:val="20"/>
              </w:rPr>
            </w:pPr>
            <w:r w:rsidRPr="00D4383D">
              <w:rPr>
                <w:rFonts w:ascii="Times New Roman" w:hAnsi="Times New Roman"/>
                <w:sz w:val="20"/>
                <w:szCs w:val="20"/>
              </w:rPr>
              <w:t>0.67</w:t>
            </w:r>
          </w:p>
        </w:tc>
        <w:tc>
          <w:tcPr>
            <w:tcW w:w="500" w:type="pct"/>
            <w:tcBorders>
              <w:top w:val="nil"/>
              <w:left w:val="nil"/>
              <w:bottom w:val="single" w:sz="8" w:space="0" w:color="auto"/>
              <w:right w:val="single" w:sz="8" w:space="0" w:color="auto"/>
            </w:tcBorders>
            <w:shd w:val="clear" w:color="auto" w:fill="auto"/>
            <w:vAlign w:val="center"/>
            <w:hideMark/>
          </w:tcPr>
          <w:p w14:paraId="3E2A6576" w14:textId="74A71F9C" w:rsidR="00D4383D" w:rsidRPr="00D4383D" w:rsidRDefault="00D4383D" w:rsidP="0014602A">
            <w:pPr>
              <w:spacing w:after="0" w:line="240" w:lineRule="auto"/>
              <w:jc w:val="right"/>
              <w:rPr>
                <w:rFonts w:ascii="Times New Roman" w:eastAsia="Times New Roman" w:hAnsi="Times New Roman"/>
                <w:sz w:val="20"/>
                <w:szCs w:val="20"/>
              </w:rPr>
            </w:pPr>
            <w:r w:rsidRPr="00D4383D">
              <w:rPr>
                <w:rFonts w:ascii="Times New Roman" w:hAnsi="Times New Roman"/>
                <w:sz w:val="20"/>
                <w:szCs w:val="20"/>
              </w:rPr>
              <w:t>7,547</w:t>
            </w:r>
          </w:p>
        </w:tc>
      </w:tr>
      <w:tr w:rsidR="00D4383D" w:rsidRPr="00A426C2" w14:paraId="5267F64E" w14:textId="77777777" w:rsidTr="0014602A">
        <w:trPr>
          <w:trHeight w:val="141"/>
        </w:trPr>
        <w:tc>
          <w:tcPr>
            <w:tcW w:w="1823" w:type="pct"/>
            <w:tcBorders>
              <w:top w:val="nil"/>
              <w:left w:val="single" w:sz="8" w:space="0" w:color="auto"/>
              <w:bottom w:val="single" w:sz="8" w:space="0" w:color="auto"/>
              <w:right w:val="single" w:sz="8" w:space="0" w:color="auto"/>
            </w:tcBorders>
            <w:shd w:val="clear" w:color="auto" w:fill="auto"/>
            <w:vAlign w:val="center"/>
            <w:hideMark/>
          </w:tcPr>
          <w:p w14:paraId="759CD72A" w14:textId="77777777" w:rsidR="00D4383D" w:rsidRPr="00A426C2" w:rsidRDefault="00D4383D" w:rsidP="0014602A">
            <w:pPr>
              <w:spacing w:after="0" w:line="240" w:lineRule="auto"/>
              <w:rPr>
                <w:rFonts w:ascii="Times New Roman" w:eastAsia="Times New Roman" w:hAnsi="Times New Roman"/>
                <w:color w:val="000000"/>
                <w:sz w:val="20"/>
                <w:szCs w:val="20"/>
              </w:rPr>
            </w:pPr>
            <w:r w:rsidRPr="00A426C2">
              <w:rPr>
                <w:rFonts w:ascii="Times New Roman" w:eastAsia="Times New Roman" w:hAnsi="Times New Roman"/>
                <w:color w:val="000000"/>
                <w:sz w:val="20"/>
                <w:szCs w:val="20"/>
              </w:rPr>
              <w:t>Teachers</w:t>
            </w:r>
            <w:r>
              <w:rPr>
                <w:rFonts w:ascii="Times New Roman" w:eastAsia="Times New Roman" w:hAnsi="Times New Roman"/>
                <w:color w:val="000000"/>
                <w:sz w:val="20"/>
                <w:szCs w:val="20"/>
              </w:rPr>
              <w:t xml:space="preserve"> (</w:t>
            </w:r>
            <w:r w:rsidRPr="00A426C2">
              <w:rPr>
                <w:rFonts w:ascii="Times New Roman" w:eastAsia="Times New Roman" w:hAnsi="Times New Roman"/>
                <w:color w:val="000000"/>
                <w:sz w:val="20"/>
                <w:szCs w:val="20"/>
              </w:rPr>
              <w:t>Instructional staff</w:t>
            </w:r>
            <w:r>
              <w:rPr>
                <w:rFonts w:ascii="Times New Roman" w:eastAsia="Times New Roman" w:hAnsi="Times New Roman"/>
                <w:color w:val="000000"/>
                <w:sz w:val="20"/>
                <w:szCs w:val="20"/>
              </w:rPr>
              <w:t xml:space="preserve"> survey)</w:t>
            </w:r>
          </w:p>
        </w:tc>
        <w:tc>
          <w:tcPr>
            <w:tcW w:w="505" w:type="pct"/>
            <w:tcBorders>
              <w:top w:val="nil"/>
              <w:left w:val="nil"/>
              <w:bottom w:val="single" w:sz="8" w:space="0" w:color="auto"/>
              <w:right w:val="single" w:sz="8" w:space="0" w:color="auto"/>
            </w:tcBorders>
            <w:shd w:val="clear" w:color="auto" w:fill="auto"/>
            <w:vAlign w:val="center"/>
            <w:hideMark/>
          </w:tcPr>
          <w:p w14:paraId="1CF74C16" w14:textId="743EC278" w:rsidR="00D4383D" w:rsidRPr="00D4383D" w:rsidRDefault="00D4383D" w:rsidP="0014602A">
            <w:pPr>
              <w:spacing w:after="0" w:line="240" w:lineRule="auto"/>
              <w:jc w:val="right"/>
              <w:rPr>
                <w:rFonts w:ascii="Times New Roman" w:eastAsia="Times New Roman" w:hAnsi="Times New Roman"/>
                <w:sz w:val="20"/>
                <w:szCs w:val="20"/>
              </w:rPr>
            </w:pPr>
            <w:r w:rsidRPr="00D4383D">
              <w:rPr>
                <w:rFonts w:ascii="Times New Roman" w:hAnsi="Times New Roman"/>
                <w:sz w:val="20"/>
                <w:szCs w:val="20"/>
              </w:rPr>
              <w:t>1,130</w:t>
            </w:r>
          </w:p>
        </w:tc>
        <w:tc>
          <w:tcPr>
            <w:tcW w:w="467" w:type="pct"/>
            <w:tcBorders>
              <w:top w:val="nil"/>
              <w:left w:val="nil"/>
              <w:bottom w:val="single" w:sz="8" w:space="0" w:color="auto"/>
              <w:right w:val="single" w:sz="8" w:space="0" w:color="auto"/>
            </w:tcBorders>
            <w:shd w:val="clear" w:color="auto" w:fill="auto"/>
            <w:vAlign w:val="center"/>
            <w:hideMark/>
          </w:tcPr>
          <w:p w14:paraId="562EBC23" w14:textId="6560199A" w:rsidR="00D4383D" w:rsidRPr="00D4383D" w:rsidRDefault="00D4383D" w:rsidP="0014602A">
            <w:pPr>
              <w:spacing w:after="0" w:line="240" w:lineRule="auto"/>
              <w:jc w:val="right"/>
              <w:rPr>
                <w:rFonts w:ascii="Times New Roman" w:eastAsia="Times New Roman" w:hAnsi="Times New Roman"/>
                <w:sz w:val="20"/>
                <w:szCs w:val="20"/>
              </w:rPr>
            </w:pPr>
            <w:r w:rsidRPr="00D4383D">
              <w:rPr>
                <w:rFonts w:ascii="Times New Roman" w:hAnsi="Times New Roman"/>
                <w:sz w:val="20"/>
                <w:szCs w:val="20"/>
              </w:rPr>
              <w:t>0.8</w:t>
            </w:r>
          </w:p>
        </w:tc>
        <w:tc>
          <w:tcPr>
            <w:tcW w:w="680" w:type="pct"/>
            <w:tcBorders>
              <w:top w:val="nil"/>
              <w:left w:val="nil"/>
              <w:bottom w:val="single" w:sz="8" w:space="0" w:color="auto"/>
              <w:right w:val="single" w:sz="8" w:space="0" w:color="auto"/>
            </w:tcBorders>
            <w:shd w:val="clear" w:color="auto" w:fill="auto"/>
            <w:vAlign w:val="center"/>
            <w:hideMark/>
          </w:tcPr>
          <w:p w14:paraId="59F463E1" w14:textId="7FEF77EF" w:rsidR="00D4383D" w:rsidRPr="00D4383D" w:rsidRDefault="00D4383D" w:rsidP="0014602A">
            <w:pPr>
              <w:spacing w:after="0" w:line="240" w:lineRule="auto"/>
              <w:jc w:val="right"/>
              <w:rPr>
                <w:rFonts w:ascii="Times New Roman" w:eastAsia="Times New Roman" w:hAnsi="Times New Roman"/>
                <w:sz w:val="20"/>
                <w:szCs w:val="20"/>
              </w:rPr>
            </w:pPr>
            <w:r w:rsidRPr="00D4383D">
              <w:rPr>
                <w:rFonts w:ascii="Times New Roman" w:hAnsi="Times New Roman"/>
                <w:sz w:val="20"/>
                <w:szCs w:val="20"/>
              </w:rPr>
              <w:t>904</w:t>
            </w:r>
          </w:p>
        </w:tc>
        <w:tc>
          <w:tcPr>
            <w:tcW w:w="482" w:type="pct"/>
            <w:tcBorders>
              <w:top w:val="nil"/>
              <w:left w:val="nil"/>
              <w:bottom w:val="single" w:sz="8" w:space="0" w:color="auto"/>
              <w:right w:val="single" w:sz="8" w:space="0" w:color="auto"/>
            </w:tcBorders>
            <w:shd w:val="clear" w:color="auto" w:fill="auto"/>
            <w:vAlign w:val="center"/>
            <w:hideMark/>
          </w:tcPr>
          <w:p w14:paraId="0FA88E6D" w14:textId="440DBEED" w:rsidR="00D4383D" w:rsidRPr="00D4383D" w:rsidRDefault="00D4383D" w:rsidP="0014602A">
            <w:pPr>
              <w:spacing w:after="0" w:line="240" w:lineRule="auto"/>
              <w:jc w:val="right"/>
              <w:rPr>
                <w:rFonts w:ascii="Times New Roman" w:eastAsia="Times New Roman" w:hAnsi="Times New Roman"/>
                <w:sz w:val="20"/>
                <w:szCs w:val="20"/>
              </w:rPr>
            </w:pPr>
            <w:r w:rsidRPr="00D4383D">
              <w:rPr>
                <w:rFonts w:ascii="Times New Roman" w:hAnsi="Times New Roman"/>
                <w:sz w:val="20"/>
                <w:szCs w:val="20"/>
              </w:rPr>
              <w:t>904</w:t>
            </w:r>
          </w:p>
        </w:tc>
        <w:tc>
          <w:tcPr>
            <w:tcW w:w="543" w:type="pct"/>
            <w:tcBorders>
              <w:top w:val="nil"/>
              <w:left w:val="nil"/>
              <w:bottom w:val="single" w:sz="8" w:space="0" w:color="auto"/>
              <w:right w:val="single" w:sz="8" w:space="0" w:color="auto"/>
            </w:tcBorders>
            <w:shd w:val="clear" w:color="auto" w:fill="auto"/>
            <w:vAlign w:val="center"/>
            <w:hideMark/>
          </w:tcPr>
          <w:p w14:paraId="506C9D59" w14:textId="017B0A86" w:rsidR="00D4383D" w:rsidRPr="00D4383D" w:rsidRDefault="00D4383D" w:rsidP="0014602A">
            <w:pPr>
              <w:spacing w:after="0" w:line="240" w:lineRule="auto"/>
              <w:jc w:val="right"/>
              <w:rPr>
                <w:rFonts w:ascii="Times New Roman" w:eastAsia="Times New Roman" w:hAnsi="Times New Roman"/>
                <w:sz w:val="20"/>
                <w:szCs w:val="20"/>
              </w:rPr>
            </w:pPr>
            <w:r w:rsidRPr="00D4383D">
              <w:rPr>
                <w:rFonts w:ascii="Times New Roman" w:hAnsi="Times New Roman"/>
                <w:sz w:val="20"/>
                <w:szCs w:val="20"/>
              </w:rPr>
              <w:t>0.5</w:t>
            </w:r>
          </w:p>
        </w:tc>
        <w:tc>
          <w:tcPr>
            <w:tcW w:w="500" w:type="pct"/>
            <w:tcBorders>
              <w:top w:val="nil"/>
              <w:left w:val="nil"/>
              <w:bottom w:val="single" w:sz="8" w:space="0" w:color="auto"/>
              <w:right w:val="single" w:sz="8" w:space="0" w:color="auto"/>
            </w:tcBorders>
            <w:shd w:val="clear" w:color="auto" w:fill="auto"/>
            <w:vAlign w:val="center"/>
            <w:hideMark/>
          </w:tcPr>
          <w:p w14:paraId="71DD508C" w14:textId="4B2C60BF" w:rsidR="00D4383D" w:rsidRPr="00D4383D" w:rsidRDefault="00D4383D" w:rsidP="0014602A">
            <w:pPr>
              <w:spacing w:after="0" w:line="240" w:lineRule="auto"/>
              <w:jc w:val="right"/>
              <w:rPr>
                <w:rFonts w:ascii="Times New Roman" w:eastAsia="Times New Roman" w:hAnsi="Times New Roman"/>
                <w:sz w:val="20"/>
                <w:szCs w:val="20"/>
              </w:rPr>
            </w:pPr>
            <w:r w:rsidRPr="00D4383D">
              <w:rPr>
                <w:rFonts w:ascii="Times New Roman" w:hAnsi="Times New Roman"/>
                <w:sz w:val="20"/>
                <w:szCs w:val="20"/>
              </w:rPr>
              <w:t>452</w:t>
            </w:r>
          </w:p>
        </w:tc>
      </w:tr>
      <w:tr w:rsidR="00D4383D" w:rsidRPr="00A426C2" w14:paraId="7A4D0BC8" w14:textId="77777777" w:rsidTr="0014602A">
        <w:trPr>
          <w:trHeight w:val="141"/>
        </w:trPr>
        <w:tc>
          <w:tcPr>
            <w:tcW w:w="1823" w:type="pct"/>
            <w:tcBorders>
              <w:top w:val="nil"/>
              <w:left w:val="single" w:sz="8" w:space="0" w:color="auto"/>
              <w:bottom w:val="single" w:sz="8" w:space="0" w:color="auto"/>
              <w:right w:val="single" w:sz="8" w:space="0" w:color="auto"/>
            </w:tcBorders>
            <w:shd w:val="clear" w:color="auto" w:fill="auto"/>
            <w:vAlign w:val="center"/>
            <w:hideMark/>
          </w:tcPr>
          <w:p w14:paraId="7960FA4E" w14:textId="77777777" w:rsidR="00D4383D" w:rsidRPr="00A426C2" w:rsidRDefault="00D4383D" w:rsidP="0014602A">
            <w:pPr>
              <w:spacing w:after="0" w:line="240" w:lineRule="auto"/>
              <w:rPr>
                <w:rFonts w:ascii="Times New Roman" w:eastAsia="Times New Roman" w:hAnsi="Times New Roman"/>
                <w:color w:val="000000"/>
                <w:sz w:val="20"/>
                <w:szCs w:val="20"/>
              </w:rPr>
            </w:pPr>
            <w:r w:rsidRPr="00A426C2">
              <w:rPr>
                <w:rFonts w:ascii="Times New Roman" w:eastAsia="Times New Roman" w:hAnsi="Times New Roman"/>
                <w:color w:val="000000"/>
                <w:sz w:val="20"/>
                <w:szCs w:val="20"/>
              </w:rPr>
              <w:t>Principal</w:t>
            </w:r>
            <w:r>
              <w:rPr>
                <w:rFonts w:ascii="Times New Roman" w:eastAsia="Times New Roman" w:hAnsi="Times New Roman"/>
                <w:color w:val="000000"/>
                <w:sz w:val="20"/>
                <w:szCs w:val="20"/>
              </w:rPr>
              <w:t>s (</w:t>
            </w:r>
            <w:r w:rsidRPr="00A426C2">
              <w:rPr>
                <w:rFonts w:ascii="Times New Roman" w:eastAsia="Times New Roman" w:hAnsi="Times New Roman"/>
                <w:color w:val="000000"/>
                <w:sz w:val="20"/>
                <w:szCs w:val="20"/>
              </w:rPr>
              <w:t>Noninstructional staff</w:t>
            </w:r>
            <w:r>
              <w:rPr>
                <w:rFonts w:ascii="Times New Roman" w:eastAsia="Times New Roman" w:hAnsi="Times New Roman"/>
                <w:color w:val="000000"/>
                <w:sz w:val="20"/>
                <w:szCs w:val="20"/>
              </w:rPr>
              <w:t xml:space="preserve"> survey)</w:t>
            </w:r>
          </w:p>
        </w:tc>
        <w:tc>
          <w:tcPr>
            <w:tcW w:w="505" w:type="pct"/>
            <w:tcBorders>
              <w:top w:val="nil"/>
              <w:left w:val="nil"/>
              <w:bottom w:val="single" w:sz="8" w:space="0" w:color="auto"/>
              <w:right w:val="single" w:sz="8" w:space="0" w:color="auto"/>
            </w:tcBorders>
            <w:shd w:val="clear" w:color="auto" w:fill="auto"/>
            <w:vAlign w:val="center"/>
            <w:hideMark/>
          </w:tcPr>
          <w:p w14:paraId="186F78BA" w14:textId="0897A5F9" w:rsidR="00D4383D" w:rsidRPr="00D4383D" w:rsidRDefault="00D4383D" w:rsidP="0014602A">
            <w:pPr>
              <w:spacing w:after="0" w:line="240" w:lineRule="auto"/>
              <w:jc w:val="right"/>
              <w:rPr>
                <w:rFonts w:ascii="Times New Roman" w:eastAsia="Times New Roman" w:hAnsi="Times New Roman"/>
                <w:sz w:val="20"/>
                <w:szCs w:val="20"/>
              </w:rPr>
            </w:pPr>
            <w:r w:rsidRPr="00D4383D">
              <w:rPr>
                <w:rFonts w:ascii="Times New Roman" w:hAnsi="Times New Roman"/>
                <w:sz w:val="20"/>
                <w:szCs w:val="20"/>
              </w:rPr>
              <w:t>51</w:t>
            </w:r>
          </w:p>
        </w:tc>
        <w:tc>
          <w:tcPr>
            <w:tcW w:w="467" w:type="pct"/>
            <w:tcBorders>
              <w:top w:val="nil"/>
              <w:left w:val="nil"/>
              <w:bottom w:val="single" w:sz="8" w:space="0" w:color="auto"/>
              <w:right w:val="single" w:sz="8" w:space="0" w:color="auto"/>
            </w:tcBorders>
            <w:shd w:val="clear" w:color="auto" w:fill="auto"/>
            <w:vAlign w:val="center"/>
            <w:hideMark/>
          </w:tcPr>
          <w:p w14:paraId="07772AC0" w14:textId="368FDEEE" w:rsidR="00D4383D" w:rsidRPr="00D4383D" w:rsidRDefault="00D4383D" w:rsidP="0014602A">
            <w:pPr>
              <w:spacing w:after="0" w:line="240" w:lineRule="auto"/>
              <w:jc w:val="right"/>
              <w:rPr>
                <w:rFonts w:ascii="Times New Roman" w:eastAsia="Times New Roman" w:hAnsi="Times New Roman"/>
                <w:sz w:val="20"/>
                <w:szCs w:val="20"/>
              </w:rPr>
            </w:pPr>
            <w:r w:rsidRPr="00D4383D">
              <w:rPr>
                <w:rFonts w:ascii="Times New Roman" w:hAnsi="Times New Roman"/>
                <w:sz w:val="20"/>
                <w:szCs w:val="20"/>
              </w:rPr>
              <w:t>0.8</w:t>
            </w:r>
          </w:p>
        </w:tc>
        <w:tc>
          <w:tcPr>
            <w:tcW w:w="680" w:type="pct"/>
            <w:tcBorders>
              <w:top w:val="nil"/>
              <w:left w:val="nil"/>
              <w:bottom w:val="single" w:sz="8" w:space="0" w:color="auto"/>
              <w:right w:val="single" w:sz="8" w:space="0" w:color="auto"/>
            </w:tcBorders>
            <w:shd w:val="clear" w:color="auto" w:fill="auto"/>
            <w:vAlign w:val="center"/>
            <w:hideMark/>
          </w:tcPr>
          <w:p w14:paraId="01AFBD8D" w14:textId="5FD25624" w:rsidR="00D4383D" w:rsidRPr="00D4383D" w:rsidRDefault="00D4383D" w:rsidP="0014602A">
            <w:pPr>
              <w:spacing w:after="0" w:line="240" w:lineRule="auto"/>
              <w:jc w:val="right"/>
              <w:rPr>
                <w:rFonts w:ascii="Times New Roman" w:eastAsia="Times New Roman" w:hAnsi="Times New Roman"/>
                <w:sz w:val="20"/>
                <w:szCs w:val="20"/>
              </w:rPr>
            </w:pPr>
            <w:r w:rsidRPr="00D4383D">
              <w:rPr>
                <w:rFonts w:ascii="Times New Roman" w:hAnsi="Times New Roman"/>
                <w:sz w:val="20"/>
                <w:szCs w:val="20"/>
              </w:rPr>
              <w:t>41</w:t>
            </w:r>
          </w:p>
        </w:tc>
        <w:tc>
          <w:tcPr>
            <w:tcW w:w="482" w:type="pct"/>
            <w:tcBorders>
              <w:top w:val="nil"/>
              <w:left w:val="nil"/>
              <w:bottom w:val="single" w:sz="8" w:space="0" w:color="auto"/>
              <w:right w:val="single" w:sz="8" w:space="0" w:color="auto"/>
            </w:tcBorders>
            <w:shd w:val="clear" w:color="auto" w:fill="auto"/>
            <w:vAlign w:val="center"/>
            <w:hideMark/>
          </w:tcPr>
          <w:p w14:paraId="4E078DBC" w14:textId="5A0362DD" w:rsidR="00D4383D" w:rsidRPr="00D4383D" w:rsidRDefault="00D4383D" w:rsidP="0014602A">
            <w:pPr>
              <w:spacing w:after="0" w:line="240" w:lineRule="auto"/>
              <w:jc w:val="right"/>
              <w:rPr>
                <w:rFonts w:ascii="Times New Roman" w:eastAsia="Times New Roman" w:hAnsi="Times New Roman"/>
                <w:sz w:val="20"/>
                <w:szCs w:val="20"/>
              </w:rPr>
            </w:pPr>
            <w:r w:rsidRPr="00D4383D">
              <w:rPr>
                <w:rFonts w:ascii="Times New Roman" w:hAnsi="Times New Roman"/>
                <w:sz w:val="20"/>
                <w:szCs w:val="20"/>
              </w:rPr>
              <w:t>41</w:t>
            </w:r>
          </w:p>
        </w:tc>
        <w:tc>
          <w:tcPr>
            <w:tcW w:w="543" w:type="pct"/>
            <w:tcBorders>
              <w:top w:val="nil"/>
              <w:left w:val="nil"/>
              <w:bottom w:val="single" w:sz="8" w:space="0" w:color="auto"/>
              <w:right w:val="single" w:sz="8" w:space="0" w:color="auto"/>
            </w:tcBorders>
            <w:shd w:val="clear" w:color="auto" w:fill="auto"/>
            <w:vAlign w:val="center"/>
            <w:hideMark/>
          </w:tcPr>
          <w:p w14:paraId="12D53207" w14:textId="195CD2DE" w:rsidR="00D4383D" w:rsidRPr="00D4383D" w:rsidRDefault="00D4383D" w:rsidP="0014602A">
            <w:pPr>
              <w:spacing w:after="0" w:line="240" w:lineRule="auto"/>
              <w:jc w:val="right"/>
              <w:rPr>
                <w:rFonts w:ascii="Times New Roman" w:eastAsia="Times New Roman" w:hAnsi="Times New Roman"/>
                <w:sz w:val="20"/>
                <w:szCs w:val="20"/>
              </w:rPr>
            </w:pPr>
            <w:r w:rsidRPr="00D4383D">
              <w:rPr>
                <w:rFonts w:ascii="Times New Roman" w:hAnsi="Times New Roman"/>
                <w:sz w:val="20"/>
                <w:szCs w:val="20"/>
              </w:rPr>
              <w:t>0.5</w:t>
            </w:r>
          </w:p>
        </w:tc>
        <w:tc>
          <w:tcPr>
            <w:tcW w:w="500" w:type="pct"/>
            <w:tcBorders>
              <w:top w:val="nil"/>
              <w:left w:val="nil"/>
              <w:bottom w:val="single" w:sz="8" w:space="0" w:color="auto"/>
              <w:right w:val="single" w:sz="8" w:space="0" w:color="auto"/>
            </w:tcBorders>
            <w:shd w:val="clear" w:color="auto" w:fill="auto"/>
            <w:vAlign w:val="center"/>
            <w:hideMark/>
          </w:tcPr>
          <w:p w14:paraId="17ED0106" w14:textId="6C969643" w:rsidR="00D4383D" w:rsidRPr="00D4383D" w:rsidRDefault="00D4383D" w:rsidP="0014602A">
            <w:pPr>
              <w:spacing w:after="0" w:line="240" w:lineRule="auto"/>
              <w:jc w:val="right"/>
              <w:rPr>
                <w:rFonts w:ascii="Times New Roman" w:eastAsia="Times New Roman" w:hAnsi="Times New Roman"/>
                <w:sz w:val="20"/>
                <w:szCs w:val="20"/>
              </w:rPr>
            </w:pPr>
            <w:r w:rsidRPr="00D4383D">
              <w:rPr>
                <w:rFonts w:ascii="Times New Roman" w:hAnsi="Times New Roman"/>
                <w:sz w:val="20"/>
                <w:szCs w:val="20"/>
              </w:rPr>
              <w:t>21</w:t>
            </w:r>
          </w:p>
        </w:tc>
      </w:tr>
      <w:tr w:rsidR="00D4383D" w:rsidRPr="00A426C2" w14:paraId="0653E159" w14:textId="77777777" w:rsidTr="0014602A">
        <w:trPr>
          <w:trHeight w:val="141"/>
        </w:trPr>
        <w:tc>
          <w:tcPr>
            <w:tcW w:w="1823" w:type="pct"/>
            <w:tcBorders>
              <w:top w:val="nil"/>
              <w:left w:val="single" w:sz="8" w:space="0" w:color="auto"/>
              <w:bottom w:val="single" w:sz="8" w:space="0" w:color="auto"/>
              <w:right w:val="single" w:sz="8" w:space="0" w:color="auto"/>
            </w:tcBorders>
            <w:shd w:val="clear" w:color="auto" w:fill="auto"/>
            <w:vAlign w:val="center"/>
            <w:hideMark/>
          </w:tcPr>
          <w:p w14:paraId="78C9F83B" w14:textId="77777777" w:rsidR="00D4383D" w:rsidRPr="00A426C2" w:rsidRDefault="00D4383D" w:rsidP="0014602A">
            <w:pPr>
              <w:spacing w:after="0" w:line="240" w:lineRule="auto"/>
              <w:ind w:right="-107"/>
              <w:rPr>
                <w:rFonts w:ascii="Times New Roman" w:eastAsia="Times New Roman" w:hAnsi="Times New Roman"/>
                <w:color w:val="000000"/>
                <w:sz w:val="20"/>
                <w:szCs w:val="20"/>
              </w:rPr>
            </w:pPr>
            <w:r w:rsidRPr="00A426C2">
              <w:rPr>
                <w:rFonts w:ascii="Times New Roman" w:eastAsia="Times New Roman" w:hAnsi="Times New Roman"/>
                <w:color w:val="000000"/>
                <w:sz w:val="20"/>
                <w:szCs w:val="20"/>
              </w:rPr>
              <w:t>Noninstructional staff</w:t>
            </w:r>
            <w:r>
              <w:rPr>
                <w:rFonts w:ascii="Times New Roman" w:eastAsia="Times New Roman" w:hAnsi="Times New Roman"/>
                <w:color w:val="000000"/>
                <w:sz w:val="20"/>
                <w:szCs w:val="20"/>
              </w:rPr>
              <w:t xml:space="preserve"> survey (not p</w:t>
            </w:r>
            <w:r w:rsidRPr="00A426C2">
              <w:rPr>
                <w:rFonts w:ascii="Times New Roman" w:eastAsia="Times New Roman" w:hAnsi="Times New Roman"/>
                <w:color w:val="000000"/>
                <w:sz w:val="20"/>
                <w:szCs w:val="20"/>
              </w:rPr>
              <w:t>rincipal</w:t>
            </w:r>
            <w:r>
              <w:rPr>
                <w:rFonts w:ascii="Times New Roman" w:eastAsia="Times New Roman" w:hAnsi="Times New Roman"/>
                <w:color w:val="000000"/>
                <w:sz w:val="20"/>
                <w:szCs w:val="20"/>
              </w:rPr>
              <w:t>s)</w:t>
            </w:r>
          </w:p>
        </w:tc>
        <w:tc>
          <w:tcPr>
            <w:tcW w:w="505" w:type="pct"/>
            <w:tcBorders>
              <w:top w:val="nil"/>
              <w:left w:val="nil"/>
              <w:bottom w:val="single" w:sz="8" w:space="0" w:color="auto"/>
              <w:right w:val="single" w:sz="8" w:space="0" w:color="auto"/>
            </w:tcBorders>
            <w:shd w:val="clear" w:color="auto" w:fill="auto"/>
            <w:vAlign w:val="center"/>
            <w:hideMark/>
          </w:tcPr>
          <w:p w14:paraId="7744E3F2" w14:textId="31F407EC" w:rsidR="00D4383D" w:rsidRPr="00D4383D" w:rsidRDefault="00D4383D" w:rsidP="0014602A">
            <w:pPr>
              <w:spacing w:after="0" w:line="240" w:lineRule="auto"/>
              <w:jc w:val="right"/>
              <w:rPr>
                <w:rFonts w:ascii="Times New Roman" w:eastAsia="Times New Roman" w:hAnsi="Times New Roman"/>
                <w:sz w:val="20"/>
                <w:szCs w:val="20"/>
              </w:rPr>
            </w:pPr>
            <w:r w:rsidRPr="00D4383D">
              <w:rPr>
                <w:rFonts w:ascii="Times New Roman" w:hAnsi="Times New Roman"/>
                <w:sz w:val="20"/>
                <w:szCs w:val="20"/>
              </w:rPr>
              <w:t>550</w:t>
            </w:r>
          </w:p>
        </w:tc>
        <w:tc>
          <w:tcPr>
            <w:tcW w:w="467" w:type="pct"/>
            <w:tcBorders>
              <w:top w:val="nil"/>
              <w:left w:val="nil"/>
              <w:bottom w:val="single" w:sz="8" w:space="0" w:color="auto"/>
              <w:right w:val="single" w:sz="8" w:space="0" w:color="auto"/>
            </w:tcBorders>
            <w:shd w:val="clear" w:color="auto" w:fill="auto"/>
            <w:vAlign w:val="center"/>
            <w:hideMark/>
          </w:tcPr>
          <w:p w14:paraId="28E9A623" w14:textId="3F0B2DC6" w:rsidR="00D4383D" w:rsidRPr="00D4383D" w:rsidRDefault="00D4383D" w:rsidP="0014602A">
            <w:pPr>
              <w:spacing w:after="0" w:line="240" w:lineRule="auto"/>
              <w:jc w:val="right"/>
              <w:rPr>
                <w:rFonts w:ascii="Times New Roman" w:eastAsia="Times New Roman" w:hAnsi="Times New Roman"/>
                <w:sz w:val="20"/>
                <w:szCs w:val="20"/>
              </w:rPr>
            </w:pPr>
            <w:r w:rsidRPr="00D4383D">
              <w:rPr>
                <w:rFonts w:ascii="Times New Roman" w:hAnsi="Times New Roman"/>
                <w:sz w:val="20"/>
                <w:szCs w:val="20"/>
              </w:rPr>
              <w:t>0.8</w:t>
            </w:r>
          </w:p>
        </w:tc>
        <w:tc>
          <w:tcPr>
            <w:tcW w:w="680" w:type="pct"/>
            <w:tcBorders>
              <w:top w:val="nil"/>
              <w:left w:val="nil"/>
              <w:bottom w:val="single" w:sz="8" w:space="0" w:color="auto"/>
              <w:right w:val="single" w:sz="8" w:space="0" w:color="auto"/>
            </w:tcBorders>
            <w:shd w:val="clear" w:color="auto" w:fill="auto"/>
            <w:vAlign w:val="center"/>
            <w:hideMark/>
          </w:tcPr>
          <w:p w14:paraId="269763DC" w14:textId="19F898A8" w:rsidR="00D4383D" w:rsidRPr="00D4383D" w:rsidRDefault="00D4383D" w:rsidP="0014602A">
            <w:pPr>
              <w:spacing w:after="0" w:line="240" w:lineRule="auto"/>
              <w:jc w:val="right"/>
              <w:rPr>
                <w:rFonts w:ascii="Times New Roman" w:eastAsia="Times New Roman" w:hAnsi="Times New Roman"/>
                <w:sz w:val="20"/>
                <w:szCs w:val="20"/>
              </w:rPr>
            </w:pPr>
            <w:r w:rsidRPr="00D4383D">
              <w:rPr>
                <w:rFonts w:ascii="Times New Roman" w:hAnsi="Times New Roman"/>
                <w:sz w:val="20"/>
                <w:szCs w:val="20"/>
              </w:rPr>
              <w:t>440</w:t>
            </w:r>
          </w:p>
        </w:tc>
        <w:tc>
          <w:tcPr>
            <w:tcW w:w="482" w:type="pct"/>
            <w:tcBorders>
              <w:top w:val="nil"/>
              <w:left w:val="nil"/>
              <w:bottom w:val="single" w:sz="8" w:space="0" w:color="auto"/>
              <w:right w:val="single" w:sz="8" w:space="0" w:color="auto"/>
            </w:tcBorders>
            <w:shd w:val="clear" w:color="auto" w:fill="auto"/>
            <w:vAlign w:val="center"/>
            <w:hideMark/>
          </w:tcPr>
          <w:p w14:paraId="18DEABEB" w14:textId="6FEB1275" w:rsidR="00D4383D" w:rsidRPr="00D4383D" w:rsidRDefault="00D4383D" w:rsidP="0014602A">
            <w:pPr>
              <w:spacing w:after="0" w:line="240" w:lineRule="auto"/>
              <w:jc w:val="right"/>
              <w:rPr>
                <w:rFonts w:ascii="Times New Roman" w:eastAsia="Times New Roman" w:hAnsi="Times New Roman"/>
                <w:sz w:val="20"/>
                <w:szCs w:val="20"/>
              </w:rPr>
            </w:pPr>
            <w:r w:rsidRPr="00D4383D">
              <w:rPr>
                <w:rFonts w:ascii="Times New Roman" w:hAnsi="Times New Roman"/>
                <w:sz w:val="20"/>
                <w:szCs w:val="20"/>
              </w:rPr>
              <w:t>440</w:t>
            </w:r>
          </w:p>
        </w:tc>
        <w:tc>
          <w:tcPr>
            <w:tcW w:w="543" w:type="pct"/>
            <w:tcBorders>
              <w:top w:val="nil"/>
              <w:left w:val="nil"/>
              <w:bottom w:val="single" w:sz="8" w:space="0" w:color="auto"/>
              <w:right w:val="single" w:sz="8" w:space="0" w:color="auto"/>
            </w:tcBorders>
            <w:shd w:val="clear" w:color="auto" w:fill="auto"/>
            <w:vAlign w:val="center"/>
            <w:hideMark/>
          </w:tcPr>
          <w:p w14:paraId="3176044E" w14:textId="57D4754B" w:rsidR="00D4383D" w:rsidRPr="00D4383D" w:rsidRDefault="00D4383D" w:rsidP="0014602A">
            <w:pPr>
              <w:spacing w:after="0" w:line="240" w:lineRule="auto"/>
              <w:jc w:val="right"/>
              <w:rPr>
                <w:rFonts w:ascii="Times New Roman" w:eastAsia="Times New Roman" w:hAnsi="Times New Roman"/>
                <w:sz w:val="20"/>
                <w:szCs w:val="20"/>
              </w:rPr>
            </w:pPr>
            <w:r w:rsidRPr="00D4383D">
              <w:rPr>
                <w:rFonts w:ascii="Times New Roman" w:hAnsi="Times New Roman"/>
                <w:sz w:val="20"/>
                <w:szCs w:val="20"/>
              </w:rPr>
              <w:t>0.5</w:t>
            </w:r>
          </w:p>
        </w:tc>
        <w:tc>
          <w:tcPr>
            <w:tcW w:w="500" w:type="pct"/>
            <w:tcBorders>
              <w:top w:val="nil"/>
              <w:left w:val="nil"/>
              <w:bottom w:val="single" w:sz="8" w:space="0" w:color="auto"/>
              <w:right w:val="single" w:sz="8" w:space="0" w:color="auto"/>
            </w:tcBorders>
            <w:shd w:val="clear" w:color="auto" w:fill="auto"/>
            <w:vAlign w:val="center"/>
            <w:hideMark/>
          </w:tcPr>
          <w:p w14:paraId="178FE514" w14:textId="217F74C3" w:rsidR="00D4383D" w:rsidRPr="00D4383D" w:rsidRDefault="00D4383D" w:rsidP="0014602A">
            <w:pPr>
              <w:spacing w:after="0" w:line="240" w:lineRule="auto"/>
              <w:jc w:val="right"/>
              <w:rPr>
                <w:rFonts w:ascii="Times New Roman" w:eastAsia="Times New Roman" w:hAnsi="Times New Roman"/>
                <w:sz w:val="20"/>
                <w:szCs w:val="20"/>
              </w:rPr>
            </w:pPr>
            <w:r w:rsidRPr="00D4383D">
              <w:rPr>
                <w:rFonts w:ascii="Times New Roman" w:hAnsi="Times New Roman"/>
                <w:sz w:val="20"/>
                <w:szCs w:val="20"/>
              </w:rPr>
              <w:t>220</w:t>
            </w:r>
          </w:p>
        </w:tc>
      </w:tr>
      <w:tr w:rsidR="00D4383D" w:rsidRPr="00A426C2" w14:paraId="7E7DC93C" w14:textId="77777777" w:rsidTr="0014602A">
        <w:trPr>
          <w:trHeight w:val="141"/>
        </w:trPr>
        <w:tc>
          <w:tcPr>
            <w:tcW w:w="1823" w:type="pct"/>
            <w:tcBorders>
              <w:top w:val="nil"/>
              <w:left w:val="single" w:sz="8" w:space="0" w:color="auto"/>
              <w:bottom w:val="single" w:sz="8" w:space="0" w:color="auto"/>
              <w:right w:val="single" w:sz="8" w:space="0" w:color="auto"/>
            </w:tcBorders>
            <w:shd w:val="clear" w:color="auto" w:fill="auto"/>
            <w:vAlign w:val="center"/>
            <w:hideMark/>
          </w:tcPr>
          <w:p w14:paraId="5AF8C5D5" w14:textId="77777777" w:rsidR="00D4383D" w:rsidRPr="00A426C2" w:rsidRDefault="00D4383D" w:rsidP="0014602A">
            <w:pPr>
              <w:spacing w:after="0" w:line="240" w:lineRule="auto"/>
              <w:rPr>
                <w:rFonts w:ascii="Times New Roman" w:eastAsia="Times New Roman" w:hAnsi="Times New Roman"/>
                <w:color w:val="000000"/>
                <w:sz w:val="20"/>
                <w:szCs w:val="20"/>
              </w:rPr>
            </w:pPr>
            <w:r w:rsidRPr="00A426C2">
              <w:rPr>
                <w:rFonts w:ascii="Times New Roman" w:eastAsia="Times New Roman" w:hAnsi="Times New Roman"/>
                <w:color w:val="000000"/>
                <w:sz w:val="20"/>
                <w:szCs w:val="20"/>
              </w:rPr>
              <w:t>Coordinators</w:t>
            </w:r>
          </w:p>
        </w:tc>
        <w:tc>
          <w:tcPr>
            <w:tcW w:w="505" w:type="pct"/>
            <w:tcBorders>
              <w:top w:val="nil"/>
              <w:left w:val="nil"/>
              <w:bottom w:val="single" w:sz="8" w:space="0" w:color="auto"/>
              <w:right w:val="single" w:sz="8" w:space="0" w:color="auto"/>
            </w:tcBorders>
            <w:shd w:val="clear" w:color="auto" w:fill="auto"/>
            <w:vAlign w:val="center"/>
            <w:hideMark/>
          </w:tcPr>
          <w:p w14:paraId="14CA668E" w14:textId="256D9573" w:rsidR="00D4383D" w:rsidRPr="00D4383D" w:rsidRDefault="00D4383D" w:rsidP="0014602A">
            <w:pPr>
              <w:spacing w:after="0" w:line="240" w:lineRule="auto"/>
              <w:jc w:val="right"/>
              <w:rPr>
                <w:rFonts w:ascii="Times New Roman" w:eastAsia="Times New Roman" w:hAnsi="Times New Roman"/>
                <w:sz w:val="20"/>
                <w:szCs w:val="20"/>
              </w:rPr>
            </w:pPr>
            <w:r w:rsidRPr="00D4383D">
              <w:rPr>
                <w:rFonts w:ascii="Times New Roman" w:hAnsi="Times New Roman"/>
                <w:sz w:val="20"/>
                <w:szCs w:val="20"/>
              </w:rPr>
              <w:t>51</w:t>
            </w:r>
          </w:p>
        </w:tc>
        <w:tc>
          <w:tcPr>
            <w:tcW w:w="467" w:type="pct"/>
            <w:tcBorders>
              <w:top w:val="nil"/>
              <w:left w:val="nil"/>
              <w:bottom w:val="single" w:sz="8" w:space="0" w:color="auto"/>
              <w:right w:val="single" w:sz="8" w:space="0" w:color="auto"/>
            </w:tcBorders>
            <w:shd w:val="clear" w:color="auto" w:fill="auto"/>
            <w:vAlign w:val="center"/>
            <w:hideMark/>
          </w:tcPr>
          <w:p w14:paraId="33CD17D3" w14:textId="612CBDB7" w:rsidR="00D4383D" w:rsidRPr="00D4383D" w:rsidRDefault="00D4383D" w:rsidP="0014602A">
            <w:pPr>
              <w:spacing w:after="0" w:line="240" w:lineRule="auto"/>
              <w:jc w:val="right"/>
              <w:rPr>
                <w:rFonts w:ascii="Times New Roman" w:eastAsia="Times New Roman" w:hAnsi="Times New Roman"/>
                <w:sz w:val="20"/>
                <w:szCs w:val="20"/>
              </w:rPr>
            </w:pPr>
            <w:r w:rsidRPr="00D4383D">
              <w:rPr>
                <w:rFonts w:ascii="Times New Roman" w:hAnsi="Times New Roman"/>
                <w:sz w:val="20"/>
                <w:szCs w:val="20"/>
              </w:rPr>
              <w:t>1</w:t>
            </w:r>
          </w:p>
        </w:tc>
        <w:tc>
          <w:tcPr>
            <w:tcW w:w="680" w:type="pct"/>
            <w:tcBorders>
              <w:top w:val="nil"/>
              <w:left w:val="nil"/>
              <w:bottom w:val="single" w:sz="8" w:space="0" w:color="auto"/>
              <w:right w:val="single" w:sz="8" w:space="0" w:color="auto"/>
            </w:tcBorders>
            <w:shd w:val="clear" w:color="auto" w:fill="auto"/>
            <w:vAlign w:val="center"/>
            <w:hideMark/>
          </w:tcPr>
          <w:p w14:paraId="5E17C301" w14:textId="4CD00B8B" w:rsidR="00D4383D" w:rsidRPr="00D4383D" w:rsidRDefault="00D4383D" w:rsidP="0014602A">
            <w:pPr>
              <w:spacing w:after="0" w:line="240" w:lineRule="auto"/>
              <w:jc w:val="right"/>
              <w:rPr>
                <w:rFonts w:ascii="Times New Roman" w:eastAsia="Times New Roman" w:hAnsi="Times New Roman"/>
                <w:sz w:val="20"/>
                <w:szCs w:val="20"/>
              </w:rPr>
            </w:pPr>
            <w:r w:rsidRPr="00D4383D">
              <w:rPr>
                <w:rFonts w:ascii="Times New Roman" w:hAnsi="Times New Roman"/>
                <w:sz w:val="20"/>
                <w:szCs w:val="20"/>
              </w:rPr>
              <w:t>51</w:t>
            </w:r>
          </w:p>
        </w:tc>
        <w:tc>
          <w:tcPr>
            <w:tcW w:w="482" w:type="pct"/>
            <w:tcBorders>
              <w:top w:val="nil"/>
              <w:left w:val="nil"/>
              <w:bottom w:val="single" w:sz="8" w:space="0" w:color="auto"/>
              <w:right w:val="single" w:sz="8" w:space="0" w:color="auto"/>
            </w:tcBorders>
            <w:shd w:val="clear" w:color="auto" w:fill="auto"/>
            <w:vAlign w:val="center"/>
            <w:hideMark/>
          </w:tcPr>
          <w:p w14:paraId="50A0F6E5" w14:textId="128A8EF4" w:rsidR="00D4383D" w:rsidRPr="00D4383D" w:rsidRDefault="00D4383D" w:rsidP="0014602A">
            <w:pPr>
              <w:spacing w:after="0" w:line="240" w:lineRule="auto"/>
              <w:jc w:val="right"/>
              <w:rPr>
                <w:rFonts w:ascii="Times New Roman" w:eastAsia="Times New Roman" w:hAnsi="Times New Roman"/>
                <w:sz w:val="20"/>
                <w:szCs w:val="20"/>
              </w:rPr>
            </w:pPr>
            <w:r w:rsidRPr="00D4383D">
              <w:rPr>
                <w:rFonts w:ascii="Times New Roman" w:hAnsi="Times New Roman"/>
                <w:sz w:val="20"/>
                <w:szCs w:val="20"/>
              </w:rPr>
              <w:t>51</w:t>
            </w:r>
          </w:p>
        </w:tc>
        <w:tc>
          <w:tcPr>
            <w:tcW w:w="543" w:type="pct"/>
            <w:tcBorders>
              <w:top w:val="nil"/>
              <w:left w:val="nil"/>
              <w:bottom w:val="single" w:sz="8" w:space="0" w:color="auto"/>
              <w:right w:val="single" w:sz="8" w:space="0" w:color="auto"/>
            </w:tcBorders>
            <w:shd w:val="clear" w:color="auto" w:fill="auto"/>
            <w:vAlign w:val="center"/>
            <w:hideMark/>
          </w:tcPr>
          <w:p w14:paraId="2D23E074" w14:textId="16CE4CA9" w:rsidR="00D4383D" w:rsidRPr="00D4383D" w:rsidRDefault="00D4383D" w:rsidP="0014602A">
            <w:pPr>
              <w:spacing w:after="0" w:line="240" w:lineRule="auto"/>
              <w:jc w:val="right"/>
              <w:rPr>
                <w:rFonts w:ascii="Times New Roman" w:eastAsia="Times New Roman" w:hAnsi="Times New Roman"/>
                <w:sz w:val="20"/>
                <w:szCs w:val="20"/>
              </w:rPr>
            </w:pPr>
            <w:r w:rsidRPr="00D4383D">
              <w:rPr>
                <w:rFonts w:ascii="Times New Roman" w:hAnsi="Times New Roman"/>
                <w:sz w:val="20"/>
                <w:szCs w:val="20"/>
              </w:rPr>
              <w:t>40</w:t>
            </w:r>
          </w:p>
        </w:tc>
        <w:tc>
          <w:tcPr>
            <w:tcW w:w="500" w:type="pct"/>
            <w:tcBorders>
              <w:top w:val="nil"/>
              <w:left w:val="nil"/>
              <w:bottom w:val="single" w:sz="8" w:space="0" w:color="auto"/>
              <w:right w:val="single" w:sz="8" w:space="0" w:color="auto"/>
            </w:tcBorders>
            <w:shd w:val="clear" w:color="auto" w:fill="auto"/>
            <w:vAlign w:val="center"/>
            <w:hideMark/>
          </w:tcPr>
          <w:p w14:paraId="54669563" w14:textId="09147E60" w:rsidR="00D4383D" w:rsidRPr="00D4383D" w:rsidRDefault="00D4383D" w:rsidP="0014602A">
            <w:pPr>
              <w:spacing w:after="0" w:line="240" w:lineRule="auto"/>
              <w:jc w:val="right"/>
              <w:rPr>
                <w:rFonts w:ascii="Times New Roman" w:eastAsia="Times New Roman" w:hAnsi="Times New Roman"/>
                <w:sz w:val="20"/>
                <w:szCs w:val="20"/>
              </w:rPr>
            </w:pPr>
            <w:r w:rsidRPr="00D4383D">
              <w:rPr>
                <w:rFonts w:ascii="Times New Roman" w:hAnsi="Times New Roman"/>
                <w:sz w:val="20"/>
                <w:szCs w:val="20"/>
              </w:rPr>
              <w:t>2,040</w:t>
            </w:r>
          </w:p>
        </w:tc>
      </w:tr>
      <w:tr w:rsidR="00D4383D" w:rsidRPr="00A426C2" w14:paraId="67F650FA" w14:textId="77777777" w:rsidTr="0014602A">
        <w:trPr>
          <w:trHeight w:val="141"/>
        </w:trPr>
        <w:tc>
          <w:tcPr>
            <w:tcW w:w="1823" w:type="pct"/>
            <w:tcBorders>
              <w:top w:val="nil"/>
              <w:left w:val="single" w:sz="8" w:space="0" w:color="auto"/>
              <w:bottom w:val="single" w:sz="8" w:space="0" w:color="auto"/>
              <w:right w:val="single" w:sz="8" w:space="0" w:color="auto"/>
            </w:tcBorders>
            <w:shd w:val="clear" w:color="000000" w:fill="F2F2F2"/>
            <w:vAlign w:val="center"/>
            <w:hideMark/>
          </w:tcPr>
          <w:p w14:paraId="3C399A2B" w14:textId="77777777" w:rsidR="00D4383D" w:rsidRPr="00A426C2" w:rsidRDefault="00D4383D" w:rsidP="0014602A">
            <w:pPr>
              <w:spacing w:after="0" w:line="240" w:lineRule="auto"/>
              <w:rPr>
                <w:rFonts w:ascii="Times New Roman" w:eastAsia="Times New Roman" w:hAnsi="Times New Roman"/>
                <w:b/>
                <w:bCs/>
                <w:i/>
                <w:iCs/>
                <w:color w:val="000000"/>
                <w:sz w:val="20"/>
                <w:szCs w:val="20"/>
              </w:rPr>
            </w:pPr>
            <w:r w:rsidRPr="00C4241E">
              <w:rPr>
                <w:rFonts w:ascii="Times New Roman" w:eastAsia="Times New Roman" w:hAnsi="Times New Roman"/>
                <w:b/>
                <w:bCs/>
                <w:i/>
                <w:iCs/>
                <w:color w:val="000000"/>
                <w:sz w:val="20"/>
                <w:szCs w:val="20"/>
              </w:rPr>
              <w:t xml:space="preserve">Maximum Estimated </w:t>
            </w:r>
            <w:r w:rsidRPr="00A426C2">
              <w:rPr>
                <w:rFonts w:ascii="Times New Roman" w:eastAsia="Times New Roman" w:hAnsi="Times New Roman"/>
                <w:b/>
                <w:bCs/>
                <w:i/>
                <w:iCs/>
                <w:color w:val="000000"/>
                <w:sz w:val="20"/>
                <w:szCs w:val="20"/>
              </w:rPr>
              <w:t>Subtotal</w:t>
            </w:r>
          </w:p>
        </w:tc>
        <w:tc>
          <w:tcPr>
            <w:tcW w:w="505" w:type="pct"/>
            <w:tcBorders>
              <w:top w:val="nil"/>
              <w:left w:val="nil"/>
              <w:bottom w:val="single" w:sz="8" w:space="0" w:color="auto"/>
              <w:right w:val="single" w:sz="8" w:space="0" w:color="auto"/>
            </w:tcBorders>
            <w:shd w:val="clear" w:color="000000" w:fill="F2F2F2"/>
            <w:vAlign w:val="center"/>
            <w:hideMark/>
          </w:tcPr>
          <w:p w14:paraId="08DC4183" w14:textId="774BEBE7" w:rsidR="00D4383D" w:rsidRPr="00D4383D" w:rsidRDefault="00D4383D" w:rsidP="0014602A">
            <w:pPr>
              <w:spacing w:after="0" w:line="240" w:lineRule="auto"/>
              <w:jc w:val="right"/>
              <w:rPr>
                <w:rFonts w:ascii="Times New Roman" w:eastAsia="Times New Roman" w:hAnsi="Times New Roman"/>
                <w:b/>
                <w:bCs/>
                <w:i/>
                <w:iCs/>
                <w:sz w:val="20"/>
                <w:szCs w:val="20"/>
              </w:rPr>
            </w:pPr>
            <w:r w:rsidRPr="00912B3F">
              <w:rPr>
                <w:rFonts w:ascii="Times New Roman" w:hAnsi="Times New Roman"/>
                <w:b/>
                <w:bCs/>
                <w:i/>
                <w:iCs/>
                <w:color w:val="000000"/>
                <w:sz w:val="20"/>
                <w:szCs w:val="20"/>
              </w:rPr>
              <w:t>--</w:t>
            </w:r>
          </w:p>
        </w:tc>
        <w:tc>
          <w:tcPr>
            <w:tcW w:w="467" w:type="pct"/>
            <w:tcBorders>
              <w:top w:val="nil"/>
              <w:left w:val="nil"/>
              <w:bottom w:val="single" w:sz="8" w:space="0" w:color="auto"/>
              <w:right w:val="single" w:sz="8" w:space="0" w:color="auto"/>
            </w:tcBorders>
            <w:shd w:val="clear" w:color="000000" w:fill="F2F2F2"/>
            <w:vAlign w:val="center"/>
            <w:hideMark/>
          </w:tcPr>
          <w:p w14:paraId="04C9E28F" w14:textId="14D04F58" w:rsidR="00D4383D" w:rsidRPr="00D4383D" w:rsidRDefault="00D4383D" w:rsidP="0014602A">
            <w:pPr>
              <w:spacing w:after="0" w:line="240" w:lineRule="auto"/>
              <w:jc w:val="right"/>
              <w:rPr>
                <w:rFonts w:ascii="Times New Roman" w:eastAsia="Times New Roman" w:hAnsi="Times New Roman"/>
                <w:b/>
                <w:bCs/>
                <w:i/>
                <w:iCs/>
                <w:sz w:val="20"/>
                <w:szCs w:val="20"/>
              </w:rPr>
            </w:pPr>
            <w:r w:rsidRPr="00912B3F">
              <w:rPr>
                <w:rFonts w:ascii="Times New Roman" w:hAnsi="Times New Roman"/>
                <w:b/>
                <w:bCs/>
                <w:i/>
                <w:iCs/>
                <w:color w:val="000000"/>
                <w:sz w:val="20"/>
                <w:szCs w:val="20"/>
              </w:rPr>
              <w:t>--</w:t>
            </w:r>
          </w:p>
        </w:tc>
        <w:tc>
          <w:tcPr>
            <w:tcW w:w="680" w:type="pct"/>
            <w:tcBorders>
              <w:top w:val="nil"/>
              <w:left w:val="nil"/>
              <w:bottom w:val="single" w:sz="8" w:space="0" w:color="auto"/>
              <w:right w:val="single" w:sz="8" w:space="0" w:color="auto"/>
            </w:tcBorders>
            <w:shd w:val="clear" w:color="000000" w:fill="F2F2F2"/>
            <w:vAlign w:val="center"/>
            <w:hideMark/>
          </w:tcPr>
          <w:p w14:paraId="5005429E" w14:textId="60E424E2" w:rsidR="00D4383D" w:rsidRPr="00D4383D" w:rsidRDefault="00D4383D" w:rsidP="0014602A">
            <w:pPr>
              <w:spacing w:after="0" w:line="240" w:lineRule="auto"/>
              <w:jc w:val="right"/>
              <w:rPr>
                <w:rFonts w:ascii="Times New Roman" w:eastAsia="Times New Roman" w:hAnsi="Times New Roman"/>
                <w:b/>
                <w:bCs/>
                <w:i/>
                <w:iCs/>
                <w:sz w:val="20"/>
                <w:szCs w:val="20"/>
              </w:rPr>
            </w:pPr>
            <w:r>
              <w:rPr>
                <w:rFonts w:ascii="Times New Roman" w:hAnsi="Times New Roman"/>
                <w:b/>
                <w:bCs/>
                <w:i/>
                <w:iCs/>
                <w:color w:val="000000"/>
                <w:sz w:val="20"/>
                <w:szCs w:val="20"/>
              </w:rPr>
              <w:t xml:space="preserve">   </w:t>
            </w:r>
            <w:r w:rsidRPr="00912B3F">
              <w:rPr>
                <w:rFonts w:ascii="Times New Roman" w:hAnsi="Times New Roman"/>
                <w:b/>
                <w:bCs/>
                <w:i/>
                <w:iCs/>
                <w:color w:val="000000"/>
                <w:sz w:val="20"/>
                <w:szCs w:val="20"/>
              </w:rPr>
              <w:t xml:space="preserve"> 12,700 </w:t>
            </w:r>
          </w:p>
        </w:tc>
        <w:tc>
          <w:tcPr>
            <w:tcW w:w="482" w:type="pct"/>
            <w:tcBorders>
              <w:top w:val="nil"/>
              <w:left w:val="nil"/>
              <w:bottom w:val="single" w:sz="8" w:space="0" w:color="auto"/>
              <w:right w:val="single" w:sz="8" w:space="0" w:color="auto"/>
            </w:tcBorders>
            <w:shd w:val="clear" w:color="000000" w:fill="F2F2F2"/>
            <w:vAlign w:val="center"/>
            <w:hideMark/>
          </w:tcPr>
          <w:p w14:paraId="74D989DA" w14:textId="49693E51" w:rsidR="00D4383D" w:rsidRPr="00D4383D" w:rsidRDefault="00D4383D" w:rsidP="0014602A">
            <w:pPr>
              <w:spacing w:after="0" w:line="240" w:lineRule="auto"/>
              <w:jc w:val="right"/>
              <w:rPr>
                <w:rFonts w:ascii="Times New Roman" w:eastAsia="Times New Roman" w:hAnsi="Times New Roman"/>
                <w:b/>
                <w:bCs/>
                <w:i/>
                <w:iCs/>
                <w:sz w:val="20"/>
                <w:szCs w:val="20"/>
              </w:rPr>
            </w:pPr>
            <w:r>
              <w:rPr>
                <w:rFonts w:ascii="Times New Roman" w:hAnsi="Times New Roman"/>
                <w:b/>
                <w:bCs/>
                <w:i/>
                <w:iCs/>
                <w:color w:val="000000"/>
                <w:sz w:val="20"/>
                <w:szCs w:val="20"/>
              </w:rPr>
              <w:t xml:space="preserve">  </w:t>
            </w:r>
            <w:r w:rsidRPr="00912B3F">
              <w:rPr>
                <w:rFonts w:ascii="Times New Roman" w:hAnsi="Times New Roman"/>
                <w:b/>
                <w:bCs/>
                <w:i/>
                <w:iCs/>
                <w:color w:val="000000"/>
                <w:sz w:val="20"/>
                <w:szCs w:val="20"/>
              </w:rPr>
              <w:t xml:space="preserve">12,700 </w:t>
            </w:r>
          </w:p>
        </w:tc>
        <w:tc>
          <w:tcPr>
            <w:tcW w:w="543" w:type="pct"/>
            <w:tcBorders>
              <w:top w:val="nil"/>
              <w:left w:val="nil"/>
              <w:bottom w:val="single" w:sz="8" w:space="0" w:color="auto"/>
              <w:right w:val="single" w:sz="8" w:space="0" w:color="auto"/>
            </w:tcBorders>
            <w:shd w:val="clear" w:color="000000" w:fill="F2F2F2"/>
            <w:vAlign w:val="center"/>
            <w:hideMark/>
          </w:tcPr>
          <w:p w14:paraId="588A63F5" w14:textId="3FD6083F" w:rsidR="00D4383D" w:rsidRPr="00D4383D" w:rsidRDefault="00D4383D" w:rsidP="0014602A">
            <w:pPr>
              <w:spacing w:after="0" w:line="240" w:lineRule="auto"/>
              <w:jc w:val="right"/>
              <w:rPr>
                <w:rFonts w:ascii="Times New Roman" w:eastAsia="Times New Roman" w:hAnsi="Times New Roman"/>
                <w:b/>
                <w:bCs/>
                <w:i/>
                <w:iCs/>
                <w:sz w:val="20"/>
                <w:szCs w:val="20"/>
              </w:rPr>
            </w:pPr>
            <w:r w:rsidRPr="00912B3F">
              <w:rPr>
                <w:rFonts w:ascii="Times New Roman" w:hAnsi="Times New Roman"/>
                <w:b/>
                <w:bCs/>
                <w:i/>
                <w:iCs/>
                <w:color w:val="000000"/>
                <w:sz w:val="20"/>
                <w:szCs w:val="20"/>
              </w:rPr>
              <w:t xml:space="preserve"> -- </w:t>
            </w:r>
          </w:p>
        </w:tc>
        <w:tc>
          <w:tcPr>
            <w:tcW w:w="500" w:type="pct"/>
            <w:tcBorders>
              <w:top w:val="nil"/>
              <w:left w:val="nil"/>
              <w:bottom w:val="single" w:sz="8" w:space="0" w:color="auto"/>
              <w:right w:val="single" w:sz="8" w:space="0" w:color="auto"/>
            </w:tcBorders>
            <w:shd w:val="clear" w:color="000000" w:fill="F2F2F2"/>
            <w:vAlign w:val="center"/>
            <w:hideMark/>
          </w:tcPr>
          <w:p w14:paraId="5029A045" w14:textId="5E28E49C" w:rsidR="00D4383D" w:rsidRPr="00D4383D" w:rsidRDefault="00D4383D" w:rsidP="0014602A">
            <w:pPr>
              <w:spacing w:after="0" w:line="240" w:lineRule="auto"/>
              <w:jc w:val="right"/>
              <w:rPr>
                <w:rFonts w:ascii="Times New Roman" w:eastAsia="Times New Roman" w:hAnsi="Times New Roman"/>
                <w:b/>
                <w:bCs/>
                <w:i/>
                <w:iCs/>
                <w:sz w:val="20"/>
                <w:szCs w:val="20"/>
              </w:rPr>
            </w:pPr>
            <w:r>
              <w:rPr>
                <w:rFonts w:ascii="Times New Roman" w:hAnsi="Times New Roman"/>
                <w:b/>
                <w:bCs/>
                <w:i/>
                <w:iCs/>
                <w:color w:val="000000"/>
                <w:sz w:val="20"/>
                <w:szCs w:val="20"/>
              </w:rPr>
              <w:t xml:space="preserve">  </w:t>
            </w:r>
            <w:r w:rsidRPr="00912B3F">
              <w:rPr>
                <w:rFonts w:ascii="Times New Roman" w:hAnsi="Times New Roman"/>
                <w:b/>
                <w:bCs/>
                <w:i/>
                <w:iCs/>
                <w:color w:val="000000"/>
                <w:sz w:val="20"/>
                <w:szCs w:val="20"/>
              </w:rPr>
              <w:t xml:space="preserve">10,280 </w:t>
            </w:r>
          </w:p>
        </w:tc>
      </w:tr>
      <w:tr w:rsidR="00D4383D" w:rsidRPr="00A426C2" w14:paraId="6382B604" w14:textId="77777777" w:rsidTr="0014602A">
        <w:trPr>
          <w:trHeight w:val="141"/>
        </w:trPr>
        <w:tc>
          <w:tcPr>
            <w:tcW w:w="1823" w:type="pct"/>
            <w:tcBorders>
              <w:top w:val="nil"/>
              <w:left w:val="single" w:sz="8" w:space="0" w:color="auto"/>
              <w:bottom w:val="single" w:sz="8" w:space="0" w:color="auto"/>
              <w:right w:val="single" w:sz="8" w:space="0" w:color="auto"/>
            </w:tcBorders>
            <w:shd w:val="clear" w:color="000000" w:fill="F2F2F2"/>
            <w:vAlign w:val="center"/>
            <w:hideMark/>
          </w:tcPr>
          <w:p w14:paraId="6F8D85D2" w14:textId="77777777" w:rsidR="00D4383D" w:rsidRPr="00A426C2" w:rsidRDefault="00D4383D" w:rsidP="0014602A">
            <w:pPr>
              <w:spacing w:after="0" w:line="240" w:lineRule="auto"/>
              <w:rPr>
                <w:rFonts w:ascii="Times New Roman" w:eastAsia="Times New Roman" w:hAnsi="Times New Roman"/>
                <w:b/>
                <w:bCs/>
                <w:i/>
                <w:iCs/>
                <w:color w:val="000000"/>
                <w:sz w:val="20"/>
                <w:szCs w:val="20"/>
              </w:rPr>
            </w:pPr>
            <w:r w:rsidRPr="00C4241E">
              <w:rPr>
                <w:rFonts w:ascii="Times New Roman" w:eastAsia="Times New Roman" w:hAnsi="Times New Roman"/>
                <w:b/>
                <w:bCs/>
                <w:i/>
                <w:iCs/>
                <w:color w:val="000000"/>
                <w:sz w:val="20"/>
                <w:szCs w:val="20"/>
              </w:rPr>
              <w:t xml:space="preserve">Maximum Estimated </w:t>
            </w:r>
            <w:r w:rsidRPr="00A426C2">
              <w:rPr>
                <w:rFonts w:ascii="Times New Roman" w:eastAsia="Times New Roman" w:hAnsi="Times New Roman"/>
                <w:b/>
                <w:bCs/>
                <w:i/>
                <w:iCs/>
                <w:color w:val="000000"/>
                <w:sz w:val="20"/>
                <w:szCs w:val="20"/>
              </w:rPr>
              <w:t>Total Burden</w:t>
            </w:r>
          </w:p>
        </w:tc>
        <w:tc>
          <w:tcPr>
            <w:tcW w:w="505" w:type="pct"/>
            <w:tcBorders>
              <w:top w:val="nil"/>
              <w:left w:val="nil"/>
              <w:bottom w:val="single" w:sz="8" w:space="0" w:color="auto"/>
              <w:right w:val="single" w:sz="8" w:space="0" w:color="auto"/>
            </w:tcBorders>
            <w:shd w:val="clear" w:color="000000" w:fill="F2F2F2"/>
            <w:vAlign w:val="center"/>
            <w:hideMark/>
          </w:tcPr>
          <w:p w14:paraId="2353C4EC" w14:textId="77777777" w:rsidR="00D4383D" w:rsidRPr="00A426C2" w:rsidRDefault="00D4383D" w:rsidP="0014602A">
            <w:pPr>
              <w:spacing w:after="0" w:line="240" w:lineRule="auto"/>
              <w:jc w:val="right"/>
              <w:rPr>
                <w:rFonts w:ascii="Times New Roman" w:eastAsia="Times New Roman" w:hAnsi="Times New Roman"/>
                <w:b/>
                <w:bCs/>
                <w:i/>
                <w:iCs/>
                <w:color w:val="000000"/>
                <w:sz w:val="20"/>
                <w:szCs w:val="20"/>
              </w:rPr>
            </w:pPr>
            <w:r w:rsidRPr="00A426C2">
              <w:rPr>
                <w:rFonts w:ascii="Times New Roman" w:eastAsia="Times New Roman" w:hAnsi="Times New Roman"/>
                <w:b/>
                <w:bCs/>
                <w:i/>
                <w:iCs/>
                <w:color w:val="000000"/>
                <w:sz w:val="20"/>
                <w:szCs w:val="20"/>
              </w:rPr>
              <w:t>--</w:t>
            </w:r>
          </w:p>
        </w:tc>
        <w:tc>
          <w:tcPr>
            <w:tcW w:w="467" w:type="pct"/>
            <w:tcBorders>
              <w:top w:val="nil"/>
              <w:left w:val="nil"/>
              <w:bottom w:val="single" w:sz="8" w:space="0" w:color="auto"/>
              <w:right w:val="single" w:sz="8" w:space="0" w:color="auto"/>
            </w:tcBorders>
            <w:shd w:val="clear" w:color="000000" w:fill="F2F2F2"/>
            <w:vAlign w:val="center"/>
            <w:hideMark/>
          </w:tcPr>
          <w:p w14:paraId="5FB66055" w14:textId="77777777" w:rsidR="00D4383D" w:rsidRPr="00A426C2" w:rsidRDefault="00D4383D" w:rsidP="0014602A">
            <w:pPr>
              <w:spacing w:after="0" w:line="240" w:lineRule="auto"/>
              <w:jc w:val="right"/>
              <w:rPr>
                <w:rFonts w:ascii="Times New Roman" w:eastAsia="Times New Roman" w:hAnsi="Times New Roman"/>
                <w:b/>
                <w:bCs/>
                <w:i/>
                <w:iCs/>
                <w:color w:val="000000"/>
                <w:sz w:val="20"/>
                <w:szCs w:val="20"/>
              </w:rPr>
            </w:pPr>
            <w:r w:rsidRPr="00A426C2">
              <w:rPr>
                <w:rFonts w:ascii="Times New Roman" w:eastAsia="Times New Roman" w:hAnsi="Times New Roman"/>
                <w:b/>
                <w:bCs/>
                <w:i/>
                <w:iCs/>
                <w:color w:val="000000"/>
                <w:sz w:val="20"/>
                <w:szCs w:val="20"/>
              </w:rPr>
              <w:t>--</w:t>
            </w:r>
          </w:p>
        </w:tc>
        <w:tc>
          <w:tcPr>
            <w:tcW w:w="680" w:type="pct"/>
            <w:tcBorders>
              <w:top w:val="nil"/>
              <w:left w:val="nil"/>
              <w:bottom w:val="single" w:sz="8" w:space="0" w:color="auto"/>
              <w:right w:val="single" w:sz="8" w:space="0" w:color="auto"/>
            </w:tcBorders>
            <w:shd w:val="clear" w:color="000000" w:fill="F2F2F2"/>
            <w:hideMark/>
          </w:tcPr>
          <w:p w14:paraId="729A8B78" w14:textId="090131F3" w:rsidR="00D4383D" w:rsidRPr="00A426C2" w:rsidRDefault="00282498" w:rsidP="00282498">
            <w:pPr>
              <w:spacing w:after="0" w:line="240" w:lineRule="auto"/>
              <w:jc w:val="right"/>
              <w:rPr>
                <w:rFonts w:ascii="Times New Roman" w:eastAsia="Times New Roman" w:hAnsi="Times New Roman"/>
                <w:b/>
                <w:bCs/>
                <w:i/>
                <w:iCs/>
                <w:color w:val="000000"/>
                <w:sz w:val="20"/>
                <w:szCs w:val="20"/>
              </w:rPr>
            </w:pPr>
            <w:r>
              <w:rPr>
                <w:rFonts w:ascii="Times New Roman" w:eastAsia="Times New Roman" w:hAnsi="Times New Roman"/>
                <w:b/>
                <w:bCs/>
                <w:i/>
                <w:iCs/>
                <w:color w:val="000000"/>
                <w:sz w:val="20"/>
                <w:szCs w:val="20"/>
              </w:rPr>
              <w:t>14</w:t>
            </w:r>
            <w:r w:rsidR="00D4383D">
              <w:rPr>
                <w:rFonts w:ascii="Times New Roman" w:eastAsia="Times New Roman" w:hAnsi="Times New Roman"/>
                <w:b/>
                <w:bCs/>
                <w:i/>
                <w:iCs/>
                <w:color w:val="000000"/>
                <w:sz w:val="20"/>
                <w:szCs w:val="20"/>
              </w:rPr>
              <w:t>,</w:t>
            </w:r>
            <w:r>
              <w:rPr>
                <w:rFonts w:ascii="Times New Roman" w:eastAsia="Times New Roman" w:hAnsi="Times New Roman"/>
                <w:b/>
                <w:bCs/>
                <w:i/>
                <w:iCs/>
                <w:color w:val="000000"/>
                <w:sz w:val="20"/>
                <w:szCs w:val="20"/>
              </w:rPr>
              <w:t>09</w:t>
            </w:r>
            <w:r w:rsidR="00D4383D">
              <w:rPr>
                <w:rFonts w:ascii="Times New Roman" w:eastAsia="Times New Roman" w:hAnsi="Times New Roman"/>
                <w:b/>
                <w:bCs/>
                <w:i/>
                <w:iCs/>
                <w:color w:val="000000"/>
                <w:sz w:val="20"/>
                <w:szCs w:val="20"/>
              </w:rPr>
              <w:t>3</w:t>
            </w:r>
          </w:p>
        </w:tc>
        <w:tc>
          <w:tcPr>
            <w:tcW w:w="482" w:type="pct"/>
            <w:tcBorders>
              <w:top w:val="nil"/>
              <w:left w:val="nil"/>
              <w:bottom w:val="single" w:sz="8" w:space="0" w:color="auto"/>
              <w:right w:val="single" w:sz="8" w:space="0" w:color="auto"/>
            </w:tcBorders>
            <w:shd w:val="clear" w:color="000000" w:fill="F2F2F2"/>
            <w:hideMark/>
          </w:tcPr>
          <w:p w14:paraId="2DE57EB2" w14:textId="2AD9FF39" w:rsidR="00D4383D" w:rsidRPr="00A426C2" w:rsidRDefault="00282498" w:rsidP="00282498">
            <w:pPr>
              <w:spacing w:after="0" w:line="240" w:lineRule="auto"/>
              <w:jc w:val="right"/>
              <w:rPr>
                <w:rFonts w:ascii="Times New Roman" w:eastAsia="Times New Roman" w:hAnsi="Times New Roman"/>
                <w:b/>
                <w:bCs/>
                <w:i/>
                <w:iCs/>
                <w:color w:val="000000"/>
                <w:sz w:val="20"/>
                <w:szCs w:val="20"/>
              </w:rPr>
            </w:pPr>
            <w:r>
              <w:rPr>
                <w:rFonts w:ascii="Times New Roman" w:eastAsia="Times New Roman" w:hAnsi="Times New Roman"/>
                <w:b/>
                <w:bCs/>
                <w:i/>
                <w:iCs/>
                <w:color w:val="000000"/>
                <w:sz w:val="20"/>
                <w:szCs w:val="20"/>
              </w:rPr>
              <w:t>15</w:t>
            </w:r>
            <w:r w:rsidR="00D4383D">
              <w:rPr>
                <w:rFonts w:ascii="Times New Roman" w:eastAsia="Times New Roman" w:hAnsi="Times New Roman"/>
                <w:b/>
                <w:bCs/>
                <w:i/>
                <w:iCs/>
                <w:color w:val="000000"/>
                <w:sz w:val="20"/>
                <w:szCs w:val="20"/>
              </w:rPr>
              <w:t>,5</w:t>
            </w:r>
            <w:r>
              <w:rPr>
                <w:rFonts w:ascii="Times New Roman" w:eastAsia="Times New Roman" w:hAnsi="Times New Roman"/>
                <w:b/>
                <w:bCs/>
                <w:i/>
                <w:iCs/>
                <w:color w:val="000000"/>
                <w:sz w:val="20"/>
                <w:szCs w:val="20"/>
              </w:rPr>
              <w:t>9</w:t>
            </w:r>
            <w:r w:rsidR="00D4383D">
              <w:rPr>
                <w:rFonts w:ascii="Times New Roman" w:eastAsia="Times New Roman" w:hAnsi="Times New Roman"/>
                <w:b/>
                <w:bCs/>
                <w:i/>
                <w:iCs/>
                <w:color w:val="000000"/>
                <w:sz w:val="20"/>
                <w:szCs w:val="20"/>
              </w:rPr>
              <w:t>3</w:t>
            </w:r>
          </w:p>
        </w:tc>
        <w:tc>
          <w:tcPr>
            <w:tcW w:w="543" w:type="pct"/>
            <w:tcBorders>
              <w:top w:val="nil"/>
              <w:left w:val="nil"/>
              <w:bottom w:val="single" w:sz="8" w:space="0" w:color="auto"/>
              <w:right w:val="single" w:sz="8" w:space="0" w:color="auto"/>
            </w:tcBorders>
            <w:shd w:val="clear" w:color="000000" w:fill="F2F2F2"/>
            <w:vAlign w:val="center"/>
            <w:hideMark/>
          </w:tcPr>
          <w:p w14:paraId="583A2F21" w14:textId="77777777" w:rsidR="00D4383D" w:rsidRPr="00A426C2" w:rsidRDefault="00D4383D" w:rsidP="0014602A">
            <w:pPr>
              <w:spacing w:after="0" w:line="240" w:lineRule="auto"/>
              <w:jc w:val="right"/>
              <w:rPr>
                <w:rFonts w:ascii="Times New Roman" w:eastAsia="Times New Roman" w:hAnsi="Times New Roman"/>
                <w:b/>
                <w:bCs/>
                <w:i/>
                <w:iCs/>
                <w:color w:val="000000"/>
                <w:sz w:val="20"/>
                <w:szCs w:val="20"/>
              </w:rPr>
            </w:pPr>
            <w:r w:rsidRPr="00A426C2">
              <w:rPr>
                <w:rFonts w:ascii="Times New Roman" w:eastAsia="Times New Roman" w:hAnsi="Times New Roman"/>
                <w:b/>
                <w:bCs/>
                <w:i/>
                <w:iCs/>
                <w:color w:val="000000"/>
                <w:sz w:val="20"/>
                <w:szCs w:val="20"/>
              </w:rPr>
              <w:t>--</w:t>
            </w:r>
          </w:p>
        </w:tc>
        <w:tc>
          <w:tcPr>
            <w:tcW w:w="500" w:type="pct"/>
            <w:tcBorders>
              <w:top w:val="nil"/>
              <w:left w:val="nil"/>
              <w:bottom w:val="single" w:sz="8" w:space="0" w:color="auto"/>
              <w:right w:val="single" w:sz="8" w:space="0" w:color="auto"/>
            </w:tcBorders>
            <w:shd w:val="clear" w:color="000000" w:fill="F2F2F2"/>
            <w:hideMark/>
          </w:tcPr>
          <w:p w14:paraId="4B2EF53B" w14:textId="5D37987D" w:rsidR="00D4383D" w:rsidRPr="00A426C2" w:rsidRDefault="00282498" w:rsidP="00282498">
            <w:pPr>
              <w:spacing w:after="0" w:line="240" w:lineRule="auto"/>
              <w:jc w:val="right"/>
              <w:rPr>
                <w:rFonts w:ascii="Times New Roman" w:eastAsia="Times New Roman" w:hAnsi="Times New Roman"/>
                <w:b/>
                <w:bCs/>
                <w:i/>
                <w:iCs/>
                <w:color w:val="000000"/>
                <w:sz w:val="20"/>
                <w:szCs w:val="20"/>
              </w:rPr>
            </w:pPr>
            <w:r>
              <w:rPr>
                <w:rFonts w:ascii="Times New Roman" w:eastAsia="Times New Roman" w:hAnsi="Times New Roman"/>
                <w:b/>
                <w:bCs/>
                <w:i/>
                <w:iCs/>
                <w:color w:val="000000"/>
                <w:sz w:val="20"/>
                <w:szCs w:val="20"/>
              </w:rPr>
              <w:t>10</w:t>
            </w:r>
            <w:r w:rsidR="00D4383D">
              <w:rPr>
                <w:rFonts w:ascii="Times New Roman" w:eastAsia="Times New Roman" w:hAnsi="Times New Roman"/>
                <w:b/>
                <w:bCs/>
                <w:i/>
                <w:iCs/>
                <w:color w:val="000000"/>
                <w:sz w:val="20"/>
                <w:szCs w:val="20"/>
              </w:rPr>
              <w:t>,</w:t>
            </w:r>
            <w:r>
              <w:rPr>
                <w:rFonts w:ascii="Times New Roman" w:eastAsia="Times New Roman" w:hAnsi="Times New Roman"/>
                <w:b/>
                <w:bCs/>
                <w:i/>
                <w:iCs/>
                <w:color w:val="000000"/>
                <w:sz w:val="20"/>
                <w:szCs w:val="20"/>
              </w:rPr>
              <w:t>967</w:t>
            </w:r>
          </w:p>
        </w:tc>
      </w:tr>
    </w:tbl>
    <w:p w14:paraId="288DB2A3" w14:textId="77777777" w:rsidR="00D4383D" w:rsidRDefault="00D4383D" w:rsidP="00D4383D">
      <w:pPr>
        <w:tabs>
          <w:tab w:val="left" w:pos="0"/>
        </w:tabs>
        <w:spacing w:after="0" w:line="240" w:lineRule="auto"/>
        <w:rPr>
          <w:rStyle w:val="StyleTimesNewRoman"/>
          <w:rFonts w:asciiTheme="minorHAnsi" w:hAnsiTheme="minorHAnsi"/>
        </w:rPr>
      </w:pPr>
    </w:p>
    <w:p w14:paraId="3A267CC8" w14:textId="6EAAB969" w:rsidR="00282498" w:rsidRPr="00282498" w:rsidRDefault="00282498" w:rsidP="0014602A">
      <w:pPr>
        <w:widowControl w:val="0"/>
        <w:spacing w:after="120" w:line="23" w:lineRule="atLeast"/>
        <w:rPr>
          <w:rFonts w:asciiTheme="minorHAnsi" w:eastAsia="Times New Roman" w:hAnsiTheme="minorHAnsi"/>
        </w:rPr>
      </w:pPr>
      <w:r w:rsidRPr="00282498">
        <w:rPr>
          <w:rStyle w:val="StyleTimesNewRoman"/>
          <w:rFonts w:asciiTheme="minorHAnsi" w:eastAsia="Times New Roman" w:hAnsiTheme="minorHAnsi"/>
        </w:rPr>
        <w:t xml:space="preserve">The hourly rates for teachers/instructional staff, principals, and noninstructional staff/coordinators ($28.45, $44.68, </w:t>
      </w:r>
      <w:r w:rsidRPr="00282498">
        <w:rPr>
          <w:rStyle w:val="StyleTimesNewRoman"/>
          <w:rFonts w:asciiTheme="minorHAnsi" w:eastAsia="Times New Roman" w:hAnsiTheme="minorHAnsi"/>
        </w:rPr>
        <w:lastRenderedPageBreak/>
        <w:t>$21.34 respectively) are based on</w:t>
      </w:r>
      <w:r w:rsidRPr="00282498">
        <w:rPr>
          <w:rFonts w:asciiTheme="minorHAnsi" w:hAnsiTheme="minorHAnsi"/>
        </w:rPr>
        <w:t xml:space="preserve"> </w:t>
      </w:r>
      <w:r w:rsidRPr="00282498">
        <w:rPr>
          <w:rStyle w:val="StyleTimesNewRoman"/>
          <w:rFonts w:asciiTheme="minorHAnsi" w:eastAsia="Times New Roman" w:hAnsiTheme="minorHAnsi"/>
        </w:rPr>
        <w:t>Bureau of Labor Statistics (BLS) May 2015 National Occupational and Employment Wage Estimates</w:t>
      </w:r>
      <w:r w:rsidRPr="00282498">
        <w:rPr>
          <w:rStyle w:val="FootnoteReference"/>
          <w:rFonts w:asciiTheme="minorHAnsi" w:eastAsia="Times New Roman" w:hAnsiTheme="minorHAnsi"/>
        </w:rPr>
        <w:footnoteReference w:id="3"/>
      </w:r>
      <w:r w:rsidRPr="00282498">
        <w:rPr>
          <w:rStyle w:val="StyleTimesNewRoman"/>
          <w:rFonts w:asciiTheme="minorHAnsi" w:eastAsia="Times New Roman" w:hAnsiTheme="minorHAnsi"/>
        </w:rPr>
        <w:t>,</w:t>
      </w:r>
      <w:r w:rsidRPr="00282498">
        <w:rPr>
          <w:rFonts w:asciiTheme="minorHAnsi" w:hAnsiTheme="minorHAnsi"/>
        </w:rPr>
        <w:t xml:space="preserve"> </w:t>
      </w:r>
      <w:r w:rsidRPr="00282498">
        <w:rPr>
          <w:rStyle w:val="StyleTimesNewRoman"/>
          <w:rFonts w:asciiTheme="minorHAnsi" w:eastAsia="Times New Roman" w:hAnsiTheme="minorHAnsi"/>
        </w:rPr>
        <w:t xml:space="preserve">assuming 2,080 work hours per year. The federal minimum wage of $7.25 is used as the hourly rate for students. For the benchmark study, a total of </w:t>
      </w:r>
      <w:r>
        <w:rPr>
          <w:rStyle w:val="StyleTimesNewRoman"/>
          <w:rFonts w:asciiTheme="minorHAnsi" w:eastAsia="Times New Roman" w:hAnsiTheme="minorHAnsi"/>
        </w:rPr>
        <w:t>10</w:t>
      </w:r>
      <w:r w:rsidRPr="00282498">
        <w:rPr>
          <w:rStyle w:val="StyleTimesNewRoman"/>
          <w:rFonts w:asciiTheme="minorHAnsi" w:eastAsia="Times New Roman" w:hAnsiTheme="minorHAnsi"/>
        </w:rPr>
        <w:t>,</w:t>
      </w:r>
      <w:r>
        <w:rPr>
          <w:rStyle w:val="StyleTimesNewRoman"/>
          <w:rFonts w:asciiTheme="minorHAnsi" w:eastAsia="Times New Roman" w:hAnsiTheme="minorHAnsi"/>
        </w:rPr>
        <w:t>967</w:t>
      </w:r>
      <w:r w:rsidRPr="00282498">
        <w:rPr>
          <w:rStyle w:val="StyleTimesNewRoman"/>
          <w:rFonts w:asciiTheme="minorHAnsi" w:eastAsia="Times New Roman" w:hAnsiTheme="minorHAnsi"/>
        </w:rPr>
        <w:t xml:space="preserve"> burden hours are anticipated, resulting in a cost to respondents of approximately $</w:t>
      </w:r>
      <w:r w:rsidR="00C263F2">
        <w:rPr>
          <w:rStyle w:val="StyleTimesNewRoman"/>
          <w:rFonts w:asciiTheme="minorHAnsi" w:eastAsia="Times New Roman" w:hAnsiTheme="minorHAnsi"/>
        </w:rPr>
        <w:t>147</w:t>
      </w:r>
      <w:r w:rsidRPr="00282498">
        <w:rPr>
          <w:rStyle w:val="StyleTimesNewRoman"/>
          <w:rFonts w:asciiTheme="minorHAnsi" w:eastAsia="Times New Roman" w:hAnsiTheme="minorHAnsi"/>
        </w:rPr>
        <w:t>,</w:t>
      </w:r>
      <w:r w:rsidR="00C263F2">
        <w:rPr>
          <w:rStyle w:val="StyleTimesNewRoman"/>
          <w:rFonts w:asciiTheme="minorHAnsi" w:eastAsia="Times New Roman" w:hAnsiTheme="minorHAnsi"/>
        </w:rPr>
        <w:t>437</w:t>
      </w:r>
      <w:r w:rsidRPr="00282498">
        <w:rPr>
          <w:rStyle w:val="StyleTimesNewRoman"/>
          <w:rFonts w:asciiTheme="minorHAnsi" w:eastAsia="Times New Roman" w:hAnsiTheme="minorHAnsi"/>
        </w:rPr>
        <w:t>.</w:t>
      </w:r>
    </w:p>
    <w:p w14:paraId="3EEBEE28" w14:textId="70F869B7" w:rsidR="00234AE0" w:rsidRPr="00626A0C" w:rsidRDefault="00234AE0" w:rsidP="0014602A">
      <w:pPr>
        <w:tabs>
          <w:tab w:val="left" w:pos="0"/>
        </w:tabs>
        <w:spacing w:after="120" w:line="23" w:lineRule="atLeast"/>
        <w:rPr>
          <w:rFonts w:asciiTheme="minorHAnsi" w:hAnsiTheme="minorHAnsi"/>
          <w:b/>
        </w:rPr>
      </w:pPr>
      <w:r>
        <w:rPr>
          <w:rFonts w:asciiTheme="minorHAnsi" w:hAnsiTheme="minorHAnsi"/>
          <w:b/>
        </w:rPr>
        <w:t>Cost to Federal Government</w:t>
      </w:r>
    </w:p>
    <w:p w14:paraId="0EF8A316" w14:textId="6EEE4EF9" w:rsidR="00626A0C" w:rsidRDefault="00234AE0" w:rsidP="0014602A">
      <w:pPr>
        <w:pStyle w:val="PlainText"/>
        <w:widowControl w:val="0"/>
        <w:spacing w:after="120" w:line="23" w:lineRule="atLeast"/>
        <w:rPr>
          <w:rStyle w:val="StyleTimesNewRoman"/>
          <w:rFonts w:asciiTheme="minorHAnsi" w:eastAsia="Times New Roman" w:hAnsiTheme="minorHAnsi"/>
          <w:sz w:val="22"/>
          <w:szCs w:val="22"/>
        </w:rPr>
      </w:pPr>
      <w:r>
        <w:rPr>
          <w:rStyle w:val="StyleTimesNewRoman"/>
          <w:rFonts w:asciiTheme="minorHAnsi" w:eastAsia="Times New Roman" w:hAnsiTheme="minorHAnsi"/>
          <w:sz w:val="22"/>
          <w:szCs w:val="22"/>
        </w:rPr>
        <w:t>With the diminished data collection plans, t</w:t>
      </w:r>
      <w:r w:rsidR="00626A0C" w:rsidRPr="00626A0C">
        <w:rPr>
          <w:rStyle w:val="StyleTimesNewRoman"/>
          <w:rFonts w:asciiTheme="minorHAnsi" w:eastAsia="Times New Roman" w:hAnsiTheme="minorHAnsi"/>
          <w:sz w:val="22"/>
          <w:szCs w:val="22"/>
        </w:rPr>
        <w:t xml:space="preserve">he </w:t>
      </w:r>
      <w:r>
        <w:rPr>
          <w:rStyle w:val="StyleTimesNewRoman"/>
          <w:rFonts w:asciiTheme="minorHAnsi" w:eastAsia="Times New Roman" w:hAnsiTheme="minorHAnsi"/>
          <w:sz w:val="22"/>
          <w:szCs w:val="22"/>
        </w:rPr>
        <w:t xml:space="preserve">final </w:t>
      </w:r>
      <w:r w:rsidR="00626A0C" w:rsidRPr="00626A0C">
        <w:rPr>
          <w:rStyle w:val="StyleTimesNewRoman"/>
          <w:rFonts w:asciiTheme="minorHAnsi" w:eastAsia="Times New Roman" w:hAnsiTheme="minorHAnsi"/>
          <w:sz w:val="22"/>
          <w:szCs w:val="22"/>
        </w:rPr>
        <w:t>total cost</w:t>
      </w:r>
      <w:r>
        <w:rPr>
          <w:rStyle w:val="StyleTimesNewRoman"/>
          <w:rFonts w:asciiTheme="minorHAnsi" w:eastAsia="Times New Roman" w:hAnsiTheme="minorHAnsi"/>
          <w:sz w:val="22"/>
          <w:szCs w:val="22"/>
        </w:rPr>
        <w:t xml:space="preserve"> to</w:t>
      </w:r>
      <w:r w:rsidR="00626A0C" w:rsidRPr="00626A0C">
        <w:rPr>
          <w:rStyle w:val="StyleTimesNewRoman"/>
          <w:rFonts w:asciiTheme="minorHAnsi" w:eastAsia="Times New Roman" w:hAnsiTheme="minorHAnsi"/>
          <w:sz w:val="22"/>
          <w:szCs w:val="22"/>
        </w:rPr>
        <w:t xml:space="preserve"> </w:t>
      </w:r>
      <w:r>
        <w:rPr>
          <w:rStyle w:val="StyleTimesNewRoman"/>
          <w:rFonts w:asciiTheme="minorHAnsi" w:eastAsia="Times New Roman" w:hAnsiTheme="minorHAnsi"/>
          <w:sz w:val="22"/>
          <w:szCs w:val="22"/>
        </w:rPr>
        <w:t>federal</w:t>
      </w:r>
      <w:r w:rsidRPr="00626A0C">
        <w:rPr>
          <w:rStyle w:val="StyleTimesNewRoman"/>
          <w:rFonts w:asciiTheme="minorHAnsi" w:eastAsia="Times New Roman" w:hAnsiTheme="minorHAnsi"/>
          <w:sz w:val="22"/>
          <w:szCs w:val="22"/>
        </w:rPr>
        <w:t xml:space="preserve"> government </w:t>
      </w:r>
      <w:r>
        <w:rPr>
          <w:rStyle w:val="StyleTimesNewRoman"/>
          <w:rFonts w:asciiTheme="minorHAnsi" w:eastAsia="Times New Roman" w:hAnsiTheme="minorHAnsi"/>
          <w:sz w:val="22"/>
          <w:szCs w:val="22"/>
        </w:rPr>
        <w:t>for</w:t>
      </w:r>
      <w:r w:rsidR="00626A0C" w:rsidRPr="00626A0C">
        <w:rPr>
          <w:rStyle w:val="StyleTimesNewRoman"/>
          <w:rFonts w:asciiTheme="minorHAnsi" w:eastAsia="Times New Roman" w:hAnsiTheme="minorHAnsi"/>
          <w:sz w:val="22"/>
          <w:szCs w:val="22"/>
        </w:rPr>
        <w:t xml:space="preserve"> the EDSCLS National Benchmark Study </w:t>
      </w:r>
      <w:r>
        <w:rPr>
          <w:rStyle w:val="StyleTimesNewRoman"/>
          <w:rFonts w:asciiTheme="minorHAnsi" w:eastAsia="Times New Roman" w:hAnsiTheme="minorHAnsi"/>
          <w:sz w:val="22"/>
          <w:szCs w:val="22"/>
        </w:rPr>
        <w:t>2017,</w:t>
      </w:r>
      <w:r w:rsidRPr="00234AE0">
        <w:rPr>
          <w:rStyle w:val="StyleTimesNewRoman"/>
          <w:rFonts w:asciiTheme="minorHAnsi" w:eastAsia="Times New Roman" w:hAnsiTheme="minorHAnsi"/>
          <w:sz w:val="22"/>
          <w:szCs w:val="22"/>
        </w:rPr>
        <w:t xml:space="preserve"> </w:t>
      </w:r>
      <w:r w:rsidRPr="00626A0C">
        <w:rPr>
          <w:rStyle w:val="StyleTimesNewRoman"/>
          <w:rFonts w:asciiTheme="minorHAnsi" w:eastAsia="Times New Roman" w:hAnsiTheme="minorHAnsi"/>
          <w:sz w:val="22"/>
          <w:szCs w:val="22"/>
        </w:rPr>
        <w:t>includ</w:t>
      </w:r>
      <w:r>
        <w:rPr>
          <w:rStyle w:val="StyleTimesNewRoman"/>
          <w:rFonts w:asciiTheme="minorHAnsi" w:eastAsia="Times New Roman" w:hAnsiTheme="minorHAnsi"/>
          <w:sz w:val="22"/>
          <w:szCs w:val="22"/>
        </w:rPr>
        <w:t>ing</w:t>
      </w:r>
      <w:r w:rsidRPr="00626A0C">
        <w:rPr>
          <w:rStyle w:val="StyleTimesNewRoman"/>
          <w:rFonts w:asciiTheme="minorHAnsi" w:eastAsia="Times New Roman" w:hAnsiTheme="minorHAnsi"/>
          <w:sz w:val="22"/>
          <w:szCs w:val="22"/>
        </w:rPr>
        <w:t xml:space="preserve"> all direct and indire</w:t>
      </w:r>
      <w:r>
        <w:rPr>
          <w:rStyle w:val="StyleTimesNewRoman"/>
          <w:rFonts w:asciiTheme="minorHAnsi" w:eastAsia="Times New Roman" w:hAnsiTheme="minorHAnsi"/>
          <w:sz w:val="22"/>
          <w:szCs w:val="22"/>
        </w:rPr>
        <w:t xml:space="preserve">ct costs, </w:t>
      </w:r>
      <w:r w:rsidR="00626A0C" w:rsidRPr="00626A0C">
        <w:rPr>
          <w:rStyle w:val="StyleTimesNewRoman"/>
          <w:rFonts w:asciiTheme="minorHAnsi" w:eastAsia="Times New Roman" w:hAnsiTheme="minorHAnsi"/>
          <w:sz w:val="22"/>
          <w:szCs w:val="22"/>
        </w:rPr>
        <w:t>is approximately $992,416</w:t>
      </w:r>
      <w:r>
        <w:rPr>
          <w:rStyle w:val="StyleTimesNewRoman"/>
          <w:rFonts w:asciiTheme="minorHAnsi" w:eastAsia="Times New Roman" w:hAnsiTheme="minorHAnsi"/>
          <w:sz w:val="22"/>
          <w:szCs w:val="22"/>
        </w:rPr>
        <w:t xml:space="preserve"> (the original cost for the full study was going to be </w:t>
      </w:r>
      <w:r w:rsidR="00912B3F">
        <w:rPr>
          <w:rStyle w:val="StyleTimesNewRoman"/>
          <w:rFonts w:asciiTheme="minorHAnsi" w:eastAsia="Times New Roman" w:hAnsiTheme="minorHAnsi"/>
          <w:sz w:val="22"/>
          <w:szCs w:val="22"/>
        </w:rPr>
        <w:t>$1.3 million</w:t>
      </w:r>
      <w:r>
        <w:rPr>
          <w:rStyle w:val="StyleTimesNewRoman"/>
          <w:rFonts w:asciiTheme="minorHAnsi" w:eastAsia="Times New Roman" w:hAnsiTheme="minorHAnsi"/>
          <w:sz w:val="22"/>
          <w:szCs w:val="22"/>
        </w:rPr>
        <w:t>)</w:t>
      </w:r>
      <w:r w:rsidR="00912B3F">
        <w:rPr>
          <w:rStyle w:val="StyleTimesNewRoman"/>
          <w:rFonts w:asciiTheme="minorHAnsi" w:eastAsia="Times New Roman" w:hAnsiTheme="minorHAnsi"/>
          <w:sz w:val="22"/>
          <w:szCs w:val="22"/>
        </w:rPr>
        <w:t>.</w:t>
      </w:r>
    </w:p>
    <w:p w14:paraId="68F412D3" w14:textId="77777777" w:rsidR="001B02BA" w:rsidRDefault="001B02BA" w:rsidP="00FA3249">
      <w:pPr>
        <w:tabs>
          <w:tab w:val="left" w:pos="0"/>
        </w:tabs>
        <w:spacing w:after="120" w:line="240" w:lineRule="auto"/>
        <w:rPr>
          <w:rFonts w:asciiTheme="minorHAnsi" w:hAnsiTheme="minorHAnsi"/>
        </w:rPr>
      </w:pPr>
    </w:p>
    <w:p w14:paraId="1A772EA2" w14:textId="77777777" w:rsidR="0014602A" w:rsidRDefault="0014602A">
      <w:pPr>
        <w:spacing w:after="160" w:line="259" w:lineRule="auto"/>
        <w:rPr>
          <w:rFonts w:asciiTheme="minorHAnsi" w:hAnsiTheme="minorHAnsi"/>
          <w:b/>
        </w:rPr>
      </w:pPr>
      <w:r>
        <w:rPr>
          <w:rFonts w:asciiTheme="minorHAnsi" w:hAnsiTheme="minorHAnsi"/>
          <w:b/>
        </w:rPr>
        <w:br w:type="page"/>
      </w:r>
    </w:p>
    <w:p w14:paraId="59372A90" w14:textId="77777777" w:rsidR="00A35B77" w:rsidRDefault="00A35B77" w:rsidP="00060C59">
      <w:pPr>
        <w:tabs>
          <w:tab w:val="left" w:pos="0"/>
        </w:tabs>
        <w:spacing w:after="120" w:line="240" w:lineRule="auto"/>
        <w:jc w:val="center"/>
        <w:rPr>
          <w:rFonts w:asciiTheme="minorHAnsi" w:hAnsiTheme="minorHAnsi"/>
          <w:b/>
        </w:rPr>
      </w:pPr>
    </w:p>
    <w:p w14:paraId="4701AAD4" w14:textId="5898F7FB" w:rsidR="00745AD6" w:rsidRPr="00AA33AE" w:rsidRDefault="00745AD6" w:rsidP="00060C59">
      <w:pPr>
        <w:tabs>
          <w:tab w:val="left" w:pos="0"/>
        </w:tabs>
        <w:spacing w:after="120" w:line="240" w:lineRule="auto"/>
        <w:jc w:val="center"/>
        <w:rPr>
          <w:rFonts w:asciiTheme="minorHAnsi" w:hAnsiTheme="minorHAnsi"/>
          <w:b/>
          <w:sz w:val="36"/>
          <w:szCs w:val="36"/>
        </w:rPr>
      </w:pPr>
      <w:r w:rsidRPr="00AA33AE">
        <w:rPr>
          <w:rFonts w:asciiTheme="minorHAnsi" w:hAnsiTheme="minorHAnsi"/>
          <w:b/>
          <w:sz w:val="36"/>
          <w:szCs w:val="36"/>
        </w:rPr>
        <w:t>Communication Materials Approved (OMB# 1830-0923 v.6) and Used in the Current EDSCLS Study</w:t>
      </w:r>
    </w:p>
    <w:p w14:paraId="260367D3" w14:textId="77777777" w:rsidR="00745AD6" w:rsidRDefault="00745AD6" w:rsidP="00060C59">
      <w:pPr>
        <w:tabs>
          <w:tab w:val="left" w:pos="0"/>
        </w:tabs>
        <w:spacing w:after="120" w:line="240" w:lineRule="auto"/>
        <w:jc w:val="center"/>
        <w:rPr>
          <w:rFonts w:asciiTheme="minorHAnsi" w:hAnsiTheme="minorHAnsi"/>
          <w:b/>
        </w:rPr>
      </w:pPr>
    </w:p>
    <w:p w14:paraId="6E5E0192" w14:textId="1CFBF222" w:rsidR="00A35B77" w:rsidRDefault="00A35B77" w:rsidP="00A35B77">
      <w:pPr>
        <w:tabs>
          <w:tab w:val="left" w:pos="0"/>
        </w:tabs>
        <w:spacing w:after="120" w:line="240" w:lineRule="auto"/>
        <w:rPr>
          <w:rFonts w:asciiTheme="minorHAnsi" w:hAnsiTheme="minorHAnsi"/>
        </w:rPr>
      </w:pPr>
      <w:r>
        <w:rPr>
          <w:rFonts w:asciiTheme="minorHAnsi" w:hAnsiTheme="minorHAnsi"/>
        </w:rPr>
        <w:t>As part of the recruitment process the following letters have already been sent to districts and schools:</w:t>
      </w:r>
    </w:p>
    <w:p w14:paraId="3C601326" w14:textId="77777777" w:rsidR="00A10E9D" w:rsidRDefault="00A10E9D" w:rsidP="00A35B77">
      <w:pPr>
        <w:tabs>
          <w:tab w:val="left" w:pos="0"/>
        </w:tabs>
        <w:spacing w:after="120" w:line="240" w:lineRule="auto"/>
        <w:rPr>
          <w:rFonts w:asciiTheme="minorHAnsi" w:hAnsiTheme="minorHAnsi"/>
        </w:rPr>
      </w:pPr>
    </w:p>
    <w:p w14:paraId="434D781A" w14:textId="1733E34D" w:rsidR="00A35B77" w:rsidRDefault="00A35B77" w:rsidP="00A10E9D">
      <w:pPr>
        <w:tabs>
          <w:tab w:val="left" w:pos="0"/>
        </w:tabs>
        <w:spacing w:line="240" w:lineRule="auto"/>
        <w:rPr>
          <w:rFonts w:asciiTheme="minorHAnsi" w:hAnsiTheme="minorHAnsi"/>
        </w:rPr>
      </w:pPr>
      <w:r>
        <w:rPr>
          <w:rFonts w:asciiTheme="minorHAnsi" w:hAnsiTheme="minorHAnsi"/>
        </w:rPr>
        <w:tab/>
      </w:r>
      <w:r w:rsidRPr="00A35B77">
        <w:rPr>
          <w:rFonts w:asciiTheme="minorHAnsi" w:hAnsiTheme="minorHAnsi"/>
        </w:rPr>
        <w:t>1. Letter for Districts Not Requiring Approval for the EDSCLS 2017 National Benchmark Study</w:t>
      </w:r>
    </w:p>
    <w:p w14:paraId="0E056573" w14:textId="5F1FCFDD" w:rsidR="00A35B77" w:rsidRDefault="00A35B77" w:rsidP="00A10E9D">
      <w:pPr>
        <w:tabs>
          <w:tab w:val="left" w:pos="0"/>
        </w:tabs>
        <w:spacing w:line="240" w:lineRule="auto"/>
        <w:rPr>
          <w:rFonts w:asciiTheme="minorHAnsi" w:hAnsiTheme="minorHAnsi"/>
        </w:rPr>
      </w:pPr>
      <w:r>
        <w:rPr>
          <w:rFonts w:asciiTheme="minorHAnsi" w:hAnsiTheme="minorHAnsi"/>
        </w:rPr>
        <w:tab/>
      </w:r>
      <w:r w:rsidRPr="00A35B77">
        <w:rPr>
          <w:rFonts w:asciiTheme="minorHAnsi" w:hAnsiTheme="minorHAnsi"/>
        </w:rPr>
        <w:t>2. Advance Letter for District Requiring Approval for the EDSCLS 2017 National Benchmark Study</w:t>
      </w:r>
    </w:p>
    <w:p w14:paraId="0011A4C1" w14:textId="1043619C" w:rsidR="00A35B77" w:rsidRDefault="00A35B77" w:rsidP="00A10E9D">
      <w:pPr>
        <w:tabs>
          <w:tab w:val="left" w:pos="0"/>
        </w:tabs>
        <w:spacing w:line="240" w:lineRule="auto"/>
        <w:rPr>
          <w:rFonts w:asciiTheme="minorHAnsi" w:hAnsiTheme="minorHAnsi"/>
        </w:rPr>
      </w:pPr>
      <w:r>
        <w:rPr>
          <w:rFonts w:asciiTheme="minorHAnsi" w:hAnsiTheme="minorHAnsi"/>
        </w:rPr>
        <w:tab/>
      </w:r>
      <w:r w:rsidRPr="00A35B77">
        <w:rPr>
          <w:rFonts w:asciiTheme="minorHAnsi" w:hAnsiTheme="minorHAnsi"/>
        </w:rPr>
        <w:t>3. Letter for Districts Requiring Approval for the EDSCLS 2017 National Benchmark Study</w:t>
      </w:r>
    </w:p>
    <w:p w14:paraId="276F2657" w14:textId="77777777" w:rsidR="00A35B77" w:rsidRPr="00060C59" w:rsidRDefault="00A35B77" w:rsidP="00A10E9D">
      <w:pPr>
        <w:tabs>
          <w:tab w:val="left" w:pos="0"/>
        </w:tabs>
        <w:spacing w:line="240" w:lineRule="auto"/>
        <w:rPr>
          <w:rFonts w:asciiTheme="minorHAnsi" w:hAnsiTheme="minorHAnsi"/>
        </w:rPr>
      </w:pPr>
      <w:r>
        <w:rPr>
          <w:rFonts w:asciiTheme="minorHAnsi" w:hAnsiTheme="minorHAnsi"/>
        </w:rPr>
        <w:tab/>
        <w:t>4.</w:t>
      </w:r>
      <w:r w:rsidRPr="00060C59">
        <w:rPr>
          <w:rFonts w:asciiTheme="minorHAnsi" w:hAnsiTheme="minorHAnsi"/>
        </w:rPr>
        <w:t xml:space="preserve"> Advance Letter for Schools for the EDSCLS 2017 National Benchmark Study</w:t>
      </w:r>
    </w:p>
    <w:p w14:paraId="6E1EAB73" w14:textId="77777777" w:rsidR="00A35B77" w:rsidRPr="00060C59" w:rsidRDefault="00A35B77" w:rsidP="00A10E9D">
      <w:pPr>
        <w:tabs>
          <w:tab w:val="left" w:pos="0"/>
        </w:tabs>
        <w:spacing w:line="240" w:lineRule="auto"/>
        <w:rPr>
          <w:rFonts w:asciiTheme="minorHAnsi" w:hAnsiTheme="minorHAnsi"/>
        </w:rPr>
      </w:pPr>
      <w:r>
        <w:rPr>
          <w:rFonts w:asciiTheme="minorHAnsi" w:hAnsiTheme="minorHAnsi"/>
        </w:rPr>
        <w:tab/>
        <w:t xml:space="preserve">5. </w:t>
      </w:r>
      <w:r w:rsidRPr="00060C59">
        <w:rPr>
          <w:rFonts w:asciiTheme="minorHAnsi" w:hAnsiTheme="minorHAnsi"/>
        </w:rPr>
        <w:t>Letter for Schools for the EDSCLS 2017 National Benchmark Study</w:t>
      </w:r>
    </w:p>
    <w:p w14:paraId="29A43E6F" w14:textId="77777777" w:rsidR="00A35B77" w:rsidRDefault="00A35B77" w:rsidP="00A10E9D">
      <w:pPr>
        <w:tabs>
          <w:tab w:val="left" w:pos="0"/>
        </w:tabs>
        <w:spacing w:line="240" w:lineRule="auto"/>
        <w:rPr>
          <w:rFonts w:asciiTheme="minorHAnsi" w:hAnsiTheme="minorHAnsi"/>
        </w:rPr>
      </w:pPr>
      <w:r>
        <w:rPr>
          <w:rFonts w:asciiTheme="minorHAnsi" w:hAnsiTheme="minorHAnsi"/>
        </w:rPr>
        <w:tab/>
        <w:t xml:space="preserve">6. </w:t>
      </w:r>
      <w:r w:rsidRPr="00060C59">
        <w:rPr>
          <w:rFonts w:asciiTheme="minorHAnsi" w:hAnsiTheme="minorHAnsi"/>
        </w:rPr>
        <w:t>Follow-Up Letter/Email for Schools for the EDSCLS 2017 National Benchmark Study</w:t>
      </w:r>
    </w:p>
    <w:p w14:paraId="1CD41132" w14:textId="7334D0E5" w:rsidR="00A10E9D" w:rsidRDefault="00A10E9D" w:rsidP="00A10E9D">
      <w:pPr>
        <w:tabs>
          <w:tab w:val="left" w:pos="0"/>
        </w:tabs>
        <w:spacing w:line="240" w:lineRule="auto"/>
        <w:rPr>
          <w:rFonts w:asciiTheme="minorHAnsi" w:hAnsiTheme="minorHAnsi"/>
        </w:rPr>
      </w:pPr>
      <w:r>
        <w:rPr>
          <w:rFonts w:asciiTheme="minorHAnsi" w:hAnsiTheme="minorHAnsi"/>
        </w:rPr>
        <w:tab/>
      </w:r>
      <w:r w:rsidRPr="00A10E9D">
        <w:rPr>
          <w:rFonts w:asciiTheme="minorHAnsi" w:hAnsiTheme="minorHAnsi"/>
        </w:rPr>
        <w:t>7. EDSCLS Flyer</w:t>
      </w:r>
    </w:p>
    <w:p w14:paraId="0C42A6FA" w14:textId="300C4B1E" w:rsidR="00A10E9D" w:rsidRDefault="00A10E9D" w:rsidP="00A10E9D">
      <w:pPr>
        <w:tabs>
          <w:tab w:val="left" w:pos="0"/>
        </w:tabs>
        <w:spacing w:line="240" w:lineRule="auto"/>
        <w:rPr>
          <w:rFonts w:asciiTheme="minorHAnsi" w:hAnsiTheme="minorHAnsi"/>
        </w:rPr>
      </w:pPr>
      <w:r>
        <w:rPr>
          <w:rFonts w:asciiTheme="minorHAnsi" w:hAnsiTheme="minorHAnsi"/>
        </w:rPr>
        <w:tab/>
      </w:r>
      <w:r w:rsidRPr="00A10E9D">
        <w:rPr>
          <w:rFonts w:asciiTheme="minorHAnsi" w:hAnsiTheme="minorHAnsi"/>
        </w:rPr>
        <w:t>8. Frequently Asked Questions (FAQs)</w:t>
      </w:r>
    </w:p>
    <w:p w14:paraId="46F6BFA8" w14:textId="77777777" w:rsidR="00745AD6" w:rsidRDefault="00745AD6">
      <w:pPr>
        <w:spacing w:after="160" w:line="259" w:lineRule="auto"/>
        <w:rPr>
          <w:rFonts w:asciiTheme="minorHAnsi" w:hAnsiTheme="minorHAnsi"/>
          <w:b/>
        </w:rPr>
      </w:pPr>
      <w:r>
        <w:rPr>
          <w:rFonts w:asciiTheme="minorHAnsi" w:hAnsiTheme="minorHAnsi"/>
          <w:b/>
        </w:rPr>
        <w:br w:type="page"/>
      </w:r>
    </w:p>
    <w:p w14:paraId="1EE36146" w14:textId="0A70115B" w:rsidR="001B02BA" w:rsidRPr="00060C59" w:rsidRDefault="00060C59" w:rsidP="00060C59">
      <w:pPr>
        <w:tabs>
          <w:tab w:val="left" w:pos="0"/>
        </w:tabs>
        <w:spacing w:after="120" w:line="240" w:lineRule="auto"/>
        <w:jc w:val="center"/>
        <w:rPr>
          <w:rFonts w:asciiTheme="minorHAnsi" w:hAnsiTheme="minorHAnsi"/>
          <w:b/>
        </w:rPr>
      </w:pPr>
      <w:r w:rsidRPr="00060C59">
        <w:rPr>
          <w:rFonts w:asciiTheme="minorHAnsi" w:hAnsiTheme="minorHAnsi"/>
          <w:b/>
        </w:rPr>
        <w:lastRenderedPageBreak/>
        <w:t xml:space="preserve">[1. Letter for Districts </w:t>
      </w:r>
      <w:r w:rsidR="00A35B77">
        <w:rPr>
          <w:rFonts w:asciiTheme="minorHAnsi" w:hAnsiTheme="minorHAnsi"/>
          <w:b/>
        </w:rPr>
        <w:t>N</w:t>
      </w:r>
      <w:r w:rsidRPr="00060C59">
        <w:rPr>
          <w:rFonts w:asciiTheme="minorHAnsi" w:hAnsiTheme="minorHAnsi"/>
          <w:b/>
        </w:rPr>
        <w:t>ot Requiring Approval for the EDSCLS 2017 National Benchmark Study]</w:t>
      </w:r>
    </w:p>
    <w:p w14:paraId="62F70268" w14:textId="77777777" w:rsidR="00060C59" w:rsidRPr="00A35B77" w:rsidRDefault="00060C59" w:rsidP="00060C59">
      <w:pPr>
        <w:spacing w:after="0" w:line="240" w:lineRule="auto"/>
        <w:rPr>
          <w:rFonts w:asciiTheme="minorHAnsi" w:eastAsia="Times New Roman" w:hAnsiTheme="minorHAnsi"/>
          <w:sz w:val="21"/>
          <w:szCs w:val="21"/>
        </w:rPr>
      </w:pPr>
      <w:r w:rsidRPr="00A35B77">
        <w:rPr>
          <w:rFonts w:asciiTheme="minorHAnsi" w:eastAsia="Times New Roman" w:hAnsiTheme="minorHAnsi"/>
          <w:sz w:val="21"/>
          <w:szCs w:val="21"/>
        </w:rPr>
        <w:t>[Date]</w:t>
      </w:r>
    </w:p>
    <w:p w14:paraId="39243F6D" w14:textId="77777777" w:rsidR="00060C59" w:rsidRPr="00A35B77" w:rsidRDefault="00060C59" w:rsidP="00060C59">
      <w:pPr>
        <w:spacing w:after="0" w:line="240" w:lineRule="auto"/>
        <w:rPr>
          <w:rFonts w:asciiTheme="minorHAnsi" w:eastAsia="Times New Roman" w:hAnsiTheme="minorHAnsi"/>
          <w:sz w:val="14"/>
          <w:szCs w:val="14"/>
        </w:rPr>
      </w:pPr>
    </w:p>
    <w:p w14:paraId="3EA204CD" w14:textId="77777777" w:rsidR="00060C59" w:rsidRPr="00A35B77" w:rsidRDefault="00060C59" w:rsidP="00060C59">
      <w:pPr>
        <w:spacing w:after="0" w:line="240" w:lineRule="auto"/>
        <w:rPr>
          <w:rFonts w:asciiTheme="minorHAnsi" w:eastAsia="Times New Roman" w:hAnsiTheme="minorHAnsi"/>
          <w:sz w:val="21"/>
          <w:szCs w:val="21"/>
        </w:rPr>
      </w:pPr>
      <w:r w:rsidRPr="00A35B77">
        <w:rPr>
          <w:rFonts w:asciiTheme="minorHAnsi" w:eastAsia="Times New Roman" w:hAnsiTheme="minorHAnsi"/>
          <w:sz w:val="21"/>
          <w:szCs w:val="21"/>
        </w:rPr>
        <w:t>[Title] [First Name] [Last Name]</w:t>
      </w:r>
    </w:p>
    <w:p w14:paraId="689EFBE5" w14:textId="77777777" w:rsidR="00060C59" w:rsidRPr="00A35B77" w:rsidRDefault="00060C59" w:rsidP="00060C59">
      <w:pPr>
        <w:spacing w:after="0" w:line="240" w:lineRule="auto"/>
        <w:rPr>
          <w:rFonts w:asciiTheme="minorHAnsi" w:eastAsia="Times New Roman" w:hAnsiTheme="minorHAnsi"/>
          <w:sz w:val="21"/>
          <w:szCs w:val="21"/>
        </w:rPr>
      </w:pPr>
      <w:r w:rsidRPr="00A35B77">
        <w:rPr>
          <w:rFonts w:asciiTheme="minorHAnsi" w:eastAsia="Times New Roman" w:hAnsiTheme="minorHAnsi"/>
          <w:sz w:val="21"/>
          <w:szCs w:val="21"/>
        </w:rPr>
        <w:t>[School District]</w:t>
      </w:r>
    </w:p>
    <w:p w14:paraId="36326EB6" w14:textId="77777777" w:rsidR="00060C59" w:rsidRPr="00A35B77" w:rsidRDefault="00060C59" w:rsidP="00060C59">
      <w:pPr>
        <w:spacing w:after="0" w:line="240" w:lineRule="auto"/>
        <w:rPr>
          <w:rFonts w:asciiTheme="minorHAnsi" w:eastAsia="Times New Roman" w:hAnsiTheme="minorHAnsi"/>
          <w:sz w:val="21"/>
          <w:szCs w:val="21"/>
        </w:rPr>
      </w:pPr>
      <w:r w:rsidRPr="00A35B77">
        <w:rPr>
          <w:rFonts w:asciiTheme="minorHAnsi" w:eastAsia="Times New Roman" w:hAnsiTheme="minorHAnsi"/>
          <w:sz w:val="21"/>
          <w:szCs w:val="21"/>
        </w:rPr>
        <w:t>[Address 1]</w:t>
      </w:r>
    </w:p>
    <w:p w14:paraId="47CE12E2" w14:textId="77777777" w:rsidR="00060C59" w:rsidRPr="00A35B77" w:rsidRDefault="00060C59" w:rsidP="00060C59">
      <w:pPr>
        <w:spacing w:after="0" w:line="240" w:lineRule="auto"/>
        <w:rPr>
          <w:rFonts w:asciiTheme="minorHAnsi" w:eastAsia="Times New Roman" w:hAnsiTheme="minorHAnsi"/>
          <w:sz w:val="21"/>
          <w:szCs w:val="21"/>
        </w:rPr>
      </w:pPr>
      <w:r w:rsidRPr="00A35B77">
        <w:rPr>
          <w:rFonts w:asciiTheme="minorHAnsi" w:eastAsia="Times New Roman" w:hAnsiTheme="minorHAnsi"/>
          <w:sz w:val="21"/>
          <w:szCs w:val="21"/>
        </w:rPr>
        <w:t>[City], [State] [Zip]</w:t>
      </w:r>
    </w:p>
    <w:p w14:paraId="47B74EFA" w14:textId="77777777" w:rsidR="00060C59" w:rsidRPr="00A35B77" w:rsidRDefault="00060C59" w:rsidP="00060C59">
      <w:pPr>
        <w:spacing w:after="0" w:line="240" w:lineRule="auto"/>
        <w:rPr>
          <w:rFonts w:asciiTheme="minorHAnsi" w:eastAsia="Times New Roman" w:hAnsiTheme="minorHAnsi"/>
          <w:sz w:val="14"/>
          <w:szCs w:val="14"/>
        </w:rPr>
      </w:pPr>
    </w:p>
    <w:p w14:paraId="5E5DB5B8" w14:textId="77777777" w:rsidR="00060C59" w:rsidRPr="00A35B77" w:rsidRDefault="00060C59" w:rsidP="00060C59">
      <w:pPr>
        <w:spacing w:after="0" w:line="240" w:lineRule="auto"/>
        <w:rPr>
          <w:rFonts w:asciiTheme="minorHAnsi" w:eastAsia="Times New Roman" w:hAnsiTheme="minorHAnsi"/>
          <w:sz w:val="21"/>
          <w:szCs w:val="21"/>
        </w:rPr>
      </w:pPr>
      <w:r w:rsidRPr="00A35B77">
        <w:rPr>
          <w:rFonts w:asciiTheme="minorHAnsi" w:eastAsia="Times New Roman" w:hAnsiTheme="minorHAnsi"/>
          <w:sz w:val="21"/>
          <w:szCs w:val="21"/>
        </w:rPr>
        <w:t>Dear [Title] [Last Name]:</w:t>
      </w:r>
    </w:p>
    <w:p w14:paraId="4C113912" w14:textId="77777777" w:rsidR="00060C59" w:rsidRPr="00A35B77" w:rsidRDefault="00060C59" w:rsidP="00060C59">
      <w:pPr>
        <w:spacing w:after="0" w:line="240" w:lineRule="auto"/>
        <w:rPr>
          <w:rFonts w:asciiTheme="minorHAnsi" w:eastAsia="Times New Roman" w:hAnsiTheme="minorHAnsi"/>
          <w:sz w:val="14"/>
          <w:szCs w:val="14"/>
        </w:rPr>
      </w:pPr>
    </w:p>
    <w:p w14:paraId="4BC75097" w14:textId="77777777" w:rsidR="00060C59" w:rsidRPr="00A35B77" w:rsidRDefault="00060C59" w:rsidP="00060C59">
      <w:pPr>
        <w:tabs>
          <w:tab w:val="left" w:pos="4680"/>
        </w:tabs>
        <w:spacing w:after="0" w:line="240" w:lineRule="auto"/>
        <w:rPr>
          <w:rFonts w:asciiTheme="minorHAnsi" w:eastAsia="Times New Roman" w:hAnsiTheme="minorHAnsi"/>
          <w:sz w:val="21"/>
          <w:szCs w:val="21"/>
        </w:rPr>
      </w:pPr>
      <w:r w:rsidRPr="00A35B77">
        <w:rPr>
          <w:rFonts w:asciiTheme="minorHAnsi" w:eastAsia="Times New Roman" w:hAnsiTheme="minorHAnsi"/>
          <w:sz w:val="21"/>
          <w:szCs w:val="21"/>
        </w:rPr>
        <w:t xml:space="preserve">In spring 2016, the U.S. Department of Education (ED) released a free-to-use web-based school climate survey platform (the ED School Climate Surveys or EDSCLS) that provides schools, districts, and states with the ability to measure their schools’ climate by collecting input from students, parents, teachers, and noninstructional staff (including principals). A national benchmark study of 500 nationally representative schools will be conducted </w:t>
      </w:r>
      <w:r w:rsidRPr="00A35B77">
        <w:rPr>
          <w:rFonts w:asciiTheme="minorHAnsi" w:hAnsiTheme="minorHAnsi"/>
          <w:sz w:val="21"/>
          <w:szCs w:val="21"/>
        </w:rPr>
        <w:t>from December 2016 to June</w:t>
      </w:r>
      <w:r w:rsidRPr="00A35B77">
        <w:rPr>
          <w:rFonts w:asciiTheme="minorHAnsi" w:eastAsia="Times New Roman" w:hAnsiTheme="minorHAnsi"/>
          <w:sz w:val="21"/>
          <w:szCs w:val="21"/>
        </w:rPr>
        <w:t xml:space="preserve"> 2017 to produce national school climate scores. The national scores are a vital part of the platform, providing perspectives for states, districts, or schools to interpret their own results in relation to the nation as a whole. The benchmark data will be published and also provided in the second release of the platform in fall 2017.</w:t>
      </w:r>
    </w:p>
    <w:p w14:paraId="386B7DA8" w14:textId="77777777" w:rsidR="00060C59" w:rsidRPr="00A35B77" w:rsidRDefault="00060C59" w:rsidP="00060C59">
      <w:pPr>
        <w:tabs>
          <w:tab w:val="left" w:pos="4680"/>
        </w:tabs>
        <w:spacing w:after="0" w:line="240" w:lineRule="auto"/>
        <w:rPr>
          <w:rFonts w:asciiTheme="minorHAnsi" w:eastAsia="Times New Roman" w:hAnsiTheme="minorHAnsi"/>
          <w:sz w:val="14"/>
          <w:szCs w:val="14"/>
        </w:rPr>
      </w:pPr>
    </w:p>
    <w:p w14:paraId="0EC076D8" w14:textId="77777777" w:rsidR="00060C59" w:rsidRPr="00A35B77" w:rsidRDefault="00060C59" w:rsidP="00060C59">
      <w:pPr>
        <w:tabs>
          <w:tab w:val="left" w:pos="4680"/>
        </w:tabs>
        <w:spacing w:after="0" w:line="240" w:lineRule="auto"/>
        <w:rPr>
          <w:rFonts w:asciiTheme="minorHAnsi" w:eastAsia="Times New Roman" w:hAnsiTheme="minorHAnsi"/>
          <w:sz w:val="21"/>
          <w:szCs w:val="21"/>
        </w:rPr>
      </w:pPr>
      <w:r w:rsidRPr="00A35B77">
        <w:rPr>
          <w:rFonts w:asciiTheme="minorHAnsi" w:eastAsia="Times New Roman" w:hAnsiTheme="minorHAnsi"/>
          <w:sz w:val="21"/>
          <w:szCs w:val="21"/>
        </w:rPr>
        <w:t xml:space="preserve">One or more schools in your district have been selected as part of the national sample in the benchmark study </w:t>
      </w:r>
      <w:r w:rsidRPr="00A35B77">
        <w:rPr>
          <w:rFonts w:asciiTheme="minorHAnsi" w:hAnsiTheme="minorHAnsi"/>
          <w:sz w:val="21"/>
          <w:szCs w:val="21"/>
        </w:rPr>
        <w:t>from December 2016 to June</w:t>
      </w:r>
      <w:r w:rsidRPr="00A35B77">
        <w:rPr>
          <w:rFonts w:asciiTheme="minorHAnsi" w:eastAsia="Times New Roman" w:hAnsiTheme="minorHAnsi"/>
          <w:sz w:val="21"/>
          <w:szCs w:val="21"/>
        </w:rPr>
        <w:t xml:space="preserve"> 2017. I am writing to ask your agency to support the participation of schools in your district in this national study. Each school that participates in the benchmark study will receive an iPad tablet computer to help with the data collection.</w:t>
      </w:r>
    </w:p>
    <w:p w14:paraId="089BE3A9" w14:textId="77777777" w:rsidR="00060C59" w:rsidRPr="00A35B77" w:rsidRDefault="00060C59" w:rsidP="00060C59">
      <w:pPr>
        <w:spacing w:after="0" w:line="240" w:lineRule="auto"/>
        <w:rPr>
          <w:rFonts w:asciiTheme="minorHAnsi" w:eastAsia="Times New Roman" w:hAnsiTheme="minorHAnsi"/>
          <w:sz w:val="14"/>
          <w:szCs w:val="14"/>
        </w:rPr>
      </w:pPr>
    </w:p>
    <w:p w14:paraId="5F797DCB" w14:textId="77777777" w:rsidR="00060C59" w:rsidRPr="00A35B77" w:rsidRDefault="00060C59" w:rsidP="00060C59">
      <w:pPr>
        <w:autoSpaceDE w:val="0"/>
        <w:autoSpaceDN w:val="0"/>
        <w:adjustRightInd w:val="0"/>
        <w:spacing w:after="0" w:line="240" w:lineRule="auto"/>
        <w:rPr>
          <w:rFonts w:asciiTheme="minorHAnsi" w:eastAsia="Times New Roman" w:hAnsiTheme="minorHAnsi"/>
          <w:sz w:val="21"/>
          <w:szCs w:val="21"/>
        </w:rPr>
      </w:pPr>
      <w:r w:rsidRPr="00A35B77">
        <w:rPr>
          <w:rFonts w:asciiTheme="minorHAnsi" w:eastAsia="Times New Roman" w:hAnsiTheme="minorHAnsi"/>
          <w:sz w:val="21"/>
          <w:szCs w:val="21"/>
        </w:rPr>
        <w:t xml:space="preserve">This national study is conducted by the National Center for Education Statistics (NCES) in the U.S. Department of Education and will be carried out by the American Institutes for Research (AIR). While participation in this national study is entirely voluntary, we ask your agency to support the participation of schools in your district so that we can have a representative sample of schools from across the country. If your district or state has also planned to conduct a data collection using the released platform EDSCLS </w:t>
      </w:r>
      <w:r w:rsidRPr="00A35B77">
        <w:rPr>
          <w:rFonts w:asciiTheme="minorHAnsi" w:hAnsiTheme="minorHAnsi"/>
          <w:sz w:val="21"/>
          <w:szCs w:val="21"/>
        </w:rPr>
        <w:t>from December 2016 to June</w:t>
      </w:r>
      <w:r w:rsidRPr="00A35B77">
        <w:rPr>
          <w:rFonts w:asciiTheme="minorHAnsi" w:eastAsia="Times New Roman" w:hAnsiTheme="minorHAnsi"/>
          <w:sz w:val="21"/>
          <w:szCs w:val="21"/>
        </w:rPr>
        <w:t xml:space="preserve"> 2017, we would like to work with your district to transfer the school data from our collection to your district so that the sampled schools will not need to answer the same surveys twice.</w:t>
      </w:r>
    </w:p>
    <w:p w14:paraId="52DBC5D0" w14:textId="77777777" w:rsidR="00060C59" w:rsidRPr="00A35B77" w:rsidRDefault="00060C59" w:rsidP="00060C59">
      <w:pPr>
        <w:autoSpaceDE w:val="0"/>
        <w:autoSpaceDN w:val="0"/>
        <w:adjustRightInd w:val="0"/>
        <w:spacing w:after="0" w:line="240" w:lineRule="auto"/>
        <w:rPr>
          <w:rFonts w:asciiTheme="minorHAnsi" w:eastAsia="Times New Roman" w:hAnsiTheme="minorHAnsi"/>
          <w:sz w:val="14"/>
          <w:szCs w:val="14"/>
        </w:rPr>
      </w:pPr>
    </w:p>
    <w:p w14:paraId="54409A12" w14:textId="19FFD665" w:rsidR="00060C59" w:rsidRPr="00A35B77" w:rsidRDefault="00060C59" w:rsidP="00060C59">
      <w:pPr>
        <w:spacing w:after="0" w:line="240" w:lineRule="auto"/>
        <w:rPr>
          <w:rFonts w:asciiTheme="minorHAnsi" w:eastAsia="Times New Roman" w:hAnsiTheme="minorHAnsi"/>
          <w:sz w:val="21"/>
          <w:szCs w:val="21"/>
        </w:rPr>
      </w:pPr>
      <w:r w:rsidRPr="00A35B77">
        <w:rPr>
          <w:rFonts w:asciiTheme="minorHAnsi" w:eastAsia="Times New Roman" w:hAnsiTheme="minorHAnsi"/>
          <w:sz w:val="21"/>
          <w:szCs w:val="21"/>
        </w:rPr>
        <w:t>NCES is conducting this study to fulfill its mission to study the condition of education in the United States (ESRA, 20 U.S. Code, Section 9543). The data provided by schools and staff may be used by NCES for statistical purposes only and may not be disclosed, or used by NCES, in identifiable form for any other purpose except as required by law (20 U.S. Code, Section 9573). The study will not identify participating districts, schools, or individuals. Individual responses will be combined with those from other participants to produce summary statistics and reports. To further protect confidentiality, we disclose the names of schools only to the governing district for each school and only after the enclosed nondisclosure affidavit form is signed and returned to us.</w:t>
      </w:r>
      <w:r w:rsidR="00FB729C" w:rsidRPr="00A35B77">
        <w:rPr>
          <w:rFonts w:asciiTheme="minorHAnsi" w:eastAsia="Times New Roman" w:hAnsiTheme="minorHAnsi"/>
          <w:sz w:val="21"/>
          <w:szCs w:val="21"/>
        </w:rPr>
        <w:t xml:space="preserve"> </w:t>
      </w:r>
      <w:r w:rsidRPr="00A35B77">
        <w:rPr>
          <w:rFonts w:asciiTheme="minorHAnsi" w:eastAsia="Times New Roman" w:hAnsiTheme="minorHAnsi"/>
          <w:sz w:val="21"/>
          <w:szCs w:val="21"/>
        </w:rPr>
        <w:t>We ask that each district maintain the confidentiality of the schools sampled in the study.</w:t>
      </w:r>
      <w:r w:rsidR="00FB729C" w:rsidRPr="00A35B77">
        <w:rPr>
          <w:rFonts w:asciiTheme="minorHAnsi" w:eastAsia="Times New Roman" w:hAnsiTheme="minorHAnsi"/>
          <w:sz w:val="21"/>
          <w:szCs w:val="21"/>
        </w:rPr>
        <w:t xml:space="preserve"> </w:t>
      </w:r>
      <w:r w:rsidRPr="00A35B77">
        <w:rPr>
          <w:rFonts w:asciiTheme="minorHAnsi" w:eastAsia="Times New Roman" w:hAnsiTheme="minorHAnsi"/>
          <w:sz w:val="21"/>
          <w:szCs w:val="21"/>
        </w:rPr>
        <w:t>The U.S. Office of Management and Budget has approved the data collection under OMB 1850-0923.</w:t>
      </w:r>
    </w:p>
    <w:p w14:paraId="4D6398C1" w14:textId="77777777" w:rsidR="00060C59" w:rsidRPr="00A35B77" w:rsidRDefault="00060C59" w:rsidP="00060C59">
      <w:pPr>
        <w:spacing w:after="0" w:line="240" w:lineRule="auto"/>
        <w:rPr>
          <w:rFonts w:asciiTheme="minorHAnsi" w:eastAsia="Times New Roman" w:hAnsiTheme="minorHAnsi"/>
          <w:sz w:val="14"/>
          <w:szCs w:val="14"/>
        </w:rPr>
      </w:pPr>
    </w:p>
    <w:p w14:paraId="00E7F364" w14:textId="0F183606" w:rsidR="00060C59" w:rsidRPr="00A35B77" w:rsidRDefault="00060C59" w:rsidP="00060C59">
      <w:pPr>
        <w:spacing w:after="0" w:line="240" w:lineRule="auto"/>
        <w:rPr>
          <w:rFonts w:asciiTheme="minorHAnsi" w:eastAsia="Times New Roman" w:hAnsiTheme="minorHAnsi"/>
          <w:sz w:val="21"/>
          <w:szCs w:val="21"/>
        </w:rPr>
      </w:pPr>
      <w:r w:rsidRPr="00A35B77">
        <w:rPr>
          <w:rFonts w:asciiTheme="minorHAnsi" w:eastAsia="Times New Roman" w:hAnsiTheme="minorHAnsi"/>
          <w:sz w:val="21"/>
          <w:szCs w:val="21"/>
        </w:rPr>
        <w:t>Within the next few days, a letter will be sent to the selected schools describing the study and requesting their participation.</w:t>
      </w:r>
      <w:r w:rsidR="00FB729C" w:rsidRPr="00A35B77">
        <w:rPr>
          <w:rFonts w:asciiTheme="minorHAnsi" w:eastAsia="Times New Roman" w:hAnsiTheme="minorHAnsi"/>
          <w:sz w:val="21"/>
          <w:szCs w:val="21"/>
        </w:rPr>
        <w:t xml:space="preserve"> </w:t>
      </w:r>
      <w:r w:rsidRPr="00A35B77">
        <w:rPr>
          <w:rFonts w:asciiTheme="minorHAnsi" w:eastAsia="Times New Roman" w:hAnsiTheme="minorHAnsi"/>
          <w:sz w:val="21"/>
          <w:szCs w:val="21"/>
        </w:rPr>
        <w:t>A representative from AIR may conduct a follow-up phone call to help answer any questions.</w:t>
      </w:r>
    </w:p>
    <w:p w14:paraId="5D70FD8C" w14:textId="77777777" w:rsidR="00060C59" w:rsidRPr="00A35B77" w:rsidRDefault="00060C59" w:rsidP="00060C59">
      <w:pPr>
        <w:spacing w:after="0" w:line="240" w:lineRule="auto"/>
        <w:rPr>
          <w:rFonts w:asciiTheme="minorHAnsi" w:eastAsia="Times New Roman" w:hAnsiTheme="minorHAnsi"/>
          <w:sz w:val="14"/>
          <w:szCs w:val="14"/>
        </w:rPr>
      </w:pPr>
    </w:p>
    <w:p w14:paraId="52BBC2DE" w14:textId="77777777" w:rsidR="00060C59" w:rsidRPr="00A35B77" w:rsidRDefault="00060C59" w:rsidP="00060C59">
      <w:pPr>
        <w:spacing w:after="0" w:line="240" w:lineRule="auto"/>
        <w:rPr>
          <w:rFonts w:asciiTheme="minorHAnsi" w:eastAsia="Times New Roman" w:hAnsiTheme="minorHAnsi"/>
          <w:sz w:val="21"/>
          <w:szCs w:val="21"/>
        </w:rPr>
      </w:pPr>
      <w:r w:rsidRPr="00A35B77">
        <w:rPr>
          <w:rFonts w:asciiTheme="minorHAnsi" w:eastAsia="Times New Roman" w:hAnsiTheme="minorHAnsi"/>
          <w:sz w:val="21"/>
          <w:szCs w:val="21"/>
        </w:rPr>
        <w:t xml:space="preserve">In the meantime, please take a look at the enclosed brochure and frequently-asked-questions document. If you have additional questions about the national study, please do not hesitate to call AIR toll free at 1-844-849-5252, or send an e-mail to </w:t>
      </w:r>
      <w:hyperlink r:id="rId9" w:history="1">
        <w:r w:rsidRPr="00A35B77">
          <w:rPr>
            <w:rFonts w:asciiTheme="minorHAnsi" w:eastAsia="Times New Roman" w:hAnsiTheme="minorHAnsi"/>
            <w:color w:val="0000FF"/>
            <w:sz w:val="21"/>
            <w:szCs w:val="21"/>
            <w:u w:val="single"/>
          </w:rPr>
          <w:t>schoolclimate@air.org</w:t>
        </w:r>
      </w:hyperlink>
      <w:r w:rsidRPr="00A35B77">
        <w:rPr>
          <w:rFonts w:asciiTheme="minorHAnsi" w:eastAsia="Times New Roman" w:hAnsiTheme="minorHAnsi"/>
          <w:sz w:val="21"/>
          <w:szCs w:val="21"/>
        </w:rPr>
        <w:t>. For more information about the national study, you can contact [NCES Contact] at NCES [NCES Phone Number] or [NCES E-mail] or visit the EDSCLS website at [EDSCLS Website].</w:t>
      </w:r>
    </w:p>
    <w:p w14:paraId="082FB03E" w14:textId="77777777" w:rsidR="00060C59" w:rsidRPr="00A35B77" w:rsidRDefault="00060C59" w:rsidP="00060C59">
      <w:pPr>
        <w:autoSpaceDE w:val="0"/>
        <w:autoSpaceDN w:val="0"/>
        <w:adjustRightInd w:val="0"/>
        <w:spacing w:after="0" w:line="240" w:lineRule="auto"/>
        <w:ind w:right="-720"/>
        <w:jc w:val="both"/>
        <w:rPr>
          <w:rFonts w:asciiTheme="minorHAnsi" w:eastAsia="Times New Roman" w:hAnsiTheme="minorHAnsi"/>
          <w:sz w:val="14"/>
          <w:szCs w:val="14"/>
        </w:rPr>
      </w:pPr>
    </w:p>
    <w:p w14:paraId="2888FC16" w14:textId="77777777" w:rsidR="00060C59" w:rsidRPr="00A35B77" w:rsidRDefault="00060C59" w:rsidP="00060C59">
      <w:pPr>
        <w:spacing w:after="0" w:line="240" w:lineRule="auto"/>
        <w:rPr>
          <w:rFonts w:asciiTheme="minorHAnsi" w:eastAsia="Times New Roman" w:hAnsiTheme="minorHAnsi"/>
          <w:sz w:val="21"/>
          <w:szCs w:val="21"/>
        </w:rPr>
      </w:pPr>
      <w:r w:rsidRPr="00A35B77">
        <w:rPr>
          <w:rFonts w:asciiTheme="minorHAnsi" w:eastAsia="Times New Roman" w:hAnsiTheme="minorHAnsi"/>
          <w:sz w:val="21"/>
          <w:szCs w:val="21"/>
        </w:rPr>
        <w:t>Thank you for your time and support.</w:t>
      </w:r>
    </w:p>
    <w:p w14:paraId="2A3BAF5C" w14:textId="77777777" w:rsidR="00060C59" w:rsidRPr="00A35B77" w:rsidRDefault="00060C59" w:rsidP="00060C59">
      <w:pPr>
        <w:autoSpaceDE w:val="0"/>
        <w:autoSpaceDN w:val="0"/>
        <w:adjustRightInd w:val="0"/>
        <w:spacing w:after="0" w:line="240" w:lineRule="auto"/>
        <w:ind w:right="-720"/>
        <w:jc w:val="both"/>
        <w:rPr>
          <w:rFonts w:asciiTheme="minorHAnsi" w:eastAsia="Times New Roman" w:hAnsiTheme="minorHAnsi"/>
          <w:sz w:val="14"/>
          <w:szCs w:val="14"/>
        </w:rPr>
      </w:pPr>
    </w:p>
    <w:p w14:paraId="4EC32E51" w14:textId="77777777" w:rsidR="00060C59" w:rsidRPr="00A35B77" w:rsidRDefault="00060C59" w:rsidP="00060C59">
      <w:pPr>
        <w:spacing w:after="0" w:line="240" w:lineRule="auto"/>
        <w:contextualSpacing/>
        <w:rPr>
          <w:rFonts w:asciiTheme="minorHAnsi" w:hAnsiTheme="minorHAnsi"/>
          <w:sz w:val="21"/>
          <w:szCs w:val="21"/>
        </w:rPr>
      </w:pPr>
      <w:r w:rsidRPr="00A35B77">
        <w:rPr>
          <w:rFonts w:asciiTheme="minorHAnsi" w:hAnsiTheme="minorHAnsi"/>
          <w:sz w:val="21"/>
          <w:szCs w:val="21"/>
        </w:rPr>
        <w:t>Sincerely,</w:t>
      </w:r>
    </w:p>
    <w:p w14:paraId="30D4C7B9" w14:textId="77777777" w:rsidR="00060C59" w:rsidRPr="00A35B77" w:rsidRDefault="00060C59" w:rsidP="00060C59">
      <w:pPr>
        <w:spacing w:after="0" w:line="240" w:lineRule="auto"/>
        <w:contextualSpacing/>
        <w:rPr>
          <w:rFonts w:asciiTheme="minorHAnsi" w:hAnsiTheme="minorHAnsi"/>
          <w:sz w:val="21"/>
          <w:szCs w:val="21"/>
        </w:rPr>
      </w:pPr>
    </w:p>
    <w:p w14:paraId="6DFEC611" w14:textId="77777777" w:rsidR="00060C59" w:rsidRPr="00A35B77" w:rsidRDefault="00060C59" w:rsidP="00060C59">
      <w:pPr>
        <w:spacing w:after="0" w:line="240" w:lineRule="auto"/>
        <w:contextualSpacing/>
        <w:rPr>
          <w:rFonts w:asciiTheme="minorHAnsi" w:hAnsiTheme="minorHAnsi"/>
          <w:sz w:val="21"/>
          <w:szCs w:val="21"/>
        </w:rPr>
      </w:pPr>
    </w:p>
    <w:p w14:paraId="62016D6A" w14:textId="77777777" w:rsidR="00060C59" w:rsidRPr="00A35B77" w:rsidRDefault="00060C59" w:rsidP="00060C59">
      <w:pPr>
        <w:spacing w:after="0" w:line="240" w:lineRule="auto"/>
        <w:contextualSpacing/>
        <w:rPr>
          <w:rFonts w:asciiTheme="minorHAnsi" w:hAnsiTheme="minorHAnsi"/>
          <w:sz w:val="21"/>
          <w:szCs w:val="21"/>
        </w:rPr>
      </w:pPr>
      <w:r w:rsidRPr="00A35B77">
        <w:rPr>
          <w:rFonts w:asciiTheme="minorHAnsi" w:hAnsiTheme="minorHAnsi"/>
          <w:sz w:val="21"/>
          <w:szCs w:val="21"/>
        </w:rPr>
        <w:t>Peggy Carr, Ph.D.</w:t>
      </w:r>
    </w:p>
    <w:p w14:paraId="05E9160A" w14:textId="6DE0E67A" w:rsidR="0014602A" w:rsidRDefault="00060C59" w:rsidP="00A35B77">
      <w:pPr>
        <w:spacing w:after="0" w:line="240" w:lineRule="auto"/>
        <w:jc w:val="both"/>
        <w:rPr>
          <w:rFonts w:asciiTheme="minorHAnsi" w:hAnsiTheme="minorHAnsi"/>
          <w:b/>
          <w:sz w:val="20"/>
        </w:rPr>
      </w:pPr>
      <w:r w:rsidRPr="00A35B77">
        <w:rPr>
          <w:rFonts w:asciiTheme="minorHAnsi" w:eastAsia="Times New Roman" w:hAnsiTheme="minorHAnsi"/>
          <w:sz w:val="21"/>
          <w:szCs w:val="21"/>
        </w:rPr>
        <w:t>Acting Commissioner</w:t>
      </w:r>
      <w:r w:rsidR="0014602A">
        <w:rPr>
          <w:rFonts w:asciiTheme="minorHAnsi" w:hAnsiTheme="minorHAnsi"/>
          <w:b/>
          <w:sz w:val="20"/>
        </w:rPr>
        <w:br w:type="page"/>
      </w:r>
    </w:p>
    <w:p w14:paraId="6ABA73AC" w14:textId="00F65A0B" w:rsidR="00060C59" w:rsidRPr="00060C59" w:rsidRDefault="00060C59" w:rsidP="00060C59">
      <w:pPr>
        <w:contextualSpacing/>
        <w:jc w:val="center"/>
        <w:rPr>
          <w:rFonts w:asciiTheme="minorHAnsi" w:hAnsiTheme="minorHAnsi"/>
          <w:b/>
          <w:sz w:val="20"/>
        </w:rPr>
      </w:pPr>
      <w:r w:rsidRPr="00060C59">
        <w:rPr>
          <w:rFonts w:asciiTheme="minorHAnsi" w:hAnsiTheme="minorHAnsi"/>
          <w:b/>
          <w:sz w:val="20"/>
        </w:rPr>
        <w:lastRenderedPageBreak/>
        <w:t>[</w:t>
      </w:r>
      <w:r>
        <w:rPr>
          <w:rFonts w:asciiTheme="minorHAnsi" w:hAnsiTheme="minorHAnsi"/>
          <w:b/>
          <w:sz w:val="20"/>
        </w:rPr>
        <w:t>2</w:t>
      </w:r>
      <w:r w:rsidRPr="00060C59">
        <w:rPr>
          <w:rFonts w:asciiTheme="minorHAnsi" w:hAnsiTheme="minorHAnsi"/>
          <w:b/>
          <w:sz w:val="20"/>
        </w:rPr>
        <w:t>. Advance Letter for District Requiring Approval for the EDSCLS 2017 National Benchmark Study]</w:t>
      </w:r>
    </w:p>
    <w:p w14:paraId="0DF47C88" w14:textId="77777777" w:rsidR="00060C59" w:rsidRPr="00060C59" w:rsidRDefault="00060C59" w:rsidP="00060C59">
      <w:pPr>
        <w:contextualSpacing/>
        <w:rPr>
          <w:rFonts w:asciiTheme="minorHAnsi" w:hAnsiTheme="minorHAnsi"/>
          <w:sz w:val="20"/>
        </w:rPr>
      </w:pPr>
    </w:p>
    <w:p w14:paraId="775A2839" w14:textId="77777777" w:rsidR="00060C59" w:rsidRPr="00060C59" w:rsidRDefault="00060C59" w:rsidP="00060C59">
      <w:pPr>
        <w:contextualSpacing/>
        <w:rPr>
          <w:rFonts w:asciiTheme="minorHAnsi" w:hAnsiTheme="minorHAnsi"/>
          <w:sz w:val="20"/>
        </w:rPr>
      </w:pPr>
      <w:r w:rsidRPr="00060C59">
        <w:rPr>
          <w:rFonts w:asciiTheme="minorHAnsi" w:hAnsiTheme="minorHAnsi"/>
          <w:sz w:val="20"/>
        </w:rPr>
        <w:t>[Date]</w:t>
      </w:r>
    </w:p>
    <w:p w14:paraId="58C60319" w14:textId="77777777" w:rsidR="00060C59" w:rsidRPr="00060C59" w:rsidRDefault="00060C59" w:rsidP="00060C59">
      <w:pPr>
        <w:contextualSpacing/>
        <w:rPr>
          <w:rFonts w:asciiTheme="minorHAnsi" w:hAnsiTheme="minorHAnsi"/>
          <w:sz w:val="20"/>
        </w:rPr>
      </w:pPr>
    </w:p>
    <w:p w14:paraId="3F71C19B" w14:textId="77777777" w:rsidR="00060C59" w:rsidRPr="00060C59" w:rsidRDefault="00060C59" w:rsidP="00060C59">
      <w:pPr>
        <w:contextualSpacing/>
        <w:rPr>
          <w:rFonts w:asciiTheme="minorHAnsi" w:hAnsiTheme="minorHAnsi"/>
          <w:sz w:val="20"/>
        </w:rPr>
      </w:pPr>
      <w:r w:rsidRPr="00060C59">
        <w:rPr>
          <w:rFonts w:asciiTheme="minorHAnsi" w:hAnsiTheme="minorHAnsi"/>
          <w:sz w:val="20"/>
        </w:rPr>
        <w:t>[First Name] [Last Name]</w:t>
      </w:r>
    </w:p>
    <w:p w14:paraId="0A1D23E4" w14:textId="77777777" w:rsidR="00060C59" w:rsidRPr="00060C59" w:rsidRDefault="00060C59" w:rsidP="00060C59">
      <w:pPr>
        <w:contextualSpacing/>
        <w:rPr>
          <w:rFonts w:asciiTheme="minorHAnsi" w:hAnsiTheme="minorHAnsi"/>
          <w:sz w:val="20"/>
        </w:rPr>
      </w:pPr>
      <w:r w:rsidRPr="00060C59">
        <w:rPr>
          <w:rFonts w:asciiTheme="minorHAnsi" w:hAnsiTheme="minorHAnsi"/>
          <w:sz w:val="20"/>
        </w:rPr>
        <w:t>[School District Name]</w:t>
      </w:r>
    </w:p>
    <w:p w14:paraId="1AF6875F" w14:textId="77777777" w:rsidR="00060C59" w:rsidRPr="00060C59" w:rsidRDefault="00060C59" w:rsidP="00060C59">
      <w:pPr>
        <w:contextualSpacing/>
        <w:rPr>
          <w:rFonts w:asciiTheme="minorHAnsi" w:hAnsiTheme="minorHAnsi"/>
          <w:sz w:val="20"/>
        </w:rPr>
      </w:pPr>
      <w:r w:rsidRPr="00060C59">
        <w:rPr>
          <w:rFonts w:asciiTheme="minorHAnsi" w:hAnsiTheme="minorHAnsi"/>
          <w:sz w:val="20"/>
        </w:rPr>
        <w:t>[Street Address]</w:t>
      </w:r>
    </w:p>
    <w:p w14:paraId="7EB3FB0F" w14:textId="77777777" w:rsidR="00060C59" w:rsidRPr="00060C59" w:rsidRDefault="00060C59" w:rsidP="00060C59">
      <w:pPr>
        <w:rPr>
          <w:rFonts w:asciiTheme="minorHAnsi" w:hAnsiTheme="minorHAnsi"/>
          <w:sz w:val="20"/>
        </w:rPr>
      </w:pPr>
      <w:r w:rsidRPr="00060C59">
        <w:rPr>
          <w:rFonts w:asciiTheme="minorHAnsi" w:eastAsia="Times New Roman" w:hAnsiTheme="minorHAnsi"/>
          <w:sz w:val="20"/>
          <w:szCs w:val="20"/>
        </w:rPr>
        <w:t>[City], [State] [Zip]</w:t>
      </w:r>
    </w:p>
    <w:p w14:paraId="59B36D74" w14:textId="77777777" w:rsidR="00060C59" w:rsidRPr="00060C59" w:rsidRDefault="00060C59" w:rsidP="00060C59">
      <w:pPr>
        <w:rPr>
          <w:rFonts w:asciiTheme="minorHAnsi" w:hAnsiTheme="minorHAnsi"/>
          <w:sz w:val="20"/>
        </w:rPr>
      </w:pPr>
      <w:r w:rsidRPr="00060C59">
        <w:rPr>
          <w:rFonts w:asciiTheme="minorHAnsi" w:hAnsiTheme="minorHAnsi"/>
          <w:sz w:val="20"/>
        </w:rPr>
        <w:t>Dear Superintendent [Last Name]:</w:t>
      </w:r>
    </w:p>
    <w:p w14:paraId="537AD07C" w14:textId="77777777" w:rsidR="00060C59" w:rsidRPr="00060C59" w:rsidRDefault="00060C59" w:rsidP="00060C59">
      <w:pPr>
        <w:rPr>
          <w:rFonts w:asciiTheme="minorHAnsi" w:hAnsiTheme="minorHAnsi"/>
          <w:sz w:val="20"/>
          <w:szCs w:val="20"/>
        </w:rPr>
      </w:pPr>
      <w:r w:rsidRPr="00060C59">
        <w:rPr>
          <w:rFonts w:asciiTheme="minorHAnsi" w:hAnsiTheme="minorHAnsi"/>
          <w:sz w:val="20"/>
          <w:szCs w:val="20"/>
        </w:rPr>
        <w:t xml:space="preserve">In the coming days, we will submit a formal application to conduct research in one or more schools in your district for the national benchmark study of the ED School Climate Surveys (EDSCLS). </w:t>
      </w:r>
      <w:r w:rsidRPr="00060C59">
        <w:rPr>
          <w:rFonts w:asciiTheme="minorHAnsi" w:eastAsia="Times New Roman" w:hAnsiTheme="minorHAnsi"/>
          <w:sz w:val="20"/>
          <w:szCs w:val="20"/>
        </w:rPr>
        <w:t>This national study is conducted by the National Center for Education Statistics (NCES) in the U.S. Department of Education and will be carried out by the American Institutes for Research (AIR).</w:t>
      </w:r>
      <w:r w:rsidRPr="00060C59">
        <w:rPr>
          <w:rFonts w:asciiTheme="minorHAnsi" w:hAnsiTheme="minorHAnsi"/>
          <w:sz w:val="20"/>
          <w:szCs w:val="20"/>
        </w:rPr>
        <w:t xml:space="preserve"> The EDSCLS is a new survey endeavor that provides schools, districts, and states with the ability to measure their schools’ climate by collecting input from students, parents, teachers, and noninstructional staff (including principals). It provides a unique opportunity to collect national data on school climate indicators from the school’s perspective.</w:t>
      </w:r>
    </w:p>
    <w:p w14:paraId="299CFA9E" w14:textId="77777777" w:rsidR="00060C59" w:rsidRPr="00060C59" w:rsidRDefault="00060C59" w:rsidP="00060C59">
      <w:pPr>
        <w:rPr>
          <w:rFonts w:asciiTheme="minorHAnsi" w:hAnsiTheme="minorHAnsi"/>
          <w:sz w:val="20"/>
          <w:szCs w:val="20"/>
        </w:rPr>
      </w:pPr>
      <w:r w:rsidRPr="00060C59">
        <w:rPr>
          <w:rFonts w:asciiTheme="minorHAnsi" w:hAnsiTheme="minorHAnsi"/>
          <w:sz w:val="20"/>
          <w:szCs w:val="20"/>
        </w:rPr>
        <w:t>Through the EDSCLS, schools nationwide have access to survey instruments and a survey platform that allows for the collection and reporting of school climate data across stakeholders at the local level. The national scores are a vital part of the platform, providing perspectives for states, districts, or schools to interpret their own results in relation to the nation as a whole. The benchmark data will be provided in the second release of the platform in fall 2017.</w:t>
      </w:r>
    </w:p>
    <w:p w14:paraId="06474383" w14:textId="39B0482B" w:rsidR="00060C59" w:rsidRPr="00060C59" w:rsidRDefault="00060C59" w:rsidP="00060C59">
      <w:pPr>
        <w:rPr>
          <w:rFonts w:asciiTheme="minorHAnsi" w:eastAsia="Times New Roman" w:hAnsiTheme="minorHAnsi"/>
          <w:sz w:val="20"/>
          <w:szCs w:val="24"/>
        </w:rPr>
      </w:pPr>
      <w:r w:rsidRPr="00060C59">
        <w:rPr>
          <w:rFonts w:asciiTheme="minorHAnsi" w:eastAsia="Times New Roman" w:hAnsiTheme="minorHAnsi"/>
          <w:sz w:val="20"/>
          <w:szCs w:val="24"/>
        </w:rPr>
        <w:t>NCES is conducting this study to fulfill its mission to study the condition of education in the United States (ESRA, 20 U.S. Code, Section 9543). The data provided by schools and staff may be used by NCES for statistical purposes only and may not be disclosed, or used by NCES, in identifiable form for any other purpose except as required by law (20 U.S. Code, Section 9573). The study will not identify participating districts, schools, or individuals. Individual responses will be combined with those from other participants to produce summary statistics and reports. To further protect confidentiality, we disclose the names of schools only to the governing district for each school and only after the enclosed nondisclosure affidavit form is signed and returned to us.</w:t>
      </w:r>
      <w:r w:rsidR="00FB729C">
        <w:rPr>
          <w:rFonts w:asciiTheme="minorHAnsi" w:eastAsia="Times New Roman" w:hAnsiTheme="minorHAnsi"/>
          <w:sz w:val="20"/>
          <w:szCs w:val="24"/>
        </w:rPr>
        <w:t xml:space="preserve"> </w:t>
      </w:r>
      <w:r w:rsidRPr="00060C59">
        <w:rPr>
          <w:rFonts w:asciiTheme="minorHAnsi" w:eastAsia="Times New Roman" w:hAnsiTheme="minorHAnsi"/>
          <w:sz w:val="20"/>
          <w:szCs w:val="24"/>
        </w:rPr>
        <w:t>We ask that each district maintain the confidentiality of the schools sampled in the study.</w:t>
      </w:r>
      <w:r w:rsidR="00FB729C">
        <w:rPr>
          <w:rFonts w:asciiTheme="minorHAnsi" w:eastAsia="Times New Roman" w:hAnsiTheme="minorHAnsi"/>
          <w:sz w:val="20"/>
          <w:szCs w:val="24"/>
        </w:rPr>
        <w:t xml:space="preserve"> </w:t>
      </w:r>
      <w:r w:rsidRPr="00060C59">
        <w:rPr>
          <w:rFonts w:asciiTheme="minorHAnsi" w:eastAsia="Times New Roman" w:hAnsiTheme="minorHAnsi"/>
          <w:sz w:val="20"/>
          <w:szCs w:val="24"/>
        </w:rPr>
        <w:t>The U.S. Office of Management and Budget has approved the data collection under OMB 1850-0923.</w:t>
      </w:r>
    </w:p>
    <w:p w14:paraId="76F5B055" w14:textId="77777777" w:rsidR="00060C59" w:rsidRPr="00060C59" w:rsidRDefault="00060C59" w:rsidP="00060C59">
      <w:pPr>
        <w:rPr>
          <w:rFonts w:asciiTheme="minorHAnsi" w:hAnsiTheme="minorHAnsi"/>
          <w:sz w:val="20"/>
        </w:rPr>
      </w:pPr>
      <w:r w:rsidRPr="00060C59">
        <w:rPr>
          <w:rFonts w:asciiTheme="minorHAnsi" w:hAnsiTheme="minorHAnsi"/>
          <w:sz w:val="20"/>
        </w:rPr>
        <w:t xml:space="preserve">If you have additional questions about the national study, please do not hesitate to call AIR toll free at 1-844-849-5252, or send an e-mail to </w:t>
      </w:r>
      <w:r w:rsidRPr="00060C59">
        <w:rPr>
          <w:rFonts w:asciiTheme="minorHAnsi" w:hAnsiTheme="minorHAnsi"/>
          <w:color w:val="000000"/>
          <w:sz w:val="20"/>
          <w:u w:val="single"/>
        </w:rPr>
        <w:t>schoolclimate@air.org</w:t>
      </w:r>
      <w:r w:rsidRPr="00060C59">
        <w:rPr>
          <w:rFonts w:asciiTheme="minorHAnsi" w:hAnsiTheme="minorHAnsi"/>
          <w:sz w:val="20"/>
        </w:rPr>
        <w:t xml:space="preserve">. You may also contact [NCES Contact] at NCES ([NCES Pone Number] or [NCES E-mail]) or visit the EDSCLS website: </w:t>
      </w:r>
      <w:r w:rsidRPr="00060C59">
        <w:rPr>
          <w:rFonts w:asciiTheme="minorHAnsi" w:hAnsiTheme="minorHAnsi"/>
          <w:color w:val="000000"/>
          <w:sz w:val="20"/>
        </w:rPr>
        <w:t>[EDSCLS Website].</w:t>
      </w:r>
    </w:p>
    <w:p w14:paraId="4A7AB27A" w14:textId="77777777" w:rsidR="00060C59" w:rsidRPr="00060C59" w:rsidRDefault="00060C59" w:rsidP="00060C59">
      <w:pPr>
        <w:rPr>
          <w:rFonts w:asciiTheme="minorHAnsi" w:hAnsiTheme="minorHAnsi"/>
          <w:sz w:val="20"/>
        </w:rPr>
      </w:pPr>
      <w:r w:rsidRPr="00060C59">
        <w:rPr>
          <w:rFonts w:asciiTheme="minorHAnsi" w:hAnsiTheme="minorHAnsi"/>
          <w:sz w:val="20"/>
        </w:rPr>
        <w:t>Thank you for giving this matter your attention. We look forward to your school’s participation in this important data collection effort.</w:t>
      </w:r>
    </w:p>
    <w:p w14:paraId="601DC710" w14:textId="77777777" w:rsidR="00060C59" w:rsidRPr="00060C59" w:rsidRDefault="00060C59" w:rsidP="00060C59">
      <w:pPr>
        <w:rPr>
          <w:rFonts w:asciiTheme="minorHAnsi" w:hAnsiTheme="minorHAnsi"/>
          <w:sz w:val="20"/>
        </w:rPr>
      </w:pPr>
      <w:r w:rsidRPr="00060C59">
        <w:rPr>
          <w:rFonts w:asciiTheme="minorHAnsi" w:hAnsiTheme="minorHAnsi"/>
          <w:sz w:val="20"/>
        </w:rPr>
        <w:t>Sincerely,</w:t>
      </w:r>
    </w:p>
    <w:p w14:paraId="716A9B5C" w14:textId="77777777" w:rsidR="00060C59" w:rsidRPr="00060C59" w:rsidRDefault="00060C59" w:rsidP="00060C59">
      <w:pPr>
        <w:contextualSpacing/>
        <w:rPr>
          <w:rFonts w:asciiTheme="minorHAnsi" w:hAnsiTheme="minorHAnsi"/>
          <w:sz w:val="20"/>
        </w:rPr>
      </w:pPr>
    </w:p>
    <w:p w14:paraId="4604FADD" w14:textId="59FF4065" w:rsidR="00060C59" w:rsidRDefault="00060C59" w:rsidP="00FA3249">
      <w:pPr>
        <w:tabs>
          <w:tab w:val="left" w:pos="0"/>
        </w:tabs>
        <w:spacing w:after="120" w:line="240" w:lineRule="auto"/>
        <w:rPr>
          <w:rFonts w:asciiTheme="minorHAnsi" w:hAnsiTheme="minorHAnsi"/>
        </w:rPr>
      </w:pPr>
      <w:r w:rsidRPr="00060C59">
        <w:rPr>
          <w:rFonts w:asciiTheme="minorHAnsi" w:hAnsiTheme="minorHAnsi"/>
          <w:sz w:val="20"/>
        </w:rPr>
        <w:t>Peggy G. Carr, Ph.D.</w:t>
      </w:r>
      <w:r w:rsidRPr="00060C59">
        <w:rPr>
          <w:rFonts w:asciiTheme="minorHAnsi" w:hAnsiTheme="minorHAnsi"/>
          <w:sz w:val="20"/>
        </w:rPr>
        <w:br/>
        <w:t>Acting Commissioner</w:t>
      </w:r>
      <w:r w:rsidRPr="00060C59">
        <w:rPr>
          <w:rFonts w:ascii="Times New Roman" w:hAnsi="Times New Roman"/>
          <w:b/>
          <w:sz w:val="20"/>
        </w:rPr>
        <w:br/>
      </w:r>
    </w:p>
    <w:p w14:paraId="782D65BC" w14:textId="77777777" w:rsidR="0014602A" w:rsidRDefault="0014602A">
      <w:pPr>
        <w:spacing w:after="160" w:line="259" w:lineRule="auto"/>
        <w:rPr>
          <w:rFonts w:asciiTheme="minorHAnsi" w:eastAsia="SimSun" w:hAnsiTheme="minorHAnsi"/>
          <w:b/>
          <w:bCs/>
        </w:rPr>
      </w:pPr>
      <w:r>
        <w:rPr>
          <w:rFonts w:asciiTheme="minorHAnsi" w:eastAsia="SimSun" w:hAnsiTheme="minorHAnsi"/>
          <w:b/>
          <w:bCs/>
        </w:rPr>
        <w:br w:type="page"/>
      </w:r>
    </w:p>
    <w:p w14:paraId="4818CC86" w14:textId="305641F7" w:rsidR="00060C59" w:rsidRPr="00060C59" w:rsidRDefault="00060C59" w:rsidP="00A35B77">
      <w:pPr>
        <w:keepNext/>
        <w:keepLines/>
        <w:spacing w:after="120" w:line="240" w:lineRule="auto"/>
        <w:jc w:val="center"/>
        <w:outlineLvl w:val="1"/>
        <w:rPr>
          <w:rFonts w:asciiTheme="minorHAnsi" w:eastAsia="SimSun" w:hAnsiTheme="minorHAnsi"/>
          <w:b/>
          <w:bCs/>
        </w:rPr>
      </w:pPr>
      <w:r w:rsidRPr="00060C59">
        <w:rPr>
          <w:rFonts w:asciiTheme="minorHAnsi" w:eastAsia="SimSun" w:hAnsiTheme="minorHAnsi"/>
          <w:b/>
          <w:bCs/>
        </w:rPr>
        <w:lastRenderedPageBreak/>
        <w:t>[3. Letter for Districts Requiring Approval for the EDSCLS 2017 National Benchmark Study]</w:t>
      </w:r>
    </w:p>
    <w:p w14:paraId="7A6AFB28" w14:textId="77777777" w:rsidR="00060C59" w:rsidRPr="00060C59" w:rsidRDefault="00060C59" w:rsidP="00A35B77">
      <w:pPr>
        <w:spacing w:after="0" w:line="240" w:lineRule="auto"/>
        <w:rPr>
          <w:rFonts w:asciiTheme="minorHAnsi" w:eastAsia="Times New Roman" w:hAnsiTheme="minorHAnsi"/>
        </w:rPr>
      </w:pPr>
      <w:r w:rsidRPr="00060C59">
        <w:rPr>
          <w:rFonts w:asciiTheme="minorHAnsi" w:eastAsia="Times New Roman" w:hAnsiTheme="minorHAnsi"/>
        </w:rPr>
        <w:t>[Date]</w:t>
      </w:r>
    </w:p>
    <w:p w14:paraId="75321C7F" w14:textId="77777777" w:rsidR="00060C59" w:rsidRPr="00060C59" w:rsidRDefault="00060C59" w:rsidP="00A35B77">
      <w:pPr>
        <w:spacing w:after="0" w:line="240" w:lineRule="auto"/>
        <w:rPr>
          <w:rFonts w:asciiTheme="minorHAnsi" w:eastAsia="Times New Roman" w:hAnsiTheme="minorHAnsi"/>
        </w:rPr>
      </w:pPr>
    </w:p>
    <w:p w14:paraId="1E7C34CA" w14:textId="77777777" w:rsidR="00060C59" w:rsidRPr="00060C59" w:rsidRDefault="00060C59" w:rsidP="00A35B77">
      <w:pPr>
        <w:spacing w:after="0" w:line="240" w:lineRule="auto"/>
        <w:rPr>
          <w:rFonts w:asciiTheme="minorHAnsi" w:eastAsia="Times New Roman" w:hAnsiTheme="minorHAnsi"/>
        </w:rPr>
      </w:pPr>
      <w:r w:rsidRPr="00060C59">
        <w:rPr>
          <w:rFonts w:asciiTheme="minorHAnsi" w:eastAsia="Times New Roman" w:hAnsiTheme="minorHAnsi"/>
        </w:rPr>
        <w:t>[Title] [First Name] [Last Name]</w:t>
      </w:r>
    </w:p>
    <w:p w14:paraId="1E01FE94" w14:textId="77777777" w:rsidR="00060C59" w:rsidRPr="00060C59" w:rsidRDefault="00060C59" w:rsidP="00A35B77">
      <w:pPr>
        <w:spacing w:after="0" w:line="240" w:lineRule="auto"/>
        <w:rPr>
          <w:rFonts w:asciiTheme="minorHAnsi" w:eastAsia="Times New Roman" w:hAnsiTheme="minorHAnsi"/>
        </w:rPr>
      </w:pPr>
      <w:r w:rsidRPr="00060C59">
        <w:rPr>
          <w:rFonts w:asciiTheme="minorHAnsi" w:eastAsia="Times New Roman" w:hAnsiTheme="minorHAnsi"/>
        </w:rPr>
        <w:t>[School District]</w:t>
      </w:r>
    </w:p>
    <w:p w14:paraId="4D903B66" w14:textId="77777777" w:rsidR="00060C59" w:rsidRPr="00060C59" w:rsidRDefault="00060C59" w:rsidP="00A35B77">
      <w:pPr>
        <w:spacing w:after="0" w:line="240" w:lineRule="auto"/>
        <w:rPr>
          <w:rFonts w:asciiTheme="minorHAnsi" w:eastAsia="Times New Roman" w:hAnsiTheme="minorHAnsi"/>
        </w:rPr>
      </w:pPr>
      <w:r w:rsidRPr="00060C59">
        <w:rPr>
          <w:rFonts w:asciiTheme="minorHAnsi" w:eastAsia="Times New Roman" w:hAnsiTheme="minorHAnsi"/>
        </w:rPr>
        <w:t>[Address 1]</w:t>
      </w:r>
    </w:p>
    <w:p w14:paraId="31438468" w14:textId="77777777" w:rsidR="00060C59" w:rsidRPr="00060C59" w:rsidRDefault="00060C59" w:rsidP="00A35B77">
      <w:pPr>
        <w:spacing w:after="0" w:line="240" w:lineRule="auto"/>
        <w:rPr>
          <w:rFonts w:asciiTheme="minorHAnsi" w:eastAsia="Times New Roman" w:hAnsiTheme="minorHAnsi"/>
        </w:rPr>
      </w:pPr>
      <w:r w:rsidRPr="00060C59">
        <w:rPr>
          <w:rFonts w:asciiTheme="minorHAnsi" w:eastAsia="Times New Roman" w:hAnsiTheme="minorHAnsi"/>
        </w:rPr>
        <w:t>[City], [State] [Zip]</w:t>
      </w:r>
    </w:p>
    <w:p w14:paraId="063B6725" w14:textId="77777777" w:rsidR="00060C59" w:rsidRPr="00060C59" w:rsidRDefault="00060C59" w:rsidP="00A35B77">
      <w:pPr>
        <w:spacing w:after="0" w:line="240" w:lineRule="auto"/>
        <w:rPr>
          <w:rFonts w:asciiTheme="minorHAnsi" w:eastAsia="Times New Roman" w:hAnsiTheme="minorHAnsi"/>
        </w:rPr>
      </w:pPr>
    </w:p>
    <w:p w14:paraId="2FF0B65B" w14:textId="77777777" w:rsidR="00060C59" w:rsidRPr="00060C59" w:rsidRDefault="00060C59" w:rsidP="00A35B77">
      <w:pPr>
        <w:spacing w:after="120" w:line="240" w:lineRule="auto"/>
        <w:rPr>
          <w:rFonts w:asciiTheme="minorHAnsi" w:eastAsia="Times New Roman" w:hAnsiTheme="minorHAnsi"/>
        </w:rPr>
      </w:pPr>
      <w:r w:rsidRPr="00060C59">
        <w:rPr>
          <w:rFonts w:asciiTheme="minorHAnsi" w:eastAsia="Times New Roman" w:hAnsiTheme="minorHAnsi"/>
        </w:rPr>
        <w:t>Dear [Title] [Last Name]:</w:t>
      </w:r>
    </w:p>
    <w:p w14:paraId="40909893" w14:textId="77777777" w:rsidR="00060C59" w:rsidRPr="00060C59" w:rsidRDefault="00060C59" w:rsidP="00A35B77">
      <w:pPr>
        <w:tabs>
          <w:tab w:val="left" w:pos="4680"/>
        </w:tabs>
        <w:spacing w:after="120" w:line="240" w:lineRule="auto"/>
        <w:rPr>
          <w:rFonts w:asciiTheme="minorHAnsi" w:eastAsia="Times New Roman" w:hAnsiTheme="minorHAnsi"/>
        </w:rPr>
      </w:pPr>
      <w:r w:rsidRPr="00060C59">
        <w:rPr>
          <w:rFonts w:asciiTheme="minorHAnsi" w:eastAsia="Times New Roman" w:hAnsiTheme="minorHAnsi"/>
        </w:rPr>
        <w:t xml:space="preserve">In spring 2016, the U.S. Department of Education (ED) released a free-to-use web-based school climate survey platform (the ED School Climate Surveys or EDSCLS) that provides schools, districts, and states with the ability to measure their schools’ climate by collecting input from students, parents, teachers, and noninstructional staff (including principals). A national benchmark study of 500 nationally representative schools will be conducted </w:t>
      </w:r>
      <w:r w:rsidRPr="00060C59">
        <w:rPr>
          <w:rFonts w:asciiTheme="minorHAnsi" w:eastAsia="SimSun" w:hAnsiTheme="minorHAnsi"/>
        </w:rPr>
        <w:t xml:space="preserve">from </w:t>
      </w:r>
      <w:r w:rsidRPr="00060C59">
        <w:rPr>
          <w:rFonts w:asciiTheme="minorHAnsi" w:hAnsiTheme="minorHAnsi"/>
        </w:rPr>
        <w:t>December 2016 to June</w:t>
      </w:r>
      <w:r w:rsidRPr="00060C59">
        <w:rPr>
          <w:rFonts w:asciiTheme="minorHAnsi" w:eastAsia="Times New Roman" w:hAnsiTheme="minorHAnsi"/>
        </w:rPr>
        <w:t xml:space="preserve"> 2017 to produce national school climate scores. The national scores are a vital part of the platform, providing perspectives for states, districts, or schools to interpret their own results in relation to the nation as a whole. The benchmark data will be published and also provided in the second release of the platform in fall 2017.</w:t>
      </w:r>
    </w:p>
    <w:p w14:paraId="063A1F3D" w14:textId="77777777" w:rsidR="00060C59" w:rsidRPr="00060C59" w:rsidRDefault="00060C59" w:rsidP="00A35B77">
      <w:pPr>
        <w:tabs>
          <w:tab w:val="left" w:pos="4680"/>
        </w:tabs>
        <w:spacing w:after="120" w:line="240" w:lineRule="auto"/>
        <w:rPr>
          <w:rFonts w:asciiTheme="minorHAnsi" w:eastAsia="Times New Roman" w:hAnsiTheme="minorHAnsi"/>
        </w:rPr>
      </w:pPr>
      <w:r w:rsidRPr="00060C59">
        <w:rPr>
          <w:rFonts w:asciiTheme="minorHAnsi" w:eastAsia="Times New Roman" w:hAnsiTheme="minorHAnsi"/>
        </w:rPr>
        <w:t xml:space="preserve">One or more schools in your district have been selected to participate in the benchmark study </w:t>
      </w:r>
      <w:r w:rsidRPr="00060C59">
        <w:rPr>
          <w:rFonts w:asciiTheme="minorHAnsi" w:eastAsia="SimSun" w:hAnsiTheme="minorHAnsi"/>
        </w:rPr>
        <w:t xml:space="preserve">from </w:t>
      </w:r>
      <w:r w:rsidRPr="00060C59">
        <w:rPr>
          <w:rFonts w:asciiTheme="minorHAnsi" w:hAnsiTheme="minorHAnsi"/>
        </w:rPr>
        <w:t>December 2016 to June</w:t>
      </w:r>
      <w:r w:rsidRPr="00060C59">
        <w:rPr>
          <w:rFonts w:asciiTheme="minorHAnsi" w:eastAsia="Times New Roman" w:hAnsiTheme="minorHAnsi"/>
        </w:rPr>
        <w:t xml:space="preserve"> 2017. I am writing to ask your agency to support the participation of schools in your district in this national study. Each school that participates in the benchmark study will receive an iPad tablet computer to help with the data collection. The benchmark study is a nationally representative survey of almost 30,000 students in 500 schools across the United States. Each school selected for the survey is representative of approximately up to 200 other schools with similar characteristics. Your district’s participation in the benchmark study is very important, as schools like yours are needed to meet the benchmarking criteria established by ED.</w:t>
      </w:r>
    </w:p>
    <w:p w14:paraId="7ECD26D8" w14:textId="77777777" w:rsidR="00060C59" w:rsidRPr="00060C59" w:rsidRDefault="00060C59" w:rsidP="00A35B77">
      <w:pPr>
        <w:tabs>
          <w:tab w:val="left" w:pos="4680"/>
        </w:tabs>
        <w:spacing w:after="120" w:line="240" w:lineRule="auto"/>
        <w:rPr>
          <w:rFonts w:asciiTheme="minorHAnsi" w:eastAsia="Times New Roman" w:hAnsiTheme="minorHAnsi"/>
        </w:rPr>
      </w:pPr>
      <w:r w:rsidRPr="00060C59">
        <w:rPr>
          <w:rFonts w:asciiTheme="minorHAnsi" w:eastAsia="Times New Roman" w:hAnsiTheme="minorHAnsi"/>
        </w:rPr>
        <w:t>A significant challenge facing districts is the perceptions of safety and climate at their schools. The EDSCLS includes questions related to student and faculty engagement, safety issues, and environmental factors that contribute to school climate. The EDSCLS has been established as the result of a 2013 ED announcement to place a high priority on efforts to help the nation’s schools “create safer and more nurturing school climates.”</w:t>
      </w:r>
    </w:p>
    <w:p w14:paraId="1F583BCF" w14:textId="77777777" w:rsidR="00060C59" w:rsidRPr="00060C59" w:rsidRDefault="00060C59" w:rsidP="00A35B77">
      <w:pPr>
        <w:tabs>
          <w:tab w:val="left" w:pos="4680"/>
        </w:tabs>
        <w:spacing w:after="120" w:line="240" w:lineRule="auto"/>
        <w:rPr>
          <w:rFonts w:asciiTheme="minorHAnsi" w:eastAsia="Times New Roman" w:hAnsiTheme="minorHAnsi"/>
        </w:rPr>
      </w:pPr>
      <w:r w:rsidRPr="00060C59">
        <w:rPr>
          <w:rFonts w:asciiTheme="minorHAnsi" w:eastAsia="Times New Roman" w:hAnsiTheme="minorHAnsi"/>
        </w:rPr>
        <w:t>The EDSCLS also seeks to provide researchers and policymakers with a tool necessary to deepen our understanding of school culture. Topics in this area include relationships, student participation, emotional and physical bullying, substance abuse, the state of school facilities, and discipline protocols. The staff surveys will provide further insight into the perceptions of school climate, and will allow schools to identify areas of their climate where perceptions differ between stakeholders.</w:t>
      </w:r>
    </w:p>
    <w:p w14:paraId="16FB3A1C" w14:textId="77777777" w:rsidR="00060C59" w:rsidRPr="00060C59" w:rsidRDefault="00060C59" w:rsidP="00A35B77">
      <w:pPr>
        <w:tabs>
          <w:tab w:val="left" w:pos="4680"/>
        </w:tabs>
        <w:spacing w:after="120" w:line="240" w:lineRule="auto"/>
        <w:rPr>
          <w:rFonts w:asciiTheme="minorHAnsi" w:eastAsia="Times New Roman" w:hAnsiTheme="minorHAnsi"/>
        </w:rPr>
      </w:pPr>
      <w:r w:rsidRPr="00060C59">
        <w:rPr>
          <w:rFonts w:asciiTheme="minorHAnsi" w:eastAsia="Times New Roman" w:hAnsiTheme="minorHAnsi"/>
        </w:rPr>
        <w:t>Each school and district faces unique challenges, which the EDSCLS aims to help diagnose. Participation by each selected district is necessary to ensure that the 2017 data collection provides usable and actionable data to help ED establish a functioning benchmark, and to help each school and district meet their particular challenges. Your participation is vital.</w:t>
      </w:r>
    </w:p>
    <w:p w14:paraId="3EF109B5" w14:textId="77777777" w:rsidR="00060C59" w:rsidRPr="00060C59" w:rsidRDefault="00060C59" w:rsidP="00A35B77">
      <w:pPr>
        <w:autoSpaceDE w:val="0"/>
        <w:autoSpaceDN w:val="0"/>
        <w:adjustRightInd w:val="0"/>
        <w:spacing w:after="120" w:line="240" w:lineRule="auto"/>
        <w:rPr>
          <w:rFonts w:asciiTheme="minorHAnsi" w:eastAsia="Times New Roman" w:hAnsiTheme="minorHAnsi"/>
        </w:rPr>
      </w:pPr>
      <w:r w:rsidRPr="00060C59">
        <w:rPr>
          <w:rFonts w:asciiTheme="minorHAnsi" w:eastAsia="Times New Roman" w:hAnsiTheme="minorHAnsi"/>
        </w:rPr>
        <w:t xml:space="preserve">This national study is conducted by the National Center for Education Statistics (NCES) in the U.S. Department of Education and will be carried out by the American Institutes for Research (AIR). While participation in this national study is entirely voluntary, we ask your agency to support the participation of schools in your district so that we can have a representative sample of schools from across the country. If your district or state has also planned to conduct a data collection using the released platform EDSCLS </w:t>
      </w:r>
      <w:r w:rsidRPr="00060C59">
        <w:rPr>
          <w:rFonts w:asciiTheme="minorHAnsi" w:eastAsia="SimSun" w:hAnsiTheme="minorHAnsi"/>
        </w:rPr>
        <w:t xml:space="preserve">from </w:t>
      </w:r>
      <w:r w:rsidRPr="00060C59">
        <w:rPr>
          <w:rFonts w:asciiTheme="minorHAnsi" w:hAnsiTheme="minorHAnsi"/>
        </w:rPr>
        <w:t>December 2016 to June</w:t>
      </w:r>
      <w:r w:rsidRPr="00060C59">
        <w:rPr>
          <w:rFonts w:asciiTheme="minorHAnsi" w:eastAsia="Times New Roman" w:hAnsiTheme="minorHAnsi"/>
        </w:rPr>
        <w:t xml:space="preserve"> 2017, we would like to work with your district to transfer the school data from our collection to your district so that the sampled schools will not need to answer the same surveys twice.</w:t>
      </w:r>
    </w:p>
    <w:p w14:paraId="400E2DCF" w14:textId="492886CE" w:rsidR="00060C59" w:rsidRPr="00060C59" w:rsidRDefault="00060C59" w:rsidP="00A35B77">
      <w:pPr>
        <w:spacing w:after="120" w:line="240" w:lineRule="auto"/>
        <w:rPr>
          <w:rFonts w:asciiTheme="minorHAnsi" w:eastAsia="Times New Roman" w:hAnsiTheme="minorHAnsi"/>
        </w:rPr>
      </w:pPr>
      <w:r w:rsidRPr="00060C59">
        <w:rPr>
          <w:rFonts w:asciiTheme="minorHAnsi" w:eastAsia="Times New Roman" w:hAnsiTheme="minorHAnsi"/>
        </w:rPr>
        <w:t xml:space="preserve">NCES is conducting this study to fulfill its mission to study the condition of education in the United States (ESRA, 20 U.S. Code, Section 9543). The data provided by schools and staff may be used by NCES for statistical purposes only and may not be disclosed, or used by NCES, in identifiable form for any other purpose except as required by law (20 U.S. Code, Section 9573). The study will not identify participating districts, schools, or individuals. Individual responses will be combined with those from other participants to produce summary statistics and reports. To further </w:t>
      </w:r>
      <w:r w:rsidRPr="00060C59">
        <w:rPr>
          <w:rFonts w:asciiTheme="minorHAnsi" w:eastAsia="Times New Roman" w:hAnsiTheme="minorHAnsi"/>
        </w:rPr>
        <w:lastRenderedPageBreak/>
        <w:t>protect confidentiality, we disclose the names of schools only to the governing district for each school and only after the enclosed nondisclosure affidavit form is signed and returned to us.</w:t>
      </w:r>
      <w:r w:rsidR="00FB729C">
        <w:rPr>
          <w:rFonts w:asciiTheme="minorHAnsi" w:eastAsia="Times New Roman" w:hAnsiTheme="minorHAnsi"/>
        </w:rPr>
        <w:t xml:space="preserve"> </w:t>
      </w:r>
      <w:r w:rsidRPr="00060C59">
        <w:rPr>
          <w:rFonts w:asciiTheme="minorHAnsi" w:eastAsia="Times New Roman" w:hAnsiTheme="minorHAnsi"/>
        </w:rPr>
        <w:t>We ask that each district maintain the confidentiality of the schools sampled in the study.</w:t>
      </w:r>
      <w:r w:rsidR="00FB729C">
        <w:rPr>
          <w:rFonts w:asciiTheme="minorHAnsi" w:eastAsia="Times New Roman" w:hAnsiTheme="minorHAnsi"/>
        </w:rPr>
        <w:t xml:space="preserve"> </w:t>
      </w:r>
      <w:r w:rsidRPr="00060C59">
        <w:rPr>
          <w:rFonts w:asciiTheme="minorHAnsi" w:eastAsia="Times New Roman" w:hAnsiTheme="minorHAnsi"/>
        </w:rPr>
        <w:t>The U.S. Office of Management and Budget has approved the data collection under OMB 1850-0923.</w:t>
      </w:r>
    </w:p>
    <w:p w14:paraId="7B003BDB" w14:textId="4B040472" w:rsidR="00060C59" w:rsidRPr="00060C59" w:rsidRDefault="00060C59" w:rsidP="00A35B77">
      <w:pPr>
        <w:spacing w:after="120" w:line="240" w:lineRule="auto"/>
        <w:rPr>
          <w:rFonts w:asciiTheme="minorHAnsi" w:eastAsia="Times New Roman" w:hAnsiTheme="minorHAnsi"/>
        </w:rPr>
      </w:pPr>
      <w:r w:rsidRPr="00060C59">
        <w:rPr>
          <w:rFonts w:asciiTheme="minorHAnsi" w:eastAsia="Times New Roman" w:hAnsiTheme="minorHAnsi"/>
        </w:rPr>
        <w:t>Within the next few days, a letter will be sent to the selected schools describing the study and requesting their participation.</w:t>
      </w:r>
      <w:r w:rsidR="00FB729C">
        <w:rPr>
          <w:rFonts w:asciiTheme="minorHAnsi" w:eastAsia="Times New Roman" w:hAnsiTheme="minorHAnsi"/>
        </w:rPr>
        <w:t xml:space="preserve"> </w:t>
      </w:r>
      <w:r w:rsidRPr="00060C59">
        <w:rPr>
          <w:rFonts w:asciiTheme="minorHAnsi" w:eastAsia="Times New Roman" w:hAnsiTheme="minorHAnsi"/>
        </w:rPr>
        <w:t>A representative from AIR may conduct a follow-up phone call to help answer any questions.</w:t>
      </w:r>
    </w:p>
    <w:p w14:paraId="530542B5" w14:textId="77777777" w:rsidR="00060C59" w:rsidRPr="00060C59" w:rsidRDefault="00060C59" w:rsidP="00A35B77">
      <w:pPr>
        <w:spacing w:after="120" w:line="240" w:lineRule="auto"/>
        <w:rPr>
          <w:rFonts w:asciiTheme="minorHAnsi" w:eastAsia="Times New Roman" w:hAnsiTheme="minorHAnsi"/>
        </w:rPr>
      </w:pPr>
      <w:r w:rsidRPr="00060C59">
        <w:rPr>
          <w:rFonts w:asciiTheme="minorHAnsi" w:eastAsia="Times New Roman" w:hAnsiTheme="minorHAnsi"/>
        </w:rPr>
        <w:t xml:space="preserve">In the meantime, please take a look at the enclosed brochure and frequently-asked-questions document. If you have additional questions about the national study, please do not hesitate to call AIR toll free at 1-844-849-5252, or send an e-mail to </w:t>
      </w:r>
      <w:hyperlink r:id="rId10" w:history="1">
        <w:r w:rsidRPr="00060C59">
          <w:rPr>
            <w:rStyle w:val="Hyperlink"/>
            <w:rFonts w:asciiTheme="minorHAnsi" w:eastAsia="Times New Roman" w:hAnsiTheme="minorHAnsi"/>
            <w:color w:val="auto"/>
          </w:rPr>
          <w:t>schoolclimate@air.org</w:t>
        </w:r>
      </w:hyperlink>
      <w:r w:rsidRPr="00060C59">
        <w:rPr>
          <w:rFonts w:asciiTheme="minorHAnsi" w:eastAsia="Times New Roman" w:hAnsiTheme="minorHAnsi"/>
        </w:rPr>
        <w:t>. For more information about the national study, you can contact [NCES Contact] at NCES [NCES Phone Number] or [NCES E-mail] or visit the EDSCLS website at [EDSCLS Website].</w:t>
      </w:r>
    </w:p>
    <w:p w14:paraId="0BDD073A" w14:textId="77777777" w:rsidR="00060C59" w:rsidRPr="00060C59" w:rsidRDefault="00060C59" w:rsidP="00A35B77">
      <w:pPr>
        <w:spacing w:after="120" w:line="240" w:lineRule="auto"/>
        <w:rPr>
          <w:rFonts w:asciiTheme="minorHAnsi" w:eastAsia="Times New Roman" w:hAnsiTheme="minorHAnsi"/>
        </w:rPr>
      </w:pPr>
      <w:r w:rsidRPr="00060C59">
        <w:rPr>
          <w:rFonts w:asciiTheme="minorHAnsi" w:eastAsia="Times New Roman" w:hAnsiTheme="minorHAnsi"/>
        </w:rPr>
        <w:t>Thank you for your time and support.</w:t>
      </w:r>
    </w:p>
    <w:p w14:paraId="396AFE02" w14:textId="77777777" w:rsidR="00060C59" w:rsidRPr="00060C59" w:rsidRDefault="00060C59" w:rsidP="00A35B77">
      <w:pPr>
        <w:spacing w:after="0" w:line="240" w:lineRule="auto"/>
        <w:rPr>
          <w:rFonts w:asciiTheme="minorHAnsi" w:eastAsia="SimSun" w:hAnsiTheme="minorHAnsi"/>
        </w:rPr>
      </w:pPr>
      <w:r w:rsidRPr="00060C59">
        <w:rPr>
          <w:rFonts w:asciiTheme="minorHAnsi" w:eastAsia="SimSun" w:hAnsiTheme="minorHAnsi"/>
        </w:rPr>
        <w:t>Sincerely,</w:t>
      </w:r>
    </w:p>
    <w:p w14:paraId="589F6692" w14:textId="77777777" w:rsidR="00060C59" w:rsidRPr="00060C59" w:rsidRDefault="00060C59" w:rsidP="00A35B77">
      <w:pPr>
        <w:spacing w:after="120" w:line="240" w:lineRule="auto"/>
        <w:rPr>
          <w:rFonts w:asciiTheme="minorHAnsi" w:eastAsia="SimSun" w:hAnsiTheme="minorHAnsi"/>
        </w:rPr>
      </w:pPr>
    </w:p>
    <w:p w14:paraId="762ED2B1" w14:textId="77777777" w:rsidR="00060C59" w:rsidRPr="00060C59" w:rsidRDefault="00060C59" w:rsidP="00A35B77">
      <w:pPr>
        <w:spacing w:after="0" w:line="240" w:lineRule="auto"/>
        <w:rPr>
          <w:rFonts w:asciiTheme="minorHAnsi" w:eastAsia="SimSun" w:hAnsiTheme="minorHAnsi"/>
        </w:rPr>
      </w:pPr>
      <w:r w:rsidRPr="00060C59">
        <w:rPr>
          <w:rFonts w:asciiTheme="minorHAnsi" w:eastAsia="SimSun" w:hAnsiTheme="minorHAnsi"/>
        </w:rPr>
        <w:t>Peggy Carr, Ph.D.</w:t>
      </w:r>
    </w:p>
    <w:p w14:paraId="7D55C077" w14:textId="77777777" w:rsidR="00060C59" w:rsidRPr="00060C59" w:rsidRDefault="00060C59" w:rsidP="00A35B77">
      <w:pPr>
        <w:tabs>
          <w:tab w:val="left" w:pos="0"/>
        </w:tabs>
        <w:spacing w:after="0" w:line="240" w:lineRule="auto"/>
        <w:rPr>
          <w:rFonts w:asciiTheme="minorHAnsi" w:hAnsiTheme="minorHAnsi"/>
        </w:rPr>
      </w:pPr>
      <w:r w:rsidRPr="00060C59">
        <w:rPr>
          <w:rFonts w:asciiTheme="minorHAnsi" w:eastAsia="Times New Roman" w:hAnsiTheme="minorHAnsi"/>
        </w:rPr>
        <w:t>Acting Commissioner</w:t>
      </w:r>
    </w:p>
    <w:p w14:paraId="21414D39" w14:textId="77777777" w:rsidR="0014602A" w:rsidRDefault="0014602A">
      <w:pPr>
        <w:spacing w:after="160" w:line="259" w:lineRule="auto"/>
        <w:rPr>
          <w:rFonts w:asciiTheme="minorHAnsi" w:hAnsiTheme="minorHAnsi"/>
        </w:rPr>
      </w:pPr>
      <w:r>
        <w:rPr>
          <w:rFonts w:asciiTheme="minorHAnsi" w:hAnsiTheme="minorHAnsi"/>
        </w:rPr>
        <w:br w:type="page"/>
      </w:r>
    </w:p>
    <w:p w14:paraId="2BAD389B" w14:textId="32EF4465" w:rsidR="00060C59" w:rsidRPr="00060C59" w:rsidRDefault="00060C59" w:rsidP="00060C59">
      <w:pPr>
        <w:tabs>
          <w:tab w:val="left" w:pos="0"/>
        </w:tabs>
        <w:spacing w:after="120" w:line="240" w:lineRule="auto"/>
        <w:jc w:val="center"/>
        <w:rPr>
          <w:rFonts w:asciiTheme="minorHAnsi" w:hAnsiTheme="minorHAnsi"/>
          <w:b/>
        </w:rPr>
      </w:pPr>
      <w:r w:rsidRPr="00060C59">
        <w:rPr>
          <w:rFonts w:asciiTheme="minorHAnsi" w:hAnsiTheme="minorHAnsi"/>
          <w:b/>
        </w:rPr>
        <w:lastRenderedPageBreak/>
        <w:t>[4. Advance Letter for Schools for the EDSCLS 2017 National Benchmark Study]</w:t>
      </w:r>
    </w:p>
    <w:p w14:paraId="2F616674" w14:textId="77777777" w:rsidR="00060C59" w:rsidRPr="00060C59" w:rsidRDefault="00060C59" w:rsidP="00060C59">
      <w:pPr>
        <w:tabs>
          <w:tab w:val="left" w:pos="0"/>
        </w:tabs>
        <w:spacing w:after="120" w:line="240" w:lineRule="auto"/>
        <w:rPr>
          <w:rFonts w:asciiTheme="minorHAnsi" w:hAnsiTheme="minorHAnsi"/>
        </w:rPr>
      </w:pPr>
    </w:p>
    <w:p w14:paraId="46A4494E" w14:textId="77777777" w:rsidR="00060C59" w:rsidRPr="00060C59" w:rsidRDefault="00060C59" w:rsidP="00060C59">
      <w:pPr>
        <w:tabs>
          <w:tab w:val="left" w:pos="0"/>
        </w:tabs>
        <w:spacing w:after="120" w:line="240" w:lineRule="auto"/>
        <w:rPr>
          <w:rFonts w:asciiTheme="minorHAnsi" w:hAnsiTheme="minorHAnsi"/>
        </w:rPr>
      </w:pPr>
      <w:r w:rsidRPr="00060C59">
        <w:rPr>
          <w:rFonts w:asciiTheme="minorHAnsi" w:hAnsiTheme="minorHAnsi"/>
        </w:rPr>
        <w:t>[Date]</w:t>
      </w:r>
    </w:p>
    <w:p w14:paraId="279D1505" w14:textId="77777777" w:rsidR="00060C59" w:rsidRPr="00060C59" w:rsidRDefault="00060C59" w:rsidP="00060C59">
      <w:pPr>
        <w:tabs>
          <w:tab w:val="left" w:pos="0"/>
        </w:tabs>
        <w:spacing w:after="120" w:line="240" w:lineRule="auto"/>
        <w:rPr>
          <w:rFonts w:asciiTheme="minorHAnsi" w:hAnsiTheme="minorHAnsi"/>
        </w:rPr>
      </w:pPr>
    </w:p>
    <w:p w14:paraId="503C38EE" w14:textId="77777777" w:rsidR="00060C59" w:rsidRPr="00060C59" w:rsidRDefault="00060C59" w:rsidP="00060C59">
      <w:pPr>
        <w:tabs>
          <w:tab w:val="left" w:pos="0"/>
        </w:tabs>
        <w:spacing w:after="120" w:line="240" w:lineRule="auto"/>
        <w:rPr>
          <w:rFonts w:asciiTheme="minorHAnsi" w:hAnsiTheme="minorHAnsi"/>
        </w:rPr>
      </w:pPr>
      <w:r w:rsidRPr="00060C59">
        <w:rPr>
          <w:rFonts w:asciiTheme="minorHAnsi" w:hAnsiTheme="minorHAnsi"/>
        </w:rPr>
        <w:t>[First Name] [Last Name]</w:t>
      </w:r>
    </w:p>
    <w:p w14:paraId="3160F3AE" w14:textId="77777777" w:rsidR="00060C59" w:rsidRPr="00060C59" w:rsidRDefault="00060C59" w:rsidP="00060C59">
      <w:pPr>
        <w:tabs>
          <w:tab w:val="left" w:pos="0"/>
        </w:tabs>
        <w:spacing w:after="120" w:line="240" w:lineRule="auto"/>
        <w:rPr>
          <w:rFonts w:asciiTheme="minorHAnsi" w:hAnsiTheme="minorHAnsi"/>
        </w:rPr>
      </w:pPr>
      <w:r w:rsidRPr="00060C59">
        <w:rPr>
          <w:rFonts w:asciiTheme="minorHAnsi" w:hAnsiTheme="minorHAnsi"/>
        </w:rPr>
        <w:t>[School Name]</w:t>
      </w:r>
    </w:p>
    <w:p w14:paraId="6F711F4B" w14:textId="77777777" w:rsidR="00060C59" w:rsidRPr="00060C59" w:rsidRDefault="00060C59" w:rsidP="00060C59">
      <w:pPr>
        <w:tabs>
          <w:tab w:val="left" w:pos="0"/>
        </w:tabs>
        <w:spacing w:after="120" w:line="240" w:lineRule="auto"/>
        <w:rPr>
          <w:rFonts w:asciiTheme="minorHAnsi" w:hAnsiTheme="minorHAnsi"/>
        </w:rPr>
      </w:pPr>
      <w:r w:rsidRPr="00060C59">
        <w:rPr>
          <w:rFonts w:asciiTheme="minorHAnsi" w:hAnsiTheme="minorHAnsi"/>
        </w:rPr>
        <w:t>[Street Address]</w:t>
      </w:r>
    </w:p>
    <w:p w14:paraId="61CA6C37" w14:textId="77777777" w:rsidR="00060C59" w:rsidRPr="00060C59" w:rsidRDefault="00060C59" w:rsidP="00060C59">
      <w:pPr>
        <w:tabs>
          <w:tab w:val="left" w:pos="0"/>
        </w:tabs>
        <w:spacing w:after="120" w:line="240" w:lineRule="auto"/>
        <w:rPr>
          <w:rFonts w:asciiTheme="minorHAnsi" w:hAnsiTheme="minorHAnsi"/>
        </w:rPr>
      </w:pPr>
      <w:r w:rsidRPr="00060C59">
        <w:rPr>
          <w:rFonts w:asciiTheme="minorHAnsi" w:hAnsiTheme="minorHAnsi"/>
        </w:rPr>
        <w:t>[City], [State] [Zip]</w:t>
      </w:r>
    </w:p>
    <w:p w14:paraId="2DA67072" w14:textId="77777777" w:rsidR="00060C59" w:rsidRPr="00060C59" w:rsidRDefault="00060C59" w:rsidP="00060C59">
      <w:pPr>
        <w:tabs>
          <w:tab w:val="left" w:pos="0"/>
        </w:tabs>
        <w:spacing w:after="120" w:line="240" w:lineRule="auto"/>
        <w:rPr>
          <w:rFonts w:asciiTheme="minorHAnsi" w:hAnsiTheme="minorHAnsi"/>
        </w:rPr>
      </w:pPr>
    </w:p>
    <w:p w14:paraId="65347F8E" w14:textId="77777777" w:rsidR="00060C59" w:rsidRPr="00060C59" w:rsidRDefault="00060C59" w:rsidP="00060C59">
      <w:pPr>
        <w:tabs>
          <w:tab w:val="left" w:pos="0"/>
        </w:tabs>
        <w:spacing w:after="120" w:line="240" w:lineRule="auto"/>
        <w:rPr>
          <w:rFonts w:asciiTheme="minorHAnsi" w:hAnsiTheme="minorHAnsi"/>
        </w:rPr>
      </w:pPr>
      <w:r w:rsidRPr="00060C59">
        <w:rPr>
          <w:rFonts w:asciiTheme="minorHAnsi" w:hAnsiTheme="minorHAnsi"/>
        </w:rPr>
        <w:t>Dear [Title] [Last Name]:</w:t>
      </w:r>
    </w:p>
    <w:p w14:paraId="2A0E68FE" w14:textId="77777777" w:rsidR="00060C59" w:rsidRPr="00060C59" w:rsidRDefault="00060C59" w:rsidP="00060C59">
      <w:pPr>
        <w:tabs>
          <w:tab w:val="left" w:pos="0"/>
        </w:tabs>
        <w:spacing w:after="120" w:line="240" w:lineRule="auto"/>
        <w:rPr>
          <w:rFonts w:asciiTheme="minorHAnsi" w:hAnsiTheme="minorHAnsi"/>
        </w:rPr>
      </w:pPr>
      <w:r w:rsidRPr="00060C59">
        <w:rPr>
          <w:rFonts w:asciiTheme="minorHAnsi" w:hAnsiTheme="minorHAnsi"/>
        </w:rPr>
        <w:t>I am writing to invite [School Name] to participate in the upcoming national benchmark study of the ED School Climate Surveys (EDSCLS). [if schools in special districts: Your district has approved EDSCLS.] Data collection for this survey is being carried out by the American Institutes for Research (AIR), on behalf of the National Center for Education Statistics (NCES), a division of the U.S. Department of Education. The EDSCLS is a new survey endeavor that provides schools, districts, and states with the ability to measure their schools’ climate by collecting input from students, parents, teachers, and noninstructional staff (including principals). It provides a unique opportunity to collect national data on school climate indicators from the school’s perspective.</w:t>
      </w:r>
    </w:p>
    <w:p w14:paraId="05DE9C2A" w14:textId="77777777" w:rsidR="00060C59" w:rsidRPr="00060C59" w:rsidRDefault="00060C59" w:rsidP="00060C59">
      <w:pPr>
        <w:tabs>
          <w:tab w:val="left" w:pos="0"/>
        </w:tabs>
        <w:spacing w:after="120" w:line="240" w:lineRule="auto"/>
        <w:rPr>
          <w:rFonts w:asciiTheme="minorHAnsi" w:hAnsiTheme="minorHAnsi"/>
        </w:rPr>
      </w:pPr>
      <w:r w:rsidRPr="00060C59">
        <w:rPr>
          <w:rFonts w:asciiTheme="minorHAnsi" w:hAnsiTheme="minorHAnsi"/>
        </w:rPr>
        <w:t>Through the EDSCLS, schools nationwide have access to survey instruments and a survey platform that allows for the collection and reporting of school climate data across stakeholders at the local level. The national scores are a vital part of the platform, providing perspectives for states, districts, or schools to interpret their own results in relation to the nation as a whole. The benchmark data will be provided in the second release of the platform in fall 2017. Your school’s participation in the EDSCLS benchmark is critical to the success of the survey, as it is part of a small, nationally representative sample that was selected to participate.</w:t>
      </w:r>
    </w:p>
    <w:p w14:paraId="48199A19" w14:textId="70FC9557" w:rsidR="00060C59" w:rsidRPr="00060C59" w:rsidRDefault="00060C59" w:rsidP="00060C59">
      <w:pPr>
        <w:tabs>
          <w:tab w:val="left" w:pos="0"/>
        </w:tabs>
        <w:spacing w:after="120" w:line="240" w:lineRule="auto"/>
        <w:rPr>
          <w:rFonts w:asciiTheme="minorHAnsi" w:hAnsiTheme="minorHAnsi"/>
        </w:rPr>
      </w:pPr>
      <w:r w:rsidRPr="00060C59">
        <w:rPr>
          <w:rFonts w:asciiTheme="minorHAnsi" w:hAnsiTheme="minorHAnsi"/>
        </w:rPr>
        <w:t>NCES is conducting this study to fulfill its mission to study the condition of education in the United States (ESRA, 20 U.S. Code, Section 9543). Under this law, the data provided by you to NCES and collected from your school may be used by NCES for statistical purposes only and may not be disclosed, or used by NCES, in identifiable form for any other purpose except as required by law (20 U.S. Code, Section 9573).</w:t>
      </w:r>
      <w:r w:rsidR="00FB729C">
        <w:rPr>
          <w:rFonts w:asciiTheme="minorHAnsi" w:hAnsiTheme="minorHAnsi"/>
        </w:rPr>
        <w:t xml:space="preserve"> </w:t>
      </w:r>
      <w:r w:rsidRPr="00060C59">
        <w:rPr>
          <w:rFonts w:asciiTheme="minorHAnsi" w:hAnsiTheme="minorHAnsi"/>
        </w:rPr>
        <w:t>Reports of the findings from the survey will not identify participating districts, schools, or staff. Individual responses will be combined with those from other participants to produce summary statistics and reports.</w:t>
      </w:r>
      <w:r w:rsidR="00FB729C">
        <w:rPr>
          <w:rFonts w:asciiTheme="minorHAnsi" w:hAnsiTheme="minorHAnsi"/>
        </w:rPr>
        <w:t xml:space="preserve"> </w:t>
      </w:r>
      <w:r w:rsidRPr="00060C59">
        <w:rPr>
          <w:rFonts w:asciiTheme="minorHAnsi" w:hAnsiTheme="minorHAnsi"/>
        </w:rPr>
        <w:t>The U.S. Office of Management and Budget has approved the data collection under OMB # 1850-0923.</w:t>
      </w:r>
    </w:p>
    <w:p w14:paraId="19399CAF" w14:textId="77777777" w:rsidR="00060C59" w:rsidRPr="00060C59" w:rsidRDefault="00060C59" w:rsidP="00060C59">
      <w:pPr>
        <w:tabs>
          <w:tab w:val="left" w:pos="0"/>
        </w:tabs>
        <w:spacing w:after="120" w:line="240" w:lineRule="auto"/>
        <w:rPr>
          <w:rFonts w:asciiTheme="minorHAnsi" w:hAnsiTheme="minorHAnsi"/>
        </w:rPr>
      </w:pPr>
      <w:r w:rsidRPr="00060C59">
        <w:rPr>
          <w:rFonts w:asciiTheme="minorHAnsi" w:hAnsiTheme="minorHAnsi"/>
        </w:rPr>
        <w:t>In the coming days, you will receive a formal request to solicit your school’s participation in the EDSCLS benchmark, with more detailed information on the scope of the survey, a FAQ document, as well as materials to be completed and returned if you decide to participate. If you have additional questions about the national study, please do not hesitate to call AIR toll free at 1-844-849-5252, or send an e-mail to schoolclimate@air.org. You may also contact [NCES Contact] at NCES ([NCES Pone Number] or [NCES E-mail]) or visit the EDSCLS website: [EDSCLS Website].</w:t>
      </w:r>
    </w:p>
    <w:p w14:paraId="523C92C1" w14:textId="77777777" w:rsidR="00060C59" w:rsidRPr="00060C59" w:rsidRDefault="00060C59" w:rsidP="00060C59">
      <w:pPr>
        <w:tabs>
          <w:tab w:val="left" w:pos="0"/>
        </w:tabs>
        <w:spacing w:after="120" w:line="240" w:lineRule="auto"/>
        <w:rPr>
          <w:rFonts w:asciiTheme="minorHAnsi" w:hAnsiTheme="minorHAnsi"/>
        </w:rPr>
      </w:pPr>
      <w:r w:rsidRPr="00060C59">
        <w:rPr>
          <w:rFonts w:asciiTheme="minorHAnsi" w:hAnsiTheme="minorHAnsi"/>
        </w:rPr>
        <w:t>Thank you for giving this matter your attention. We look forward to your school’s participation in this important data collection effort.</w:t>
      </w:r>
    </w:p>
    <w:p w14:paraId="78D6E441" w14:textId="77777777" w:rsidR="00060C59" w:rsidRPr="00060C59" w:rsidRDefault="00060C59" w:rsidP="00060C59">
      <w:pPr>
        <w:tabs>
          <w:tab w:val="left" w:pos="0"/>
        </w:tabs>
        <w:spacing w:after="120" w:line="240" w:lineRule="auto"/>
        <w:rPr>
          <w:rFonts w:asciiTheme="minorHAnsi" w:hAnsiTheme="minorHAnsi"/>
        </w:rPr>
      </w:pPr>
      <w:r w:rsidRPr="00060C59">
        <w:rPr>
          <w:rFonts w:asciiTheme="minorHAnsi" w:hAnsiTheme="minorHAnsi"/>
        </w:rPr>
        <w:t>Sincerely,</w:t>
      </w:r>
    </w:p>
    <w:p w14:paraId="66FF9243" w14:textId="77777777" w:rsidR="00060C59" w:rsidRPr="00060C59" w:rsidRDefault="00060C59" w:rsidP="00060C59">
      <w:pPr>
        <w:tabs>
          <w:tab w:val="left" w:pos="0"/>
        </w:tabs>
        <w:spacing w:after="120" w:line="240" w:lineRule="auto"/>
        <w:rPr>
          <w:rFonts w:asciiTheme="minorHAnsi" w:hAnsiTheme="minorHAnsi"/>
        </w:rPr>
      </w:pPr>
    </w:p>
    <w:p w14:paraId="759B0FE5" w14:textId="77777777" w:rsidR="00060C59" w:rsidRPr="00060C59" w:rsidRDefault="00060C59" w:rsidP="00060C59">
      <w:pPr>
        <w:tabs>
          <w:tab w:val="left" w:pos="0"/>
        </w:tabs>
        <w:spacing w:after="120" w:line="240" w:lineRule="auto"/>
        <w:rPr>
          <w:rFonts w:asciiTheme="minorHAnsi" w:hAnsiTheme="minorHAnsi"/>
        </w:rPr>
      </w:pPr>
      <w:r w:rsidRPr="00060C59">
        <w:rPr>
          <w:rFonts w:asciiTheme="minorHAnsi" w:hAnsiTheme="minorHAnsi"/>
        </w:rPr>
        <w:t>Peggy G. Carr, Ph.D.</w:t>
      </w:r>
    </w:p>
    <w:p w14:paraId="58BDB22F" w14:textId="77777777" w:rsidR="00060C59" w:rsidRDefault="00060C59" w:rsidP="00060C59">
      <w:pPr>
        <w:tabs>
          <w:tab w:val="left" w:pos="0"/>
        </w:tabs>
        <w:spacing w:after="120" w:line="240" w:lineRule="auto"/>
        <w:rPr>
          <w:rFonts w:asciiTheme="minorHAnsi" w:hAnsiTheme="minorHAnsi"/>
        </w:rPr>
      </w:pPr>
      <w:r w:rsidRPr="00060C59">
        <w:rPr>
          <w:rFonts w:asciiTheme="minorHAnsi" w:hAnsiTheme="minorHAnsi"/>
        </w:rPr>
        <w:t>Acting Commissioner</w:t>
      </w:r>
    </w:p>
    <w:p w14:paraId="1C75F987" w14:textId="77777777" w:rsidR="0014602A" w:rsidRDefault="0014602A">
      <w:pPr>
        <w:spacing w:after="160" w:line="259" w:lineRule="auto"/>
        <w:rPr>
          <w:rFonts w:asciiTheme="minorHAnsi" w:hAnsiTheme="minorHAnsi"/>
          <w:b/>
        </w:rPr>
      </w:pPr>
      <w:r>
        <w:rPr>
          <w:rFonts w:asciiTheme="minorHAnsi" w:hAnsiTheme="minorHAnsi"/>
          <w:b/>
        </w:rPr>
        <w:br w:type="page"/>
      </w:r>
    </w:p>
    <w:p w14:paraId="0069A7CB" w14:textId="6D98DD7D" w:rsidR="00060C59" w:rsidRDefault="00AD511B" w:rsidP="00A35B77">
      <w:pPr>
        <w:tabs>
          <w:tab w:val="left" w:pos="0"/>
        </w:tabs>
        <w:spacing w:after="120" w:line="240" w:lineRule="auto"/>
        <w:jc w:val="center"/>
        <w:rPr>
          <w:rFonts w:asciiTheme="minorHAnsi" w:hAnsiTheme="minorHAnsi"/>
          <w:b/>
        </w:rPr>
      </w:pPr>
      <w:r>
        <w:rPr>
          <w:rFonts w:asciiTheme="minorHAnsi" w:hAnsiTheme="minorHAnsi"/>
          <w:b/>
        </w:rPr>
        <w:lastRenderedPageBreak/>
        <w:t xml:space="preserve">[5. </w:t>
      </w:r>
      <w:r w:rsidR="00060C59" w:rsidRPr="00AD511B">
        <w:rPr>
          <w:rFonts w:asciiTheme="minorHAnsi" w:hAnsiTheme="minorHAnsi"/>
          <w:b/>
        </w:rPr>
        <w:t>Letter for Schools for the EDSCLS 2017 National Benchmark Study</w:t>
      </w:r>
      <w:r>
        <w:rPr>
          <w:rFonts w:asciiTheme="minorHAnsi" w:hAnsiTheme="minorHAnsi"/>
          <w:b/>
        </w:rPr>
        <w:t>]</w:t>
      </w:r>
    </w:p>
    <w:p w14:paraId="4D1FD84D" w14:textId="77777777" w:rsidR="00060C59" w:rsidRPr="00060C59" w:rsidRDefault="00060C59" w:rsidP="00A35B77">
      <w:pPr>
        <w:tabs>
          <w:tab w:val="left" w:pos="0"/>
        </w:tabs>
        <w:spacing w:after="0" w:line="240" w:lineRule="auto"/>
        <w:rPr>
          <w:rFonts w:asciiTheme="minorHAnsi" w:hAnsiTheme="minorHAnsi"/>
        </w:rPr>
      </w:pPr>
      <w:r w:rsidRPr="00060C59">
        <w:rPr>
          <w:rFonts w:asciiTheme="minorHAnsi" w:hAnsiTheme="minorHAnsi"/>
        </w:rPr>
        <w:t>[Date]</w:t>
      </w:r>
    </w:p>
    <w:p w14:paraId="59B9E7F3" w14:textId="77777777" w:rsidR="00060C59" w:rsidRPr="00060C59" w:rsidRDefault="00060C59" w:rsidP="00A35B77">
      <w:pPr>
        <w:tabs>
          <w:tab w:val="left" w:pos="0"/>
        </w:tabs>
        <w:spacing w:after="0" w:line="240" w:lineRule="auto"/>
        <w:rPr>
          <w:rFonts w:asciiTheme="minorHAnsi" w:hAnsiTheme="minorHAnsi"/>
        </w:rPr>
      </w:pPr>
    </w:p>
    <w:p w14:paraId="4C043748" w14:textId="77777777" w:rsidR="00060C59" w:rsidRPr="00060C59" w:rsidRDefault="00060C59" w:rsidP="00A35B77">
      <w:pPr>
        <w:tabs>
          <w:tab w:val="left" w:pos="0"/>
        </w:tabs>
        <w:spacing w:after="0" w:line="240" w:lineRule="auto"/>
        <w:rPr>
          <w:rFonts w:asciiTheme="minorHAnsi" w:hAnsiTheme="minorHAnsi"/>
        </w:rPr>
      </w:pPr>
      <w:r w:rsidRPr="00060C59">
        <w:rPr>
          <w:rFonts w:asciiTheme="minorHAnsi" w:hAnsiTheme="minorHAnsi"/>
        </w:rPr>
        <w:t>[Title/Principal] [First Name] [Last Name]</w:t>
      </w:r>
    </w:p>
    <w:p w14:paraId="58C9B579" w14:textId="77777777" w:rsidR="00060C59" w:rsidRPr="00060C59" w:rsidRDefault="00060C59" w:rsidP="00A35B77">
      <w:pPr>
        <w:tabs>
          <w:tab w:val="left" w:pos="0"/>
        </w:tabs>
        <w:spacing w:after="0" w:line="240" w:lineRule="auto"/>
        <w:rPr>
          <w:rFonts w:asciiTheme="minorHAnsi" w:hAnsiTheme="minorHAnsi"/>
        </w:rPr>
      </w:pPr>
      <w:r w:rsidRPr="00060C59">
        <w:rPr>
          <w:rFonts w:asciiTheme="minorHAnsi" w:hAnsiTheme="minorHAnsi"/>
        </w:rPr>
        <w:t>[School Name]</w:t>
      </w:r>
    </w:p>
    <w:p w14:paraId="4D43C783" w14:textId="77777777" w:rsidR="00060C59" w:rsidRPr="00060C59" w:rsidRDefault="00060C59" w:rsidP="00A35B77">
      <w:pPr>
        <w:tabs>
          <w:tab w:val="left" w:pos="0"/>
        </w:tabs>
        <w:spacing w:after="0" w:line="240" w:lineRule="auto"/>
        <w:rPr>
          <w:rFonts w:asciiTheme="minorHAnsi" w:hAnsiTheme="minorHAnsi"/>
        </w:rPr>
      </w:pPr>
      <w:r w:rsidRPr="00060C59">
        <w:rPr>
          <w:rFonts w:asciiTheme="minorHAnsi" w:hAnsiTheme="minorHAnsi"/>
        </w:rPr>
        <w:t>[Address]</w:t>
      </w:r>
    </w:p>
    <w:p w14:paraId="3C49BD4A" w14:textId="77777777" w:rsidR="00060C59" w:rsidRPr="00060C59" w:rsidRDefault="00060C59" w:rsidP="00A35B77">
      <w:pPr>
        <w:tabs>
          <w:tab w:val="left" w:pos="0"/>
        </w:tabs>
        <w:spacing w:after="0" w:line="240" w:lineRule="auto"/>
        <w:rPr>
          <w:rFonts w:asciiTheme="minorHAnsi" w:hAnsiTheme="minorHAnsi"/>
        </w:rPr>
      </w:pPr>
      <w:r w:rsidRPr="00060C59">
        <w:rPr>
          <w:rFonts w:asciiTheme="minorHAnsi" w:hAnsiTheme="minorHAnsi"/>
        </w:rPr>
        <w:t>[City], [State] [Zip]</w:t>
      </w:r>
    </w:p>
    <w:p w14:paraId="73EF8B68" w14:textId="77777777" w:rsidR="00060C59" w:rsidRPr="00060C59" w:rsidRDefault="00060C59" w:rsidP="00A35B77">
      <w:pPr>
        <w:tabs>
          <w:tab w:val="left" w:pos="0"/>
        </w:tabs>
        <w:spacing w:after="0" w:line="240" w:lineRule="auto"/>
        <w:rPr>
          <w:rFonts w:asciiTheme="minorHAnsi" w:hAnsiTheme="minorHAnsi"/>
        </w:rPr>
      </w:pPr>
    </w:p>
    <w:p w14:paraId="47C41894" w14:textId="77777777" w:rsidR="00060C59" w:rsidRPr="00060C59" w:rsidRDefault="00060C59" w:rsidP="00A35B77">
      <w:pPr>
        <w:tabs>
          <w:tab w:val="left" w:pos="0"/>
        </w:tabs>
        <w:spacing w:after="0" w:line="240" w:lineRule="auto"/>
        <w:rPr>
          <w:rFonts w:asciiTheme="minorHAnsi" w:hAnsiTheme="minorHAnsi"/>
        </w:rPr>
      </w:pPr>
      <w:r w:rsidRPr="00060C59">
        <w:rPr>
          <w:rFonts w:asciiTheme="minorHAnsi" w:hAnsiTheme="minorHAnsi"/>
        </w:rPr>
        <w:t>Dear [Title] [Last Name]:</w:t>
      </w:r>
    </w:p>
    <w:p w14:paraId="48EFD316" w14:textId="77777777" w:rsidR="00060C59" w:rsidRPr="00060C59" w:rsidRDefault="00060C59" w:rsidP="00A35B77">
      <w:pPr>
        <w:tabs>
          <w:tab w:val="left" w:pos="0"/>
        </w:tabs>
        <w:spacing w:after="0" w:line="240" w:lineRule="auto"/>
        <w:rPr>
          <w:rFonts w:asciiTheme="minorHAnsi" w:hAnsiTheme="minorHAnsi"/>
        </w:rPr>
      </w:pPr>
    </w:p>
    <w:p w14:paraId="3381CD5B" w14:textId="77777777" w:rsidR="00060C59" w:rsidRPr="00060C59" w:rsidRDefault="00060C59" w:rsidP="00A35B77">
      <w:pPr>
        <w:tabs>
          <w:tab w:val="left" w:pos="0"/>
        </w:tabs>
        <w:spacing w:after="120" w:line="240" w:lineRule="auto"/>
        <w:rPr>
          <w:rFonts w:asciiTheme="minorHAnsi" w:hAnsiTheme="minorHAnsi"/>
        </w:rPr>
      </w:pPr>
      <w:r w:rsidRPr="00060C59">
        <w:rPr>
          <w:rFonts w:asciiTheme="minorHAnsi" w:hAnsiTheme="minorHAnsi"/>
        </w:rPr>
        <w:t>In spring 2016, the U.S. Department of Education (ED) released a free-to-use web-based school climate survey platform that provides schools, districts, and states with the ability to measure their schools’ climate by collecting input from students, parents, teachers, and noninstructional staff (including principals). A national benchmark study of 500 nationally representative schools will be conducted from December 2016 to June 2017 to produce national school climate scores. The national scores are a vital part of the platform, providing perspectives for states, districts, or schools to interpret their own results in relation to the nation as a whole. The benchmark data will be published and also provided in the second releas</w:t>
      </w:r>
      <w:r>
        <w:rPr>
          <w:rFonts w:asciiTheme="minorHAnsi" w:hAnsiTheme="minorHAnsi"/>
        </w:rPr>
        <w:t>e of the platform in fall 2017.</w:t>
      </w:r>
    </w:p>
    <w:p w14:paraId="15AFF826" w14:textId="77777777" w:rsidR="00060C59" w:rsidRPr="00060C59" w:rsidRDefault="00060C59" w:rsidP="00A35B77">
      <w:pPr>
        <w:tabs>
          <w:tab w:val="left" w:pos="0"/>
        </w:tabs>
        <w:spacing w:after="120" w:line="240" w:lineRule="auto"/>
        <w:rPr>
          <w:rFonts w:asciiTheme="minorHAnsi" w:hAnsiTheme="minorHAnsi"/>
        </w:rPr>
      </w:pPr>
      <w:r w:rsidRPr="00060C59">
        <w:rPr>
          <w:rFonts w:asciiTheme="minorHAnsi" w:hAnsiTheme="minorHAnsi"/>
        </w:rPr>
        <w:t>I am writing to invite your school to take part in this national benchmark study of the ED School Climate Surveys (EDSCLS). Participation in this national study is voluntary. However, I encourage your school’s participation, as it is crucial for the development of valid survey questions that will accurately measure school climate and for the refinement of a no-cost, user-friendly, high-functioning tool that schools, districts, and states throughout the United States can use at their discretion to administer the EDSCLS. The invited schools are part of a nationally representative, scientifically selected sample and the information they provide is important for us to be able to describe the national school climate. Participating schools will be provided with an iPad tablet computer to aid in the coordination and administration of the data collection. If your school has already planned to conduct your own data collection using the EDSCLS platform from December 2016 to June 2017, we would like to work with you to transfer the school data from our collection to your school so that the respondents will not need to</w:t>
      </w:r>
      <w:r>
        <w:rPr>
          <w:rFonts w:asciiTheme="minorHAnsi" w:hAnsiTheme="minorHAnsi"/>
        </w:rPr>
        <w:t xml:space="preserve"> answer the same surveys twice.</w:t>
      </w:r>
    </w:p>
    <w:p w14:paraId="1ACF8659" w14:textId="77777777" w:rsidR="00060C59" w:rsidRPr="00060C59" w:rsidRDefault="00060C59" w:rsidP="00A35B77">
      <w:pPr>
        <w:tabs>
          <w:tab w:val="left" w:pos="0"/>
        </w:tabs>
        <w:spacing w:after="120" w:line="240" w:lineRule="auto"/>
        <w:rPr>
          <w:rFonts w:asciiTheme="minorHAnsi" w:hAnsiTheme="minorHAnsi"/>
        </w:rPr>
      </w:pPr>
      <w:r w:rsidRPr="00060C59">
        <w:rPr>
          <w:rFonts w:asciiTheme="minorHAnsi" w:hAnsiTheme="minorHAnsi"/>
        </w:rPr>
        <w:t>This national benchmark study will be carried out by the American Institutes for Research (AIR) on behalf of the U.S. Department of Education’s National Center for Education Statistics (NCES). If your school is willing to participate, please call us at 1-844-849-5252 or send an e-mail to schoolclimate@air.org. In the phone call or e-mail exchange we will discuss the next steps, including the appointment of a School Coordinator at your school to act as the point of contact for AIR in the administration of the national study. In the next few days, a representative from AIR may also contact you abo</w:t>
      </w:r>
      <w:r>
        <w:rPr>
          <w:rFonts w:asciiTheme="minorHAnsi" w:hAnsiTheme="minorHAnsi"/>
        </w:rPr>
        <w:t>ut your school’s participation.</w:t>
      </w:r>
    </w:p>
    <w:p w14:paraId="2661D52E" w14:textId="77777777" w:rsidR="00060C59" w:rsidRPr="00060C59" w:rsidRDefault="00060C59" w:rsidP="00A35B77">
      <w:pPr>
        <w:tabs>
          <w:tab w:val="left" w:pos="0"/>
        </w:tabs>
        <w:spacing w:after="120" w:line="240" w:lineRule="auto"/>
        <w:rPr>
          <w:rFonts w:asciiTheme="minorHAnsi" w:hAnsiTheme="minorHAnsi"/>
        </w:rPr>
      </w:pPr>
      <w:r w:rsidRPr="00060C59">
        <w:rPr>
          <w:rFonts w:asciiTheme="minorHAnsi" w:hAnsiTheme="minorHAnsi"/>
        </w:rPr>
        <w:t>NCES is conducting this study to fulfill its mission to study the condition of education in the United States (ESRA, 20 U.S. Code, Section 9543). Under this law, the data provided by you to NCES and collected from your school may be used by NCES for statistical purposes only and may not be disclosed, or used by NCES, in identifiable form for any other purpose except as required by law (20 U.S. Code, Section 9573). The U.S. Office of Management and Budget has approved the data collection under OMB # 1850-0923. In the meantime, please take a look at the enclosed brochure and frequ</w:t>
      </w:r>
      <w:r>
        <w:rPr>
          <w:rFonts w:asciiTheme="minorHAnsi" w:hAnsiTheme="minorHAnsi"/>
        </w:rPr>
        <w:t>ently-asked-questions document.</w:t>
      </w:r>
    </w:p>
    <w:p w14:paraId="123C1F2E" w14:textId="77777777" w:rsidR="00060C59" w:rsidRPr="00060C59" w:rsidRDefault="00060C59" w:rsidP="00A35B77">
      <w:pPr>
        <w:tabs>
          <w:tab w:val="left" w:pos="0"/>
        </w:tabs>
        <w:spacing w:after="120" w:line="240" w:lineRule="auto"/>
        <w:rPr>
          <w:rFonts w:asciiTheme="minorHAnsi" w:hAnsiTheme="minorHAnsi"/>
        </w:rPr>
      </w:pPr>
      <w:r w:rsidRPr="00060C59">
        <w:rPr>
          <w:rFonts w:asciiTheme="minorHAnsi" w:hAnsiTheme="minorHAnsi"/>
        </w:rPr>
        <w:t>If you have additional questions about the national study, please do not hesitate to call AIR toll free at 1-844-849-5252, or send an e-mail to schoolclimate@air.org. For more information about the national study, you can contact [NCES Contact] at NCES [NCES Phone Number] or [NCES E-mail] or visit the EDSCLS website at [EDSCLS Website].</w:t>
      </w:r>
    </w:p>
    <w:p w14:paraId="2E275A21" w14:textId="77777777" w:rsidR="00060C59" w:rsidRPr="00060C59" w:rsidRDefault="00060C59" w:rsidP="00A35B77">
      <w:pPr>
        <w:tabs>
          <w:tab w:val="left" w:pos="0"/>
        </w:tabs>
        <w:spacing w:after="0" w:line="240" w:lineRule="auto"/>
        <w:rPr>
          <w:rFonts w:asciiTheme="minorHAnsi" w:hAnsiTheme="minorHAnsi"/>
        </w:rPr>
      </w:pPr>
      <w:r>
        <w:rPr>
          <w:rFonts w:asciiTheme="minorHAnsi" w:hAnsiTheme="minorHAnsi"/>
        </w:rPr>
        <w:t>Sincerely,</w:t>
      </w:r>
    </w:p>
    <w:p w14:paraId="36B97057" w14:textId="77777777" w:rsidR="00060C59" w:rsidRPr="00060C59" w:rsidRDefault="00060C59" w:rsidP="00A35B77">
      <w:pPr>
        <w:tabs>
          <w:tab w:val="left" w:pos="0"/>
        </w:tabs>
        <w:spacing w:after="0" w:line="240" w:lineRule="auto"/>
        <w:rPr>
          <w:rFonts w:asciiTheme="minorHAnsi" w:hAnsiTheme="minorHAnsi"/>
        </w:rPr>
      </w:pPr>
    </w:p>
    <w:p w14:paraId="031796F8" w14:textId="77777777" w:rsidR="00060C59" w:rsidRPr="00060C59" w:rsidRDefault="00060C59" w:rsidP="00A35B77">
      <w:pPr>
        <w:tabs>
          <w:tab w:val="left" w:pos="0"/>
        </w:tabs>
        <w:spacing w:after="0" w:line="240" w:lineRule="auto"/>
        <w:rPr>
          <w:rFonts w:asciiTheme="minorHAnsi" w:hAnsiTheme="minorHAnsi"/>
        </w:rPr>
      </w:pPr>
      <w:r w:rsidRPr="00060C59">
        <w:rPr>
          <w:rFonts w:asciiTheme="minorHAnsi" w:hAnsiTheme="minorHAnsi"/>
        </w:rPr>
        <w:t>Peggy G. Carr, Ph.D.</w:t>
      </w:r>
    </w:p>
    <w:p w14:paraId="5C32D715" w14:textId="6D435387" w:rsidR="00583218" w:rsidRDefault="00060C59" w:rsidP="00A10E9D">
      <w:pPr>
        <w:tabs>
          <w:tab w:val="left" w:pos="0"/>
        </w:tabs>
        <w:spacing w:after="0" w:line="240" w:lineRule="auto"/>
        <w:rPr>
          <w:rFonts w:asciiTheme="minorHAnsi" w:hAnsiTheme="minorHAnsi"/>
          <w:b/>
        </w:rPr>
      </w:pPr>
      <w:r w:rsidRPr="00060C59">
        <w:rPr>
          <w:rFonts w:asciiTheme="minorHAnsi" w:hAnsiTheme="minorHAnsi"/>
        </w:rPr>
        <w:t>Acting Commissioner </w:t>
      </w:r>
      <w:r w:rsidR="0014602A">
        <w:rPr>
          <w:rFonts w:asciiTheme="minorHAnsi" w:hAnsiTheme="minorHAnsi"/>
          <w:b/>
        </w:rPr>
        <w:br w:type="page"/>
      </w:r>
    </w:p>
    <w:p w14:paraId="786A553A" w14:textId="0D67A508" w:rsidR="00AD511B" w:rsidRPr="00AD511B" w:rsidRDefault="00AD511B" w:rsidP="00AD511B">
      <w:pPr>
        <w:tabs>
          <w:tab w:val="left" w:pos="0"/>
        </w:tabs>
        <w:spacing w:after="120" w:line="240" w:lineRule="auto"/>
        <w:jc w:val="center"/>
        <w:rPr>
          <w:rFonts w:asciiTheme="minorHAnsi" w:hAnsiTheme="minorHAnsi"/>
          <w:b/>
        </w:rPr>
      </w:pPr>
      <w:r w:rsidRPr="00AD511B">
        <w:rPr>
          <w:rFonts w:asciiTheme="minorHAnsi" w:hAnsiTheme="minorHAnsi"/>
          <w:b/>
        </w:rPr>
        <w:lastRenderedPageBreak/>
        <w:t>[6. Follow-Up Letter/Email for Schools for the EDSCLS 2017 National Benchmark Study]</w:t>
      </w:r>
    </w:p>
    <w:p w14:paraId="2254852A" w14:textId="77777777" w:rsidR="00AD511B" w:rsidRPr="00AD511B" w:rsidRDefault="00AD511B" w:rsidP="00AD511B">
      <w:pPr>
        <w:tabs>
          <w:tab w:val="left" w:pos="0"/>
        </w:tabs>
        <w:spacing w:after="120" w:line="240" w:lineRule="auto"/>
        <w:rPr>
          <w:rFonts w:asciiTheme="minorHAnsi" w:hAnsiTheme="minorHAnsi"/>
        </w:rPr>
      </w:pPr>
    </w:p>
    <w:p w14:paraId="1F854FBC" w14:textId="77777777" w:rsidR="00AD511B" w:rsidRPr="00AD511B" w:rsidRDefault="00AD511B" w:rsidP="00A10E9D">
      <w:pPr>
        <w:tabs>
          <w:tab w:val="left" w:pos="0"/>
        </w:tabs>
        <w:spacing w:after="0" w:line="240" w:lineRule="auto"/>
        <w:rPr>
          <w:rFonts w:asciiTheme="minorHAnsi" w:hAnsiTheme="minorHAnsi"/>
        </w:rPr>
      </w:pPr>
      <w:r w:rsidRPr="00AD511B">
        <w:rPr>
          <w:rFonts w:asciiTheme="minorHAnsi" w:hAnsiTheme="minorHAnsi"/>
        </w:rPr>
        <w:t>[Date]</w:t>
      </w:r>
    </w:p>
    <w:p w14:paraId="5850B0F8" w14:textId="77777777" w:rsidR="00AD511B" w:rsidRPr="00AD511B" w:rsidRDefault="00AD511B" w:rsidP="00A10E9D">
      <w:pPr>
        <w:tabs>
          <w:tab w:val="left" w:pos="0"/>
        </w:tabs>
        <w:spacing w:after="0" w:line="240" w:lineRule="auto"/>
        <w:rPr>
          <w:rFonts w:asciiTheme="minorHAnsi" w:hAnsiTheme="minorHAnsi"/>
        </w:rPr>
      </w:pPr>
    </w:p>
    <w:p w14:paraId="2AA1F37C" w14:textId="77777777" w:rsidR="00AD511B" w:rsidRPr="00AD511B" w:rsidRDefault="00AD511B" w:rsidP="00A10E9D">
      <w:pPr>
        <w:tabs>
          <w:tab w:val="left" w:pos="0"/>
        </w:tabs>
        <w:spacing w:after="0" w:line="240" w:lineRule="auto"/>
        <w:rPr>
          <w:rFonts w:asciiTheme="minorHAnsi" w:hAnsiTheme="minorHAnsi"/>
        </w:rPr>
      </w:pPr>
      <w:r w:rsidRPr="00AD511B">
        <w:rPr>
          <w:rFonts w:asciiTheme="minorHAnsi" w:hAnsiTheme="minorHAnsi"/>
        </w:rPr>
        <w:t>[Title/Principal] [First Name] [Last Name]</w:t>
      </w:r>
    </w:p>
    <w:p w14:paraId="2206AA46" w14:textId="77777777" w:rsidR="00AD511B" w:rsidRPr="00AD511B" w:rsidRDefault="00AD511B" w:rsidP="00A10E9D">
      <w:pPr>
        <w:tabs>
          <w:tab w:val="left" w:pos="0"/>
        </w:tabs>
        <w:spacing w:after="0" w:line="240" w:lineRule="auto"/>
        <w:rPr>
          <w:rFonts w:asciiTheme="minorHAnsi" w:hAnsiTheme="minorHAnsi"/>
        </w:rPr>
      </w:pPr>
      <w:r w:rsidRPr="00AD511B">
        <w:rPr>
          <w:rFonts w:asciiTheme="minorHAnsi" w:hAnsiTheme="minorHAnsi"/>
        </w:rPr>
        <w:t>[School Name]</w:t>
      </w:r>
    </w:p>
    <w:p w14:paraId="74BF0B2E" w14:textId="77777777" w:rsidR="00AD511B" w:rsidRPr="00AD511B" w:rsidRDefault="00AD511B" w:rsidP="00A10E9D">
      <w:pPr>
        <w:tabs>
          <w:tab w:val="left" w:pos="0"/>
        </w:tabs>
        <w:spacing w:after="0" w:line="240" w:lineRule="auto"/>
        <w:rPr>
          <w:rFonts w:asciiTheme="minorHAnsi" w:hAnsiTheme="minorHAnsi"/>
        </w:rPr>
      </w:pPr>
      <w:r w:rsidRPr="00AD511B">
        <w:rPr>
          <w:rFonts w:asciiTheme="minorHAnsi" w:hAnsiTheme="minorHAnsi"/>
        </w:rPr>
        <w:t>[Address]</w:t>
      </w:r>
    </w:p>
    <w:p w14:paraId="601CD60D" w14:textId="77777777" w:rsidR="00AD511B" w:rsidRPr="00AD511B" w:rsidRDefault="00AD511B" w:rsidP="00A10E9D">
      <w:pPr>
        <w:tabs>
          <w:tab w:val="left" w:pos="0"/>
        </w:tabs>
        <w:spacing w:after="0" w:line="240" w:lineRule="auto"/>
        <w:rPr>
          <w:rFonts w:asciiTheme="minorHAnsi" w:hAnsiTheme="minorHAnsi"/>
        </w:rPr>
      </w:pPr>
      <w:r w:rsidRPr="00AD511B">
        <w:rPr>
          <w:rFonts w:asciiTheme="minorHAnsi" w:hAnsiTheme="minorHAnsi"/>
        </w:rPr>
        <w:t>[City], [State] [Zip]</w:t>
      </w:r>
    </w:p>
    <w:p w14:paraId="4D4C91C1" w14:textId="77777777" w:rsidR="00AD511B" w:rsidRPr="00AD511B" w:rsidRDefault="00AD511B" w:rsidP="00A10E9D">
      <w:pPr>
        <w:tabs>
          <w:tab w:val="left" w:pos="0"/>
        </w:tabs>
        <w:spacing w:after="0" w:line="240" w:lineRule="auto"/>
        <w:rPr>
          <w:rFonts w:asciiTheme="minorHAnsi" w:hAnsiTheme="minorHAnsi"/>
        </w:rPr>
      </w:pPr>
    </w:p>
    <w:p w14:paraId="0D807B93" w14:textId="77777777" w:rsidR="00AD511B" w:rsidRPr="00AD511B" w:rsidRDefault="00AD511B" w:rsidP="00AD511B">
      <w:pPr>
        <w:tabs>
          <w:tab w:val="left" w:pos="0"/>
        </w:tabs>
        <w:spacing w:after="120" w:line="240" w:lineRule="auto"/>
        <w:rPr>
          <w:rFonts w:asciiTheme="minorHAnsi" w:hAnsiTheme="minorHAnsi"/>
        </w:rPr>
      </w:pPr>
      <w:r>
        <w:rPr>
          <w:rFonts w:asciiTheme="minorHAnsi" w:hAnsiTheme="minorHAnsi"/>
        </w:rPr>
        <w:t>Dear [Title] [Last Name]:</w:t>
      </w:r>
    </w:p>
    <w:p w14:paraId="15115D71" w14:textId="77777777" w:rsidR="00AD511B" w:rsidRPr="00AD511B" w:rsidRDefault="00AD511B" w:rsidP="00AD511B">
      <w:pPr>
        <w:tabs>
          <w:tab w:val="left" w:pos="0"/>
        </w:tabs>
        <w:spacing w:after="120" w:line="240" w:lineRule="auto"/>
        <w:rPr>
          <w:rFonts w:asciiTheme="minorHAnsi" w:hAnsiTheme="minorHAnsi"/>
        </w:rPr>
      </w:pPr>
      <w:r w:rsidRPr="00AD511B">
        <w:rPr>
          <w:rFonts w:asciiTheme="minorHAnsi" w:hAnsiTheme="minorHAnsi"/>
        </w:rPr>
        <w:t>Previously, your school received a set of materials from the American Institutes for Research (AIR) detailing the scope of the upcoming ED School Climate Surveys (EDSCLS) national benchmark study. I am writing to follow-up with you about your school’s part</w:t>
      </w:r>
      <w:r>
        <w:rPr>
          <w:rFonts w:asciiTheme="minorHAnsi" w:hAnsiTheme="minorHAnsi"/>
        </w:rPr>
        <w:t>icipation in the study.</w:t>
      </w:r>
    </w:p>
    <w:p w14:paraId="563A83E1" w14:textId="77777777" w:rsidR="00AD511B" w:rsidRPr="00AD511B" w:rsidRDefault="00AD511B" w:rsidP="00AD511B">
      <w:pPr>
        <w:tabs>
          <w:tab w:val="left" w:pos="0"/>
        </w:tabs>
        <w:spacing w:after="120" w:line="240" w:lineRule="auto"/>
        <w:rPr>
          <w:rFonts w:asciiTheme="minorHAnsi" w:hAnsiTheme="minorHAnsi"/>
        </w:rPr>
      </w:pPr>
      <w:r w:rsidRPr="00AD511B">
        <w:rPr>
          <w:rFonts w:asciiTheme="minorHAnsi" w:hAnsiTheme="minorHAnsi"/>
        </w:rPr>
        <w:t>Participation in this national study is voluntary. However, your school’s participation is crucial because the invited schools are part of a nationally representative, scientifically selected sample and the information they provide is important for us to be able to describe the national school climate. Participating schools will be provided with an iPad tablet computer to aid in the coordination and adminis</w:t>
      </w:r>
      <w:r>
        <w:rPr>
          <w:rFonts w:asciiTheme="minorHAnsi" w:hAnsiTheme="minorHAnsi"/>
        </w:rPr>
        <w:t>tration of the data collection.</w:t>
      </w:r>
    </w:p>
    <w:p w14:paraId="1DE221B0" w14:textId="77777777" w:rsidR="00AD511B" w:rsidRPr="00AD511B" w:rsidRDefault="00AD511B" w:rsidP="00AD511B">
      <w:pPr>
        <w:tabs>
          <w:tab w:val="left" w:pos="0"/>
        </w:tabs>
        <w:spacing w:after="120" w:line="240" w:lineRule="auto"/>
        <w:rPr>
          <w:rFonts w:asciiTheme="minorHAnsi" w:hAnsiTheme="minorHAnsi"/>
        </w:rPr>
      </w:pPr>
      <w:r w:rsidRPr="00AD511B">
        <w:rPr>
          <w:rFonts w:asciiTheme="minorHAnsi" w:hAnsiTheme="minorHAnsi"/>
        </w:rPr>
        <w:t>We understand that schools are very busy. If your school chooses to participate, we are asking for participation from one class of students from each eligible grade offered within your school (grades 5, 7, and 11) and two teachers from each eligible grade offered within your school (grades 5, 7, and 11). The principal will also be invited to complete the</w:t>
      </w:r>
      <w:r>
        <w:rPr>
          <w:rFonts w:asciiTheme="minorHAnsi" w:hAnsiTheme="minorHAnsi"/>
        </w:rPr>
        <w:t xml:space="preserve"> noninstructional staff survey.</w:t>
      </w:r>
    </w:p>
    <w:p w14:paraId="07331357" w14:textId="77777777" w:rsidR="00AD511B" w:rsidRPr="00AD511B" w:rsidRDefault="00AD511B" w:rsidP="00AD511B">
      <w:pPr>
        <w:tabs>
          <w:tab w:val="left" w:pos="0"/>
        </w:tabs>
        <w:spacing w:after="120" w:line="240" w:lineRule="auto"/>
        <w:rPr>
          <w:rFonts w:asciiTheme="minorHAnsi" w:hAnsiTheme="minorHAnsi"/>
        </w:rPr>
      </w:pPr>
      <w:r w:rsidRPr="00AD511B">
        <w:rPr>
          <w:rFonts w:asciiTheme="minorHAnsi" w:hAnsiTheme="minorHAnsi"/>
        </w:rPr>
        <w:t>You may also choose to have this survey administered to all of your students in grades 5-12, teachers, and noninstructional staff. If you choose this option, you will receive a report presenting valid and reliable measures of your school climate. The report would be available after the completion of the national study. If your school has already planned to conduct your own data collection using the EDSCLS platform from December 2016 to June 2017, we would like to work with you to transfer the school data from our collection to your school so that the respondents will not need to</w:t>
      </w:r>
      <w:r>
        <w:rPr>
          <w:rFonts w:asciiTheme="minorHAnsi" w:hAnsiTheme="minorHAnsi"/>
        </w:rPr>
        <w:t xml:space="preserve"> answer the same surveys twice.</w:t>
      </w:r>
    </w:p>
    <w:p w14:paraId="4D799F23" w14:textId="77777777" w:rsidR="00AD511B" w:rsidRPr="00AD511B" w:rsidRDefault="00AD511B" w:rsidP="00AD511B">
      <w:pPr>
        <w:tabs>
          <w:tab w:val="left" w:pos="0"/>
        </w:tabs>
        <w:spacing w:after="120" w:line="240" w:lineRule="auto"/>
        <w:rPr>
          <w:rFonts w:asciiTheme="minorHAnsi" w:hAnsiTheme="minorHAnsi"/>
        </w:rPr>
      </w:pPr>
      <w:r w:rsidRPr="00AD511B">
        <w:rPr>
          <w:rFonts w:asciiTheme="minorHAnsi" w:hAnsiTheme="minorHAnsi"/>
        </w:rPr>
        <w:t>This national benchmark study will be carried out by the American Institutes for Research (AIR) on behalf of the U.S. Department of Education’s National Center for Education Statistics (NCES). NCES is authorized to conduct this national study by the Education Sciences Reform Act of 2002 (20 U.S. Code, Section 9543). Under this law, the data provided by you to NCES and collected from your school, staff, students, and their parents may be used by NCES for statistical purposes only and may not be disclosed, or used by NCES, in identifiable form for any other purpose except as required by law (20 U.S. Code, Section 9573). The U.S. Office of Management and Budget has approved the data</w:t>
      </w:r>
      <w:r>
        <w:rPr>
          <w:rFonts w:asciiTheme="minorHAnsi" w:hAnsiTheme="minorHAnsi"/>
        </w:rPr>
        <w:t xml:space="preserve"> collection under OMB [Number].</w:t>
      </w:r>
    </w:p>
    <w:p w14:paraId="4DDAD3D6" w14:textId="77777777" w:rsidR="00AD511B" w:rsidRPr="00AD511B" w:rsidRDefault="00AD511B" w:rsidP="00AD511B">
      <w:pPr>
        <w:tabs>
          <w:tab w:val="left" w:pos="0"/>
        </w:tabs>
        <w:spacing w:after="120" w:line="240" w:lineRule="auto"/>
        <w:rPr>
          <w:rFonts w:asciiTheme="minorHAnsi" w:hAnsiTheme="minorHAnsi"/>
        </w:rPr>
      </w:pPr>
      <w:r w:rsidRPr="00AD511B">
        <w:rPr>
          <w:rFonts w:asciiTheme="minorHAnsi" w:hAnsiTheme="minorHAnsi"/>
        </w:rPr>
        <w:t>If your school is willing to participate, please call us at 1-844-849-5252 or send an e-mail to schoolclimate@air.org. In the next few days, a representative from AIR may also contact you about your school’s participation. In the meantime, please take a look at the enclosed summary of activities for school coordinators and frequently-asked-questions document. For more information about the national study, you can contact [Name] at NCES [Phone Number] or [E-mail] or visit the EDSCLS website at [EDSCLS Website].</w:t>
      </w:r>
    </w:p>
    <w:p w14:paraId="41602AA1" w14:textId="77777777" w:rsidR="00AD511B" w:rsidRPr="00AD511B" w:rsidRDefault="00AD511B" w:rsidP="00A10E9D">
      <w:pPr>
        <w:tabs>
          <w:tab w:val="left" w:pos="0"/>
        </w:tabs>
        <w:spacing w:after="0" w:line="240" w:lineRule="auto"/>
        <w:rPr>
          <w:rFonts w:asciiTheme="minorHAnsi" w:hAnsiTheme="minorHAnsi"/>
        </w:rPr>
      </w:pPr>
      <w:r w:rsidRPr="00AD511B">
        <w:rPr>
          <w:rFonts w:asciiTheme="minorHAnsi" w:hAnsiTheme="minorHAnsi"/>
        </w:rPr>
        <w:t>Thank you for your support of the EDSCLS.</w:t>
      </w:r>
    </w:p>
    <w:p w14:paraId="2150307E" w14:textId="77777777" w:rsidR="00AD511B" w:rsidRPr="00AD511B" w:rsidRDefault="00AD511B" w:rsidP="00A10E9D">
      <w:pPr>
        <w:tabs>
          <w:tab w:val="left" w:pos="0"/>
        </w:tabs>
        <w:spacing w:after="0" w:line="240" w:lineRule="auto"/>
        <w:rPr>
          <w:rFonts w:asciiTheme="minorHAnsi" w:hAnsiTheme="minorHAnsi"/>
        </w:rPr>
      </w:pPr>
      <w:r>
        <w:rPr>
          <w:rFonts w:asciiTheme="minorHAnsi" w:hAnsiTheme="minorHAnsi"/>
        </w:rPr>
        <w:t>Sincerely,</w:t>
      </w:r>
    </w:p>
    <w:p w14:paraId="1C6108A0" w14:textId="77777777" w:rsidR="00AD511B" w:rsidRPr="00AD511B" w:rsidRDefault="00AD511B" w:rsidP="00A10E9D">
      <w:pPr>
        <w:tabs>
          <w:tab w:val="left" w:pos="0"/>
        </w:tabs>
        <w:spacing w:after="0" w:line="240" w:lineRule="auto"/>
        <w:rPr>
          <w:rFonts w:asciiTheme="minorHAnsi" w:hAnsiTheme="minorHAnsi"/>
        </w:rPr>
      </w:pPr>
    </w:p>
    <w:p w14:paraId="5194941A" w14:textId="77777777" w:rsidR="00AD511B" w:rsidRPr="00AD511B" w:rsidRDefault="00AD511B" w:rsidP="00A10E9D">
      <w:pPr>
        <w:tabs>
          <w:tab w:val="left" w:pos="0"/>
        </w:tabs>
        <w:spacing w:after="0" w:line="240" w:lineRule="auto"/>
        <w:rPr>
          <w:rFonts w:asciiTheme="minorHAnsi" w:hAnsiTheme="minorHAnsi"/>
        </w:rPr>
      </w:pPr>
      <w:r w:rsidRPr="00AD511B">
        <w:rPr>
          <w:rFonts w:asciiTheme="minorHAnsi" w:hAnsiTheme="minorHAnsi"/>
        </w:rPr>
        <w:t>[Contact Name]</w:t>
      </w:r>
    </w:p>
    <w:p w14:paraId="446048A4" w14:textId="0C335812" w:rsidR="0014602A" w:rsidRDefault="00AD511B" w:rsidP="00A10E9D">
      <w:pPr>
        <w:tabs>
          <w:tab w:val="left" w:pos="0"/>
        </w:tabs>
        <w:spacing w:after="0" w:line="240" w:lineRule="auto"/>
        <w:rPr>
          <w:rFonts w:asciiTheme="minorHAnsi" w:hAnsiTheme="minorHAnsi"/>
        </w:rPr>
      </w:pPr>
      <w:r w:rsidRPr="00AD511B">
        <w:rPr>
          <w:rFonts w:asciiTheme="minorHAnsi" w:hAnsiTheme="minorHAnsi"/>
        </w:rPr>
        <w:t>[Recruiter Contact Information]</w:t>
      </w:r>
      <w:r w:rsidR="0014602A">
        <w:rPr>
          <w:rFonts w:asciiTheme="minorHAnsi" w:hAnsiTheme="minorHAnsi"/>
        </w:rPr>
        <w:br w:type="page"/>
      </w:r>
    </w:p>
    <w:p w14:paraId="3CCF83BC" w14:textId="77777777" w:rsidR="00AD511B" w:rsidRPr="00AD511B" w:rsidRDefault="00AD511B" w:rsidP="00AD511B">
      <w:pPr>
        <w:tabs>
          <w:tab w:val="left" w:pos="0"/>
        </w:tabs>
        <w:spacing w:after="120" w:line="240" w:lineRule="auto"/>
        <w:jc w:val="center"/>
        <w:rPr>
          <w:rFonts w:asciiTheme="minorHAnsi" w:hAnsiTheme="minorHAnsi"/>
          <w:b/>
        </w:rPr>
      </w:pPr>
      <w:r w:rsidRPr="00AD511B">
        <w:rPr>
          <w:rFonts w:asciiTheme="minorHAnsi" w:hAnsiTheme="minorHAnsi"/>
          <w:b/>
        </w:rPr>
        <w:lastRenderedPageBreak/>
        <w:t>[7. EDSCLS Flyer]</w:t>
      </w:r>
    </w:p>
    <w:p w14:paraId="7FFD9A0F" w14:textId="77777777" w:rsidR="00AD511B" w:rsidRDefault="00AD511B" w:rsidP="00FA3249">
      <w:pPr>
        <w:tabs>
          <w:tab w:val="left" w:pos="0"/>
        </w:tabs>
        <w:spacing w:after="120" w:line="240" w:lineRule="auto"/>
        <w:rPr>
          <w:rFonts w:asciiTheme="minorHAnsi" w:hAnsiTheme="minorHAnsi"/>
        </w:rPr>
      </w:pPr>
      <w:r w:rsidRPr="00CB3836">
        <w:rPr>
          <w:rFonts w:ascii="Times New Roman" w:hAnsi="Times New Roman"/>
          <w:noProof/>
        </w:rPr>
        <w:drawing>
          <wp:inline distT="0" distB="0" distL="0" distR="0" wp14:anchorId="402CB639" wp14:editId="0E5778A9">
            <wp:extent cx="6492240" cy="8086944"/>
            <wp:effectExtent l="0" t="0" r="381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2240" cy="8086944"/>
                    </a:xfrm>
                    <a:prstGeom prst="rect">
                      <a:avLst/>
                    </a:prstGeom>
                    <a:noFill/>
                    <a:ln>
                      <a:noFill/>
                    </a:ln>
                  </pic:spPr>
                </pic:pic>
              </a:graphicData>
            </a:graphic>
          </wp:inline>
        </w:drawing>
      </w:r>
    </w:p>
    <w:p w14:paraId="3F0C3EB0" w14:textId="77777777" w:rsidR="00AD511B" w:rsidRDefault="00AD511B" w:rsidP="00FA3249">
      <w:pPr>
        <w:tabs>
          <w:tab w:val="left" w:pos="0"/>
        </w:tabs>
        <w:spacing w:after="120" w:line="240" w:lineRule="auto"/>
        <w:rPr>
          <w:rFonts w:asciiTheme="minorHAnsi" w:hAnsiTheme="minorHAnsi"/>
        </w:rPr>
      </w:pPr>
    </w:p>
    <w:p w14:paraId="248FC8D2" w14:textId="77777777" w:rsidR="0014602A" w:rsidRDefault="0014602A">
      <w:pPr>
        <w:spacing w:after="160" w:line="259" w:lineRule="auto"/>
        <w:rPr>
          <w:rFonts w:asciiTheme="minorHAnsi" w:hAnsiTheme="minorHAnsi"/>
          <w:b/>
        </w:rPr>
      </w:pPr>
      <w:r>
        <w:rPr>
          <w:rFonts w:asciiTheme="minorHAnsi" w:hAnsiTheme="minorHAnsi"/>
          <w:b/>
        </w:rPr>
        <w:br w:type="page"/>
      </w:r>
    </w:p>
    <w:p w14:paraId="53CDCEE9" w14:textId="7911379F" w:rsidR="00AD511B" w:rsidRPr="00AD511B" w:rsidRDefault="00AD511B" w:rsidP="00AD511B">
      <w:pPr>
        <w:tabs>
          <w:tab w:val="left" w:pos="0"/>
        </w:tabs>
        <w:spacing w:after="120" w:line="240" w:lineRule="auto"/>
        <w:jc w:val="center"/>
        <w:rPr>
          <w:rFonts w:asciiTheme="minorHAnsi" w:hAnsiTheme="minorHAnsi"/>
          <w:b/>
        </w:rPr>
      </w:pPr>
      <w:r w:rsidRPr="00AD511B">
        <w:rPr>
          <w:rFonts w:asciiTheme="minorHAnsi" w:hAnsiTheme="minorHAnsi"/>
          <w:b/>
        </w:rPr>
        <w:lastRenderedPageBreak/>
        <w:t>[8. Frequently Asked Questions (FAQs)]</w:t>
      </w:r>
    </w:p>
    <w:p w14:paraId="1987ACD8" w14:textId="77777777" w:rsidR="00AD511B" w:rsidRPr="00AD511B" w:rsidRDefault="00AD511B" w:rsidP="00AD511B">
      <w:pPr>
        <w:tabs>
          <w:tab w:val="left" w:pos="0"/>
        </w:tabs>
        <w:spacing w:after="120" w:line="240" w:lineRule="auto"/>
        <w:rPr>
          <w:rFonts w:asciiTheme="minorHAnsi" w:hAnsiTheme="minorHAnsi"/>
        </w:rPr>
      </w:pPr>
      <w:r w:rsidRPr="00AD511B">
        <w:rPr>
          <w:rFonts w:asciiTheme="minorHAnsi" w:hAnsiTheme="minorHAnsi"/>
        </w:rPr>
        <w:t>What is EDSCLS?</w:t>
      </w:r>
    </w:p>
    <w:p w14:paraId="04FE990A" w14:textId="77777777" w:rsidR="00AD511B" w:rsidRPr="00AD511B" w:rsidRDefault="00AD511B" w:rsidP="00AD511B">
      <w:pPr>
        <w:tabs>
          <w:tab w:val="left" w:pos="0"/>
        </w:tabs>
        <w:spacing w:after="120" w:line="240" w:lineRule="auto"/>
        <w:rPr>
          <w:rFonts w:asciiTheme="minorHAnsi" w:hAnsiTheme="minorHAnsi"/>
        </w:rPr>
      </w:pPr>
      <w:r w:rsidRPr="00AD511B">
        <w:rPr>
          <w:rFonts w:asciiTheme="minorHAnsi" w:hAnsiTheme="minorHAnsi"/>
        </w:rPr>
        <w:t>The ED School Climate Surveys (EDSCLS) offer a platform that includes a suite of survey instruments developed for schools, districts, and states by the U.S. Department of Education. Through the EDSCLS, schools nationwide have access to survey instruments and a survey platform that enable the collection and reporting of school climate data across stakeholders at the state or local level. The surveys can be used to produce school-, district-, and state-level scores on various indicators of school climate from the perspectives of students, instructional staff, noninstructional staff (including principals), and parents and guardians. The U.S. Department of Education will also provide benchmark data in 2017, collected from a nationally representative sample of schools across the United States, to facilitate comparisons of school climate scores at the local and national levels.</w:t>
      </w:r>
    </w:p>
    <w:p w14:paraId="3641BB72" w14:textId="77777777" w:rsidR="00AD511B" w:rsidRPr="00AD511B" w:rsidRDefault="00AD511B" w:rsidP="00AD511B">
      <w:pPr>
        <w:tabs>
          <w:tab w:val="left" w:pos="0"/>
        </w:tabs>
        <w:spacing w:after="120" w:line="240" w:lineRule="auto"/>
        <w:rPr>
          <w:rFonts w:asciiTheme="minorHAnsi" w:hAnsiTheme="minorHAnsi"/>
        </w:rPr>
      </w:pPr>
      <w:r w:rsidRPr="00AD511B">
        <w:rPr>
          <w:rFonts w:asciiTheme="minorHAnsi" w:hAnsiTheme="minorHAnsi"/>
        </w:rPr>
        <w:t>The EDSCLS platform allows education leaders to seek the viewpoints of multiple respondent groups. A multi-perspective approach is important because each of the stakeholders experience school climate differently. The EDSCLS includes four surveys. The “student survey” is intended for students in grades 5–12. The “parent survey” is for parents and guardians of students in grades 5–12. The “instructional staff survey” and the “principal and noninstructional staff survey” are for all staff employed in schools that cater to at least one grade between 5 and 12. Combined, these four surveys measure school climate from the perspectives of diverse stakeholders.</w:t>
      </w:r>
    </w:p>
    <w:p w14:paraId="12C0E1B4" w14:textId="77777777" w:rsidR="00AD511B" w:rsidRPr="00AD511B" w:rsidRDefault="00AD511B" w:rsidP="00AD511B">
      <w:pPr>
        <w:tabs>
          <w:tab w:val="left" w:pos="0"/>
        </w:tabs>
        <w:spacing w:after="120" w:line="240" w:lineRule="auto"/>
        <w:rPr>
          <w:rFonts w:asciiTheme="minorHAnsi" w:hAnsiTheme="minorHAnsi"/>
        </w:rPr>
      </w:pPr>
      <w:r w:rsidRPr="00AD511B">
        <w:rPr>
          <w:rFonts w:asciiTheme="minorHAnsi" w:hAnsiTheme="minorHAnsi"/>
        </w:rPr>
        <w:t>IMPORTANT NOTE: In the national benchmark study, in addition to the principal, all students and staff can be surveyed or you can opt to only survey a sample of students and teachers. If a school selects to sample, we are asking for participation from one class of students and two teachers from each eligible grade offered within your schools (grades 5, 7, and 11). The principal will be asked to complete the noninstructional staff survey. If the school chooses to invite all of its students, teachers, and/or noninstructional staff to take part in the EDSCLS survey, after the completion of the national EDSCLS study, the school will receive a report with aggregated measures of school climate perceptions from the perspectives of the school’s respondents along with comparisons to the perceptions expressed in the EDSCLS national sample.</w:t>
      </w:r>
    </w:p>
    <w:p w14:paraId="0C9F6F57" w14:textId="77777777" w:rsidR="00AD511B" w:rsidRPr="00AD511B" w:rsidRDefault="00AD511B" w:rsidP="00AD511B">
      <w:pPr>
        <w:tabs>
          <w:tab w:val="left" w:pos="0"/>
        </w:tabs>
        <w:spacing w:after="120" w:line="240" w:lineRule="auto"/>
        <w:rPr>
          <w:rFonts w:asciiTheme="minorHAnsi" w:hAnsiTheme="minorHAnsi"/>
        </w:rPr>
      </w:pPr>
      <w:r w:rsidRPr="00AD511B">
        <w:rPr>
          <w:rFonts w:asciiTheme="minorHAnsi" w:hAnsiTheme="minorHAnsi"/>
        </w:rPr>
        <w:t>Which schools in my district have been selected for participation?</w:t>
      </w:r>
    </w:p>
    <w:p w14:paraId="5B7F11E1" w14:textId="77777777" w:rsidR="00AD511B" w:rsidRPr="00AD511B" w:rsidRDefault="00AD511B" w:rsidP="00AD511B">
      <w:pPr>
        <w:tabs>
          <w:tab w:val="left" w:pos="0"/>
        </w:tabs>
        <w:spacing w:after="120" w:line="240" w:lineRule="auto"/>
        <w:rPr>
          <w:rFonts w:asciiTheme="minorHAnsi" w:hAnsiTheme="minorHAnsi"/>
        </w:rPr>
      </w:pPr>
      <w:r w:rsidRPr="00AD511B">
        <w:rPr>
          <w:rFonts w:asciiTheme="minorHAnsi" w:hAnsiTheme="minorHAnsi"/>
        </w:rPr>
        <w:t>District administrators who want to know which of their schools have been selected for participation should return a signed copy of the nondisclosure affidavit form. We will send you the name of the schools as soon as we receive the form. If you have any questions, please contact [NCES Contact] at [NCES E-mail] or [NCES Phone Number]. More information about the EDSCLS is also available at [EDSCLS Website].</w:t>
      </w:r>
    </w:p>
    <w:p w14:paraId="34DDC433" w14:textId="77777777" w:rsidR="00AD511B" w:rsidRPr="00AD511B" w:rsidRDefault="00AD511B" w:rsidP="00AD511B">
      <w:pPr>
        <w:tabs>
          <w:tab w:val="left" w:pos="0"/>
        </w:tabs>
        <w:spacing w:after="120" w:line="240" w:lineRule="auto"/>
        <w:rPr>
          <w:rFonts w:asciiTheme="minorHAnsi" w:hAnsiTheme="minorHAnsi"/>
        </w:rPr>
      </w:pPr>
      <w:r w:rsidRPr="00AD511B">
        <w:rPr>
          <w:rFonts w:asciiTheme="minorHAnsi" w:hAnsiTheme="minorHAnsi"/>
        </w:rPr>
        <w:t>Why was my school selected for participation?</w:t>
      </w:r>
    </w:p>
    <w:p w14:paraId="3ABC9BBD" w14:textId="77777777" w:rsidR="00AD511B" w:rsidRPr="00AD511B" w:rsidRDefault="00AD511B" w:rsidP="00AD511B">
      <w:pPr>
        <w:tabs>
          <w:tab w:val="left" w:pos="0"/>
        </w:tabs>
        <w:spacing w:after="120" w:line="240" w:lineRule="auto"/>
        <w:rPr>
          <w:rFonts w:asciiTheme="minorHAnsi" w:hAnsiTheme="minorHAnsi"/>
        </w:rPr>
      </w:pPr>
      <w:r w:rsidRPr="00AD511B">
        <w:rPr>
          <w:rFonts w:asciiTheme="minorHAnsi" w:hAnsiTheme="minorHAnsi"/>
        </w:rPr>
        <w:t>Schools with varying demographics and in different locales were scientifically selected so that the national sample is representative of the overall public school population. The selection process is important for ensuring that the sample accurately reflects the nation’s schools and can allow comparisons between a school, district, and/or state and the nation as a whole.</w:t>
      </w:r>
    </w:p>
    <w:p w14:paraId="70AF78E0" w14:textId="77777777" w:rsidR="00AD511B" w:rsidRPr="00AD511B" w:rsidRDefault="00AD511B" w:rsidP="00AD511B">
      <w:pPr>
        <w:tabs>
          <w:tab w:val="left" w:pos="0"/>
        </w:tabs>
        <w:spacing w:after="120" w:line="240" w:lineRule="auto"/>
        <w:rPr>
          <w:rFonts w:asciiTheme="minorHAnsi" w:hAnsiTheme="minorHAnsi"/>
        </w:rPr>
      </w:pPr>
      <w:r w:rsidRPr="00AD511B">
        <w:rPr>
          <w:rFonts w:asciiTheme="minorHAnsi" w:hAnsiTheme="minorHAnsi"/>
        </w:rPr>
        <w:t>Who conducts the national benchmark study?</w:t>
      </w:r>
    </w:p>
    <w:p w14:paraId="16BD13B3" w14:textId="77777777" w:rsidR="00AD511B" w:rsidRPr="00AD511B" w:rsidRDefault="00AD511B" w:rsidP="00AD511B">
      <w:pPr>
        <w:tabs>
          <w:tab w:val="left" w:pos="0"/>
        </w:tabs>
        <w:spacing w:after="120" w:line="240" w:lineRule="auto"/>
        <w:rPr>
          <w:rFonts w:asciiTheme="minorHAnsi" w:hAnsiTheme="minorHAnsi"/>
        </w:rPr>
      </w:pPr>
      <w:r w:rsidRPr="00AD511B">
        <w:rPr>
          <w:rFonts w:asciiTheme="minorHAnsi" w:hAnsiTheme="minorHAnsi"/>
        </w:rPr>
        <w:t>The National Center for Education Statistics (NCES) in the U.S. Department of Education is conducting this national benchmark study under authorization in the Education Sciences Reform Act of 2002 (20 U.S. Code, Section 9543). The U.S. Office of Management and Budget has approved the data collection under OMB [Number]. Data collection for this study will be carried out by trained staff from the American Institutes for Research (AIR) under contract to NCES.</w:t>
      </w:r>
    </w:p>
    <w:p w14:paraId="6EA98A46" w14:textId="77777777" w:rsidR="00AD511B" w:rsidRPr="00AD511B" w:rsidRDefault="00AD511B" w:rsidP="00AD511B">
      <w:pPr>
        <w:tabs>
          <w:tab w:val="left" w:pos="0"/>
        </w:tabs>
        <w:spacing w:after="120" w:line="240" w:lineRule="auto"/>
        <w:rPr>
          <w:rFonts w:asciiTheme="minorHAnsi" w:hAnsiTheme="minorHAnsi"/>
        </w:rPr>
      </w:pPr>
      <w:r w:rsidRPr="00AD511B">
        <w:rPr>
          <w:rFonts w:asciiTheme="minorHAnsi" w:hAnsiTheme="minorHAnsi"/>
        </w:rPr>
        <w:t>When will the national benchmark study be conducted?</w:t>
      </w:r>
    </w:p>
    <w:p w14:paraId="792A8DDF" w14:textId="77777777" w:rsidR="00AD511B" w:rsidRPr="00AD511B" w:rsidRDefault="00AD511B" w:rsidP="00AD511B">
      <w:pPr>
        <w:tabs>
          <w:tab w:val="left" w:pos="0"/>
        </w:tabs>
        <w:spacing w:after="120" w:line="240" w:lineRule="auto"/>
        <w:rPr>
          <w:rFonts w:asciiTheme="minorHAnsi" w:hAnsiTheme="minorHAnsi"/>
        </w:rPr>
      </w:pPr>
      <w:r w:rsidRPr="00AD511B">
        <w:rPr>
          <w:rFonts w:asciiTheme="minorHAnsi" w:hAnsiTheme="minorHAnsi"/>
        </w:rPr>
        <w:t>The national benchmark study will be conducted from December 2016 to June 2017. The data collection window for each school lasts between two and four weeks, depending on the school’s size and other factors such as standardized testing schedules. The collection window does not need to be contiguous; for example, a portion of the surveys may be administered in the first week of a month, paused for two weeks, and then finished in the last week of a month.</w:t>
      </w:r>
    </w:p>
    <w:p w14:paraId="21485CA5" w14:textId="7016F7B0" w:rsidR="0014602A" w:rsidRDefault="00AD511B" w:rsidP="0014602A">
      <w:pPr>
        <w:tabs>
          <w:tab w:val="left" w:pos="0"/>
        </w:tabs>
        <w:spacing w:after="120" w:line="240" w:lineRule="auto"/>
        <w:rPr>
          <w:rFonts w:asciiTheme="minorHAnsi" w:hAnsiTheme="minorHAnsi"/>
        </w:rPr>
      </w:pPr>
      <w:r w:rsidRPr="00AD511B">
        <w:rPr>
          <w:rFonts w:asciiTheme="minorHAnsi" w:hAnsiTheme="minorHAnsi"/>
        </w:rPr>
        <w:t> </w:t>
      </w:r>
      <w:r w:rsidR="0014602A">
        <w:rPr>
          <w:rFonts w:asciiTheme="minorHAnsi" w:hAnsiTheme="minorHAnsi"/>
        </w:rPr>
        <w:br w:type="page"/>
      </w:r>
    </w:p>
    <w:p w14:paraId="1CDA34CD" w14:textId="3B17F615" w:rsidR="00AD511B" w:rsidRPr="00AD511B" w:rsidRDefault="00AD511B" w:rsidP="00AD511B">
      <w:pPr>
        <w:tabs>
          <w:tab w:val="left" w:pos="0"/>
        </w:tabs>
        <w:spacing w:after="120" w:line="240" w:lineRule="auto"/>
        <w:rPr>
          <w:rFonts w:asciiTheme="minorHAnsi" w:hAnsiTheme="minorHAnsi"/>
        </w:rPr>
      </w:pPr>
      <w:r w:rsidRPr="00AD511B">
        <w:rPr>
          <w:rFonts w:asciiTheme="minorHAnsi" w:hAnsiTheme="minorHAnsi"/>
        </w:rPr>
        <w:lastRenderedPageBreak/>
        <w:t>How long do the questionnaires take to complete?</w:t>
      </w:r>
    </w:p>
    <w:p w14:paraId="7A285D6F" w14:textId="77777777" w:rsidR="00AD511B" w:rsidRPr="00AD511B" w:rsidRDefault="00AD511B" w:rsidP="00AD511B">
      <w:pPr>
        <w:tabs>
          <w:tab w:val="left" w:pos="0"/>
        </w:tabs>
        <w:spacing w:after="120" w:line="240" w:lineRule="auto"/>
        <w:rPr>
          <w:rFonts w:asciiTheme="minorHAnsi" w:hAnsiTheme="minorHAnsi"/>
        </w:rPr>
      </w:pPr>
      <w:r w:rsidRPr="00AD511B">
        <w:rPr>
          <w:rFonts w:asciiTheme="minorHAnsi" w:hAnsiTheme="minorHAnsi"/>
        </w:rPr>
        <w:t>The student questionnaire takes approximately 40 minutes to complete. The instructional and principal surveys require approximately 30 minutes. These estimates include the time to read instructions and complete all items.</w:t>
      </w:r>
    </w:p>
    <w:p w14:paraId="799557AB" w14:textId="77777777" w:rsidR="00AD511B" w:rsidRPr="00AD511B" w:rsidRDefault="00AD511B" w:rsidP="00AD511B">
      <w:pPr>
        <w:tabs>
          <w:tab w:val="left" w:pos="0"/>
        </w:tabs>
        <w:spacing w:after="120" w:line="240" w:lineRule="auto"/>
        <w:rPr>
          <w:rFonts w:asciiTheme="minorHAnsi" w:hAnsiTheme="minorHAnsi"/>
        </w:rPr>
      </w:pPr>
      <w:r w:rsidRPr="00AD511B">
        <w:rPr>
          <w:rFonts w:asciiTheme="minorHAnsi" w:hAnsiTheme="minorHAnsi"/>
        </w:rPr>
        <w:t>What will happen with the collected data?</w:t>
      </w:r>
    </w:p>
    <w:p w14:paraId="71512E22" w14:textId="77777777" w:rsidR="00AD511B" w:rsidRPr="00AD511B" w:rsidRDefault="00AD511B" w:rsidP="00AD511B">
      <w:pPr>
        <w:tabs>
          <w:tab w:val="left" w:pos="0"/>
        </w:tabs>
        <w:spacing w:after="120" w:line="240" w:lineRule="auto"/>
        <w:rPr>
          <w:rFonts w:asciiTheme="minorHAnsi" w:hAnsiTheme="minorHAnsi"/>
        </w:rPr>
      </w:pPr>
      <w:r w:rsidRPr="00AD511B">
        <w:rPr>
          <w:rFonts w:asciiTheme="minorHAnsi" w:hAnsiTheme="minorHAnsi"/>
        </w:rPr>
        <w:t>AIR/NCES will use the data to create national benchmarks with which schools, districts, and states can compare themselves. The data will also be used to refine scales for domains and topic areas.</w:t>
      </w:r>
    </w:p>
    <w:p w14:paraId="5263C7A9" w14:textId="77777777" w:rsidR="00AD511B" w:rsidRPr="00AD511B" w:rsidRDefault="00AD511B" w:rsidP="00AD511B">
      <w:pPr>
        <w:tabs>
          <w:tab w:val="left" w:pos="0"/>
        </w:tabs>
        <w:spacing w:after="120" w:line="240" w:lineRule="auto"/>
        <w:rPr>
          <w:rFonts w:asciiTheme="minorHAnsi" w:hAnsiTheme="minorHAnsi"/>
        </w:rPr>
      </w:pPr>
      <w:r w:rsidRPr="00AD511B">
        <w:rPr>
          <w:rFonts w:asciiTheme="minorHAnsi" w:hAnsiTheme="minorHAnsi"/>
        </w:rPr>
        <w:t>Is participation required by federal law?</w:t>
      </w:r>
    </w:p>
    <w:p w14:paraId="58EF7B3B" w14:textId="77777777" w:rsidR="00AD511B" w:rsidRPr="00AD511B" w:rsidRDefault="00AD511B" w:rsidP="00AD511B">
      <w:pPr>
        <w:tabs>
          <w:tab w:val="left" w:pos="0"/>
        </w:tabs>
        <w:spacing w:after="120" w:line="240" w:lineRule="auto"/>
        <w:rPr>
          <w:rFonts w:asciiTheme="minorHAnsi" w:hAnsiTheme="minorHAnsi"/>
        </w:rPr>
      </w:pPr>
      <w:r w:rsidRPr="00AD511B">
        <w:rPr>
          <w:rFonts w:asciiTheme="minorHAnsi" w:hAnsiTheme="minorHAnsi"/>
        </w:rPr>
        <w:t>No. School participation is voluntary. However, we hope you will participate in this national study so that schools like yours are accurately and fairly represented.</w:t>
      </w:r>
    </w:p>
    <w:p w14:paraId="7657624B" w14:textId="77777777" w:rsidR="00AD511B" w:rsidRPr="00AD511B" w:rsidRDefault="00AD511B" w:rsidP="00AD511B">
      <w:pPr>
        <w:tabs>
          <w:tab w:val="left" w:pos="0"/>
        </w:tabs>
        <w:spacing w:after="120" w:line="240" w:lineRule="auto"/>
        <w:rPr>
          <w:rFonts w:asciiTheme="minorHAnsi" w:hAnsiTheme="minorHAnsi"/>
        </w:rPr>
      </w:pPr>
      <w:r w:rsidRPr="00AD511B">
        <w:rPr>
          <w:rFonts w:asciiTheme="minorHAnsi" w:hAnsiTheme="minorHAnsi"/>
        </w:rPr>
        <w:t>How will the national study be coordinated in my school?</w:t>
      </w:r>
    </w:p>
    <w:p w14:paraId="1162CB9D" w14:textId="77777777" w:rsidR="00AD511B" w:rsidRDefault="00AD511B" w:rsidP="00AD511B">
      <w:pPr>
        <w:tabs>
          <w:tab w:val="left" w:pos="0"/>
        </w:tabs>
        <w:spacing w:after="120" w:line="240" w:lineRule="auto"/>
        <w:rPr>
          <w:rFonts w:asciiTheme="minorHAnsi" w:hAnsiTheme="minorHAnsi"/>
        </w:rPr>
      </w:pPr>
      <w:r w:rsidRPr="00AD511B">
        <w:rPr>
          <w:rFonts w:asciiTheme="minorHAnsi" w:hAnsiTheme="minorHAnsi"/>
        </w:rPr>
        <w:t>Schools are asked to designate a School Coordinator to assist AIR staff members with material distribution and data collection. The School Coordinator will be the main contact at the school with whom AIR will communicate. AIR staff will not visit the school. The School Coordinator can be a teacher or any school staff member (e.g., office administrator).</w:t>
      </w:r>
    </w:p>
    <w:p w14:paraId="0B3D5CB8" w14:textId="77777777" w:rsidR="0014602A" w:rsidRDefault="0014602A">
      <w:pPr>
        <w:spacing w:after="160" w:line="259" w:lineRule="auto"/>
        <w:rPr>
          <w:rFonts w:asciiTheme="minorHAnsi" w:hAnsiTheme="minorHAnsi"/>
        </w:rPr>
      </w:pPr>
      <w:r>
        <w:rPr>
          <w:rFonts w:asciiTheme="minorHAnsi" w:hAnsiTheme="minorHAnsi"/>
        </w:rPr>
        <w:br w:type="page"/>
      </w:r>
    </w:p>
    <w:p w14:paraId="62AA9604" w14:textId="77777777" w:rsidR="00A10E9D" w:rsidRDefault="00A10E9D" w:rsidP="00FA3249">
      <w:pPr>
        <w:tabs>
          <w:tab w:val="left" w:pos="0"/>
        </w:tabs>
        <w:spacing w:after="120" w:line="240" w:lineRule="auto"/>
        <w:rPr>
          <w:rFonts w:asciiTheme="minorHAnsi" w:hAnsiTheme="minorHAnsi"/>
        </w:rPr>
      </w:pPr>
    </w:p>
    <w:p w14:paraId="0DE17E6A" w14:textId="6629B116" w:rsidR="00A10E9D" w:rsidRPr="00AA33AE" w:rsidRDefault="00A10E9D" w:rsidP="00A10E9D">
      <w:pPr>
        <w:tabs>
          <w:tab w:val="left" w:pos="0"/>
        </w:tabs>
        <w:spacing w:after="120" w:line="240" w:lineRule="auto"/>
        <w:jc w:val="center"/>
        <w:rPr>
          <w:rFonts w:asciiTheme="minorHAnsi" w:hAnsiTheme="minorHAnsi"/>
          <w:b/>
          <w:sz w:val="36"/>
          <w:szCs w:val="36"/>
        </w:rPr>
      </w:pPr>
      <w:r w:rsidRPr="00AA33AE">
        <w:rPr>
          <w:rFonts w:asciiTheme="minorHAnsi" w:hAnsiTheme="minorHAnsi"/>
          <w:b/>
          <w:sz w:val="36"/>
          <w:szCs w:val="36"/>
        </w:rPr>
        <w:t>Revised Approved EDSLS Communication Materials to be Used with Universe Data Collection Schools</w:t>
      </w:r>
    </w:p>
    <w:p w14:paraId="1EBB626E" w14:textId="77777777" w:rsidR="00A10E9D" w:rsidRDefault="00A10E9D" w:rsidP="00A10E9D">
      <w:pPr>
        <w:tabs>
          <w:tab w:val="left" w:pos="0"/>
        </w:tabs>
        <w:spacing w:after="120" w:line="240" w:lineRule="auto"/>
        <w:jc w:val="center"/>
        <w:rPr>
          <w:rFonts w:asciiTheme="minorHAnsi" w:hAnsiTheme="minorHAnsi"/>
          <w:b/>
        </w:rPr>
      </w:pPr>
    </w:p>
    <w:p w14:paraId="73B31BFC" w14:textId="5966DD81" w:rsidR="00AD511B" w:rsidRDefault="00AD511B" w:rsidP="00FA3249">
      <w:pPr>
        <w:tabs>
          <w:tab w:val="left" w:pos="0"/>
        </w:tabs>
        <w:spacing w:after="120" w:line="240" w:lineRule="auto"/>
        <w:rPr>
          <w:rFonts w:asciiTheme="minorHAnsi" w:hAnsiTheme="minorHAnsi"/>
        </w:rPr>
      </w:pPr>
      <w:r>
        <w:rPr>
          <w:rFonts w:asciiTheme="minorHAnsi" w:hAnsiTheme="minorHAnsi"/>
        </w:rPr>
        <w:t xml:space="preserve">The following letters and documents will be used </w:t>
      </w:r>
      <w:r w:rsidR="007A3E6B">
        <w:rPr>
          <w:rFonts w:asciiTheme="minorHAnsi" w:hAnsiTheme="minorHAnsi"/>
        </w:rPr>
        <w:t>in the universe data collection:</w:t>
      </w:r>
    </w:p>
    <w:p w14:paraId="4AF509C0" w14:textId="77777777" w:rsidR="00A10E9D" w:rsidRDefault="00A10E9D" w:rsidP="00FA3249">
      <w:pPr>
        <w:tabs>
          <w:tab w:val="left" w:pos="0"/>
        </w:tabs>
        <w:spacing w:after="120" w:line="240" w:lineRule="auto"/>
        <w:rPr>
          <w:rFonts w:asciiTheme="minorHAnsi" w:hAnsiTheme="minorHAnsi"/>
        </w:rPr>
      </w:pPr>
    </w:p>
    <w:p w14:paraId="39457CDF" w14:textId="44DE05DA" w:rsidR="00AD511B" w:rsidRDefault="001E7C2A" w:rsidP="00A10E9D">
      <w:pPr>
        <w:tabs>
          <w:tab w:val="left" w:pos="0"/>
          <w:tab w:val="left" w:pos="360"/>
        </w:tabs>
        <w:spacing w:line="240" w:lineRule="auto"/>
        <w:rPr>
          <w:rFonts w:asciiTheme="minorHAnsi" w:hAnsiTheme="minorHAnsi"/>
        </w:rPr>
      </w:pPr>
      <w:r>
        <w:rPr>
          <w:rFonts w:asciiTheme="minorHAnsi" w:hAnsiTheme="minorHAnsi"/>
          <w:bCs/>
        </w:rPr>
        <w:tab/>
      </w:r>
      <w:r w:rsidR="00A10E9D">
        <w:rPr>
          <w:rFonts w:asciiTheme="minorHAnsi" w:hAnsiTheme="minorHAnsi"/>
          <w:bCs/>
        </w:rPr>
        <w:t xml:space="preserve">  </w:t>
      </w:r>
      <w:r w:rsidRPr="001E7C2A">
        <w:rPr>
          <w:rFonts w:asciiTheme="minorHAnsi" w:hAnsiTheme="minorHAnsi"/>
          <w:bCs/>
        </w:rPr>
        <w:t xml:space="preserve">9. </w:t>
      </w:r>
      <w:r w:rsidRPr="001E7C2A">
        <w:rPr>
          <w:rFonts w:asciiTheme="minorHAnsi" w:hAnsiTheme="minorHAnsi"/>
        </w:rPr>
        <w:t>Letter/E-mail for Participating Schools for the EDSCLS 2017 National Benchmark Study</w:t>
      </w:r>
    </w:p>
    <w:p w14:paraId="39D44743" w14:textId="77777777" w:rsidR="001E7C2A" w:rsidRDefault="001E7C2A" w:rsidP="00A10E9D">
      <w:pPr>
        <w:tabs>
          <w:tab w:val="left" w:pos="0"/>
          <w:tab w:val="left" w:pos="360"/>
        </w:tabs>
        <w:spacing w:line="240" w:lineRule="auto"/>
        <w:rPr>
          <w:rFonts w:asciiTheme="minorHAnsi" w:hAnsiTheme="minorHAnsi"/>
        </w:rPr>
      </w:pPr>
      <w:r>
        <w:rPr>
          <w:rFonts w:asciiTheme="minorHAnsi" w:hAnsiTheme="minorHAnsi"/>
        </w:rPr>
        <w:tab/>
      </w:r>
      <w:r w:rsidRPr="001E7C2A">
        <w:rPr>
          <w:rFonts w:asciiTheme="minorHAnsi" w:hAnsiTheme="minorHAnsi"/>
        </w:rPr>
        <w:t>10. Reminder E-mail for Participating Schools in the EDSCLS 2017 National Benchmark Study</w:t>
      </w:r>
    </w:p>
    <w:p w14:paraId="1FBE9D6C" w14:textId="77777777" w:rsidR="00A85706" w:rsidRPr="00A85706" w:rsidRDefault="00A85706" w:rsidP="00A10E9D">
      <w:pPr>
        <w:tabs>
          <w:tab w:val="left" w:pos="0"/>
          <w:tab w:val="left" w:pos="360"/>
        </w:tabs>
        <w:spacing w:line="240" w:lineRule="auto"/>
        <w:rPr>
          <w:rFonts w:asciiTheme="minorHAnsi" w:hAnsiTheme="minorHAnsi"/>
        </w:rPr>
      </w:pPr>
      <w:r>
        <w:rPr>
          <w:rFonts w:asciiTheme="minorHAnsi" w:hAnsiTheme="minorHAnsi"/>
        </w:rPr>
        <w:tab/>
      </w:r>
      <w:r w:rsidRPr="00A85706">
        <w:rPr>
          <w:rFonts w:asciiTheme="minorHAnsi" w:hAnsiTheme="minorHAnsi"/>
        </w:rPr>
        <w:t>11</w:t>
      </w:r>
      <w:r>
        <w:rPr>
          <w:rFonts w:asciiTheme="minorHAnsi" w:hAnsiTheme="minorHAnsi"/>
        </w:rPr>
        <w:t xml:space="preserve">. </w:t>
      </w:r>
      <w:r w:rsidRPr="00A85706">
        <w:rPr>
          <w:rFonts w:asciiTheme="minorHAnsi" w:hAnsiTheme="minorHAnsi"/>
        </w:rPr>
        <w:t>Summary of Activities for School Coordinators</w:t>
      </w:r>
    </w:p>
    <w:p w14:paraId="6EAA0808" w14:textId="77777777" w:rsidR="00A85706" w:rsidRPr="00A85706" w:rsidRDefault="00A85706" w:rsidP="00A10E9D">
      <w:pPr>
        <w:tabs>
          <w:tab w:val="left" w:pos="0"/>
          <w:tab w:val="left" w:pos="360"/>
        </w:tabs>
        <w:spacing w:line="240" w:lineRule="auto"/>
        <w:rPr>
          <w:rFonts w:asciiTheme="minorHAnsi" w:hAnsiTheme="minorHAnsi"/>
        </w:rPr>
      </w:pPr>
      <w:r>
        <w:rPr>
          <w:rFonts w:asciiTheme="minorHAnsi" w:hAnsiTheme="minorHAnsi"/>
        </w:rPr>
        <w:tab/>
      </w:r>
      <w:r w:rsidRPr="00A85706">
        <w:rPr>
          <w:rFonts w:asciiTheme="minorHAnsi" w:hAnsiTheme="minorHAnsi"/>
        </w:rPr>
        <w:t>12</w:t>
      </w:r>
      <w:r>
        <w:rPr>
          <w:rFonts w:asciiTheme="minorHAnsi" w:hAnsiTheme="minorHAnsi"/>
        </w:rPr>
        <w:t xml:space="preserve">. </w:t>
      </w:r>
      <w:r w:rsidRPr="00A85706">
        <w:rPr>
          <w:rFonts w:asciiTheme="minorHAnsi" w:hAnsiTheme="minorHAnsi"/>
        </w:rPr>
        <w:t>Proctor Script</w:t>
      </w:r>
    </w:p>
    <w:p w14:paraId="0C0305E8" w14:textId="77777777" w:rsidR="00A85706" w:rsidRDefault="00A85706" w:rsidP="00A10E9D">
      <w:pPr>
        <w:tabs>
          <w:tab w:val="left" w:pos="0"/>
          <w:tab w:val="left" w:pos="360"/>
        </w:tabs>
        <w:spacing w:line="240" w:lineRule="auto"/>
        <w:rPr>
          <w:rFonts w:asciiTheme="minorHAnsi" w:hAnsiTheme="minorHAnsi"/>
        </w:rPr>
      </w:pPr>
      <w:r>
        <w:rPr>
          <w:rFonts w:asciiTheme="minorHAnsi" w:hAnsiTheme="minorHAnsi"/>
        </w:rPr>
        <w:tab/>
      </w:r>
      <w:r w:rsidRPr="00A85706">
        <w:rPr>
          <w:rFonts w:asciiTheme="minorHAnsi" w:hAnsiTheme="minorHAnsi"/>
        </w:rPr>
        <w:t>13</w:t>
      </w:r>
      <w:r>
        <w:rPr>
          <w:rFonts w:asciiTheme="minorHAnsi" w:hAnsiTheme="minorHAnsi"/>
        </w:rPr>
        <w:t>.</w:t>
      </w:r>
      <w:r w:rsidRPr="00A85706">
        <w:rPr>
          <w:rFonts w:asciiTheme="minorHAnsi" w:hAnsiTheme="minorHAnsi"/>
        </w:rPr>
        <w:t xml:space="preserve"> Sampl</w:t>
      </w:r>
      <w:r>
        <w:rPr>
          <w:rFonts w:asciiTheme="minorHAnsi" w:hAnsiTheme="minorHAnsi"/>
        </w:rPr>
        <w:t>e Survey Submission Rate Report</w:t>
      </w:r>
    </w:p>
    <w:p w14:paraId="6B065771" w14:textId="77777777" w:rsidR="00A85706" w:rsidRPr="00A85706" w:rsidRDefault="00A85706" w:rsidP="00A10E9D">
      <w:pPr>
        <w:tabs>
          <w:tab w:val="left" w:pos="0"/>
          <w:tab w:val="left" w:pos="360"/>
        </w:tabs>
        <w:spacing w:line="240" w:lineRule="auto"/>
        <w:rPr>
          <w:rFonts w:asciiTheme="minorHAnsi" w:hAnsiTheme="minorHAnsi"/>
        </w:rPr>
      </w:pPr>
      <w:r>
        <w:rPr>
          <w:rFonts w:asciiTheme="minorHAnsi" w:hAnsiTheme="minorHAnsi"/>
        </w:rPr>
        <w:tab/>
      </w:r>
      <w:r w:rsidRPr="00A85706">
        <w:rPr>
          <w:rFonts w:asciiTheme="minorHAnsi" w:hAnsiTheme="minorHAnsi"/>
        </w:rPr>
        <w:t>14</w:t>
      </w:r>
      <w:r>
        <w:rPr>
          <w:rFonts w:asciiTheme="minorHAnsi" w:hAnsiTheme="minorHAnsi"/>
        </w:rPr>
        <w:t xml:space="preserve">. </w:t>
      </w:r>
      <w:r w:rsidRPr="00A85706">
        <w:rPr>
          <w:rFonts w:asciiTheme="minorHAnsi" w:hAnsiTheme="minorHAnsi"/>
        </w:rPr>
        <w:t>Sample Opt-in Parental Consent Form at schools that are not requesting individual student data</w:t>
      </w:r>
    </w:p>
    <w:p w14:paraId="6D5572CC" w14:textId="77777777" w:rsidR="00A85706" w:rsidRPr="00A85706" w:rsidRDefault="00A85706" w:rsidP="00A10E9D">
      <w:pPr>
        <w:tabs>
          <w:tab w:val="left" w:pos="0"/>
          <w:tab w:val="left" w:pos="360"/>
        </w:tabs>
        <w:spacing w:line="240" w:lineRule="auto"/>
        <w:rPr>
          <w:rFonts w:asciiTheme="minorHAnsi" w:hAnsiTheme="minorHAnsi"/>
        </w:rPr>
      </w:pPr>
      <w:r>
        <w:rPr>
          <w:rFonts w:asciiTheme="minorHAnsi" w:hAnsiTheme="minorHAnsi"/>
        </w:rPr>
        <w:tab/>
      </w:r>
      <w:r w:rsidRPr="00A85706">
        <w:rPr>
          <w:rFonts w:asciiTheme="minorHAnsi" w:hAnsiTheme="minorHAnsi"/>
        </w:rPr>
        <w:t>15</w:t>
      </w:r>
      <w:r>
        <w:rPr>
          <w:rFonts w:asciiTheme="minorHAnsi" w:hAnsiTheme="minorHAnsi"/>
        </w:rPr>
        <w:t>.</w:t>
      </w:r>
      <w:r w:rsidRPr="00A85706">
        <w:rPr>
          <w:rFonts w:asciiTheme="minorHAnsi" w:hAnsiTheme="minorHAnsi"/>
        </w:rPr>
        <w:t xml:space="preserve"> Sample Opt-out Parental Consent Form at schools that are not requesting individual student data</w:t>
      </w:r>
    </w:p>
    <w:p w14:paraId="0221F9EB" w14:textId="687B8962" w:rsidR="00A85706" w:rsidRPr="00A85706" w:rsidRDefault="00A85706" w:rsidP="00A10E9D">
      <w:pPr>
        <w:tabs>
          <w:tab w:val="left" w:pos="0"/>
          <w:tab w:val="left" w:pos="360"/>
        </w:tabs>
        <w:spacing w:line="240" w:lineRule="auto"/>
        <w:rPr>
          <w:rFonts w:asciiTheme="minorHAnsi" w:hAnsiTheme="minorHAnsi"/>
        </w:rPr>
      </w:pPr>
      <w:r>
        <w:rPr>
          <w:rFonts w:asciiTheme="minorHAnsi" w:hAnsiTheme="minorHAnsi"/>
        </w:rPr>
        <w:tab/>
      </w:r>
      <w:r w:rsidRPr="00A85706">
        <w:rPr>
          <w:rFonts w:asciiTheme="minorHAnsi" w:hAnsiTheme="minorHAnsi"/>
        </w:rPr>
        <w:t>16</w:t>
      </w:r>
      <w:r>
        <w:rPr>
          <w:rFonts w:asciiTheme="minorHAnsi" w:hAnsiTheme="minorHAnsi"/>
        </w:rPr>
        <w:t>.</w:t>
      </w:r>
      <w:r w:rsidRPr="00A85706">
        <w:rPr>
          <w:rFonts w:asciiTheme="minorHAnsi" w:hAnsiTheme="minorHAnsi"/>
        </w:rPr>
        <w:t xml:space="preserve"> Sample Opt-in Parental Consent Form at schools that request student data without directly identifying PII</w:t>
      </w:r>
    </w:p>
    <w:p w14:paraId="6C7D5EF2" w14:textId="6652601F" w:rsidR="00A85706" w:rsidRPr="00A85706" w:rsidRDefault="00A85706" w:rsidP="00A10E9D">
      <w:pPr>
        <w:tabs>
          <w:tab w:val="left" w:pos="0"/>
          <w:tab w:val="left" w:pos="360"/>
        </w:tabs>
        <w:spacing w:line="240" w:lineRule="auto"/>
        <w:rPr>
          <w:rFonts w:asciiTheme="minorHAnsi" w:hAnsiTheme="minorHAnsi"/>
        </w:rPr>
      </w:pPr>
      <w:r>
        <w:rPr>
          <w:rFonts w:asciiTheme="minorHAnsi" w:hAnsiTheme="minorHAnsi"/>
        </w:rPr>
        <w:tab/>
      </w:r>
      <w:r w:rsidRPr="00A85706">
        <w:rPr>
          <w:rFonts w:asciiTheme="minorHAnsi" w:hAnsiTheme="minorHAnsi"/>
        </w:rPr>
        <w:t>17</w:t>
      </w:r>
      <w:r>
        <w:rPr>
          <w:rFonts w:asciiTheme="minorHAnsi" w:hAnsiTheme="minorHAnsi"/>
        </w:rPr>
        <w:t>.</w:t>
      </w:r>
      <w:r w:rsidRPr="00A85706">
        <w:rPr>
          <w:rFonts w:asciiTheme="minorHAnsi" w:hAnsiTheme="minorHAnsi"/>
        </w:rPr>
        <w:t xml:space="preserve"> Sample Opt-out Parental Consent Form at schools that request student data without directly identifying PII</w:t>
      </w:r>
    </w:p>
    <w:p w14:paraId="20B05B0F" w14:textId="77777777" w:rsidR="00A85706" w:rsidRPr="00A85706" w:rsidRDefault="00A85706" w:rsidP="00A10E9D">
      <w:pPr>
        <w:tabs>
          <w:tab w:val="left" w:pos="0"/>
          <w:tab w:val="left" w:pos="360"/>
        </w:tabs>
        <w:spacing w:line="240" w:lineRule="auto"/>
        <w:rPr>
          <w:rFonts w:asciiTheme="minorHAnsi" w:hAnsiTheme="minorHAnsi"/>
        </w:rPr>
      </w:pPr>
      <w:r>
        <w:rPr>
          <w:rFonts w:asciiTheme="minorHAnsi" w:hAnsiTheme="minorHAnsi"/>
        </w:rPr>
        <w:tab/>
      </w:r>
      <w:r w:rsidRPr="00A85706">
        <w:rPr>
          <w:rFonts w:asciiTheme="minorHAnsi" w:hAnsiTheme="minorHAnsi"/>
        </w:rPr>
        <w:t>18</w:t>
      </w:r>
      <w:r>
        <w:rPr>
          <w:rFonts w:asciiTheme="minorHAnsi" w:hAnsiTheme="minorHAnsi"/>
        </w:rPr>
        <w:t>.</w:t>
      </w:r>
      <w:r w:rsidRPr="00A85706">
        <w:rPr>
          <w:rFonts w:asciiTheme="minorHAnsi" w:hAnsiTheme="minorHAnsi"/>
        </w:rPr>
        <w:t xml:space="preserve"> Sample Opt-in Parental Consent Form at schools that request student data with directly identifying PII</w:t>
      </w:r>
    </w:p>
    <w:p w14:paraId="28A223A5" w14:textId="3583EF02" w:rsidR="001E7C2A" w:rsidRDefault="00A85706" w:rsidP="00A10E9D">
      <w:pPr>
        <w:tabs>
          <w:tab w:val="left" w:pos="0"/>
          <w:tab w:val="left" w:pos="360"/>
        </w:tabs>
        <w:spacing w:line="240" w:lineRule="auto"/>
        <w:rPr>
          <w:rFonts w:asciiTheme="minorHAnsi" w:hAnsiTheme="minorHAnsi"/>
        </w:rPr>
      </w:pPr>
      <w:r>
        <w:rPr>
          <w:rFonts w:asciiTheme="minorHAnsi" w:hAnsiTheme="minorHAnsi"/>
        </w:rPr>
        <w:tab/>
      </w:r>
      <w:r w:rsidRPr="00A85706">
        <w:rPr>
          <w:rFonts w:asciiTheme="minorHAnsi" w:hAnsiTheme="minorHAnsi"/>
        </w:rPr>
        <w:t>19</w:t>
      </w:r>
      <w:r>
        <w:rPr>
          <w:rFonts w:asciiTheme="minorHAnsi" w:hAnsiTheme="minorHAnsi"/>
        </w:rPr>
        <w:t>.</w:t>
      </w:r>
      <w:r w:rsidRPr="00A85706">
        <w:rPr>
          <w:rFonts w:asciiTheme="minorHAnsi" w:hAnsiTheme="minorHAnsi"/>
        </w:rPr>
        <w:t xml:space="preserve"> Sample Opt-out Parental Consent Form at schools that request student</w:t>
      </w:r>
      <w:r>
        <w:rPr>
          <w:rFonts w:asciiTheme="minorHAnsi" w:hAnsiTheme="minorHAnsi"/>
        </w:rPr>
        <w:t xml:space="preserve"> data with directly identifying </w:t>
      </w:r>
      <w:r w:rsidRPr="00A85706">
        <w:rPr>
          <w:rFonts w:asciiTheme="minorHAnsi" w:hAnsiTheme="minorHAnsi"/>
        </w:rPr>
        <w:t>PII</w:t>
      </w:r>
    </w:p>
    <w:p w14:paraId="6F3E3892" w14:textId="77777777" w:rsidR="001E7C2A" w:rsidRDefault="001E7C2A" w:rsidP="00FA3249">
      <w:pPr>
        <w:tabs>
          <w:tab w:val="left" w:pos="0"/>
        </w:tabs>
        <w:spacing w:after="120" w:line="240" w:lineRule="auto"/>
        <w:rPr>
          <w:rFonts w:asciiTheme="minorHAnsi" w:hAnsiTheme="minorHAnsi"/>
        </w:rPr>
      </w:pPr>
    </w:p>
    <w:p w14:paraId="25C75B42" w14:textId="77777777" w:rsidR="00583218" w:rsidRDefault="0014602A">
      <w:pPr>
        <w:spacing w:after="160" w:line="259" w:lineRule="auto"/>
        <w:rPr>
          <w:rFonts w:asciiTheme="minorHAnsi" w:hAnsiTheme="minorHAnsi"/>
          <w:b/>
        </w:rPr>
      </w:pPr>
      <w:r>
        <w:rPr>
          <w:rFonts w:asciiTheme="minorHAnsi" w:hAnsiTheme="minorHAnsi"/>
          <w:bCs/>
        </w:rPr>
        <w:br w:type="page"/>
      </w:r>
    </w:p>
    <w:p w14:paraId="76FBFEB2" w14:textId="25721CCB" w:rsidR="001E7C2A" w:rsidRPr="001E7C2A" w:rsidRDefault="001E7C2A" w:rsidP="001E7C2A">
      <w:pPr>
        <w:pStyle w:val="Heading2"/>
        <w:jc w:val="center"/>
        <w:rPr>
          <w:rFonts w:asciiTheme="minorHAnsi" w:hAnsiTheme="minorHAnsi" w:cs="Times New Roman"/>
          <w:color w:val="auto"/>
          <w:sz w:val="22"/>
          <w:szCs w:val="22"/>
        </w:rPr>
      </w:pPr>
      <w:r>
        <w:rPr>
          <w:rFonts w:asciiTheme="minorHAnsi" w:eastAsia="Calibri" w:hAnsiTheme="minorHAnsi" w:cs="Times New Roman"/>
          <w:bCs w:val="0"/>
          <w:color w:val="auto"/>
          <w:sz w:val="22"/>
          <w:szCs w:val="22"/>
        </w:rPr>
        <w:lastRenderedPageBreak/>
        <w:t>[</w:t>
      </w:r>
      <w:r w:rsidRPr="001E7C2A">
        <w:rPr>
          <w:rFonts w:asciiTheme="minorHAnsi" w:eastAsia="Calibri" w:hAnsiTheme="minorHAnsi" w:cs="Times New Roman"/>
          <w:bCs w:val="0"/>
          <w:color w:val="auto"/>
          <w:sz w:val="22"/>
          <w:szCs w:val="22"/>
        </w:rPr>
        <w:t xml:space="preserve">9. </w:t>
      </w:r>
      <w:r w:rsidRPr="001E7C2A">
        <w:rPr>
          <w:rFonts w:asciiTheme="minorHAnsi" w:hAnsiTheme="minorHAnsi" w:cs="Times New Roman"/>
          <w:color w:val="auto"/>
          <w:sz w:val="22"/>
          <w:szCs w:val="22"/>
        </w:rPr>
        <w:t>Letter/E-mail for Participating Schools for the EDSCLS 2017 National Benchmark Study</w:t>
      </w:r>
      <w:r>
        <w:rPr>
          <w:rFonts w:asciiTheme="minorHAnsi" w:hAnsiTheme="minorHAnsi" w:cs="Times New Roman"/>
          <w:color w:val="auto"/>
          <w:sz w:val="22"/>
          <w:szCs w:val="22"/>
        </w:rPr>
        <w:t>]</w:t>
      </w:r>
    </w:p>
    <w:p w14:paraId="3C66D99E" w14:textId="77777777" w:rsidR="001E7C2A" w:rsidRPr="001E7C2A" w:rsidRDefault="001E7C2A" w:rsidP="001E7C2A">
      <w:pPr>
        <w:spacing w:after="120" w:line="240" w:lineRule="auto"/>
        <w:rPr>
          <w:rFonts w:asciiTheme="minorHAnsi" w:hAnsiTheme="minorHAnsi"/>
        </w:rPr>
      </w:pPr>
    </w:p>
    <w:p w14:paraId="50B74C0D" w14:textId="77777777" w:rsidR="001E7C2A" w:rsidRPr="001E7C2A" w:rsidRDefault="001E7C2A" w:rsidP="001E7C2A">
      <w:pPr>
        <w:spacing w:after="120" w:line="240" w:lineRule="auto"/>
        <w:rPr>
          <w:rFonts w:asciiTheme="minorHAnsi" w:hAnsiTheme="minorHAnsi"/>
          <w:sz w:val="20"/>
        </w:rPr>
      </w:pPr>
      <w:r w:rsidRPr="001E7C2A">
        <w:rPr>
          <w:rFonts w:asciiTheme="minorHAnsi" w:hAnsiTheme="minorHAnsi"/>
          <w:sz w:val="20"/>
        </w:rPr>
        <w:t>[Date]</w:t>
      </w:r>
    </w:p>
    <w:p w14:paraId="22ED7DC5" w14:textId="77777777" w:rsidR="001E7C2A" w:rsidRPr="001E7C2A" w:rsidRDefault="001E7C2A" w:rsidP="001E7C2A">
      <w:pPr>
        <w:spacing w:after="120" w:line="240" w:lineRule="auto"/>
        <w:contextualSpacing/>
        <w:rPr>
          <w:rFonts w:asciiTheme="minorHAnsi" w:hAnsiTheme="minorHAnsi"/>
          <w:sz w:val="20"/>
        </w:rPr>
      </w:pPr>
    </w:p>
    <w:p w14:paraId="0BFEA963" w14:textId="77777777" w:rsidR="001E7C2A" w:rsidRPr="001E7C2A" w:rsidRDefault="001E7C2A" w:rsidP="001E7C2A">
      <w:pPr>
        <w:spacing w:after="120" w:line="240" w:lineRule="auto"/>
        <w:contextualSpacing/>
        <w:rPr>
          <w:rFonts w:asciiTheme="minorHAnsi" w:hAnsiTheme="minorHAnsi"/>
          <w:sz w:val="20"/>
        </w:rPr>
      </w:pPr>
      <w:r w:rsidRPr="001E7C2A">
        <w:rPr>
          <w:rFonts w:asciiTheme="minorHAnsi" w:hAnsiTheme="minorHAnsi"/>
          <w:sz w:val="20"/>
        </w:rPr>
        <w:t>[Title/School Coordinator] [First Name] [Last Name]</w:t>
      </w:r>
    </w:p>
    <w:p w14:paraId="43B504FE" w14:textId="77777777" w:rsidR="001E7C2A" w:rsidRPr="001E7C2A" w:rsidRDefault="001E7C2A" w:rsidP="001E7C2A">
      <w:pPr>
        <w:spacing w:after="120" w:line="240" w:lineRule="auto"/>
        <w:contextualSpacing/>
        <w:rPr>
          <w:rFonts w:asciiTheme="minorHAnsi" w:hAnsiTheme="minorHAnsi"/>
          <w:sz w:val="20"/>
        </w:rPr>
      </w:pPr>
      <w:r w:rsidRPr="001E7C2A">
        <w:rPr>
          <w:rFonts w:asciiTheme="minorHAnsi" w:hAnsiTheme="minorHAnsi"/>
          <w:sz w:val="20"/>
        </w:rPr>
        <w:t>[School Name]</w:t>
      </w:r>
    </w:p>
    <w:p w14:paraId="128D6FCC" w14:textId="77777777" w:rsidR="001E7C2A" w:rsidRPr="001E7C2A" w:rsidRDefault="001E7C2A" w:rsidP="001E7C2A">
      <w:pPr>
        <w:spacing w:after="120" w:line="240" w:lineRule="auto"/>
        <w:contextualSpacing/>
        <w:rPr>
          <w:rFonts w:asciiTheme="minorHAnsi" w:hAnsiTheme="minorHAnsi"/>
          <w:sz w:val="20"/>
        </w:rPr>
      </w:pPr>
      <w:r w:rsidRPr="001E7C2A">
        <w:rPr>
          <w:rFonts w:asciiTheme="minorHAnsi" w:hAnsiTheme="minorHAnsi"/>
          <w:sz w:val="20"/>
        </w:rPr>
        <w:t>[Address 1]</w:t>
      </w:r>
    </w:p>
    <w:p w14:paraId="5706B1AF" w14:textId="77777777" w:rsidR="001E7C2A" w:rsidRPr="001E7C2A" w:rsidRDefault="001E7C2A" w:rsidP="001E7C2A">
      <w:pPr>
        <w:spacing w:after="120" w:line="240" w:lineRule="auto"/>
        <w:contextualSpacing/>
        <w:rPr>
          <w:rFonts w:asciiTheme="minorHAnsi" w:hAnsiTheme="minorHAnsi"/>
          <w:sz w:val="20"/>
        </w:rPr>
      </w:pPr>
      <w:r w:rsidRPr="001E7C2A">
        <w:rPr>
          <w:rFonts w:asciiTheme="minorHAnsi" w:hAnsiTheme="minorHAnsi"/>
          <w:sz w:val="20"/>
        </w:rPr>
        <w:t>[City], [State] [Zip]</w:t>
      </w:r>
    </w:p>
    <w:p w14:paraId="36DB78D7" w14:textId="77777777" w:rsidR="001E7C2A" w:rsidRPr="001E7C2A" w:rsidRDefault="001E7C2A" w:rsidP="001E7C2A">
      <w:pPr>
        <w:spacing w:after="120" w:line="240" w:lineRule="auto"/>
        <w:rPr>
          <w:rFonts w:asciiTheme="minorHAnsi" w:hAnsiTheme="minorHAnsi"/>
          <w:sz w:val="20"/>
        </w:rPr>
      </w:pPr>
    </w:p>
    <w:p w14:paraId="1CB7AA06" w14:textId="77777777" w:rsidR="001E7C2A" w:rsidRPr="001E7C2A" w:rsidRDefault="001E7C2A" w:rsidP="001E7C2A">
      <w:pPr>
        <w:spacing w:after="120" w:line="240" w:lineRule="auto"/>
        <w:rPr>
          <w:rFonts w:asciiTheme="minorHAnsi" w:hAnsiTheme="minorHAnsi"/>
          <w:sz w:val="20"/>
        </w:rPr>
      </w:pPr>
      <w:r w:rsidRPr="001E7C2A">
        <w:rPr>
          <w:rFonts w:asciiTheme="minorHAnsi" w:hAnsiTheme="minorHAnsi"/>
          <w:sz w:val="20"/>
        </w:rPr>
        <w:t>Dear [School Coordinator]:</w:t>
      </w:r>
    </w:p>
    <w:p w14:paraId="4D025A75" w14:textId="77777777" w:rsidR="001E7C2A" w:rsidRPr="001E7C2A" w:rsidRDefault="001E7C2A" w:rsidP="001E7C2A">
      <w:pPr>
        <w:autoSpaceDE w:val="0"/>
        <w:autoSpaceDN w:val="0"/>
        <w:adjustRightInd w:val="0"/>
        <w:spacing w:after="0" w:line="240" w:lineRule="auto"/>
        <w:rPr>
          <w:rFonts w:asciiTheme="minorHAnsi" w:hAnsiTheme="minorHAnsi"/>
          <w:color w:val="000000"/>
          <w:sz w:val="20"/>
        </w:rPr>
      </w:pPr>
    </w:p>
    <w:p w14:paraId="6E550FC5" w14:textId="2D028EB9" w:rsidR="001E7C2A" w:rsidRPr="001E7C2A" w:rsidRDefault="001E7C2A" w:rsidP="001E7C2A">
      <w:pPr>
        <w:autoSpaceDE w:val="0"/>
        <w:autoSpaceDN w:val="0"/>
        <w:adjustRightInd w:val="0"/>
        <w:spacing w:after="0" w:line="240" w:lineRule="auto"/>
        <w:rPr>
          <w:rFonts w:asciiTheme="minorHAnsi" w:hAnsiTheme="minorHAnsi"/>
          <w:color w:val="000000"/>
          <w:sz w:val="20"/>
        </w:rPr>
      </w:pPr>
      <w:r w:rsidRPr="001E7C2A">
        <w:rPr>
          <w:rFonts w:asciiTheme="minorHAnsi" w:hAnsiTheme="minorHAnsi"/>
          <w:color w:val="000000"/>
          <w:sz w:val="20"/>
        </w:rPr>
        <w:t>Thank you for participating in the ED School Climate Surveys (EDSCLS). In the next few weeks, you will receive a FedEx package containing the detailed information needed to administer EDSCLS, including a checklist detailing what you need to do to coordinate the data collection at your school.</w:t>
      </w:r>
    </w:p>
    <w:p w14:paraId="504AED87" w14:textId="77777777" w:rsidR="001E7C2A" w:rsidRPr="001E7C2A" w:rsidRDefault="001E7C2A" w:rsidP="001E7C2A">
      <w:pPr>
        <w:autoSpaceDE w:val="0"/>
        <w:autoSpaceDN w:val="0"/>
        <w:adjustRightInd w:val="0"/>
        <w:spacing w:after="0" w:line="240" w:lineRule="auto"/>
        <w:contextualSpacing/>
        <w:rPr>
          <w:rFonts w:asciiTheme="minorHAnsi" w:hAnsiTheme="minorHAnsi"/>
          <w:color w:val="000000"/>
          <w:sz w:val="20"/>
        </w:rPr>
      </w:pPr>
    </w:p>
    <w:p w14:paraId="658742B6" w14:textId="273E49CC" w:rsidR="001E7C2A" w:rsidRPr="001E7C2A" w:rsidRDefault="001E7C2A" w:rsidP="001E7C2A">
      <w:pPr>
        <w:autoSpaceDE w:val="0"/>
        <w:autoSpaceDN w:val="0"/>
        <w:adjustRightInd w:val="0"/>
        <w:spacing w:after="0" w:line="240" w:lineRule="auto"/>
        <w:rPr>
          <w:rFonts w:asciiTheme="minorHAnsi" w:hAnsiTheme="minorHAnsi"/>
          <w:color w:val="000000"/>
          <w:sz w:val="20"/>
        </w:rPr>
      </w:pPr>
      <w:r w:rsidRPr="001E7C2A">
        <w:rPr>
          <w:rFonts w:asciiTheme="minorHAnsi" w:hAnsiTheme="minorHAnsi"/>
          <w:color w:val="000000"/>
          <w:sz w:val="20"/>
        </w:rPr>
        <w:t>AIR will provide your school with a tablet. On this device, the EDSCLS website will be set up as the browser homepage. PDF versions of the EDSCLS questionnaires will be available in case potential respondents would like to know more about EDSCLS or would like to review the items before the data collection.</w:t>
      </w:r>
    </w:p>
    <w:p w14:paraId="111724D3" w14:textId="77777777" w:rsidR="001E7C2A" w:rsidRPr="001E7C2A" w:rsidRDefault="001E7C2A" w:rsidP="001E7C2A">
      <w:pPr>
        <w:autoSpaceDE w:val="0"/>
        <w:autoSpaceDN w:val="0"/>
        <w:adjustRightInd w:val="0"/>
        <w:spacing w:after="0" w:line="240" w:lineRule="auto"/>
        <w:rPr>
          <w:rFonts w:asciiTheme="minorHAnsi" w:hAnsiTheme="minorHAnsi"/>
          <w:color w:val="000000"/>
          <w:sz w:val="20"/>
        </w:rPr>
      </w:pPr>
    </w:p>
    <w:p w14:paraId="3FEC6AEC" w14:textId="77777777" w:rsidR="001E7C2A" w:rsidRPr="001E7C2A" w:rsidRDefault="001E7C2A" w:rsidP="001E7C2A">
      <w:pPr>
        <w:autoSpaceDE w:val="0"/>
        <w:autoSpaceDN w:val="0"/>
        <w:adjustRightInd w:val="0"/>
        <w:spacing w:after="0" w:line="240" w:lineRule="auto"/>
        <w:rPr>
          <w:rFonts w:asciiTheme="minorHAnsi" w:hAnsiTheme="minorHAnsi"/>
          <w:color w:val="000000"/>
          <w:sz w:val="20"/>
        </w:rPr>
      </w:pPr>
      <w:r w:rsidRPr="001E7C2A">
        <w:rPr>
          <w:rFonts w:asciiTheme="minorHAnsi" w:hAnsiTheme="minorHAnsi"/>
          <w:color w:val="000000"/>
          <w:sz w:val="20"/>
        </w:rPr>
        <w:t xml:space="preserve">If you have questions about the EDSCLS, please call us at </w:t>
      </w:r>
      <w:r w:rsidRPr="001E7C2A">
        <w:rPr>
          <w:rFonts w:asciiTheme="minorHAnsi" w:hAnsiTheme="minorHAnsi"/>
          <w:sz w:val="20"/>
        </w:rPr>
        <w:t xml:space="preserve">[EDSCLS Phone Number], or send an e-mail to </w:t>
      </w:r>
      <w:hyperlink r:id="rId12" w:history="1">
        <w:r w:rsidRPr="001E7C2A">
          <w:rPr>
            <w:rFonts w:asciiTheme="minorHAnsi" w:eastAsia="Times New Roman" w:hAnsiTheme="minorHAnsi"/>
            <w:color w:val="0000FF"/>
            <w:sz w:val="20"/>
            <w:u w:val="single"/>
          </w:rPr>
          <w:t>schoolclimate@air.org</w:t>
        </w:r>
      </w:hyperlink>
      <w:r w:rsidRPr="001E7C2A">
        <w:rPr>
          <w:rFonts w:asciiTheme="minorHAnsi" w:hAnsiTheme="minorHAnsi"/>
          <w:color w:val="000000"/>
          <w:sz w:val="20"/>
        </w:rPr>
        <w:t>. More information about the EDSCLS is also available at [EDSCLS Website]. Thank you for your support of the EDSCLS.</w:t>
      </w:r>
    </w:p>
    <w:p w14:paraId="6BCEC962" w14:textId="77777777" w:rsidR="001E7C2A" w:rsidRPr="001E7C2A" w:rsidRDefault="001E7C2A" w:rsidP="001E7C2A">
      <w:pPr>
        <w:autoSpaceDE w:val="0"/>
        <w:autoSpaceDN w:val="0"/>
        <w:adjustRightInd w:val="0"/>
        <w:spacing w:after="0" w:line="240" w:lineRule="auto"/>
        <w:rPr>
          <w:rFonts w:asciiTheme="minorHAnsi" w:hAnsiTheme="minorHAnsi"/>
          <w:color w:val="000000"/>
          <w:sz w:val="20"/>
        </w:rPr>
      </w:pPr>
    </w:p>
    <w:p w14:paraId="771092C9" w14:textId="77777777" w:rsidR="001E7C2A" w:rsidRPr="001E7C2A" w:rsidRDefault="001E7C2A" w:rsidP="001E7C2A">
      <w:pPr>
        <w:rPr>
          <w:rFonts w:asciiTheme="minorHAnsi" w:hAnsiTheme="minorHAnsi"/>
          <w:sz w:val="20"/>
        </w:rPr>
      </w:pPr>
      <w:r w:rsidRPr="001E7C2A">
        <w:rPr>
          <w:rFonts w:asciiTheme="minorHAnsi" w:hAnsiTheme="minorHAnsi"/>
          <w:sz w:val="20"/>
        </w:rPr>
        <w:t>[Contact Name]</w:t>
      </w:r>
    </w:p>
    <w:p w14:paraId="51DC0F4C" w14:textId="77777777" w:rsidR="001E7C2A" w:rsidRPr="001E7C2A" w:rsidRDefault="001E7C2A" w:rsidP="001E7C2A">
      <w:pPr>
        <w:rPr>
          <w:rFonts w:asciiTheme="minorHAnsi" w:hAnsiTheme="minorHAnsi"/>
        </w:rPr>
      </w:pPr>
      <w:r w:rsidRPr="001E7C2A">
        <w:rPr>
          <w:rFonts w:asciiTheme="minorHAnsi" w:hAnsiTheme="minorHAnsi"/>
          <w:sz w:val="20"/>
        </w:rPr>
        <w:t>[Recruiter Contact Information]</w:t>
      </w:r>
    </w:p>
    <w:p w14:paraId="0243AE34" w14:textId="77777777" w:rsidR="001E7C2A" w:rsidRDefault="001E7C2A" w:rsidP="00FA3249">
      <w:pPr>
        <w:tabs>
          <w:tab w:val="left" w:pos="0"/>
        </w:tabs>
        <w:spacing w:after="120" w:line="240" w:lineRule="auto"/>
        <w:rPr>
          <w:rFonts w:asciiTheme="minorHAnsi" w:hAnsiTheme="minorHAnsi"/>
        </w:rPr>
      </w:pPr>
    </w:p>
    <w:p w14:paraId="0D3B363C" w14:textId="77777777" w:rsidR="00583218" w:rsidRDefault="0014602A">
      <w:pPr>
        <w:spacing w:after="160" w:line="259" w:lineRule="auto"/>
        <w:rPr>
          <w:rFonts w:asciiTheme="minorHAnsi" w:eastAsiaTheme="majorEastAsia" w:hAnsiTheme="minorHAnsi"/>
          <w:b/>
          <w:bCs/>
        </w:rPr>
      </w:pPr>
      <w:bookmarkStart w:id="1" w:name="_Toc419385576"/>
      <w:r>
        <w:rPr>
          <w:rFonts w:asciiTheme="minorHAnsi" w:hAnsiTheme="minorHAnsi"/>
        </w:rPr>
        <w:br w:type="page"/>
      </w:r>
    </w:p>
    <w:p w14:paraId="580DC70C" w14:textId="6C04BFB3" w:rsidR="001E7C2A" w:rsidRPr="001E7C2A" w:rsidRDefault="001E7C2A" w:rsidP="001E7C2A">
      <w:pPr>
        <w:pStyle w:val="Heading2"/>
        <w:jc w:val="center"/>
        <w:rPr>
          <w:rFonts w:asciiTheme="minorHAnsi" w:hAnsiTheme="minorHAnsi" w:cs="Times New Roman"/>
          <w:color w:val="auto"/>
          <w:sz w:val="22"/>
          <w:szCs w:val="22"/>
        </w:rPr>
      </w:pPr>
      <w:r w:rsidRPr="001E7C2A">
        <w:rPr>
          <w:rFonts w:asciiTheme="minorHAnsi" w:hAnsiTheme="minorHAnsi" w:cs="Times New Roman"/>
          <w:color w:val="auto"/>
          <w:sz w:val="22"/>
          <w:szCs w:val="22"/>
        </w:rPr>
        <w:lastRenderedPageBreak/>
        <w:t>[10. Reminder E-mail for Participating Schools in the EDSCLS 2017 National Benchmark Study</w:t>
      </w:r>
      <w:bookmarkEnd w:id="1"/>
      <w:r w:rsidRPr="001E7C2A">
        <w:rPr>
          <w:rFonts w:asciiTheme="minorHAnsi" w:hAnsiTheme="minorHAnsi" w:cs="Times New Roman"/>
          <w:color w:val="auto"/>
          <w:sz w:val="22"/>
          <w:szCs w:val="22"/>
        </w:rPr>
        <w:t>]</w:t>
      </w:r>
    </w:p>
    <w:p w14:paraId="2399FBB1" w14:textId="77777777" w:rsidR="001E7C2A" w:rsidRPr="001E7C2A" w:rsidRDefault="001E7C2A" w:rsidP="001E7C2A">
      <w:pPr>
        <w:spacing w:after="120" w:line="240" w:lineRule="auto"/>
        <w:contextualSpacing/>
        <w:rPr>
          <w:rFonts w:asciiTheme="minorHAnsi" w:hAnsiTheme="minorHAnsi"/>
        </w:rPr>
      </w:pPr>
    </w:p>
    <w:p w14:paraId="65597117" w14:textId="77777777" w:rsidR="001E7C2A" w:rsidRPr="001E7C2A" w:rsidRDefault="001E7C2A" w:rsidP="001E7C2A">
      <w:pPr>
        <w:spacing w:after="120" w:line="240" w:lineRule="auto"/>
        <w:contextualSpacing/>
        <w:rPr>
          <w:rFonts w:asciiTheme="minorHAnsi" w:hAnsiTheme="minorHAnsi"/>
        </w:rPr>
      </w:pPr>
      <w:r w:rsidRPr="001E7C2A">
        <w:rPr>
          <w:rFonts w:asciiTheme="minorHAnsi" w:hAnsiTheme="minorHAnsi"/>
        </w:rPr>
        <w:t>[Date]</w:t>
      </w:r>
    </w:p>
    <w:p w14:paraId="33547D9C" w14:textId="77777777" w:rsidR="001E7C2A" w:rsidRPr="001E7C2A" w:rsidRDefault="001E7C2A" w:rsidP="001E7C2A">
      <w:pPr>
        <w:spacing w:after="120" w:line="240" w:lineRule="auto"/>
        <w:contextualSpacing/>
        <w:rPr>
          <w:rFonts w:asciiTheme="minorHAnsi" w:hAnsiTheme="minorHAnsi"/>
        </w:rPr>
      </w:pPr>
    </w:p>
    <w:p w14:paraId="4B63A5FC" w14:textId="77777777" w:rsidR="001E7C2A" w:rsidRPr="001E7C2A" w:rsidRDefault="001E7C2A" w:rsidP="001E7C2A">
      <w:pPr>
        <w:spacing w:after="120" w:line="240" w:lineRule="auto"/>
        <w:contextualSpacing/>
        <w:rPr>
          <w:rFonts w:asciiTheme="minorHAnsi" w:hAnsiTheme="minorHAnsi"/>
        </w:rPr>
      </w:pPr>
      <w:r w:rsidRPr="001E7C2A">
        <w:rPr>
          <w:rFonts w:asciiTheme="minorHAnsi" w:hAnsiTheme="minorHAnsi"/>
        </w:rPr>
        <w:t>[Title/School Coordinator] [First Name] [Last Name]</w:t>
      </w:r>
    </w:p>
    <w:p w14:paraId="48E385FE" w14:textId="77777777" w:rsidR="001E7C2A" w:rsidRPr="001E7C2A" w:rsidRDefault="001E7C2A" w:rsidP="001E7C2A">
      <w:pPr>
        <w:spacing w:after="120" w:line="240" w:lineRule="auto"/>
        <w:contextualSpacing/>
        <w:rPr>
          <w:rFonts w:asciiTheme="minorHAnsi" w:hAnsiTheme="minorHAnsi"/>
        </w:rPr>
      </w:pPr>
      <w:r w:rsidRPr="001E7C2A">
        <w:rPr>
          <w:rFonts w:asciiTheme="minorHAnsi" w:hAnsiTheme="minorHAnsi"/>
        </w:rPr>
        <w:t>[School Name]</w:t>
      </w:r>
    </w:p>
    <w:p w14:paraId="5B984C1F" w14:textId="77777777" w:rsidR="001E7C2A" w:rsidRPr="001E7C2A" w:rsidRDefault="001E7C2A" w:rsidP="001E7C2A">
      <w:pPr>
        <w:spacing w:after="120" w:line="240" w:lineRule="auto"/>
        <w:contextualSpacing/>
        <w:rPr>
          <w:rFonts w:asciiTheme="minorHAnsi" w:hAnsiTheme="minorHAnsi"/>
        </w:rPr>
      </w:pPr>
      <w:r w:rsidRPr="001E7C2A">
        <w:rPr>
          <w:rFonts w:asciiTheme="minorHAnsi" w:hAnsiTheme="minorHAnsi"/>
        </w:rPr>
        <w:t>[Address 1]</w:t>
      </w:r>
    </w:p>
    <w:p w14:paraId="7CAD1BD9" w14:textId="77777777" w:rsidR="001E7C2A" w:rsidRPr="001E7C2A" w:rsidRDefault="001E7C2A" w:rsidP="001E7C2A">
      <w:pPr>
        <w:spacing w:after="120" w:line="240" w:lineRule="auto"/>
        <w:contextualSpacing/>
        <w:rPr>
          <w:rFonts w:asciiTheme="minorHAnsi" w:hAnsiTheme="minorHAnsi"/>
        </w:rPr>
      </w:pPr>
      <w:r w:rsidRPr="001E7C2A">
        <w:rPr>
          <w:rFonts w:asciiTheme="minorHAnsi" w:hAnsiTheme="minorHAnsi"/>
        </w:rPr>
        <w:t>[City], [State] [Zip]</w:t>
      </w:r>
    </w:p>
    <w:p w14:paraId="181244D4" w14:textId="77777777" w:rsidR="001E7C2A" w:rsidRPr="001E7C2A" w:rsidRDefault="001E7C2A" w:rsidP="001E7C2A">
      <w:pPr>
        <w:spacing w:after="120" w:line="240" w:lineRule="auto"/>
        <w:rPr>
          <w:rFonts w:asciiTheme="minorHAnsi" w:hAnsiTheme="minorHAnsi"/>
        </w:rPr>
      </w:pPr>
    </w:p>
    <w:p w14:paraId="0FE72933" w14:textId="77777777" w:rsidR="001E7C2A" w:rsidRPr="001E7C2A" w:rsidRDefault="001E7C2A" w:rsidP="001E7C2A">
      <w:pPr>
        <w:spacing w:after="120" w:line="240" w:lineRule="auto"/>
        <w:rPr>
          <w:rFonts w:asciiTheme="minorHAnsi" w:hAnsiTheme="minorHAnsi"/>
        </w:rPr>
      </w:pPr>
      <w:r w:rsidRPr="001E7C2A">
        <w:rPr>
          <w:rFonts w:asciiTheme="minorHAnsi" w:hAnsiTheme="minorHAnsi"/>
        </w:rPr>
        <w:t>Dear [Title/School Coordinator] [Last Name]:</w:t>
      </w:r>
    </w:p>
    <w:p w14:paraId="32243523" w14:textId="77777777" w:rsidR="001E7C2A" w:rsidRPr="001E7C2A" w:rsidRDefault="001E7C2A" w:rsidP="001E7C2A">
      <w:pPr>
        <w:autoSpaceDE w:val="0"/>
        <w:autoSpaceDN w:val="0"/>
        <w:adjustRightInd w:val="0"/>
        <w:spacing w:after="0" w:line="240" w:lineRule="auto"/>
        <w:rPr>
          <w:rFonts w:asciiTheme="minorHAnsi" w:hAnsiTheme="minorHAnsi"/>
        </w:rPr>
      </w:pPr>
    </w:p>
    <w:p w14:paraId="32174E9E" w14:textId="2D0D3E51" w:rsidR="001E7C2A" w:rsidRPr="001E7C2A" w:rsidRDefault="001E7C2A" w:rsidP="001E7C2A">
      <w:pPr>
        <w:autoSpaceDE w:val="0"/>
        <w:autoSpaceDN w:val="0"/>
        <w:adjustRightInd w:val="0"/>
        <w:spacing w:after="0" w:line="240" w:lineRule="auto"/>
        <w:rPr>
          <w:rFonts w:asciiTheme="minorHAnsi" w:hAnsiTheme="minorHAnsi"/>
        </w:rPr>
      </w:pPr>
      <w:r w:rsidRPr="001E7C2A">
        <w:rPr>
          <w:rFonts w:asciiTheme="minorHAnsi" w:hAnsiTheme="minorHAnsi"/>
        </w:rPr>
        <w:t>Thank you for participating in the ED School Climate Surveys (EDSCLS).</w:t>
      </w:r>
    </w:p>
    <w:p w14:paraId="432FC124" w14:textId="77777777" w:rsidR="001E7C2A" w:rsidRPr="001E7C2A" w:rsidRDefault="001E7C2A" w:rsidP="001E7C2A">
      <w:pPr>
        <w:autoSpaceDE w:val="0"/>
        <w:autoSpaceDN w:val="0"/>
        <w:adjustRightInd w:val="0"/>
        <w:spacing w:after="0" w:line="240" w:lineRule="auto"/>
        <w:rPr>
          <w:rFonts w:asciiTheme="minorHAnsi" w:hAnsiTheme="minorHAnsi"/>
        </w:rPr>
      </w:pPr>
    </w:p>
    <w:p w14:paraId="1A114F55" w14:textId="701C6631" w:rsidR="001E7C2A" w:rsidRPr="001E7C2A" w:rsidRDefault="001E7C2A" w:rsidP="001E7C2A">
      <w:pPr>
        <w:autoSpaceDE w:val="0"/>
        <w:autoSpaceDN w:val="0"/>
        <w:adjustRightInd w:val="0"/>
        <w:spacing w:after="0" w:line="240" w:lineRule="auto"/>
        <w:rPr>
          <w:rFonts w:asciiTheme="minorHAnsi" w:hAnsiTheme="minorHAnsi"/>
        </w:rPr>
      </w:pPr>
      <w:r w:rsidRPr="001E7C2A">
        <w:rPr>
          <w:rFonts w:asciiTheme="minorHAnsi" w:hAnsiTheme="minorHAnsi"/>
        </w:rPr>
        <w:t>We are writing to you as a friendly reminder that your next step is providing the American Institutes for Research (AIR) with counts of the numbers of students and instructional staff who are eligible to participate in the data collection.</w:t>
      </w:r>
      <w:r w:rsidR="00FB729C">
        <w:rPr>
          <w:rFonts w:asciiTheme="minorHAnsi" w:hAnsiTheme="minorHAnsi"/>
        </w:rPr>
        <w:t xml:space="preserve"> </w:t>
      </w:r>
      <w:r w:rsidRPr="001E7C2A">
        <w:rPr>
          <w:rFonts w:asciiTheme="minorHAnsi" w:hAnsiTheme="minorHAnsi"/>
        </w:rPr>
        <w:t>Please refer to the eligibility requirements included in the package that was delivered to your school on [Date].</w:t>
      </w:r>
    </w:p>
    <w:p w14:paraId="251D2DC6" w14:textId="77777777" w:rsidR="001E7C2A" w:rsidRPr="001E7C2A" w:rsidRDefault="001E7C2A" w:rsidP="001E7C2A">
      <w:pPr>
        <w:autoSpaceDE w:val="0"/>
        <w:autoSpaceDN w:val="0"/>
        <w:adjustRightInd w:val="0"/>
        <w:spacing w:after="0" w:line="240" w:lineRule="auto"/>
        <w:rPr>
          <w:rFonts w:asciiTheme="minorHAnsi" w:hAnsiTheme="minorHAnsi"/>
        </w:rPr>
      </w:pPr>
    </w:p>
    <w:p w14:paraId="6B71B9C0" w14:textId="77777777" w:rsidR="001E7C2A" w:rsidRPr="001E7C2A" w:rsidRDefault="001E7C2A" w:rsidP="001E7C2A">
      <w:pPr>
        <w:autoSpaceDE w:val="0"/>
        <w:autoSpaceDN w:val="0"/>
        <w:adjustRightInd w:val="0"/>
        <w:spacing w:after="0" w:line="240" w:lineRule="auto"/>
        <w:rPr>
          <w:rFonts w:asciiTheme="minorHAnsi" w:hAnsiTheme="minorHAnsi"/>
        </w:rPr>
      </w:pPr>
      <w:r w:rsidRPr="001E7C2A">
        <w:rPr>
          <w:rFonts w:asciiTheme="minorHAnsi" w:hAnsiTheme="minorHAnsi"/>
        </w:rPr>
        <w:t xml:space="preserve">If you have questions about the EDSCLS, please call us at [EDSCLS Phone Number], or send an e-mail to </w:t>
      </w:r>
      <w:r w:rsidRPr="001E7C2A">
        <w:rPr>
          <w:rFonts w:asciiTheme="minorHAnsi" w:hAnsiTheme="minorHAnsi"/>
          <w:u w:val="single"/>
        </w:rPr>
        <w:t>schoolclimate@air.org</w:t>
      </w:r>
      <w:r w:rsidRPr="001E7C2A">
        <w:rPr>
          <w:rFonts w:asciiTheme="minorHAnsi" w:hAnsiTheme="minorHAnsi"/>
        </w:rPr>
        <w:t>. More information about the EDSCLS is also available at [EDSCLS Website]. Thank you for your support of the EDSCLS.</w:t>
      </w:r>
    </w:p>
    <w:p w14:paraId="04EFFD21" w14:textId="77777777" w:rsidR="001E7C2A" w:rsidRPr="001E7C2A" w:rsidRDefault="001E7C2A" w:rsidP="001E7C2A">
      <w:pPr>
        <w:autoSpaceDE w:val="0"/>
        <w:autoSpaceDN w:val="0"/>
        <w:adjustRightInd w:val="0"/>
        <w:spacing w:after="0" w:line="240" w:lineRule="auto"/>
        <w:rPr>
          <w:rFonts w:asciiTheme="minorHAnsi" w:hAnsiTheme="minorHAnsi"/>
        </w:rPr>
      </w:pPr>
    </w:p>
    <w:p w14:paraId="05CE9091" w14:textId="77777777" w:rsidR="001E7C2A" w:rsidRPr="001E7C2A" w:rsidRDefault="001E7C2A" w:rsidP="001E7C2A">
      <w:pPr>
        <w:rPr>
          <w:rFonts w:asciiTheme="minorHAnsi" w:hAnsiTheme="minorHAnsi"/>
        </w:rPr>
      </w:pPr>
      <w:r w:rsidRPr="001E7C2A">
        <w:rPr>
          <w:rFonts w:asciiTheme="minorHAnsi" w:hAnsiTheme="minorHAnsi"/>
        </w:rPr>
        <w:t>[Contact Name]</w:t>
      </w:r>
    </w:p>
    <w:p w14:paraId="608CB948" w14:textId="77777777" w:rsidR="001E7C2A" w:rsidRPr="001E7C2A" w:rsidRDefault="001E7C2A" w:rsidP="001E7C2A">
      <w:pPr>
        <w:rPr>
          <w:rFonts w:asciiTheme="minorHAnsi" w:hAnsiTheme="minorHAnsi"/>
        </w:rPr>
      </w:pPr>
      <w:r w:rsidRPr="001E7C2A">
        <w:rPr>
          <w:rFonts w:asciiTheme="minorHAnsi" w:hAnsiTheme="minorHAnsi"/>
        </w:rPr>
        <w:t>[Recruiter Contact Information]</w:t>
      </w:r>
    </w:p>
    <w:p w14:paraId="11ACD840" w14:textId="77777777" w:rsidR="001E7C2A" w:rsidRDefault="001E7C2A" w:rsidP="00FA3249">
      <w:pPr>
        <w:tabs>
          <w:tab w:val="left" w:pos="0"/>
        </w:tabs>
        <w:spacing w:after="120" w:line="240" w:lineRule="auto"/>
        <w:rPr>
          <w:rFonts w:asciiTheme="minorHAnsi" w:hAnsiTheme="minorHAnsi"/>
        </w:rPr>
      </w:pPr>
    </w:p>
    <w:p w14:paraId="0D639012" w14:textId="77777777" w:rsidR="00583218" w:rsidRDefault="0014602A">
      <w:pPr>
        <w:spacing w:after="160" w:line="259" w:lineRule="auto"/>
        <w:rPr>
          <w:rFonts w:asciiTheme="minorHAnsi" w:eastAsiaTheme="majorEastAsia" w:hAnsiTheme="minorHAnsi"/>
          <w:b/>
          <w:bCs/>
        </w:rPr>
      </w:pPr>
      <w:bookmarkStart w:id="2" w:name="_Toc419385587"/>
      <w:r>
        <w:rPr>
          <w:rFonts w:asciiTheme="minorHAnsi" w:hAnsiTheme="minorHAnsi"/>
        </w:rPr>
        <w:br w:type="page"/>
      </w:r>
    </w:p>
    <w:p w14:paraId="1C17C105" w14:textId="339C472E" w:rsidR="001E7C2A" w:rsidRPr="001E7C2A" w:rsidRDefault="001E7C2A" w:rsidP="001E7C2A">
      <w:pPr>
        <w:pStyle w:val="Heading2"/>
        <w:jc w:val="center"/>
        <w:rPr>
          <w:rFonts w:asciiTheme="minorHAnsi" w:hAnsiTheme="minorHAnsi" w:cs="Times New Roman"/>
          <w:color w:val="auto"/>
          <w:sz w:val="22"/>
          <w:szCs w:val="22"/>
        </w:rPr>
      </w:pPr>
      <w:r>
        <w:rPr>
          <w:rFonts w:asciiTheme="minorHAnsi" w:hAnsiTheme="minorHAnsi" w:cs="Times New Roman"/>
          <w:color w:val="auto"/>
          <w:sz w:val="22"/>
          <w:szCs w:val="22"/>
        </w:rPr>
        <w:lastRenderedPageBreak/>
        <w:t xml:space="preserve">[11. </w:t>
      </w:r>
      <w:r w:rsidRPr="001E7C2A">
        <w:rPr>
          <w:rFonts w:asciiTheme="minorHAnsi" w:hAnsiTheme="minorHAnsi" w:cs="Times New Roman"/>
          <w:color w:val="auto"/>
          <w:sz w:val="22"/>
          <w:szCs w:val="22"/>
        </w:rPr>
        <w:t>Summary of Activities for School Coordinators</w:t>
      </w:r>
      <w:bookmarkEnd w:id="2"/>
      <w:r>
        <w:rPr>
          <w:rFonts w:asciiTheme="minorHAnsi" w:hAnsiTheme="minorHAnsi" w:cs="Times New Roman"/>
          <w:color w:val="auto"/>
          <w:sz w:val="22"/>
          <w:szCs w:val="22"/>
        </w:rPr>
        <w:t>]</w:t>
      </w:r>
    </w:p>
    <w:p w14:paraId="5654989C" w14:textId="77777777" w:rsidR="001E7C2A" w:rsidRPr="001E7C2A" w:rsidRDefault="001E7C2A" w:rsidP="001E7C2A">
      <w:pPr>
        <w:autoSpaceDE w:val="0"/>
        <w:autoSpaceDN w:val="0"/>
        <w:adjustRightInd w:val="0"/>
        <w:jc w:val="center"/>
        <w:rPr>
          <w:rFonts w:asciiTheme="minorHAnsi" w:hAnsiTheme="minorHAnsi"/>
          <w:b/>
          <w:bCs/>
        </w:rPr>
      </w:pPr>
    </w:p>
    <w:p w14:paraId="066F7091" w14:textId="77777777" w:rsidR="001E7C2A" w:rsidRPr="001E7C2A" w:rsidRDefault="001E7C2A" w:rsidP="001E7C2A">
      <w:pPr>
        <w:rPr>
          <w:rFonts w:asciiTheme="minorHAnsi" w:hAnsiTheme="minorHAnsi"/>
          <w:b/>
          <w:i/>
        </w:rPr>
      </w:pPr>
      <w:bookmarkStart w:id="3" w:name="_Toc419383003"/>
      <w:bookmarkStart w:id="4" w:name="_Toc419384693"/>
      <w:bookmarkStart w:id="5" w:name="_Toc419384854"/>
      <w:bookmarkStart w:id="6" w:name="_Toc419384913"/>
      <w:bookmarkStart w:id="7" w:name="_Toc419385588"/>
      <w:r w:rsidRPr="001E7C2A">
        <w:rPr>
          <w:rFonts w:asciiTheme="minorHAnsi" w:hAnsiTheme="minorHAnsi"/>
          <w:b/>
        </w:rPr>
        <w:t>What will be asked of the School Coordinator?</w:t>
      </w:r>
      <w:bookmarkEnd w:id="3"/>
      <w:bookmarkEnd w:id="4"/>
      <w:bookmarkEnd w:id="5"/>
      <w:bookmarkEnd w:id="6"/>
      <w:bookmarkEnd w:id="7"/>
    </w:p>
    <w:p w14:paraId="7C3E209F" w14:textId="77777777" w:rsidR="001E7C2A" w:rsidRPr="001E7C2A" w:rsidRDefault="001E7C2A" w:rsidP="001E7C2A">
      <w:pPr>
        <w:rPr>
          <w:rFonts w:asciiTheme="minorHAnsi" w:hAnsiTheme="minorHAnsi"/>
        </w:rPr>
      </w:pPr>
      <w:r w:rsidRPr="001E7C2A">
        <w:rPr>
          <w:rFonts w:asciiTheme="minorHAnsi" w:hAnsiTheme="minorHAnsi"/>
          <w:i/>
        </w:rPr>
        <w:t>Upon the school’s agreement to participate</w:t>
      </w:r>
      <w:r w:rsidRPr="001E7C2A">
        <w:rPr>
          <w:rFonts w:asciiTheme="minorHAnsi" w:hAnsiTheme="minorHAnsi"/>
        </w:rPr>
        <w:t>, the school must appoint a School Coordinator to administer the data collection in that school. The American Institutes for Research (AIR) staff will work with the School Coordinator on the following:</w:t>
      </w:r>
    </w:p>
    <w:p w14:paraId="65F080FF" w14:textId="77777777" w:rsidR="001E7C2A" w:rsidRPr="001E7C2A" w:rsidRDefault="001E7C2A" w:rsidP="001E7C2A">
      <w:pPr>
        <w:pStyle w:val="ListParagraph"/>
        <w:numPr>
          <w:ilvl w:val="0"/>
          <w:numId w:val="6"/>
        </w:numPr>
        <w:spacing w:after="200" w:line="276" w:lineRule="auto"/>
      </w:pPr>
      <w:r w:rsidRPr="001E7C2A">
        <w:t>School Coordinator will receive questionnaires in PDF form and a data collection guide containing:</w:t>
      </w:r>
    </w:p>
    <w:p w14:paraId="5691AA7A" w14:textId="77777777" w:rsidR="001E7C2A" w:rsidRPr="001E7C2A" w:rsidRDefault="001E7C2A" w:rsidP="001E7C2A">
      <w:pPr>
        <w:pStyle w:val="ListParagraph"/>
        <w:numPr>
          <w:ilvl w:val="1"/>
          <w:numId w:val="7"/>
        </w:numPr>
        <w:spacing w:after="200" w:line="276" w:lineRule="auto"/>
      </w:pPr>
      <w:r w:rsidRPr="001E7C2A">
        <w:t>Sample Proctor Script</w:t>
      </w:r>
    </w:p>
    <w:p w14:paraId="2D45DD1E" w14:textId="77777777" w:rsidR="001E7C2A" w:rsidRPr="001E7C2A" w:rsidRDefault="001E7C2A" w:rsidP="001E7C2A">
      <w:pPr>
        <w:pStyle w:val="ListParagraph"/>
        <w:numPr>
          <w:ilvl w:val="1"/>
          <w:numId w:val="7"/>
        </w:numPr>
        <w:spacing w:after="200" w:line="276" w:lineRule="auto"/>
      </w:pPr>
      <w:r w:rsidRPr="001E7C2A">
        <w:t>Sample Confidentiality Pledge for Survey Proctors</w:t>
      </w:r>
    </w:p>
    <w:p w14:paraId="6C4096B8" w14:textId="77777777" w:rsidR="001E7C2A" w:rsidRPr="001E7C2A" w:rsidRDefault="001E7C2A" w:rsidP="001E7C2A">
      <w:pPr>
        <w:pStyle w:val="ListParagraph"/>
        <w:numPr>
          <w:ilvl w:val="1"/>
          <w:numId w:val="7"/>
        </w:numPr>
        <w:spacing w:after="200" w:line="276" w:lineRule="auto"/>
      </w:pPr>
      <w:r w:rsidRPr="001E7C2A">
        <w:t>Sample Parental Consent Opt-in form (for states that require opt-in opportunity)</w:t>
      </w:r>
    </w:p>
    <w:p w14:paraId="04E31459" w14:textId="77777777" w:rsidR="001E7C2A" w:rsidRPr="001E7C2A" w:rsidRDefault="001E7C2A" w:rsidP="001E7C2A">
      <w:pPr>
        <w:pStyle w:val="ListParagraph"/>
        <w:numPr>
          <w:ilvl w:val="1"/>
          <w:numId w:val="7"/>
        </w:numPr>
        <w:spacing w:after="200" w:line="276" w:lineRule="auto"/>
      </w:pPr>
      <w:r w:rsidRPr="001E7C2A">
        <w:t>Sample Parental Consent Opt-out form (for states that require opt-out opportunity)</w:t>
      </w:r>
    </w:p>
    <w:p w14:paraId="1690456B" w14:textId="77777777" w:rsidR="001E7C2A" w:rsidRPr="001E7C2A" w:rsidRDefault="001E7C2A" w:rsidP="001E7C2A">
      <w:pPr>
        <w:pStyle w:val="ListParagraph"/>
        <w:ind w:left="1440"/>
      </w:pPr>
    </w:p>
    <w:p w14:paraId="37C3DE5B" w14:textId="77777777" w:rsidR="001E7C2A" w:rsidRPr="001E7C2A" w:rsidRDefault="001E7C2A" w:rsidP="001E7C2A">
      <w:pPr>
        <w:pStyle w:val="ListParagraph"/>
        <w:numPr>
          <w:ilvl w:val="0"/>
          <w:numId w:val="6"/>
        </w:numPr>
        <w:spacing w:after="200" w:line="276" w:lineRule="auto"/>
      </w:pPr>
      <w:r w:rsidRPr="001E7C2A">
        <w:t>School Coordinator will receive an iPad tablet computer for the school to facilitate survey administration.</w:t>
      </w:r>
    </w:p>
    <w:p w14:paraId="703623A5" w14:textId="77777777" w:rsidR="001E7C2A" w:rsidRPr="001E7C2A" w:rsidRDefault="001E7C2A" w:rsidP="001E7C2A">
      <w:pPr>
        <w:pStyle w:val="ListParagraph"/>
      </w:pPr>
    </w:p>
    <w:p w14:paraId="680261EE" w14:textId="77777777" w:rsidR="001E7C2A" w:rsidRPr="001E7C2A" w:rsidRDefault="001E7C2A" w:rsidP="001E7C2A">
      <w:pPr>
        <w:pStyle w:val="ListParagraph"/>
        <w:numPr>
          <w:ilvl w:val="0"/>
          <w:numId w:val="6"/>
        </w:numPr>
        <w:spacing w:after="200" w:line="276" w:lineRule="auto"/>
      </w:pPr>
      <w:r w:rsidRPr="001E7C2A">
        <w:t>School Coordinator will receive lists of log-in credentials, one for each respondent group.</w:t>
      </w:r>
    </w:p>
    <w:p w14:paraId="3E73E45E" w14:textId="77777777" w:rsidR="001E7C2A" w:rsidRPr="001E7C2A" w:rsidRDefault="001E7C2A" w:rsidP="001E7C2A">
      <w:pPr>
        <w:pStyle w:val="ListParagraph"/>
      </w:pPr>
    </w:p>
    <w:p w14:paraId="7F0CBC1E" w14:textId="77777777" w:rsidR="001E7C2A" w:rsidRPr="001E7C2A" w:rsidRDefault="001E7C2A" w:rsidP="001E7C2A">
      <w:pPr>
        <w:pStyle w:val="ListParagraph"/>
        <w:numPr>
          <w:ilvl w:val="0"/>
          <w:numId w:val="6"/>
        </w:numPr>
        <w:spacing w:after="200" w:line="276" w:lineRule="auto"/>
      </w:pPr>
      <w:r w:rsidRPr="001E7C2A">
        <w:t>School Coordinator will distribute log-in credentials.</w:t>
      </w:r>
    </w:p>
    <w:p w14:paraId="2699C02A" w14:textId="77777777" w:rsidR="001E7C2A" w:rsidRPr="001E7C2A" w:rsidRDefault="001E7C2A" w:rsidP="001E7C2A">
      <w:pPr>
        <w:pStyle w:val="ListParagraph"/>
      </w:pPr>
    </w:p>
    <w:p w14:paraId="736DC912" w14:textId="77777777" w:rsidR="001E7C2A" w:rsidRPr="001E7C2A" w:rsidRDefault="001E7C2A" w:rsidP="001E7C2A">
      <w:pPr>
        <w:pStyle w:val="ListParagraph"/>
        <w:numPr>
          <w:ilvl w:val="0"/>
          <w:numId w:val="6"/>
        </w:numPr>
        <w:spacing w:after="200" w:line="276" w:lineRule="auto"/>
      </w:pPr>
      <w:r w:rsidRPr="001E7C2A">
        <w:t>School Coordinator will receive response rate reports from AIR weekly and will encourage participation in the national study by sharing the response rates with respondents.</w:t>
      </w:r>
    </w:p>
    <w:p w14:paraId="55C7B21F" w14:textId="77777777" w:rsidR="001E7C2A" w:rsidRDefault="001E7C2A" w:rsidP="00FA3249">
      <w:pPr>
        <w:tabs>
          <w:tab w:val="left" w:pos="0"/>
        </w:tabs>
        <w:spacing w:after="120" w:line="240" w:lineRule="auto"/>
        <w:rPr>
          <w:rFonts w:asciiTheme="minorHAnsi" w:hAnsiTheme="minorHAnsi"/>
        </w:rPr>
      </w:pPr>
    </w:p>
    <w:p w14:paraId="3EFBD3FA" w14:textId="77777777" w:rsidR="001C70DC" w:rsidRDefault="001C70DC">
      <w:pPr>
        <w:spacing w:after="160" w:line="259" w:lineRule="auto"/>
        <w:rPr>
          <w:rFonts w:asciiTheme="minorHAnsi" w:hAnsiTheme="minorHAnsi"/>
          <w:b/>
        </w:rPr>
      </w:pPr>
      <w:r>
        <w:rPr>
          <w:rFonts w:asciiTheme="minorHAnsi" w:hAnsiTheme="minorHAnsi"/>
          <w:b/>
        </w:rPr>
        <w:br w:type="page"/>
      </w:r>
    </w:p>
    <w:p w14:paraId="5E0001A0" w14:textId="77777777" w:rsidR="001E7C2A" w:rsidRPr="001E7C2A" w:rsidRDefault="001E7C2A" w:rsidP="001E7C2A">
      <w:pPr>
        <w:tabs>
          <w:tab w:val="left" w:pos="0"/>
        </w:tabs>
        <w:spacing w:after="120" w:line="240" w:lineRule="auto"/>
        <w:jc w:val="center"/>
        <w:rPr>
          <w:rFonts w:asciiTheme="minorHAnsi" w:hAnsiTheme="minorHAnsi"/>
          <w:b/>
        </w:rPr>
      </w:pPr>
      <w:r w:rsidRPr="001E7C2A">
        <w:rPr>
          <w:rFonts w:asciiTheme="minorHAnsi" w:hAnsiTheme="minorHAnsi"/>
          <w:b/>
        </w:rPr>
        <w:lastRenderedPageBreak/>
        <w:t>[12. Proctor Script for In-School Student Survey]</w:t>
      </w:r>
    </w:p>
    <w:p w14:paraId="414B2EDE" w14:textId="77777777" w:rsidR="001E7C2A" w:rsidRPr="001E7C2A" w:rsidRDefault="001E7C2A" w:rsidP="001E7C2A">
      <w:pPr>
        <w:tabs>
          <w:tab w:val="left" w:pos="0"/>
        </w:tabs>
        <w:spacing w:after="120" w:line="240" w:lineRule="auto"/>
        <w:rPr>
          <w:rFonts w:asciiTheme="minorHAnsi" w:hAnsiTheme="minorHAnsi"/>
        </w:rPr>
      </w:pPr>
    </w:p>
    <w:p w14:paraId="7C51C905" w14:textId="77777777" w:rsidR="001E7C2A" w:rsidRPr="001E7C2A" w:rsidRDefault="001E7C2A" w:rsidP="001E7C2A">
      <w:pPr>
        <w:tabs>
          <w:tab w:val="left" w:pos="0"/>
        </w:tabs>
        <w:spacing w:after="120" w:line="240" w:lineRule="auto"/>
        <w:rPr>
          <w:rFonts w:asciiTheme="minorHAnsi" w:hAnsiTheme="minorHAnsi"/>
        </w:rPr>
      </w:pPr>
      <w:r w:rsidRPr="001E7C2A">
        <w:rPr>
          <w:rFonts w:asciiTheme="minorHAnsi" w:hAnsiTheme="minorHAnsi"/>
        </w:rPr>
        <w:t>Good morning/afternoon.</w:t>
      </w:r>
    </w:p>
    <w:p w14:paraId="6899C4DE" w14:textId="77777777" w:rsidR="001E7C2A" w:rsidRPr="001E7C2A" w:rsidRDefault="001E7C2A" w:rsidP="001E7C2A">
      <w:pPr>
        <w:tabs>
          <w:tab w:val="left" w:pos="0"/>
        </w:tabs>
        <w:spacing w:after="120" w:line="240" w:lineRule="auto"/>
        <w:rPr>
          <w:rFonts w:asciiTheme="minorHAnsi" w:hAnsiTheme="minorHAnsi"/>
        </w:rPr>
      </w:pPr>
    </w:p>
    <w:p w14:paraId="6E2262D2" w14:textId="77777777" w:rsidR="001E7C2A" w:rsidRPr="001E7C2A" w:rsidRDefault="001E7C2A" w:rsidP="001E7C2A">
      <w:pPr>
        <w:tabs>
          <w:tab w:val="left" w:pos="0"/>
        </w:tabs>
        <w:spacing w:after="120" w:line="240" w:lineRule="auto"/>
        <w:rPr>
          <w:rFonts w:asciiTheme="minorHAnsi" w:hAnsiTheme="minorHAnsi"/>
        </w:rPr>
      </w:pPr>
      <w:r w:rsidRPr="001E7C2A">
        <w:rPr>
          <w:rFonts w:asciiTheme="minorHAnsi" w:hAnsiTheme="minorHAnsi"/>
        </w:rPr>
        <w:t>You’re here because [School Name] wants to conduct a survey to hear your opinions about the school. The survey will ask your opinion on questions ranging from student engagement, to bullying, to the conditions of the school building itself. Your answers will be used to improve the school experience for you, your fellow students, and your teachers. Some of your teachers, and the principal, will also have the chance to voice the</w:t>
      </w:r>
      <w:r>
        <w:rPr>
          <w:rFonts w:asciiTheme="minorHAnsi" w:hAnsiTheme="minorHAnsi"/>
        </w:rPr>
        <w:t>ir opinions in similar surveys.</w:t>
      </w:r>
    </w:p>
    <w:p w14:paraId="3835FAE4" w14:textId="77777777" w:rsidR="001E7C2A" w:rsidRPr="001E7C2A" w:rsidRDefault="001E7C2A" w:rsidP="001E7C2A">
      <w:pPr>
        <w:tabs>
          <w:tab w:val="left" w:pos="0"/>
        </w:tabs>
        <w:spacing w:after="120" w:line="240" w:lineRule="auto"/>
        <w:rPr>
          <w:rFonts w:asciiTheme="minorHAnsi" w:hAnsiTheme="minorHAnsi"/>
        </w:rPr>
      </w:pPr>
      <w:r w:rsidRPr="001E7C2A">
        <w:rPr>
          <w:rFonts w:asciiTheme="minorHAnsi" w:hAnsiTheme="minorHAnsi"/>
        </w:rPr>
        <w:t>Your school wants to hear from everyone, so your participation is very important. But it’s also voluntary. You do not have to take the survey and you can skip any que</w:t>
      </w:r>
      <w:r>
        <w:rPr>
          <w:rFonts w:asciiTheme="minorHAnsi" w:hAnsiTheme="minorHAnsi"/>
        </w:rPr>
        <w:t>stion you don’t want to answer.</w:t>
      </w:r>
    </w:p>
    <w:p w14:paraId="09E6C630" w14:textId="77777777" w:rsidR="001E7C2A" w:rsidRPr="001E7C2A" w:rsidRDefault="001E7C2A" w:rsidP="001E7C2A">
      <w:pPr>
        <w:tabs>
          <w:tab w:val="left" w:pos="0"/>
        </w:tabs>
        <w:spacing w:after="120" w:line="240" w:lineRule="auto"/>
        <w:rPr>
          <w:rFonts w:asciiTheme="minorHAnsi" w:hAnsiTheme="minorHAnsi"/>
        </w:rPr>
      </w:pPr>
      <w:r w:rsidRPr="001E7C2A">
        <w:rPr>
          <w:rFonts w:asciiTheme="minorHAnsi" w:hAnsiTheme="minorHAnsi"/>
        </w:rPr>
        <w:t>Please answer the questions as best you can. If you are unsure about the meaning of a survey question, do your best to answer it on your own. In order to maintain privacy, I will not be able to help you interpret the meaning of questions. Similarly, you should not ask other stude</w:t>
      </w:r>
      <w:r>
        <w:rPr>
          <w:rFonts w:asciiTheme="minorHAnsi" w:hAnsiTheme="minorHAnsi"/>
        </w:rPr>
        <w:t>nts or look at their responses.</w:t>
      </w:r>
    </w:p>
    <w:p w14:paraId="754DCC3E" w14:textId="77777777" w:rsidR="001E7C2A" w:rsidRPr="001E7C2A" w:rsidRDefault="001E7C2A" w:rsidP="001E7C2A">
      <w:pPr>
        <w:tabs>
          <w:tab w:val="left" w:pos="0"/>
        </w:tabs>
        <w:spacing w:after="120" w:line="240" w:lineRule="auto"/>
        <w:rPr>
          <w:rFonts w:asciiTheme="minorHAnsi" w:hAnsiTheme="minorHAnsi"/>
        </w:rPr>
      </w:pPr>
      <w:r w:rsidRPr="001E7C2A">
        <w:rPr>
          <w:rFonts w:asciiTheme="minorHAnsi" w:hAnsiTheme="minorHAnsi"/>
        </w:rPr>
        <w:t>When you have finished the survey, please sit quietly and do no</w:t>
      </w:r>
      <w:r>
        <w:rPr>
          <w:rFonts w:asciiTheme="minorHAnsi" w:hAnsiTheme="minorHAnsi"/>
        </w:rPr>
        <w:t>t disturb your fellow students.</w:t>
      </w:r>
    </w:p>
    <w:p w14:paraId="44A15831" w14:textId="77777777" w:rsidR="001E7C2A" w:rsidRPr="001E7C2A" w:rsidRDefault="001E7C2A" w:rsidP="001E7C2A">
      <w:pPr>
        <w:tabs>
          <w:tab w:val="left" w:pos="0"/>
        </w:tabs>
        <w:spacing w:after="120" w:line="240" w:lineRule="auto"/>
        <w:rPr>
          <w:rFonts w:asciiTheme="minorHAnsi" w:hAnsiTheme="minorHAnsi"/>
        </w:rPr>
      </w:pPr>
      <w:r w:rsidRPr="001E7C2A">
        <w:rPr>
          <w:rFonts w:asciiTheme="minorHAnsi" w:hAnsiTheme="minorHAnsi"/>
        </w:rPr>
        <w:t>Now, take the username in front of you, use it to log into the survey, but do not begin the survey until instructed. Once I have made sure everyone has successfully logged in and written down the PIN displayed on the page, I will move to a part of the room where I cannot see anyone’s answers, and at that time I will instruct you to begin.</w:t>
      </w:r>
    </w:p>
    <w:p w14:paraId="7CC11867" w14:textId="77777777" w:rsidR="001E7C2A" w:rsidRPr="001E7C2A" w:rsidRDefault="001E7C2A" w:rsidP="001E7C2A">
      <w:pPr>
        <w:tabs>
          <w:tab w:val="left" w:pos="0"/>
        </w:tabs>
        <w:spacing w:after="120" w:line="240" w:lineRule="auto"/>
        <w:rPr>
          <w:rFonts w:asciiTheme="minorHAnsi" w:hAnsiTheme="minorHAnsi"/>
        </w:rPr>
      </w:pPr>
    </w:p>
    <w:p w14:paraId="16D227FF" w14:textId="77777777" w:rsidR="001E7C2A" w:rsidRPr="001E7C2A" w:rsidRDefault="001E7C2A" w:rsidP="001E7C2A">
      <w:pPr>
        <w:tabs>
          <w:tab w:val="left" w:pos="0"/>
        </w:tabs>
        <w:spacing w:after="120" w:line="240" w:lineRule="auto"/>
        <w:rPr>
          <w:rFonts w:asciiTheme="minorHAnsi" w:hAnsiTheme="minorHAnsi"/>
        </w:rPr>
      </w:pPr>
      <w:r w:rsidRPr="001E7C2A">
        <w:rPr>
          <w:rFonts w:asciiTheme="minorHAnsi" w:hAnsiTheme="minorHAnsi"/>
        </w:rPr>
        <w:t>…</w:t>
      </w:r>
    </w:p>
    <w:p w14:paraId="17552FCA" w14:textId="77777777" w:rsidR="001E7C2A" w:rsidRPr="001E7C2A" w:rsidRDefault="001E7C2A" w:rsidP="001E7C2A">
      <w:pPr>
        <w:tabs>
          <w:tab w:val="left" w:pos="0"/>
        </w:tabs>
        <w:spacing w:after="120" w:line="240" w:lineRule="auto"/>
        <w:rPr>
          <w:rFonts w:asciiTheme="minorHAnsi" w:hAnsiTheme="minorHAnsi"/>
        </w:rPr>
      </w:pPr>
    </w:p>
    <w:p w14:paraId="3A171D2B" w14:textId="77777777" w:rsidR="001E7C2A" w:rsidRDefault="001E7C2A" w:rsidP="001E7C2A">
      <w:pPr>
        <w:tabs>
          <w:tab w:val="left" w:pos="0"/>
        </w:tabs>
        <w:spacing w:after="120" w:line="240" w:lineRule="auto"/>
        <w:rPr>
          <w:rFonts w:asciiTheme="minorHAnsi" w:hAnsiTheme="minorHAnsi"/>
        </w:rPr>
      </w:pPr>
      <w:r w:rsidRPr="001E7C2A">
        <w:rPr>
          <w:rFonts w:asciiTheme="minorHAnsi" w:hAnsiTheme="minorHAnsi"/>
        </w:rPr>
        <w:t>Now that everyone has reached the PIN page, please begin.</w:t>
      </w:r>
    </w:p>
    <w:p w14:paraId="23C6CAB9" w14:textId="77777777" w:rsidR="001E7C2A" w:rsidRDefault="001E7C2A" w:rsidP="00FA3249">
      <w:pPr>
        <w:tabs>
          <w:tab w:val="left" w:pos="0"/>
        </w:tabs>
        <w:spacing w:after="120" w:line="240" w:lineRule="auto"/>
        <w:rPr>
          <w:rFonts w:asciiTheme="minorHAnsi" w:hAnsiTheme="minorHAnsi"/>
        </w:rPr>
      </w:pPr>
    </w:p>
    <w:p w14:paraId="30A9A212" w14:textId="77777777" w:rsidR="00583218" w:rsidRDefault="0014602A">
      <w:pPr>
        <w:spacing w:after="160" w:line="259" w:lineRule="auto"/>
        <w:rPr>
          <w:rFonts w:asciiTheme="minorHAnsi" w:eastAsiaTheme="majorEastAsia" w:hAnsiTheme="minorHAnsi" w:cstheme="majorBidi"/>
          <w:b/>
          <w:bCs/>
          <w:color w:val="000000" w:themeColor="text1"/>
        </w:rPr>
      </w:pPr>
      <w:r>
        <w:rPr>
          <w:rFonts w:asciiTheme="minorHAnsi" w:hAnsiTheme="minorHAnsi"/>
          <w:color w:val="000000" w:themeColor="text1"/>
        </w:rPr>
        <w:br w:type="page"/>
      </w:r>
    </w:p>
    <w:p w14:paraId="6990F2AE" w14:textId="3F9ACCA5" w:rsidR="001E7C2A" w:rsidRPr="001E7C2A" w:rsidRDefault="001E7C2A" w:rsidP="001E7C2A">
      <w:pPr>
        <w:pStyle w:val="Heading2"/>
        <w:jc w:val="center"/>
        <w:rPr>
          <w:rFonts w:asciiTheme="minorHAnsi" w:hAnsiTheme="minorHAnsi"/>
          <w:color w:val="000000" w:themeColor="text1"/>
          <w:sz w:val="22"/>
          <w:szCs w:val="22"/>
        </w:rPr>
      </w:pPr>
      <w:r>
        <w:rPr>
          <w:rFonts w:asciiTheme="minorHAnsi" w:hAnsiTheme="minorHAnsi"/>
          <w:color w:val="000000" w:themeColor="text1"/>
          <w:sz w:val="22"/>
          <w:szCs w:val="22"/>
        </w:rPr>
        <w:lastRenderedPageBreak/>
        <w:t xml:space="preserve">[13. </w:t>
      </w:r>
      <w:r w:rsidRPr="001E7C2A">
        <w:rPr>
          <w:rFonts w:asciiTheme="minorHAnsi" w:hAnsiTheme="minorHAnsi"/>
          <w:color w:val="000000" w:themeColor="text1"/>
          <w:sz w:val="22"/>
          <w:szCs w:val="22"/>
        </w:rPr>
        <w:t>Survey Submission Rate Report</w:t>
      </w:r>
      <w:r>
        <w:rPr>
          <w:rFonts w:asciiTheme="minorHAnsi" w:hAnsiTheme="minorHAnsi"/>
          <w:color w:val="000000" w:themeColor="text1"/>
          <w:sz w:val="22"/>
          <w:szCs w:val="22"/>
        </w:rPr>
        <w:t>]</w:t>
      </w:r>
    </w:p>
    <w:p w14:paraId="78BADA1E" w14:textId="77777777" w:rsidR="001E7C2A" w:rsidRDefault="001E7C2A" w:rsidP="001E7C2A">
      <w:pPr>
        <w:spacing w:after="120" w:line="240" w:lineRule="auto"/>
        <w:rPr>
          <w:rFonts w:ascii="Times New Roman" w:hAnsi="Times New Roman"/>
          <w:sz w:val="20"/>
        </w:rPr>
      </w:pPr>
    </w:p>
    <w:p w14:paraId="334EBA18" w14:textId="77777777" w:rsidR="001E7C2A" w:rsidRPr="00821B86" w:rsidRDefault="001E7C2A" w:rsidP="001E7C2A">
      <w:pPr>
        <w:spacing w:after="120" w:line="240" w:lineRule="auto"/>
        <w:rPr>
          <w:rFonts w:ascii="Times New Roman" w:hAnsi="Times New Roman"/>
          <w:sz w:val="20"/>
        </w:rPr>
      </w:pPr>
      <w:r w:rsidRPr="00821B86">
        <w:rPr>
          <w:rFonts w:ascii="Times New Roman" w:hAnsi="Times New Roman"/>
          <w:sz w:val="20"/>
        </w:rPr>
        <w:t xml:space="preserve">To encourage high response rates among respondents, AIR will produce survey submission rate reports and distribute them weekly to School Coordinators. These reports can be used to encourage survey participation, particularly to the least responsive groups of </w:t>
      </w:r>
      <w:r>
        <w:rPr>
          <w:rFonts w:ascii="Times New Roman" w:hAnsi="Times New Roman"/>
          <w:sz w:val="20"/>
        </w:rPr>
        <w:t>respondent</w:t>
      </w:r>
      <w:r w:rsidRPr="00821B86">
        <w:rPr>
          <w:rFonts w:ascii="Times New Roman" w:hAnsi="Times New Roman"/>
          <w:sz w:val="20"/>
        </w:rPr>
        <w:t>s. Individual respondents will be not identified, but the usernames that are not used to log-in to the survey (unused usernames) will be provided to the survey administrators for targeted or general follow up. A sample Survey Status S</w:t>
      </w:r>
      <w:r>
        <w:rPr>
          <w:rFonts w:ascii="Times New Roman" w:hAnsi="Times New Roman"/>
          <w:sz w:val="20"/>
        </w:rPr>
        <w:t>ubmission Report is shown below:</w:t>
      </w:r>
    </w:p>
    <w:p w14:paraId="6E45F4AC" w14:textId="77777777" w:rsidR="001E7C2A" w:rsidRPr="003E353E" w:rsidRDefault="001E7C2A" w:rsidP="001E7C2A">
      <w:pPr>
        <w:spacing w:after="120" w:line="240" w:lineRule="auto"/>
        <w:rPr>
          <w:rFonts w:ascii="Times New Roman" w:hAnsi="Times New Roman"/>
        </w:rPr>
      </w:pPr>
    </w:p>
    <w:p w14:paraId="0CC84F0B" w14:textId="77777777" w:rsidR="001E7C2A" w:rsidRPr="00C05B73" w:rsidRDefault="001E7C2A" w:rsidP="001E7C2A">
      <w:pPr>
        <w:contextualSpacing/>
        <w:rPr>
          <w:rFonts w:ascii="Times New Roman" w:hAnsi="Times New Roman"/>
          <w:sz w:val="20"/>
          <w:szCs w:val="20"/>
        </w:rPr>
      </w:pPr>
      <w:r w:rsidRPr="00C05B73">
        <w:rPr>
          <w:rFonts w:ascii="Times New Roman" w:hAnsi="Times New Roman"/>
          <w:sz w:val="20"/>
          <w:szCs w:val="20"/>
        </w:rPr>
        <w:t xml:space="preserve">Dear </w:t>
      </w:r>
      <w:r>
        <w:rPr>
          <w:rFonts w:ascii="Times New Roman" w:hAnsi="Times New Roman"/>
          <w:sz w:val="20"/>
          <w:szCs w:val="20"/>
        </w:rPr>
        <w:t>[Title/School Coordinator]</w:t>
      </w:r>
      <w:r w:rsidRPr="00C05B73">
        <w:rPr>
          <w:rFonts w:ascii="Times New Roman" w:hAnsi="Times New Roman"/>
          <w:sz w:val="20"/>
          <w:szCs w:val="20"/>
        </w:rPr>
        <w:t xml:space="preserve"> </w:t>
      </w:r>
      <w:r>
        <w:rPr>
          <w:rFonts w:ascii="Times New Roman" w:hAnsi="Times New Roman"/>
          <w:sz w:val="20"/>
          <w:szCs w:val="20"/>
        </w:rPr>
        <w:t>[Last Name]</w:t>
      </w:r>
      <w:r w:rsidRPr="00C05B73">
        <w:rPr>
          <w:rFonts w:ascii="Times New Roman" w:hAnsi="Times New Roman"/>
          <w:sz w:val="20"/>
          <w:szCs w:val="20"/>
        </w:rPr>
        <w:t>:</w:t>
      </w:r>
    </w:p>
    <w:p w14:paraId="7B8D037A" w14:textId="77777777" w:rsidR="001E7C2A" w:rsidRPr="00C05B73" w:rsidRDefault="001E7C2A" w:rsidP="001E7C2A">
      <w:pPr>
        <w:contextualSpacing/>
        <w:rPr>
          <w:rFonts w:ascii="Times New Roman" w:hAnsi="Times New Roman"/>
          <w:sz w:val="20"/>
          <w:szCs w:val="20"/>
        </w:rPr>
      </w:pPr>
    </w:p>
    <w:p w14:paraId="6BCB5F25" w14:textId="77777777" w:rsidR="001E7C2A" w:rsidRPr="00C05B73" w:rsidRDefault="001E7C2A" w:rsidP="001E7C2A">
      <w:pPr>
        <w:contextualSpacing/>
        <w:rPr>
          <w:rFonts w:ascii="Times New Roman" w:hAnsi="Times New Roman"/>
          <w:sz w:val="20"/>
          <w:szCs w:val="20"/>
        </w:rPr>
      </w:pPr>
      <w:r w:rsidRPr="00C05B73">
        <w:rPr>
          <w:rFonts w:ascii="Times New Roman" w:hAnsi="Times New Roman"/>
          <w:sz w:val="20"/>
          <w:szCs w:val="20"/>
        </w:rPr>
        <w:t>The tables below display your schools current submission status.</w:t>
      </w:r>
    </w:p>
    <w:p w14:paraId="740E0A25" w14:textId="77777777" w:rsidR="001E7C2A" w:rsidRPr="00C05B73" w:rsidRDefault="001E7C2A" w:rsidP="001E7C2A">
      <w:pPr>
        <w:contextualSpacing/>
        <w:rPr>
          <w:rFonts w:ascii="Times New Roman" w:hAnsi="Times New Roman"/>
          <w:color w:val="1F497D"/>
          <w:sz w:val="20"/>
          <w:szCs w:val="20"/>
        </w:rPr>
      </w:pPr>
    </w:p>
    <w:p w14:paraId="59A82972" w14:textId="77777777" w:rsidR="001E7C2A" w:rsidRPr="00C05B73" w:rsidRDefault="001E7C2A" w:rsidP="001E7C2A">
      <w:pPr>
        <w:contextualSpacing/>
        <w:rPr>
          <w:rFonts w:ascii="Times New Roman" w:hAnsi="Times New Roman"/>
          <w:b/>
          <w:bCs/>
          <w:sz w:val="20"/>
          <w:szCs w:val="20"/>
          <w:u w:val="single"/>
        </w:rPr>
      </w:pPr>
      <w:r>
        <w:rPr>
          <w:rFonts w:ascii="Times New Roman" w:hAnsi="Times New Roman"/>
          <w:b/>
          <w:bCs/>
          <w:sz w:val="20"/>
          <w:szCs w:val="20"/>
          <w:u w:val="single"/>
        </w:rPr>
        <w:t>Principal</w:t>
      </w:r>
    </w:p>
    <w:p w14:paraId="234AEBEF" w14:textId="77777777" w:rsidR="001E7C2A" w:rsidRPr="00C05B73" w:rsidRDefault="001E7C2A" w:rsidP="001E7C2A">
      <w:pPr>
        <w:contextualSpacing/>
        <w:rPr>
          <w:rFonts w:ascii="Times New Roman" w:hAnsi="Times New Roman"/>
          <w:sz w:val="20"/>
          <w:szCs w:val="20"/>
        </w:rPr>
      </w:pPr>
    </w:p>
    <w:tbl>
      <w:tblPr>
        <w:tblW w:w="0" w:type="auto"/>
        <w:tblCellMar>
          <w:left w:w="0" w:type="dxa"/>
          <w:right w:w="0" w:type="dxa"/>
        </w:tblCellMar>
        <w:tblLook w:val="04A0" w:firstRow="1" w:lastRow="0" w:firstColumn="1" w:lastColumn="0" w:noHBand="0" w:noVBand="1"/>
      </w:tblPr>
      <w:tblGrid>
        <w:gridCol w:w="1428"/>
        <w:gridCol w:w="1666"/>
        <w:gridCol w:w="1530"/>
        <w:gridCol w:w="2250"/>
        <w:gridCol w:w="2880"/>
      </w:tblGrid>
      <w:tr w:rsidR="001E7C2A" w:rsidRPr="00C05B73" w14:paraId="69F8C38D" w14:textId="77777777" w:rsidTr="00D12881">
        <w:tc>
          <w:tcPr>
            <w:tcW w:w="1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49EA6C" w14:textId="77777777" w:rsidR="001E7C2A" w:rsidRPr="00C05B73" w:rsidRDefault="001E7C2A" w:rsidP="00D12881">
            <w:pPr>
              <w:contextualSpacing/>
              <w:jc w:val="center"/>
              <w:rPr>
                <w:rFonts w:ascii="Times New Roman" w:hAnsi="Times New Roman"/>
                <w:sz w:val="20"/>
                <w:szCs w:val="20"/>
              </w:rPr>
            </w:pPr>
            <w:r w:rsidRPr="00C05B73">
              <w:rPr>
                <w:rFonts w:ascii="Times New Roman" w:hAnsi="Times New Roman"/>
                <w:sz w:val="20"/>
                <w:szCs w:val="20"/>
              </w:rPr>
              <w:t>TOTAL USERNAMES GENERATED</w:t>
            </w:r>
          </w:p>
        </w:tc>
        <w:tc>
          <w:tcPr>
            <w:tcW w:w="16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B2E65D" w14:textId="77777777" w:rsidR="001E7C2A" w:rsidRPr="00C05B73" w:rsidRDefault="001E7C2A" w:rsidP="00D12881">
            <w:pPr>
              <w:contextualSpacing/>
              <w:jc w:val="center"/>
              <w:rPr>
                <w:rFonts w:ascii="Times New Roman" w:hAnsi="Times New Roman"/>
                <w:sz w:val="20"/>
                <w:szCs w:val="20"/>
              </w:rPr>
            </w:pPr>
            <w:r w:rsidRPr="00C05B73">
              <w:rPr>
                <w:rFonts w:ascii="Times New Roman" w:hAnsi="Times New Roman"/>
                <w:sz w:val="20"/>
                <w:szCs w:val="20"/>
              </w:rPr>
              <w:t>NUMBER OF SUBMITTED SURVEYS</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3C28F3" w14:textId="77777777" w:rsidR="001E7C2A" w:rsidRPr="00C05B73" w:rsidRDefault="001E7C2A" w:rsidP="00D12881">
            <w:pPr>
              <w:contextualSpacing/>
              <w:jc w:val="center"/>
              <w:rPr>
                <w:rFonts w:ascii="Times New Roman" w:hAnsi="Times New Roman"/>
                <w:sz w:val="20"/>
                <w:szCs w:val="20"/>
              </w:rPr>
            </w:pPr>
            <w:r w:rsidRPr="00C05B73">
              <w:rPr>
                <w:rFonts w:ascii="Times New Roman" w:hAnsi="Times New Roman"/>
                <w:sz w:val="20"/>
                <w:szCs w:val="20"/>
              </w:rPr>
              <w:t>NUMBER OF INCOMPLETE SURVEYS</w:t>
            </w:r>
          </w:p>
        </w:tc>
        <w:tc>
          <w:tcPr>
            <w:tcW w:w="22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AFB975D" w14:textId="77777777" w:rsidR="001E7C2A" w:rsidRPr="00C05B73" w:rsidRDefault="001E7C2A" w:rsidP="00D12881">
            <w:pPr>
              <w:contextualSpacing/>
              <w:jc w:val="center"/>
              <w:rPr>
                <w:rFonts w:ascii="Times New Roman" w:hAnsi="Times New Roman"/>
                <w:sz w:val="20"/>
                <w:szCs w:val="20"/>
              </w:rPr>
            </w:pPr>
            <w:r w:rsidRPr="00C05B73">
              <w:rPr>
                <w:rFonts w:ascii="Times New Roman" w:hAnsi="Times New Roman"/>
                <w:sz w:val="20"/>
                <w:szCs w:val="20"/>
              </w:rPr>
              <w:t>NUMBER OF UNUSED USERNAMES</w:t>
            </w:r>
          </w:p>
        </w:tc>
        <w:tc>
          <w:tcPr>
            <w:tcW w:w="28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EAC79E" w14:textId="77777777" w:rsidR="001E7C2A" w:rsidRPr="00C05B73" w:rsidRDefault="001E7C2A" w:rsidP="00D12881">
            <w:pPr>
              <w:contextualSpacing/>
              <w:jc w:val="center"/>
              <w:rPr>
                <w:rFonts w:ascii="Times New Roman" w:hAnsi="Times New Roman"/>
                <w:sz w:val="20"/>
                <w:szCs w:val="20"/>
              </w:rPr>
            </w:pPr>
            <w:r w:rsidRPr="00C05B73">
              <w:rPr>
                <w:rFonts w:ascii="Times New Roman" w:hAnsi="Times New Roman"/>
                <w:sz w:val="20"/>
                <w:szCs w:val="20"/>
              </w:rPr>
              <w:t>SURVEY SUBMISSION RATE</w:t>
            </w:r>
          </w:p>
        </w:tc>
      </w:tr>
      <w:tr w:rsidR="001E7C2A" w:rsidRPr="00C05B73" w14:paraId="49BF01EE" w14:textId="77777777" w:rsidTr="00D12881">
        <w:trPr>
          <w:trHeight w:val="574"/>
        </w:trPr>
        <w:tc>
          <w:tcPr>
            <w:tcW w:w="13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72D92F" w14:textId="77777777" w:rsidR="001E7C2A" w:rsidRPr="00C05B73" w:rsidRDefault="001E7C2A" w:rsidP="00D12881">
            <w:pPr>
              <w:contextualSpacing/>
              <w:jc w:val="center"/>
              <w:rPr>
                <w:rFonts w:ascii="Times New Roman" w:hAnsi="Times New Roman"/>
                <w:sz w:val="20"/>
                <w:szCs w:val="20"/>
              </w:rPr>
            </w:pPr>
            <w:r>
              <w:rPr>
                <w:rFonts w:ascii="Times New Roman" w:hAnsi="Times New Roman"/>
                <w:sz w:val="20"/>
                <w:szCs w:val="20"/>
              </w:rPr>
              <w:t>1</w:t>
            </w:r>
          </w:p>
        </w:tc>
        <w:tc>
          <w:tcPr>
            <w:tcW w:w="1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029532" w14:textId="77777777" w:rsidR="001E7C2A" w:rsidRPr="00C05B73" w:rsidRDefault="001E7C2A" w:rsidP="00D12881">
            <w:pPr>
              <w:contextualSpacing/>
              <w:jc w:val="center"/>
              <w:rPr>
                <w:rFonts w:ascii="Times New Roman" w:hAnsi="Times New Roman"/>
                <w:sz w:val="20"/>
                <w:szCs w:val="20"/>
              </w:rPr>
            </w:pPr>
            <w:r w:rsidRPr="00C05B73">
              <w:rPr>
                <w:rFonts w:ascii="Times New Roman" w:hAnsi="Times New Roman"/>
                <w:sz w:val="20"/>
                <w:szCs w:val="20"/>
              </w:rPr>
              <w:t>0</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22970C" w14:textId="77777777" w:rsidR="001E7C2A" w:rsidRPr="00C05B73" w:rsidRDefault="001E7C2A" w:rsidP="00D12881">
            <w:pPr>
              <w:contextualSpacing/>
              <w:jc w:val="center"/>
              <w:rPr>
                <w:rFonts w:ascii="Times New Roman" w:hAnsi="Times New Roman"/>
                <w:sz w:val="20"/>
                <w:szCs w:val="20"/>
              </w:rPr>
            </w:pPr>
            <w:r w:rsidRPr="00C05B73">
              <w:rPr>
                <w:rFonts w:ascii="Times New Roman" w:hAnsi="Times New Roman"/>
                <w:sz w:val="20"/>
                <w:szCs w:val="20"/>
              </w:rPr>
              <w:t>0</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09992D" w14:textId="77777777" w:rsidR="001E7C2A" w:rsidRPr="00C05B73" w:rsidRDefault="001E7C2A" w:rsidP="00D12881">
            <w:pPr>
              <w:contextualSpacing/>
              <w:jc w:val="center"/>
              <w:rPr>
                <w:rFonts w:ascii="Times New Roman" w:hAnsi="Times New Roman"/>
                <w:sz w:val="20"/>
                <w:szCs w:val="20"/>
              </w:rPr>
            </w:pPr>
            <w:r w:rsidRPr="00C05B73">
              <w:rPr>
                <w:rFonts w:ascii="Times New Roman" w:hAnsi="Times New Roman"/>
                <w:sz w:val="20"/>
                <w:szCs w:val="20"/>
              </w:rPr>
              <w:t>1</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4629D1" w14:textId="77777777" w:rsidR="001E7C2A" w:rsidRPr="00C05B73" w:rsidRDefault="001E7C2A" w:rsidP="00D12881">
            <w:pPr>
              <w:contextualSpacing/>
              <w:jc w:val="center"/>
              <w:rPr>
                <w:rFonts w:ascii="Times New Roman" w:hAnsi="Times New Roman"/>
                <w:sz w:val="20"/>
                <w:szCs w:val="20"/>
              </w:rPr>
            </w:pPr>
            <w:r w:rsidRPr="00C05B73">
              <w:rPr>
                <w:rFonts w:ascii="Times New Roman" w:hAnsi="Times New Roman"/>
                <w:sz w:val="20"/>
                <w:szCs w:val="20"/>
              </w:rPr>
              <w:t>0.00%</w:t>
            </w:r>
          </w:p>
        </w:tc>
      </w:tr>
    </w:tbl>
    <w:p w14:paraId="3FB9DA7B" w14:textId="77777777" w:rsidR="001E7C2A" w:rsidRPr="00C05B73" w:rsidRDefault="001E7C2A" w:rsidP="001E7C2A">
      <w:pPr>
        <w:contextualSpacing/>
        <w:rPr>
          <w:rFonts w:ascii="Times New Roman" w:eastAsiaTheme="minorHAnsi" w:hAnsi="Times New Roman"/>
          <w:color w:val="1F497D"/>
          <w:sz w:val="20"/>
          <w:szCs w:val="20"/>
        </w:rPr>
      </w:pPr>
    </w:p>
    <w:p w14:paraId="57FF8469" w14:textId="77777777" w:rsidR="001E7C2A" w:rsidRPr="00C05B73" w:rsidRDefault="001E7C2A" w:rsidP="001E7C2A">
      <w:pPr>
        <w:contextualSpacing/>
        <w:rPr>
          <w:rFonts w:ascii="Times New Roman" w:hAnsi="Times New Roman"/>
          <w:b/>
          <w:bCs/>
          <w:sz w:val="20"/>
          <w:szCs w:val="20"/>
          <w:u w:val="single"/>
        </w:rPr>
      </w:pPr>
      <w:r w:rsidRPr="00C05B73">
        <w:rPr>
          <w:rFonts w:ascii="Times New Roman" w:hAnsi="Times New Roman"/>
          <w:b/>
          <w:bCs/>
          <w:sz w:val="20"/>
          <w:szCs w:val="20"/>
          <w:u w:val="single"/>
        </w:rPr>
        <w:t>Students</w:t>
      </w:r>
    </w:p>
    <w:p w14:paraId="0087A749" w14:textId="77777777" w:rsidR="001E7C2A" w:rsidRPr="00C05B73" w:rsidRDefault="001E7C2A" w:rsidP="001E7C2A">
      <w:pPr>
        <w:contextualSpacing/>
        <w:rPr>
          <w:rFonts w:ascii="Times New Roman" w:hAnsi="Times New Roman"/>
          <w:color w:val="1F497D"/>
          <w:sz w:val="20"/>
          <w:szCs w:val="20"/>
        </w:rPr>
      </w:pPr>
    </w:p>
    <w:tbl>
      <w:tblPr>
        <w:tblW w:w="0" w:type="auto"/>
        <w:tblCellMar>
          <w:left w:w="0" w:type="dxa"/>
          <w:right w:w="0" w:type="dxa"/>
        </w:tblCellMar>
        <w:tblLook w:val="04A0" w:firstRow="1" w:lastRow="0" w:firstColumn="1" w:lastColumn="0" w:noHBand="0" w:noVBand="1"/>
      </w:tblPr>
      <w:tblGrid>
        <w:gridCol w:w="1428"/>
        <w:gridCol w:w="1666"/>
        <w:gridCol w:w="1530"/>
        <w:gridCol w:w="2250"/>
        <w:gridCol w:w="2880"/>
      </w:tblGrid>
      <w:tr w:rsidR="001E7C2A" w:rsidRPr="00C05B73" w14:paraId="51B1FD79" w14:textId="77777777" w:rsidTr="00D12881">
        <w:tc>
          <w:tcPr>
            <w:tcW w:w="1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2947A6" w14:textId="77777777" w:rsidR="001E7C2A" w:rsidRPr="00C05B73" w:rsidRDefault="001E7C2A" w:rsidP="00D12881">
            <w:pPr>
              <w:contextualSpacing/>
              <w:jc w:val="center"/>
              <w:rPr>
                <w:rFonts w:ascii="Times New Roman" w:hAnsi="Times New Roman"/>
                <w:sz w:val="20"/>
                <w:szCs w:val="20"/>
              </w:rPr>
            </w:pPr>
            <w:r w:rsidRPr="00C05B73">
              <w:rPr>
                <w:rFonts w:ascii="Times New Roman" w:hAnsi="Times New Roman"/>
                <w:sz w:val="20"/>
                <w:szCs w:val="20"/>
              </w:rPr>
              <w:t>TOTAL USERNAMES GENERATED</w:t>
            </w:r>
          </w:p>
        </w:tc>
        <w:tc>
          <w:tcPr>
            <w:tcW w:w="16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AEAAFC" w14:textId="77777777" w:rsidR="001E7C2A" w:rsidRPr="00C05B73" w:rsidRDefault="001E7C2A" w:rsidP="00D12881">
            <w:pPr>
              <w:contextualSpacing/>
              <w:jc w:val="center"/>
              <w:rPr>
                <w:rFonts w:ascii="Times New Roman" w:hAnsi="Times New Roman"/>
                <w:sz w:val="20"/>
                <w:szCs w:val="20"/>
              </w:rPr>
            </w:pPr>
            <w:r w:rsidRPr="00C05B73">
              <w:rPr>
                <w:rFonts w:ascii="Times New Roman" w:hAnsi="Times New Roman"/>
                <w:sz w:val="20"/>
                <w:szCs w:val="20"/>
              </w:rPr>
              <w:t>NUMBER OF SUBMITTED SURVEYS</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0E25858" w14:textId="77777777" w:rsidR="001E7C2A" w:rsidRPr="00C05B73" w:rsidRDefault="001E7C2A" w:rsidP="00D12881">
            <w:pPr>
              <w:contextualSpacing/>
              <w:jc w:val="center"/>
              <w:rPr>
                <w:rFonts w:ascii="Times New Roman" w:hAnsi="Times New Roman"/>
                <w:sz w:val="20"/>
                <w:szCs w:val="20"/>
              </w:rPr>
            </w:pPr>
            <w:r w:rsidRPr="00C05B73">
              <w:rPr>
                <w:rFonts w:ascii="Times New Roman" w:hAnsi="Times New Roman"/>
                <w:sz w:val="20"/>
                <w:szCs w:val="20"/>
              </w:rPr>
              <w:t>NUMBER OF INCOMPLETE SURVEYS</w:t>
            </w:r>
          </w:p>
        </w:tc>
        <w:tc>
          <w:tcPr>
            <w:tcW w:w="22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63F6CC" w14:textId="77777777" w:rsidR="001E7C2A" w:rsidRPr="00C05B73" w:rsidRDefault="001E7C2A" w:rsidP="00D12881">
            <w:pPr>
              <w:contextualSpacing/>
              <w:jc w:val="center"/>
              <w:rPr>
                <w:rFonts w:ascii="Times New Roman" w:hAnsi="Times New Roman"/>
                <w:sz w:val="20"/>
                <w:szCs w:val="20"/>
              </w:rPr>
            </w:pPr>
            <w:r w:rsidRPr="00C05B73">
              <w:rPr>
                <w:rFonts w:ascii="Times New Roman" w:hAnsi="Times New Roman"/>
                <w:sz w:val="20"/>
                <w:szCs w:val="20"/>
              </w:rPr>
              <w:t>NUMBER OF UNUSED USERNAMES</w:t>
            </w:r>
          </w:p>
        </w:tc>
        <w:tc>
          <w:tcPr>
            <w:tcW w:w="28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FFA6E3" w14:textId="77777777" w:rsidR="001E7C2A" w:rsidRPr="00C05B73" w:rsidRDefault="001E7C2A" w:rsidP="00D12881">
            <w:pPr>
              <w:contextualSpacing/>
              <w:jc w:val="center"/>
              <w:rPr>
                <w:rFonts w:ascii="Times New Roman" w:hAnsi="Times New Roman"/>
                <w:sz w:val="20"/>
                <w:szCs w:val="20"/>
              </w:rPr>
            </w:pPr>
            <w:r w:rsidRPr="00C05B73">
              <w:rPr>
                <w:rFonts w:ascii="Times New Roman" w:hAnsi="Times New Roman"/>
                <w:sz w:val="20"/>
                <w:szCs w:val="20"/>
              </w:rPr>
              <w:t>SURVEY SUBMISSION RATE</w:t>
            </w:r>
          </w:p>
        </w:tc>
      </w:tr>
      <w:tr w:rsidR="001E7C2A" w:rsidRPr="00C05B73" w14:paraId="19159B54" w14:textId="77777777" w:rsidTr="00D12881">
        <w:trPr>
          <w:trHeight w:val="511"/>
        </w:trPr>
        <w:tc>
          <w:tcPr>
            <w:tcW w:w="13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55EED6" w14:textId="77777777" w:rsidR="001E7C2A" w:rsidRPr="00C05B73" w:rsidRDefault="001E7C2A" w:rsidP="00D12881">
            <w:pPr>
              <w:contextualSpacing/>
              <w:jc w:val="center"/>
              <w:rPr>
                <w:rFonts w:ascii="Times New Roman" w:hAnsi="Times New Roman"/>
                <w:sz w:val="20"/>
                <w:szCs w:val="20"/>
              </w:rPr>
            </w:pPr>
            <w:r w:rsidRPr="00C05B73">
              <w:rPr>
                <w:rFonts w:ascii="Times New Roman" w:hAnsi="Times New Roman"/>
                <w:sz w:val="20"/>
                <w:szCs w:val="20"/>
              </w:rPr>
              <w:t>500</w:t>
            </w:r>
          </w:p>
        </w:tc>
        <w:tc>
          <w:tcPr>
            <w:tcW w:w="1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B86673" w14:textId="77777777" w:rsidR="001E7C2A" w:rsidRPr="00C05B73" w:rsidRDefault="001E7C2A" w:rsidP="00D12881">
            <w:pPr>
              <w:contextualSpacing/>
              <w:jc w:val="center"/>
              <w:rPr>
                <w:rFonts w:ascii="Times New Roman" w:hAnsi="Times New Roman"/>
                <w:sz w:val="20"/>
                <w:szCs w:val="20"/>
              </w:rPr>
            </w:pPr>
            <w:r w:rsidRPr="00C05B73">
              <w:rPr>
                <w:rFonts w:ascii="Times New Roman" w:hAnsi="Times New Roman"/>
                <w:sz w:val="20"/>
                <w:szCs w:val="20"/>
              </w:rPr>
              <w:t>50</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3F3A65" w14:textId="77777777" w:rsidR="001E7C2A" w:rsidRPr="00C05B73" w:rsidRDefault="001E7C2A" w:rsidP="00D12881">
            <w:pPr>
              <w:contextualSpacing/>
              <w:jc w:val="center"/>
              <w:rPr>
                <w:rFonts w:ascii="Times New Roman" w:hAnsi="Times New Roman"/>
                <w:sz w:val="20"/>
                <w:szCs w:val="20"/>
              </w:rPr>
            </w:pPr>
            <w:r w:rsidRPr="00C05B73">
              <w:rPr>
                <w:rFonts w:ascii="Times New Roman" w:hAnsi="Times New Roman"/>
                <w:sz w:val="20"/>
                <w:szCs w:val="20"/>
              </w:rPr>
              <w:t>8</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B00EC1" w14:textId="77777777" w:rsidR="001E7C2A" w:rsidRPr="00C05B73" w:rsidRDefault="001E7C2A" w:rsidP="00D12881">
            <w:pPr>
              <w:contextualSpacing/>
              <w:jc w:val="center"/>
              <w:rPr>
                <w:rFonts w:ascii="Times New Roman" w:hAnsi="Times New Roman"/>
                <w:sz w:val="20"/>
                <w:szCs w:val="20"/>
              </w:rPr>
            </w:pPr>
            <w:r w:rsidRPr="00C05B73">
              <w:rPr>
                <w:rFonts w:ascii="Times New Roman" w:hAnsi="Times New Roman"/>
                <w:sz w:val="20"/>
                <w:szCs w:val="20"/>
              </w:rPr>
              <w:t>442</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2E8B2" w14:textId="77777777" w:rsidR="001E7C2A" w:rsidRPr="00C05B73" w:rsidRDefault="001E7C2A" w:rsidP="00D12881">
            <w:pPr>
              <w:contextualSpacing/>
              <w:jc w:val="center"/>
              <w:rPr>
                <w:rFonts w:ascii="Times New Roman" w:hAnsi="Times New Roman"/>
                <w:sz w:val="20"/>
                <w:szCs w:val="20"/>
              </w:rPr>
            </w:pPr>
            <w:r w:rsidRPr="00C05B73">
              <w:rPr>
                <w:rFonts w:ascii="Times New Roman" w:hAnsi="Times New Roman"/>
                <w:sz w:val="20"/>
                <w:szCs w:val="20"/>
              </w:rPr>
              <w:t>10.00%</w:t>
            </w:r>
          </w:p>
        </w:tc>
      </w:tr>
    </w:tbl>
    <w:p w14:paraId="6CF4B4DD" w14:textId="77777777" w:rsidR="001E7C2A" w:rsidRPr="00C05B73" w:rsidRDefault="001E7C2A" w:rsidP="001E7C2A">
      <w:pPr>
        <w:contextualSpacing/>
        <w:rPr>
          <w:rFonts w:ascii="Times New Roman" w:eastAsiaTheme="minorHAnsi" w:hAnsi="Times New Roman"/>
          <w:color w:val="1F497D"/>
          <w:sz w:val="20"/>
          <w:szCs w:val="20"/>
        </w:rPr>
      </w:pPr>
    </w:p>
    <w:p w14:paraId="02CB7557" w14:textId="77777777" w:rsidR="001E7C2A" w:rsidRPr="00C05B73" w:rsidRDefault="001E7C2A" w:rsidP="001E7C2A">
      <w:pPr>
        <w:contextualSpacing/>
        <w:rPr>
          <w:rFonts w:ascii="Times New Roman" w:hAnsi="Times New Roman"/>
          <w:b/>
          <w:bCs/>
          <w:sz w:val="20"/>
          <w:szCs w:val="20"/>
          <w:u w:val="single"/>
        </w:rPr>
      </w:pPr>
      <w:r w:rsidRPr="00C05B73">
        <w:rPr>
          <w:rFonts w:ascii="Times New Roman" w:hAnsi="Times New Roman"/>
          <w:b/>
          <w:bCs/>
          <w:sz w:val="20"/>
          <w:szCs w:val="20"/>
          <w:u w:val="single"/>
        </w:rPr>
        <w:t>Instructional Staff</w:t>
      </w:r>
    </w:p>
    <w:p w14:paraId="52614DD1" w14:textId="77777777" w:rsidR="001E7C2A" w:rsidRPr="00C05B73" w:rsidRDefault="001E7C2A" w:rsidP="001E7C2A">
      <w:pPr>
        <w:contextualSpacing/>
        <w:rPr>
          <w:rFonts w:ascii="Times New Roman" w:hAnsi="Times New Roman"/>
          <w:color w:val="1F497D"/>
          <w:sz w:val="20"/>
          <w:szCs w:val="20"/>
        </w:rPr>
      </w:pPr>
    </w:p>
    <w:tbl>
      <w:tblPr>
        <w:tblW w:w="0" w:type="auto"/>
        <w:tblCellMar>
          <w:left w:w="0" w:type="dxa"/>
          <w:right w:w="0" w:type="dxa"/>
        </w:tblCellMar>
        <w:tblLook w:val="04A0" w:firstRow="1" w:lastRow="0" w:firstColumn="1" w:lastColumn="0" w:noHBand="0" w:noVBand="1"/>
      </w:tblPr>
      <w:tblGrid>
        <w:gridCol w:w="1428"/>
        <w:gridCol w:w="1666"/>
        <w:gridCol w:w="1530"/>
        <w:gridCol w:w="2250"/>
        <w:gridCol w:w="2880"/>
      </w:tblGrid>
      <w:tr w:rsidR="001E7C2A" w:rsidRPr="00C05B73" w14:paraId="15731977" w14:textId="77777777" w:rsidTr="00D12881">
        <w:tc>
          <w:tcPr>
            <w:tcW w:w="1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F32224" w14:textId="77777777" w:rsidR="001E7C2A" w:rsidRPr="00C05B73" w:rsidRDefault="001E7C2A" w:rsidP="00D12881">
            <w:pPr>
              <w:contextualSpacing/>
              <w:jc w:val="center"/>
              <w:rPr>
                <w:rFonts w:ascii="Times New Roman" w:hAnsi="Times New Roman"/>
                <w:sz w:val="20"/>
                <w:szCs w:val="20"/>
              </w:rPr>
            </w:pPr>
            <w:r w:rsidRPr="00C05B73">
              <w:rPr>
                <w:rFonts w:ascii="Times New Roman" w:hAnsi="Times New Roman"/>
                <w:sz w:val="20"/>
                <w:szCs w:val="20"/>
              </w:rPr>
              <w:t>TOTAL USERNAMES GENERATED</w:t>
            </w:r>
          </w:p>
        </w:tc>
        <w:tc>
          <w:tcPr>
            <w:tcW w:w="16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F71C067" w14:textId="77777777" w:rsidR="001E7C2A" w:rsidRPr="00C05B73" w:rsidRDefault="001E7C2A" w:rsidP="00D12881">
            <w:pPr>
              <w:contextualSpacing/>
              <w:jc w:val="center"/>
              <w:rPr>
                <w:rFonts w:ascii="Times New Roman" w:hAnsi="Times New Roman"/>
                <w:sz w:val="20"/>
                <w:szCs w:val="20"/>
              </w:rPr>
            </w:pPr>
            <w:r w:rsidRPr="00C05B73">
              <w:rPr>
                <w:rFonts w:ascii="Times New Roman" w:hAnsi="Times New Roman"/>
                <w:sz w:val="20"/>
                <w:szCs w:val="20"/>
              </w:rPr>
              <w:t>NUMBER OF SUBMITTED SURVEYS</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9EF1D0A" w14:textId="77777777" w:rsidR="001E7C2A" w:rsidRPr="00C05B73" w:rsidRDefault="001E7C2A" w:rsidP="00D12881">
            <w:pPr>
              <w:contextualSpacing/>
              <w:jc w:val="center"/>
              <w:rPr>
                <w:rFonts w:ascii="Times New Roman" w:hAnsi="Times New Roman"/>
                <w:sz w:val="20"/>
                <w:szCs w:val="20"/>
              </w:rPr>
            </w:pPr>
            <w:r w:rsidRPr="00C05B73">
              <w:rPr>
                <w:rFonts w:ascii="Times New Roman" w:hAnsi="Times New Roman"/>
                <w:sz w:val="20"/>
                <w:szCs w:val="20"/>
              </w:rPr>
              <w:t>NUMBER OF INCOMPLETE SURVEYS</w:t>
            </w:r>
          </w:p>
        </w:tc>
        <w:tc>
          <w:tcPr>
            <w:tcW w:w="22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539D894" w14:textId="77777777" w:rsidR="001E7C2A" w:rsidRPr="00C05B73" w:rsidRDefault="001E7C2A" w:rsidP="00D12881">
            <w:pPr>
              <w:contextualSpacing/>
              <w:jc w:val="center"/>
              <w:rPr>
                <w:rFonts w:ascii="Times New Roman" w:hAnsi="Times New Roman"/>
                <w:sz w:val="20"/>
                <w:szCs w:val="20"/>
              </w:rPr>
            </w:pPr>
            <w:r w:rsidRPr="00C05B73">
              <w:rPr>
                <w:rFonts w:ascii="Times New Roman" w:hAnsi="Times New Roman"/>
                <w:sz w:val="20"/>
                <w:szCs w:val="20"/>
              </w:rPr>
              <w:t>NUMBER OF UNUSED USERNAMES</w:t>
            </w:r>
          </w:p>
        </w:tc>
        <w:tc>
          <w:tcPr>
            <w:tcW w:w="28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7369EB3" w14:textId="77777777" w:rsidR="001E7C2A" w:rsidRPr="00C05B73" w:rsidRDefault="001E7C2A" w:rsidP="00D12881">
            <w:pPr>
              <w:contextualSpacing/>
              <w:jc w:val="center"/>
              <w:rPr>
                <w:rFonts w:ascii="Times New Roman" w:hAnsi="Times New Roman"/>
                <w:sz w:val="20"/>
                <w:szCs w:val="20"/>
              </w:rPr>
            </w:pPr>
            <w:r w:rsidRPr="00C05B73">
              <w:rPr>
                <w:rFonts w:ascii="Times New Roman" w:hAnsi="Times New Roman"/>
                <w:sz w:val="20"/>
                <w:szCs w:val="20"/>
              </w:rPr>
              <w:t>SURVEY SUBMISSION RATE</w:t>
            </w:r>
          </w:p>
        </w:tc>
      </w:tr>
      <w:tr w:rsidR="001E7C2A" w:rsidRPr="00C05B73" w14:paraId="396F079D" w14:textId="77777777" w:rsidTr="00D12881">
        <w:trPr>
          <w:trHeight w:val="421"/>
        </w:trPr>
        <w:tc>
          <w:tcPr>
            <w:tcW w:w="13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A494F0" w14:textId="77777777" w:rsidR="001E7C2A" w:rsidRPr="00C05B73" w:rsidRDefault="001E7C2A" w:rsidP="00D12881">
            <w:pPr>
              <w:contextualSpacing/>
              <w:jc w:val="center"/>
              <w:rPr>
                <w:rFonts w:ascii="Times New Roman" w:hAnsi="Times New Roman"/>
                <w:sz w:val="20"/>
                <w:szCs w:val="20"/>
              </w:rPr>
            </w:pPr>
            <w:r w:rsidRPr="00C05B73">
              <w:rPr>
                <w:rFonts w:ascii="Times New Roman" w:hAnsi="Times New Roman"/>
                <w:sz w:val="20"/>
                <w:szCs w:val="20"/>
              </w:rPr>
              <w:t>37</w:t>
            </w:r>
          </w:p>
        </w:tc>
        <w:tc>
          <w:tcPr>
            <w:tcW w:w="1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F2A98E" w14:textId="77777777" w:rsidR="001E7C2A" w:rsidRPr="00C05B73" w:rsidRDefault="001E7C2A" w:rsidP="00D12881">
            <w:pPr>
              <w:contextualSpacing/>
              <w:jc w:val="center"/>
              <w:rPr>
                <w:rFonts w:ascii="Times New Roman" w:hAnsi="Times New Roman"/>
                <w:sz w:val="20"/>
                <w:szCs w:val="20"/>
              </w:rPr>
            </w:pPr>
            <w:r w:rsidRPr="00C05B73">
              <w:rPr>
                <w:rFonts w:ascii="Times New Roman" w:hAnsi="Times New Roman"/>
                <w:sz w:val="20"/>
                <w:szCs w:val="20"/>
              </w:rPr>
              <w:t>19</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5F9BDB" w14:textId="77777777" w:rsidR="001E7C2A" w:rsidRPr="00C05B73" w:rsidRDefault="001E7C2A" w:rsidP="00D12881">
            <w:pPr>
              <w:contextualSpacing/>
              <w:jc w:val="center"/>
              <w:rPr>
                <w:rFonts w:ascii="Times New Roman" w:hAnsi="Times New Roman"/>
                <w:sz w:val="20"/>
                <w:szCs w:val="20"/>
              </w:rPr>
            </w:pPr>
            <w:r w:rsidRPr="00C05B73">
              <w:rPr>
                <w:rFonts w:ascii="Times New Roman" w:hAnsi="Times New Roman"/>
                <w:sz w:val="20"/>
                <w:szCs w:val="20"/>
              </w:rPr>
              <w:t>0</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AF05B" w14:textId="77777777" w:rsidR="001E7C2A" w:rsidRPr="00C05B73" w:rsidRDefault="001E7C2A" w:rsidP="00D12881">
            <w:pPr>
              <w:contextualSpacing/>
              <w:jc w:val="center"/>
              <w:rPr>
                <w:rFonts w:ascii="Times New Roman" w:hAnsi="Times New Roman"/>
                <w:sz w:val="20"/>
                <w:szCs w:val="20"/>
              </w:rPr>
            </w:pPr>
            <w:r w:rsidRPr="00C05B73">
              <w:rPr>
                <w:rFonts w:ascii="Times New Roman" w:hAnsi="Times New Roman"/>
                <w:sz w:val="20"/>
                <w:szCs w:val="20"/>
              </w:rPr>
              <w:t>18</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13BE0F" w14:textId="77777777" w:rsidR="001E7C2A" w:rsidRPr="00C05B73" w:rsidRDefault="001E7C2A" w:rsidP="00D12881">
            <w:pPr>
              <w:contextualSpacing/>
              <w:jc w:val="center"/>
              <w:rPr>
                <w:rFonts w:ascii="Times New Roman" w:hAnsi="Times New Roman"/>
                <w:sz w:val="20"/>
                <w:szCs w:val="20"/>
              </w:rPr>
            </w:pPr>
            <w:r w:rsidRPr="00C05B73">
              <w:rPr>
                <w:rFonts w:ascii="Times New Roman" w:hAnsi="Times New Roman"/>
                <w:sz w:val="20"/>
                <w:szCs w:val="20"/>
              </w:rPr>
              <w:t>51.35%</w:t>
            </w:r>
          </w:p>
        </w:tc>
      </w:tr>
    </w:tbl>
    <w:p w14:paraId="7383D46B" w14:textId="77777777" w:rsidR="001E7C2A" w:rsidRPr="00C05B73" w:rsidRDefault="001E7C2A" w:rsidP="001E7C2A">
      <w:pPr>
        <w:contextualSpacing/>
        <w:rPr>
          <w:rFonts w:ascii="Times New Roman" w:eastAsiaTheme="minorHAnsi" w:hAnsi="Times New Roman"/>
          <w:color w:val="1F497D"/>
          <w:sz w:val="20"/>
          <w:szCs w:val="20"/>
        </w:rPr>
      </w:pPr>
    </w:p>
    <w:p w14:paraId="23790A87" w14:textId="77777777" w:rsidR="001E7C2A" w:rsidRPr="00C05B73" w:rsidRDefault="001E7C2A" w:rsidP="001E7C2A">
      <w:pPr>
        <w:contextualSpacing/>
        <w:rPr>
          <w:rFonts w:ascii="Times New Roman" w:hAnsi="Times New Roman"/>
          <w:sz w:val="20"/>
          <w:szCs w:val="20"/>
        </w:rPr>
      </w:pPr>
      <w:r>
        <w:rPr>
          <w:rFonts w:ascii="Times New Roman" w:hAnsi="Times New Roman"/>
          <w:sz w:val="20"/>
          <w:szCs w:val="20"/>
        </w:rPr>
        <w:t>I</w:t>
      </w:r>
      <w:r w:rsidRPr="00C05B73">
        <w:rPr>
          <w:rFonts w:ascii="Times New Roman" w:hAnsi="Times New Roman"/>
          <w:sz w:val="20"/>
          <w:szCs w:val="20"/>
        </w:rPr>
        <w:t>ncomplete surveys are defined as</w:t>
      </w:r>
      <w:r>
        <w:rPr>
          <w:rFonts w:ascii="Times New Roman" w:hAnsi="Times New Roman"/>
          <w:sz w:val="20"/>
          <w:szCs w:val="20"/>
        </w:rPr>
        <w:t>, “</w:t>
      </w:r>
      <w:r w:rsidRPr="00C05B73">
        <w:rPr>
          <w:rFonts w:ascii="Times New Roman" w:hAnsi="Times New Roman"/>
          <w:sz w:val="20"/>
          <w:szCs w:val="20"/>
        </w:rPr>
        <w:t>Cases assigned this status may include those where respondents have logged in to the survey but not yet consented to participate, where respondents have consented to participate but not yet responded to any survey items, and where respondents have responded to survey items, but have not yet viewed the final “thank you” screen. This number will provide Survey Administrators with a count of the number of respondents who have started, but not yet finalized the survey.”</w:t>
      </w:r>
    </w:p>
    <w:p w14:paraId="7595A80B" w14:textId="77777777" w:rsidR="001E7C2A" w:rsidRDefault="001E7C2A" w:rsidP="001E7C2A">
      <w:pPr>
        <w:contextualSpacing/>
        <w:rPr>
          <w:rFonts w:ascii="Times New Roman" w:hAnsi="Times New Roman"/>
          <w:sz w:val="20"/>
          <w:szCs w:val="20"/>
        </w:rPr>
      </w:pPr>
    </w:p>
    <w:p w14:paraId="095CA762" w14:textId="77777777" w:rsidR="001E7C2A" w:rsidRPr="00C05B73" w:rsidRDefault="001E7C2A" w:rsidP="001E7C2A">
      <w:pPr>
        <w:contextualSpacing/>
        <w:rPr>
          <w:rFonts w:ascii="Times New Roman" w:hAnsi="Times New Roman"/>
          <w:sz w:val="20"/>
          <w:szCs w:val="20"/>
        </w:rPr>
      </w:pPr>
      <w:r w:rsidRPr="00C05B73">
        <w:rPr>
          <w:rFonts w:ascii="Times New Roman" w:hAnsi="Times New Roman"/>
          <w:sz w:val="20"/>
          <w:szCs w:val="20"/>
        </w:rPr>
        <w:t xml:space="preserve">If you have questions about the EDSCLS materials or the data collection at your school, please call us at 1-844-849-5252 or send an e-mail to </w:t>
      </w:r>
      <w:hyperlink r:id="rId13" w:history="1">
        <w:r w:rsidRPr="00C05B73">
          <w:rPr>
            <w:rStyle w:val="Hyperlink"/>
            <w:rFonts w:ascii="Times New Roman" w:hAnsi="Times New Roman"/>
            <w:sz w:val="20"/>
            <w:szCs w:val="20"/>
          </w:rPr>
          <w:t>schoolclimate@air.org</w:t>
        </w:r>
      </w:hyperlink>
      <w:r w:rsidRPr="00C05B73">
        <w:rPr>
          <w:rFonts w:ascii="Times New Roman" w:hAnsi="Times New Roman"/>
          <w:sz w:val="20"/>
          <w:szCs w:val="20"/>
        </w:rPr>
        <w:t>. Thank you for your patience and support of the EDSCLS.</w:t>
      </w:r>
    </w:p>
    <w:p w14:paraId="428E17F8" w14:textId="77777777" w:rsidR="001E7C2A" w:rsidRDefault="001E7C2A" w:rsidP="001E7C2A">
      <w:pPr>
        <w:contextualSpacing/>
        <w:rPr>
          <w:rFonts w:ascii="Times New Roman" w:hAnsi="Times New Roman"/>
          <w:sz w:val="20"/>
          <w:szCs w:val="20"/>
        </w:rPr>
      </w:pPr>
    </w:p>
    <w:p w14:paraId="603A55DD" w14:textId="77777777" w:rsidR="001E7C2A" w:rsidRPr="00C05B73" w:rsidRDefault="001E7C2A" w:rsidP="001E7C2A">
      <w:pPr>
        <w:contextualSpacing/>
        <w:rPr>
          <w:rFonts w:ascii="Times New Roman" w:hAnsi="Times New Roman"/>
          <w:sz w:val="20"/>
          <w:szCs w:val="20"/>
        </w:rPr>
      </w:pPr>
      <w:r w:rsidRPr="00C05B73">
        <w:rPr>
          <w:rFonts w:ascii="Times New Roman" w:hAnsi="Times New Roman"/>
          <w:sz w:val="20"/>
          <w:szCs w:val="20"/>
        </w:rPr>
        <w:t>Sincerely,</w:t>
      </w:r>
    </w:p>
    <w:p w14:paraId="38FCF825" w14:textId="77777777" w:rsidR="001E7C2A" w:rsidRPr="00C05B73" w:rsidRDefault="001E7C2A" w:rsidP="001E7C2A">
      <w:pPr>
        <w:contextualSpacing/>
        <w:rPr>
          <w:rFonts w:ascii="Times New Roman" w:hAnsi="Times New Roman"/>
          <w:sz w:val="20"/>
          <w:szCs w:val="20"/>
        </w:rPr>
      </w:pPr>
      <w:r>
        <w:rPr>
          <w:rFonts w:ascii="Times New Roman" w:hAnsi="Times New Roman"/>
          <w:sz w:val="20"/>
          <w:szCs w:val="20"/>
        </w:rPr>
        <w:t>[Contact Name]</w:t>
      </w:r>
    </w:p>
    <w:p w14:paraId="5BC87CC1" w14:textId="77777777" w:rsidR="001E7C2A" w:rsidRDefault="001E7C2A" w:rsidP="001E7C2A">
      <w:pPr>
        <w:contextualSpacing/>
        <w:rPr>
          <w:rFonts w:ascii="Times New Roman" w:hAnsi="Times New Roman"/>
          <w:sz w:val="20"/>
          <w:szCs w:val="20"/>
        </w:rPr>
      </w:pPr>
    </w:p>
    <w:p w14:paraId="3566E5BC" w14:textId="77777777" w:rsidR="001E7C2A" w:rsidRDefault="001E7C2A" w:rsidP="001E7C2A">
      <w:pPr>
        <w:contextualSpacing/>
        <w:rPr>
          <w:rFonts w:ascii="Times New Roman" w:hAnsi="Times New Roman"/>
          <w:sz w:val="20"/>
          <w:szCs w:val="20"/>
        </w:rPr>
      </w:pPr>
      <w:r>
        <w:rPr>
          <w:rFonts w:ascii="Times New Roman" w:hAnsi="Times New Roman"/>
          <w:sz w:val="20"/>
          <w:szCs w:val="20"/>
        </w:rPr>
        <w:t>[Contact Information]</w:t>
      </w:r>
    </w:p>
    <w:p w14:paraId="22377391" w14:textId="77777777" w:rsidR="0014602A" w:rsidRDefault="0014602A">
      <w:pPr>
        <w:spacing w:after="160" w:line="259" w:lineRule="auto"/>
        <w:rPr>
          <w:rFonts w:asciiTheme="minorHAnsi" w:hAnsiTheme="minorHAnsi"/>
          <w:b/>
        </w:rPr>
      </w:pPr>
      <w:r>
        <w:rPr>
          <w:rFonts w:asciiTheme="minorHAnsi" w:hAnsiTheme="minorHAnsi"/>
          <w:b/>
        </w:rPr>
        <w:br w:type="page"/>
      </w:r>
    </w:p>
    <w:p w14:paraId="4E39BC96" w14:textId="4C3B83AD" w:rsidR="001E7C2A" w:rsidRPr="001E7C2A" w:rsidRDefault="001E7C2A" w:rsidP="001E7C2A">
      <w:pPr>
        <w:jc w:val="center"/>
        <w:rPr>
          <w:rFonts w:asciiTheme="minorHAnsi" w:hAnsiTheme="minorHAnsi"/>
          <w:b/>
        </w:rPr>
      </w:pPr>
      <w:r w:rsidRPr="001E7C2A">
        <w:rPr>
          <w:rFonts w:asciiTheme="minorHAnsi" w:hAnsiTheme="minorHAnsi"/>
          <w:b/>
        </w:rPr>
        <w:lastRenderedPageBreak/>
        <w:t>[14. SAMPLE OPT-IN PARENTAL CONSENT FORM at schools that are not requesting individual student data]</w:t>
      </w:r>
    </w:p>
    <w:p w14:paraId="061CFC52" w14:textId="21F91658" w:rsidR="001E7C2A" w:rsidRPr="001E7C2A" w:rsidRDefault="001E7C2A" w:rsidP="001E7C2A">
      <w:pPr>
        <w:contextualSpacing/>
        <w:rPr>
          <w:rFonts w:asciiTheme="minorHAnsi" w:eastAsia="Times New Roman" w:hAnsiTheme="minorHAnsi"/>
          <w:b/>
          <w:bCs/>
        </w:rPr>
      </w:pPr>
      <w:r w:rsidRPr="001E7C2A">
        <w:rPr>
          <w:rFonts w:asciiTheme="minorHAnsi" w:eastAsia="Times New Roman" w:hAnsiTheme="minorHAnsi"/>
          <w:b/>
        </w:rPr>
        <w:t>[NOTE: While the italicized text may be modified to suit the needs of each school or district, the non-italicized text should be kept consistent across all sites.]</w:t>
      </w:r>
    </w:p>
    <w:p w14:paraId="21088333" w14:textId="77777777" w:rsidR="001E7C2A" w:rsidRPr="001E7C2A" w:rsidRDefault="001E7C2A" w:rsidP="001E7C2A">
      <w:pPr>
        <w:rPr>
          <w:rFonts w:asciiTheme="minorHAnsi" w:hAnsiTheme="minorHAnsi"/>
        </w:rPr>
      </w:pPr>
      <w:bookmarkStart w:id="8" w:name="_Toc419382295"/>
      <w:bookmarkStart w:id="9" w:name="_Toc419383005"/>
      <w:bookmarkStart w:id="10" w:name="_Toc419384917"/>
      <w:bookmarkStart w:id="11" w:name="_Toc419385595"/>
    </w:p>
    <w:p w14:paraId="5E9DF1D9" w14:textId="77777777" w:rsidR="001E7C2A" w:rsidRPr="001E7C2A" w:rsidRDefault="001E7C2A" w:rsidP="001E7C2A">
      <w:pPr>
        <w:rPr>
          <w:rFonts w:asciiTheme="minorHAnsi" w:hAnsiTheme="minorHAnsi"/>
        </w:rPr>
      </w:pPr>
      <w:r w:rsidRPr="001E7C2A">
        <w:rPr>
          <w:rFonts w:asciiTheme="minorHAnsi" w:hAnsiTheme="minorHAnsi"/>
        </w:rPr>
        <w:t>Dear Parent/Guardian:</w:t>
      </w:r>
      <w:bookmarkEnd w:id="8"/>
      <w:bookmarkEnd w:id="9"/>
      <w:bookmarkEnd w:id="10"/>
      <w:bookmarkEnd w:id="11"/>
    </w:p>
    <w:p w14:paraId="6C54061E" w14:textId="6BDAF393" w:rsidR="001E7C2A" w:rsidRPr="001E7C2A" w:rsidRDefault="001E7C2A" w:rsidP="001E7C2A">
      <w:pPr>
        <w:rPr>
          <w:rFonts w:asciiTheme="minorHAnsi" w:hAnsiTheme="minorHAnsi"/>
          <w:i/>
        </w:rPr>
      </w:pPr>
      <w:bookmarkStart w:id="12" w:name="_Toc419382296"/>
      <w:bookmarkStart w:id="13" w:name="_Toc419383006"/>
      <w:bookmarkStart w:id="14" w:name="_Toc419384918"/>
      <w:bookmarkStart w:id="15" w:name="_Toc419385596"/>
      <w:r w:rsidRPr="001E7C2A">
        <w:rPr>
          <w:rFonts w:asciiTheme="minorHAnsi" w:hAnsiTheme="minorHAnsi"/>
          <w:i/>
        </w:rPr>
        <w:t>[School Name] is participating in a voluntary survey about school climate. The survey will be administered to students during regular school hours during the weeks of [Weeks of Administration]. It will ask students about their perceptions surrounding topics such as student engagement, school environment, and school safety.</w:t>
      </w:r>
      <w:bookmarkEnd w:id="12"/>
      <w:bookmarkEnd w:id="13"/>
      <w:bookmarkEnd w:id="14"/>
      <w:bookmarkEnd w:id="15"/>
    </w:p>
    <w:p w14:paraId="6E7BA980" w14:textId="49BF44CA" w:rsidR="001E7C2A" w:rsidRPr="001E7C2A" w:rsidRDefault="001E7C2A" w:rsidP="001E7C2A">
      <w:pPr>
        <w:rPr>
          <w:rFonts w:asciiTheme="minorHAnsi" w:hAnsiTheme="minorHAnsi"/>
        </w:rPr>
      </w:pPr>
      <w:r w:rsidRPr="001E7C2A">
        <w:rPr>
          <w:rFonts w:asciiTheme="minorHAnsi" w:hAnsiTheme="minorHAnsi"/>
        </w:rPr>
        <w:t>The National Center for Education Statistics (NCES) will use individual-level responses from participating schools but without the names or other direct personal identifiers of the respondents. All information received by NCES that in any way relates to or describes identifiable characteristics of individuals is protected from disclosure by federal statute; it may be used only for statistical purposes and will not be disclosed, or used, in identifiable form for any other purpose except as required law (20 U.S. Code, Section 9573).</w:t>
      </w:r>
    </w:p>
    <w:p w14:paraId="19229667" w14:textId="77777777" w:rsidR="001E7C2A" w:rsidRPr="001E7C2A" w:rsidRDefault="001E7C2A" w:rsidP="001E7C2A">
      <w:pPr>
        <w:rPr>
          <w:rFonts w:asciiTheme="minorHAnsi" w:hAnsiTheme="minorHAnsi"/>
        </w:rPr>
      </w:pPr>
      <w:r w:rsidRPr="001E7C2A">
        <w:rPr>
          <w:rFonts w:asciiTheme="minorHAnsi" w:hAnsiTheme="minorHAnsi"/>
        </w:rPr>
        <w:t>The data your child provides may also be used by your child’s school, district, and/or state to better understand the current climate in your child’s school. Your child’s answers will be combined with the answers of other students at your child’s school and district and used to create records about the climate of your child’s school. These reports will not identify any person or their responses.</w:t>
      </w:r>
    </w:p>
    <w:p w14:paraId="5EF0AD7B" w14:textId="77777777" w:rsidR="001E7C2A" w:rsidRPr="001E7C2A" w:rsidRDefault="001E7C2A" w:rsidP="001E7C2A">
      <w:pPr>
        <w:rPr>
          <w:rFonts w:asciiTheme="minorHAnsi" w:hAnsiTheme="minorHAnsi"/>
          <w:i/>
        </w:rPr>
      </w:pPr>
      <w:bookmarkStart w:id="16" w:name="_Toc419382298"/>
      <w:bookmarkStart w:id="17" w:name="_Toc419383008"/>
      <w:bookmarkStart w:id="18" w:name="_Toc419384920"/>
      <w:bookmarkStart w:id="19" w:name="_Toc419385598"/>
      <w:r w:rsidRPr="001E7C2A">
        <w:rPr>
          <w:rFonts w:asciiTheme="minorHAnsi" w:hAnsiTheme="minorHAnsi"/>
          <w:i/>
        </w:rPr>
        <w:t xml:space="preserve">If you </w:t>
      </w:r>
      <w:r w:rsidRPr="001E7C2A">
        <w:rPr>
          <w:rFonts w:asciiTheme="minorHAnsi" w:hAnsiTheme="minorHAnsi"/>
          <w:i/>
          <w:u w:val="single"/>
        </w:rPr>
        <w:t>do want</w:t>
      </w:r>
      <w:r w:rsidRPr="001E7C2A">
        <w:rPr>
          <w:rFonts w:asciiTheme="minorHAnsi" w:hAnsiTheme="minorHAnsi"/>
          <w:i/>
        </w:rPr>
        <w:t xml:space="preserve"> your child to participate in this survey, please complete, sign, and postmark this letter using the enclosed postage paid envelope by [Deadline Date]. If you sign and postmark this letter by [Deadline Date], this means your child will participate in the survey and will be asked to report to a designated place in the school (for example, the computer lab) where the survey is administered.</w:t>
      </w:r>
      <w:bookmarkEnd w:id="16"/>
      <w:bookmarkEnd w:id="17"/>
      <w:bookmarkEnd w:id="18"/>
      <w:bookmarkEnd w:id="19"/>
    </w:p>
    <w:p w14:paraId="523C2D23" w14:textId="77777777" w:rsidR="001E7C2A" w:rsidRPr="001E7C2A" w:rsidRDefault="001E7C2A" w:rsidP="001E7C2A">
      <w:pPr>
        <w:rPr>
          <w:rFonts w:asciiTheme="minorHAnsi" w:hAnsiTheme="minorHAnsi"/>
          <w:i/>
        </w:rPr>
      </w:pPr>
      <w:bookmarkStart w:id="20" w:name="_Toc419382299"/>
      <w:bookmarkStart w:id="21" w:name="_Toc419383009"/>
      <w:bookmarkStart w:id="22" w:name="_Toc419384921"/>
      <w:bookmarkStart w:id="23" w:name="_Toc419385599"/>
      <w:r w:rsidRPr="001E7C2A">
        <w:rPr>
          <w:rFonts w:asciiTheme="minorHAnsi" w:hAnsiTheme="minorHAnsi"/>
          <w:i/>
        </w:rPr>
        <w:t>If you have any questions about this national study or about your child’s participation or would like to see a copy of the student survey, please contact [School Coordinator] at [School Coordinator Phone Number]. If you have any questions about your child’s rights as a participant in this national study, please contact [NCES Contact Info].</w:t>
      </w:r>
      <w:bookmarkEnd w:id="20"/>
      <w:bookmarkEnd w:id="21"/>
      <w:bookmarkEnd w:id="22"/>
      <w:bookmarkEnd w:id="23"/>
    </w:p>
    <w:p w14:paraId="3166EA24" w14:textId="77777777" w:rsidR="001E7C2A" w:rsidRPr="001E7C2A" w:rsidRDefault="001E7C2A" w:rsidP="001E7C2A">
      <w:pPr>
        <w:rPr>
          <w:rFonts w:asciiTheme="minorHAnsi" w:hAnsiTheme="minorHAnsi"/>
          <w:i/>
        </w:rPr>
      </w:pPr>
      <w:r w:rsidRPr="001E7C2A">
        <w:rPr>
          <w:rFonts w:asciiTheme="minorHAnsi" w:hAnsiTheme="minorHAnsi"/>
          <w:i/>
        </w:rPr>
        <w:t xml:space="preserve">I understand that by completing and signing the form below and returning this letter, my child </w:t>
      </w:r>
      <w:r w:rsidRPr="001E7C2A">
        <w:rPr>
          <w:rFonts w:asciiTheme="minorHAnsi" w:hAnsiTheme="minorHAnsi"/>
          <w:i/>
          <w:u w:val="single"/>
        </w:rPr>
        <w:t>will be allowed</w:t>
      </w:r>
      <w:r w:rsidRPr="001E7C2A">
        <w:rPr>
          <w:rFonts w:asciiTheme="minorHAnsi" w:hAnsiTheme="minorHAnsi"/>
          <w:i/>
        </w:rPr>
        <w:t xml:space="preserve"> to take the School Climate Survey.</w:t>
      </w:r>
    </w:p>
    <w:p w14:paraId="7C0AFD4A" w14:textId="5B97931A" w:rsidR="001E7C2A" w:rsidRPr="001E7C2A" w:rsidRDefault="001E7C2A" w:rsidP="001E7C2A">
      <w:pPr>
        <w:rPr>
          <w:rFonts w:asciiTheme="minorHAnsi" w:hAnsiTheme="minorHAnsi"/>
          <w:i/>
          <w:color w:val="000000"/>
          <w:u w:val="single"/>
        </w:rPr>
      </w:pPr>
      <w:r w:rsidRPr="001E7C2A">
        <w:rPr>
          <w:rFonts w:asciiTheme="minorHAnsi" w:hAnsiTheme="minorHAnsi"/>
          <w:i/>
        </w:rPr>
        <w:t>Parent/Guardian Signature:</w:t>
      </w:r>
      <w:r w:rsidR="00FB729C">
        <w:rPr>
          <w:rFonts w:asciiTheme="minorHAnsi" w:hAnsiTheme="minorHAnsi"/>
          <w:i/>
          <w:color w:val="000000"/>
          <w:u w:val="single"/>
        </w:rPr>
        <w:t xml:space="preserve">                </w:t>
      </w:r>
      <w:r w:rsidRPr="001E7C2A">
        <w:rPr>
          <w:rFonts w:asciiTheme="minorHAnsi" w:hAnsiTheme="minorHAnsi"/>
          <w:i/>
          <w:color w:val="000000"/>
        </w:rPr>
        <w:t xml:space="preserve"> </w:t>
      </w:r>
      <w:r w:rsidRPr="001E7C2A">
        <w:rPr>
          <w:rFonts w:asciiTheme="minorHAnsi" w:hAnsiTheme="minorHAnsi"/>
          <w:i/>
        </w:rPr>
        <w:t>Date:</w:t>
      </w:r>
      <w:r w:rsidRPr="001E7C2A">
        <w:rPr>
          <w:rFonts w:asciiTheme="minorHAnsi" w:hAnsiTheme="minorHAnsi"/>
          <w:i/>
          <w:color w:val="000000"/>
        </w:rPr>
        <w:t xml:space="preserve"> </w:t>
      </w:r>
      <w:r w:rsidRPr="001E7C2A">
        <w:rPr>
          <w:rFonts w:asciiTheme="minorHAnsi" w:hAnsiTheme="minorHAnsi"/>
          <w:i/>
          <w:color w:val="000000"/>
          <w:u w:val="single"/>
        </w:rPr>
        <w:tab/>
      </w:r>
      <w:r w:rsidRPr="001E7C2A">
        <w:rPr>
          <w:rFonts w:asciiTheme="minorHAnsi" w:hAnsiTheme="minorHAnsi"/>
          <w:i/>
          <w:color w:val="000000"/>
          <w:u w:val="single"/>
        </w:rPr>
        <w:tab/>
      </w:r>
      <w:r w:rsidR="00FB729C">
        <w:rPr>
          <w:rFonts w:asciiTheme="minorHAnsi" w:hAnsiTheme="minorHAnsi"/>
          <w:i/>
          <w:color w:val="000000"/>
          <w:u w:val="single"/>
        </w:rPr>
        <w:t xml:space="preserve"> </w:t>
      </w:r>
      <w:r w:rsidRPr="001E7C2A">
        <w:rPr>
          <w:rFonts w:asciiTheme="minorHAnsi" w:hAnsiTheme="minorHAnsi"/>
          <w:i/>
          <w:color w:val="000000"/>
          <w:u w:val="single"/>
        </w:rPr>
        <w:t xml:space="preserve"> </w:t>
      </w:r>
      <w:r w:rsidRPr="001E7C2A">
        <w:rPr>
          <w:rFonts w:asciiTheme="minorHAnsi" w:hAnsiTheme="minorHAnsi"/>
          <w:i/>
          <w:color w:val="000000"/>
          <w:u w:val="single"/>
        </w:rPr>
        <w:tab/>
      </w:r>
    </w:p>
    <w:p w14:paraId="471D8659" w14:textId="637C08A5" w:rsidR="001E7C2A" w:rsidRPr="001E7C2A" w:rsidRDefault="001E7C2A" w:rsidP="001E7C2A">
      <w:pPr>
        <w:rPr>
          <w:rFonts w:asciiTheme="minorHAnsi" w:hAnsiTheme="minorHAnsi"/>
          <w:i/>
          <w:color w:val="000000"/>
          <w:u w:val="single"/>
        </w:rPr>
      </w:pPr>
      <w:r w:rsidRPr="001E7C2A">
        <w:rPr>
          <w:rFonts w:asciiTheme="minorHAnsi" w:hAnsiTheme="minorHAnsi"/>
          <w:i/>
        </w:rPr>
        <w:t>Student Signature:</w:t>
      </w:r>
      <w:r w:rsidR="00FB729C">
        <w:rPr>
          <w:rFonts w:asciiTheme="minorHAnsi" w:hAnsiTheme="minorHAnsi"/>
          <w:i/>
          <w:color w:val="000000"/>
        </w:rPr>
        <w:t xml:space="preserve"> </w:t>
      </w:r>
      <w:r w:rsidR="00FB729C">
        <w:rPr>
          <w:rFonts w:asciiTheme="minorHAnsi" w:hAnsiTheme="minorHAnsi"/>
          <w:i/>
          <w:color w:val="000000"/>
          <w:u w:val="single"/>
        </w:rPr>
        <w:t xml:space="preserve">                   </w:t>
      </w:r>
      <w:r w:rsidRPr="001E7C2A">
        <w:rPr>
          <w:rFonts w:asciiTheme="minorHAnsi" w:hAnsiTheme="minorHAnsi"/>
          <w:i/>
        </w:rPr>
        <w:t>Date:</w:t>
      </w:r>
      <w:r w:rsidRPr="001E7C2A">
        <w:rPr>
          <w:rFonts w:asciiTheme="minorHAnsi" w:hAnsiTheme="minorHAnsi"/>
          <w:i/>
          <w:color w:val="000000"/>
          <w:u w:val="single"/>
        </w:rPr>
        <w:t xml:space="preserve"> </w:t>
      </w:r>
      <w:r w:rsidRPr="001E7C2A">
        <w:rPr>
          <w:rFonts w:asciiTheme="minorHAnsi" w:hAnsiTheme="minorHAnsi"/>
          <w:i/>
          <w:color w:val="000000"/>
          <w:u w:val="single"/>
        </w:rPr>
        <w:tab/>
      </w:r>
      <w:r w:rsidRPr="001E7C2A">
        <w:rPr>
          <w:rFonts w:asciiTheme="minorHAnsi" w:hAnsiTheme="minorHAnsi"/>
          <w:i/>
          <w:color w:val="000000"/>
          <w:u w:val="single"/>
        </w:rPr>
        <w:tab/>
      </w:r>
      <w:r w:rsidRPr="001E7C2A">
        <w:rPr>
          <w:rFonts w:asciiTheme="minorHAnsi" w:hAnsiTheme="minorHAnsi"/>
          <w:i/>
          <w:color w:val="000000"/>
          <w:u w:val="single"/>
        </w:rPr>
        <w:tab/>
      </w:r>
    </w:p>
    <w:p w14:paraId="72407640" w14:textId="0316BF6D" w:rsidR="001E7C2A" w:rsidRPr="001E7C2A" w:rsidRDefault="001E7C2A" w:rsidP="001E7C2A">
      <w:pPr>
        <w:rPr>
          <w:rFonts w:asciiTheme="minorHAnsi" w:hAnsiTheme="minorHAnsi"/>
          <w:i/>
          <w:color w:val="000000"/>
          <w:u w:val="single"/>
        </w:rPr>
      </w:pPr>
      <w:r w:rsidRPr="001E7C2A">
        <w:rPr>
          <w:rFonts w:asciiTheme="minorHAnsi" w:hAnsiTheme="minorHAnsi"/>
          <w:i/>
        </w:rPr>
        <w:t>Student Printed Name:</w:t>
      </w:r>
      <w:r w:rsidRPr="001E7C2A">
        <w:rPr>
          <w:rFonts w:asciiTheme="minorHAnsi" w:hAnsiTheme="minorHAnsi"/>
          <w:i/>
          <w:color w:val="000000"/>
        </w:rPr>
        <w:t xml:space="preserve"> </w:t>
      </w:r>
      <w:r w:rsidRPr="001E7C2A">
        <w:rPr>
          <w:rFonts w:asciiTheme="minorHAnsi" w:hAnsiTheme="minorHAnsi"/>
          <w:i/>
          <w:color w:val="000000"/>
          <w:u w:val="single"/>
        </w:rPr>
        <w:tab/>
      </w:r>
      <w:r w:rsidRPr="001E7C2A">
        <w:rPr>
          <w:rFonts w:asciiTheme="minorHAnsi" w:hAnsiTheme="minorHAnsi"/>
          <w:i/>
          <w:color w:val="000000"/>
          <w:u w:val="single"/>
        </w:rPr>
        <w:tab/>
      </w:r>
      <w:r w:rsidRPr="001E7C2A">
        <w:rPr>
          <w:rFonts w:asciiTheme="minorHAnsi" w:hAnsiTheme="minorHAnsi"/>
          <w:i/>
          <w:color w:val="000000"/>
          <w:u w:val="single"/>
        </w:rPr>
        <w:tab/>
      </w:r>
      <w:r w:rsidR="00FB729C">
        <w:rPr>
          <w:rFonts w:asciiTheme="minorHAnsi" w:hAnsiTheme="minorHAnsi"/>
          <w:i/>
          <w:color w:val="000000"/>
          <w:u w:val="single"/>
        </w:rPr>
        <w:t xml:space="preserve">           </w:t>
      </w:r>
      <w:r w:rsidRPr="001E7C2A">
        <w:rPr>
          <w:rFonts w:asciiTheme="minorHAnsi" w:hAnsiTheme="minorHAnsi"/>
          <w:i/>
        </w:rPr>
        <w:t>Date of birth</w:t>
      </w:r>
      <w:r w:rsidRPr="001E7C2A">
        <w:rPr>
          <w:rFonts w:asciiTheme="minorHAnsi" w:hAnsiTheme="minorHAnsi"/>
          <w:i/>
          <w:color w:val="000000"/>
        </w:rPr>
        <w:t xml:space="preserve">: </w:t>
      </w:r>
      <w:r w:rsidRPr="001E7C2A">
        <w:rPr>
          <w:rFonts w:asciiTheme="minorHAnsi" w:hAnsiTheme="minorHAnsi"/>
          <w:i/>
          <w:color w:val="000000"/>
          <w:u w:val="single"/>
        </w:rPr>
        <w:tab/>
      </w:r>
      <w:r w:rsidRPr="001E7C2A">
        <w:rPr>
          <w:rFonts w:asciiTheme="minorHAnsi" w:hAnsiTheme="minorHAnsi"/>
          <w:i/>
          <w:color w:val="000000"/>
          <w:u w:val="single"/>
        </w:rPr>
        <w:tab/>
      </w:r>
    </w:p>
    <w:p w14:paraId="1F66F845" w14:textId="77777777" w:rsidR="001E7C2A" w:rsidRPr="001E7C2A" w:rsidRDefault="001E7C2A" w:rsidP="001E7C2A">
      <w:pPr>
        <w:rPr>
          <w:rFonts w:asciiTheme="minorHAnsi" w:hAnsiTheme="minorHAnsi"/>
          <w:i/>
        </w:rPr>
      </w:pPr>
      <w:r w:rsidRPr="001E7C2A">
        <w:rPr>
          <w:rFonts w:asciiTheme="minorHAnsi" w:hAnsiTheme="minorHAnsi"/>
          <w:i/>
        </w:rPr>
        <w:t>If you do not want to allow your child to take the survey, you do not have to sign or send back anything.</w:t>
      </w:r>
    </w:p>
    <w:p w14:paraId="16D2734B" w14:textId="77777777" w:rsidR="001E7C2A" w:rsidRPr="001E7C2A" w:rsidRDefault="001E7C2A" w:rsidP="001E7C2A">
      <w:pPr>
        <w:rPr>
          <w:rFonts w:asciiTheme="minorHAnsi" w:hAnsiTheme="minorHAnsi"/>
          <w:i/>
        </w:rPr>
      </w:pPr>
      <w:r w:rsidRPr="001E7C2A">
        <w:rPr>
          <w:rFonts w:asciiTheme="minorHAnsi" w:hAnsiTheme="minorHAnsi"/>
          <w:i/>
        </w:rPr>
        <w:t>Sincerely,</w:t>
      </w:r>
    </w:p>
    <w:p w14:paraId="229DD313" w14:textId="77777777" w:rsidR="001E7C2A" w:rsidRPr="001E7C2A" w:rsidRDefault="001E7C2A" w:rsidP="001E7C2A">
      <w:pPr>
        <w:rPr>
          <w:rFonts w:asciiTheme="minorHAnsi" w:hAnsiTheme="minorHAnsi"/>
          <w:i/>
          <w:color w:val="221E1F"/>
        </w:rPr>
      </w:pPr>
    </w:p>
    <w:p w14:paraId="0BB886EB" w14:textId="5D534E45" w:rsidR="00583218" w:rsidRDefault="001E7C2A" w:rsidP="00AA33AE">
      <w:pPr>
        <w:rPr>
          <w:rFonts w:asciiTheme="minorHAnsi" w:hAnsiTheme="minorHAnsi"/>
          <w:b/>
        </w:rPr>
      </w:pPr>
      <w:r w:rsidRPr="001E7C2A">
        <w:rPr>
          <w:rFonts w:asciiTheme="minorHAnsi" w:hAnsiTheme="minorHAnsi"/>
          <w:i/>
        </w:rPr>
        <w:t>[Principal Name]</w:t>
      </w:r>
      <w:bookmarkStart w:id="24" w:name="_Toc419382300"/>
      <w:bookmarkStart w:id="25" w:name="_Toc419383010"/>
      <w:bookmarkStart w:id="26" w:name="_Toc419384922"/>
      <w:bookmarkStart w:id="27" w:name="_Toc419385600"/>
      <w:r w:rsidR="001C70DC">
        <w:rPr>
          <w:rFonts w:asciiTheme="minorHAnsi" w:hAnsiTheme="minorHAnsi"/>
          <w:b/>
        </w:rPr>
        <w:br w:type="page"/>
      </w:r>
    </w:p>
    <w:p w14:paraId="6081C21D" w14:textId="76BB54FE" w:rsidR="00A85706" w:rsidRDefault="00A85706" w:rsidP="00A85706">
      <w:pPr>
        <w:rPr>
          <w:rFonts w:asciiTheme="minorHAnsi" w:hAnsiTheme="minorHAnsi"/>
          <w:b/>
        </w:rPr>
      </w:pPr>
      <w:r>
        <w:rPr>
          <w:rFonts w:asciiTheme="minorHAnsi" w:hAnsiTheme="minorHAnsi"/>
          <w:b/>
        </w:rPr>
        <w:lastRenderedPageBreak/>
        <w:t>[15.</w:t>
      </w:r>
      <w:r w:rsidRPr="00A85706">
        <w:rPr>
          <w:rFonts w:asciiTheme="minorHAnsi" w:hAnsiTheme="minorHAnsi"/>
          <w:b/>
        </w:rPr>
        <w:t>SAMPL</w:t>
      </w:r>
      <w:r>
        <w:rPr>
          <w:rFonts w:asciiTheme="minorHAnsi" w:hAnsiTheme="minorHAnsi"/>
          <w:b/>
        </w:rPr>
        <w:t xml:space="preserve">E OPT-OUT PARENTAL CONSENT FORM </w:t>
      </w:r>
      <w:r w:rsidRPr="00A85706">
        <w:rPr>
          <w:rFonts w:asciiTheme="minorHAnsi" w:hAnsiTheme="minorHAnsi"/>
          <w:b/>
        </w:rPr>
        <w:t>at schools that are not requesting individual student data</w:t>
      </w:r>
      <w:r>
        <w:rPr>
          <w:rFonts w:asciiTheme="minorHAnsi" w:hAnsiTheme="minorHAnsi"/>
          <w:b/>
        </w:rPr>
        <w:t>]</w:t>
      </w:r>
    </w:p>
    <w:p w14:paraId="6D00C04D" w14:textId="49BED2EC" w:rsidR="001E7C2A" w:rsidRPr="001E7C2A" w:rsidRDefault="001E7C2A" w:rsidP="001E7C2A">
      <w:pPr>
        <w:rPr>
          <w:rFonts w:asciiTheme="minorHAnsi" w:hAnsiTheme="minorHAnsi"/>
          <w:b/>
        </w:rPr>
      </w:pPr>
      <w:r w:rsidRPr="001E7C2A">
        <w:rPr>
          <w:rFonts w:asciiTheme="minorHAnsi" w:hAnsiTheme="minorHAnsi"/>
          <w:b/>
        </w:rPr>
        <w:t>[NOTE: While the italicized text may be modified to suit the needs of each school or district, the non-italicized text should be kept consistent across all study sites.]</w:t>
      </w:r>
      <w:bookmarkEnd w:id="24"/>
      <w:bookmarkEnd w:id="25"/>
      <w:bookmarkEnd w:id="26"/>
      <w:bookmarkEnd w:id="27"/>
    </w:p>
    <w:p w14:paraId="50DE4E25" w14:textId="77777777" w:rsidR="001E7C2A" w:rsidRPr="001E7C2A" w:rsidRDefault="001E7C2A" w:rsidP="001E7C2A">
      <w:pPr>
        <w:rPr>
          <w:rFonts w:asciiTheme="minorHAnsi" w:hAnsiTheme="minorHAnsi"/>
          <w:b/>
        </w:rPr>
      </w:pPr>
      <w:bookmarkStart w:id="28" w:name="_Toc419382302"/>
      <w:bookmarkStart w:id="29" w:name="_Toc419383012"/>
      <w:bookmarkStart w:id="30" w:name="_Toc419384924"/>
      <w:bookmarkStart w:id="31" w:name="_Toc419385602"/>
      <w:r w:rsidRPr="001E7C2A">
        <w:rPr>
          <w:rFonts w:asciiTheme="minorHAnsi" w:hAnsiTheme="minorHAnsi"/>
        </w:rPr>
        <w:t>Dear Parent/Guardian:</w:t>
      </w:r>
      <w:bookmarkEnd w:id="28"/>
      <w:bookmarkEnd w:id="29"/>
      <w:bookmarkEnd w:id="30"/>
      <w:bookmarkEnd w:id="31"/>
    </w:p>
    <w:p w14:paraId="7B68CB29" w14:textId="38AE83E6" w:rsidR="001E7C2A" w:rsidRPr="001E7C2A" w:rsidRDefault="001E7C2A" w:rsidP="001E7C2A">
      <w:pPr>
        <w:rPr>
          <w:rFonts w:asciiTheme="minorHAnsi" w:hAnsiTheme="minorHAnsi"/>
          <w:b/>
          <w:i/>
        </w:rPr>
      </w:pPr>
      <w:bookmarkStart w:id="32" w:name="_Toc419382303"/>
      <w:bookmarkStart w:id="33" w:name="_Toc419383013"/>
      <w:bookmarkStart w:id="34" w:name="_Toc419384925"/>
      <w:bookmarkStart w:id="35" w:name="_Toc419385603"/>
      <w:r w:rsidRPr="001E7C2A">
        <w:rPr>
          <w:rFonts w:asciiTheme="minorHAnsi" w:hAnsiTheme="minorHAnsi"/>
          <w:i/>
        </w:rPr>
        <w:t>[School Name] is participating in a voluntary survey about school climate. The survey will be administered to students during regular school hours during the week of [Week of Administration]. It will ask students about their perceptions surrounding topics such as student engagement, school environment, and school safety.</w:t>
      </w:r>
      <w:bookmarkEnd w:id="32"/>
      <w:bookmarkEnd w:id="33"/>
      <w:bookmarkEnd w:id="34"/>
      <w:bookmarkEnd w:id="35"/>
    </w:p>
    <w:p w14:paraId="7E46EF68" w14:textId="12B5A2E8" w:rsidR="001E7C2A" w:rsidRPr="001E7C2A" w:rsidRDefault="001E7C2A" w:rsidP="001E7C2A">
      <w:pPr>
        <w:rPr>
          <w:rFonts w:asciiTheme="minorHAnsi" w:eastAsia="Times New Roman" w:hAnsiTheme="minorHAnsi"/>
          <w:bCs/>
        </w:rPr>
      </w:pPr>
      <w:bookmarkStart w:id="36" w:name="_Toc419382304"/>
      <w:bookmarkStart w:id="37" w:name="_Toc419383014"/>
      <w:bookmarkStart w:id="38" w:name="_Toc419384926"/>
      <w:bookmarkStart w:id="39" w:name="_Toc419385604"/>
      <w:r w:rsidRPr="001E7C2A">
        <w:rPr>
          <w:rFonts w:asciiTheme="minorHAnsi" w:eastAsia="Times New Roman" w:hAnsiTheme="minorHAnsi"/>
          <w:bCs/>
        </w:rPr>
        <w:t>The National Center for Education Statistics (NCES) will use individual-level responses from participating schools but without the names or other direct personal identifiers of the respondents. All information received by NCES that in any way relates to or describes identifiable characteristics of individuals is protected from disclosure by federal statute; it may be used only for statistical purposes and will not be disclosed, or used, in identifiable form for any other purpose except as required law (20 U.S. Code, Section 9573).</w:t>
      </w:r>
    </w:p>
    <w:p w14:paraId="025B7161" w14:textId="77777777" w:rsidR="001E7C2A" w:rsidRPr="001E7C2A" w:rsidRDefault="001E7C2A" w:rsidP="001E7C2A">
      <w:pPr>
        <w:rPr>
          <w:rFonts w:asciiTheme="minorHAnsi" w:eastAsia="Times New Roman" w:hAnsiTheme="minorHAnsi"/>
          <w:bCs/>
        </w:rPr>
      </w:pPr>
      <w:r w:rsidRPr="001E7C2A">
        <w:rPr>
          <w:rFonts w:asciiTheme="minorHAnsi" w:eastAsia="Times New Roman" w:hAnsiTheme="minorHAnsi"/>
          <w:bCs/>
        </w:rPr>
        <w:t>The data your child provides may also be used by your child’s school, district, and/or state to better understand the current climate in your child’s school. Your child’s answers will be combined with the answers of other students at your child’s school and district and used to create records about the climate of your child’s school. These reports will not identify any person or their responses.</w:t>
      </w:r>
      <w:bookmarkEnd w:id="36"/>
      <w:bookmarkEnd w:id="37"/>
      <w:bookmarkEnd w:id="38"/>
      <w:bookmarkEnd w:id="39"/>
    </w:p>
    <w:p w14:paraId="09194ED0" w14:textId="77777777" w:rsidR="001E7C2A" w:rsidRPr="001E7C2A" w:rsidRDefault="001E7C2A" w:rsidP="001E7C2A">
      <w:pPr>
        <w:rPr>
          <w:rFonts w:asciiTheme="minorHAnsi" w:hAnsiTheme="minorHAnsi"/>
          <w:b/>
          <w:i/>
        </w:rPr>
      </w:pPr>
      <w:bookmarkStart w:id="40" w:name="_Toc419382305"/>
      <w:bookmarkStart w:id="41" w:name="_Toc419383015"/>
      <w:bookmarkStart w:id="42" w:name="_Toc419384927"/>
      <w:bookmarkStart w:id="43" w:name="_Toc419385605"/>
      <w:r w:rsidRPr="001E7C2A">
        <w:rPr>
          <w:rFonts w:asciiTheme="minorHAnsi" w:hAnsiTheme="minorHAnsi"/>
          <w:i/>
        </w:rPr>
        <w:t xml:space="preserve">If you </w:t>
      </w:r>
      <w:r w:rsidRPr="001E7C2A">
        <w:rPr>
          <w:rFonts w:asciiTheme="minorHAnsi" w:hAnsiTheme="minorHAnsi"/>
          <w:i/>
          <w:u w:val="single"/>
        </w:rPr>
        <w:t>do not want</w:t>
      </w:r>
      <w:r w:rsidRPr="001E7C2A">
        <w:rPr>
          <w:rFonts w:asciiTheme="minorHAnsi" w:hAnsiTheme="minorHAnsi"/>
          <w:i/>
        </w:rPr>
        <w:t xml:space="preserve"> your child to participate in this survey, please complete, sign, and postmark this letter using the enclosed postage paid envelope by [Deadline Date]. If you sign and postmark this letter by [Deadline Date], this means your child will not participate in the survey and will be asked to report to a designated place in the school (for example, the library) while the survey is administered.</w:t>
      </w:r>
      <w:bookmarkEnd w:id="40"/>
      <w:bookmarkEnd w:id="41"/>
      <w:bookmarkEnd w:id="42"/>
      <w:bookmarkEnd w:id="43"/>
    </w:p>
    <w:p w14:paraId="2AF13A5D" w14:textId="77777777" w:rsidR="001E7C2A" w:rsidRPr="001E7C2A" w:rsidRDefault="001E7C2A" w:rsidP="001E7C2A">
      <w:pPr>
        <w:rPr>
          <w:rFonts w:asciiTheme="minorHAnsi" w:hAnsiTheme="minorHAnsi"/>
          <w:b/>
          <w:i/>
        </w:rPr>
      </w:pPr>
      <w:bookmarkStart w:id="44" w:name="_Toc419382306"/>
      <w:bookmarkStart w:id="45" w:name="_Toc419383016"/>
      <w:bookmarkStart w:id="46" w:name="_Toc419384928"/>
      <w:bookmarkStart w:id="47" w:name="_Toc419385606"/>
      <w:r w:rsidRPr="001E7C2A">
        <w:rPr>
          <w:rFonts w:asciiTheme="minorHAnsi" w:hAnsiTheme="minorHAnsi"/>
          <w:i/>
        </w:rPr>
        <w:t>If you have any questions about this national study or about your child’s participation or would like to see a copy of the student survey, please contact [School Coordinator Name] at [Administrator Number]. If you have any questions about your child’s rights as a participant in this national study, please contact [NCES Contact Info].</w:t>
      </w:r>
      <w:bookmarkEnd w:id="44"/>
      <w:bookmarkEnd w:id="45"/>
      <w:bookmarkEnd w:id="46"/>
      <w:bookmarkEnd w:id="47"/>
    </w:p>
    <w:p w14:paraId="7ECF0E48" w14:textId="77777777" w:rsidR="001E7C2A" w:rsidRPr="001E7C2A" w:rsidRDefault="001E7C2A" w:rsidP="001E7C2A">
      <w:pPr>
        <w:rPr>
          <w:rFonts w:asciiTheme="minorHAnsi" w:hAnsiTheme="minorHAnsi"/>
          <w:i/>
        </w:rPr>
      </w:pPr>
      <w:r w:rsidRPr="001E7C2A">
        <w:rPr>
          <w:rFonts w:asciiTheme="minorHAnsi" w:hAnsiTheme="minorHAnsi"/>
          <w:i/>
        </w:rPr>
        <w:t xml:space="preserve">I understand that by completing and signing the form below and returning this letter, my child </w:t>
      </w:r>
      <w:r w:rsidRPr="001E7C2A">
        <w:rPr>
          <w:rFonts w:asciiTheme="minorHAnsi" w:hAnsiTheme="minorHAnsi"/>
          <w:i/>
          <w:u w:val="single"/>
        </w:rPr>
        <w:t>will not be allowed</w:t>
      </w:r>
      <w:r w:rsidRPr="001E7C2A">
        <w:rPr>
          <w:rFonts w:asciiTheme="minorHAnsi" w:hAnsiTheme="minorHAnsi"/>
          <w:i/>
        </w:rPr>
        <w:t xml:space="preserve"> to take the School Climate Survey.</w:t>
      </w:r>
    </w:p>
    <w:p w14:paraId="5A56CEA2" w14:textId="32DCC689" w:rsidR="001E7C2A" w:rsidRPr="001E7C2A" w:rsidRDefault="001E7C2A" w:rsidP="001E7C2A">
      <w:pPr>
        <w:rPr>
          <w:rFonts w:asciiTheme="minorHAnsi" w:hAnsiTheme="minorHAnsi"/>
          <w:i/>
          <w:u w:val="single"/>
        </w:rPr>
      </w:pPr>
      <w:r w:rsidRPr="001E7C2A">
        <w:rPr>
          <w:rFonts w:asciiTheme="minorHAnsi" w:hAnsiTheme="minorHAnsi"/>
          <w:i/>
        </w:rPr>
        <w:t>Parent/Guardian Signature:</w:t>
      </w:r>
      <w:r w:rsidR="00FB729C">
        <w:rPr>
          <w:rFonts w:asciiTheme="minorHAnsi" w:hAnsiTheme="minorHAnsi"/>
          <w:i/>
          <w:u w:val="single"/>
        </w:rPr>
        <w:t xml:space="preserve">                </w:t>
      </w:r>
      <w:r w:rsidRPr="001E7C2A">
        <w:rPr>
          <w:rFonts w:asciiTheme="minorHAnsi" w:hAnsiTheme="minorHAnsi"/>
          <w:i/>
        </w:rPr>
        <w:t xml:space="preserve"> Date: </w:t>
      </w:r>
      <w:r w:rsidRPr="001E7C2A">
        <w:rPr>
          <w:rFonts w:asciiTheme="minorHAnsi" w:hAnsiTheme="minorHAnsi"/>
          <w:i/>
          <w:u w:val="single"/>
        </w:rPr>
        <w:tab/>
      </w:r>
      <w:r w:rsidRPr="001E7C2A">
        <w:rPr>
          <w:rFonts w:asciiTheme="minorHAnsi" w:hAnsiTheme="minorHAnsi"/>
          <w:i/>
          <w:u w:val="single"/>
        </w:rPr>
        <w:tab/>
      </w:r>
      <w:r w:rsidR="00FB729C">
        <w:rPr>
          <w:rFonts w:asciiTheme="minorHAnsi" w:hAnsiTheme="minorHAnsi"/>
          <w:i/>
          <w:u w:val="single"/>
        </w:rPr>
        <w:t xml:space="preserve"> </w:t>
      </w:r>
      <w:r w:rsidRPr="001E7C2A">
        <w:rPr>
          <w:rFonts w:asciiTheme="minorHAnsi" w:hAnsiTheme="minorHAnsi"/>
          <w:i/>
          <w:u w:val="single"/>
        </w:rPr>
        <w:t xml:space="preserve"> </w:t>
      </w:r>
      <w:r w:rsidRPr="001E7C2A">
        <w:rPr>
          <w:rFonts w:asciiTheme="minorHAnsi" w:hAnsiTheme="minorHAnsi"/>
          <w:i/>
          <w:u w:val="single"/>
        </w:rPr>
        <w:tab/>
      </w:r>
    </w:p>
    <w:p w14:paraId="313FCEDC" w14:textId="436CD36C" w:rsidR="001E7C2A" w:rsidRPr="001E7C2A" w:rsidRDefault="001E7C2A" w:rsidP="001E7C2A">
      <w:pPr>
        <w:rPr>
          <w:rFonts w:asciiTheme="minorHAnsi" w:hAnsiTheme="minorHAnsi"/>
          <w:i/>
          <w:u w:val="single"/>
        </w:rPr>
      </w:pPr>
      <w:r w:rsidRPr="001E7C2A">
        <w:rPr>
          <w:rFonts w:asciiTheme="minorHAnsi" w:hAnsiTheme="minorHAnsi"/>
          <w:i/>
        </w:rPr>
        <w:t>Student Signature:</w:t>
      </w:r>
      <w:r w:rsidR="00FB729C">
        <w:rPr>
          <w:rFonts w:asciiTheme="minorHAnsi" w:hAnsiTheme="minorHAnsi"/>
          <w:i/>
        </w:rPr>
        <w:t xml:space="preserve"> </w:t>
      </w:r>
      <w:r w:rsidR="00FB729C">
        <w:rPr>
          <w:rFonts w:asciiTheme="minorHAnsi" w:hAnsiTheme="minorHAnsi"/>
          <w:i/>
          <w:u w:val="single"/>
        </w:rPr>
        <w:t xml:space="preserve">                   </w:t>
      </w:r>
      <w:r w:rsidRPr="001E7C2A">
        <w:rPr>
          <w:rFonts w:asciiTheme="minorHAnsi" w:hAnsiTheme="minorHAnsi"/>
          <w:i/>
        </w:rPr>
        <w:t>Date:</w:t>
      </w:r>
      <w:r w:rsidRPr="001E7C2A">
        <w:rPr>
          <w:rFonts w:asciiTheme="minorHAnsi" w:hAnsiTheme="minorHAnsi"/>
          <w:i/>
          <w:u w:val="single"/>
        </w:rPr>
        <w:t xml:space="preserve"> </w:t>
      </w:r>
      <w:r w:rsidRPr="001E7C2A">
        <w:rPr>
          <w:rFonts w:asciiTheme="minorHAnsi" w:hAnsiTheme="minorHAnsi"/>
          <w:i/>
          <w:u w:val="single"/>
        </w:rPr>
        <w:tab/>
      </w:r>
      <w:r w:rsidRPr="001E7C2A">
        <w:rPr>
          <w:rFonts w:asciiTheme="minorHAnsi" w:hAnsiTheme="minorHAnsi"/>
          <w:i/>
          <w:u w:val="single"/>
        </w:rPr>
        <w:tab/>
      </w:r>
      <w:r w:rsidRPr="001E7C2A">
        <w:rPr>
          <w:rFonts w:asciiTheme="minorHAnsi" w:hAnsiTheme="minorHAnsi"/>
          <w:i/>
          <w:u w:val="single"/>
        </w:rPr>
        <w:tab/>
      </w:r>
    </w:p>
    <w:p w14:paraId="40799036" w14:textId="3045C7EB" w:rsidR="001E7C2A" w:rsidRPr="001E7C2A" w:rsidRDefault="001E7C2A" w:rsidP="001E7C2A">
      <w:pPr>
        <w:rPr>
          <w:rFonts w:asciiTheme="minorHAnsi" w:hAnsiTheme="minorHAnsi"/>
          <w:i/>
          <w:u w:val="single"/>
        </w:rPr>
      </w:pPr>
      <w:r w:rsidRPr="001E7C2A">
        <w:rPr>
          <w:rFonts w:asciiTheme="minorHAnsi" w:hAnsiTheme="minorHAnsi"/>
          <w:i/>
        </w:rPr>
        <w:t xml:space="preserve">Student Printed Name: </w:t>
      </w:r>
      <w:r w:rsidRPr="001E7C2A">
        <w:rPr>
          <w:rFonts w:asciiTheme="minorHAnsi" w:hAnsiTheme="minorHAnsi"/>
          <w:i/>
          <w:u w:val="single"/>
        </w:rPr>
        <w:tab/>
      </w:r>
      <w:r w:rsidRPr="001E7C2A">
        <w:rPr>
          <w:rFonts w:asciiTheme="minorHAnsi" w:hAnsiTheme="minorHAnsi"/>
          <w:i/>
          <w:u w:val="single"/>
        </w:rPr>
        <w:tab/>
      </w:r>
      <w:r w:rsidRPr="001E7C2A">
        <w:rPr>
          <w:rFonts w:asciiTheme="minorHAnsi" w:hAnsiTheme="minorHAnsi"/>
          <w:i/>
          <w:u w:val="single"/>
        </w:rPr>
        <w:tab/>
      </w:r>
      <w:r w:rsidR="00FB729C">
        <w:rPr>
          <w:rFonts w:asciiTheme="minorHAnsi" w:hAnsiTheme="minorHAnsi"/>
          <w:i/>
          <w:u w:val="single"/>
        </w:rPr>
        <w:t xml:space="preserve">           </w:t>
      </w:r>
      <w:r w:rsidRPr="001E7C2A">
        <w:rPr>
          <w:rFonts w:asciiTheme="minorHAnsi" w:hAnsiTheme="minorHAnsi"/>
          <w:i/>
        </w:rPr>
        <w:t xml:space="preserve">Date of birth: </w:t>
      </w:r>
      <w:r w:rsidRPr="001E7C2A">
        <w:rPr>
          <w:rFonts w:asciiTheme="minorHAnsi" w:hAnsiTheme="minorHAnsi"/>
          <w:i/>
          <w:u w:val="single"/>
        </w:rPr>
        <w:tab/>
      </w:r>
      <w:r w:rsidRPr="001E7C2A">
        <w:rPr>
          <w:rFonts w:asciiTheme="minorHAnsi" w:hAnsiTheme="minorHAnsi"/>
          <w:i/>
          <w:u w:val="single"/>
        </w:rPr>
        <w:tab/>
      </w:r>
    </w:p>
    <w:p w14:paraId="59E09297" w14:textId="77777777" w:rsidR="001E7C2A" w:rsidRPr="001E7C2A" w:rsidRDefault="001E7C2A" w:rsidP="001E7C2A">
      <w:pPr>
        <w:rPr>
          <w:rFonts w:asciiTheme="minorHAnsi" w:hAnsiTheme="minorHAnsi"/>
          <w:i/>
        </w:rPr>
      </w:pPr>
      <w:r w:rsidRPr="001E7C2A">
        <w:rPr>
          <w:rFonts w:asciiTheme="minorHAnsi" w:hAnsiTheme="minorHAnsi"/>
          <w:i/>
        </w:rPr>
        <w:t>If you do want to allow your child to take the survey, you do not have to sign or send back anything.</w:t>
      </w:r>
    </w:p>
    <w:p w14:paraId="1764A1EB" w14:textId="77777777" w:rsidR="001E7C2A" w:rsidRPr="001E7C2A" w:rsidRDefault="001E7C2A" w:rsidP="001E7C2A">
      <w:pPr>
        <w:rPr>
          <w:rFonts w:asciiTheme="minorHAnsi" w:hAnsiTheme="minorHAnsi"/>
          <w:i/>
          <w:color w:val="221E1F"/>
        </w:rPr>
      </w:pPr>
    </w:p>
    <w:p w14:paraId="0AA47FE7" w14:textId="77777777" w:rsidR="001E7C2A" w:rsidRPr="001E7C2A" w:rsidRDefault="001E7C2A" w:rsidP="001E7C2A">
      <w:pPr>
        <w:rPr>
          <w:rFonts w:asciiTheme="minorHAnsi" w:hAnsiTheme="minorHAnsi"/>
          <w:i/>
        </w:rPr>
      </w:pPr>
      <w:r w:rsidRPr="001E7C2A">
        <w:rPr>
          <w:rFonts w:asciiTheme="minorHAnsi" w:hAnsiTheme="minorHAnsi"/>
          <w:i/>
        </w:rPr>
        <w:t>Sincerely,</w:t>
      </w:r>
    </w:p>
    <w:p w14:paraId="0FC71229" w14:textId="3C24F03A" w:rsidR="00A85706" w:rsidRDefault="001E7C2A" w:rsidP="001E7C2A">
      <w:pPr>
        <w:rPr>
          <w:rFonts w:asciiTheme="minorHAnsi" w:hAnsiTheme="minorHAnsi"/>
        </w:rPr>
      </w:pPr>
      <w:r w:rsidRPr="001E7C2A">
        <w:rPr>
          <w:rFonts w:asciiTheme="minorHAnsi" w:hAnsiTheme="minorHAnsi"/>
          <w:bCs/>
          <w:i/>
        </w:rPr>
        <w:t>[Principal Name]</w:t>
      </w:r>
      <w:r w:rsidRPr="001E7C2A">
        <w:rPr>
          <w:rFonts w:asciiTheme="minorHAnsi" w:hAnsiTheme="minorHAnsi"/>
        </w:rPr>
        <w:br w:type="page"/>
      </w:r>
    </w:p>
    <w:p w14:paraId="63105BED" w14:textId="77777777" w:rsidR="00A85706" w:rsidRPr="00A85706" w:rsidRDefault="00A85706" w:rsidP="00A85706">
      <w:pPr>
        <w:pStyle w:val="Heading2"/>
        <w:jc w:val="center"/>
        <w:rPr>
          <w:rFonts w:asciiTheme="minorHAnsi" w:eastAsia="Times New Roman" w:hAnsiTheme="minorHAnsi" w:cs="Times New Roman"/>
          <w:color w:val="auto"/>
          <w:sz w:val="22"/>
          <w:szCs w:val="22"/>
        </w:rPr>
      </w:pPr>
      <w:r w:rsidRPr="00A85706">
        <w:rPr>
          <w:rFonts w:asciiTheme="minorHAnsi" w:eastAsia="Times New Roman" w:hAnsiTheme="minorHAnsi" w:cs="Times New Roman"/>
          <w:color w:val="auto"/>
          <w:sz w:val="22"/>
          <w:szCs w:val="22"/>
        </w:rPr>
        <w:lastRenderedPageBreak/>
        <w:t>[16. SAMPLE OPT-IN PARENTAL CONSENT FORM at schools that request student data without directly identifying PII]</w:t>
      </w:r>
    </w:p>
    <w:p w14:paraId="6A8B59DD" w14:textId="5D3751C1" w:rsidR="001E7C2A" w:rsidRPr="001E7C2A" w:rsidRDefault="001E7C2A" w:rsidP="001E7C2A">
      <w:pPr>
        <w:rPr>
          <w:rFonts w:asciiTheme="minorHAnsi" w:hAnsiTheme="minorHAnsi"/>
          <w:b/>
        </w:rPr>
      </w:pPr>
      <w:r w:rsidRPr="001E7C2A">
        <w:rPr>
          <w:rFonts w:asciiTheme="minorHAnsi" w:hAnsiTheme="minorHAnsi"/>
          <w:b/>
        </w:rPr>
        <w:t>[NOTE: While the italicized text may be modified to suit the needs of each school or district, the non-italicized text should be kept consistent across all study sites.]</w:t>
      </w:r>
    </w:p>
    <w:p w14:paraId="7F036E04" w14:textId="77777777" w:rsidR="001E7C2A" w:rsidRPr="001E7C2A" w:rsidRDefault="001E7C2A" w:rsidP="001E7C2A">
      <w:pPr>
        <w:rPr>
          <w:rFonts w:asciiTheme="minorHAnsi" w:hAnsiTheme="minorHAnsi"/>
        </w:rPr>
      </w:pPr>
      <w:r w:rsidRPr="001E7C2A">
        <w:rPr>
          <w:rFonts w:asciiTheme="minorHAnsi" w:hAnsiTheme="minorHAnsi"/>
        </w:rPr>
        <w:t>Dear Parent/Guardian:</w:t>
      </w:r>
    </w:p>
    <w:p w14:paraId="41A07D86" w14:textId="2E485126" w:rsidR="001E7C2A" w:rsidRPr="001E7C2A" w:rsidRDefault="001E7C2A" w:rsidP="001E7C2A">
      <w:pPr>
        <w:rPr>
          <w:rFonts w:asciiTheme="minorHAnsi" w:hAnsiTheme="minorHAnsi"/>
          <w:i/>
        </w:rPr>
      </w:pPr>
      <w:r w:rsidRPr="001E7C2A">
        <w:rPr>
          <w:rFonts w:asciiTheme="minorHAnsi" w:hAnsiTheme="minorHAnsi"/>
          <w:i/>
        </w:rPr>
        <w:t>[School Name] is participating in a voluntary survey about school climate. The survey will be administered to students during regular school hours during the weeks of [Weeks of Administration]. It will ask students about their perceptions surrounding topics such as student engagement, school environment, and school safety.</w:t>
      </w:r>
    </w:p>
    <w:p w14:paraId="44FC5113" w14:textId="275DF832" w:rsidR="001E7C2A" w:rsidRPr="001E7C2A" w:rsidRDefault="001E7C2A" w:rsidP="001E7C2A">
      <w:pPr>
        <w:rPr>
          <w:rFonts w:asciiTheme="minorHAnsi" w:hAnsiTheme="minorHAnsi"/>
        </w:rPr>
      </w:pPr>
      <w:r w:rsidRPr="001E7C2A">
        <w:rPr>
          <w:rFonts w:asciiTheme="minorHAnsi" w:hAnsiTheme="minorHAnsi"/>
        </w:rPr>
        <w:t>The National Center for Education Statistics (NCES) will use individual-level responses from participating schools but without the names or other direct personal identifiers of the respondents. All information received by NCES that in any way relates to or describes identifiable characteristics of individuals is protected from disclosure by federal statute; it may be used only for statistical purposes and will not be disclosed, or used, in identifiable form for any other purpose except as required law (20 U.S. Code, Section 9573).</w:t>
      </w:r>
    </w:p>
    <w:p w14:paraId="1EBF261D" w14:textId="77777777" w:rsidR="001E7C2A" w:rsidRPr="001E7C2A" w:rsidRDefault="001E7C2A" w:rsidP="001E7C2A">
      <w:pPr>
        <w:rPr>
          <w:rFonts w:asciiTheme="minorHAnsi" w:hAnsiTheme="minorHAnsi"/>
        </w:rPr>
      </w:pPr>
      <w:r w:rsidRPr="001E7C2A">
        <w:rPr>
          <w:rFonts w:asciiTheme="minorHAnsi" w:hAnsiTheme="minorHAnsi"/>
        </w:rPr>
        <w:t>The data your child provides may also be used by your child’s school, district, and/or state to better understand the current climate in your child’s school. Answers to individual questions will not identify any person and the only people who may see answers to individual questions are authorized personnel at your child’s school and district (20 U.S.C. § 1232g; 34 CFR Part 99). Your child’s answers will be combined with the answers of other students at your child’s school and district and used to create records about the climate of your child’s school. These reports will not identify any person or their responses.</w:t>
      </w:r>
    </w:p>
    <w:p w14:paraId="2625E2B4" w14:textId="77777777" w:rsidR="001E7C2A" w:rsidRPr="001E7C2A" w:rsidRDefault="001E7C2A" w:rsidP="001E7C2A">
      <w:pPr>
        <w:rPr>
          <w:rFonts w:asciiTheme="minorHAnsi" w:hAnsiTheme="minorHAnsi"/>
          <w:i/>
        </w:rPr>
      </w:pPr>
      <w:r w:rsidRPr="001E7C2A">
        <w:rPr>
          <w:rFonts w:asciiTheme="minorHAnsi" w:hAnsiTheme="minorHAnsi"/>
          <w:i/>
        </w:rPr>
        <w:t xml:space="preserve">If you </w:t>
      </w:r>
      <w:r w:rsidRPr="001E7C2A">
        <w:rPr>
          <w:rFonts w:asciiTheme="minorHAnsi" w:hAnsiTheme="minorHAnsi"/>
          <w:i/>
          <w:u w:val="single"/>
        </w:rPr>
        <w:t>do want</w:t>
      </w:r>
      <w:r w:rsidRPr="001E7C2A">
        <w:rPr>
          <w:rFonts w:asciiTheme="minorHAnsi" w:hAnsiTheme="minorHAnsi"/>
          <w:i/>
        </w:rPr>
        <w:t xml:space="preserve"> your child to participate in this survey, please complete, sign, and postmark this letter using the enclosed postage paid envelope by [Deadline Date]. If you sign and postmark this letter by [Deadline Date], this means your child will participate in the survey and will be asked to report to a designated place in the school (for example, the computer lab) where the survey is administered.</w:t>
      </w:r>
    </w:p>
    <w:p w14:paraId="1676E7C3" w14:textId="77777777" w:rsidR="001E7C2A" w:rsidRPr="001E7C2A" w:rsidRDefault="001E7C2A" w:rsidP="001E7C2A">
      <w:pPr>
        <w:rPr>
          <w:rFonts w:asciiTheme="minorHAnsi" w:hAnsiTheme="minorHAnsi"/>
          <w:i/>
        </w:rPr>
      </w:pPr>
      <w:r w:rsidRPr="001E7C2A">
        <w:rPr>
          <w:rFonts w:asciiTheme="minorHAnsi" w:hAnsiTheme="minorHAnsi"/>
          <w:i/>
        </w:rPr>
        <w:t>If you have any questions about this national study or about your child’s participation or would like to see a copy of the student survey, please contact [School Coordinator] at [School Coordinator Phone Number]. If you have any questions about your child’s rights as a participant in this national study, please contact [NCES Contact Info].</w:t>
      </w:r>
    </w:p>
    <w:p w14:paraId="6AA5EB8B" w14:textId="77777777" w:rsidR="001E7C2A" w:rsidRPr="001E7C2A" w:rsidRDefault="001E7C2A" w:rsidP="001E7C2A">
      <w:pPr>
        <w:rPr>
          <w:rFonts w:asciiTheme="minorHAnsi" w:hAnsiTheme="minorHAnsi"/>
          <w:i/>
        </w:rPr>
      </w:pPr>
      <w:r w:rsidRPr="001E7C2A">
        <w:rPr>
          <w:rFonts w:asciiTheme="minorHAnsi" w:hAnsiTheme="minorHAnsi"/>
          <w:i/>
        </w:rPr>
        <w:t xml:space="preserve">I understand that by completing and signing the form below and returning this letter, my child </w:t>
      </w:r>
      <w:r w:rsidRPr="001E7C2A">
        <w:rPr>
          <w:rFonts w:asciiTheme="minorHAnsi" w:hAnsiTheme="minorHAnsi"/>
          <w:i/>
          <w:u w:val="single"/>
        </w:rPr>
        <w:t>will be allowed</w:t>
      </w:r>
      <w:r w:rsidRPr="001E7C2A">
        <w:rPr>
          <w:rFonts w:asciiTheme="minorHAnsi" w:hAnsiTheme="minorHAnsi"/>
          <w:i/>
        </w:rPr>
        <w:t xml:space="preserve"> to take the School Climate Survey.</w:t>
      </w:r>
    </w:p>
    <w:p w14:paraId="7A4A2D2D" w14:textId="5BE9E5C4" w:rsidR="001E7C2A" w:rsidRPr="001E7C2A" w:rsidRDefault="001E7C2A" w:rsidP="001E7C2A">
      <w:pPr>
        <w:rPr>
          <w:rFonts w:asciiTheme="minorHAnsi" w:hAnsiTheme="minorHAnsi"/>
          <w:i/>
          <w:color w:val="000000"/>
          <w:u w:val="single"/>
        </w:rPr>
      </w:pPr>
      <w:r w:rsidRPr="001E7C2A">
        <w:rPr>
          <w:rFonts w:asciiTheme="minorHAnsi" w:hAnsiTheme="minorHAnsi"/>
          <w:i/>
        </w:rPr>
        <w:t>Parent/Guardian Signature:</w:t>
      </w:r>
      <w:r w:rsidR="00FB729C">
        <w:rPr>
          <w:rFonts w:asciiTheme="minorHAnsi" w:hAnsiTheme="minorHAnsi"/>
          <w:i/>
          <w:color w:val="000000"/>
          <w:u w:val="single"/>
        </w:rPr>
        <w:t xml:space="preserve">                </w:t>
      </w:r>
      <w:r w:rsidRPr="001E7C2A">
        <w:rPr>
          <w:rFonts w:asciiTheme="minorHAnsi" w:hAnsiTheme="minorHAnsi"/>
          <w:i/>
          <w:color w:val="000000"/>
        </w:rPr>
        <w:t xml:space="preserve"> </w:t>
      </w:r>
      <w:r w:rsidRPr="001E7C2A">
        <w:rPr>
          <w:rFonts w:asciiTheme="minorHAnsi" w:hAnsiTheme="minorHAnsi"/>
          <w:i/>
        </w:rPr>
        <w:t>Date:</w:t>
      </w:r>
      <w:r w:rsidRPr="001E7C2A">
        <w:rPr>
          <w:rFonts w:asciiTheme="minorHAnsi" w:hAnsiTheme="minorHAnsi"/>
          <w:i/>
          <w:color w:val="000000"/>
        </w:rPr>
        <w:t xml:space="preserve"> </w:t>
      </w:r>
      <w:r w:rsidRPr="001E7C2A">
        <w:rPr>
          <w:rFonts w:asciiTheme="minorHAnsi" w:hAnsiTheme="minorHAnsi"/>
          <w:i/>
          <w:color w:val="000000"/>
          <w:u w:val="single"/>
        </w:rPr>
        <w:tab/>
      </w:r>
      <w:r w:rsidRPr="001E7C2A">
        <w:rPr>
          <w:rFonts w:asciiTheme="minorHAnsi" w:hAnsiTheme="minorHAnsi"/>
          <w:i/>
          <w:color w:val="000000"/>
          <w:u w:val="single"/>
        </w:rPr>
        <w:tab/>
      </w:r>
      <w:r w:rsidR="00FB729C">
        <w:rPr>
          <w:rFonts w:asciiTheme="minorHAnsi" w:hAnsiTheme="minorHAnsi"/>
          <w:i/>
          <w:color w:val="000000"/>
          <w:u w:val="single"/>
        </w:rPr>
        <w:t xml:space="preserve"> </w:t>
      </w:r>
      <w:r w:rsidRPr="001E7C2A">
        <w:rPr>
          <w:rFonts w:asciiTheme="minorHAnsi" w:hAnsiTheme="minorHAnsi"/>
          <w:i/>
          <w:color w:val="000000"/>
          <w:u w:val="single"/>
        </w:rPr>
        <w:t xml:space="preserve"> </w:t>
      </w:r>
      <w:r w:rsidRPr="001E7C2A">
        <w:rPr>
          <w:rFonts w:asciiTheme="minorHAnsi" w:hAnsiTheme="minorHAnsi"/>
          <w:i/>
          <w:color w:val="000000"/>
          <w:u w:val="single"/>
        </w:rPr>
        <w:tab/>
      </w:r>
    </w:p>
    <w:p w14:paraId="39E14F01" w14:textId="2C33BE95" w:rsidR="001E7C2A" w:rsidRPr="001E7C2A" w:rsidRDefault="001E7C2A" w:rsidP="001E7C2A">
      <w:pPr>
        <w:rPr>
          <w:rFonts w:asciiTheme="minorHAnsi" w:hAnsiTheme="minorHAnsi"/>
          <w:i/>
          <w:color w:val="000000"/>
          <w:u w:val="single"/>
        </w:rPr>
      </w:pPr>
      <w:r w:rsidRPr="001E7C2A">
        <w:rPr>
          <w:rFonts w:asciiTheme="minorHAnsi" w:hAnsiTheme="minorHAnsi"/>
          <w:i/>
        </w:rPr>
        <w:t>Student Signature:</w:t>
      </w:r>
      <w:r w:rsidR="00FB729C">
        <w:rPr>
          <w:rFonts w:asciiTheme="minorHAnsi" w:hAnsiTheme="minorHAnsi"/>
          <w:i/>
          <w:color w:val="000000"/>
        </w:rPr>
        <w:t xml:space="preserve"> </w:t>
      </w:r>
      <w:r w:rsidR="00FB729C">
        <w:rPr>
          <w:rFonts w:asciiTheme="minorHAnsi" w:hAnsiTheme="minorHAnsi"/>
          <w:i/>
          <w:color w:val="000000"/>
          <w:u w:val="single"/>
        </w:rPr>
        <w:t xml:space="preserve">                   </w:t>
      </w:r>
      <w:r w:rsidRPr="001E7C2A">
        <w:rPr>
          <w:rFonts w:asciiTheme="minorHAnsi" w:hAnsiTheme="minorHAnsi"/>
          <w:i/>
        </w:rPr>
        <w:t>Date:</w:t>
      </w:r>
      <w:r w:rsidRPr="001E7C2A">
        <w:rPr>
          <w:rFonts w:asciiTheme="minorHAnsi" w:hAnsiTheme="minorHAnsi"/>
          <w:i/>
          <w:color w:val="000000"/>
          <w:u w:val="single"/>
        </w:rPr>
        <w:t xml:space="preserve"> </w:t>
      </w:r>
      <w:r w:rsidRPr="001E7C2A">
        <w:rPr>
          <w:rFonts w:asciiTheme="minorHAnsi" w:hAnsiTheme="minorHAnsi"/>
          <w:i/>
          <w:color w:val="000000"/>
          <w:u w:val="single"/>
        </w:rPr>
        <w:tab/>
      </w:r>
      <w:r w:rsidRPr="001E7C2A">
        <w:rPr>
          <w:rFonts w:asciiTheme="minorHAnsi" w:hAnsiTheme="minorHAnsi"/>
          <w:i/>
          <w:color w:val="000000"/>
          <w:u w:val="single"/>
        </w:rPr>
        <w:tab/>
      </w:r>
      <w:r w:rsidRPr="001E7C2A">
        <w:rPr>
          <w:rFonts w:asciiTheme="minorHAnsi" w:hAnsiTheme="minorHAnsi"/>
          <w:i/>
          <w:color w:val="000000"/>
          <w:u w:val="single"/>
        </w:rPr>
        <w:tab/>
      </w:r>
    </w:p>
    <w:p w14:paraId="1732C1A0" w14:textId="19F845B1" w:rsidR="001E7C2A" w:rsidRPr="001E7C2A" w:rsidRDefault="001E7C2A" w:rsidP="001E7C2A">
      <w:pPr>
        <w:rPr>
          <w:rFonts w:asciiTheme="minorHAnsi" w:hAnsiTheme="minorHAnsi"/>
          <w:i/>
          <w:color w:val="000000"/>
          <w:u w:val="single"/>
        </w:rPr>
      </w:pPr>
      <w:r w:rsidRPr="001E7C2A">
        <w:rPr>
          <w:rFonts w:asciiTheme="minorHAnsi" w:hAnsiTheme="minorHAnsi"/>
          <w:i/>
        </w:rPr>
        <w:t>Student Printed Name:</w:t>
      </w:r>
      <w:r w:rsidRPr="001E7C2A">
        <w:rPr>
          <w:rFonts w:asciiTheme="minorHAnsi" w:hAnsiTheme="minorHAnsi"/>
          <w:i/>
          <w:color w:val="000000"/>
        </w:rPr>
        <w:t xml:space="preserve"> </w:t>
      </w:r>
      <w:r w:rsidRPr="001E7C2A">
        <w:rPr>
          <w:rFonts w:asciiTheme="minorHAnsi" w:hAnsiTheme="minorHAnsi"/>
          <w:i/>
          <w:color w:val="000000"/>
          <w:u w:val="single"/>
        </w:rPr>
        <w:tab/>
      </w:r>
      <w:r w:rsidRPr="001E7C2A">
        <w:rPr>
          <w:rFonts w:asciiTheme="minorHAnsi" w:hAnsiTheme="minorHAnsi"/>
          <w:i/>
          <w:color w:val="000000"/>
          <w:u w:val="single"/>
        </w:rPr>
        <w:tab/>
      </w:r>
      <w:r w:rsidRPr="001E7C2A">
        <w:rPr>
          <w:rFonts w:asciiTheme="minorHAnsi" w:hAnsiTheme="minorHAnsi"/>
          <w:i/>
          <w:color w:val="000000"/>
          <w:u w:val="single"/>
        </w:rPr>
        <w:tab/>
      </w:r>
      <w:r w:rsidR="00FB729C">
        <w:rPr>
          <w:rFonts w:asciiTheme="minorHAnsi" w:hAnsiTheme="minorHAnsi"/>
          <w:i/>
          <w:color w:val="000000"/>
          <w:u w:val="single"/>
        </w:rPr>
        <w:t xml:space="preserve">           </w:t>
      </w:r>
      <w:r w:rsidRPr="001E7C2A">
        <w:rPr>
          <w:rFonts w:asciiTheme="minorHAnsi" w:hAnsiTheme="minorHAnsi"/>
          <w:i/>
        </w:rPr>
        <w:t>Date of birth</w:t>
      </w:r>
      <w:r w:rsidRPr="001E7C2A">
        <w:rPr>
          <w:rFonts w:asciiTheme="minorHAnsi" w:hAnsiTheme="minorHAnsi"/>
          <w:i/>
          <w:color w:val="000000"/>
        </w:rPr>
        <w:t xml:space="preserve">: </w:t>
      </w:r>
      <w:r w:rsidRPr="001E7C2A">
        <w:rPr>
          <w:rFonts w:asciiTheme="minorHAnsi" w:hAnsiTheme="minorHAnsi"/>
          <w:i/>
          <w:color w:val="000000"/>
          <w:u w:val="single"/>
        </w:rPr>
        <w:tab/>
      </w:r>
      <w:r w:rsidRPr="001E7C2A">
        <w:rPr>
          <w:rFonts w:asciiTheme="minorHAnsi" w:hAnsiTheme="minorHAnsi"/>
          <w:i/>
          <w:color w:val="000000"/>
          <w:u w:val="single"/>
        </w:rPr>
        <w:tab/>
      </w:r>
    </w:p>
    <w:p w14:paraId="19A60EA9" w14:textId="77777777" w:rsidR="001E7C2A" w:rsidRPr="001E7C2A" w:rsidRDefault="001E7C2A" w:rsidP="001E7C2A">
      <w:pPr>
        <w:rPr>
          <w:rFonts w:asciiTheme="minorHAnsi" w:hAnsiTheme="minorHAnsi"/>
          <w:i/>
        </w:rPr>
      </w:pPr>
      <w:r w:rsidRPr="001E7C2A">
        <w:rPr>
          <w:rFonts w:asciiTheme="minorHAnsi" w:hAnsiTheme="minorHAnsi"/>
          <w:i/>
        </w:rPr>
        <w:t>If you do not want to allow your child to take the survey, you do not have to sign or send back anything.</w:t>
      </w:r>
    </w:p>
    <w:p w14:paraId="128D26B0" w14:textId="77777777" w:rsidR="001E7C2A" w:rsidRPr="001E7C2A" w:rsidRDefault="001E7C2A" w:rsidP="001E7C2A">
      <w:pPr>
        <w:rPr>
          <w:rFonts w:asciiTheme="minorHAnsi" w:hAnsiTheme="minorHAnsi"/>
          <w:i/>
        </w:rPr>
      </w:pPr>
      <w:r w:rsidRPr="001E7C2A">
        <w:rPr>
          <w:rFonts w:asciiTheme="minorHAnsi" w:hAnsiTheme="minorHAnsi"/>
          <w:i/>
        </w:rPr>
        <w:t>Sincerely,</w:t>
      </w:r>
    </w:p>
    <w:p w14:paraId="61570E84" w14:textId="7020B8BC" w:rsidR="001E7C2A" w:rsidRPr="001E7C2A" w:rsidRDefault="001E7C2A" w:rsidP="001E7C2A">
      <w:pPr>
        <w:rPr>
          <w:rFonts w:asciiTheme="minorHAnsi" w:eastAsia="Times New Roman" w:hAnsiTheme="minorHAnsi"/>
          <w:b/>
          <w:bCs/>
        </w:rPr>
      </w:pPr>
      <w:r w:rsidRPr="001E7C2A">
        <w:rPr>
          <w:rFonts w:asciiTheme="minorHAnsi" w:hAnsiTheme="minorHAnsi"/>
          <w:i/>
        </w:rPr>
        <w:t>[Principal Name]</w:t>
      </w:r>
      <w:r w:rsidRPr="001E7C2A">
        <w:rPr>
          <w:rFonts w:asciiTheme="minorHAnsi" w:hAnsiTheme="minorHAnsi"/>
        </w:rPr>
        <w:br w:type="page"/>
      </w:r>
    </w:p>
    <w:p w14:paraId="63D4CF18" w14:textId="77777777" w:rsidR="00A85706" w:rsidRDefault="00A85706" w:rsidP="00A85706">
      <w:pPr>
        <w:jc w:val="center"/>
        <w:rPr>
          <w:rFonts w:asciiTheme="minorHAnsi" w:hAnsiTheme="minorHAnsi"/>
          <w:b/>
        </w:rPr>
      </w:pPr>
      <w:r>
        <w:rPr>
          <w:rFonts w:asciiTheme="minorHAnsi" w:hAnsiTheme="minorHAnsi"/>
          <w:b/>
        </w:rPr>
        <w:lastRenderedPageBreak/>
        <w:t xml:space="preserve">[17. </w:t>
      </w:r>
      <w:r w:rsidRPr="00A85706">
        <w:rPr>
          <w:rFonts w:asciiTheme="minorHAnsi" w:hAnsiTheme="minorHAnsi"/>
          <w:b/>
        </w:rPr>
        <w:t>SAMPLE OPT-OUT</w:t>
      </w:r>
      <w:r>
        <w:rPr>
          <w:rFonts w:asciiTheme="minorHAnsi" w:hAnsiTheme="minorHAnsi"/>
          <w:b/>
        </w:rPr>
        <w:t xml:space="preserve"> PARENTAL CONSENT FORM </w:t>
      </w:r>
      <w:r w:rsidRPr="00A85706">
        <w:rPr>
          <w:rFonts w:asciiTheme="minorHAnsi" w:hAnsiTheme="minorHAnsi"/>
          <w:b/>
        </w:rPr>
        <w:t>at schools that request student data without directly identifying PII</w:t>
      </w:r>
      <w:r>
        <w:rPr>
          <w:rFonts w:asciiTheme="minorHAnsi" w:hAnsiTheme="minorHAnsi"/>
          <w:b/>
        </w:rPr>
        <w:t>]</w:t>
      </w:r>
    </w:p>
    <w:p w14:paraId="52895E42" w14:textId="45A31C15" w:rsidR="001E7C2A" w:rsidRPr="001E7C2A" w:rsidRDefault="001E7C2A" w:rsidP="001E7C2A">
      <w:pPr>
        <w:rPr>
          <w:rFonts w:asciiTheme="minorHAnsi" w:hAnsiTheme="minorHAnsi"/>
          <w:b/>
        </w:rPr>
      </w:pPr>
      <w:r w:rsidRPr="001E7C2A">
        <w:rPr>
          <w:rFonts w:asciiTheme="minorHAnsi" w:hAnsiTheme="minorHAnsi"/>
          <w:b/>
        </w:rPr>
        <w:t>[NOTE: While the italicized text may be modified to suit the needs of each school or district, the non-italicized text should be kept consistent across all study sites.]</w:t>
      </w:r>
    </w:p>
    <w:p w14:paraId="7AF1D99F" w14:textId="77777777" w:rsidR="001E7C2A" w:rsidRPr="001E7C2A" w:rsidRDefault="001E7C2A" w:rsidP="001E7C2A">
      <w:pPr>
        <w:rPr>
          <w:rFonts w:asciiTheme="minorHAnsi" w:hAnsiTheme="minorHAnsi"/>
          <w:b/>
        </w:rPr>
      </w:pPr>
      <w:r w:rsidRPr="001E7C2A">
        <w:rPr>
          <w:rFonts w:asciiTheme="minorHAnsi" w:hAnsiTheme="minorHAnsi"/>
        </w:rPr>
        <w:t>Dear Parent/Guardian:</w:t>
      </w:r>
    </w:p>
    <w:p w14:paraId="2B36AC30" w14:textId="1D791D9C" w:rsidR="001E7C2A" w:rsidRPr="001E7C2A" w:rsidRDefault="001E7C2A" w:rsidP="001E7C2A">
      <w:pPr>
        <w:rPr>
          <w:rFonts w:asciiTheme="minorHAnsi" w:hAnsiTheme="minorHAnsi"/>
          <w:b/>
          <w:i/>
        </w:rPr>
      </w:pPr>
      <w:r w:rsidRPr="001E7C2A">
        <w:rPr>
          <w:rFonts w:asciiTheme="minorHAnsi" w:hAnsiTheme="minorHAnsi"/>
          <w:i/>
        </w:rPr>
        <w:t>[School Name] is participating in a voluntary survey about school climate. The survey will be administered to students during regular school hours during the week of [Week of Administration]. It will ask students about their perceptions surrounding topics such as student engagement, school environment, and school safety.</w:t>
      </w:r>
    </w:p>
    <w:p w14:paraId="6B7877FD" w14:textId="04B4C053" w:rsidR="001E7C2A" w:rsidRPr="001E7C2A" w:rsidRDefault="001E7C2A" w:rsidP="001E7C2A">
      <w:pPr>
        <w:rPr>
          <w:rFonts w:asciiTheme="minorHAnsi" w:eastAsia="Times New Roman" w:hAnsiTheme="minorHAnsi"/>
          <w:bCs/>
        </w:rPr>
      </w:pPr>
      <w:r w:rsidRPr="001E7C2A">
        <w:rPr>
          <w:rFonts w:asciiTheme="minorHAnsi" w:eastAsia="Times New Roman" w:hAnsiTheme="minorHAnsi"/>
          <w:bCs/>
        </w:rPr>
        <w:t>The National Center for Education Statistics (NCES) will use individual-level responses from participating schools but without the names or other direct personal identifiers of the respondents. All information received by NCES that in any way relates to or describes identifiable characteristics of individuals is protected from disclosure by federal statute; it may be used only for statistical purposes and will not be disclosed, or used, in identifiable form for any other purpose except as required law (20 U.S. Code, Section 9573).</w:t>
      </w:r>
    </w:p>
    <w:p w14:paraId="07A01ADA" w14:textId="77777777" w:rsidR="001E7C2A" w:rsidRPr="001E7C2A" w:rsidRDefault="001E7C2A" w:rsidP="001E7C2A">
      <w:pPr>
        <w:rPr>
          <w:rFonts w:asciiTheme="minorHAnsi" w:eastAsia="Times New Roman" w:hAnsiTheme="minorHAnsi"/>
          <w:bCs/>
        </w:rPr>
      </w:pPr>
      <w:r w:rsidRPr="001E7C2A">
        <w:rPr>
          <w:rFonts w:asciiTheme="minorHAnsi" w:eastAsia="Times New Roman" w:hAnsiTheme="minorHAnsi"/>
          <w:bCs/>
        </w:rPr>
        <w:t>The data your child provides may also be used by your child’s school, district, and/or state to better understand the current climate in your child’s school. Answers to individual questions will not identify any person and the only people who may see answers to individual questions are authorized personnel at your child’s school and district (20 U.S.C. § 1232g; 34 CFR Part 99). Your child’s answers will be combined with the answers of other students at your child’s school and district and used to create records about the climate of your child’s school. These reports will not identify any person or their responses.</w:t>
      </w:r>
    </w:p>
    <w:p w14:paraId="2432CD14" w14:textId="77777777" w:rsidR="001E7C2A" w:rsidRPr="001E7C2A" w:rsidRDefault="001E7C2A" w:rsidP="001E7C2A">
      <w:pPr>
        <w:rPr>
          <w:rFonts w:asciiTheme="minorHAnsi" w:hAnsiTheme="minorHAnsi"/>
          <w:b/>
          <w:i/>
        </w:rPr>
      </w:pPr>
      <w:r w:rsidRPr="001E7C2A">
        <w:rPr>
          <w:rFonts w:asciiTheme="minorHAnsi" w:hAnsiTheme="minorHAnsi"/>
          <w:i/>
        </w:rPr>
        <w:t xml:space="preserve">If you </w:t>
      </w:r>
      <w:r w:rsidRPr="001E7C2A">
        <w:rPr>
          <w:rFonts w:asciiTheme="minorHAnsi" w:hAnsiTheme="minorHAnsi"/>
          <w:i/>
          <w:u w:val="single"/>
        </w:rPr>
        <w:t>do not want</w:t>
      </w:r>
      <w:r w:rsidRPr="001E7C2A">
        <w:rPr>
          <w:rFonts w:asciiTheme="minorHAnsi" w:hAnsiTheme="minorHAnsi"/>
          <w:i/>
        </w:rPr>
        <w:t xml:space="preserve"> your child to participate in this survey, please complete, sign, and postmark this letter using the enclosed postage paid envelope by [Deadline Date]. If you sign and postmark this letter by [Deadline Date], this means your child will not participate in the survey and will be asked to report to a designated place in the school (for example, the library) while the survey is administered.</w:t>
      </w:r>
    </w:p>
    <w:p w14:paraId="4BF22E5D" w14:textId="77777777" w:rsidR="001E7C2A" w:rsidRPr="001E7C2A" w:rsidRDefault="001E7C2A" w:rsidP="001E7C2A">
      <w:pPr>
        <w:rPr>
          <w:rFonts w:asciiTheme="minorHAnsi" w:hAnsiTheme="minorHAnsi"/>
          <w:b/>
          <w:i/>
        </w:rPr>
      </w:pPr>
      <w:r w:rsidRPr="001E7C2A">
        <w:rPr>
          <w:rFonts w:asciiTheme="minorHAnsi" w:hAnsiTheme="minorHAnsi"/>
          <w:i/>
        </w:rPr>
        <w:t>If you have any questions about this national study or about your child’s participation or would like to see a copy of the student survey, please contact [School Coordinator Name] at [Administrator Number]. If you have any questions about your child’s rights as a participant in this national study, please contact [NCES Contact Info].</w:t>
      </w:r>
    </w:p>
    <w:p w14:paraId="24E9852C" w14:textId="77777777" w:rsidR="001E7C2A" w:rsidRPr="001E7C2A" w:rsidRDefault="001E7C2A" w:rsidP="001E7C2A">
      <w:pPr>
        <w:rPr>
          <w:rFonts w:asciiTheme="minorHAnsi" w:hAnsiTheme="minorHAnsi"/>
          <w:i/>
        </w:rPr>
      </w:pPr>
      <w:r w:rsidRPr="001E7C2A">
        <w:rPr>
          <w:rFonts w:asciiTheme="minorHAnsi" w:hAnsiTheme="minorHAnsi"/>
          <w:i/>
        </w:rPr>
        <w:t xml:space="preserve">I understand that by completing and signing the form below and returning this letter, my child </w:t>
      </w:r>
      <w:r w:rsidRPr="001E7C2A">
        <w:rPr>
          <w:rFonts w:asciiTheme="minorHAnsi" w:hAnsiTheme="minorHAnsi"/>
          <w:i/>
          <w:u w:val="single"/>
        </w:rPr>
        <w:t>will not be allowed</w:t>
      </w:r>
      <w:r w:rsidRPr="001E7C2A">
        <w:rPr>
          <w:rFonts w:asciiTheme="minorHAnsi" w:hAnsiTheme="minorHAnsi"/>
          <w:i/>
        </w:rPr>
        <w:t xml:space="preserve"> to take the School Climate Survey.</w:t>
      </w:r>
    </w:p>
    <w:p w14:paraId="2DA6A53A" w14:textId="61E890D1" w:rsidR="001E7C2A" w:rsidRPr="001E7C2A" w:rsidRDefault="001E7C2A" w:rsidP="001E7C2A">
      <w:pPr>
        <w:rPr>
          <w:rFonts w:asciiTheme="minorHAnsi" w:hAnsiTheme="minorHAnsi"/>
          <w:i/>
          <w:u w:val="single"/>
        </w:rPr>
      </w:pPr>
      <w:r w:rsidRPr="001E7C2A">
        <w:rPr>
          <w:rFonts w:asciiTheme="minorHAnsi" w:hAnsiTheme="minorHAnsi"/>
          <w:i/>
        </w:rPr>
        <w:t>Parent/Guardian Signature:</w:t>
      </w:r>
      <w:r w:rsidR="00FB729C">
        <w:rPr>
          <w:rFonts w:asciiTheme="minorHAnsi" w:hAnsiTheme="minorHAnsi"/>
          <w:i/>
          <w:u w:val="single"/>
        </w:rPr>
        <w:t xml:space="preserve">                </w:t>
      </w:r>
      <w:r w:rsidRPr="001E7C2A">
        <w:rPr>
          <w:rFonts w:asciiTheme="minorHAnsi" w:hAnsiTheme="minorHAnsi"/>
          <w:i/>
        </w:rPr>
        <w:t xml:space="preserve"> Date: </w:t>
      </w:r>
      <w:r w:rsidRPr="001E7C2A">
        <w:rPr>
          <w:rFonts w:asciiTheme="minorHAnsi" w:hAnsiTheme="minorHAnsi"/>
          <w:i/>
          <w:u w:val="single"/>
        </w:rPr>
        <w:tab/>
      </w:r>
      <w:r w:rsidRPr="001E7C2A">
        <w:rPr>
          <w:rFonts w:asciiTheme="minorHAnsi" w:hAnsiTheme="minorHAnsi"/>
          <w:i/>
          <w:u w:val="single"/>
        </w:rPr>
        <w:tab/>
      </w:r>
      <w:r w:rsidR="00FB729C">
        <w:rPr>
          <w:rFonts w:asciiTheme="minorHAnsi" w:hAnsiTheme="minorHAnsi"/>
          <w:i/>
          <w:u w:val="single"/>
        </w:rPr>
        <w:t xml:space="preserve"> </w:t>
      </w:r>
      <w:r w:rsidRPr="001E7C2A">
        <w:rPr>
          <w:rFonts w:asciiTheme="minorHAnsi" w:hAnsiTheme="minorHAnsi"/>
          <w:i/>
          <w:u w:val="single"/>
        </w:rPr>
        <w:t xml:space="preserve"> </w:t>
      </w:r>
      <w:r w:rsidRPr="001E7C2A">
        <w:rPr>
          <w:rFonts w:asciiTheme="minorHAnsi" w:hAnsiTheme="minorHAnsi"/>
          <w:i/>
          <w:u w:val="single"/>
        </w:rPr>
        <w:tab/>
      </w:r>
    </w:p>
    <w:p w14:paraId="1F60E8BB" w14:textId="5F185B93" w:rsidR="001E7C2A" w:rsidRPr="001E7C2A" w:rsidRDefault="001E7C2A" w:rsidP="001E7C2A">
      <w:pPr>
        <w:rPr>
          <w:rFonts w:asciiTheme="minorHAnsi" w:hAnsiTheme="minorHAnsi"/>
          <w:i/>
          <w:u w:val="single"/>
        </w:rPr>
      </w:pPr>
      <w:r w:rsidRPr="001E7C2A">
        <w:rPr>
          <w:rFonts w:asciiTheme="minorHAnsi" w:hAnsiTheme="minorHAnsi"/>
          <w:i/>
        </w:rPr>
        <w:t>Student Signature:</w:t>
      </w:r>
      <w:r w:rsidR="00FB729C">
        <w:rPr>
          <w:rFonts w:asciiTheme="minorHAnsi" w:hAnsiTheme="minorHAnsi"/>
          <w:i/>
        </w:rPr>
        <w:t xml:space="preserve"> </w:t>
      </w:r>
      <w:r w:rsidR="00FB729C">
        <w:rPr>
          <w:rFonts w:asciiTheme="minorHAnsi" w:hAnsiTheme="minorHAnsi"/>
          <w:i/>
          <w:u w:val="single"/>
        </w:rPr>
        <w:t xml:space="preserve">                   </w:t>
      </w:r>
      <w:r w:rsidRPr="001E7C2A">
        <w:rPr>
          <w:rFonts w:asciiTheme="minorHAnsi" w:hAnsiTheme="minorHAnsi"/>
          <w:i/>
        </w:rPr>
        <w:t>Date:</w:t>
      </w:r>
      <w:r w:rsidRPr="001E7C2A">
        <w:rPr>
          <w:rFonts w:asciiTheme="minorHAnsi" w:hAnsiTheme="minorHAnsi"/>
          <w:i/>
          <w:u w:val="single"/>
        </w:rPr>
        <w:t xml:space="preserve"> </w:t>
      </w:r>
      <w:r w:rsidRPr="001E7C2A">
        <w:rPr>
          <w:rFonts w:asciiTheme="minorHAnsi" w:hAnsiTheme="minorHAnsi"/>
          <w:i/>
          <w:u w:val="single"/>
        </w:rPr>
        <w:tab/>
      </w:r>
      <w:r w:rsidRPr="001E7C2A">
        <w:rPr>
          <w:rFonts w:asciiTheme="minorHAnsi" w:hAnsiTheme="minorHAnsi"/>
          <w:i/>
          <w:u w:val="single"/>
        </w:rPr>
        <w:tab/>
      </w:r>
      <w:r w:rsidRPr="001E7C2A">
        <w:rPr>
          <w:rFonts w:asciiTheme="minorHAnsi" w:hAnsiTheme="minorHAnsi"/>
          <w:i/>
          <w:u w:val="single"/>
        </w:rPr>
        <w:tab/>
      </w:r>
    </w:p>
    <w:p w14:paraId="4F95B2F2" w14:textId="5933350A" w:rsidR="001E7C2A" w:rsidRPr="001E7C2A" w:rsidRDefault="001E7C2A" w:rsidP="001E7C2A">
      <w:pPr>
        <w:rPr>
          <w:rFonts w:asciiTheme="minorHAnsi" w:hAnsiTheme="minorHAnsi"/>
          <w:i/>
          <w:u w:val="single"/>
        </w:rPr>
      </w:pPr>
      <w:r w:rsidRPr="001E7C2A">
        <w:rPr>
          <w:rFonts w:asciiTheme="minorHAnsi" w:hAnsiTheme="minorHAnsi"/>
          <w:i/>
        </w:rPr>
        <w:t xml:space="preserve">Student Printed Name: </w:t>
      </w:r>
      <w:r w:rsidRPr="001E7C2A">
        <w:rPr>
          <w:rFonts w:asciiTheme="minorHAnsi" w:hAnsiTheme="minorHAnsi"/>
          <w:i/>
          <w:u w:val="single"/>
        </w:rPr>
        <w:tab/>
      </w:r>
      <w:r w:rsidRPr="001E7C2A">
        <w:rPr>
          <w:rFonts w:asciiTheme="minorHAnsi" w:hAnsiTheme="minorHAnsi"/>
          <w:i/>
          <w:u w:val="single"/>
        </w:rPr>
        <w:tab/>
      </w:r>
      <w:r w:rsidRPr="001E7C2A">
        <w:rPr>
          <w:rFonts w:asciiTheme="minorHAnsi" w:hAnsiTheme="minorHAnsi"/>
          <w:i/>
          <w:u w:val="single"/>
        </w:rPr>
        <w:tab/>
      </w:r>
      <w:r w:rsidR="00FB729C">
        <w:rPr>
          <w:rFonts w:asciiTheme="minorHAnsi" w:hAnsiTheme="minorHAnsi"/>
          <w:i/>
          <w:u w:val="single"/>
        </w:rPr>
        <w:t xml:space="preserve">           </w:t>
      </w:r>
      <w:r w:rsidRPr="001E7C2A">
        <w:rPr>
          <w:rFonts w:asciiTheme="minorHAnsi" w:hAnsiTheme="minorHAnsi"/>
          <w:i/>
        </w:rPr>
        <w:t xml:space="preserve">Date of birth: </w:t>
      </w:r>
      <w:r w:rsidRPr="001E7C2A">
        <w:rPr>
          <w:rFonts w:asciiTheme="minorHAnsi" w:hAnsiTheme="minorHAnsi"/>
          <w:i/>
          <w:u w:val="single"/>
        </w:rPr>
        <w:tab/>
      </w:r>
      <w:r w:rsidRPr="001E7C2A">
        <w:rPr>
          <w:rFonts w:asciiTheme="minorHAnsi" w:hAnsiTheme="minorHAnsi"/>
          <w:i/>
          <w:u w:val="single"/>
        </w:rPr>
        <w:tab/>
      </w:r>
    </w:p>
    <w:p w14:paraId="3CFEDE15" w14:textId="77777777" w:rsidR="001E7C2A" w:rsidRPr="001E7C2A" w:rsidRDefault="001E7C2A" w:rsidP="001E7C2A">
      <w:pPr>
        <w:rPr>
          <w:rFonts w:asciiTheme="minorHAnsi" w:hAnsiTheme="minorHAnsi"/>
          <w:i/>
        </w:rPr>
      </w:pPr>
      <w:r w:rsidRPr="001E7C2A">
        <w:rPr>
          <w:rFonts w:asciiTheme="minorHAnsi" w:hAnsiTheme="minorHAnsi"/>
          <w:i/>
        </w:rPr>
        <w:t>If you do want to allow your child to take the survey, you do not have to sign or send back anything.</w:t>
      </w:r>
    </w:p>
    <w:p w14:paraId="7F4F23D3" w14:textId="77777777" w:rsidR="001E7C2A" w:rsidRPr="001E7C2A" w:rsidRDefault="001E7C2A" w:rsidP="001E7C2A">
      <w:pPr>
        <w:rPr>
          <w:rFonts w:asciiTheme="minorHAnsi" w:hAnsiTheme="minorHAnsi"/>
          <w:i/>
        </w:rPr>
      </w:pPr>
      <w:r w:rsidRPr="001E7C2A">
        <w:rPr>
          <w:rFonts w:asciiTheme="minorHAnsi" w:hAnsiTheme="minorHAnsi"/>
          <w:i/>
        </w:rPr>
        <w:t>Sincerely,</w:t>
      </w:r>
    </w:p>
    <w:p w14:paraId="168EBE61" w14:textId="325BF211" w:rsidR="001E7C2A" w:rsidRPr="001E7C2A" w:rsidRDefault="001E7C2A" w:rsidP="001E7C2A">
      <w:pPr>
        <w:rPr>
          <w:rFonts w:asciiTheme="minorHAnsi" w:hAnsiTheme="minorHAnsi"/>
        </w:rPr>
      </w:pPr>
      <w:r w:rsidRPr="001E7C2A">
        <w:rPr>
          <w:rFonts w:asciiTheme="minorHAnsi" w:hAnsiTheme="minorHAnsi"/>
          <w:bCs/>
          <w:i/>
        </w:rPr>
        <w:t>[Principal Name]</w:t>
      </w:r>
      <w:r w:rsidRPr="001E7C2A">
        <w:rPr>
          <w:rFonts w:asciiTheme="minorHAnsi" w:hAnsiTheme="minorHAnsi"/>
        </w:rPr>
        <w:br w:type="page"/>
      </w:r>
    </w:p>
    <w:p w14:paraId="7D2A408A" w14:textId="77777777" w:rsidR="00A85706" w:rsidRDefault="00A85706" w:rsidP="00A85706">
      <w:pPr>
        <w:jc w:val="center"/>
        <w:rPr>
          <w:rFonts w:asciiTheme="minorHAnsi" w:hAnsiTheme="minorHAnsi"/>
          <w:b/>
        </w:rPr>
      </w:pPr>
      <w:r>
        <w:rPr>
          <w:rFonts w:asciiTheme="minorHAnsi" w:hAnsiTheme="minorHAnsi"/>
          <w:b/>
        </w:rPr>
        <w:lastRenderedPageBreak/>
        <w:t xml:space="preserve">[18. </w:t>
      </w:r>
      <w:r w:rsidRPr="00A85706">
        <w:rPr>
          <w:rFonts w:asciiTheme="minorHAnsi" w:hAnsiTheme="minorHAnsi"/>
          <w:b/>
        </w:rPr>
        <w:t>SAMP</w:t>
      </w:r>
      <w:r>
        <w:rPr>
          <w:rFonts w:asciiTheme="minorHAnsi" w:hAnsiTheme="minorHAnsi"/>
          <w:b/>
        </w:rPr>
        <w:t xml:space="preserve">LE OPT-IN PARENTAL CONSENT FORM </w:t>
      </w:r>
      <w:r w:rsidRPr="00A85706">
        <w:rPr>
          <w:rFonts w:asciiTheme="minorHAnsi" w:hAnsiTheme="minorHAnsi"/>
          <w:b/>
        </w:rPr>
        <w:t>at schools that request student data with directly identifying PII</w:t>
      </w:r>
      <w:r>
        <w:rPr>
          <w:rFonts w:asciiTheme="minorHAnsi" w:hAnsiTheme="minorHAnsi"/>
          <w:b/>
        </w:rPr>
        <w:t>]</w:t>
      </w:r>
    </w:p>
    <w:p w14:paraId="58FADBE7" w14:textId="2542DF6F" w:rsidR="001E7C2A" w:rsidRPr="001E7C2A" w:rsidRDefault="001E7C2A" w:rsidP="001E7C2A">
      <w:pPr>
        <w:rPr>
          <w:rFonts w:asciiTheme="minorHAnsi" w:hAnsiTheme="minorHAnsi"/>
          <w:b/>
        </w:rPr>
      </w:pPr>
      <w:r w:rsidRPr="001E7C2A">
        <w:rPr>
          <w:rFonts w:asciiTheme="minorHAnsi" w:hAnsiTheme="minorHAnsi"/>
          <w:b/>
        </w:rPr>
        <w:t>[NOTE: While the italicized text may be modified to suit the needs of each school or district, the non-italicized text should be kept consistent across all study sites.]</w:t>
      </w:r>
    </w:p>
    <w:p w14:paraId="2AD30ACE" w14:textId="77777777" w:rsidR="001E7C2A" w:rsidRPr="001E7C2A" w:rsidRDefault="001E7C2A" w:rsidP="001E7C2A">
      <w:pPr>
        <w:rPr>
          <w:rFonts w:asciiTheme="minorHAnsi" w:hAnsiTheme="minorHAnsi"/>
        </w:rPr>
      </w:pPr>
      <w:r w:rsidRPr="001E7C2A">
        <w:rPr>
          <w:rFonts w:asciiTheme="minorHAnsi" w:hAnsiTheme="minorHAnsi"/>
        </w:rPr>
        <w:t>Dear Parent/Guardian:</w:t>
      </w:r>
    </w:p>
    <w:p w14:paraId="7D524B29" w14:textId="11827068" w:rsidR="001E7C2A" w:rsidRPr="001E7C2A" w:rsidRDefault="001E7C2A" w:rsidP="001E7C2A">
      <w:pPr>
        <w:rPr>
          <w:rFonts w:asciiTheme="minorHAnsi" w:hAnsiTheme="minorHAnsi"/>
          <w:i/>
        </w:rPr>
      </w:pPr>
      <w:r w:rsidRPr="001E7C2A">
        <w:rPr>
          <w:rFonts w:asciiTheme="minorHAnsi" w:hAnsiTheme="minorHAnsi"/>
          <w:i/>
        </w:rPr>
        <w:t>[School Name] is participating in a voluntary survey about school climate. The survey will be administered to students during regular school hours during the weeks of [Weeks of Administration]. It will ask students about their perceptions surrounding topics such as student engagement, school environment, and school safety.</w:t>
      </w:r>
    </w:p>
    <w:p w14:paraId="591A6B4A" w14:textId="4352EA64" w:rsidR="001E7C2A" w:rsidRPr="001E7C2A" w:rsidRDefault="001E7C2A" w:rsidP="001E7C2A">
      <w:pPr>
        <w:rPr>
          <w:rFonts w:asciiTheme="minorHAnsi" w:hAnsiTheme="minorHAnsi"/>
        </w:rPr>
      </w:pPr>
      <w:r w:rsidRPr="001E7C2A">
        <w:rPr>
          <w:rFonts w:asciiTheme="minorHAnsi" w:hAnsiTheme="minorHAnsi"/>
        </w:rPr>
        <w:t>The National Center for Education Statistics (NCES) will use individual-level responses from participating schools but without the names or other direct personal identifiers of the respondents. All information received by NCES that in any way relates to or describes identifiable characteristics of individuals is protected from disclosure by federal statute; it may be used only for statistical purposes, except as required law or described here (20 U.S. Code, Section 9573).</w:t>
      </w:r>
    </w:p>
    <w:p w14:paraId="6592D869" w14:textId="77777777" w:rsidR="001E7C2A" w:rsidRPr="001E7C2A" w:rsidRDefault="001E7C2A" w:rsidP="001E7C2A">
      <w:pPr>
        <w:rPr>
          <w:rFonts w:asciiTheme="minorHAnsi" w:hAnsiTheme="minorHAnsi"/>
        </w:rPr>
      </w:pPr>
      <w:r w:rsidRPr="001E7C2A">
        <w:rPr>
          <w:rFonts w:asciiTheme="minorHAnsi" w:hAnsiTheme="minorHAnsi"/>
        </w:rPr>
        <w:t>The data your child provides may also be used by your child’s school, district, and/or state to better understand the current climate in your child’s school. The only people who may see your child’s answers to individual questions are authorized personnel at your child’s school and district (20 U.S.C. § 1232g; 34 CFR Part 99). Your child’s answers will be combined with the answers of other students at your child’s school and district and used to create records about the climate of your child’s school. Although these reports will not identify any person or their responses, your child’s data may be combined with other data about your child to help improve the climate of your child’s school.</w:t>
      </w:r>
    </w:p>
    <w:p w14:paraId="4D852EE0" w14:textId="77777777" w:rsidR="001E7C2A" w:rsidRPr="001E7C2A" w:rsidRDefault="001E7C2A" w:rsidP="001E7C2A">
      <w:pPr>
        <w:rPr>
          <w:rFonts w:asciiTheme="minorHAnsi" w:hAnsiTheme="minorHAnsi"/>
          <w:i/>
        </w:rPr>
      </w:pPr>
      <w:r w:rsidRPr="001E7C2A">
        <w:rPr>
          <w:rFonts w:asciiTheme="minorHAnsi" w:hAnsiTheme="minorHAnsi"/>
          <w:i/>
        </w:rPr>
        <w:t xml:space="preserve">If you </w:t>
      </w:r>
      <w:r w:rsidRPr="001E7C2A">
        <w:rPr>
          <w:rFonts w:asciiTheme="minorHAnsi" w:hAnsiTheme="minorHAnsi"/>
          <w:i/>
          <w:u w:val="single"/>
        </w:rPr>
        <w:t>do want</w:t>
      </w:r>
      <w:r w:rsidRPr="001E7C2A">
        <w:rPr>
          <w:rFonts w:asciiTheme="minorHAnsi" w:hAnsiTheme="minorHAnsi"/>
          <w:i/>
        </w:rPr>
        <w:t xml:space="preserve"> your child to participate in this survey, please complete, sign, and postmark this letter using the enclosed postage paid envelope by [Deadline Date]. If you sign and postmark this letter by [Deadline Date], this means your child will participate in the survey and will be asked to report to a designated place in the school (for example, the computer lab) where the survey is administered.</w:t>
      </w:r>
    </w:p>
    <w:p w14:paraId="09643573" w14:textId="77777777" w:rsidR="001E7C2A" w:rsidRPr="001E7C2A" w:rsidRDefault="001E7C2A" w:rsidP="001E7C2A">
      <w:pPr>
        <w:rPr>
          <w:rFonts w:asciiTheme="minorHAnsi" w:hAnsiTheme="minorHAnsi"/>
          <w:i/>
        </w:rPr>
      </w:pPr>
      <w:r w:rsidRPr="001E7C2A">
        <w:rPr>
          <w:rFonts w:asciiTheme="minorHAnsi" w:hAnsiTheme="minorHAnsi"/>
          <w:i/>
        </w:rPr>
        <w:t>If you have any questions about this national study or about your child’s participation or would like to see a copy of the student survey, please contact [School Coordinator] at [School Coordinator Phone Number]. If you have any questions about your child’s rights as a participant in this national study, please contact [NCES Contact Info].</w:t>
      </w:r>
    </w:p>
    <w:p w14:paraId="646329BC" w14:textId="77777777" w:rsidR="001E7C2A" w:rsidRPr="001E7C2A" w:rsidRDefault="001E7C2A" w:rsidP="001E7C2A">
      <w:pPr>
        <w:rPr>
          <w:rFonts w:asciiTheme="minorHAnsi" w:hAnsiTheme="minorHAnsi"/>
          <w:i/>
        </w:rPr>
      </w:pPr>
      <w:r w:rsidRPr="001E7C2A">
        <w:rPr>
          <w:rFonts w:asciiTheme="minorHAnsi" w:hAnsiTheme="minorHAnsi"/>
          <w:i/>
        </w:rPr>
        <w:t xml:space="preserve">I understand that by completing and signing the form below and returning this letter, my child </w:t>
      </w:r>
      <w:r w:rsidRPr="001E7C2A">
        <w:rPr>
          <w:rFonts w:asciiTheme="minorHAnsi" w:hAnsiTheme="minorHAnsi"/>
          <w:i/>
          <w:u w:val="single"/>
        </w:rPr>
        <w:t>will be allowed</w:t>
      </w:r>
      <w:r w:rsidRPr="001E7C2A">
        <w:rPr>
          <w:rFonts w:asciiTheme="minorHAnsi" w:hAnsiTheme="minorHAnsi"/>
          <w:i/>
        </w:rPr>
        <w:t xml:space="preserve"> to take the School Climate Survey.</w:t>
      </w:r>
    </w:p>
    <w:p w14:paraId="4B44EA89" w14:textId="15E948C5" w:rsidR="001E7C2A" w:rsidRPr="001E7C2A" w:rsidRDefault="001E7C2A" w:rsidP="001E7C2A">
      <w:pPr>
        <w:rPr>
          <w:rFonts w:asciiTheme="minorHAnsi" w:hAnsiTheme="minorHAnsi"/>
          <w:i/>
          <w:color w:val="000000"/>
          <w:u w:val="single"/>
        </w:rPr>
      </w:pPr>
      <w:r w:rsidRPr="001E7C2A">
        <w:rPr>
          <w:rFonts w:asciiTheme="minorHAnsi" w:hAnsiTheme="minorHAnsi"/>
          <w:i/>
        </w:rPr>
        <w:t>Parent/Guardian Signature:</w:t>
      </w:r>
      <w:r w:rsidR="00FB729C">
        <w:rPr>
          <w:rFonts w:asciiTheme="minorHAnsi" w:hAnsiTheme="minorHAnsi"/>
          <w:i/>
          <w:color w:val="000000"/>
          <w:u w:val="single"/>
        </w:rPr>
        <w:t xml:space="preserve">                </w:t>
      </w:r>
      <w:r w:rsidRPr="001E7C2A">
        <w:rPr>
          <w:rFonts w:asciiTheme="minorHAnsi" w:hAnsiTheme="minorHAnsi"/>
          <w:i/>
          <w:color w:val="000000"/>
        </w:rPr>
        <w:t xml:space="preserve"> </w:t>
      </w:r>
      <w:r w:rsidRPr="001E7C2A">
        <w:rPr>
          <w:rFonts w:asciiTheme="minorHAnsi" w:hAnsiTheme="minorHAnsi"/>
          <w:i/>
        </w:rPr>
        <w:t>Date:</w:t>
      </w:r>
      <w:r w:rsidRPr="001E7C2A">
        <w:rPr>
          <w:rFonts w:asciiTheme="minorHAnsi" w:hAnsiTheme="minorHAnsi"/>
          <w:i/>
          <w:color w:val="000000"/>
        </w:rPr>
        <w:t xml:space="preserve"> </w:t>
      </w:r>
      <w:r w:rsidRPr="001E7C2A">
        <w:rPr>
          <w:rFonts w:asciiTheme="minorHAnsi" w:hAnsiTheme="minorHAnsi"/>
          <w:i/>
          <w:color w:val="000000"/>
          <w:u w:val="single"/>
        </w:rPr>
        <w:tab/>
      </w:r>
      <w:r w:rsidRPr="001E7C2A">
        <w:rPr>
          <w:rFonts w:asciiTheme="minorHAnsi" w:hAnsiTheme="minorHAnsi"/>
          <w:i/>
          <w:color w:val="000000"/>
          <w:u w:val="single"/>
        </w:rPr>
        <w:tab/>
      </w:r>
      <w:r w:rsidR="00FB729C">
        <w:rPr>
          <w:rFonts w:asciiTheme="minorHAnsi" w:hAnsiTheme="minorHAnsi"/>
          <w:i/>
          <w:color w:val="000000"/>
          <w:u w:val="single"/>
        </w:rPr>
        <w:t xml:space="preserve"> </w:t>
      </w:r>
      <w:r w:rsidRPr="001E7C2A">
        <w:rPr>
          <w:rFonts w:asciiTheme="minorHAnsi" w:hAnsiTheme="minorHAnsi"/>
          <w:i/>
          <w:color w:val="000000"/>
          <w:u w:val="single"/>
        </w:rPr>
        <w:t xml:space="preserve"> </w:t>
      </w:r>
      <w:r w:rsidRPr="001E7C2A">
        <w:rPr>
          <w:rFonts w:asciiTheme="minorHAnsi" w:hAnsiTheme="minorHAnsi"/>
          <w:i/>
          <w:color w:val="000000"/>
          <w:u w:val="single"/>
        </w:rPr>
        <w:tab/>
      </w:r>
    </w:p>
    <w:p w14:paraId="7C73B33A" w14:textId="558EFF84" w:rsidR="001E7C2A" w:rsidRPr="001E7C2A" w:rsidRDefault="001E7C2A" w:rsidP="001E7C2A">
      <w:pPr>
        <w:rPr>
          <w:rFonts w:asciiTheme="minorHAnsi" w:hAnsiTheme="minorHAnsi"/>
          <w:i/>
          <w:color w:val="000000"/>
          <w:u w:val="single"/>
        </w:rPr>
      </w:pPr>
      <w:r w:rsidRPr="001E7C2A">
        <w:rPr>
          <w:rFonts w:asciiTheme="minorHAnsi" w:hAnsiTheme="minorHAnsi"/>
          <w:i/>
        </w:rPr>
        <w:t>Student Signature:</w:t>
      </w:r>
      <w:r w:rsidR="00FB729C">
        <w:rPr>
          <w:rFonts w:asciiTheme="minorHAnsi" w:hAnsiTheme="minorHAnsi"/>
          <w:i/>
          <w:color w:val="000000"/>
        </w:rPr>
        <w:t xml:space="preserve"> </w:t>
      </w:r>
      <w:r w:rsidR="00FB729C">
        <w:rPr>
          <w:rFonts w:asciiTheme="minorHAnsi" w:hAnsiTheme="minorHAnsi"/>
          <w:i/>
          <w:color w:val="000000"/>
          <w:u w:val="single"/>
        </w:rPr>
        <w:t xml:space="preserve">                   </w:t>
      </w:r>
      <w:r w:rsidRPr="001E7C2A">
        <w:rPr>
          <w:rFonts w:asciiTheme="minorHAnsi" w:hAnsiTheme="minorHAnsi"/>
          <w:i/>
        </w:rPr>
        <w:t>Date:</w:t>
      </w:r>
      <w:r w:rsidRPr="001E7C2A">
        <w:rPr>
          <w:rFonts w:asciiTheme="minorHAnsi" w:hAnsiTheme="minorHAnsi"/>
          <w:i/>
          <w:color w:val="000000"/>
          <w:u w:val="single"/>
        </w:rPr>
        <w:t xml:space="preserve"> </w:t>
      </w:r>
      <w:r w:rsidRPr="001E7C2A">
        <w:rPr>
          <w:rFonts w:asciiTheme="minorHAnsi" w:hAnsiTheme="minorHAnsi"/>
          <w:i/>
          <w:color w:val="000000"/>
          <w:u w:val="single"/>
        </w:rPr>
        <w:tab/>
      </w:r>
      <w:r w:rsidRPr="001E7C2A">
        <w:rPr>
          <w:rFonts w:asciiTheme="minorHAnsi" w:hAnsiTheme="minorHAnsi"/>
          <w:i/>
          <w:color w:val="000000"/>
          <w:u w:val="single"/>
        </w:rPr>
        <w:tab/>
      </w:r>
      <w:r w:rsidRPr="001E7C2A">
        <w:rPr>
          <w:rFonts w:asciiTheme="minorHAnsi" w:hAnsiTheme="minorHAnsi"/>
          <w:i/>
          <w:color w:val="000000"/>
          <w:u w:val="single"/>
        </w:rPr>
        <w:tab/>
      </w:r>
    </w:p>
    <w:p w14:paraId="570CA052" w14:textId="672BBC68" w:rsidR="001E7C2A" w:rsidRPr="001E7C2A" w:rsidRDefault="001E7C2A" w:rsidP="001E7C2A">
      <w:pPr>
        <w:rPr>
          <w:rFonts w:asciiTheme="minorHAnsi" w:hAnsiTheme="minorHAnsi"/>
          <w:i/>
          <w:color w:val="000000"/>
          <w:u w:val="single"/>
        </w:rPr>
      </w:pPr>
      <w:r w:rsidRPr="001E7C2A">
        <w:rPr>
          <w:rFonts w:asciiTheme="minorHAnsi" w:hAnsiTheme="minorHAnsi"/>
          <w:i/>
        </w:rPr>
        <w:t>Student Printed Name:</w:t>
      </w:r>
      <w:r w:rsidRPr="001E7C2A">
        <w:rPr>
          <w:rFonts w:asciiTheme="minorHAnsi" w:hAnsiTheme="minorHAnsi"/>
          <w:i/>
          <w:color w:val="000000"/>
        </w:rPr>
        <w:t xml:space="preserve"> </w:t>
      </w:r>
      <w:r w:rsidRPr="001E7C2A">
        <w:rPr>
          <w:rFonts w:asciiTheme="minorHAnsi" w:hAnsiTheme="minorHAnsi"/>
          <w:i/>
          <w:color w:val="000000"/>
          <w:u w:val="single"/>
        </w:rPr>
        <w:tab/>
      </w:r>
      <w:r w:rsidRPr="001E7C2A">
        <w:rPr>
          <w:rFonts w:asciiTheme="minorHAnsi" w:hAnsiTheme="minorHAnsi"/>
          <w:i/>
          <w:color w:val="000000"/>
          <w:u w:val="single"/>
        </w:rPr>
        <w:tab/>
      </w:r>
      <w:r w:rsidRPr="001E7C2A">
        <w:rPr>
          <w:rFonts w:asciiTheme="minorHAnsi" w:hAnsiTheme="minorHAnsi"/>
          <w:i/>
          <w:color w:val="000000"/>
          <w:u w:val="single"/>
        </w:rPr>
        <w:tab/>
      </w:r>
      <w:r w:rsidR="00FB729C">
        <w:rPr>
          <w:rFonts w:asciiTheme="minorHAnsi" w:hAnsiTheme="minorHAnsi"/>
          <w:i/>
          <w:color w:val="000000"/>
          <w:u w:val="single"/>
        </w:rPr>
        <w:t xml:space="preserve">           </w:t>
      </w:r>
      <w:r w:rsidRPr="001E7C2A">
        <w:rPr>
          <w:rFonts w:asciiTheme="minorHAnsi" w:hAnsiTheme="minorHAnsi"/>
          <w:i/>
        </w:rPr>
        <w:t>Date of birth</w:t>
      </w:r>
      <w:r w:rsidRPr="001E7C2A">
        <w:rPr>
          <w:rFonts w:asciiTheme="minorHAnsi" w:hAnsiTheme="minorHAnsi"/>
          <w:i/>
          <w:color w:val="000000"/>
        </w:rPr>
        <w:t xml:space="preserve">: </w:t>
      </w:r>
      <w:r w:rsidRPr="001E7C2A">
        <w:rPr>
          <w:rFonts w:asciiTheme="minorHAnsi" w:hAnsiTheme="minorHAnsi"/>
          <w:i/>
          <w:color w:val="000000"/>
          <w:u w:val="single"/>
        </w:rPr>
        <w:tab/>
      </w:r>
      <w:r w:rsidRPr="001E7C2A">
        <w:rPr>
          <w:rFonts w:asciiTheme="minorHAnsi" w:hAnsiTheme="minorHAnsi"/>
          <w:i/>
          <w:color w:val="000000"/>
          <w:u w:val="single"/>
        </w:rPr>
        <w:tab/>
      </w:r>
    </w:p>
    <w:p w14:paraId="1A6F413C" w14:textId="77777777" w:rsidR="001E7C2A" w:rsidRPr="001E7C2A" w:rsidRDefault="001E7C2A" w:rsidP="001E7C2A">
      <w:pPr>
        <w:rPr>
          <w:rFonts w:asciiTheme="minorHAnsi" w:hAnsiTheme="minorHAnsi"/>
          <w:i/>
        </w:rPr>
      </w:pPr>
      <w:r w:rsidRPr="001E7C2A">
        <w:rPr>
          <w:rFonts w:asciiTheme="minorHAnsi" w:hAnsiTheme="minorHAnsi"/>
          <w:i/>
        </w:rPr>
        <w:t>If you do not want to allow your child to take the survey, you do not have to sign or send back anything.</w:t>
      </w:r>
    </w:p>
    <w:p w14:paraId="0D7046C9" w14:textId="77777777" w:rsidR="001E7C2A" w:rsidRPr="001E7C2A" w:rsidRDefault="001E7C2A" w:rsidP="001E7C2A">
      <w:pPr>
        <w:rPr>
          <w:rFonts w:asciiTheme="minorHAnsi" w:hAnsiTheme="minorHAnsi"/>
          <w:i/>
        </w:rPr>
      </w:pPr>
      <w:r w:rsidRPr="001E7C2A">
        <w:rPr>
          <w:rFonts w:asciiTheme="minorHAnsi" w:hAnsiTheme="minorHAnsi"/>
          <w:i/>
        </w:rPr>
        <w:t>Sincerely,</w:t>
      </w:r>
    </w:p>
    <w:p w14:paraId="27584F42" w14:textId="77777777" w:rsidR="001E7C2A" w:rsidRPr="001E7C2A" w:rsidRDefault="001E7C2A" w:rsidP="001E7C2A">
      <w:pPr>
        <w:rPr>
          <w:rFonts w:asciiTheme="minorHAnsi" w:hAnsiTheme="minorHAnsi"/>
          <w:i/>
          <w:color w:val="221E1F"/>
        </w:rPr>
      </w:pPr>
    </w:p>
    <w:p w14:paraId="57AD700C" w14:textId="0C625410" w:rsidR="001E7C2A" w:rsidRPr="001E7C2A" w:rsidRDefault="001E7C2A" w:rsidP="001E7C2A">
      <w:pPr>
        <w:rPr>
          <w:rFonts w:asciiTheme="minorHAnsi" w:eastAsia="Times New Roman" w:hAnsiTheme="minorHAnsi"/>
          <w:b/>
          <w:bCs/>
        </w:rPr>
      </w:pPr>
      <w:r w:rsidRPr="001E7C2A">
        <w:rPr>
          <w:rFonts w:asciiTheme="minorHAnsi" w:hAnsiTheme="minorHAnsi"/>
          <w:i/>
        </w:rPr>
        <w:t>[Principal Name]</w:t>
      </w:r>
      <w:r w:rsidRPr="001E7C2A">
        <w:rPr>
          <w:rFonts w:asciiTheme="minorHAnsi" w:hAnsiTheme="minorHAnsi"/>
        </w:rPr>
        <w:br w:type="page"/>
      </w:r>
    </w:p>
    <w:p w14:paraId="33B06E07" w14:textId="77777777" w:rsidR="00A85706" w:rsidRPr="00A85706" w:rsidRDefault="00A85706" w:rsidP="00A85706">
      <w:pPr>
        <w:pStyle w:val="Heading2"/>
        <w:jc w:val="center"/>
        <w:rPr>
          <w:rFonts w:asciiTheme="minorHAnsi" w:hAnsiTheme="minorHAnsi" w:cs="Times New Roman"/>
          <w:color w:val="auto"/>
          <w:sz w:val="22"/>
          <w:szCs w:val="22"/>
        </w:rPr>
      </w:pPr>
      <w:r w:rsidRPr="00A85706">
        <w:rPr>
          <w:rFonts w:asciiTheme="minorHAnsi" w:hAnsiTheme="minorHAnsi" w:cs="Times New Roman"/>
          <w:color w:val="auto"/>
          <w:sz w:val="22"/>
          <w:szCs w:val="22"/>
        </w:rPr>
        <w:lastRenderedPageBreak/>
        <w:t xml:space="preserve">[19. SAMPLE OPT-OUT PARENTAL CONSENT FORM </w:t>
      </w:r>
      <w:r w:rsidRPr="00A85706">
        <w:rPr>
          <w:rFonts w:asciiTheme="minorHAnsi" w:eastAsia="Times New Roman" w:hAnsiTheme="minorHAnsi" w:cs="Times New Roman"/>
          <w:color w:val="auto"/>
          <w:sz w:val="22"/>
          <w:szCs w:val="22"/>
        </w:rPr>
        <w:t>at schools that request student data with directly identifying PII]</w:t>
      </w:r>
    </w:p>
    <w:p w14:paraId="68E2E371" w14:textId="5EF6CF79" w:rsidR="001E7C2A" w:rsidRPr="001E7C2A" w:rsidRDefault="001E7C2A" w:rsidP="001E7C2A">
      <w:pPr>
        <w:rPr>
          <w:rFonts w:asciiTheme="minorHAnsi" w:hAnsiTheme="minorHAnsi"/>
          <w:b/>
        </w:rPr>
      </w:pPr>
      <w:r w:rsidRPr="001E7C2A">
        <w:rPr>
          <w:rFonts w:asciiTheme="minorHAnsi" w:hAnsiTheme="minorHAnsi"/>
          <w:b/>
        </w:rPr>
        <w:t>[NOTE: While the italicized text may be modified to suit the needs of each school or district, the non-italicized text should be kept consistent across all study sites.]</w:t>
      </w:r>
    </w:p>
    <w:p w14:paraId="633C5F82" w14:textId="77777777" w:rsidR="001E7C2A" w:rsidRPr="001E7C2A" w:rsidRDefault="001E7C2A" w:rsidP="001E7C2A">
      <w:pPr>
        <w:rPr>
          <w:rFonts w:asciiTheme="minorHAnsi" w:hAnsiTheme="minorHAnsi"/>
          <w:b/>
        </w:rPr>
      </w:pPr>
      <w:r w:rsidRPr="001E7C2A">
        <w:rPr>
          <w:rFonts w:asciiTheme="minorHAnsi" w:hAnsiTheme="minorHAnsi"/>
        </w:rPr>
        <w:t>Dear Parent/Guardian:</w:t>
      </w:r>
    </w:p>
    <w:p w14:paraId="1E28E8ED" w14:textId="3D824A4C" w:rsidR="001E7C2A" w:rsidRPr="001E7C2A" w:rsidRDefault="001E7C2A" w:rsidP="001E7C2A">
      <w:pPr>
        <w:rPr>
          <w:rFonts w:asciiTheme="minorHAnsi" w:hAnsiTheme="minorHAnsi"/>
          <w:b/>
          <w:i/>
        </w:rPr>
      </w:pPr>
      <w:r w:rsidRPr="001E7C2A">
        <w:rPr>
          <w:rFonts w:asciiTheme="minorHAnsi" w:hAnsiTheme="minorHAnsi"/>
          <w:i/>
        </w:rPr>
        <w:t>[School Name] is participating in a voluntary survey about school climate. The survey will be administered to students during regular school hours during the week of [Week of Administration]. It will ask students about their perceptions surrounding topics such as student engagement, school environment, and school safety.</w:t>
      </w:r>
    </w:p>
    <w:p w14:paraId="227C98C0" w14:textId="4A690A51" w:rsidR="001E7C2A" w:rsidRPr="001E7C2A" w:rsidRDefault="001E7C2A" w:rsidP="001E7C2A">
      <w:pPr>
        <w:rPr>
          <w:rFonts w:asciiTheme="minorHAnsi" w:eastAsia="Times New Roman" w:hAnsiTheme="minorHAnsi"/>
          <w:bCs/>
        </w:rPr>
      </w:pPr>
      <w:r w:rsidRPr="001E7C2A">
        <w:rPr>
          <w:rFonts w:asciiTheme="minorHAnsi" w:eastAsia="Times New Roman" w:hAnsiTheme="minorHAnsi"/>
          <w:bCs/>
        </w:rPr>
        <w:t>The National Center for Education Statistics (NCES) will use individual-level responses from participating schools but without the names or other direct personal identifiers of the respondents. All information received by NCES that in any way relates to or describes identifiable characteristics of individuals is protected from disclosure by federal statute; it may be used only for statistical purposes, except as required law or described here (20 U.S. Code, Section 9573).</w:t>
      </w:r>
    </w:p>
    <w:p w14:paraId="20FCD09F" w14:textId="77777777" w:rsidR="001E7C2A" w:rsidRPr="001E7C2A" w:rsidRDefault="001E7C2A" w:rsidP="001E7C2A">
      <w:pPr>
        <w:rPr>
          <w:rFonts w:asciiTheme="minorHAnsi" w:eastAsia="Times New Roman" w:hAnsiTheme="minorHAnsi"/>
          <w:bCs/>
        </w:rPr>
      </w:pPr>
      <w:r w:rsidRPr="001E7C2A">
        <w:rPr>
          <w:rFonts w:asciiTheme="minorHAnsi" w:eastAsia="Times New Roman" w:hAnsiTheme="minorHAnsi"/>
          <w:bCs/>
        </w:rPr>
        <w:t>The data your child provides may also be used by your child’s school, district, and/or state to better understand the current climate in your child’s school. The only people who may see your child’s answers to individual questions are authorized personnel at your child’s school and district (20 U.S.C. § 1232g; 34 CFR Part 99). Your child’s answers will be combined with the answers of other students at your child’s school and district and used to create records about the climate of your child’s school. Although these reports will not identify any person or their responses, your child’s data may be combined with other data about your child to help improve the climate of your child’s school.</w:t>
      </w:r>
    </w:p>
    <w:p w14:paraId="1DDC398F" w14:textId="77777777" w:rsidR="001E7C2A" w:rsidRPr="001E7C2A" w:rsidRDefault="001E7C2A" w:rsidP="001E7C2A">
      <w:pPr>
        <w:rPr>
          <w:rFonts w:asciiTheme="minorHAnsi" w:hAnsiTheme="minorHAnsi"/>
          <w:b/>
          <w:i/>
        </w:rPr>
      </w:pPr>
      <w:r w:rsidRPr="001E7C2A">
        <w:rPr>
          <w:rFonts w:asciiTheme="minorHAnsi" w:hAnsiTheme="minorHAnsi"/>
          <w:i/>
        </w:rPr>
        <w:t xml:space="preserve">If you </w:t>
      </w:r>
      <w:r w:rsidRPr="001E7C2A">
        <w:rPr>
          <w:rFonts w:asciiTheme="minorHAnsi" w:hAnsiTheme="minorHAnsi"/>
          <w:i/>
          <w:u w:val="single"/>
        </w:rPr>
        <w:t>do not want</w:t>
      </w:r>
      <w:r w:rsidRPr="001E7C2A">
        <w:rPr>
          <w:rFonts w:asciiTheme="minorHAnsi" w:hAnsiTheme="minorHAnsi"/>
          <w:i/>
        </w:rPr>
        <w:t xml:space="preserve"> your child to participate in this survey, please complete, sign, and postmark this letter using the enclosed postage paid envelope by [Deadline Date]. If you sign and postmark this letter by [Deadline Date], this means your child will not participate in the survey and will be asked to report to a designated place in the school (for example, the library) while the survey is administered.</w:t>
      </w:r>
    </w:p>
    <w:p w14:paraId="2498D59A" w14:textId="77777777" w:rsidR="001E7C2A" w:rsidRPr="001E7C2A" w:rsidRDefault="001E7C2A" w:rsidP="001E7C2A">
      <w:pPr>
        <w:rPr>
          <w:rFonts w:asciiTheme="minorHAnsi" w:hAnsiTheme="minorHAnsi"/>
          <w:b/>
          <w:i/>
        </w:rPr>
      </w:pPr>
      <w:r w:rsidRPr="001E7C2A">
        <w:rPr>
          <w:rFonts w:asciiTheme="minorHAnsi" w:hAnsiTheme="minorHAnsi"/>
          <w:i/>
        </w:rPr>
        <w:t>If you have any questions about this national study or about your child’s participation or would like to see a copy of the student survey, please contact [School Coordinator Name] at [Administrator Number]. If you have any questions about your child’s rights as a participant in this national study, please contact [NCES Contact Info].</w:t>
      </w:r>
    </w:p>
    <w:p w14:paraId="164746B2" w14:textId="77777777" w:rsidR="001E7C2A" w:rsidRPr="001E7C2A" w:rsidRDefault="001E7C2A" w:rsidP="001E7C2A">
      <w:pPr>
        <w:rPr>
          <w:rFonts w:asciiTheme="minorHAnsi" w:hAnsiTheme="minorHAnsi"/>
          <w:i/>
        </w:rPr>
      </w:pPr>
      <w:r w:rsidRPr="001E7C2A">
        <w:rPr>
          <w:rFonts w:asciiTheme="minorHAnsi" w:hAnsiTheme="minorHAnsi"/>
          <w:i/>
        </w:rPr>
        <w:t xml:space="preserve">I understand that by completing and signing the form below and returning this letter, my child </w:t>
      </w:r>
      <w:r w:rsidRPr="001E7C2A">
        <w:rPr>
          <w:rFonts w:asciiTheme="minorHAnsi" w:hAnsiTheme="minorHAnsi"/>
          <w:i/>
          <w:u w:val="single"/>
        </w:rPr>
        <w:t>will not be allowed</w:t>
      </w:r>
      <w:r w:rsidRPr="001E7C2A">
        <w:rPr>
          <w:rFonts w:asciiTheme="minorHAnsi" w:hAnsiTheme="minorHAnsi"/>
          <w:i/>
        </w:rPr>
        <w:t xml:space="preserve"> to take the School Climate Survey.</w:t>
      </w:r>
    </w:p>
    <w:p w14:paraId="476FD4A9" w14:textId="538A08B9" w:rsidR="001E7C2A" w:rsidRPr="001E7C2A" w:rsidRDefault="001E7C2A" w:rsidP="001E7C2A">
      <w:pPr>
        <w:rPr>
          <w:rFonts w:asciiTheme="minorHAnsi" w:hAnsiTheme="minorHAnsi"/>
          <w:i/>
          <w:u w:val="single"/>
        </w:rPr>
      </w:pPr>
      <w:r w:rsidRPr="001E7C2A">
        <w:rPr>
          <w:rFonts w:asciiTheme="minorHAnsi" w:hAnsiTheme="minorHAnsi"/>
          <w:i/>
        </w:rPr>
        <w:t>Parent/Guardian Signature:</w:t>
      </w:r>
      <w:r w:rsidR="00FB729C">
        <w:rPr>
          <w:rFonts w:asciiTheme="minorHAnsi" w:hAnsiTheme="minorHAnsi"/>
          <w:i/>
          <w:u w:val="single"/>
        </w:rPr>
        <w:t xml:space="preserve">                </w:t>
      </w:r>
      <w:r w:rsidRPr="001E7C2A">
        <w:rPr>
          <w:rFonts w:asciiTheme="minorHAnsi" w:hAnsiTheme="minorHAnsi"/>
          <w:i/>
        </w:rPr>
        <w:t xml:space="preserve"> Date: </w:t>
      </w:r>
      <w:r w:rsidRPr="001E7C2A">
        <w:rPr>
          <w:rFonts w:asciiTheme="minorHAnsi" w:hAnsiTheme="minorHAnsi"/>
          <w:i/>
          <w:u w:val="single"/>
        </w:rPr>
        <w:tab/>
      </w:r>
      <w:r w:rsidRPr="001E7C2A">
        <w:rPr>
          <w:rFonts w:asciiTheme="minorHAnsi" w:hAnsiTheme="minorHAnsi"/>
          <w:i/>
          <w:u w:val="single"/>
        </w:rPr>
        <w:tab/>
      </w:r>
      <w:r w:rsidR="00FB729C">
        <w:rPr>
          <w:rFonts w:asciiTheme="minorHAnsi" w:hAnsiTheme="minorHAnsi"/>
          <w:i/>
          <w:u w:val="single"/>
        </w:rPr>
        <w:t xml:space="preserve"> </w:t>
      </w:r>
      <w:r w:rsidRPr="001E7C2A">
        <w:rPr>
          <w:rFonts w:asciiTheme="minorHAnsi" w:hAnsiTheme="minorHAnsi"/>
          <w:i/>
          <w:u w:val="single"/>
        </w:rPr>
        <w:t xml:space="preserve"> </w:t>
      </w:r>
      <w:r w:rsidRPr="001E7C2A">
        <w:rPr>
          <w:rFonts w:asciiTheme="minorHAnsi" w:hAnsiTheme="minorHAnsi"/>
          <w:i/>
          <w:u w:val="single"/>
        </w:rPr>
        <w:tab/>
      </w:r>
    </w:p>
    <w:p w14:paraId="7297F7A0" w14:textId="766C280E" w:rsidR="001E7C2A" w:rsidRPr="001E7C2A" w:rsidRDefault="001E7C2A" w:rsidP="001E7C2A">
      <w:pPr>
        <w:rPr>
          <w:rFonts w:asciiTheme="minorHAnsi" w:hAnsiTheme="minorHAnsi"/>
          <w:i/>
          <w:u w:val="single"/>
        </w:rPr>
      </w:pPr>
      <w:r w:rsidRPr="001E7C2A">
        <w:rPr>
          <w:rFonts w:asciiTheme="minorHAnsi" w:hAnsiTheme="minorHAnsi"/>
          <w:i/>
        </w:rPr>
        <w:t>Student Signature:</w:t>
      </w:r>
      <w:r w:rsidR="00FB729C">
        <w:rPr>
          <w:rFonts w:asciiTheme="minorHAnsi" w:hAnsiTheme="minorHAnsi"/>
          <w:i/>
        </w:rPr>
        <w:t xml:space="preserve"> </w:t>
      </w:r>
      <w:r w:rsidR="00FB729C">
        <w:rPr>
          <w:rFonts w:asciiTheme="minorHAnsi" w:hAnsiTheme="minorHAnsi"/>
          <w:i/>
          <w:u w:val="single"/>
        </w:rPr>
        <w:t xml:space="preserve">                   </w:t>
      </w:r>
      <w:r w:rsidRPr="001E7C2A">
        <w:rPr>
          <w:rFonts w:asciiTheme="minorHAnsi" w:hAnsiTheme="minorHAnsi"/>
          <w:i/>
        </w:rPr>
        <w:t>Date:</w:t>
      </w:r>
      <w:r w:rsidRPr="001E7C2A">
        <w:rPr>
          <w:rFonts w:asciiTheme="minorHAnsi" w:hAnsiTheme="minorHAnsi"/>
          <w:i/>
          <w:u w:val="single"/>
        </w:rPr>
        <w:t xml:space="preserve"> </w:t>
      </w:r>
      <w:r w:rsidRPr="001E7C2A">
        <w:rPr>
          <w:rFonts w:asciiTheme="minorHAnsi" w:hAnsiTheme="minorHAnsi"/>
          <w:i/>
          <w:u w:val="single"/>
        </w:rPr>
        <w:tab/>
      </w:r>
      <w:r w:rsidRPr="001E7C2A">
        <w:rPr>
          <w:rFonts w:asciiTheme="minorHAnsi" w:hAnsiTheme="minorHAnsi"/>
          <w:i/>
          <w:u w:val="single"/>
        </w:rPr>
        <w:tab/>
      </w:r>
      <w:r w:rsidRPr="001E7C2A">
        <w:rPr>
          <w:rFonts w:asciiTheme="minorHAnsi" w:hAnsiTheme="minorHAnsi"/>
          <w:i/>
          <w:u w:val="single"/>
        </w:rPr>
        <w:tab/>
      </w:r>
    </w:p>
    <w:p w14:paraId="65B54744" w14:textId="49FD9DE8" w:rsidR="001E7C2A" w:rsidRPr="001E7C2A" w:rsidRDefault="001E7C2A" w:rsidP="001E7C2A">
      <w:pPr>
        <w:rPr>
          <w:rFonts w:asciiTheme="minorHAnsi" w:hAnsiTheme="minorHAnsi"/>
          <w:i/>
          <w:u w:val="single"/>
        </w:rPr>
      </w:pPr>
      <w:r w:rsidRPr="001E7C2A">
        <w:rPr>
          <w:rFonts w:asciiTheme="minorHAnsi" w:hAnsiTheme="minorHAnsi"/>
          <w:i/>
        </w:rPr>
        <w:t xml:space="preserve">Student Printed Name: </w:t>
      </w:r>
      <w:r w:rsidRPr="001E7C2A">
        <w:rPr>
          <w:rFonts w:asciiTheme="minorHAnsi" w:hAnsiTheme="minorHAnsi"/>
          <w:i/>
          <w:u w:val="single"/>
        </w:rPr>
        <w:tab/>
      </w:r>
      <w:r w:rsidRPr="001E7C2A">
        <w:rPr>
          <w:rFonts w:asciiTheme="minorHAnsi" w:hAnsiTheme="minorHAnsi"/>
          <w:i/>
          <w:u w:val="single"/>
        </w:rPr>
        <w:tab/>
      </w:r>
      <w:r w:rsidRPr="001E7C2A">
        <w:rPr>
          <w:rFonts w:asciiTheme="minorHAnsi" w:hAnsiTheme="minorHAnsi"/>
          <w:i/>
          <w:u w:val="single"/>
        </w:rPr>
        <w:tab/>
      </w:r>
      <w:r w:rsidR="00FB729C">
        <w:rPr>
          <w:rFonts w:asciiTheme="minorHAnsi" w:hAnsiTheme="minorHAnsi"/>
          <w:i/>
          <w:u w:val="single"/>
        </w:rPr>
        <w:t xml:space="preserve">           </w:t>
      </w:r>
      <w:r w:rsidRPr="001E7C2A">
        <w:rPr>
          <w:rFonts w:asciiTheme="minorHAnsi" w:hAnsiTheme="minorHAnsi"/>
          <w:i/>
        </w:rPr>
        <w:t xml:space="preserve">Date of birth: </w:t>
      </w:r>
      <w:r w:rsidRPr="001E7C2A">
        <w:rPr>
          <w:rFonts w:asciiTheme="minorHAnsi" w:hAnsiTheme="minorHAnsi"/>
          <w:i/>
          <w:u w:val="single"/>
        </w:rPr>
        <w:tab/>
      </w:r>
      <w:r w:rsidRPr="001E7C2A">
        <w:rPr>
          <w:rFonts w:asciiTheme="minorHAnsi" w:hAnsiTheme="minorHAnsi"/>
          <w:i/>
          <w:u w:val="single"/>
        </w:rPr>
        <w:tab/>
      </w:r>
    </w:p>
    <w:p w14:paraId="767BD910" w14:textId="77777777" w:rsidR="001E7C2A" w:rsidRPr="001E7C2A" w:rsidRDefault="001E7C2A" w:rsidP="001E7C2A">
      <w:pPr>
        <w:rPr>
          <w:rFonts w:asciiTheme="minorHAnsi" w:hAnsiTheme="minorHAnsi"/>
          <w:i/>
        </w:rPr>
      </w:pPr>
      <w:r w:rsidRPr="001E7C2A">
        <w:rPr>
          <w:rFonts w:asciiTheme="minorHAnsi" w:hAnsiTheme="minorHAnsi"/>
          <w:i/>
        </w:rPr>
        <w:t>If you do want to allow your child to take the survey, you do not have to sign or send back anything.</w:t>
      </w:r>
    </w:p>
    <w:p w14:paraId="125946F3" w14:textId="77777777" w:rsidR="001E7C2A" w:rsidRPr="001E7C2A" w:rsidRDefault="001E7C2A" w:rsidP="001E7C2A">
      <w:pPr>
        <w:rPr>
          <w:rFonts w:asciiTheme="minorHAnsi" w:hAnsiTheme="minorHAnsi"/>
          <w:i/>
        </w:rPr>
      </w:pPr>
      <w:r w:rsidRPr="001E7C2A">
        <w:rPr>
          <w:rFonts w:asciiTheme="minorHAnsi" w:hAnsiTheme="minorHAnsi"/>
          <w:i/>
        </w:rPr>
        <w:t>Sincerely,</w:t>
      </w:r>
    </w:p>
    <w:p w14:paraId="644309AE" w14:textId="78F699D1" w:rsidR="001C70DC" w:rsidRDefault="001E7C2A" w:rsidP="00EA2381">
      <w:pPr>
        <w:rPr>
          <w:rFonts w:asciiTheme="minorHAnsi" w:hAnsiTheme="minorHAnsi"/>
        </w:rPr>
      </w:pPr>
      <w:r w:rsidRPr="001E7C2A">
        <w:rPr>
          <w:rFonts w:asciiTheme="minorHAnsi" w:hAnsiTheme="minorHAnsi"/>
          <w:bCs/>
          <w:i/>
        </w:rPr>
        <w:t>[Principal Name]</w:t>
      </w:r>
      <w:r w:rsidR="001C70DC">
        <w:rPr>
          <w:rFonts w:asciiTheme="minorHAnsi" w:hAnsiTheme="minorHAnsi"/>
        </w:rPr>
        <w:br w:type="page"/>
      </w:r>
    </w:p>
    <w:p w14:paraId="03C36649" w14:textId="77777777" w:rsidR="00A10E9D" w:rsidRDefault="00A10E9D" w:rsidP="00FA3249">
      <w:pPr>
        <w:tabs>
          <w:tab w:val="left" w:pos="0"/>
        </w:tabs>
        <w:spacing w:after="120" w:line="240" w:lineRule="auto"/>
        <w:rPr>
          <w:rFonts w:asciiTheme="minorHAnsi" w:hAnsiTheme="minorHAnsi"/>
        </w:rPr>
      </w:pPr>
    </w:p>
    <w:p w14:paraId="7A37AE78" w14:textId="77777777" w:rsidR="00A10E9D" w:rsidRDefault="00A10E9D" w:rsidP="00FA3249">
      <w:pPr>
        <w:tabs>
          <w:tab w:val="left" w:pos="0"/>
        </w:tabs>
        <w:spacing w:after="120" w:line="240" w:lineRule="auto"/>
        <w:rPr>
          <w:rFonts w:asciiTheme="minorHAnsi" w:hAnsiTheme="minorHAnsi"/>
        </w:rPr>
      </w:pPr>
    </w:p>
    <w:p w14:paraId="452D3B63" w14:textId="64E19215" w:rsidR="00A10E9D" w:rsidRPr="007A3E6B" w:rsidRDefault="008A3539" w:rsidP="00A10E9D">
      <w:pPr>
        <w:tabs>
          <w:tab w:val="left" w:pos="0"/>
        </w:tabs>
        <w:spacing w:after="120" w:line="240" w:lineRule="auto"/>
        <w:jc w:val="center"/>
        <w:rPr>
          <w:rFonts w:asciiTheme="minorHAnsi" w:hAnsiTheme="minorHAnsi"/>
          <w:b/>
          <w:sz w:val="36"/>
          <w:szCs w:val="36"/>
        </w:rPr>
      </w:pPr>
      <w:r>
        <w:rPr>
          <w:rFonts w:asciiTheme="minorHAnsi" w:hAnsiTheme="minorHAnsi"/>
          <w:b/>
          <w:sz w:val="36"/>
          <w:szCs w:val="36"/>
        </w:rPr>
        <w:t>New</w:t>
      </w:r>
      <w:r w:rsidR="00A10E9D" w:rsidRPr="007A3E6B">
        <w:rPr>
          <w:rFonts w:asciiTheme="minorHAnsi" w:hAnsiTheme="minorHAnsi"/>
          <w:b/>
          <w:sz w:val="36"/>
          <w:szCs w:val="36"/>
        </w:rPr>
        <w:t xml:space="preserve"> EDSLS </w:t>
      </w:r>
      <w:r>
        <w:rPr>
          <w:rFonts w:asciiTheme="minorHAnsi" w:hAnsiTheme="minorHAnsi"/>
          <w:b/>
          <w:sz w:val="36"/>
          <w:szCs w:val="36"/>
        </w:rPr>
        <w:t>Communication Materials</w:t>
      </w:r>
    </w:p>
    <w:p w14:paraId="734C204D" w14:textId="77777777" w:rsidR="00A10E9D" w:rsidRDefault="00A10E9D" w:rsidP="00A10E9D">
      <w:pPr>
        <w:tabs>
          <w:tab w:val="left" w:pos="0"/>
        </w:tabs>
        <w:spacing w:after="120" w:line="240" w:lineRule="auto"/>
        <w:jc w:val="center"/>
        <w:rPr>
          <w:rFonts w:asciiTheme="minorHAnsi" w:hAnsiTheme="minorHAnsi"/>
          <w:b/>
        </w:rPr>
      </w:pPr>
    </w:p>
    <w:p w14:paraId="7AD7456A" w14:textId="5FDE2C66" w:rsidR="00626A0C" w:rsidRDefault="00626A0C" w:rsidP="00FA3249">
      <w:pPr>
        <w:tabs>
          <w:tab w:val="left" w:pos="0"/>
        </w:tabs>
        <w:spacing w:after="120" w:line="240" w:lineRule="auto"/>
        <w:rPr>
          <w:rFonts w:asciiTheme="minorHAnsi" w:hAnsiTheme="minorHAnsi"/>
        </w:rPr>
      </w:pPr>
      <w:r>
        <w:rPr>
          <w:rFonts w:asciiTheme="minorHAnsi" w:hAnsiTheme="minorHAnsi"/>
        </w:rPr>
        <w:t xml:space="preserve">To announce the cancellation to schools and districts who </w:t>
      </w:r>
      <w:r w:rsidR="00A10E9D">
        <w:rPr>
          <w:rFonts w:asciiTheme="minorHAnsi" w:hAnsiTheme="minorHAnsi"/>
        </w:rPr>
        <w:t>agreed to participate in</w:t>
      </w:r>
      <w:r>
        <w:rPr>
          <w:rFonts w:asciiTheme="minorHAnsi" w:hAnsiTheme="minorHAnsi"/>
        </w:rPr>
        <w:t xml:space="preserve"> the EDSCLS National Benchmark </w:t>
      </w:r>
      <w:r w:rsidR="00A10E9D">
        <w:rPr>
          <w:rFonts w:asciiTheme="minorHAnsi" w:hAnsiTheme="minorHAnsi"/>
        </w:rPr>
        <w:t xml:space="preserve">2017 </w:t>
      </w:r>
      <w:r>
        <w:rPr>
          <w:rFonts w:asciiTheme="minorHAnsi" w:hAnsiTheme="minorHAnsi"/>
        </w:rPr>
        <w:t>data collection</w:t>
      </w:r>
      <w:r w:rsidR="00A10E9D">
        <w:rPr>
          <w:rFonts w:asciiTheme="minorHAnsi" w:hAnsiTheme="minorHAnsi"/>
        </w:rPr>
        <w:t xml:space="preserve"> (but not to administer the EDSCLS survey to the universe of possible respondents)</w:t>
      </w:r>
      <w:r>
        <w:rPr>
          <w:rFonts w:asciiTheme="minorHAnsi" w:hAnsiTheme="minorHAnsi"/>
        </w:rPr>
        <w:t xml:space="preserve">, the following </w:t>
      </w:r>
      <w:r w:rsidR="007A3E6B">
        <w:rPr>
          <w:rFonts w:asciiTheme="minorHAnsi" w:hAnsiTheme="minorHAnsi"/>
        </w:rPr>
        <w:t xml:space="preserve">newly composed </w:t>
      </w:r>
      <w:r>
        <w:rPr>
          <w:rFonts w:asciiTheme="minorHAnsi" w:hAnsiTheme="minorHAnsi"/>
        </w:rPr>
        <w:t>letters</w:t>
      </w:r>
      <w:r w:rsidR="00A10E9D">
        <w:rPr>
          <w:rFonts w:asciiTheme="minorHAnsi" w:hAnsiTheme="minorHAnsi"/>
        </w:rPr>
        <w:t xml:space="preserve"> will be sent</w:t>
      </w:r>
      <w:r>
        <w:rPr>
          <w:rFonts w:asciiTheme="minorHAnsi" w:hAnsiTheme="minorHAnsi"/>
        </w:rPr>
        <w:t>:</w:t>
      </w:r>
    </w:p>
    <w:p w14:paraId="5C3805E9" w14:textId="77777777" w:rsidR="00A10E9D" w:rsidRDefault="00A10E9D" w:rsidP="00FA3249">
      <w:pPr>
        <w:tabs>
          <w:tab w:val="left" w:pos="0"/>
        </w:tabs>
        <w:spacing w:after="120" w:line="240" w:lineRule="auto"/>
        <w:rPr>
          <w:rFonts w:asciiTheme="minorHAnsi" w:hAnsiTheme="minorHAnsi"/>
        </w:rPr>
      </w:pPr>
    </w:p>
    <w:p w14:paraId="42A4E8A0" w14:textId="45578FCE" w:rsidR="00ED2AB9" w:rsidRDefault="00A85706" w:rsidP="00A10E9D">
      <w:pPr>
        <w:spacing w:line="240" w:lineRule="auto"/>
        <w:ind w:left="547" w:hanging="360"/>
        <w:rPr>
          <w:rFonts w:asciiTheme="minorHAnsi" w:hAnsiTheme="minorHAnsi"/>
        </w:rPr>
      </w:pPr>
      <w:r>
        <w:rPr>
          <w:rFonts w:asciiTheme="minorHAnsi" w:hAnsiTheme="minorHAnsi"/>
        </w:rPr>
        <w:t>20</w:t>
      </w:r>
      <w:r w:rsidR="00375E93">
        <w:rPr>
          <w:rFonts w:asciiTheme="minorHAnsi" w:hAnsiTheme="minorHAnsi"/>
        </w:rPr>
        <w:t xml:space="preserve">. </w:t>
      </w:r>
      <w:r w:rsidR="00ED2AB9">
        <w:rPr>
          <w:rFonts w:asciiTheme="minorHAnsi" w:hAnsiTheme="minorHAnsi"/>
        </w:rPr>
        <w:t xml:space="preserve">Email to </w:t>
      </w:r>
      <w:r w:rsidR="00ED2AB9" w:rsidRPr="00ED2AB9">
        <w:rPr>
          <w:rFonts w:asciiTheme="minorHAnsi" w:hAnsiTheme="minorHAnsi"/>
        </w:rPr>
        <w:t xml:space="preserve">schools </w:t>
      </w:r>
      <w:r w:rsidR="00ED2AB9">
        <w:rPr>
          <w:rFonts w:asciiTheme="minorHAnsi" w:hAnsiTheme="minorHAnsi"/>
        </w:rPr>
        <w:t>who had chosen universe EDSCLS data collection option.</w:t>
      </w:r>
    </w:p>
    <w:p w14:paraId="7CB561E1" w14:textId="4B34A0CF" w:rsidR="00ED2AB9" w:rsidRDefault="00ED2AB9" w:rsidP="00A10E9D">
      <w:pPr>
        <w:spacing w:line="240" w:lineRule="auto"/>
        <w:ind w:left="547" w:hanging="360"/>
        <w:rPr>
          <w:rFonts w:asciiTheme="minorHAnsi" w:hAnsiTheme="minorHAnsi"/>
        </w:rPr>
      </w:pPr>
      <w:r>
        <w:rPr>
          <w:rFonts w:asciiTheme="minorHAnsi" w:hAnsiTheme="minorHAnsi"/>
        </w:rPr>
        <w:t>21. Email to who had chosen sampling EDSCLS data collection option.</w:t>
      </w:r>
    </w:p>
    <w:p w14:paraId="2F8EFCED" w14:textId="1A531CA5" w:rsidR="00626A0C" w:rsidRDefault="00ED2AB9" w:rsidP="00A10E9D">
      <w:pPr>
        <w:spacing w:line="240" w:lineRule="auto"/>
        <w:ind w:left="547" w:hanging="360"/>
        <w:rPr>
          <w:rFonts w:asciiTheme="minorHAnsi" w:hAnsiTheme="minorHAnsi"/>
        </w:rPr>
      </w:pPr>
      <w:r>
        <w:rPr>
          <w:rFonts w:asciiTheme="minorHAnsi" w:hAnsiTheme="minorHAnsi"/>
        </w:rPr>
        <w:t xml:space="preserve">22. </w:t>
      </w:r>
      <w:r w:rsidR="00375E93">
        <w:rPr>
          <w:rFonts w:asciiTheme="minorHAnsi" w:hAnsiTheme="minorHAnsi"/>
        </w:rPr>
        <w:t>Letter to schools who had chosen universe EDSCLS data collection option.</w:t>
      </w:r>
    </w:p>
    <w:p w14:paraId="1B89EF09" w14:textId="73EF8B96" w:rsidR="00375E93" w:rsidRDefault="00375E93" w:rsidP="00A10E9D">
      <w:pPr>
        <w:spacing w:line="240" w:lineRule="auto"/>
        <w:ind w:left="547" w:hanging="360"/>
        <w:rPr>
          <w:rFonts w:asciiTheme="minorHAnsi" w:hAnsiTheme="minorHAnsi"/>
        </w:rPr>
      </w:pPr>
      <w:r>
        <w:rPr>
          <w:rFonts w:asciiTheme="minorHAnsi" w:hAnsiTheme="minorHAnsi"/>
        </w:rPr>
        <w:t>2</w:t>
      </w:r>
      <w:r w:rsidR="00ED2AB9">
        <w:rPr>
          <w:rFonts w:asciiTheme="minorHAnsi" w:hAnsiTheme="minorHAnsi"/>
        </w:rPr>
        <w:t>3</w:t>
      </w:r>
      <w:r>
        <w:rPr>
          <w:rFonts w:asciiTheme="minorHAnsi" w:hAnsiTheme="minorHAnsi"/>
        </w:rPr>
        <w:t>. Letter to schools who had chosen sampling EDSCLS data collection option.</w:t>
      </w:r>
    </w:p>
    <w:p w14:paraId="15A3E511" w14:textId="5191F686" w:rsidR="00375E93" w:rsidRDefault="00A85706" w:rsidP="00A10E9D">
      <w:pPr>
        <w:spacing w:line="240" w:lineRule="auto"/>
        <w:ind w:left="547" w:hanging="360"/>
        <w:rPr>
          <w:rFonts w:asciiTheme="minorHAnsi" w:hAnsiTheme="minorHAnsi"/>
        </w:rPr>
      </w:pPr>
      <w:r>
        <w:rPr>
          <w:rFonts w:asciiTheme="minorHAnsi" w:hAnsiTheme="minorHAnsi"/>
        </w:rPr>
        <w:t>2</w:t>
      </w:r>
      <w:r w:rsidR="00ED2AB9">
        <w:rPr>
          <w:rFonts w:asciiTheme="minorHAnsi" w:hAnsiTheme="minorHAnsi"/>
        </w:rPr>
        <w:t>4</w:t>
      </w:r>
      <w:r w:rsidR="00375E93">
        <w:rPr>
          <w:rFonts w:asciiTheme="minorHAnsi" w:hAnsiTheme="minorHAnsi"/>
        </w:rPr>
        <w:t>. Letter to special contact districts who had approved EDSCLS and had one or more universe option schools within their district.</w:t>
      </w:r>
    </w:p>
    <w:p w14:paraId="4B978AE0" w14:textId="31168254" w:rsidR="00375E93" w:rsidRPr="00626A0C" w:rsidRDefault="00A85706" w:rsidP="00A10E9D">
      <w:pPr>
        <w:spacing w:line="240" w:lineRule="auto"/>
        <w:ind w:left="547" w:hanging="360"/>
        <w:rPr>
          <w:rFonts w:asciiTheme="minorHAnsi" w:hAnsiTheme="minorHAnsi"/>
        </w:rPr>
      </w:pPr>
      <w:r>
        <w:rPr>
          <w:rFonts w:asciiTheme="minorHAnsi" w:hAnsiTheme="minorHAnsi"/>
        </w:rPr>
        <w:t>2</w:t>
      </w:r>
      <w:r w:rsidR="00ED2AB9">
        <w:rPr>
          <w:rFonts w:asciiTheme="minorHAnsi" w:hAnsiTheme="minorHAnsi"/>
        </w:rPr>
        <w:t>5</w:t>
      </w:r>
      <w:r w:rsidR="00375E93">
        <w:rPr>
          <w:rFonts w:asciiTheme="minorHAnsi" w:hAnsiTheme="minorHAnsi"/>
        </w:rPr>
        <w:t>. Letter to special contact districts who had approved EDSCLS survey participation and had one or more sampling option schools within their district.</w:t>
      </w:r>
    </w:p>
    <w:p w14:paraId="0FB79B14" w14:textId="5C514843" w:rsidR="00375E93" w:rsidRDefault="00A85706" w:rsidP="00A10E9D">
      <w:pPr>
        <w:spacing w:line="240" w:lineRule="auto"/>
        <w:ind w:left="547" w:hanging="360"/>
        <w:rPr>
          <w:rFonts w:asciiTheme="minorHAnsi" w:hAnsiTheme="minorHAnsi"/>
        </w:rPr>
      </w:pPr>
      <w:r>
        <w:rPr>
          <w:rFonts w:asciiTheme="minorHAnsi" w:hAnsiTheme="minorHAnsi"/>
        </w:rPr>
        <w:t>2</w:t>
      </w:r>
      <w:r w:rsidR="00ED2AB9">
        <w:rPr>
          <w:rFonts w:asciiTheme="minorHAnsi" w:hAnsiTheme="minorHAnsi"/>
        </w:rPr>
        <w:t>6</w:t>
      </w:r>
      <w:r w:rsidR="00375E93">
        <w:rPr>
          <w:rFonts w:asciiTheme="minorHAnsi" w:hAnsiTheme="minorHAnsi"/>
        </w:rPr>
        <w:t>. Letter to special contact districts who had approved EDSCLS survey participation and had a mix of universe option and sampling option schools within their district.</w:t>
      </w:r>
    </w:p>
    <w:p w14:paraId="11C510BB" w14:textId="0EF6A9B9" w:rsidR="00375E93" w:rsidRDefault="00A85706" w:rsidP="00A10E9D">
      <w:pPr>
        <w:spacing w:line="240" w:lineRule="auto"/>
        <w:ind w:left="547" w:hanging="360"/>
        <w:rPr>
          <w:rFonts w:asciiTheme="minorHAnsi" w:hAnsiTheme="minorHAnsi"/>
        </w:rPr>
      </w:pPr>
      <w:r>
        <w:rPr>
          <w:rFonts w:asciiTheme="minorHAnsi" w:hAnsiTheme="minorHAnsi"/>
        </w:rPr>
        <w:t>2</w:t>
      </w:r>
      <w:r w:rsidR="00ED2AB9">
        <w:rPr>
          <w:rFonts w:asciiTheme="minorHAnsi" w:hAnsiTheme="minorHAnsi"/>
        </w:rPr>
        <w:t>7</w:t>
      </w:r>
      <w:r w:rsidR="00375E93">
        <w:rPr>
          <w:rFonts w:asciiTheme="minorHAnsi" w:hAnsiTheme="minorHAnsi"/>
        </w:rPr>
        <w:t xml:space="preserve">. Letter special contact districts who had either not responded to EDSCLS application for survey participation </w:t>
      </w:r>
      <w:r>
        <w:rPr>
          <w:rFonts w:asciiTheme="minorHAnsi" w:hAnsiTheme="minorHAnsi"/>
        </w:rPr>
        <w:t>or had asked for resubmittal of</w:t>
      </w:r>
      <w:r w:rsidR="00375E93">
        <w:rPr>
          <w:rFonts w:asciiTheme="minorHAnsi" w:hAnsiTheme="minorHAnsi"/>
        </w:rPr>
        <w:t xml:space="preserve"> EDSCLS application for survey participation.</w:t>
      </w:r>
    </w:p>
    <w:p w14:paraId="501F8DD4" w14:textId="77777777" w:rsidR="00375E93" w:rsidRDefault="00375E93" w:rsidP="00375E93">
      <w:pPr>
        <w:tabs>
          <w:tab w:val="left" w:pos="0"/>
        </w:tabs>
        <w:spacing w:after="120" w:line="240" w:lineRule="auto"/>
        <w:rPr>
          <w:rFonts w:asciiTheme="minorHAnsi" w:hAnsiTheme="minorHAnsi"/>
        </w:rPr>
      </w:pPr>
    </w:p>
    <w:p w14:paraId="009C5475" w14:textId="77777777" w:rsidR="00583218" w:rsidRDefault="00583218">
      <w:pPr>
        <w:spacing w:after="160" w:line="259" w:lineRule="auto"/>
        <w:rPr>
          <w:rFonts w:asciiTheme="minorHAnsi" w:hAnsiTheme="minorHAnsi"/>
          <w:b/>
        </w:rPr>
      </w:pPr>
      <w:r>
        <w:rPr>
          <w:rFonts w:asciiTheme="minorHAnsi" w:hAnsiTheme="minorHAnsi"/>
          <w:b/>
        </w:rPr>
        <w:br w:type="page"/>
      </w:r>
    </w:p>
    <w:p w14:paraId="06D18759" w14:textId="68806578" w:rsidR="005F2F88" w:rsidRPr="00A85706" w:rsidRDefault="005F2F88" w:rsidP="005F2F88">
      <w:pPr>
        <w:tabs>
          <w:tab w:val="left" w:pos="0"/>
        </w:tabs>
        <w:spacing w:after="120" w:line="240" w:lineRule="auto"/>
        <w:jc w:val="center"/>
        <w:rPr>
          <w:rFonts w:asciiTheme="minorHAnsi" w:hAnsiTheme="minorHAnsi"/>
          <w:b/>
        </w:rPr>
      </w:pPr>
      <w:r w:rsidRPr="00A85706">
        <w:rPr>
          <w:rFonts w:asciiTheme="minorHAnsi" w:hAnsiTheme="minorHAnsi"/>
          <w:b/>
        </w:rPr>
        <w:lastRenderedPageBreak/>
        <w:t>[2</w:t>
      </w:r>
      <w:r>
        <w:rPr>
          <w:rFonts w:asciiTheme="minorHAnsi" w:hAnsiTheme="minorHAnsi"/>
          <w:b/>
        </w:rPr>
        <w:t>0</w:t>
      </w:r>
      <w:r w:rsidRPr="00A85706">
        <w:rPr>
          <w:rFonts w:asciiTheme="minorHAnsi" w:hAnsiTheme="minorHAnsi"/>
          <w:b/>
        </w:rPr>
        <w:t xml:space="preserve">. </w:t>
      </w:r>
      <w:r>
        <w:rPr>
          <w:rFonts w:asciiTheme="minorHAnsi" w:hAnsiTheme="minorHAnsi"/>
          <w:b/>
        </w:rPr>
        <w:t>Email</w:t>
      </w:r>
      <w:r w:rsidRPr="00A85706">
        <w:rPr>
          <w:rFonts w:asciiTheme="minorHAnsi" w:hAnsiTheme="minorHAnsi"/>
          <w:b/>
        </w:rPr>
        <w:t xml:space="preserve"> to schools who had chosen universe EDSCLS data collection option.]</w:t>
      </w:r>
    </w:p>
    <w:p w14:paraId="2F42218C" w14:textId="77777777" w:rsidR="005F2F88" w:rsidRDefault="005F2F88" w:rsidP="005F2F88">
      <w:pPr>
        <w:tabs>
          <w:tab w:val="left" w:pos="0"/>
        </w:tabs>
        <w:spacing w:after="120" w:line="240" w:lineRule="auto"/>
        <w:rPr>
          <w:rFonts w:asciiTheme="minorHAnsi" w:hAnsiTheme="minorHAnsi"/>
        </w:rPr>
      </w:pPr>
    </w:p>
    <w:p w14:paraId="170DC4E3" w14:textId="77777777" w:rsidR="005F2F88" w:rsidRDefault="005F2F88" w:rsidP="005F2F88">
      <w:r>
        <w:t>Subject:</w:t>
      </w:r>
      <w:r>
        <w:tab/>
        <w:t xml:space="preserve"> UPDATE- EDSCLS National Benchmark Study</w:t>
      </w:r>
    </w:p>
    <w:p w14:paraId="064707D1" w14:textId="77777777" w:rsidR="005F2F88" w:rsidRDefault="005F2F88" w:rsidP="005F2F88"/>
    <w:p w14:paraId="7990982E" w14:textId="77777777" w:rsidR="005F2F88" w:rsidRDefault="005F2F88" w:rsidP="005F2F88">
      <w:r>
        <w:t>Dear [Coordinator],</w:t>
      </w:r>
    </w:p>
    <w:p w14:paraId="3B2B1B7D" w14:textId="77777777" w:rsidR="005F2F88" w:rsidRDefault="005F2F88" w:rsidP="005F2F88"/>
    <w:p w14:paraId="7FCA7122" w14:textId="77777777" w:rsidR="005F2F88" w:rsidRDefault="005F2F88" w:rsidP="005F2F88">
      <w:r>
        <w:t xml:space="preserve">The Department of Education has proposed to cancel the voluntary EDSCL national benchmark data collection to the Office of Management and Budget (OMB).  The request was made because of insufficient school participation.  Your school volunteered to participate in the study, and we can still administer the collection as planned if you choose to do so.  After data collection, your school will receive a school-level report about your school’s climate.  Suspension of the national benchmark collection would mean that no national comparison point would be in your report.  We are studying alternative benchmarking options.  If you choose not to participate, we would encourage you to use the free, publicly available EDSCLS school climate platform to generate valid and reliable measures of school climate at your school.  Pending OMB’s review, you will receive the formal communication about your school's participation later in December. For more information about the proposed change, or to submit a comment on our proposal, please visit </w:t>
      </w:r>
      <w:hyperlink r:id="rId14" w:history="1">
        <w:r>
          <w:rPr>
            <w:rStyle w:val="Hyperlink"/>
          </w:rPr>
          <w:t>https://www.regulations.gov/document?D=ED-2016-ICCD-0130-0001</w:t>
        </w:r>
      </w:hyperlink>
      <w:r>
        <w:t>.</w:t>
      </w:r>
    </w:p>
    <w:p w14:paraId="146326AE" w14:textId="77777777" w:rsidR="005F2F88" w:rsidRDefault="005F2F88" w:rsidP="005F2F88"/>
    <w:p w14:paraId="3ACFA852" w14:textId="77777777" w:rsidR="005F2F88" w:rsidRDefault="005F2F88" w:rsidP="005F2F88">
      <w:r>
        <w:t>Thank you very much for your support.</w:t>
      </w:r>
    </w:p>
    <w:p w14:paraId="4B7913BA" w14:textId="77777777" w:rsidR="005F2F88" w:rsidRDefault="005F2F88" w:rsidP="005F2F88"/>
    <w:p w14:paraId="7EF69A69" w14:textId="77777777" w:rsidR="005F2F88" w:rsidRDefault="005F2F88" w:rsidP="005F2F88">
      <w:pPr>
        <w:rPr>
          <w:b/>
          <w:bCs/>
        </w:rPr>
      </w:pPr>
      <w:r>
        <w:rPr>
          <w:b/>
          <w:bCs/>
        </w:rPr>
        <w:t>Best regards,</w:t>
      </w:r>
    </w:p>
    <w:p w14:paraId="20C18C5B" w14:textId="558EB829" w:rsidR="005F2F88" w:rsidRDefault="005F2F88" w:rsidP="005F2F88">
      <w:r>
        <w:rPr>
          <w:b/>
          <w:bCs/>
        </w:rPr>
        <w:t>EDSCLS team</w:t>
      </w:r>
    </w:p>
    <w:p w14:paraId="6C6BAACF" w14:textId="77777777" w:rsidR="005F2F88" w:rsidRDefault="005F2F88" w:rsidP="005F2F88">
      <w:pPr>
        <w:tabs>
          <w:tab w:val="left" w:pos="0"/>
        </w:tabs>
        <w:spacing w:after="120" w:line="240" w:lineRule="auto"/>
        <w:jc w:val="center"/>
        <w:rPr>
          <w:rFonts w:asciiTheme="minorHAnsi" w:hAnsiTheme="minorHAnsi"/>
          <w:b/>
        </w:rPr>
      </w:pPr>
      <w:r w:rsidRPr="00A85706">
        <w:rPr>
          <w:rFonts w:asciiTheme="minorHAnsi" w:hAnsiTheme="minorHAnsi"/>
          <w:b/>
        </w:rPr>
        <w:t xml:space="preserve"> </w:t>
      </w:r>
    </w:p>
    <w:p w14:paraId="73F70234" w14:textId="77777777" w:rsidR="005F2F88" w:rsidRDefault="005F2F88">
      <w:pPr>
        <w:spacing w:after="160" w:line="259" w:lineRule="auto"/>
        <w:rPr>
          <w:rFonts w:asciiTheme="minorHAnsi" w:hAnsiTheme="minorHAnsi"/>
          <w:b/>
        </w:rPr>
      </w:pPr>
      <w:r>
        <w:rPr>
          <w:rFonts w:asciiTheme="minorHAnsi" w:hAnsiTheme="minorHAnsi"/>
          <w:b/>
        </w:rPr>
        <w:br w:type="page"/>
      </w:r>
    </w:p>
    <w:p w14:paraId="661C6C84" w14:textId="20765946" w:rsidR="005F2F88" w:rsidRPr="00A85706" w:rsidRDefault="005F2F88" w:rsidP="005F2F88">
      <w:pPr>
        <w:tabs>
          <w:tab w:val="left" w:pos="0"/>
        </w:tabs>
        <w:spacing w:after="120" w:line="240" w:lineRule="auto"/>
        <w:jc w:val="center"/>
        <w:rPr>
          <w:rFonts w:asciiTheme="minorHAnsi" w:hAnsiTheme="minorHAnsi"/>
          <w:b/>
        </w:rPr>
      </w:pPr>
      <w:r w:rsidRPr="00A85706">
        <w:rPr>
          <w:rFonts w:asciiTheme="minorHAnsi" w:hAnsiTheme="minorHAnsi"/>
          <w:b/>
        </w:rPr>
        <w:lastRenderedPageBreak/>
        <w:t>[2</w:t>
      </w:r>
      <w:r>
        <w:rPr>
          <w:rFonts w:asciiTheme="minorHAnsi" w:hAnsiTheme="minorHAnsi"/>
          <w:b/>
        </w:rPr>
        <w:t>1</w:t>
      </w:r>
      <w:r w:rsidRPr="00A85706">
        <w:rPr>
          <w:rFonts w:asciiTheme="minorHAnsi" w:hAnsiTheme="minorHAnsi"/>
          <w:b/>
        </w:rPr>
        <w:t xml:space="preserve">. </w:t>
      </w:r>
      <w:r w:rsidRPr="005F2F88">
        <w:rPr>
          <w:rFonts w:asciiTheme="minorHAnsi" w:hAnsiTheme="minorHAnsi"/>
          <w:b/>
        </w:rPr>
        <w:t>Email to who had chosen sampling EDSCLS data collection option</w:t>
      </w:r>
      <w:r w:rsidRPr="00A85706">
        <w:rPr>
          <w:rFonts w:asciiTheme="minorHAnsi" w:hAnsiTheme="minorHAnsi"/>
          <w:b/>
        </w:rPr>
        <w:t>.]</w:t>
      </w:r>
    </w:p>
    <w:p w14:paraId="6B7BE5E2" w14:textId="77777777" w:rsidR="005F2F88" w:rsidRDefault="005F2F88" w:rsidP="005F2F88">
      <w:pPr>
        <w:tabs>
          <w:tab w:val="left" w:pos="0"/>
        </w:tabs>
        <w:spacing w:after="120" w:line="240" w:lineRule="auto"/>
        <w:rPr>
          <w:rFonts w:asciiTheme="minorHAnsi" w:hAnsiTheme="minorHAnsi"/>
        </w:rPr>
      </w:pPr>
    </w:p>
    <w:p w14:paraId="0B2EF874" w14:textId="77777777" w:rsidR="005F2F88" w:rsidRDefault="005F2F88" w:rsidP="005F2F88">
      <w:r>
        <w:t>Subject:</w:t>
      </w:r>
      <w:r>
        <w:tab/>
        <w:t xml:space="preserve"> UPDATE- EDSCLS National Benchmark Study</w:t>
      </w:r>
    </w:p>
    <w:p w14:paraId="23FE3C74" w14:textId="77777777" w:rsidR="005F2F88" w:rsidRDefault="005F2F88" w:rsidP="005F2F88"/>
    <w:p w14:paraId="34584481" w14:textId="77777777" w:rsidR="005F2F88" w:rsidRDefault="005F2F88" w:rsidP="005F2F88">
      <w:r>
        <w:t>Dear [Coordinator],</w:t>
      </w:r>
    </w:p>
    <w:p w14:paraId="3948E88C" w14:textId="77777777" w:rsidR="005F2F88" w:rsidRDefault="005F2F88" w:rsidP="005F2F88"/>
    <w:p w14:paraId="3D0E1AFA" w14:textId="77777777" w:rsidR="005F2F88" w:rsidRDefault="005F2F88" w:rsidP="005F2F88">
      <w:r>
        <w:t xml:space="preserve">The Department of Education has proposed to cancel the voluntary EDSCL national benchmark data collection to the Office of Management and Budget (OMB).  The request was made because of insufficient school participation.  Your school volunteered to participate in the study, and this communication is to notify you that, pending OMB’s review, the study may not occur.  We are studying alternative benchmarking options.  Whether or not the national benchmark collection occurs, we encourage you to use the free, publicly available EDSCLS school climate platform to generate valid and reliable measures of school climate at your school.  Pending OMB’s review, you will receive the formal communication about your school's participation later in December. For more information about the proposed change, or to submit a comment on our proposal, please visit </w:t>
      </w:r>
      <w:hyperlink r:id="rId15" w:history="1">
        <w:r>
          <w:rPr>
            <w:rStyle w:val="Hyperlink"/>
          </w:rPr>
          <w:t>https://www.regulations.gov/document?D=ED-2016-ICCD-0130-0001</w:t>
        </w:r>
      </w:hyperlink>
      <w:r>
        <w:t>.</w:t>
      </w:r>
    </w:p>
    <w:p w14:paraId="612DB3AC" w14:textId="77777777" w:rsidR="005F2F88" w:rsidRDefault="005F2F88" w:rsidP="005F2F88"/>
    <w:p w14:paraId="3152B8EF" w14:textId="77777777" w:rsidR="005F2F88" w:rsidRDefault="005F2F88" w:rsidP="005F2F88">
      <w:r>
        <w:t>Thank you very much for your support.</w:t>
      </w:r>
    </w:p>
    <w:p w14:paraId="4D8D6E6F" w14:textId="77777777" w:rsidR="005F2F88" w:rsidRDefault="005F2F88" w:rsidP="005F2F88"/>
    <w:p w14:paraId="45D26859" w14:textId="77777777" w:rsidR="005F2F88" w:rsidRDefault="005F2F88" w:rsidP="005F2F88">
      <w:pPr>
        <w:rPr>
          <w:b/>
          <w:bCs/>
        </w:rPr>
      </w:pPr>
      <w:r>
        <w:rPr>
          <w:b/>
          <w:bCs/>
        </w:rPr>
        <w:t>Best regards,</w:t>
      </w:r>
    </w:p>
    <w:p w14:paraId="33F9F7DF" w14:textId="77777777" w:rsidR="005F2F88" w:rsidRPr="00B05192" w:rsidRDefault="005F2F88" w:rsidP="005F2F88">
      <w:pPr>
        <w:rPr>
          <w:b/>
          <w:bCs/>
        </w:rPr>
      </w:pPr>
      <w:r>
        <w:rPr>
          <w:b/>
          <w:bCs/>
        </w:rPr>
        <w:t>EDSCLS team</w:t>
      </w:r>
    </w:p>
    <w:p w14:paraId="5F3BED10" w14:textId="77777777" w:rsidR="005F2F88" w:rsidRDefault="005F2F88" w:rsidP="005F2F88"/>
    <w:p w14:paraId="2C0797E9" w14:textId="77777777" w:rsidR="005F2F88" w:rsidRDefault="005F2F88" w:rsidP="005F2F88">
      <w:pPr>
        <w:tabs>
          <w:tab w:val="left" w:pos="0"/>
        </w:tabs>
        <w:spacing w:after="120" w:line="240" w:lineRule="auto"/>
        <w:jc w:val="center"/>
        <w:rPr>
          <w:rFonts w:asciiTheme="minorHAnsi" w:hAnsiTheme="minorHAnsi"/>
          <w:b/>
        </w:rPr>
      </w:pPr>
      <w:r w:rsidRPr="00A85706">
        <w:rPr>
          <w:rFonts w:asciiTheme="minorHAnsi" w:hAnsiTheme="minorHAnsi"/>
          <w:b/>
        </w:rPr>
        <w:t xml:space="preserve"> </w:t>
      </w:r>
    </w:p>
    <w:p w14:paraId="65EE61A4" w14:textId="77777777" w:rsidR="005F2F88" w:rsidRDefault="005F2F88">
      <w:pPr>
        <w:spacing w:after="160" w:line="259" w:lineRule="auto"/>
        <w:rPr>
          <w:rFonts w:asciiTheme="minorHAnsi" w:hAnsiTheme="minorHAnsi"/>
          <w:b/>
        </w:rPr>
      </w:pPr>
      <w:r>
        <w:rPr>
          <w:rFonts w:asciiTheme="minorHAnsi" w:hAnsiTheme="minorHAnsi"/>
          <w:b/>
        </w:rPr>
        <w:br w:type="page"/>
      </w:r>
    </w:p>
    <w:p w14:paraId="5846FF48" w14:textId="3A5B919F" w:rsidR="00375E93" w:rsidRPr="00A85706" w:rsidRDefault="00375E93" w:rsidP="005F2F88">
      <w:pPr>
        <w:tabs>
          <w:tab w:val="left" w:pos="0"/>
        </w:tabs>
        <w:spacing w:after="120" w:line="240" w:lineRule="auto"/>
        <w:jc w:val="center"/>
        <w:rPr>
          <w:rFonts w:asciiTheme="minorHAnsi" w:hAnsiTheme="minorHAnsi"/>
          <w:b/>
        </w:rPr>
      </w:pPr>
      <w:r w:rsidRPr="00A85706">
        <w:rPr>
          <w:rFonts w:asciiTheme="minorHAnsi" w:hAnsiTheme="minorHAnsi"/>
          <w:b/>
        </w:rPr>
        <w:lastRenderedPageBreak/>
        <w:t>[</w:t>
      </w:r>
      <w:r w:rsidR="00A85706" w:rsidRPr="00A85706">
        <w:rPr>
          <w:rFonts w:asciiTheme="minorHAnsi" w:hAnsiTheme="minorHAnsi"/>
          <w:b/>
        </w:rPr>
        <w:t>2</w:t>
      </w:r>
      <w:r w:rsidR="005F2F88">
        <w:rPr>
          <w:rFonts w:asciiTheme="minorHAnsi" w:hAnsiTheme="minorHAnsi"/>
          <w:b/>
        </w:rPr>
        <w:t>2</w:t>
      </w:r>
      <w:r w:rsidR="00A85706" w:rsidRPr="00A85706">
        <w:rPr>
          <w:rFonts w:asciiTheme="minorHAnsi" w:hAnsiTheme="minorHAnsi"/>
          <w:b/>
        </w:rPr>
        <w:t>.</w:t>
      </w:r>
      <w:r w:rsidRPr="00A85706">
        <w:rPr>
          <w:rFonts w:asciiTheme="minorHAnsi" w:hAnsiTheme="minorHAnsi"/>
          <w:b/>
        </w:rPr>
        <w:t xml:space="preserve"> Letter to schools who had chosen universe EDSCLS data collection option.]</w:t>
      </w:r>
    </w:p>
    <w:p w14:paraId="36BC4739" w14:textId="77777777" w:rsidR="00375E93" w:rsidRDefault="00375E93" w:rsidP="00375E93">
      <w:pPr>
        <w:tabs>
          <w:tab w:val="left" w:pos="0"/>
        </w:tabs>
        <w:spacing w:after="120" w:line="240" w:lineRule="auto"/>
        <w:rPr>
          <w:rFonts w:asciiTheme="minorHAnsi" w:hAnsiTheme="minorHAnsi"/>
        </w:rPr>
      </w:pPr>
    </w:p>
    <w:p w14:paraId="700515EB" w14:textId="77777777" w:rsidR="00923808" w:rsidRDefault="00923808" w:rsidP="00923808">
      <w:r>
        <w:t>Subject:</w:t>
      </w:r>
      <w:r>
        <w:tab/>
        <w:t xml:space="preserve"> UPDATE- EDSCLS National Benchmark Study</w:t>
      </w:r>
    </w:p>
    <w:p w14:paraId="0E26CBC4" w14:textId="77777777" w:rsidR="00923808" w:rsidRDefault="00923808" w:rsidP="00923808"/>
    <w:p w14:paraId="0163C731" w14:textId="77777777" w:rsidR="00923808" w:rsidRDefault="00923808" w:rsidP="00923808">
      <w:r>
        <w:t>Dear [School Title] [Last Name],</w:t>
      </w:r>
    </w:p>
    <w:p w14:paraId="6BDD63FC" w14:textId="77777777" w:rsidR="00923808" w:rsidRDefault="00923808" w:rsidP="00923808">
      <w:r>
        <w:t>On behalf of the entire ED School Climate Surveys (EDSCLS) team, we would like to sincerely thank you for agreeing to participate in the 2017 EDSCLS National Benchmark Study. The National Center for Education Statistics (NCES) of the U.S. Department of Education successfully developed valid and reliable measures of school climate appropriate for students, teachers, and school staff. However, NCES has decided to stop the EDSCLS National Benchmark Study data collection due to low partipaction.</w:t>
      </w:r>
    </w:p>
    <w:p w14:paraId="2751BBCD" w14:textId="77777777" w:rsidR="00923808" w:rsidRDefault="00923808" w:rsidP="00923808">
      <w:r>
        <w:t>Your school will still have an opportunity to administer the data collection as planned. After data collection, your school will receive a valid report containing information about your school’s climate. However, suspension of the National Benchmark Study data collection means that there will be no national comparison point.</w:t>
      </w:r>
    </w:p>
    <w:p w14:paraId="059E733B" w14:textId="77777777" w:rsidR="00923808" w:rsidRDefault="00923808" w:rsidP="00923808">
      <w:r>
        <w:t>The decision to suspend the 2017 EDSCLS National Benchmark Study data collection means:</w:t>
      </w:r>
    </w:p>
    <w:p w14:paraId="2AB7440D" w14:textId="77777777" w:rsidR="00923808" w:rsidRDefault="00923808" w:rsidP="00923808">
      <w:pPr>
        <w:pStyle w:val="ListParagraph"/>
        <w:numPr>
          <w:ilvl w:val="0"/>
          <w:numId w:val="4"/>
        </w:numPr>
      </w:pPr>
      <w:r>
        <w:t>We will still provide full support and materials to your school for administering the school climate survey.</w:t>
      </w:r>
    </w:p>
    <w:p w14:paraId="53BA613E" w14:textId="77777777" w:rsidR="00923808" w:rsidRDefault="00923808" w:rsidP="00923808">
      <w:pPr>
        <w:pStyle w:val="ListParagraph"/>
        <w:numPr>
          <w:ilvl w:val="0"/>
          <w:numId w:val="4"/>
        </w:numPr>
      </w:pPr>
      <w:r>
        <w:t>We will still provide an iPad and a complete report of scores from your school.</w:t>
      </w:r>
    </w:p>
    <w:p w14:paraId="30315C0B" w14:textId="77777777" w:rsidR="00923808" w:rsidRDefault="00923808" w:rsidP="00923808">
      <w:pPr>
        <w:pStyle w:val="ListParagraph"/>
        <w:numPr>
          <w:ilvl w:val="0"/>
          <w:numId w:val="4"/>
        </w:numPr>
      </w:pPr>
      <w:r>
        <w:t xml:space="preserve">We will </w:t>
      </w:r>
      <w:r w:rsidRPr="009B744C">
        <w:rPr>
          <w:u w:val="single"/>
        </w:rPr>
        <w:t>not</w:t>
      </w:r>
      <w:r>
        <w:t xml:space="preserve"> be able to provide national benchmark scores that can be used as a comparison against individual school results.</w:t>
      </w:r>
    </w:p>
    <w:p w14:paraId="2FCCC807" w14:textId="77777777" w:rsidR="00583218" w:rsidRDefault="00923808" w:rsidP="00923808">
      <w:r>
        <w:t xml:space="preserve">If your school no longer wishes to conduct the EDSCLS without the national benchmark scores, please inform us of your decision at 1-844-849-5252 or </w:t>
      </w:r>
      <w:hyperlink r:id="rId16" w:history="1">
        <w:r w:rsidRPr="004A7A64">
          <w:rPr>
            <w:rStyle w:val="Hyperlink"/>
          </w:rPr>
          <w:t>schoolclimate@air.org</w:t>
        </w:r>
      </w:hyperlink>
      <w:r>
        <w:t>.</w:t>
      </w:r>
    </w:p>
    <w:p w14:paraId="6ADD63E3" w14:textId="77777777" w:rsidR="00583218" w:rsidRDefault="00923808" w:rsidP="00923808">
      <w:r>
        <w:t>If your school would still like to participate so that you receive a report with information on your school’s climate, we will follow up with you as planned, and will distribute materials based on your school’s administration start date.</w:t>
      </w:r>
    </w:p>
    <w:p w14:paraId="0CB18C2C" w14:textId="5E227488" w:rsidR="00923808" w:rsidRDefault="00923808" w:rsidP="00923808">
      <w:r>
        <w:t>Thank you for your understanding. We look forward to working with you soon.</w:t>
      </w:r>
    </w:p>
    <w:p w14:paraId="125B3B2C" w14:textId="77777777" w:rsidR="00923808" w:rsidRDefault="00923808" w:rsidP="00923808">
      <w:r>
        <w:t>Kind regards,</w:t>
      </w:r>
    </w:p>
    <w:p w14:paraId="50F9B507" w14:textId="3DF6A1DE" w:rsidR="00923808" w:rsidRDefault="007D729D" w:rsidP="00923808">
      <w:r>
        <w:t>Chris Chapman</w:t>
      </w:r>
    </w:p>
    <w:p w14:paraId="16A2ABEB" w14:textId="6ED5EE8E" w:rsidR="00923808" w:rsidRDefault="007D729D" w:rsidP="00923808">
      <w:r>
        <w:t xml:space="preserve">Associate Commissioner </w:t>
      </w:r>
      <w:r w:rsidR="00923808">
        <w:br/>
      </w:r>
      <w:r>
        <w:t>National Center for Education Statistics</w:t>
      </w:r>
    </w:p>
    <w:p w14:paraId="79AA1469" w14:textId="77777777" w:rsidR="00923808" w:rsidRDefault="00923808" w:rsidP="00375E93">
      <w:pPr>
        <w:tabs>
          <w:tab w:val="left" w:pos="0"/>
        </w:tabs>
        <w:spacing w:after="120" w:line="240" w:lineRule="auto"/>
        <w:rPr>
          <w:rFonts w:asciiTheme="minorHAnsi" w:hAnsiTheme="minorHAnsi"/>
        </w:rPr>
      </w:pPr>
    </w:p>
    <w:p w14:paraId="024A5684" w14:textId="77777777" w:rsidR="00583218" w:rsidRDefault="00583218">
      <w:pPr>
        <w:spacing w:after="160" w:line="259" w:lineRule="auto"/>
        <w:rPr>
          <w:rFonts w:asciiTheme="minorHAnsi" w:hAnsiTheme="minorHAnsi"/>
          <w:b/>
        </w:rPr>
      </w:pPr>
      <w:r>
        <w:rPr>
          <w:rFonts w:asciiTheme="minorHAnsi" w:hAnsiTheme="minorHAnsi"/>
          <w:b/>
        </w:rPr>
        <w:br w:type="page"/>
      </w:r>
    </w:p>
    <w:p w14:paraId="1039FB96" w14:textId="660F2376" w:rsidR="00923808" w:rsidRPr="00A85706" w:rsidRDefault="00923808" w:rsidP="00923808">
      <w:pPr>
        <w:tabs>
          <w:tab w:val="left" w:pos="0"/>
        </w:tabs>
        <w:spacing w:after="120" w:line="240" w:lineRule="auto"/>
        <w:jc w:val="center"/>
        <w:rPr>
          <w:rFonts w:asciiTheme="minorHAnsi" w:hAnsiTheme="minorHAnsi"/>
          <w:b/>
        </w:rPr>
      </w:pPr>
      <w:r w:rsidRPr="00A85706">
        <w:rPr>
          <w:rFonts w:asciiTheme="minorHAnsi" w:hAnsiTheme="minorHAnsi"/>
          <w:b/>
        </w:rPr>
        <w:lastRenderedPageBreak/>
        <w:t>[2</w:t>
      </w:r>
      <w:r w:rsidR="005F2F88">
        <w:rPr>
          <w:rFonts w:asciiTheme="minorHAnsi" w:hAnsiTheme="minorHAnsi"/>
          <w:b/>
        </w:rPr>
        <w:t>3</w:t>
      </w:r>
      <w:r w:rsidRPr="00A85706">
        <w:rPr>
          <w:rFonts w:asciiTheme="minorHAnsi" w:hAnsiTheme="minorHAnsi"/>
          <w:b/>
        </w:rPr>
        <w:t>. Letter to schools who had chosen sampling EDSCLS data collection option.]</w:t>
      </w:r>
    </w:p>
    <w:p w14:paraId="1B757446" w14:textId="77777777" w:rsidR="00923808" w:rsidRDefault="00923808" w:rsidP="00FA3249">
      <w:pPr>
        <w:tabs>
          <w:tab w:val="left" w:pos="0"/>
        </w:tabs>
        <w:spacing w:after="120" w:line="240" w:lineRule="auto"/>
      </w:pPr>
    </w:p>
    <w:p w14:paraId="03FA5F8D" w14:textId="77777777" w:rsidR="00923808" w:rsidRDefault="00923808" w:rsidP="00923808">
      <w:r>
        <w:t>Subject:</w:t>
      </w:r>
      <w:r>
        <w:tab/>
        <w:t xml:space="preserve"> UPDATE - EDSCLS National Benchmark Study</w:t>
      </w:r>
    </w:p>
    <w:p w14:paraId="37304797" w14:textId="77777777" w:rsidR="00923808" w:rsidRDefault="00923808" w:rsidP="00923808"/>
    <w:p w14:paraId="52373B81" w14:textId="77777777" w:rsidR="00923808" w:rsidRPr="00C75090" w:rsidRDefault="00923808" w:rsidP="00923808">
      <w:r w:rsidRPr="00C75090">
        <w:t>Dear [School Title] [Last Name],</w:t>
      </w:r>
    </w:p>
    <w:p w14:paraId="2BF2A0ED" w14:textId="77777777" w:rsidR="00923808" w:rsidRDefault="00923808" w:rsidP="00923808">
      <w:r w:rsidRPr="00C75090">
        <w:t xml:space="preserve">On behalf of the entire </w:t>
      </w:r>
      <w:r>
        <w:t>ED School Climate Surveys (</w:t>
      </w:r>
      <w:r w:rsidRPr="00C75090">
        <w:t>EDSCLS</w:t>
      </w:r>
      <w:r>
        <w:t>)</w:t>
      </w:r>
      <w:r w:rsidRPr="00C75090">
        <w:t xml:space="preserve"> team, we would like to</w:t>
      </w:r>
      <w:r>
        <w:t xml:space="preserve"> sincerely</w:t>
      </w:r>
      <w:r w:rsidRPr="00C75090">
        <w:t xml:space="preserve"> thank you for agreeing to participate in the 201</w:t>
      </w:r>
      <w:r>
        <w:t>7</w:t>
      </w:r>
      <w:r w:rsidRPr="00C75090">
        <w:t xml:space="preserve"> EDSCLS National Benchmark Study</w:t>
      </w:r>
      <w:r>
        <w:t xml:space="preserve"> data collection</w:t>
      </w:r>
      <w:r w:rsidRPr="00C75090">
        <w:t>.</w:t>
      </w:r>
    </w:p>
    <w:p w14:paraId="16146E81" w14:textId="77777777" w:rsidR="00923808" w:rsidRDefault="00923808" w:rsidP="00923808">
      <w:r>
        <w:t>The National Center for Education Statistics (NCES) of the U.S. Department of Education has decided to stop the 2017 EDSCLS National Benchmark Study data collection due to low participation, effective immediately. Due to this change, your school is no longer obligated to participate in the study.</w:t>
      </w:r>
    </w:p>
    <w:p w14:paraId="28E00C81" w14:textId="3B3073FB" w:rsidR="00923808" w:rsidRDefault="00923808" w:rsidP="00923808">
      <w:r>
        <w:t>Although we are disappointed that EDSCLS national benchmark data will not be available, we encourage schools like yours to use the free, publicly available EDSCLS school climate platform to generate valid and reliable measures of school climate at your school.</w:t>
      </w:r>
      <w:r w:rsidR="00FB729C">
        <w:t xml:space="preserve"> </w:t>
      </w:r>
      <w:r>
        <w:t>The EDSCLS platform contains surveys for students, parents, teachers, and non-instructional staff.</w:t>
      </w:r>
      <w:r w:rsidR="00FB729C">
        <w:t xml:space="preserve"> </w:t>
      </w:r>
      <w:r>
        <w:t xml:space="preserve">For more information visit: </w:t>
      </w:r>
      <w:hyperlink r:id="rId17" w:history="1">
        <w:r w:rsidRPr="00876A49">
          <w:rPr>
            <w:rStyle w:val="Hyperlink"/>
          </w:rPr>
          <w:t>https://safesupportivelearning.ed.gov/edscls</w:t>
        </w:r>
      </w:hyperlink>
      <w:r>
        <w:t>.</w:t>
      </w:r>
    </w:p>
    <w:p w14:paraId="2D047D90" w14:textId="77777777" w:rsidR="00583218" w:rsidRDefault="00923808" w:rsidP="00923808">
      <w:r>
        <w:t xml:space="preserve">If you have any questions about the school climate measures or the decision to suspend the study, we can be reached at 1-844-849-5252, or </w:t>
      </w:r>
      <w:hyperlink r:id="rId18" w:history="1">
        <w:r w:rsidRPr="00C37BB2">
          <w:rPr>
            <w:rStyle w:val="Hyperlink"/>
          </w:rPr>
          <w:t>schoolclimate@air.org</w:t>
        </w:r>
      </w:hyperlink>
      <w:r>
        <w:t>. We appreciate your support of this research endeavor, and wish you all the best in the 2016-17 school year.</w:t>
      </w:r>
    </w:p>
    <w:p w14:paraId="2C5EA785" w14:textId="4A4DFD8A" w:rsidR="00923808" w:rsidRDefault="00923808" w:rsidP="00923808">
      <w:r>
        <w:t>Kind regards,</w:t>
      </w:r>
    </w:p>
    <w:p w14:paraId="4FB6DF3D" w14:textId="77777777" w:rsidR="007D729D" w:rsidRDefault="007D729D" w:rsidP="007D729D">
      <w:r>
        <w:t>Chris Chapman</w:t>
      </w:r>
    </w:p>
    <w:p w14:paraId="359EFE9A" w14:textId="77777777" w:rsidR="007D729D" w:rsidRDefault="007D729D" w:rsidP="007D729D">
      <w:r>
        <w:t xml:space="preserve">Associate Commissioner </w:t>
      </w:r>
      <w:r>
        <w:br/>
        <w:t>National Center for Education Statistics</w:t>
      </w:r>
    </w:p>
    <w:p w14:paraId="1D23B4DE" w14:textId="77777777" w:rsidR="00923808" w:rsidRDefault="00923808" w:rsidP="00FA3249">
      <w:pPr>
        <w:tabs>
          <w:tab w:val="left" w:pos="0"/>
        </w:tabs>
        <w:spacing w:after="120" w:line="240" w:lineRule="auto"/>
      </w:pPr>
    </w:p>
    <w:p w14:paraId="20EC085B" w14:textId="77777777" w:rsidR="00583218" w:rsidRDefault="00583218">
      <w:pPr>
        <w:spacing w:after="160" w:line="259" w:lineRule="auto"/>
        <w:rPr>
          <w:rFonts w:asciiTheme="minorHAnsi" w:hAnsiTheme="minorHAnsi"/>
          <w:b/>
        </w:rPr>
      </w:pPr>
      <w:r>
        <w:rPr>
          <w:rFonts w:asciiTheme="minorHAnsi" w:hAnsiTheme="minorHAnsi"/>
          <w:b/>
        </w:rPr>
        <w:br w:type="page"/>
      </w:r>
    </w:p>
    <w:p w14:paraId="486D1665" w14:textId="09226BD0" w:rsidR="00923808" w:rsidRPr="00A85706" w:rsidRDefault="00923808" w:rsidP="00923808">
      <w:pPr>
        <w:tabs>
          <w:tab w:val="left" w:pos="0"/>
        </w:tabs>
        <w:spacing w:after="120" w:line="240" w:lineRule="auto"/>
        <w:jc w:val="center"/>
        <w:rPr>
          <w:rFonts w:asciiTheme="minorHAnsi" w:hAnsiTheme="minorHAnsi"/>
          <w:b/>
        </w:rPr>
      </w:pPr>
      <w:r w:rsidRPr="00A85706">
        <w:rPr>
          <w:rFonts w:asciiTheme="minorHAnsi" w:hAnsiTheme="minorHAnsi"/>
          <w:b/>
        </w:rPr>
        <w:lastRenderedPageBreak/>
        <w:t>[</w:t>
      </w:r>
      <w:r w:rsidR="00A85706" w:rsidRPr="00A85706">
        <w:rPr>
          <w:rFonts w:asciiTheme="minorHAnsi" w:hAnsiTheme="minorHAnsi"/>
          <w:b/>
        </w:rPr>
        <w:t>2</w:t>
      </w:r>
      <w:r w:rsidR="005F2F88">
        <w:rPr>
          <w:rFonts w:asciiTheme="minorHAnsi" w:hAnsiTheme="minorHAnsi"/>
          <w:b/>
        </w:rPr>
        <w:t>4</w:t>
      </w:r>
      <w:r w:rsidR="00A85706" w:rsidRPr="00A85706">
        <w:rPr>
          <w:rFonts w:asciiTheme="minorHAnsi" w:hAnsiTheme="minorHAnsi"/>
          <w:b/>
        </w:rPr>
        <w:t>.</w:t>
      </w:r>
      <w:r w:rsidRPr="00A85706">
        <w:rPr>
          <w:rFonts w:asciiTheme="minorHAnsi" w:hAnsiTheme="minorHAnsi"/>
          <w:b/>
        </w:rPr>
        <w:t xml:space="preserve"> Letter to special contact districts who had approved EDSCLS and had one or more universe option schools within their district.]</w:t>
      </w:r>
    </w:p>
    <w:p w14:paraId="1C00FC55" w14:textId="77777777" w:rsidR="00923808" w:rsidRDefault="00923808" w:rsidP="00923808">
      <w:pPr>
        <w:tabs>
          <w:tab w:val="left" w:pos="0"/>
        </w:tabs>
        <w:spacing w:after="120" w:line="240" w:lineRule="auto"/>
        <w:jc w:val="center"/>
        <w:rPr>
          <w:rFonts w:asciiTheme="minorHAnsi" w:hAnsiTheme="minorHAnsi"/>
        </w:rPr>
      </w:pPr>
    </w:p>
    <w:p w14:paraId="6CDD01F9" w14:textId="77777777" w:rsidR="00923808" w:rsidRDefault="00923808" w:rsidP="00923808">
      <w:r>
        <w:t>Subject:</w:t>
      </w:r>
      <w:r>
        <w:tab/>
        <w:t xml:space="preserve"> UPDATE - EDSCLS National Benchmark Study</w:t>
      </w:r>
    </w:p>
    <w:p w14:paraId="75A19707" w14:textId="77777777" w:rsidR="00923808" w:rsidRDefault="00923808" w:rsidP="00923808"/>
    <w:p w14:paraId="532BE532" w14:textId="77777777" w:rsidR="00923808" w:rsidRDefault="00923808" w:rsidP="00923808">
      <w:r>
        <w:t>Dear [District Title] [Last Name],</w:t>
      </w:r>
    </w:p>
    <w:p w14:paraId="5604A088" w14:textId="77777777" w:rsidR="00923808" w:rsidRDefault="00923808" w:rsidP="00923808">
      <w:r>
        <w:t>Previously, on [Date], your district approved the 2017 ED School Climate Surveys (EDSCLS) National Benchmark Study. On behalf of the entire EDSCLS team, we would like to sincerely thank you for your support of the 2017 EDSCLS National Benchmark Study data collection.</w:t>
      </w:r>
    </w:p>
    <w:p w14:paraId="0A8F546E" w14:textId="77777777" w:rsidR="00923808" w:rsidRDefault="00923808" w:rsidP="00923808">
      <w:r>
        <w:t>The National Center for Education Statistics (NCES) of the U.S. Department of Education has decided to suspend the 2017 EDSCLS National Benchmark Study data collection due to low participation, effective immediately.</w:t>
      </w:r>
    </w:p>
    <w:p w14:paraId="7AB59302" w14:textId="77777777" w:rsidR="00583218" w:rsidRDefault="00923808" w:rsidP="00923808">
      <w:r>
        <w:t>Per our records, [number] school(s) has/have consented to participate in the study from your district. We will inform the schools that agreed to participate of the decision to suspend the 2017 EDSCLS National Benchmark Study data collection. Upon informing them of the decision reached by NCES, the schools will have the opportunity to continue participating in the study.</w:t>
      </w:r>
    </w:p>
    <w:p w14:paraId="12BA104B" w14:textId="2051BC68" w:rsidR="00923808" w:rsidRDefault="00923808" w:rsidP="00923808">
      <w:r>
        <w:t>After data collection, participating schools will receive a valid report containing information about their school’s climate. However, suspension of the National Benchmark Study data collection means that there will be no national comparison point.</w:t>
      </w:r>
    </w:p>
    <w:p w14:paraId="77960EF9" w14:textId="77777777" w:rsidR="00583218" w:rsidRDefault="00923808" w:rsidP="00923808">
      <w:r>
        <w:t>Effective immediately, we will cease recruitment efforts at any other schools in your district that were selected into the study.</w:t>
      </w:r>
    </w:p>
    <w:p w14:paraId="0147978F" w14:textId="22D59A88" w:rsidR="00923808" w:rsidRDefault="00923808" w:rsidP="00923808">
      <w:r>
        <w:t>Although we are disappointed that EDSCLS national benchmark data will not be available, we encourage districts like yours to use the free, publicly available EDSCLS school climate platform to generate valid and reliable measures of school climate for schools in your district.</w:t>
      </w:r>
      <w:r w:rsidR="00FB729C">
        <w:t xml:space="preserve"> </w:t>
      </w:r>
      <w:r>
        <w:t>The EDSCLS suite of surveys is designed for students, parents, teachers, and non-instructional staff.</w:t>
      </w:r>
      <w:r w:rsidR="00FB729C">
        <w:t xml:space="preserve"> </w:t>
      </w:r>
      <w:r>
        <w:t xml:space="preserve">For more information visit: </w:t>
      </w:r>
      <w:hyperlink r:id="rId19" w:history="1">
        <w:r w:rsidRPr="00876A49">
          <w:rPr>
            <w:rStyle w:val="Hyperlink"/>
          </w:rPr>
          <w:t>https://safesupportivelearning.ed.gov/edscls</w:t>
        </w:r>
      </w:hyperlink>
      <w:r>
        <w:t>.</w:t>
      </w:r>
    </w:p>
    <w:p w14:paraId="328DE9D8" w14:textId="77777777" w:rsidR="00923808" w:rsidRDefault="00923808" w:rsidP="00923808">
      <w:r>
        <w:t xml:space="preserve">If you have any questions about the school climate measures or the decision to suspend the study, we can be reached at 1-844-8495252, or </w:t>
      </w:r>
      <w:hyperlink r:id="rId20" w:history="1">
        <w:r w:rsidRPr="00C37BB2">
          <w:rPr>
            <w:rStyle w:val="Hyperlink"/>
          </w:rPr>
          <w:t>schoolclimate@air.org</w:t>
        </w:r>
      </w:hyperlink>
      <w:r>
        <w:t>. We appreciate your support of this research endeavor, and wish you all the best in the 2016-17 school year.</w:t>
      </w:r>
    </w:p>
    <w:p w14:paraId="0950D359" w14:textId="77777777" w:rsidR="00923808" w:rsidRDefault="00923808" w:rsidP="00923808">
      <w:r>
        <w:t>Kind regards,</w:t>
      </w:r>
    </w:p>
    <w:p w14:paraId="2F9A32D0" w14:textId="77777777" w:rsidR="007D729D" w:rsidRDefault="007D729D" w:rsidP="007D729D">
      <w:r>
        <w:t>Chris Chapman</w:t>
      </w:r>
    </w:p>
    <w:p w14:paraId="499C195F" w14:textId="77777777" w:rsidR="007D729D" w:rsidRDefault="007D729D" w:rsidP="007D729D">
      <w:r>
        <w:t xml:space="preserve">Associate Commissioner </w:t>
      </w:r>
      <w:r>
        <w:br/>
        <w:t>National Center for Education Statistics</w:t>
      </w:r>
    </w:p>
    <w:p w14:paraId="3657196E" w14:textId="77777777" w:rsidR="00923808" w:rsidRDefault="00923808" w:rsidP="00923808">
      <w:pPr>
        <w:tabs>
          <w:tab w:val="left" w:pos="0"/>
        </w:tabs>
        <w:spacing w:after="120" w:line="240" w:lineRule="auto"/>
      </w:pPr>
    </w:p>
    <w:p w14:paraId="72D5BB3A" w14:textId="77777777" w:rsidR="00583218" w:rsidRDefault="00583218">
      <w:pPr>
        <w:spacing w:after="160" w:line="259" w:lineRule="auto"/>
        <w:rPr>
          <w:b/>
        </w:rPr>
      </w:pPr>
      <w:r>
        <w:rPr>
          <w:b/>
        </w:rPr>
        <w:br w:type="page"/>
      </w:r>
    </w:p>
    <w:p w14:paraId="6FC346A8" w14:textId="46516823" w:rsidR="00923808" w:rsidRPr="00A85706" w:rsidRDefault="00923808" w:rsidP="00923808">
      <w:pPr>
        <w:tabs>
          <w:tab w:val="left" w:pos="0"/>
        </w:tabs>
        <w:spacing w:after="120" w:line="240" w:lineRule="auto"/>
        <w:jc w:val="center"/>
        <w:rPr>
          <w:rFonts w:asciiTheme="minorHAnsi" w:hAnsiTheme="minorHAnsi"/>
          <w:b/>
        </w:rPr>
      </w:pPr>
      <w:r w:rsidRPr="00A85706">
        <w:rPr>
          <w:b/>
        </w:rPr>
        <w:lastRenderedPageBreak/>
        <w:t>[</w:t>
      </w:r>
      <w:r w:rsidR="005F2F88">
        <w:rPr>
          <w:rFonts w:asciiTheme="minorHAnsi" w:hAnsiTheme="minorHAnsi"/>
          <w:b/>
        </w:rPr>
        <w:t>25</w:t>
      </w:r>
      <w:r w:rsidR="00A85706" w:rsidRPr="00A85706">
        <w:rPr>
          <w:rFonts w:asciiTheme="minorHAnsi" w:hAnsiTheme="minorHAnsi"/>
          <w:b/>
        </w:rPr>
        <w:t>.</w:t>
      </w:r>
      <w:r w:rsidRPr="00A85706">
        <w:rPr>
          <w:rFonts w:asciiTheme="minorHAnsi" w:hAnsiTheme="minorHAnsi"/>
          <w:b/>
        </w:rPr>
        <w:t xml:space="preserve"> Letter to special contact districts who had approved EDSCLS survey participation and had one or more sampling option schools within their district.]</w:t>
      </w:r>
    </w:p>
    <w:p w14:paraId="317A82A9" w14:textId="77777777" w:rsidR="00A85706" w:rsidRDefault="00A85706" w:rsidP="00923808"/>
    <w:p w14:paraId="43F348F6" w14:textId="77777777" w:rsidR="00923808" w:rsidRDefault="00923808" w:rsidP="00923808">
      <w:r>
        <w:t>Subject:</w:t>
      </w:r>
      <w:r>
        <w:tab/>
        <w:t xml:space="preserve"> UPDATE - EDSCLS National Benchmark Study</w:t>
      </w:r>
    </w:p>
    <w:p w14:paraId="6742EEB7" w14:textId="77777777" w:rsidR="00923808" w:rsidRDefault="00923808" w:rsidP="00923808"/>
    <w:p w14:paraId="0DCCCB29" w14:textId="77777777" w:rsidR="00923808" w:rsidRDefault="00923808" w:rsidP="00923808">
      <w:r>
        <w:t>Dear [District Title] [Last Name],</w:t>
      </w:r>
    </w:p>
    <w:p w14:paraId="049A8DDC" w14:textId="77777777" w:rsidR="00923808" w:rsidRDefault="00923808" w:rsidP="00923808">
      <w:r>
        <w:t>Previously, on [Date], you approved the 2017 ED School Climate Surveys (EDSCLS) National Benchmark Study. On behalf of the entire EDSCLS team, we would like to sincerely thank you for your support of the 2017 EDSCLS National Benchmark Study data collection.</w:t>
      </w:r>
    </w:p>
    <w:p w14:paraId="10077A84" w14:textId="77777777" w:rsidR="00583218" w:rsidRDefault="00923808" w:rsidP="00923808">
      <w:r>
        <w:t>The National Center for Education Statistics (NCES) of the U.S. Department of Education has decided to stop the 2017 EDSCLS National Benchmark Study data collection due to low participation, effective immediately.</w:t>
      </w:r>
    </w:p>
    <w:p w14:paraId="67AFB70E" w14:textId="77777777" w:rsidR="00583218" w:rsidRDefault="00923808" w:rsidP="00923808">
      <w:r>
        <w:t>While no schools in your district have agreed to participate, we felt it important to inform you of the decision reached by NCES. Effective immediately, we will cease recruitment efforts of schools within your district, and will thus not be providing your district with any final report of the results of the national data collection.</w:t>
      </w:r>
    </w:p>
    <w:p w14:paraId="47E59EB4" w14:textId="09F3C3EB" w:rsidR="00923808" w:rsidRDefault="00923808" w:rsidP="00923808">
      <w:r>
        <w:t>Although we are disappointed that EDSCLS national benchmark data will not be available, we encourage districts like yours to use the free, publicly available EDSCLS school climate platform to generate valid and reliable measures of school climate for schools in your district.</w:t>
      </w:r>
      <w:r w:rsidR="00FB729C">
        <w:t xml:space="preserve"> </w:t>
      </w:r>
      <w:r>
        <w:t>The EDSCLS suite of surveys is designed for students, parents, teachers, and non-instructional staff.</w:t>
      </w:r>
      <w:r w:rsidR="00FB729C">
        <w:t xml:space="preserve"> </w:t>
      </w:r>
      <w:r>
        <w:t xml:space="preserve">For more information visit: </w:t>
      </w:r>
      <w:hyperlink r:id="rId21" w:history="1">
        <w:r w:rsidRPr="00876A49">
          <w:rPr>
            <w:rStyle w:val="Hyperlink"/>
          </w:rPr>
          <w:t>https://safesupportivelearning.ed.gov/edscls</w:t>
        </w:r>
      </w:hyperlink>
      <w:r>
        <w:t>.</w:t>
      </w:r>
    </w:p>
    <w:p w14:paraId="4F064465" w14:textId="77777777" w:rsidR="00923808" w:rsidRDefault="00923808" w:rsidP="00923808">
      <w:r>
        <w:t xml:space="preserve">If you have any questions about the school climate measures or the decision to suspend the study, we can be reached at 1-844-849-5252, or </w:t>
      </w:r>
      <w:hyperlink r:id="rId22" w:history="1">
        <w:r w:rsidRPr="00C37BB2">
          <w:rPr>
            <w:rStyle w:val="Hyperlink"/>
          </w:rPr>
          <w:t>schoolclimate@air.org</w:t>
        </w:r>
      </w:hyperlink>
      <w:r>
        <w:t>. We appreciate your support of this research endeavor, and wish you all the best in the 2016-17 school year.</w:t>
      </w:r>
    </w:p>
    <w:p w14:paraId="3E7AAAD6" w14:textId="77777777" w:rsidR="00923808" w:rsidRDefault="00923808" w:rsidP="00923808">
      <w:r>
        <w:t>Kind regards,</w:t>
      </w:r>
    </w:p>
    <w:p w14:paraId="04863A1E" w14:textId="77777777" w:rsidR="007D729D" w:rsidRDefault="007D729D" w:rsidP="007D729D">
      <w:r>
        <w:t>Chris Chapman</w:t>
      </w:r>
    </w:p>
    <w:p w14:paraId="2C7033E4" w14:textId="77777777" w:rsidR="007D729D" w:rsidRDefault="007D729D" w:rsidP="007D729D">
      <w:r>
        <w:t xml:space="preserve">Associate Commissioner </w:t>
      </w:r>
      <w:r>
        <w:br/>
        <w:t>National Center for Education Statistics</w:t>
      </w:r>
    </w:p>
    <w:p w14:paraId="4DED1ED9" w14:textId="77777777" w:rsidR="00923808" w:rsidRPr="00626A0C" w:rsidRDefault="00923808" w:rsidP="00923808">
      <w:pPr>
        <w:tabs>
          <w:tab w:val="left" w:pos="0"/>
        </w:tabs>
        <w:spacing w:after="120" w:line="240" w:lineRule="auto"/>
        <w:rPr>
          <w:rFonts w:asciiTheme="minorHAnsi" w:hAnsiTheme="minorHAnsi"/>
        </w:rPr>
      </w:pPr>
    </w:p>
    <w:p w14:paraId="23993521" w14:textId="77777777" w:rsidR="00583218" w:rsidRDefault="00583218">
      <w:pPr>
        <w:spacing w:after="160" w:line="259" w:lineRule="auto"/>
        <w:rPr>
          <w:rFonts w:asciiTheme="minorHAnsi" w:hAnsiTheme="minorHAnsi"/>
          <w:b/>
        </w:rPr>
      </w:pPr>
      <w:r>
        <w:rPr>
          <w:rFonts w:asciiTheme="minorHAnsi" w:hAnsiTheme="minorHAnsi"/>
          <w:b/>
        </w:rPr>
        <w:br w:type="page"/>
      </w:r>
    </w:p>
    <w:p w14:paraId="3D307954" w14:textId="22B57BEE" w:rsidR="00F366B6" w:rsidRPr="00F366B6" w:rsidRDefault="00F366B6" w:rsidP="00F366B6">
      <w:pPr>
        <w:tabs>
          <w:tab w:val="left" w:pos="0"/>
        </w:tabs>
        <w:spacing w:after="120" w:line="240" w:lineRule="auto"/>
        <w:jc w:val="center"/>
        <w:rPr>
          <w:rFonts w:asciiTheme="minorHAnsi" w:hAnsiTheme="minorHAnsi"/>
          <w:b/>
        </w:rPr>
      </w:pPr>
      <w:r w:rsidRPr="00F366B6">
        <w:rPr>
          <w:rFonts w:asciiTheme="minorHAnsi" w:hAnsiTheme="minorHAnsi"/>
          <w:b/>
        </w:rPr>
        <w:lastRenderedPageBreak/>
        <w:t>[2</w:t>
      </w:r>
      <w:r w:rsidR="00ED2AB9">
        <w:rPr>
          <w:rFonts w:asciiTheme="minorHAnsi" w:hAnsiTheme="minorHAnsi"/>
          <w:b/>
        </w:rPr>
        <w:t>6</w:t>
      </w:r>
      <w:r w:rsidRPr="00F366B6">
        <w:rPr>
          <w:rFonts w:asciiTheme="minorHAnsi" w:hAnsiTheme="minorHAnsi"/>
          <w:b/>
        </w:rPr>
        <w:t>. Letter to special contact districts who had approved EDSCLS survey participation and had a mix of universe option and sampling option schools within their district]</w:t>
      </w:r>
    </w:p>
    <w:p w14:paraId="5FA6CD9A" w14:textId="77777777" w:rsidR="00F366B6" w:rsidRDefault="00F366B6" w:rsidP="00F366B6"/>
    <w:p w14:paraId="1D2A74A6" w14:textId="77777777" w:rsidR="00F366B6" w:rsidRDefault="00F366B6" w:rsidP="00F366B6">
      <w:r>
        <w:t>Subject:</w:t>
      </w:r>
      <w:r>
        <w:tab/>
        <w:t xml:space="preserve"> UPDATE - EDSCLS National Benchmark Study</w:t>
      </w:r>
    </w:p>
    <w:p w14:paraId="00C9C6C5" w14:textId="77777777" w:rsidR="00F366B6" w:rsidRDefault="00F366B6" w:rsidP="00F366B6"/>
    <w:p w14:paraId="57DB2B76" w14:textId="77777777" w:rsidR="00F366B6" w:rsidRDefault="00F366B6" w:rsidP="00F366B6">
      <w:r>
        <w:t>Dear [District Title] [Last Name],</w:t>
      </w:r>
    </w:p>
    <w:p w14:paraId="0E1F3B0B" w14:textId="77777777" w:rsidR="00F366B6" w:rsidRDefault="00F366B6" w:rsidP="00F366B6">
      <w:r>
        <w:t>Previously, on [Date], your district approved the 2017 ED School Climate Surveys (EDSCLS) National Benchmark Study. On behalf of the entire EDSCLS team, we would like to sincerely thank you for your support of the 2017 EDSCLS National Benchmark Study data collection.</w:t>
      </w:r>
    </w:p>
    <w:p w14:paraId="5F28C686" w14:textId="77777777" w:rsidR="00F366B6" w:rsidRDefault="00F366B6" w:rsidP="00F366B6">
      <w:r>
        <w:t>The National Center for Education Statistics (NCES) of the U.S. Department of Education has decided to stop the 2017 EDSCLS National Benchmark Study data collection due to low participation, effective immediately.</w:t>
      </w:r>
    </w:p>
    <w:p w14:paraId="573C64FF" w14:textId="77777777" w:rsidR="00583218" w:rsidRDefault="00F366B6" w:rsidP="00F366B6">
      <w:r>
        <w:t>Per our records, [number] school(s) has/have consented to participate in the study from your district. We will inform the schools that agreed to participate of the decision to suspend the 2017 EDSCLS National Benchmark Study data collection. Upon informing them of the decision reached by NCES, the schools that opted to collect data from all eligible students and school staff will have the opportunity to continue participating in the study.</w:t>
      </w:r>
    </w:p>
    <w:p w14:paraId="64FB87B8" w14:textId="5B0E8620" w:rsidR="00F366B6" w:rsidRDefault="00F366B6" w:rsidP="00F366B6">
      <w:r>
        <w:t>After data collection, participating schools will receive a valid report containing information about their school’s climate. However, suspension of the National Benchmark Study data collection means that there will be no national comparison point.</w:t>
      </w:r>
    </w:p>
    <w:p w14:paraId="209288B2" w14:textId="77777777" w:rsidR="00F366B6" w:rsidRDefault="00F366B6" w:rsidP="00F366B6">
      <w:r>
        <w:t>Any schools that opted for the sampling plan, where only select students and staff would participate, will be informed of the decision reached by NCES, and that their participation is no longer required.</w:t>
      </w:r>
    </w:p>
    <w:p w14:paraId="42F6BAB9" w14:textId="77777777" w:rsidR="00583218" w:rsidRDefault="00F366B6" w:rsidP="00F366B6">
      <w:r>
        <w:t>Effective immediately, we will cease recruitment efforts at any other schools in your district that were selected into the study.</w:t>
      </w:r>
    </w:p>
    <w:p w14:paraId="0A319D76" w14:textId="42FB6FA4" w:rsidR="00F366B6" w:rsidRDefault="00F366B6" w:rsidP="00F366B6">
      <w:r>
        <w:t>Although we are disappointed that EDSCLS national benchmark data will not be available, we encourage districts like yours to use the free, publicly available EDSCLS school climate platform to generate valid and reliable measures of school climate for schools in your district.</w:t>
      </w:r>
      <w:r w:rsidR="00FB729C">
        <w:t xml:space="preserve"> </w:t>
      </w:r>
      <w:r>
        <w:t>The EDSCLS suite of surveys is designed for students, parents, teachers, and non-instructional staff.</w:t>
      </w:r>
      <w:r w:rsidR="00FB729C">
        <w:t xml:space="preserve"> </w:t>
      </w:r>
      <w:r>
        <w:t xml:space="preserve">For more information visit: </w:t>
      </w:r>
      <w:hyperlink r:id="rId23" w:history="1">
        <w:r w:rsidRPr="00876A49">
          <w:rPr>
            <w:rStyle w:val="Hyperlink"/>
          </w:rPr>
          <w:t>https://safesupportivelearning.ed.gov/edscls</w:t>
        </w:r>
      </w:hyperlink>
      <w:r>
        <w:t>.</w:t>
      </w:r>
    </w:p>
    <w:p w14:paraId="2C72680C" w14:textId="77777777" w:rsidR="00F366B6" w:rsidRDefault="00F366B6" w:rsidP="00F366B6">
      <w:r>
        <w:t xml:space="preserve">If you have any questions about the school climate measures or the decision to suspend the study, we can be reached at 1-844-8495252, or </w:t>
      </w:r>
      <w:hyperlink r:id="rId24" w:history="1">
        <w:r w:rsidRPr="00C37BB2">
          <w:rPr>
            <w:rStyle w:val="Hyperlink"/>
          </w:rPr>
          <w:t>schoolclimate@air.org</w:t>
        </w:r>
      </w:hyperlink>
      <w:r>
        <w:t>. We appreciate your support of this research endeavor, and wish you all the best in the 2016-17 school year.</w:t>
      </w:r>
    </w:p>
    <w:p w14:paraId="3C0E6655" w14:textId="77777777" w:rsidR="00F366B6" w:rsidRDefault="00F366B6" w:rsidP="00F366B6">
      <w:r>
        <w:t>Kind regards,</w:t>
      </w:r>
    </w:p>
    <w:p w14:paraId="678384FF" w14:textId="77777777" w:rsidR="007D729D" w:rsidRDefault="007D729D" w:rsidP="007D729D">
      <w:r>
        <w:t>Chris Chapman</w:t>
      </w:r>
    </w:p>
    <w:p w14:paraId="3B921C4E" w14:textId="77777777" w:rsidR="007D729D" w:rsidRDefault="007D729D" w:rsidP="007D729D">
      <w:r>
        <w:t xml:space="preserve">Associate Commissioner </w:t>
      </w:r>
      <w:r>
        <w:br/>
        <w:t>National Center for Education Statistics</w:t>
      </w:r>
    </w:p>
    <w:p w14:paraId="2A150D88" w14:textId="77777777" w:rsidR="00583218" w:rsidRDefault="00583218">
      <w:pPr>
        <w:spacing w:after="160" w:line="259" w:lineRule="auto"/>
        <w:rPr>
          <w:rFonts w:asciiTheme="minorHAnsi" w:hAnsiTheme="minorHAnsi"/>
          <w:b/>
        </w:rPr>
      </w:pPr>
      <w:r>
        <w:rPr>
          <w:rFonts w:asciiTheme="minorHAnsi" w:hAnsiTheme="minorHAnsi"/>
          <w:b/>
        </w:rPr>
        <w:br w:type="page"/>
      </w:r>
    </w:p>
    <w:p w14:paraId="43218889" w14:textId="62ABF267" w:rsidR="007D729D" w:rsidRPr="007D729D" w:rsidRDefault="007D729D" w:rsidP="007D729D">
      <w:pPr>
        <w:tabs>
          <w:tab w:val="left" w:pos="0"/>
        </w:tabs>
        <w:spacing w:after="120" w:line="240" w:lineRule="auto"/>
        <w:rPr>
          <w:rFonts w:asciiTheme="minorHAnsi" w:hAnsiTheme="minorHAnsi"/>
          <w:b/>
        </w:rPr>
      </w:pPr>
      <w:r>
        <w:rPr>
          <w:rFonts w:asciiTheme="minorHAnsi" w:hAnsiTheme="minorHAnsi"/>
          <w:b/>
        </w:rPr>
        <w:lastRenderedPageBreak/>
        <w:t>[</w:t>
      </w:r>
      <w:r w:rsidRPr="007D729D">
        <w:rPr>
          <w:rFonts w:asciiTheme="minorHAnsi" w:hAnsiTheme="minorHAnsi"/>
          <w:b/>
        </w:rPr>
        <w:t>2</w:t>
      </w:r>
      <w:r w:rsidR="00ED2AB9">
        <w:rPr>
          <w:rFonts w:asciiTheme="minorHAnsi" w:hAnsiTheme="minorHAnsi"/>
          <w:b/>
        </w:rPr>
        <w:t>7</w:t>
      </w:r>
      <w:r>
        <w:rPr>
          <w:rFonts w:asciiTheme="minorHAnsi" w:hAnsiTheme="minorHAnsi"/>
          <w:b/>
        </w:rPr>
        <w:t xml:space="preserve">. </w:t>
      </w:r>
      <w:r w:rsidRPr="007D729D">
        <w:rPr>
          <w:rFonts w:asciiTheme="minorHAnsi" w:hAnsiTheme="minorHAnsi"/>
          <w:b/>
        </w:rPr>
        <w:t>Letter to special contact districts who had either not responded to EDSCLS application for survey participation or had asked for resubmittal of EDSCLS application for survey participation.</w:t>
      </w:r>
      <w:r>
        <w:rPr>
          <w:rFonts w:asciiTheme="minorHAnsi" w:hAnsiTheme="minorHAnsi"/>
          <w:b/>
        </w:rPr>
        <w:t>]</w:t>
      </w:r>
    </w:p>
    <w:p w14:paraId="1812FF6B" w14:textId="77777777" w:rsidR="00F366B6" w:rsidRDefault="00F366B6" w:rsidP="00F366B6"/>
    <w:p w14:paraId="2BDD7CB8" w14:textId="77777777" w:rsidR="00F366B6" w:rsidRDefault="00F366B6" w:rsidP="00F366B6">
      <w:r>
        <w:t>Subject:</w:t>
      </w:r>
      <w:r>
        <w:tab/>
        <w:t xml:space="preserve"> UPDATE - EDSCLS National Benchmark Study</w:t>
      </w:r>
    </w:p>
    <w:p w14:paraId="6B06784E" w14:textId="77777777" w:rsidR="00F366B6" w:rsidRDefault="00F366B6" w:rsidP="00F366B6"/>
    <w:p w14:paraId="724243E4" w14:textId="77777777" w:rsidR="00F366B6" w:rsidRDefault="00F366B6" w:rsidP="00F366B6">
      <w:r>
        <w:t>Dear [District Title] [Last Name],</w:t>
      </w:r>
    </w:p>
    <w:p w14:paraId="7F8E3031" w14:textId="77777777" w:rsidR="00583218" w:rsidRDefault="00F366B6" w:rsidP="00F366B6">
      <w:r>
        <w:t xml:space="preserve">Previously, on [Date], we submitted an application to your district to conduct research for the 2017 ED School Climate Surveys (EDSCLS) National Benchmark Study. [For Re-Application: </w:t>
      </w:r>
      <w:r>
        <w:rPr>
          <w:i/>
        </w:rPr>
        <w:t>This was a re-submitted application for a previously declined research request.</w:t>
      </w:r>
      <w:r>
        <w:t>]</w:t>
      </w:r>
    </w:p>
    <w:p w14:paraId="66528302" w14:textId="77777777" w:rsidR="00583218" w:rsidRDefault="00F366B6" w:rsidP="00F366B6">
      <w:r>
        <w:t>The National Center for Education Statistics (NCES) of the U.S. Department of Education has decided to stop the 2017 EDSCLS National Benchmark Study data collection due to low participation, effective immediately. Please consider this as a request to withdraw our research application.</w:t>
      </w:r>
    </w:p>
    <w:p w14:paraId="3DB05390" w14:textId="0CDBC648" w:rsidR="00F366B6" w:rsidRDefault="00F366B6" w:rsidP="00F366B6">
      <w:r>
        <w:t>Although we are disappointed that EDSCLS national benchmark data will not be available, we encourage districts like yours to use the free, publicly available EDSCLS school climate platform to generate valid and reliable measures of school climate for schools in your district.</w:t>
      </w:r>
      <w:r w:rsidR="00FB729C">
        <w:t xml:space="preserve"> </w:t>
      </w:r>
      <w:r>
        <w:t>The EDSCLS suite of surveys is designed for students, parents, teachers, and non-instructional staff.</w:t>
      </w:r>
      <w:r w:rsidR="00FB729C">
        <w:t xml:space="preserve"> </w:t>
      </w:r>
      <w:r>
        <w:t xml:space="preserve">For more information visit: </w:t>
      </w:r>
      <w:hyperlink r:id="rId25" w:history="1">
        <w:r w:rsidRPr="00876A49">
          <w:rPr>
            <w:rStyle w:val="Hyperlink"/>
          </w:rPr>
          <w:t>https://safesupportivelearning.ed.gov/edscls</w:t>
        </w:r>
      </w:hyperlink>
      <w:r>
        <w:t>.</w:t>
      </w:r>
    </w:p>
    <w:p w14:paraId="30827E73" w14:textId="77777777" w:rsidR="00F366B6" w:rsidRDefault="00F366B6" w:rsidP="00F366B6">
      <w:r>
        <w:t xml:space="preserve">If you have any questions about the school climate measures or the decision to suspend the study, we can be reached at 1-844-849-5252, or </w:t>
      </w:r>
      <w:hyperlink r:id="rId26" w:history="1">
        <w:r w:rsidRPr="00C37BB2">
          <w:rPr>
            <w:rStyle w:val="Hyperlink"/>
          </w:rPr>
          <w:t>schoolclimate@air.org</w:t>
        </w:r>
      </w:hyperlink>
      <w:r>
        <w:t>. We appreciate your consideration of this research endeavor, and wish you all the best in the 2016-17 school year.</w:t>
      </w:r>
    </w:p>
    <w:p w14:paraId="1939D207" w14:textId="77777777" w:rsidR="00F366B6" w:rsidRDefault="00F366B6" w:rsidP="00F366B6">
      <w:r>
        <w:t>Kind regards,</w:t>
      </w:r>
    </w:p>
    <w:p w14:paraId="5768B633" w14:textId="77777777" w:rsidR="007D729D" w:rsidRDefault="007D729D" w:rsidP="007D729D">
      <w:r>
        <w:t>Chris Chapman</w:t>
      </w:r>
    </w:p>
    <w:p w14:paraId="0527F0F3" w14:textId="72C4FABE" w:rsidR="00F366B6" w:rsidRPr="00FA3249" w:rsidRDefault="007D729D" w:rsidP="00583218">
      <w:r>
        <w:t xml:space="preserve">Associate Commissioner </w:t>
      </w:r>
      <w:r>
        <w:br/>
        <w:t xml:space="preserve">National </w:t>
      </w:r>
      <w:r w:rsidR="00583218">
        <w:t>Center for Education Statistics</w:t>
      </w:r>
    </w:p>
    <w:sectPr w:rsidR="00F366B6" w:rsidRPr="00FA3249" w:rsidSect="00234AE0">
      <w:pgSz w:w="12240" w:h="15840" w:code="1"/>
      <w:pgMar w:top="864" w:right="864" w:bottom="720" w:left="864" w:header="432" w:footer="288"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DD2A49" w15:done="0"/>
  <w15:commentEx w15:paraId="5AAC210A" w15:done="0"/>
  <w15:commentEx w15:paraId="187C536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03A341" w14:textId="77777777" w:rsidR="005C6BE8" w:rsidRDefault="005C6BE8" w:rsidP="00EB6F06">
      <w:pPr>
        <w:spacing w:after="0" w:line="240" w:lineRule="auto"/>
      </w:pPr>
      <w:r>
        <w:separator/>
      </w:r>
    </w:p>
  </w:endnote>
  <w:endnote w:type="continuationSeparator" w:id="0">
    <w:p w14:paraId="344497F8" w14:textId="77777777" w:rsidR="005C6BE8" w:rsidRDefault="005C6BE8" w:rsidP="00EB6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HGSMinchoE">
    <w:altName w:val="Yu Mincho Demibold"/>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F0DDA1" w14:textId="77777777" w:rsidR="005C6BE8" w:rsidRDefault="005C6BE8" w:rsidP="00EB6F06">
      <w:pPr>
        <w:spacing w:after="0" w:line="240" w:lineRule="auto"/>
      </w:pPr>
      <w:r>
        <w:separator/>
      </w:r>
    </w:p>
  </w:footnote>
  <w:footnote w:type="continuationSeparator" w:id="0">
    <w:p w14:paraId="4BBB6540" w14:textId="77777777" w:rsidR="005C6BE8" w:rsidRDefault="005C6BE8" w:rsidP="00EB6F06">
      <w:pPr>
        <w:spacing w:after="0" w:line="240" w:lineRule="auto"/>
      </w:pPr>
      <w:r>
        <w:continuationSeparator/>
      </w:r>
    </w:p>
  </w:footnote>
  <w:footnote w:id="1">
    <w:p w14:paraId="3D887A7B" w14:textId="77777777" w:rsidR="005F2F88" w:rsidRDefault="005F2F88" w:rsidP="00C44818">
      <w:pPr>
        <w:pStyle w:val="FootnoteText"/>
        <w:spacing w:after="60"/>
      </w:pPr>
      <w:r>
        <w:rPr>
          <w:rStyle w:val="FootnoteReference"/>
        </w:rPr>
        <w:footnoteRef/>
      </w:r>
      <w:r>
        <w:t xml:space="preserve"> If a school is located in a special district that needs the district’s approval, AIR made the approval request to the district.</w:t>
      </w:r>
    </w:p>
  </w:footnote>
  <w:footnote w:id="2">
    <w:p w14:paraId="37CF8997" w14:textId="77777777" w:rsidR="005F2F88" w:rsidRDefault="005F2F88" w:rsidP="00FA3249">
      <w:pPr>
        <w:pStyle w:val="FootnoteText"/>
      </w:pPr>
      <w:r>
        <w:rPr>
          <w:rStyle w:val="FootnoteReference"/>
        </w:rPr>
        <w:footnoteRef/>
      </w:r>
      <w:r>
        <w:t xml:space="preserve"> This is based on statistical difference in the percentages between the participating sample and the released sample by treating the percentages in the released sample as the population percentages and the participating sample as a random sample from an infinite population. </w:t>
      </w:r>
    </w:p>
  </w:footnote>
  <w:footnote w:id="3">
    <w:p w14:paraId="718DC59E" w14:textId="77777777" w:rsidR="005F2F88" w:rsidRPr="00B214BC" w:rsidRDefault="005F2F88" w:rsidP="00282498">
      <w:pPr>
        <w:pStyle w:val="FootnoteText"/>
      </w:pPr>
      <w:r w:rsidRPr="00B214BC">
        <w:rPr>
          <w:rStyle w:val="FootnoteReference"/>
        </w:rPr>
        <w:footnoteRef/>
      </w:r>
      <w:r w:rsidRPr="00B214BC">
        <w:t xml:space="preserve"> The average hourly earnings of teachers/instructional staff in the May 201</w:t>
      </w:r>
      <w:r>
        <w:t>5</w:t>
      </w:r>
      <w:r w:rsidRPr="00B214BC">
        <w:t xml:space="preserve"> National Occupational and Employment Wage Estimates sponsored by the Bureau of </w:t>
      </w:r>
      <w:r>
        <w:t>Labor Statistics (BLS) is $28.45</w:t>
      </w:r>
      <w:r w:rsidRPr="00B214BC">
        <w:t xml:space="preserve"> (an average hourly rate of Elementary an</w:t>
      </w:r>
      <w:r>
        <w:t>d Middle School Teachers, $27.91</w:t>
      </w:r>
      <w:r w:rsidRPr="00B214BC">
        <w:t>, and Secondary School Teachers, $28.</w:t>
      </w:r>
      <w:r>
        <w:t>98</w:t>
      </w:r>
      <w:r w:rsidRPr="00B214BC">
        <w:t>), of noninstructional staff is $</w:t>
      </w:r>
      <w:r>
        <w:t>21.34</w:t>
      </w:r>
      <w:r w:rsidRPr="00B214BC">
        <w:t>, and of principals/e</w:t>
      </w:r>
      <w:r>
        <w:t>ducation administrators is $44.68</w:t>
      </w:r>
      <w:r w:rsidRPr="00B214BC">
        <w:t xml:space="preserve">. If mean hourly wage was not provided it was computed assuming 2,080 hours per year. The exception is student wage, which is based on the federal minimum wage. Source: BLS Occupation Employment Statistics, http://data.bls.gov/oes/ data type: Occupation codes: Elementary and Middle School Teachers (25-2020) and Secondary School Teachers (25-2030); Education, Training, and Library Workers, All Other (Elementary and Secondary Schools) (25-9099); and Education Administrators, Elementary and Secondary Schools (11-9032); accessed on </w:t>
      </w:r>
      <w:r>
        <w:t>April 5, 2016</w:t>
      </w:r>
      <w:r w:rsidRPr="00B214BC">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72A22"/>
    <w:multiLevelType w:val="hybridMultilevel"/>
    <w:tmpl w:val="49664E2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
    <w:nsid w:val="2ED964FB"/>
    <w:multiLevelType w:val="hybridMultilevel"/>
    <w:tmpl w:val="80A0F1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9970E28"/>
    <w:multiLevelType w:val="hybridMultilevel"/>
    <w:tmpl w:val="69A69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E61B8F"/>
    <w:multiLevelType w:val="hybridMultilevel"/>
    <w:tmpl w:val="E81645DE"/>
    <w:lvl w:ilvl="0" w:tplc="04090015">
      <w:start w:val="1"/>
      <w:numFmt w:val="upperLetter"/>
      <w:lvlText w:val="%1."/>
      <w:lvlJc w:val="left"/>
      <w:pPr>
        <w:ind w:left="1485" w:hanging="360"/>
      </w:pPr>
    </w:lvl>
    <w:lvl w:ilvl="1" w:tplc="04090019">
      <w:start w:val="1"/>
      <w:numFmt w:val="lowerLetter"/>
      <w:lvlText w:val="%2."/>
      <w:lvlJc w:val="left"/>
      <w:pPr>
        <w:ind w:left="2205" w:hanging="360"/>
      </w:pPr>
    </w:lvl>
    <w:lvl w:ilvl="2" w:tplc="0409001B">
      <w:start w:val="1"/>
      <w:numFmt w:val="lowerRoman"/>
      <w:lvlText w:val="%3."/>
      <w:lvlJc w:val="right"/>
      <w:pPr>
        <w:ind w:left="2925" w:hanging="180"/>
      </w:pPr>
    </w:lvl>
    <w:lvl w:ilvl="3" w:tplc="0409000F">
      <w:start w:val="1"/>
      <w:numFmt w:val="decimal"/>
      <w:lvlText w:val="%4."/>
      <w:lvlJc w:val="left"/>
      <w:pPr>
        <w:ind w:left="3645" w:hanging="360"/>
      </w:pPr>
    </w:lvl>
    <w:lvl w:ilvl="4" w:tplc="04090019">
      <w:start w:val="1"/>
      <w:numFmt w:val="lowerLetter"/>
      <w:lvlText w:val="%5."/>
      <w:lvlJc w:val="left"/>
      <w:pPr>
        <w:ind w:left="4365" w:hanging="360"/>
      </w:pPr>
    </w:lvl>
    <w:lvl w:ilvl="5" w:tplc="0409001B">
      <w:start w:val="1"/>
      <w:numFmt w:val="lowerRoman"/>
      <w:lvlText w:val="%6."/>
      <w:lvlJc w:val="right"/>
      <w:pPr>
        <w:ind w:left="5085" w:hanging="180"/>
      </w:pPr>
    </w:lvl>
    <w:lvl w:ilvl="6" w:tplc="0409000F">
      <w:start w:val="1"/>
      <w:numFmt w:val="decimal"/>
      <w:lvlText w:val="%7."/>
      <w:lvlJc w:val="left"/>
      <w:pPr>
        <w:ind w:left="5805" w:hanging="360"/>
      </w:pPr>
    </w:lvl>
    <w:lvl w:ilvl="7" w:tplc="04090019">
      <w:start w:val="1"/>
      <w:numFmt w:val="lowerLetter"/>
      <w:lvlText w:val="%8."/>
      <w:lvlJc w:val="left"/>
      <w:pPr>
        <w:ind w:left="6525" w:hanging="360"/>
      </w:pPr>
    </w:lvl>
    <w:lvl w:ilvl="8" w:tplc="0409001B">
      <w:start w:val="1"/>
      <w:numFmt w:val="lowerRoman"/>
      <w:lvlText w:val="%9."/>
      <w:lvlJc w:val="right"/>
      <w:pPr>
        <w:ind w:left="7245" w:hanging="180"/>
      </w:pPr>
    </w:lvl>
  </w:abstractNum>
  <w:abstractNum w:abstractNumId="4">
    <w:nsid w:val="73223AB4"/>
    <w:multiLevelType w:val="hybridMultilevel"/>
    <w:tmpl w:val="94FE57A8"/>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5F38F6"/>
    <w:multiLevelType w:val="hybridMultilevel"/>
    <w:tmpl w:val="F53EF884"/>
    <w:lvl w:ilvl="0" w:tplc="0409000D">
      <w:start w:val="1"/>
      <w:numFmt w:val="bullet"/>
      <w:lvlText w:val=""/>
      <w:lvlJc w:val="left"/>
      <w:pPr>
        <w:ind w:left="1080" w:hanging="360"/>
      </w:pPr>
      <w:rPr>
        <w:rFonts w:ascii="Wingdings" w:hAnsi="Wingding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92F6457"/>
    <w:multiLevelType w:val="hybridMultilevel"/>
    <w:tmpl w:val="3550C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5"/>
  </w:num>
  <w:num w:numId="6">
    <w:abstractNumId w:val="2"/>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ng, Yan">
    <w15:presenceInfo w15:providerId="AD" w15:userId="S-1-5-21-1472932569-214068005-926709054-398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6FE"/>
    <w:rsid w:val="00045A57"/>
    <w:rsid w:val="00050ACC"/>
    <w:rsid w:val="00060C59"/>
    <w:rsid w:val="000B162D"/>
    <w:rsid w:val="001329BB"/>
    <w:rsid w:val="0014602A"/>
    <w:rsid w:val="001B02BA"/>
    <w:rsid w:val="001C70DC"/>
    <w:rsid w:val="001E000F"/>
    <w:rsid w:val="001E7C2A"/>
    <w:rsid w:val="00215F67"/>
    <w:rsid w:val="002211FD"/>
    <w:rsid w:val="00234AE0"/>
    <w:rsid w:val="002405C2"/>
    <w:rsid w:val="00282498"/>
    <w:rsid w:val="002865C8"/>
    <w:rsid w:val="002A1ACD"/>
    <w:rsid w:val="002A42D6"/>
    <w:rsid w:val="002D2176"/>
    <w:rsid w:val="002D3D41"/>
    <w:rsid w:val="002D3D79"/>
    <w:rsid w:val="002F0EBB"/>
    <w:rsid w:val="003010C9"/>
    <w:rsid w:val="0034444B"/>
    <w:rsid w:val="003449C1"/>
    <w:rsid w:val="00346220"/>
    <w:rsid w:val="00375E93"/>
    <w:rsid w:val="003A4A88"/>
    <w:rsid w:val="003A51B4"/>
    <w:rsid w:val="003B0B2D"/>
    <w:rsid w:val="003C4984"/>
    <w:rsid w:val="004032A2"/>
    <w:rsid w:val="004058C1"/>
    <w:rsid w:val="00420BD0"/>
    <w:rsid w:val="00437414"/>
    <w:rsid w:val="00444BA6"/>
    <w:rsid w:val="00453908"/>
    <w:rsid w:val="0045569B"/>
    <w:rsid w:val="0049345C"/>
    <w:rsid w:val="004A6A15"/>
    <w:rsid w:val="004D66FE"/>
    <w:rsid w:val="004E321A"/>
    <w:rsid w:val="00583218"/>
    <w:rsid w:val="005A53D2"/>
    <w:rsid w:val="005A6EC3"/>
    <w:rsid w:val="005B35B6"/>
    <w:rsid w:val="005B393B"/>
    <w:rsid w:val="005C4FE1"/>
    <w:rsid w:val="005C6BE8"/>
    <w:rsid w:val="005F2F88"/>
    <w:rsid w:val="00622569"/>
    <w:rsid w:val="00626A0C"/>
    <w:rsid w:val="00627FEA"/>
    <w:rsid w:val="006479D8"/>
    <w:rsid w:val="006511CE"/>
    <w:rsid w:val="006A035A"/>
    <w:rsid w:val="0072217C"/>
    <w:rsid w:val="00745AD6"/>
    <w:rsid w:val="00781012"/>
    <w:rsid w:val="007A3E6B"/>
    <w:rsid w:val="007D18E0"/>
    <w:rsid w:val="007D729D"/>
    <w:rsid w:val="007F5723"/>
    <w:rsid w:val="00812384"/>
    <w:rsid w:val="00816F06"/>
    <w:rsid w:val="008447BD"/>
    <w:rsid w:val="00867FC3"/>
    <w:rsid w:val="008959D4"/>
    <w:rsid w:val="008A3539"/>
    <w:rsid w:val="008A434C"/>
    <w:rsid w:val="00906559"/>
    <w:rsid w:val="00912B3F"/>
    <w:rsid w:val="00920E83"/>
    <w:rsid w:val="00923808"/>
    <w:rsid w:val="00981C7C"/>
    <w:rsid w:val="009842E7"/>
    <w:rsid w:val="00A04421"/>
    <w:rsid w:val="00A10E9D"/>
    <w:rsid w:val="00A262E4"/>
    <w:rsid w:val="00A3408C"/>
    <w:rsid w:val="00A35B77"/>
    <w:rsid w:val="00A36C1C"/>
    <w:rsid w:val="00A61BBA"/>
    <w:rsid w:val="00A85706"/>
    <w:rsid w:val="00AA15A8"/>
    <w:rsid w:val="00AA33AE"/>
    <w:rsid w:val="00AA6025"/>
    <w:rsid w:val="00AD511B"/>
    <w:rsid w:val="00B012CA"/>
    <w:rsid w:val="00B075EE"/>
    <w:rsid w:val="00B17551"/>
    <w:rsid w:val="00B2151C"/>
    <w:rsid w:val="00B21CBD"/>
    <w:rsid w:val="00B56663"/>
    <w:rsid w:val="00B6420C"/>
    <w:rsid w:val="00B65864"/>
    <w:rsid w:val="00B8699E"/>
    <w:rsid w:val="00BF6FC9"/>
    <w:rsid w:val="00C263F2"/>
    <w:rsid w:val="00C35776"/>
    <w:rsid w:val="00C44818"/>
    <w:rsid w:val="00CF74E6"/>
    <w:rsid w:val="00D12881"/>
    <w:rsid w:val="00D4383D"/>
    <w:rsid w:val="00D53551"/>
    <w:rsid w:val="00D777B9"/>
    <w:rsid w:val="00D90E35"/>
    <w:rsid w:val="00DC1745"/>
    <w:rsid w:val="00E01A90"/>
    <w:rsid w:val="00E31841"/>
    <w:rsid w:val="00E53FC1"/>
    <w:rsid w:val="00E919F4"/>
    <w:rsid w:val="00EA1250"/>
    <w:rsid w:val="00EA2381"/>
    <w:rsid w:val="00EA69B4"/>
    <w:rsid w:val="00EB5A3F"/>
    <w:rsid w:val="00EB6F06"/>
    <w:rsid w:val="00EB744D"/>
    <w:rsid w:val="00ED2AB9"/>
    <w:rsid w:val="00EE59E4"/>
    <w:rsid w:val="00F06CF2"/>
    <w:rsid w:val="00F366B6"/>
    <w:rsid w:val="00FA3249"/>
    <w:rsid w:val="00FB729C"/>
    <w:rsid w:val="00FC19B5"/>
    <w:rsid w:val="00FD5672"/>
    <w:rsid w:val="00FD6720"/>
    <w:rsid w:val="00FD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1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F06"/>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F366B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E7C2A"/>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1"/>
    <w:basedOn w:val="Normal"/>
    <w:link w:val="FootnoteTextChar"/>
    <w:unhideWhenUsed/>
    <w:rsid w:val="00EB6F06"/>
    <w:pPr>
      <w:spacing w:after="0" w:line="240" w:lineRule="auto"/>
    </w:pPr>
    <w:rPr>
      <w:sz w:val="20"/>
      <w:szCs w:val="20"/>
    </w:rPr>
  </w:style>
  <w:style w:type="character" w:customStyle="1" w:styleId="FootnoteTextChar">
    <w:name w:val="Footnote Text Char"/>
    <w:aliases w:val="F1 Char"/>
    <w:basedOn w:val="DefaultParagraphFont"/>
    <w:link w:val="FootnoteText"/>
    <w:rsid w:val="00EB6F06"/>
    <w:rPr>
      <w:rFonts w:ascii="Calibri" w:eastAsia="Calibri" w:hAnsi="Calibri" w:cs="Times New Roman"/>
      <w:sz w:val="20"/>
      <w:szCs w:val="20"/>
    </w:rPr>
  </w:style>
  <w:style w:type="paragraph" w:styleId="PlainText">
    <w:name w:val="Plain Text"/>
    <w:basedOn w:val="Normal"/>
    <w:link w:val="PlainTextChar"/>
    <w:uiPriority w:val="99"/>
    <w:semiHidden/>
    <w:unhideWhenUsed/>
    <w:rsid w:val="00EB6F06"/>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semiHidden/>
    <w:rsid w:val="00EB6F06"/>
    <w:rPr>
      <w:rFonts w:ascii="Arial" w:eastAsia="Calibri" w:hAnsi="Arial" w:cs="Arial"/>
      <w:sz w:val="20"/>
      <w:szCs w:val="20"/>
    </w:rPr>
  </w:style>
  <w:style w:type="paragraph" w:customStyle="1" w:styleId="Default">
    <w:name w:val="Default"/>
    <w:rsid w:val="00EB6F06"/>
    <w:pPr>
      <w:autoSpaceDE w:val="0"/>
      <w:autoSpaceDN w:val="0"/>
      <w:adjustRightInd w:val="0"/>
      <w:spacing w:after="0" w:line="240" w:lineRule="auto"/>
    </w:pPr>
    <w:rPr>
      <w:rFonts w:ascii="Arial" w:eastAsia="Calibri" w:hAnsi="Arial" w:cs="Arial"/>
      <w:color w:val="000000"/>
      <w:sz w:val="24"/>
      <w:szCs w:val="24"/>
    </w:rPr>
  </w:style>
  <w:style w:type="character" w:styleId="FootnoteReference">
    <w:name w:val="footnote reference"/>
    <w:basedOn w:val="DefaultParagraphFont"/>
    <w:uiPriority w:val="99"/>
    <w:unhideWhenUsed/>
    <w:rsid w:val="00EB6F06"/>
    <w:rPr>
      <w:vertAlign w:val="superscript"/>
    </w:rPr>
  </w:style>
  <w:style w:type="character" w:customStyle="1" w:styleId="apple-converted-space">
    <w:name w:val="apple-converted-space"/>
    <w:basedOn w:val="DefaultParagraphFont"/>
    <w:rsid w:val="003449C1"/>
  </w:style>
  <w:style w:type="character" w:styleId="HTMLCite">
    <w:name w:val="HTML Cite"/>
    <w:basedOn w:val="DefaultParagraphFont"/>
    <w:uiPriority w:val="99"/>
    <w:semiHidden/>
    <w:unhideWhenUsed/>
    <w:rsid w:val="003449C1"/>
    <w:rPr>
      <w:i/>
      <w:iCs/>
    </w:rPr>
  </w:style>
  <w:style w:type="character" w:styleId="Hyperlink">
    <w:name w:val="Hyperlink"/>
    <w:basedOn w:val="DefaultParagraphFont"/>
    <w:uiPriority w:val="99"/>
    <w:unhideWhenUsed/>
    <w:rsid w:val="003449C1"/>
    <w:rPr>
      <w:color w:val="0000FF"/>
      <w:u w:val="single"/>
    </w:rPr>
  </w:style>
  <w:style w:type="character" w:styleId="Emphasis">
    <w:name w:val="Emphasis"/>
    <w:basedOn w:val="DefaultParagraphFont"/>
    <w:uiPriority w:val="20"/>
    <w:qFormat/>
    <w:rsid w:val="003449C1"/>
    <w:rPr>
      <w:i/>
      <w:iCs/>
    </w:rPr>
  </w:style>
  <w:style w:type="paragraph" w:styleId="BalloonText">
    <w:name w:val="Balloon Text"/>
    <w:basedOn w:val="Normal"/>
    <w:link w:val="BalloonTextChar"/>
    <w:uiPriority w:val="99"/>
    <w:semiHidden/>
    <w:unhideWhenUsed/>
    <w:rsid w:val="001329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9BB"/>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B17551"/>
    <w:rPr>
      <w:sz w:val="16"/>
      <w:szCs w:val="16"/>
    </w:rPr>
  </w:style>
  <w:style w:type="paragraph" w:styleId="CommentText">
    <w:name w:val="annotation text"/>
    <w:basedOn w:val="Normal"/>
    <w:link w:val="CommentTextChar"/>
    <w:uiPriority w:val="99"/>
    <w:semiHidden/>
    <w:unhideWhenUsed/>
    <w:rsid w:val="00B17551"/>
    <w:pPr>
      <w:spacing w:line="240" w:lineRule="auto"/>
    </w:pPr>
    <w:rPr>
      <w:sz w:val="20"/>
      <w:szCs w:val="20"/>
    </w:rPr>
  </w:style>
  <w:style w:type="character" w:customStyle="1" w:styleId="CommentTextChar">
    <w:name w:val="Comment Text Char"/>
    <w:basedOn w:val="DefaultParagraphFont"/>
    <w:link w:val="CommentText"/>
    <w:uiPriority w:val="99"/>
    <w:semiHidden/>
    <w:rsid w:val="00B1755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17551"/>
    <w:rPr>
      <w:b/>
      <w:bCs/>
    </w:rPr>
  </w:style>
  <w:style w:type="character" w:customStyle="1" w:styleId="CommentSubjectChar">
    <w:name w:val="Comment Subject Char"/>
    <w:basedOn w:val="CommentTextChar"/>
    <w:link w:val="CommentSubject"/>
    <w:uiPriority w:val="99"/>
    <w:semiHidden/>
    <w:rsid w:val="00B17551"/>
    <w:rPr>
      <w:rFonts w:ascii="Calibri" w:eastAsia="Calibri" w:hAnsi="Calibri" w:cs="Times New Roman"/>
      <w:b/>
      <w:bCs/>
      <w:sz w:val="20"/>
      <w:szCs w:val="20"/>
    </w:rPr>
  </w:style>
  <w:style w:type="character" w:customStyle="1" w:styleId="StyleTimesNewRoman">
    <w:name w:val="Style Times New Roman"/>
    <w:basedOn w:val="DefaultParagraphFont"/>
    <w:uiPriority w:val="99"/>
    <w:rsid w:val="00FA3249"/>
    <w:rPr>
      <w:rFonts w:ascii="Times New Roman" w:hAnsi="Times New Roman" w:cs="Times New Roman" w:hint="default"/>
    </w:rPr>
  </w:style>
  <w:style w:type="paragraph" w:styleId="Caption">
    <w:name w:val="caption"/>
    <w:basedOn w:val="Normal"/>
    <w:next w:val="Normal"/>
    <w:uiPriority w:val="35"/>
    <w:semiHidden/>
    <w:unhideWhenUsed/>
    <w:qFormat/>
    <w:rsid w:val="00FA3249"/>
    <w:pPr>
      <w:spacing w:line="240" w:lineRule="auto"/>
    </w:pPr>
    <w:rPr>
      <w:rFonts w:asciiTheme="minorHAnsi" w:eastAsiaTheme="minorHAnsi" w:hAnsiTheme="minorHAnsi" w:cstheme="minorBidi"/>
      <w:i/>
      <w:iCs/>
      <w:color w:val="44546A" w:themeColor="text2"/>
      <w:sz w:val="18"/>
      <w:szCs w:val="18"/>
    </w:rPr>
  </w:style>
  <w:style w:type="paragraph" w:styleId="ListParagraph">
    <w:name w:val="List Paragraph"/>
    <w:basedOn w:val="Normal"/>
    <w:uiPriority w:val="34"/>
    <w:qFormat/>
    <w:rsid w:val="00923808"/>
    <w:pPr>
      <w:spacing w:after="160" w:line="259" w:lineRule="auto"/>
      <w:ind w:left="720"/>
      <w:contextualSpacing/>
    </w:pPr>
    <w:rPr>
      <w:rFonts w:asciiTheme="minorHAnsi" w:eastAsiaTheme="minorHAnsi" w:hAnsiTheme="minorHAnsi" w:cstheme="minorBidi"/>
    </w:rPr>
  </w:style>
  <w:style w:type="character" w:customStyle="1" w:styleId="Heading2Char">
    <w:name w:val="Heading 2 Char"/>
    <w:basedOn w:val="DefaultParagraphFont"/>
    <w:link w:val="Heading2"/>
    <w:rsid w:val="001E7C2A"/>
    <w:rPr>
      <w:rFonts w:asciiTheme="majorHAnsi" w:eastAsiaTheme="majorEastAsia" w:hAnsiTheme="majorHAnsi" w:cstheme="majorBidi"/>
      <w:b/>
      <w:bCs/>
      <w:color w:val="5B9BD5" w:themeColor="accent1"/>
      <w:sz w:val="26"/>
      <w:szCs w:val="26"/>
    </w:rPr>
  </w:style>
  <w:style w:type="paragraph" w:styleId="Revision">
    <w:name w:val="Revision"/>
    <w:hidden/>
    <w:uiPriority w:val="99"/>
    <w:semiHidden/>
    <w:rsid w:val="002865C8"/>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F366B6"/>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F06"/>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F366B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E7C2A"/>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1"/>
    <w:basedOn w:val="Normal"/>
    <w:link w:val="FootnoteTextChar"/>
    <w:unhideWhenUsed/>
    <w:rsid w:val="00EB6F06"/>
    <w:pPr>
      <w:spacing w:after="0" w:line="240" w:lineRule="auto"/>
    </w:pPr>
    <w:rPr>
      <w:sz w:val="20"/>
      <w:szCs w:val="20"/>
    </w:rPr>
  </w:style>
  <w:style w:type="character" w:customStyle="1" w:styleId="FootnoteTextChar">
    <w:name w:val="Footnote Text Char"/>
    <w:aliases w:val="F1 Char"/>
    <w:basedOn w:val="DefaultParagraphFont"/>
    <w:link w:val="FootnoteText"/>
    <w:rsid w:val="00EB6F06"/>
    <w:rPr>
      <w:rFonts w:ascii="Calibri" w:eastAsia="Calibri" w:hAnsi="Calibri" w:cs="Times New Roman"/>
      <w:sz w:val="20"/>
      <w:szCs w:val="20"/>
    </w:rPr>
  </w:style>
  <w:style w:type="paragraph" w:styleId="PlainText">
    <w:name w:val="Plain Text"/>
    <w:basedOn w:val="Normal"/>
    <w:link w:val="PlainTextChar"/>
    <w:uiPriority w:val="99"/>
    <w:semiHidden/>
    <w:unhideWhenUsed/>
    <w:rsid w:val="00EB6F06"/>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semiHidden/>
    <w:rsid w:val="00EB6F06"/>
    <w:rPr>
      <w:rFonts w:ascii="Arial" w:eastAsia="Calibri" w:hAnsi="Arial" w:cs="Arial"/>
      <w:sz w:val="20"/>
      <w:szCs w:val="20"/>
    </w:rPr>
  </w:style>
  <w:style w:type="paragraph" w:customStyle="1" w:styleId="Default">
    <w:name w:val="Default"/>
    <w:rsid w:val="00EB6F06"/>
    <w:pPr>
      <w:autoSpaceDE w:val="0"/>
      <w:autoSpaceDN w:val="0"/>
      <w:adjustRightInd w:val="0"/>
      <w:spacing w:after="0" w:line="240" w:lineRule="auto"/>
    </w:pPr>
    <w:rPr>
      <w:rFonts w:ascii="Arial" w:eastAsia="Calibri" w:hAnsi="Arial" w:cs="Arial"/>
      <w:color w:val="000000"/>
      <w:sz w:val="24"/>
      <w:szCs w:val="24"/>
    </w:rPr>
  </w:style>
  <w:style w:type="character" w:styleId="FootnoteReference">
    <w:name w:val="footnote reference"/>
    <w:basedOn w:val="DefaultParagraphFont"/>
    <w:uiPriority w:val="99"/>
    <w:unhideWhenUsed/>
    <w:rsid w:val="00EB6F06"/>
    <w:rPr>
      <w:vertAlign w:val="superscript"/>
    </w:rPr>
  </w:style>
  <w:style w:type="character" w:customStyle="1" w:styleId="apple-converted-space">
    <w:name w:val="apple-converted-space"/>
    <w:basedOn w:val="DefaultParagraphFont"/>
    <w:rsid w:val="003449C1"/>
  </w:style>
  <w:style w:type="character" w:styleId="HTMLCite">
    <w:name w:val="HTML Cite"/>
    <w:basedOn w:val="DefaultParagraphFont"/>
    <w:uiPriority w:val="99"/>
    <w:semiHidden/>
    <w:unhideWhenUsed/>
    <w:rsid w:val="003449C1"/>
    <w:rPr>
      <w:i/>
      <w:iCs/>
    </w:rPr>
  </w:style>
  <w:style w:type="character" w:styleId="Hyperlink">
    <w:name w:val="Hyperlink"/>
    <w:basedOn w:val="DefaultParagraphFont"/>
    <w:uiPriority w:val="99"/>
    <w:unhideWhenUsed/>
    <w:rsid w:val="003449C1"/>
    <w:rPr>
      <w:color w:val="0000FF"/>
      <w:u w:val="single"/>
    </w:rPr>
  </w:style>
  <w:style w:type="character" w:styleId="Emphasis">
    <w:name w:val="Emphasis"/>
    <w:basedOn w:val="DefaultParagraphFont"/>
    <w:uiPriority w:val="20"/>
    <w:qFormat/>
    <w:rsid w:val="003449C1"/>
    <w:rPr>
      <w:i/>
      <w:iCs/>
    </w:rPr>
  </w:style>
  <w:style w:type="paragraph" w:styleId="BalloonText">
    <w:name w:val="Balloon Text"/>
    <w:basedOn w:val="Normal"/>
    <w:link w:val="BalloonTextChar"/>
    <w:uiPriority w:val="99"/>
    <w:semiHidden/>
    <w:unhideWhenUsed/>
    <w:rsid w:val="001329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9BB"/>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B17551"/>
    <w:rPr>
      <w:sz w:val="16"/>
      <w:szCs w:val="16"/>
    </w:rPr>
  </w:style>
  <w:style w:type="paragraph" w:styleId="CommentText">
    <w:name w:val="annotation text"/>
    <w:basedOn w:val="Normal"/>
    <w:link w:val="CommentTextChar"/>
    <w:uiPriority w:val="99"/>
    <w:semiHidden/>
    <w:unhideWhenUsed/>
    <w:rsid w:val="00B17551"/>
    <w:pPr>
      <w:spacing w:line="240" w:lineRule="auto"/>
    </w:pPr>
    <w:rPr>
      <w:sz w:val="20"/>
      <w:szCs w:val="20"/>
    </w:rPr>
  </w:style>
  <w:style w:type="character" w:customStyle="1" w:styleId="CommentTextChar">
    <w:name w:val="Comment Text Char"/>
    <w:basedOn w:val="DefaultParagraphFont"/>
    <w:link w:val="CommentText"/>
    <w:uiPriority w:val="99"/>
    <w:semiHidden/>
    <w:rsid w:val="00B1755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17551"/>
    <w:rPr>
      <w:b/>
      <w:bCs/>
    </w:rPr>
  </w:style>
  <w:style w:type="character" w:customStyle="1" w:styleId="CommentSubjectChar">
    <w:name w:val="Comment Subject Char"/>
    <w:basedOn w:val="CommentTextChar"/>
    <w:link w:val="CommentSubject"/>
    <w:uiPriority w:val="99"/>
    <w:semiHidden/>
    <w:rsid w:val="00B17551"/>
    <w:rPr>
      <w:rFonts w:ascii="Calibri" w:eastAsia="Calibri" w:hAnsi="Calibri" w:cs="Times New Roman"/>
      <w:b/>
      <w:bCs/>
      <w:sz w:val="20"/>
      <w:szCs w:val="20"/>
    </w:rPr>
  </w:style>
  <w:style w:type="character" w:customStyle="1" w:styleId="StyleTimesNewRoman">
    <w:name w:val="Style Times New Roman"/>
    <w:basedOn w:val="DefaultParagraphFont"/>
    <w:uiPriority w:val="99"/>
    <w:rsid w:val="00FA3249"/>
    <w:rPr>
      <w:rFonts w:ascii="Times New Roman" w:hAnsi="Times New Roman" w:cs="Times New Roman" w:hint="default"/>
    </w:rPr>
  </w:style>
  <w:style w:type="paragraph" w:styleId="Caption">
    <w:name w:val="caption"/>
    <w:basedOn w:val="Normal"/>
    <w:next w:val="Normal"/>
    <w:uiPriority w:val="35"/>
    <w:semiHidden/>
    <w:unhideWhenUsed/>
    <w:qFormat/>
    <w:rsid w:val="00FA3249"/>
    <w:pPr>
      <w:spacing w:line="240" w:lineRule="auto"/>
    </w:pPr>
    <w:rPr>
      <w:rFonts w:asciiTheme="minorHAnsi" w:eastAsiaTheme="minorHAnsi" w:hAnsiTheme="minorHAnsi" w:cstheme="minorBidi"/>
      <w:i/>
      <w:iCs/>
      <w:color w:val="44546A" w:themeColor="text2"/>
      <w:sz w:val="18"/>
      <w:szCs w:val="18"/>
    </w:rPr>
  </w:style>
  <w:style w:type="paragraph" w:styleId="ListParagraph">
    <w:name w:val="List Paragraph"/>
    <w:basedOn w:val="Normal"/>
    <w:uiPriority w:val="34"/>
    <w:qFormat/>
    <w:rsid w:val="00923808"/>
    <w:pPr>
      <w:spacing w:after="160" w:line="259" w:lineRule="auto"/>
      <w:ind w:left="720"/>
      <w:contextualSpacing/>
    </w:pPr>
    <w:rPr>
      <w:rFonts w:asciiTheme="minorHAnsi" w:eastAsiaTheme="minorHAnsi" w:hAnsiTheme="minorHAnsi" w:cstheme="minorBidi"/>
    </w:rPr>
  </w:style>
  <w:style w:type="character" w:customStyle="1" w:styleId="Heading2Char">
    <w:name w:val="Heading 2 Char"/>
    <w:basedOn w:val="DefaultParagraphFont"/>
    <w:link w:val="Heading2"/>
    <w:rsid w:val="001E7C2A"/>
    <w:rPr>
      <w:rFonts w:asciiTheme="majorHAnsi" w:eastAsiaTheme="majorEastAsia" w:hAnsiTheme="majorHAnsi" w:cstheme="majorBidi"/>
      <w:b/>
      <w:bCs/>
      <w:color w:val="5B9BD5" w:themeColor="accent1"/>
      <w:sz w:val="26"/>
      <w:szCs w:val="26"/>
    </w:rPr>
  </w:style>
  <w:style w:type="paragraph" w:styleId="Revision">
    <w:name w:val="Revision"/>
    <w:hidden/>
    <w:uiPriority w:val="99"/>
    <w:semiHidden/>
    <w:rsid w:val="002865C8"/>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F366B6"/>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148939">
      <w:bodyDiv w:val="1"/>
      <w:marLeft w:val="0"/>
      <w:marRight w:val="0"/>
      <w:marTop w:val="0"/>
      <w:marBottom w:val="0"/>
      <w:divBdr>
        <w:top w:val="none" w:sz="0" w:space="0" w:color="auto"/>
        <w:left w:val="none" w:sz="0" w:space="0" w:color="auto"/>
        <w:bottom w:val="none" w:sz="0" w:space="0" w:color="auto"/>
        <w:right w:val="none" w:sz="0" w:space="0" w:color="auto"/>
      </w:divBdr>
    </w:div>
    <w:div w:id="711003678">
      <w:bodyDiv w:val="1"/>
      <w:marLeft w:val="0"/>
      <w:marRight w:val="0"/>
      <w:marTop w:val="0"/>
      <w:marBottom w:val="0"/>
      <w:divBdr>
        <w:top w:val="none" w:sz="0" w:space="0" w:color="auto"/>
        <w:left w:val="none" w:sz="0" w:space="0" w:color="auto"/>
        <w:bottom w:val="none" w:sz="0" w:space="0" w:color="auto"/>
        <w:right w:val="none" w:sz="0" w:space="0" w:color="auto"/>
      </w:divBdr>
    </w:div>
    <w:div w:id="733089485">
      <w:bodyDiv w:val="1"/>
      <w:marLeft w:val="0"/>
      <w:marRight w:val="0"/>
      <w:marTop w:val="0"/>
      <w:marBottom w:val="0"/>
      <w:divBdr>
        <w:top w:val="none" w:sz="0" w:space="0" w:color="auto"/>
        <w:left w:val="none" w:sz="0" w:space="0" w:color="auto"/>
        <w:bottom w:val="none" w:sz="0" w:space="0" w:color="auto"/>
        <w:right w:val="none" w:sz="0" w:space="0" w:color="auto"/>
      </w:divBdr>
    </w:div>
    <w:div w:id="993145041">
      <w:bodyDiv w:val="1"/>
      <w:marLeft w:val="0"/>
      <w:marRight w:val="0"/>
      <w:marTop w:val="0"/>
      <w:marBottom w:val="0"/>
      <w:divBdr>
        <w:top w:val="none" w:sz="0" w:space="0" w:color="auto"/>
        <w:left w:val="none" w:sz="0" w:space="0" w:color="auto"/>
        <w:bottom w:val="none" w:sz="0" w:space="0" w:color="auto"/>
        <w:right w:val="none" w:sz="0" w:space="0" w:color="auto"/>
      </w:divBdr>
    </w:div>
    <w:div w:id="1152602099">
      <w:bodyDiv w:val="1"/>
      <w:marLeft w:val="0"/>
      <w:marRight w:val="0"/>
      <w:marTop w:val="0"/>
      <w:marBottom w:val="0"/>
      <w:divBdr>
        <w:top w:val="none" w:sz="0" w:space="0" w:color="auto"/>
        <w:left w:val="none" w:sz="0" w:space="0" w:color="auto"/>
        <w:bottom w:val="none" w:sz="0" w:space="0" w:color="auto"/>
        <w:right w:val="none" w:sz="0" w:space="0" w:color="auto"/>
      </w:divBdr>
    </w:div>
    <w:div w:id="1192651606">
      <w:bodyDiv w:val="1"/>
      <w:marLeft w:val="0"/>
      <w:marRight w:val="0"/>
      <w:marTop w:val="0"/>
      <w:marBottom w:val="0"/>
      <w:divBdr>
        <w:top w:val="none" w:sz="0" w:space="0" w:color="auto"/>
        <w:left w:val="none" w:sz="0" w:space="0" w:color="auto"/>
        <w:bottom w:val="none" w:sz="0" w:space="0" w:color="auto"/>
        <w:right w:val="none" w:sz="0" w:space="0" w:color="auto"/>
      </w:divBdr>
    </w:div>
    <w:div w:id="167399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choolclimate@air.org" TargetMode="External"/><Relationship Id="rId18" Type="http://schemas.openxmlformats.org/officeDocument/2006/relationships/hyperlink" Target="mailto:schoolclimate@air.org" TargetMode="External"/><Relationship Id="rId26" Type="http://schemas.openxmlformats.org/officeDocument/2006/relationships/hyperlink" Target="mailto:schoolclimate@air.org" TargetMode="External"/><Relationship Id="rId3" Type="http://schemas.openxmlformats.org/officeDocument/2006/relationships/styles" Target="styles.xml"/><Relationship Id="rId21" Type="http://schemas.openxmlformats.org/officeDocument/2006/relationships/hyperlink" Target="https://safesupportivelearning.ed.gov/edscls" TargetMode="External"/><Relationship Id="rId7" Type="http://schemas.openxmlformats.org/officeDocument/2006/relationships/footnotes" Target="footnotes.xml"/><Relationship Id="rId12" Type="http://schemas.openxmlformats.org/officeDocument/2006/relationships/hyperlink" Target="mailto:schoolclimate@air.org" TargetMode="External"/><Relationship Id="rId17" Type="http://schemas.openxmlformats.org/officeDocument/2006/relationships/hyperlink" Target="https://safesupportivelearning.ed.gov/edscls" TargetMode="External"/><Relationship Id="rId25" Type="http://schemas.openxmlformats.org/officeDocument/2006/relationships/hyperlink" Target="https://safesupportivelearning.ed.gov/edscls" TargetMode="External"/><Relationship Id="rId2" Type="http://schemas.openxmlformats.org/officeDocument/2006/relationships/numbering" Target="numbering.xml"/><Relationship Id="rId16" Type="http://schemas.openxmlformats.org/officeDocument/2006/relationships/hyperlink" Target="mailto:schoolclimate@air.org" TargetMode="External"/><Relationship Id="rId20" Type="http://schemas.openxmlformats.org/officeDocument/2006/relationships/hyperlink" Target="mailto:schoolclimate@air.org"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hyperlink" Target="mailto:schoolclimate@air.org" TargetMode="External"/><Relationship Id="rId5" Type="http://schemas.openxmlformats.org/officeDocument/2006/relationships/settings" Target="settings.xml"/><Relationship Id="rId15" Type="http://schemas.openxmlformats.org/officeDocument/2006/relationships/hyperlink" Target="https://www.regulations.gov/document?D=ED-2016-ICCD-0130-0001" TargetMode="External"/><Relationship Id="rId23" Type="http://schemas.openxmlformats.org/officeDocument/2006/relationships/hyperlink" Target="https://safesupportivelearning.ed.gov/edscls" TargetMode="External"/><Relationship Id="rId28" Type="http://schemas.openxmlformats.org/officeDocument/2006/relationships/theme" Target="theme/theme1.xml"/><Relationship Id="rId10" Type="http://schemas.openxmlformats.org/officeDocument/2006/relationships/hyperlink" Target="mailto:schoolclimate@air.org" TargetMode="External"/><Relationship Id="rId19" Type="http://schemas.openxmlformats.org/officeDocument/2006/relationships/hyperlink" Target="https://safesupportivelearning.ed.gov/edscls" TargetMode="External"/><Relationship Id="rId4" Type="http://schemas.microsoft.com/office/2007/relationships/stylesWithEffects" Target="stylesWithEffects.xml"/><Relationship Id="rId9" Type="http://schemas.openxmlformats.org/officeDocument/2006/relationships/hyperlink" Target="mailto:schoolclimate@air.org" TargetMode="External"/><Relationship Id="rId14" Type="http://schemas.openxmlformats.org/officeDocument/2006/relationships/hyperlink" Target="https://www.regulations.gov/document?D=ED-2016-ICCD-0130-0001" TargetMode="External"/><Relationship Id="rId22" Type="http://schemas.openxmlformats.org/officeDocument/2006/relationships/hyperlink" Target="mailto:schoolclimate@air.org" TargetMode="External"/><Relationship Id="rId27" Type="http://schemas.openxmlformats.org/officeDocument/2006/relationships/fontTable" Target="fontTable.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E0B79-CB73-463C-AC71-B35A0B6E2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37</Pages>
  <Words>12190</Words>
  <Characters>69489</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81516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 Cong</dc:creator>
  <cp:lastModifiedBy>Kubzdela, Kashka</cp:lastModifiedBy>
  <cp:revision>14</cp:revision>
  <cp:lastPrinted>2016-06-29T15:22:00Z</cp:lastPrinted>
  <dcterms:created xsi:type="dcterms:W3CDTF">2016-11-09T22:25:00Z</dcterms:created>
  <dcterms:modified xsi:type="dcterms:W3CDTF">2016-11-30T17:59:00Z</dcterms:modified>
</cp:coreProperties>
</file>