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4996"/>
        <w:gridCol w:w="4499"/>
      </w:tblGrid>
      <w:tr w:rsidR="00000000">
        <w:trPr>
          <w:divId w:val="28076920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DOT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jc w:val="right"/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FTA</w:t>
            </w:r>
          </w:p>
        </w:tc>
      </w:tr>
    </w:tbl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020"/>
        <w:gridCol w:w="4475"/>
      </w:tblGrid>
      <w:tr w:rsidR="00000000">
        <w:trPr>
          <w:divId w:val="40075797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Department of Transportation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Federal Transit Administration</w:t>
            </w:r>
          </w:p>
        </w:tc>
      </w:tr>
    </w:tbl>
    <w:p w:rsidR="00000000" w:rsidRDefault="002B2A25">
      <w:pPr>
        <w:jc w:val="center"/>
        <w:divId w:val="13886072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Quarter 4 (Jul - Sep), FY 2016 Milestone Progress Report</w:t>
      </w:r>
    </w:p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  <w:gridCol w:w="3465"/>
      </w:tblGrid>
      <w:tr w:rsidR="00000000">
        <w:trPr>
          <w:divId w:val="33110260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Federal Award Identification Number (FAIN)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CA-2016-057-00</w:t>
            </w:r>
          </w:p>
        </w:tc>
      </w:tr>
      <w:tr w:rsidR="00000000">
        <w:trPr>
          <w:divId w:val="331102609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Temporary Application Number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2584-2016-4</w:t>
            </w:r>
          </w:p>
        </w:tc>
      </w:tr>
      <w:tr w:rsidR="00000000">
        <w:trPr>
          <w:divId w:val="33110260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Name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FY15 5307 Formula Grant</w:t>
            </w:r>
          </w:p>
        </w:tc>
      </w:tr>
      <w:tr w:rsidR="00000000">
        <w:trPr>
          <w:divId w:val="331102609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Status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(Executed)</w:t>
            </w:r>
          </w:p>
        </w:tc>
      </w:tr>
      <w:tr w:rsidR="00000000">
        <w:trPr>
          <w:divId w:val="33110260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Budget Number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</w:tbl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p w:rsidR="00000000" w:rsidRDefault="002B2A25">
      <w:pPr>
        <w:divId w:val="146481585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1: Recipient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rPr>
          <w:divId w:val="1388607279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divId w:val="579877229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Name: Central Contra Costa Transit Authority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4"/>
              <w:gridCol w:w="1975"/>
              <w:gridCol w:w="4319"/>
              <w:gridCol w:w="173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Recipient ID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Recipient OST Type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Recipient Alias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Recipient DUNS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2584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Transit Authority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CENTRAL CONTRA COSTA TRANSIT AUTHORITY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019569128</w:t>
                  </w: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p w:rsidR="00000000" w:rsidRDefault="002B2A25">
      <w:pPr>
        <w:divId w:val="1415124637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2: Award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rPr>
          <w:divId w:val="1388607279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divId w:val="156313776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Title: FY15 5307 Formula Grant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"/>
              <w:gridCol w:w="1780"/>
              <w:gridCol w:w="1286"/>
              <w:gridCol w:w="1468"/>
              <w:gridCol w:w="1915"/>
              <w:gridCol w:w="142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FAIN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Status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Type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Date Created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Last Updated Date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From TEAM?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CA-2016-057-00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Active (Executed)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Grant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6/14/2016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9/21/2016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No</w:t>
                  </w:r>
                </w:p>
              </w:tc>
            </w:tr>
          </w:tbl>
          <w:p w:rsidR="00000000" w:rsidRDefault="002B2A25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1607"/>
        <w:gridCol w:w="1409"/>
        <w:gridCol w:w="1470"/>
      </w:tblGrid>
      <w:tr w:rsidR="00000000">
        <w:trPr>
          <w:divId w:val="1388607279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Funding Source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Section of Statute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CFDA Number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49 USC 5307 - (MAP 21) Urbanized Area Formula (FY2013 and forward)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5307-2A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20507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$11,397,151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Local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$2,849,288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Local/In-Kind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State/In-Kind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 Federal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Transportation Development Credit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Total Eligible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$14,246,439</w:t>
            </w:r>
          </w:p>
        </w:tc>
      </w:tr>
    </w:tbl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p w:rsidR="00000000" w:rsidRDefault="002B2A25">
      <w:pPr>
        <w:divId w:val="2094081872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3: Milestone Progress Report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338"/>
        <w:gridCol w:w="1134"/>
        <w:gridCol w:w="1382"/>
        <w:gridCol w:w="1455"/>
        <w:gridCol w:w="1425"/>
        <w:gridCol w:w="1583"/>
      </w:tblGrid>
      <w:tr w:rsidR="00000000">
        <w:trPr>
          <w:divId w:val="1388607279"/>
          <w:tblCellSpacing w:w="15" w:type="dxa"/>
        </w:trPr>
        <w:tc>
          <w:tcPr>
            <w:tcW w:w="0" w:type="auto"/>
            <w:gridSpan w:val="7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Milestone Progress Report Details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Report?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Begin Date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End Date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Due Date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Submission Date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Quarterly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 4 (Jul - Sep), FY 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366"/>
        <w:gridCol w:w="2366"/>
        <w:gridCol w:w="2381"/>
      </w:tblGrid>
      <w:tr w:rsidR="00000000">
        <w:trPr>
          <w:divId w:val="1388607279"/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Status Log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Previous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Date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By</w:t>
            </w:r>
          </w:p>
        </w:tc>
      </w:tr>
    </w:tbl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p w:rsidR="00000000" w:rsidRDefault="002B2A25">
      <w:pPr>
        <w:divId w:val="1546135498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Milestone Progress Overview Remarks </w:t>
      </w:r>
    </w:p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No Recipient Remarks have been entered. </w:t>
      </w:r>
    </w:p>
    <w:p w:rsidR="00000000" w:rsidRDefault="002B2A25">
      <w:pPr>
        <w:divId w:val="87892597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Milestone Progress FTA Review Remarks </w:t>
      </w:r>
    </w:p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No FTA Review Remarks have been entered. </w:t>
      </w:r>
    </w:p>
    <w:p w:rsidR="00000000" w:rsidRDefault="002B2A25">
      <w:pPr>
        <w:divId w:val="1765686165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Milestone Details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rPr>
          <w:divId w:val="1388607279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divId w:val="131212750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Budget Activity Line Item: 11.12.03 - BUY REPLACEMENT 30-FT BUS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Line Item Description:</w:t>
            </w:r>
            <w:r>
              <w:rPr>
                <w:rFonts w:ascii="Arial" w:eastAsia="Times New Roman" w:hAnsi="Arial" w:cs="Arial"/>
              </w:rPr>
              <w:t xml:space="preserve"> CCCTA will replace (18) 30' heavy duty over the road buses that have reached the end of their useful life. CCCTA - Replace (18) 30' Buses </w:t>
            </w:r>
            <w:r>
              <w:rPr>
                <w:rFonts w:ascii="Arial" w:eastAsia="Times New Roman" w:hAnsi="Arial" w:cs="Arial"/>
              </w:rPr>
              <w:t>Program Year: 2015 Apportionment Year: 2015 TIP ID: CC-150006 FTA 5307: $5,995,811 Local Match: $1,498,953 Vehicle ID: 300 VIN: 15GGE271021090556 Mileage: 399,502 Vehicle Year: 2002 Vehicle ID: 301 VIN: 15GGE271221090557 Mileage: 379,034 Vehicle Year: 2002</w:t>
            </w:r>
            <w:r>
              <w:rPr>
                <w:rFonts w:ascii="Arial" w:eastAsia="Times New Roman" w:hAnsi="Arial" w:cs="Arial"/>
              </w:rPr>
              <w:t xml:space="preserve"> Vehicle ID: 302 VIN: 15GGE271421090558 Mileage: 400,276 </w:t>
            </w:r>
            <w:r>
              <w:rPr>
                <w:rFonts w:ascii="Arial" w:eastAsia="Times New Roman" w:hAnsi="Arial" w:cs="Arial"/>
              </w:rPr>
              <w:lastRenderedPageBreak/>
              <w:t>Vehicle Year: 2002 Vehicle ID: 303 VIN: 15GGE271621090559 Mileage: 428,365 Vehicle Year: 2002 Vehicle ID: 304 VIN: 15GGE271221090560 Mileage: 422,532 Vehicle Year: 2002 Vehicle ID: 305 VIN: 15GGE2714</w:t>
            </w:r>
            <w:r>
              <w:rPr>
                <w:rFonts w:ascii="Arial" w:eastAsia="Times New Roman" w:hAnsi="Arial" w:cs="Arial"/>
              </w:rPr>
              <w:t>21090561 Mileage: 404,104 Vehicle Year: 2002 Vehicle ID: 306 VIN: 15GGE271621090562 Mileage: 409,480 Vehicle Year: 2002 Vehicle ID: 307 VIN: 15GGE271821090563 Mileage: 404,277 Vehicle Year: 2002 Vehicle ID: 308 VIN: 15GGE271X21090564 Mileage: 412,348 Vehic</w:t>
            </w:r>
            <w:r>
              <w:rPr>
                <w:rFonts w:ascii="Arial" w:eastAsia="Times New Roman" w:hAnsi="Arial" w:cs="Arial"/>
              </w:rPr>
              <w:t>le Year: 2002 Vehicle ID: 309 VIN: 15GGE271121090565 Mileage: 404,301 Vehicle Year: 2002 Vehicle ID: 310 VIN: 15GGE271121090632 Mileage: 423,517 Vehicle Year: 2002 Vehicle ID: 311 VIN: 15GGE271321090633 Mileage: 438,500 Vehicle Year: 2002 Vehicle ID: 312 V</w:t>
            </w:r>
            <w:r>
              <w:rPr>
                <w:rFonts w:ascii="Arial" w:eastAsia="Times New Roman" w:hAnsi="Arial" w:cs="Arial"/>
              </w:rPr>
              <w:t xml:space="preserve">IN: 15GGE271521090634 Mileage: 437,446 Vehicle Year: 2002 Vehicle ID: 313 VIN: 15GGE271721090635 Mileage: 432,955 Vehicle Year: 2002 Vehicle ID: 314 VIN: 15GGE271921090636 Mileage: 404,583 Vehicle Year: 2002 Vehicle ID: 315 VIN: 15GGE271021090637 Mileage: </w:t>
            </w:r>
            <w:r>
              <w:rPr>
                <w:rFonts w:ascii="Arial" w:eastAsia="Times New Roman" w:hAnsi="Arial" w:cs="Arial"/>
              </w:rPr>
              <w:t xml:space="preserve">306,971 Vehicle Year: 2002 Vehicle ID: 316 VIN: 15GGE271221090638 Mileage: 300,452 Vehicle Year: 2002 Vehicle ID: 317 VIN: 15GGE271421090639 Mileage: 285,847 Vehicle Year: 2002 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1942"/>
              <w:gridCol w:w="2462"/>
              <w:gridCol w:w="2784"/>
              <w:gridCol w:w="109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Line Item #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Scope Name / Code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Custom Item Name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Activity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Quantity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11.12.03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BUS - ROLLING STOCK (111-00)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BUY REPLACEMENT 30-FT BUS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BUY REPLACEMENTS - CAPITOL BUS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18</w:t>
                  </w:r>
                </w:p>
              </w:tc>
            </w:tr>
          </w:tbl>
          <w:p w:rsidR="00000000" w:rsidRDefault="002B2A25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9"/>
              <w:gridCol w:w="1611"/>
              <w:gridCol w:w="1412"/>
              <w:gridCol w:w="1337"/>
            </w:tblGrid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Funding Source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Section of Statute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CFDA Number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Amount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49 USC 5307 - (MAP 21) Urbanized Area Formula (FY2013 and forward)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5307-2A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20507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$5,995,811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Local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$1,498,953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Local/In-Kind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State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State/In-Kind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Other Federal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Transportation Development Credit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096747205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Total Eligible Cost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$7,494,764</w:t>
                  </w:r>
                </w:p>
              </w:tc>
            </w:tr>
          </w:tbl>
          <w:p w:rsidR="00000000" w:rsidRDefault="002B2A25">
            <w:pPr>
              <w:spacing w:after="240"/>
              <w:divId w:val="1096747205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RFP/IFB Issue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RFP/IFB Issue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72"/>
                    <w:gridCol w:w="1991"/>
                    <w:gridCol w:w="1924"/>
                    <w:gridCol w:w="2013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6/1/2016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Contract Award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Contract Award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6/30/2016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First Vehicle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First Vehicle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5/20/2017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All Vehicles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All Vehicles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5/31/2017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Contract Completion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Contract Completion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6/30/2017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rPr>
          <w:divId w:val="1388607279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divId w:val="993490814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Budget Activity Line Item: 11.12.04 - BUY REPLACEMENT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Line Item Description:</w:t>
            </w:r>
            <w:r>
              <w:rPr>
                <w:rFonts w:ascii="Arial" w:eastAsia="Times New Roman" w:hAnsi="Arial" w:cs="Arial"/>
              </w:rPr>
              <w:t xml:space="preserve"> CCCTA will replace (3) Paratransit Vans that have reached the end of their useful life. </w:t>
            </w:r>
            <w:r>
              <w:rPr>
                <w:rFonts w:ascii="Arial" w:eastAsia="Times New Roman" w:hAnsi="Arial" w:cs="Arial"/>
              </w:rPr>
              <w:t xml:space="preserve">CCCTA - Replace (3) Paratransit Vans Program Year: 2015 Apportionment Year: 2015 TIP ID: CC-150008 FTA 5307: $295,200 Local Match: $73,800 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3"/>
              <w:gridCol w:w="2113"/>
              <w:gridCol w:w="2114"/>
              <w:gridCol w:w="2941"/>
              <w:gridCol w:w="109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Line Item #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Scope Name / Code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Custom Item Name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Activity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Quantity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11.12.04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BUS - ROLLING STOCK (111-00)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BUY REPLACEMENT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BUY REPLACEMENTS - CAPITOL BUS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</w:t>
                  </w:r>
                </w:p>
              </w:tc>
            </w:tr>
          </w:tbl>
          <w:p w:rsidR="00000000" w:rsidRDefault="002B2A25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2"/>
              <w:gridCol w:w="1640"/>
              <w:gridCol w:w="1430"/>
              <w:gridCol w:w="1137"/>
            </w:tblGrid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Funding Source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Section of Statute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CFDA Number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Amount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49 USC 5307 - (MAP 21) Urbanized Area Formula (FY2013 and forward)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5307-2A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20507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$295,200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Local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$73,800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Local/In-Kind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State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State/In-Kind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Other Federal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Transportation Development Credit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521549541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Total Eligible Cost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$369,000</w:t>
                  </w:r>
                </w:p>
              </w:tc>
            </w:tr>
          </w:tbl>
          <w:p w:rsidR="00000000" w:rsidRDefault="002B2A25">
            <w:pPr>
              <w:spacing w:after="240"/>
              <w:divId w:val="521549541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RFP/IFB Issue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RFP/IFB Issue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72"/>
                    <w:gridCol w:w="1991"/>
                    <w:gridCol w:w="1924"/>
                    <w:gridCol w:w="2013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6/1/2016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Contract Award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Contract Award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6/30/2016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First Vehicle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First Vehicle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8/31/2016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All Vehicles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All Vehicles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9/1/2016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Contract Completion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Contract Completion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9/30/2016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rPr>
          <w:divId w:val="1388607279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divId w:val="467211555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Budget Activity Line Item: 11.12.02 - BUY REPLACEMENT 35-FT BUS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2B2A25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Line Item Description:</w:t>
            </w:r>
            <w:r>
              <w:rPr>
                <w:rFonts w:ascii="Arial" w:eastAsia="Times New Roman" w:hAnsi="Arial" w:cs="Arial"/>
              </w:rPr>
              <w:t xml:space="preserve"> CCCTA will replace (13) 35' heavy duty over the road buses that have reached the end of their useful life. CCCTA - Replace (13) 35' Buses Program Year: 2015 </w:t>
            </w:r>
            <w:r>
              <w:rPr>
                <w:rFonts w:ascii="Arial" w:eastAsia="Times New Roman" w:hAnsi="Arial" w:cs="Arial"/>
              </w:rPr>
              <w:t>Apportionment Year: 2015 TIP ID: CC-150007 FTA 5307: $5,106,140 Local Match: $1,276,535 Vehicle ID: 400 VIN: 15GGB271021073328 Mileage: 403,851 Vehicle Year: 2002 Vehicle ID: 401 VIN: 15GGB271221073329 Mileage: 422,255 Vehicle Year: 2002 Vehicle ID: 402 VI</w:t>
            </w:r>
            <w:r>
              <w:rPr>
                <w:rFonts w:ascii="Arial" w:eastAsia="Times New Roman" w:hAnsi="Arial" w:cs="Arial"/>
              </w:rPr>
              <w:t>N: 15GGB271921073330 Mileage: 414,848 Vehicle Year: 2002 Vehicle ID: 403 VIN: 15GGB271021073331 Mileage: 434,781 Vehicle Year: 2002 Vehicle ID: 404 VIN: 15GGB271221073332 Mileage: 433,870 Vehicle Year: 2002 Vehicle ID: 405 VIN: 15GGB271421073333 Mileage: 4</w:t>
            </w:r>
            <w:r>
              <w:rPr>
                <w:rFonts w:ascii="Arial" w:eastAsia="Times New Roman" w:hAnsi="Arial" w:cs="Arial"/>
              </w:rPr>
              <w:t>41,031 Vehicle Year: 2002 Vehicle ID: 406 VIN: 15GGB271621073334 Mileage: 455,696 Vehicle Year: 2002 Vehicle ID: 407 VIN: 15GGB271821073335 Mileage: 432,918 Vehicle Year: 2002 Vehicle ID: 408 VIN: 15GGB271X21073336 Mileage: 440,631 Vehicle Year: 2002 Vehic</w:t>
            </w:r>
            <w:r>
              <w:rPr>
                <w:rFonts w:ascii="Arial" w:eastAsia="Times New Roman" w:hAnsi="Arial" w:cs="Arial"/>
              </w:rPr>
              <w:t>le ID: 409 VIN: 15GGB271121073337 Mileage: 428,081 Vehicle Year: 2002 Vehicle ID: 410 VIN: 15GGB271321073338 Mileage: 446,082 Vehicle Year: 2002 Vehicle ID: 411 VIN: 15GGB271521073339 Mileage: 440,327 Vehicle Year: 2002 Vehicle ID: 412 VIN: 15GGB2711210733</w:t>
            </w:r>
            <w:r>
              <w:rPr>
                <w:rFonts w:ascii="Arial" w:eastAsia="Times New Roman" w:hAnsi="Arial" w:cs="Arial"/>
              </w:rPr>
              <w:t xml:space="preserve">40 Mileage: 468,678 Vehicle Year: 2002 </w:t>
            </w: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1942"/>
              <w:gridCol w:w="2462"/>
              <w:gridCol w:w="2784"/>
              <w:gridCol w:w="109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Line Item #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Scope Name / Code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Custom Item Name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Activity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Quantity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11.12.02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BUS - ROLLING </w:t>
                  </w:r>
                  <w:r>
                    <w:rPr>
                      <w:rFonts w:ascii="Arial" w:eastAsia="Times New Roman" w:hAnsi="Arial" w:cs="Arial"/>
                    </w:rPr>
                    <w:lastRenderedPageBreak/>
                    <w:t>STOCK (111-00)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lastRenderedPageBreak/>
                    <w:t xml:space="preserve">BUY </w:t>
                  </w:r>
                  <w:r>
                    <w:rPr>
                      <w:rFonts w:ascii="Arial" w:eastAsia="Times New Roman" w:hAnsi="Arial" w:cs="Arial"/>
                    </w:rPr>
                    <w:lastRenderedPageBreak/>
                    <w:t>REPLACEMENT 35-FT BUS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lastRenderedPageBreak/>
                    <w:t xml:space="preserve">BUY REPLACEMENTS - </w:t>
                  </w:r>
                  <w:r>
                    <w:rPr>
                      <w:rFonts w:ascii="Arial" w:eastAsia="Times New Roman" w:hAnsi="Arial" w:cs="Arial"/>
                    </w:rPr>
                    <w:lastRenderedPageBreak/>
                    <w:t>CAPITOL BUS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lastRenderedPageBreak/>
                    <w:t>13</w:t>
                  </w:r>
                </w:p>
              </w:tc>
            </w:tr>
          </w:tbl>
          <w:p w:rsidR="00000000" w:rsidRDefault="002B2A25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9"/>
              <w:gridCol w:w="1611"/>
              <w:gridCol w:w="1412"/>
              <w:gridCol w:w="1337"/>
            </w:tblGrid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Funding Source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Section of Statute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CFDA Number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Amount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49 USC 5307 - (MAP 21) Urbanized Area Formula (FY2013 and forward)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5307-2A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20507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$5,106,140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Local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$1,276,535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Local/In-Kind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State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State/In-Kind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Other Federal</w:t>
                  </w: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E4E2E3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Transportation Development Credit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$0</w:t>
                  </w:r>
                </w:p>
              </w:tc>
            </w:tr>
            <w:tr w:rsidR="00000000">
              <w:trPr>
                <w:divId w:val="1510756154"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Total Eligible Cost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$6,382,675</w:t>
                  </w:r>
                </w:p>
              </w:tc>
            </w:tr>
          </w:tbl>
          <w:p w:rsidR="00000000" w:rsidRDefault="002B2A25">
            <w:pPr>
              <w:spacing w:after="240"/>
              <w:divId w:val="1510756154"/>
              <w:rPr>
                <w:rFonts w:ascii="Arial" w:eastAsia="Times New Roman" w:hAnsi="Arial" w:cs="Arial"/>
              </w:rPr>
            </w:pPr>
          </w:p>
        </w:tc>
      </w:tr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RFP/IFB Issue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RFP/IFB Issue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72"/>
                    <w:gridCol w:w="1991"/>
                    <w:gridCol w:w="1924"/>
                    <w:gridCol w:w="2013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6/1/2016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Contract Award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Contract Award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6/30/2016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First Vehicle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First Vehicle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5/20/2017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All Vehicles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All Vehicles Delivery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5/31/2017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divId w:val="1388607279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5"/>
      </w:tblGrid>
      <w:tr w:rsidR="00000000">
        <w:trPr>
          <w:divId w:val="1388607279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Name:</w:t>
                  </w:r>
                  <w:r>
                    <w:rPr>
                      <w:rFonts w:ascii="Arial" w:eastAsia="Times New Roman" w:hAnsi="Arial" w:cs="Arial"/>
                    </w:rPr>
                    <w:t xml:space="preserve"> Contract Completion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Milestone Description:</w:t>
                  </w:r>
                  <w:r>
                    <w:rPr>
                      <w:rFonts w:ascii="Arial" w:eastAsia="Times New Roman" w:hAnsi="Arial" w:cs="Arial"/>
                    </w:rPr>
                    <w:t xml:space="preserve"> Contract Completion Date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  <w:gridCol w:w="2052"/>
                    <w:gridCol w:w="1974"/>
                    <w:gridCol w:w="1909"/>
                    <w:gridCol w:w="1990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Revision#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Estimated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Revis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ed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Actual Completion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Milestone Progress Remarks</w:t>
                        </w:r>
                      </w:p>
                    </w:tc>
                  </w:tr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6/30/2017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15" w:type="dxa"/>
                          <w:bottom w:w="30" w:type="dxa"/>
                          <w:right w:w="60" w:type="dxa"/>
                        </w:tcMar>
                        <w:vAlign w:val="center"/>
                        <w:hideMark/>
                      </w:tcPr>
                      <w:p w:rsidR="00000000" w:rsidRDefault="002B2A2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000000" w:rsidRDefault="002B2A2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000000" w:rsidRDefault="002B2A25">
            <w:pPr>
              <w:rPr>
                <w:rFonts w:ascii="Arial" w:eastAsia="Times New Roman" w:hAnsi="Arial" w:cs="Arial"/>
              </w:rPr>
            </w:pPr>
          </w:p>
        </w:tc>
      </w:tr>
    </w:tbl>
    <w:p w:rsidR="00000000" w:rsidRDefault="002B2A25">
      <w:pPr>
        <w:spacing w:after="240"/>
        <w:divId w:val="1388607279"/>
        <w:rPr>
          <w:rFonts w:ascii="Arial" w:eastAsia="Times New Roman" w:hAnsi="Arial" w:cs="Arial"/>
          <w:sz w:val="20"/>
          <w:szCs w:val="20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B2A25"/>
    <w:rsid w:val="002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797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38860727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Print Milestone Progress Report</vt:lpstr>
    </vt:vector>
  </TitlesOfParts>
  <Company>DOT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Print Milestone Progress Report</dc:title>
  <dc:creator>USDOT_User</dc:creator>
  <cp:lastModifiedBy>USDOT_User</cp:lastModifiedBy>
  <cp:revision>2</cp:revision>
  <cp:lastPrinted>2016-10-18T13:07:00Z</cp:lastPrinted>
  <dcterms:created xsi:type="dcterms:W3CDTF">2016-10-18T13:08:00Z</dcterms:created>
  <dcterms:modified xsi:type="dcterms:W3CDTF">2016-10-18T13:08:00Z</dcterms:modified>
</cp:coreProperties>
</file>