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0C309" w14:textId="2CE03211" w:rsidR="00AB614F" w:rsidRDefault="00AB614F">
      <w:r w:rsidRPr="00DB51EE">
        <w:fldChar w:fldCharType="begin"/>
      </w:r>
      <w:r w:rsidRPr="00DB51EE">
        <w:instrText xml:space="preserve"> INCLUDEPICTURE "http://intranet.cns.gov/logos/cncs300dpi.gif" \* MERGEFORMATINET </w:instrText>
      </w:r>
      <w:r w:rsidRPr="00DB51EE">
        <w:fldChar w:fldCharType="separate"/>
      </w:r>
      <w:r>
        <w:fldChar w:fldCharType="begin"/>
      </w:r>
      <w:r>
        <w:instrText xml:space="preserve"> INCLUDEPICTURE  "http://intranet.cns.gov/logos/cncs300dpi.gif" \* MERGEFORMATINET </w:instrText>
      </w:r>
      <w:r>
        <w:fldChar w:fldCharType="separate"/>
      </w:r>
      <w:r w:rsidR="007E3182">
        <w:fldChar w:fldCharType="begin"/>
      </w:r>
      <w:r w:rsidR="007E3182">
        <w:instrText xml:space="preserve"> INCLUDEPICTURE  "http://intranet.cns.gov/logos/cncs300dpi.gif" \* MERGEFORMATINET </w:instrText>
      </w:r>
      <w:r w:rsidR="007E3182">
        <w:fldChar w:fldCharType="separate"/>
      </w:r>
      <w:r w:rsidR="00F23D08">
        <w:fldChar w:fldCharType="begin"/>
      </w:r>
      <w:r w:rsidR="00F23D08">
        <w:instrText xml:space="preserve"> INCLUDEPICTURE  "http://intranet.cns.gov/logos/cncs300dpi.gif" \* MERGEFORMATINET </w:instrText>
      </w:r>
      <w:r w:rsidR="00F23D08">
        <w:fldChar w:fldCharType="separate"/>
      </w:r>
      <w:r w:rsidR="006E5C5D">
        <w:fldChar w:fldCharType="begin"/>
      </w:r>
      <w:r w:rsidR="006E5C5D">
        <w:instrText xml:space="preserve"> INCLUDEPICTURE  "http://intranet.cns.gov/logos/cncs300dpi.gif" \* MERGEFORMATINET </w:instrText>
      </w:r>
      <w:r w:rsidR="006E5C5D">
        <w:fldChar w:fldCharType="separate"/>
      </w:r>
      <w:r w:rsidR="008C2EFB">
        <w:fldChar w:fldCharType="begin"/>
      </w:r>
      <w:r w:rsidR="008C2EFB">
        <w:instrText xml:space="preserve"> INCLUDEPICTURE  "http://intranet.cns.gov/logos/cncs300dpi.gif" \* MERGEFORMATINET </w:instrText>
      </w:r>
      <w:r w:rsidR="008C2EFB">
        <w:fldChar w:fldCharType="separate"/>
      </w:r>
      <w:r w:rsidR="00397232">
        <w:fldChar w:fldCharType="begin"/>
      </w:r>
      <w:r w:rsidR="00397232">
        <w:instrText xml:space="preserve"> INCLUDEPICTURE  "http://intranet.cns.gov/logos/cncs300dpi.gif" \* MERGEFORMATINET </w:instrText>
      </w:r>
      <w:r w:rsidR="00397232">
        <w:fldChar w:fldCharType="separate"/>
      </w:r>
      <w:r w:rsidR="00FE7E43">
        <w:fldChar w:fldCharType="begin"/>
      </w:r>
      <w:r w:rsidR="00FE7E43">
        <w:instrText xml:space="preserve"> INCLUDEPICTURE  "http://intranet.cns.gov/logos/cncs300dpi.gif" \* MERGEFORMATINET </w:instrText>
      </w:r>
      <w:r w:rsidR="00FE7E43">
        <w:fldChar w:fldCharType="separate"/>
      </w:r>
      <w:r w:rsidR="005D0173">
        <w:fldChar w:fldCharType="begin"/>
      </w:r>
      <w:r w:rsidR="005D0173">
        <w:instrText xml:space="preserve"> </w:instrText>
      </w:r>
      <w:r w:rsidR="005D0173">
        <w:instrText>INCLUDEPICTUR</w:instrText>
      </w:r>
      <w:r w:rsidR="005D0173">
        <w:instrText>E  "http://intranet.cns.gov/logos/cncs300dpi.gif" \* MERGEFORMATINET</w:instrText>
      </w:r>
      <w:r w:rsidR="005D0173">
        <w:instrText xml:space="preserve"> </w:instrText>
      </w:r>
      <w:r w:rsidR="005D0173">
        <w:fldChar w:fldCharType="separate"/>
      </w:r>
      <w:r w:rsidR="005D0173">
        <w:pict w14:anchorId="21A74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phic for CNCS" style="width:157pt;height:74pt">
            <v:imagedata r:id="rId8" r:href="rId9"/>
          </v:shape>
        </w:pict>
      </w:r>
      <w:r w:rsidR="005D0173">
        <w:fldChar w:fldCharType="end"/>
      </w:r>
      <w:r w:rsidR="00FE7E43">
        <w:fldChar w:fldCharType="end"/>
      </w:r>
      <w:r w:rsidR="00397232">
        <w:fldChar w:fldCharType="end"/>
      </w:r>
      <w:r w:rsidR="008C2EFB">
        <w:fldChar w:fldCharType="end"/>
      </w:r>
      <w:r w:rsidR="006E5C5D">
        <w:fldChar w:fldCharType="end"/>
      </w:r>
      <w:r w:rsidR="00F23D08">
        <w:fldChar w:fldCharType="end"/>
      </w:r>
      <w:r w:rsidR="007E3182">
        <w:fldChar w:fldCharType="end"/>
      </w:r>
      <w:r>
        <w:fldChar w:fldCharType="end"/>
      </w:r>
      <w:r w:rsidRPr="00DB51EE">
        <w:fldChar w:fldCharType="end"/>
      </w:r>
    </w:p>
    <w:p w14:paraId="1B649AB7" w14:textId="77777777" w:rsidR="00AB614F" w:rsidRDefault="00AB614F"/>
    <w:p w14:paraId="7D901194" w14:textId="77777777" w:rsidR="00AB614F" w:rsidRDefault="00AB614F"/>
    <w:p w14:paraId="1AFF5653" w14:textId="10794C3F" w:rsidR="00AB614F" w:rsidRDefault="00AB614F" w:rsidP="003E3D99">
      <w:pPr>
        <w:jc w:val="center"/>
        <w:rPr>
          <w:b/>
        </w:rPr>
      </w:pPr>
      <w:r>
        <w:rPr>
          <w:b/>
        </w:rPr>
        <w:t>AmeriCorps Affiliate</w:t>
      </w:r>
    </w:p>
    <w:p w14:paraId="509F75DC" w14:textId="6BBF827D" w:rsidR="00AB614F" w:rsidRDefault="00AB614F" w:rsidP="003E3D99">
      <w:pPr>
        <w:jc w:val="center"/>
        <w:rPr>
          <w:b/>
        </w:rPr>
      </w:pPr>
      <w:r>
        <w:rPr>
          <w:b/>
        </w:rPr>
        <w:t>Application Instructions</w:t>
      </w:r>
    </w:p>
    <w:p w14:paraId="186EBFC4" w14:textId="77777777" w:rsidR="00AB614F" w:rsidRPr="003E3D99" w:rsidRDefault="00AB614F" w:rsidP="003E3D99">
      <w:pPr>
        <w:jc w:val="center"/>
        <w:rPr>
          <w:b/>
        </w:rPr>
      </w:pPr>
    </w:p>
    <w:p w14:paraId="2FED914A" w14:textId="77777777" w:rsidR="00AB614F" w:rsidRDefault="00AB614F"/>
    <w:p w14:paraId="2966CB3D" w14:textId="39E8B56D" w:rsidR="00AB614F" w:rsidRDefault="00AB614F">
      <w:r>
        <w:br w:type="page"/>
      </w:r>
    </w:p>
    <w:p w14:paraId="6EECAB80" w14:textId="77777777" w:rsidR="00D25852" w:rsidRPr="00D25852" w:rsidRDefault="00D25852" w:rsidP="003E3D99">
      <w:pPr>
        <w:widowControl w:val="0"/>
        <w:overflowPunct w:val="0"/>
        <w:adjustRightInd w:val="0"/>
        <w:spacing w:after="0" w:line="240" w:lineRule="auto"/>
        <w:jc w:val="center"/>
        <w:rPr>
          <w:b/>
          <w:kern w:val="28"/>
          <w:sz w:val="20"/>
          <w:lang w:val="fr-FR"/>
        </w:rPr>
      </w:pPr>
      <w:r w:rsidRPr="00D25852">
        <w:rPr>
          <w:b/>
          <w:kern w:val="28"/>
          <w:sz w:val="20"/>
          <w:lang w:val="fr-FR"/>
        </w:rPr>
        <w:lastRenderedPageBreak/>
        <w:t>IMPORTANT NOTICES</w:t>
      </w:r>
    </w:p>
    <w:p w14:paraId="087C411E" w14:textId="77777777" w:rsidR="00D25852" w:rsidRPr="00D25852" w:rsidRDefault="00D25852" w:rsidP="00D25852">
      <w:pPr>
        <w:widowControl w:val="0"/>
        <w:overflowPunct w:val="0"/>
        <w:adjustRightInd w:val="0"/>
        <w:spacing w:after="0" w:line="240" w:lineRule="auto"/>
        <w:rPr>
          <w:b/>
          <w:kern w:val="28"/>
          <w:sz w:val="20"/>
          <w:lang w:val="fr-FR"/>
        </w:rPr>
      </w:pPr>
    </w:p>
    <w:p w14:paraId="21DAD9DE" w14:textId="66E04202" w:rsidR="00D25852" w:rsidRPr="003E3D99" w:rsidRDefault="00D25852" w:rsidP="00D25852">
      <w:pPr>
        <w:widowControl w:val="0"/>
        <w:overflowPunct w:val="0"/>
        <w:adjustRightInd w:val="0"/>
        <w:spacing w:after="0" w:line="240" w:lineRule="auto"/>
        <w:rPr>
          <w:kern w:val="28"/>
          <w:sz w:val="20"/>
        </w:rPr>
      </w:pPr>
      <w:r w:rsidRPr="003E3D99">
        <w:rPr>
          <w:kern w:val="28"/>
          <w:sz w:val="20"/>
        </w:rPr>
        <w:t xml:space="preserve">Federal Agency Name:  Corporation for National and Community Service </w:t>
      </w:r>
    </w:p>
    <w:p w14:paraId="2B5224DD" w14:textId="493A585B" w:rsidR="00D25852" w:rsidRPr="003E3D99" w:rsidRDefault="00D25852" w:rsidP="00D25852">
      <w:pPr>
        <w:widowControl w:val="0"/>
        <w:overflowPunct w:val="0"/>
        <w:adjustRightInd w:val="0"/>
        <w:spacing w:after="0" w:line="240" w:lineRule="auto"/>
        <w:rPr>
          <w:kern w:val="28"/>
          <w:sz w:val="20"/>
        </w:rPr>
      </w:pPr>
      <w:r w:rsidRPr="003E3D99">
        <w:rPr>
          <w:kern w:val="28"/>
          <w:sz w:val="20"/>
        </w:rPr>
        <w:t xml:space="preserve">Opportunity Title: </w:t>
      </w:r>
      <w:r>
        <w:rPr>
          <w:kern w:val="28"/>
          <w:sz w:val="20"/>
        </w:rPr>
        <w:t>AmeriCorps Affiliate</w:t>
      </w:r>
      <w:r w:rsidRPr="003E3D99">
        <w:rPr>
          <w:kern w:val="28"/>
          <w:sz w:val="20"/>
        </w:rPr>
        <w:t xml:space="preserve"> FY [Applicable Year of Funding]</w:t>
      </w:r>
    </w:p>
    <w:p w14:paraId="43746184" w14:textId="5800DD96" w:rsidR="00D25852" w:rsidRPr="003E3D99" w:rsidRDefault="00D25852" w:rsidP="00D25852">
      <w:pPr>
        <w:widowControl w:val="0"/>
        <w:overflowPunct w:val="0"/>
        <w:adjustRightInd w:val="0"/>
        <w:spacing w:after="0" w:line="240" w:lineRule="auto"/>
        <w:rPr>
          <w:kern w:val="28"/>
          <w:sz w:val="20"/>
        </w:rPr>
      </w:pPr>
      <w:r w:rsidRPr="003E3D99">
        <w:rPr>
          <w:kern w:val="28"/>
          <w:sz w:val="20"/>
        </w:rPr>
        <w:t xml:space="preserve"> </w:t>
      </w:r>
    </w:p>
    <w:p w14:paraId="0E6A691D" w14:textId="3B3D6EB9" w:rsidR="00D25852" w:rsidRPr="003E3D99" w:rsidRDefault="00D25852" w:rsidP="00D25852">
      <w:pPr>
        <w:widowControl w:val="0"/>
        <w:overflowPunct w:val="0"/>
        <w:adjustRightInd w:val="0"/>
        <w:spacing w:after="0" w:line="240" w:lineRule="auto"/>
        <w:rPr>
          <w:kern w:val="28"/>
          <w:sz w:val="20"/>
        </w:rPr>
      </w:pPr>
      <w:r w:rsidRPr="00D25852">
        <w:rPr>
          <w:b/>
          <w:kern w:val="28"/>
          <w:sz w:val="20"/>
        </w:rPr>
        <w:t>Public Burden Statement:</w:t>
      </w:r>
      <w:r w:rsidRPr="003E3D99">
        <w:rPr>
          <w:kern w:val="28"/>
          <w:sz w:val="20"/>
        </w:rPr>
        <w:t xml:space="preserve"> Public reporting burden for this collection of information is estimated to</w:t>
      </w:r>
      <w:r w:rsidRPr="00D25852">
        <w:rPr>
          <w:kern w:val="28"/>
          <w:sz w:val="20"/>
        </w:rPr>
        <w:t xml:space="preserve"> average </w:t>
      </w:r>
      <w:r w:rsidR="00874A40">
        <w:rPr>
          <w:kern w:val="28"/>
          <w:sz w:val="20"/>
        </w:rPr>
        <w:t>2</w:t>
      </w:r>
      <w:r w:rsidRPr="003E3D99">
        <w:rPr>
          <w:kern w:val="28"/>
          <w:sz w:val="20"/>
        </w:rPr>
        <w:t xml:space="preserve">0 hours per submission, including reviewing instructions, gathering and maintaining the data needed, and completing the application and reporting forms. Comments on the burden or content of this instrument may be sent to the Corporation for National and Community Service, at:  </w:t>
      </w:r>
      <w:hyperlink r:id="rId10" w:history="1">
        <w:r w:rsidRPr="00D25852">
          <w:rPr>
            <w:rStyle w:val="Hyperlink"/>
            <w:kern w:val="28"/>
            <w:sz w:val="20"/>
          </w:rPr>
          <w:t>Affiliate</w:t>
        </w:r>
        <w:r w:rsidRPr="003E3D99">
          <w:rPr>
            <w:rStyle w:val="Hyperlink"/>
            <w:kern w:val="28"/>
            <w:sz w:val="20"/>
          </w:rPr>
          <w:t>@cns.gov</w:t>
        </w:r>
      </w:hyperlink>
      <w:r w:rsidRPr="003E3D99">
        <w:rPr>
          <w:kern w:val="28"/>
          <w:sz w:val="20"/>
        </w:rPr>
        <w:t>. CNCS informs people who may respond to this collection of information that they are not required to respond to the collection of information unless the OMB control number and expiration date displayed on page one (1) are current and valid. (See 5 C.F.R. 1320.5(b</w:t>
      </w:r>
      <w:proofErr w:type="gramStart"/>
      <w:r w:rsidRPr="003E3D99">
        <w:rPr>
          <w:kern w:val="28"/>
          <w:sz w:val="20"/>
        </w:rPr>
        <w:t>)(</w:t>
      </w:r>
      <w:proofErr w:type="gramEnd"/>
      <w:r w:rsidRPr="003E3D99">
        <w:rPr>
          <w:kern w:val="28"/>
          <w:sz w:val="20"/>
        </w:rPr>
        <w:t>2)(</w:t>
      </w:r>
      <w:proofErr w:type="spellStart"/>
      <w:r w:rsidRPr="003E3D99">
        <w:rPr>
          <w:kern w:val="28"/>
          <w:sz w:val="20"/>
        </w:rPr>
        <w:t>i</w:t>
      </w:r>
      <w:proofErr w:type="spellEnd"/>
      <w:r w:rsidRPr="003E3D99">
        <w:rPr>
          <w:kern w:val="28"/>
          <w:sz w:val="20"/>
        </w:rPr>
        <w:t xml:space="preserve">). </w:t>
      </w:r>
    </w:p>
    <w:p w14:paraId="742FD79E" w14:textId="57CB1D7B" w:rsidR="00D25852" w:rsidRPr="003E3D99" w:rsidRDefault="00D25852">
      <w:pPr>
        <w:widowControl w:val="0"/>
        <w:overflowPunct w:val="0"/>
        <w:adjustRightInd w:val="0"/>
        <w:spacing w:after="0" w:line="240" w:lineRule="auto"/>
        <w:rPr>
          <w:kern w:val="28"/>
          <w:sz w:val="20"/>
        </w:rPr>
      </w:pPr>
      <w:r w:rsidRPr="003E3D99">
        <w:rPr>
          <w:kern w:val="28"/>
          <w:sz w:val="20"/>
        </w:rPr>
        <w:t xml:space="preserve"> </w:t>
      </w:r>
    </w:p>
    <w:p w14:paraId="6A6FCB72" w14:textId="77777777" w:rsidR="00D25852" w:rsidRDefault="00D25852" w:rsidP="00D25852">
      <w:pPr>
        <w:widowControl w:val="0"/>
        <w:overflowPunct w:val="0"/>
        <w:adjustRightInd w:val="0"/>
        <w:spacing w:after="0" w:line="240" w:lineRule="auto"/>
        <w:rPr>
          <w:kern w:val="28"/>
          <w:sz w:val="20"/>
        </w:rPr>
      </w:pPr>
      <w:r w:rsidRPr="00B81926">
        <w:rPr>
          <w:b/>
          <w:bCs/>
          <w:kern w:val="28"/>
          <w:sz w:val="20"/>
        </w:rPr>
        <w:t>Universal Identifier</w:t>
      </w:r>
      <w:r w:rsidRPr="003E3D99">
        <w:rPr>
          <w:bCs/>
          <w:kern w:val="28"/>
          <w:sz w:val="20"/>
        </w:rPr>
        <w:t xml:space="preserve">: </w:t>
      </w:r>
      <w:r w:rsidRPr="003E3D99">
        <w:rPr>
          <w:kern w:val="28"/>
          <w:sz w:val="20"/>
        </w:rPr>
        <w:t xml:space="preserve">Applications must include a Dun and Bradstreet Data Universal Numbering System (DUNS) number and register with the System for Award Management (SAM, </w:t>
      </w:r>
      <w:hyperlink r:id="rId11" w:history="1">
        <w:r w:rsidRPr="003E3D99">
          <w:rPr>
            <w:rStyle w:val="Hyperlink"/>
            <w:kern w:val="28"/>
            <w:sz w:val="20"/>
          </w:rPr>
          <w:t>www.sam.gov</w:t>
        </w:r>
      </w:hyperlink>
      <w:r w:rsidRPr="003E3D99">
        <w:rPr>
          <w:kern w:val="28"/>
          <w:sz w:val="20"/>
        </w:rPr>
        <w:t>) and maintain an active SAM registration until the application process is complete and, should a grant be made, throughout the life of the award.</w:t>
      </w:r>
    </w:p>
    <w:p w14:paraId="185D4FA5" w14:textId="77777777" w:rsidR="00B81926" w:rsidRDefault="00B81926" w:rsidP="00D25852">
      <w:pPr>
        <w:widowControl w:val="0"/>
        <w:overflowPunct w:val="0"/>
        <w:adjustRightInd w:val="0"/>
        <w:spacing w:after="0" w:line="240" w:lineRule="auto"/>
        <w:rPr>
          <w:kern w:val="28"/>
          <w:sz w:val="20"/>
        </w:rPr>
      </w:pPr>
    </w:p>
    <w:p w14:paraId="4EC538EB" w14:textId="77777777" w:rsidR="00B81926" w:rsidRPr="003E3D99" w:rsidRDefault="00B81926" w:rsidP="00D25852">
      <w:pPr>
        <w:widowControl w:val="0"/>
        <w:overflowPunct w:val="0"/>
        <w:adjustRightInd w:val="0"/>
        <w:spacing w:after="0" w:line="240" w:lineRule="auto"/>
        <w:rPr>
          <w:kern w:val="28"/>
          <w:sz w:val="20"/>
        </w:rPr>
      </w:pPr>
    </w:p>
    <w:p w14:paraId="72E51A17" w14:textId="77777777" w:rsidR="00B81926" w:rsidRDefault="00B81926">
      <w:pPr>
        <w:rPr>
          <w:b/>
          <w:kern w:val="28"/>
          <w:sz w:val="20"/>
        </w:rPr>
      </w:pPr>
      <w:r>
        <w:rPr>
          <w:b/>
          <w:kern w:val="28"/>
          <w:sz w:val="20"/>
        </w:rPr>
        <w:br w:type="page"/>
      </w:r>
    </w:p>
    <w:p w14:paraId="72CF8EC6" w14:textId="77777777" w:rsidR="00CD389B" w:rsidRPr="00842778" w:rsidRDefault="00CD389B" w:rsidP="00CD389B">
      <w:pPr>
        <w:widowControl w:val="0"/>
        <w:overflowPunct w:val="0"/>
        <w:adjustRightInd w:val="0"/>
        <w:spacing w:after="0" w:line="240" w:lineRule="auto"/>
        <w:rPr>
          <w:b/>
          <w:kern w:val="28"/>
          <w:sz w:val="20"/>
        </w:rPr>
      </w:pPr>
    </w:p>
    <w:p w14:paraId="6AD30BDB" w14:textId="377CA08B" w:rsidR="002C00E8" w:rsidRPr="00842778" w:rsidRDefault="003A5D82" w:rsidP="006B607F">
      <w:pPr>
        <w:autoSpaceDE w:val="0"/>
        <w:autoSpaceDN w:val="0"/>
        <w:adjustRightInd w:val="0"/>
        <w:spacing w:after="0" w:line="240" w:lineRule="auto"/>
        <w:rPr>
          <w:color w:val="000000"/>
          <w:sz w:val="20"/>
        </w:rPr>
      </w:pPr>
      <w:r w:rsidRPr="00842778">
        <w:rPr>
          <w:sz w:val="20"/>
        </w:rPr>
        <w:t xml:space="preserve">CNCS </w:t>
      </w:r>
      <w:r w:rsidR="000750FE">
        <w:rPr>
          <w:sz w:val="20"/>
        </w:rPr>
        <w:t xml:space="preserve">will </w:t>
      </w:r>
      <w:r w:rsidR="007C6625">
        <w:rPr>
          <w:sz w:val="20"/>
        </w:rPr>
        <w:t xml:space="preserve">consider </w:t>
      </w:r>
      <w:r w:rsidR="000750FE">
        <w:rPr>
          <w:sz w:val="20"/>
        </w:rPr>
        <w:t>requests</w:t>
      </w:r>
      <w:r w:rsidR="000750FE" w:rsidRPr="00735390">
        <w:rPr>
          <w:sz w:val="20"/>
        </w:rPr>
        <w:t xml:space="preserve"> </w:t>
      </w:r>
      <w:r w:rsidR="00E81811">
        <w:rPr>
          <w:sz w:val="20"/>
        </w:rPr>
        <w:t>to</w:t>
      </w:r>
      <w:r w:rsidR="00E81811" w:rsidRPr="00735390">
        <w:rPr>
          <w:sz w:val="20"/>
        </w:rPr>
        <w:t xml:space="preserve"> </w:t>
      </w:r>
      <w:r w:rsidR="004A7DD3">
        <w:rPr>
          <w:sz w:val="20"/>
        </w:rPr>
        <w:t>designat</w:t>
      </w:r>
      <w:r w:rsidR="00E81811">
        <w:rPr>
          <w:sz w:val="20"/>
        </w:rPr>
        <w:t>e</w:t>
      </w:r>
      <w:r w:rsidR="004A7DD3" w:rsidRPr="00842778">
        <w:rPr>
          <w:sz w:val="20"/>
        </w:rPr>
        <w:t xml:space="preserve"> </w:t>
      </w:r>
      <w:r w:rsidRPr="00842778">
        <w:rPr>
          <w:sz w:val="20"/>
        </w:rPr>
        <w:t xml:space="preserve">a certain number of </w:t>
      </w:r>
      <w:r w:rsidR="004A7DD3">
        <w:rPr>
          <w:sz w:val="20"/>
        </w:rPr>
        <w:t>positions as</w:t>
      </w:r>
      <w:r w:rsidR="004A7DD3" w:rsidRPr="00735390">
        <w:rPr>
          <w:sz w:val="20"/>
        </w:rPr>
        <w:t xml:space="preserve"> </w:t>
      </w:r>
      <w:r w:rsidR="00B04280">
        <w:rPr>
          <w:sz w:val="20"/>
        </w:rPr>
        <w:t>N</w:t>
      </w:r>
      <w:r w:rsidRPr="00735390">
        <w:rPr>
          <w:sz w:val="20"/>
        </w:rPr>
        <w:t xml:space="preserve">ational </w:t>
      </w:r>
      <w:r w:rsidR="00B04280">
        <w:rPr>
          <w:sz w:val="20"/>
        </w:rPr>
        <w:t>S</w:t>
      </w:r>
      <w:r w:rsidRPr="00735390">
        <w:rPr>
          <w:sz w:val="20"/>
        </w:rPr>
        <w:t xml:space="preserve">ervice </w:t>
      </w:r>
      <w:r w:rsidR="00B04280">
        <w:rPr>
          <w:sz w:val="20"/>
        </w:rPr>
        <w:t>P</w:t>
      </w:r>
      <w:r w:rsidRPr="00735390">
        <w:rPr>
          <w:sz w:val="20"/>
        </w:rPr>
        <w:t>ositions</w:t>
      </w:r>
      <w:r w:rsidR="00FB1522" w:rsidRPr="00735390">
        <w:rPr>
          <w:sz w:val="20"/>
        </w:rPr>
        <w:t xml:space="preserve">. </w:t>
      </w:r>
      <w:r w:rsidR="00874A40">
        <w:rPr>
          <w:sz w:val="20"/>
          <w:szCs w:val="20"/>
        </w:rPr>
        <w:t>A</w:t>
      </w:r>
      <w:r w:rsidRPr="00401FB7">
        <w:rPr>
          <w:sz w:val="20"/>
          <w:szCs w:val="20"/>
        </w:rPr>
        <w:t>pplicants</w:t>
      </w:r>
      <w:r w:rsidRPr="00842778">
        <w:rPr>
          <w:sz w:val="20"/>
        </w:rPr>
        <w:t xml:space="preserve"> may only request </w:t>
      </w:r>
      <w:r w:rsidR="004A7DD3">
        <w:rPr>
          <w:sz w:val="20"/>
        </w:rPr>
        <w:t>designation</w:t>
      </w:r>
      <w:r w:rsidR="00E81811">
        <w:rPr>
          <w:sz w:val="20"/>
        </w:rPr>
        <w:t xml:space="preserve"> of positions </w:t>
      </w:r>
      <w:r w:rsidR="004A7DD3">
        <w:rPr>
          <w:sz w:val="20"/>
        </w:rPr>
        <w:t xml:space="preserve">as </w:t>
      </w:r>
      <w:r w:rsidR="007C6625">
        <w:rPr>
          <w:sz w:val="20"/>
        </w:rPr>
        <w:t>N</w:t>
      </w:r>
      <w:r w:rsidRPr="00842778">
        <w:rPr>
          <w:sz w:val="20"/>
        </w:rPr>
        <w:t xml:space="preserve">ational </w:t>
      </w:r>
      <w:r w:rsidR="007C6625">
        <w:rPr>
          <w:sz w:val="20"/>
        </w:rPr>
        <w:t>S</w:t>
      </w:r>
      <w:r w:rsidRPr="00842778">
        <w:rPr>
          <w:sz w:val="20"/>
        </w:rPr>
        <w:t xml:space="preserve">ervice </w:t>
      </w:r>
      <w:r w:rsidR="007C6625">
        <w:rPr>
          <w:sz w:val="20"/>
        </w:rPr>
        <w:t>P</w:t>
      </w:r>
      <w:r w:rsidRPr="00842778">
        <w:rPr>
          <w:sz w:val="20"/>
        </w:rPr>
        <w:t>ositions</w:t>
      </w:r>
      <w:r w:rsidR="00E81811">
        <w:rPr>
          <w:sz w:val="20"/>
        </w:rPr>
        <w:t>; CNCS will not award financial resources to applicants</w:t>
      </w:r>
      <w:r w:rsidR="0029188E">
        <w:rPr>
          <w:sz w:val="20"/>
        </w:rPr>
        <w:t xml:space="preserve">. </w:t>
      </w:r>
      <w:r w:rsidR="00E81811">
        <w:rPr>
          <w:sz w:val="20"/>
        </w:rPr>
        <w:t>I</w:t>
      </w:r>
      <w:r w:rsidR="004A7DD3">
        <w:rPr>
          <w:sz w:val="20"/>
        </w:rPr>
        <w:t xml:space="preserve">ndividuals </w:t>
      </w:r>
      <w:r w:rsidR="001248B1">
        <w:rPr>
          <w:sz w:val="20"/>
        </w:rPr>
        <w:t>who successfully complete a term of service</w:t>
      </w:r>
      <w:r w:rsidR="004A7DD3">
        <w:rPr>
          <w:sz w:val="20"/>
        </w:rPr>
        <w:t xml:space="preserve"> in the designated positions may receive a Segal</w:t>
      </w:r>
      <w:r w:rsidR="001248B1">
        <w:rPr>
          <w:sz w:val="20"/>
        </w:rPr>
        <w:t xml:space="preserve"> </w:t>
      </w:r>
      <w:r w:rsidR="005D0173" w:rsidRPr="005D0173">
        <w:rPr>
          <w:sz w:val="20"/>
        </w:rPr>
        <w:t>AmeriCorps Affiliate designations are intended to use national service as a means to incubate and expand service opportunities to create self-sustaining service models that complement existing AmeriCorps programs.</w:t>
      </w:r>
    </w:p>
    <w:p w14:paraId="7E833783" w14:textId="77777777" w:rsidR="00966A4C" w:rsidRPr="003E3D99" w:rsidRDefault="00966A4C" w:rsidP="006B607F">
      <w:pPr>
        <w:autoSpaceDE w:val="0"/>
        <w:autoSpaceDN w:val="0"/>
        <w:adjustRightInd w:val="0"/>
        <w:spacing w:after="0" w:line="240" w:lineRule="auto"/>
        <w:rPr>
          <w:color w:val="000000"/>
        </w:rPr>
      </w:pPr>
    </w:p>
    <w:p w14:paraId="1F528157" w14:textId="77777777" w:rsidR="00B81926" w:rsidRPr="003E3D99" w:rsidRDefault="00B81926" w:rsidP="00B81926">
      <w:pPr>
        <w:pStyle w:val="BodyText"/>
        <w:jc w:val="both"/>
        <w:rPr>
          <w:rFonts w:asciiTheme="minorHAnsi" w:hAnsiTheme="minorHAnsi"/>
          <w:b/>
          <w:sz w:val="22"/>
          <w:szCs w:val="22"/>
        </w:rPr>
      </w:pPr>
      <w:r w:rsidRPr="003E3D99">
        <w:rPr>
          <w:rFonts w:asciiTheme="minorHAnsi" w:hAnsiTheme="minorHAnsi"/>
          <w:b/>
          <w:sz w:val="22"/>
          <w:szCs w:val="22"/>
        </w:rPr>
        <w:t>Application Resources</w:t>
      </w:r>
    </w:p>
    <w:p w14:paraId="3B38A5EC" w14:textId="1B64E89B" w:rsidR="00B81926" w:rsidRPr="003E3D99" w:rsidRDefault="00B81926" w:rsidP="00B81926">
      <w:pPr>
        <w:pStyle w:val="BodyText"/>
        <w:rPr>
          <w:rFonts w:asciiTheme="minorHAnsi" w:hAnsiTheme="minorHAnsi"/>
          <w:sz w:val="22"/>
          <w:szCs w:val="22"/>
        </w:rPr>
      </w:pPr>
      <w:r w:rsidRPr="003E3D99">
        <w:rPr>
          <w:rFonts w:asciiTheme="minorHAnsi" w:hAnsiTheme="minorHAnsi"/>
          <w:sz w:val="22"/>
          <w:szCs w:val="22"/>
        </w:rPr>
        <w:t>Please use the following application instructions if you are a new applicant applying for AmeriCorps Affiliate</w:t>
      </w:r>
      <w:r w:rsidR="00874A40">
        <w:rPr>
          <w:rFonts w:asciiTheme="minorHAnsi" w:hAnsiTheme="minorHAnsi"/>
          <w:sz w:val="22"/>
          <w:szCs w:val="22"/>
        </w:rPr>
        <w:t xml:space="preserve"> or if you are </w:t>
      </w:r>
      <w:r w:rsidR="000936D1">
        <w:rPr>
          <w:rFonts w:asciiTheme="minorHAnsi" w:hAnsiTheme="minorHAnsi"/>
          <w:sz w:val="22"/>
          <w:szCs w:val="22"/>
        </w:rPr>
        <w:t>continuing</w:t>
      </w:r>
      <w:r w:rsidR="00874A40">
        <w:rPr>
          <w:rFonts w:asciiTheme="minorHAnsi" w:hAnsiTheme="minorHAnsi"/>
          <w:sz w:val="22"/>
          <w:szCs w:val="22"/>
        </w:rPr>
        <w:t xml:space="preserve"> your AmeriCorps Affiliate agreement</w:t>
      </w:r>
      <w:r w:rsidRPr="003E3D99">
        <w:rPr>
          <w:rFonts w:asciiTheme="minorHAnsi" w:hAnsiTheme="minorHAnsi"/>
          <w:sz w:val="22"/>
          <w:szCs w:val="22"/>
        </w:rPr>
        <w:t>.</w:t>
      </w:r>
    </w:p>
    <w:p w14:paraId="0D276317" w14:textId="02F2D491" w:rsidR="00B81926" w:rsidRPr="003E3D99" w:rsidRDefault="00B81926" w:rsidP="00B81926">
      <w:pPr>
        <w:pStyle w:val="BodyText"/>
        <w:spacing w:after="0"/>
        <w:rPr>
          <w:rFonts w:asciiTheme="minorHAnsi" w:hAnsiTheme="minorHAnsi"/>
          <w:sz w:val="22"/>
          <w:szCs w:val="22"/>
        </w:rPr>
      </w:pPr>
      <w:r w:rsidRPr="003E3D99">
        <w:rPr>
          <w:rFonts w:asciiTheme="minorHAnsi" w:hAnsiTheme="minorHAnsi"/>
          <w:sz w:val="22"/>
          <w:szCs w:val="22"/>
        </w:rPr>
        <w:t xml:space="preserve">Use these instructions in conjunction with the AmeriCorps Affiliate </w:t>
      </w:r>
      <w:r w:rsidRPr="003E3D99">
        <w:rPr>
          <w:rFonts w:asciiTheme="minorHAnsi" w:hAnsiTheme="minorHAnsi"/>
          <w:i/>
          <w:sz w:val="22"/>
          <w:szCs w:val="22"/>
        </w:rPr>
        <w:t>Notice</w:t>
      </w:r>
      <w:r w:rsidRPr="003E3D99">
        <w:rPr>
          <w:rFonts w:asciiTheme="minorHAnsi" w:hAnsiTheme="minorHAnsi"/>
          <w:sz w:val="22"/>
          <w:szCs w:val="22"/>
        </w:rPr>
        <w:t xml:space="preserve"> for the year in which you are applying. The </w:t>
      </w:r>
      <w:r w:rsidRPr="003E3D99">
        <w:rPr>
          <w:rFonts w:asciiTheme="minorHAnsi" w:hAnsiTheme="minorHAnsi"/>
          <w:i/>
          <w:sz w:val="22"/>
          <w:szCs w:val="22"/>
        </w:rPr>
        <w:t>Notice</w:t>
      </w:r>
      <w:r w:rsidRPr="003E3D99">
        <w:rPr>
          <w:rFonts w:asciiTheme="minorHAnsi" w:hAnsiTheme="minorHAnsi"/>
          <w:sz w:val="22"/>
          <w:szCs w:val="22"/>
        </w:rPr>
        <w:t xml:space="preserve"> includes deadlines, eligibility requirements, submission requirements, funding priorities and other relevant information that might change annually.</w:t>
      </w:r>
    </w:p>
    <w:p w14:paraId="3B11260C" w14:textId="77777777" w:rsidR="00B81926" w:rsidRPr="003E3D99" w:rsidRDefault="00B81926" w:rsidP="00B81926">
      <w:pPr>
        <w:pStyle w:val="BodyText"/>
        <w:spacing w:after="0"/>
        <w:rPr>
          <w:rFonts w:asciiTheme="minorHAnsi" w:hAnsiTheme="minorHAnsi"/>
          <w:sz w:val="22"/>
          <w:szCs w:val="22"/>
        </w:rPr>
      </w:pPr>
    </w:p>
    <w:p w14:paraId="1BED7925" w14:textId="7072FCFD" w:rsidR="00B81926" w:rsidRPr="003E3D99" w:rsidRDefault="00B81926" w:rsidP="00B81926">
      <w:pPr>
        <w:pStyle w:val="BodyText"/>
        <w:spacing w:after="0"/>
        <w:rPr>
          <w:rFonts w:asciiTheme="minorHAnsi" w:hAnsiTheme="minorHAnsi"/>
          <w:sz w:val="22"/>
          <w:szCs w:val="22"/>
        </w:rPr>
      </w:pPr>
      <w:r w:rsidRPr="003E3D99">
        <w:rPr>
          <w:rFonts w:asciiTheme="minorHAnsi" w:hAnsiTheme="minorHAnsi"/>
          <w:sz w:val="22"/>
          <w:szCs w:val="22"/>
        </w:rPr>
        <w:t>If you are submitting a request for continuation</w:t>
      </w:r>
      <w:r w:rsidR="00F35EFF" w:rsidRPr="003D738C">
        <w:rPr>
          <w:rFonts w:asciiTheme="minorHAnsi" w:hAnsiTheme="minorHAnsi"/>
          <w:sz w:val="22"/>
          <w:szCs w:val="22"/>
        </w:rPr>
        <w:t>,</w:t>
      </w:r>
      <w:r w:rsidRPr="003E3D99">
        <w:rPr>
          <w:rFonts w:asciiTheme="minorHAnsi" w:hAnsiTheme="minorHAnsi"/>
          <w:sz w:val="22"/>
          <w:szCs w:val="22"/>
        </w:rPr>
        <w:t xml:space="preserve"> you will</w:t>
      </w:r>
      <w:r w:rsidR="00F35EFF" w:rsidRPr="003D738C">
        <w:rPr>
          <w:rFonts w:asciiTheme="minorHAnsi" w:hAnsiTheme="minorHAnsi"/>
          <w:sz w:val="22"/>
          <w:szCs w:val="22"/>
        </w:rPr>
        <w:t xml:space="preserve"> open your existing application</w:t>
      </w:r>
      <w:r w:rsidRPr="003E3D99">
        <w:rPr>
          <w:rFonts w:asciiTheme="minorHAnsi" w:hAnsiTheme="minorHAnsi"/>
          <w:sz w:val="22"/>
          <w:szCs w:val="22"/>
        </w:rPr>
        <w:t xml:space="preserve"> and enter new information in the Continuation Changes field, or as directed by your Program Officer.</w:t>
      </w:r>
    </w:p>
    <w:p w14:paraId="6996DAB7" w14:textId="77777777" w:rsidR="00B81926" w:rsidRDefault="00B81926" w:rsidP="000B64F8">
      <w:pPr>
        <w:spacing w:after="0"/>
        <w:rPr>
          <w:b/>
          <w:caps/>
          <w:sz w:val="20"/>
        </w:rPr>
      </w:pPr>
    </w:p>
    <w:p w14:paraId="6FBED720" w14:textId="63ED3C76" w:rsidR="00554628" w:rsidRPr="00842778" w:rsidRDefault="00C85D61" w:rsidP="000B64F8">
      <w:pPr>
        <w:spacing w:after="0"/>
        <w:rPr>
          <w:b/>
          <w:color w:val="000000"/>
          <w:sz w:val="20"/>
        </w:rPr>
      </w:pPr>
      <w:r w:rsidRPr="00842778">
        <w:rPr>
          <w:b/>
          <w:caps/>
          <w:sz w:val="20"/>
        </w:rPr>
        <w:t>How to Apply</w:t>
      </w:r>
    </w:p>
    <w:p w14:paraId="5F30CA2C" w14:textId="59821DEC" w:rsidR="00966A4C" w:rsidRPr="00842778" w:rsidRDefault="00A510DC" w:rsidP="006B607F">
      <w:pPr>
        <w:autoSpaceDE w:val="0"/>
        <w:autoSpaceDN w:val="0"/>
        <w:adjustRightInd w:val="0"/>
        <w:spacing w:after="0" w:line="240" w:lineRule="auto"/>
        <w:rPr>
          <w:color w:val="000000"/>
          <w:sz w:val="20"/>
        </w:rPr>
      </w:pPr>
      <w:r w:rsidRPr="00842778">
        <w:rPr>
          <w:b/>
          <w:color w:val="000000"/>
          <w:sz w:val="20"/>
        </w:rPr>
        <w:t xml:space="preserve">Create an </w:t>
      </w:r>
      <w:proofErr w:type="spellStart"/>
      <w:r w:rsidRPr="00842778">
        <w:rPr>
          <w:b/>
          <w:color w:val="000000"/>
          <w:sz w:val="20"/>
        </w:rPr>
        <w:t>eGrants</w:t>
      </w:r>
      <w:proofErr w:type="spellEnd"/>
      <w:r w:rsidRPr="00842778">
        <w:rPr>
          <w:b/>
          <w:color w:val="000000"/>
          <w:sz w:val="20"/>
        </w:rPr>
        <w:t xml:space="preserve"> Account</w:t>
      </w:r>
    </w:p>
    <w:p w14:paraId="30415C1B" w14:textId="77777777" w:rsidR="004C5128" w:rsidRDefault="00F04869" w:rsidP="008622E8">
      <w:pPr>
        <w:autoSpaceDE w:val="0"/>
        <w:autoSpaceDN w:val="0"/>
        <w:adjustRightInd w:val="0"/>
        <w:spacing w:after="0" w:line="240" w:lineRule="auto"/>
        <w:rPr>
          <w:color w:val="000000"/>
          <w:sz w:val="20"/>
        </w:rPr>
      </w:pPr>
      <w:r>
        <w:rPr>
          <w:color w:val="000000"/>
          <w:sz w:val="20"/>
        </w:rPr>
        <w:t xml:space="preserve">This step applies only to organizations that do not currently have an </w:t>
      </w:r>
      <w:proofErr w:type="spellStart"/>
      <w:r>
        <w:rPr>
          <w:color w:val="000000"/>
          <w:sz w:val="20"/>
        </w:rPr>
        <w:t>eGrants</w:t>
      </w:r>
      <w:proofErr w:type="spellEnd"/>
      <w:r>
        <w:rPr>
          <w:color w:val="000000"/>
          <w:sz w:val="20"/>
        </w:rPr>
        <w:t xml:space="preserve"> account. </w:t>
      </w:r>
    </w:p>
    <w:p w14:paraId="487DA981" w14:textId="567732ED" w:rsidR="008622E8" w:rsidRPr="00842778" w:rsidRDefault="00A510DC" w:rsidP="008622E8">
      <w:pPr>
        <w:autoSpaceDE w:val="0"/>
        <w:autoSpaceDN w:val="0"/>
        <w:adjustRightInd w:val="0"/>
        <w:spacing w:after="0" w:line="240" w:lineRule="auto"/>
        <w:rPr>
          <w:sz w:val="20"/>
        </w:rPr>
      </w:pPr>
      <w:r w:rsidRPr="00842778">
        <w:rPr>
          <w:color w:val="000000"/>
          <w:sz w:val="20"/>
        </w:rPr>
        <w:t xml:space="preserve">Please create an </w:t>
      </w:r>
      <w:proofErr w:type="spellStart"/>
      <w:r w:rsidRPr="00842778">
        <w:rPr>
          <w:color w:val="000000"/>
          <w:sz w:val="20"/>
        </w:rPr>
        <w:t>eGrants</w:t>
      </w:r>
      <w:proofErr w:type="spellEnd"/>
      <w:r w:rsidRPr="00842778">
        <w:rPr>
          <w:color w:val="000000"/>
          <w:sz w:val="20"/>
        </w:rPr>
        <w:t xml:space="preserve"> account. E</w:t>
      </w:r>
      <w:r w:rsidRPr="00842778">
        <w:rPr>
          <w:sz w:val="20"/>
        </w:rPr>
        <w:t xml:space="preserve">stablish an </w:t>
      </w:r>
      <w:proofErr w:type="spellStart"/>
      <w:r w:rsidRPr="00842778">
        <w:rPr>
          <w:sz w:val="20"/>
        </w:rPr>
        <w:t>eGrants</w:t>
      </w:r>
      <w:proofErr w:type="spellEnd"/>
      <w:r w:rsidRPr="00842778">
        <w:rPr>
          <w:sz w:val="20"/>
        </w:rPr>
        <w:t xml:space="preserve"> account by accessing this link: </w:t>
      </w:r>
      <w:hyperlink r:id="rId12" w:history="1">
        <w:r w:rsidR="008622E8" w:rsidRPr="00842778">
          <w:rPr>
            <w:rStyle w:val="Hyperlink"/>
            <w:sz w:val="20"/>
          </w:rPr>
          <w:t>https://egrants.cns.gov/espan/main/login.jsp</w:t>
        </w:r>
      </w:hyperlink>
      <w:r w:rsidR="008622E8" w:rsidRPr="00842778">
        <w:rPr>
          <w:sz w:val="20"/>
        </w:rPr>
        <w:t xml:space="preserve"> </w:t>
      </w:r>
      <w:r w:rsidRPr="00842778">
        <w:rPr>
          <w:sz w:val="20"/>
        </w:rPr>
        <w:t xml:space="preserve">and selecting “Don’t have an </w:t>
      </w:r>
      <w:proofErr w:type="spellStart"/>
      <w:r w:rsidRPr="00842778">
        <w:rPr>
          <w:sz w:val="20"/>
        </w:rPr>
        <w:t>eGrants</w:t>
      </w:r>
      <w:proofErr w:type="spellEnd"/>
      <w:r w:rsidRPr="00842778">
        <w:rPr>
          <w:sz w:val="20"/>
        </w:rPr>
        <w:t xml:space="preserve"> account? Create an account.”</w:t>
      </w:r>
      <w:r w:rsidR="008622E8" w:rsidRPr="00842778">
        <w:rPr>
          <w:sz w:val="20"/>
        </w:rPr>
        <w:t xml:space="preserve"> Complete the following sections in </w:t>
      </w:r>
      <w:proofErr w:type="spellStart"/>
      <w:r w:rsidR="008622E8" w:rsidRPr="00842778">
        <w:rPr>
          <w:sz w:val="20"/>
        </w:rPr>
        <w:t>eGrants</w:t>
      </w:r>
      <w:proofErr w:type="spellEnd"/>
      <w:r w:rsidR="008622E8" w:rsidRPr="00842778">
        <w:rPr>
          <w:sz w:val="20"/>
        </w:rPr>
        <w:t xml:space="preserve"> to establish an account:</w:t>
      </w:r>
    </w:p>
    <w:p w14:paraId="17DC83F8" w14:textId="799D8827" w:rsidR="008622E8" w:rsidRPr="00842778" w:rsidRDefault="008622E8" w:rsidP="008622E8">
      <w:pPr>
        <w:pStyle w:val="ListParagraph"/>
        <w:numPr>
          <w:ilvl w:val="0"/>
          <w:numId w:val="26"/>
        </w:numPr>
        <w:autoSpaceDE w:val="0"/>
        <w:autoSpaceDN w:val="0"/>
        <w:adjustRightInd w:val="0"/>
        <w:spacing w:after="0" w:line="240" w:lineRule="auto"/>
        <w:rPr>
          <w:color w:val="000000"/>
          <w:sz w:val="20"/>
        </w:rPr>
      </w:pPr>
      <w:r w:rsidRPr="00842778">
        <w:rPr>
          <w:color w:val="000000"/>
          <w:sz w:val="20"/>
        </w:rPr>
        <w:t>Login Information</w:t>
      </w:r>
      <w:r w:rsidR="00D1787A" w:rsidRPr="00842778">
        <w:rPr>
          <w:color w:val="000000"/>
          <w:sz w:val="20"/>
        </w:rPr>
        <w:t>: Includes primary contact name</w:t>
      </w:r>
    </w:p>
    <w:p w14:paraId="13F5CD63" w14:textId="57D4FA1F" w:rsidR="00986541" w:rsidRPr="00842778" w:rsidRDefault="00986541" w:rsidP="008622E8">
      <w:pPr>
        <w:pStyle w:val="ListParagraph"/>
        <w:numPr>
          <w:ilvl w:val="0"/>
          <w:numId w:val="26"/>
        </w:numPr>
        <w:autoSpaceDE w:val="0"/>
        <w:autoSpaceDN w:val="0"/>
        <w:adjustRightInd w:val="0"/>
        <w:spacing w:after="0" w:line="240" w:lineRule="auto"/>
        <w:rPr>
          <w:color w:val="000000"/>
          <w:sz w:val="20"/>
        </w:rPr>
      </w:pPr>
      <w:r w:rsidRPr="00842778">
        <w:rPr>
          <w:color w:val="000000"/>
          <w:sz w:val="20"/>
        </w:rPr>
        <w:t>Review and accept the System Rule of Behavior</w:t>
      </w:r>
    </w:p>
    <w:p w14:paraId="01BF8D3A" w14:textId="77777777" w:rsidR="008622E8" w:rsidRPr="00842778" w:rsidRDefault="008622E8" w:rsidP="008622E8">
      <w:pPr>
        <w:pStyle w:val="ListParagraph"/>
        <w:numPr>
          <w:ilvl w:val="0"/>
          <w:numId w:val="26"/>
        </w:numPr>
        <w:autoSpaceDE w:val="0"/>
        <w:autoSpaceDN w:val="0"/>
        <w:adjustRightInd w:val="0"/>
        <w:spacing w:after="0" w:line="240" w:lineRule="auto"/>
        <w:rPr>
          <w:color w:val="000000"/>
          <w:sz w:val="20"/>
        </w:rPr>
      </w:pPr>
      <w:r w:rsidRPr="00842778">
        <w:rPr>
          <w:color w:val="000000"/>
          <w:sz w:val="20"/>
        </w:rPr>
        <w:t>EIN Number</w:t>
      </w:r>
    </w:p>
    <w:p w14:paraId="18F08E9D" w14:textId="43337702" w:rsidR="00A510DC" w:rsidRPr="00842778" w:rsidRDefault="008622E8" w:rsidP="005C2A88">
      <w:pPr>
        <w:pStyle w:val="ListParagraph"/>
        <w:numPr>
          <w:ilvl w:val="0"/>
          <w:numId w:val="26"/>
        </w:numPr>
        <w:autoSpaceDE w:val="0"/>
        <w:autoSpaceDN w:val="0"/>
        <w:adjustRightInd w:val="0"/>
        <w:spacing w:after="0" w:line="240" w:lineRule="auto"/>
        <w:rPr>
          <w:color w:val="000000"/>
          <w:sz w:val="20"/>
        </w:rPr>
      </w:pPr>
      <w:r w:rsidRPr="00842778">
        <w:rPr>
          <w:color w:val="000000"/>
          <w:sz w:val="20"/>
        </w:rPr>
        <w:t>Organizational Profile/Organization Information</w:t>
      </w:r>
      <w:r w:rsidR="00D1787A" w:rsidRPr="00842778">
        <w:rPr>
          <w:color w:val="000000"/>
          <w:sz w:val="20"/>
        </w:rPr>
        <w:t>:</w:t>
      </w:r>
    </w:p>
    <w:p w14:paraId="148C0C92" w14:textId="13BBE6A7"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Organization Name</w:t>
      </w:r>
    </w:p>
    <w:p w14:paraId="5BCAF23D" w14:textId="2A8C5C00"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DUNS Number (optional)</w:t>
      </w:r>
    </w:p>
    <w:p w14:paraId="65B242D7" w14:textId="5FC5920E"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 xml:space="preserve">Organization Type </w:t>
      </w:r>
    </w:p>
    <w:p w14:paraId="02BB1FF4" w14:textId="26374478"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Primary Address</w:t>
      </w:r>
    </w:p>
    <w:p w14:paraId="398108B1" w14:textId="12E08080"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Phone Number</w:t>
      </w:r>
    </w:p>
    <w:p w14:paraId="314A8517" w14:textId="49AE6A5E" w:rsidR="00D1787A" w:rsidRPr="00842778" w:rsidRDefault="00D1787A" w:rsidP="005C2A88">
      <w:pPr>
        <w:pStyle w:val="ListParagraph"/>
        <w:numPr>
          <w:ilvl w:val="1"/>
          <w:numId w:val="26"/>
        </w:numPr>
        <w:autoSpaceDE w:val="0"/>
        <w:autoSpaceDN w:val="0"/>
        <w:adjustRightInd w:val="0"/>
        <w:spacing w:after="0" w:line="240" w:lineRule="auto"/>
        <w:rPr>
          <w:color w:val="000000"/>
          <w:sz w:val="20"/>
        </w:rPr>
      </w:pPr>
      <w:r w:rsidRPr="00842778">
        <w:rPr>
          <w:color w:val="000000"/>
          <w:sz w:val="20"/>
        </w:rPr>
        <w:t>Email Address</w:t>
      </w:r>
    </w:p>
    <w:p w14:paraId="208C6914" w14:textId="269052FA" w:rsidR="00986541" w:rsidRPr="00842778" w:rsidRDefault="00986541" w:rsidP="00FB1522">
      <w:pPr>
        <w:pStyle w:val="ListParagraph"/>
        <w:numPr>
          <w:ilvl w:val="0"/>
          <w:numId w:val="26"/>
        </w:numPr>
        <w:autoSpaceDE w:val="0"/>
        <w:autoSpaceDN w:val="0"/>
        <w:adjustRightInd w:val="0"/>
        <w:spacing w:after="0" w:line="240" w:lineRule="auto"/>
        <w:rPr>
          <w:color w:val="000000"/>
          <w:sz w:val="20"/>
        </w:rPr>
      </w:pPr>
      <w:r w:rsidRPr="00842778">
        <w:rPr>
          <w:color w:val="000000"/>
          <w:sz w:val="20"/>
        </w:rPr>
        <w:t>Indirect Cost Rate Record: Select “No” for the question “Do you have an Indirect Cost Rate Record?”</w:t>
      </w:r>
    </w:p>
    <w:p w14:paraId="09CC1498" w14:textId="7267940A" w:rsidR="00986541" w:rsidRPr="00842778" w:rsidRDefault="00986541" w:rsidP="00FB1522">
      <w:pPr>
        <w:pStyle w:val="ListParagraph"/>
        <w:numPr>
          <w:ilvl w:val="0"/>
          <w:numId w:val="26"/>
        </w:numPr>
        <w:autoSpaceDE w:val="0"/>
        <w:autoSpaceDN w:val="0"/>
        <w:adjustRightInd w:val="0"/>
        <w:spacing w:after="0" w:line="240" w:lineRule="auto"/>
        <w:rPr>
          <w:color w:val="000000"/>
          <w:sz w:val="20"/>
        </w:rPr>
      </w:pPr>
      <w:r w:rsidRPr="00842778">
        <w:rPr>
          <w:color w:val="000000"/>
          <w:sz w:val="20"/>
        </w:rPr>
        <w:t>Click the Submit button to establish the account</w:t>
      </w:r>
    </w:p>
    <w:p w14:paraId="4FFC8E96" w14:textId="77777777" w:rsidR="00966A4C" w:rsidRDefault="00966A4C" w:rsidP="006B607F">
      <w:pPr>
        <w:autoSpaceDE w:val="0"/>
        <w:autoSpaceDN w:val="0"/>
        <w:adjustRightInd w:val="0"/>
        <w:spacing w:after="0" w:line="240" w:lineRule="auto"/>
        <w:rPr>
          <w:color w:val="000000"/>
          <w:sz w:val="20"/>
        </w:rPr>
      </w:pPr>
    </w:p>
    <w:p w14:paraId="59F17803"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In </w:t>
      </w:r>
      <w:proofErr w:type="spellStart"/>
      <w:r w:rsidRPr="00530B06">
        <w:rPr>
          <w:color w:val="000000"/>
          <w:sz w:val="20"/>
        </w:rPr>
        <w:t>eGrants</w:t>
      </w:r>
      <w:proofErr w:type="spellEnd"/>
      <w:r w:rsidRPr="00530B06">
        <w:rPr>
          <w:color w:val="000000"/>
          <w:sz w:val="20"/>
        </w:rPr>
        <w:t>, to begin to apply you will need to:</w:t>
      </w:r>
    </w:p>
    <w:p w14:paraId="1F95E9BA" w14:textId="5BE109E9" w:rsidR="00530B06" w:rsidRPr="003E3D99" w:rsidRDefault="00530B06" w:rsidP="003E3D99">
      <w:pPr>
        <w:pStyle w:val="ListParagraph"/>
        <w:numPr>
          <w:ilvl w:val="0"/>
          <w:numId w:val="38"/>
        </w:numPr>
        <w:autoSpaceDE w:val="0"/>
        <w:autoSpaceDN w:val="0"/>
        <w:adjustRightInd w:val="0"/>
        <w:spacing w:after="0" w:line="240" w:lineRule="auto"/>
        <w:rPr>
          <w:color w:val="000000"/>
          <w:sz w:val="20"/>
        </w:rPr>
      </w:pPr>
      <w:r w:rsidRPr="003E3D99">
        <w:rPr>
          <w:color w:val="000000"/>
          <w:sz w:val="20"/>
        </w:rPr>
        <w:t>Start a new Grant Application</w:t>
      </w:r>
    </w:p>
    <w:p w14:paraId="553447DB" w14:textId="362D757B" w:rsidR="00530B06" w:rsidRPr="003E3D99" w:rsidRDefault="00530B06" w:rsidP="003E3D99">
      <w:pPr>
        <w:pStyle w:val="ListParagraph"/>
        <w:numPr>
          <w:ilvl w:val="0"/>
          <w:numId w:val="38"/>
        </w:numPr>
        <w:autoSpaceDE w:val="0"/>
        <w:autoSpaceDN w:val="0"/>
        <w:adjustRightInd w:val="0"/>
        <w:spacing w:after="0" w:line="240" w:lineRule="auto"/>
        <w:rPr>
          <w:color w:val="000000"/>
          <w:sz w:val="20"/>
        </w:rPr>
      </w:pPr>
      <w:r w:rsidRPr="003E3D99">
        <w:rPr>
          <w:color w:val="000000"/>
          <w:sz w:val="20"/>
        </w:rPr>
        <w:t>Select a Program Area (</w:t>
      </w:r>
      <w:r>
        <w:rPr>
          <w:color w:val="000000"/>
          <w:sz w:val="20"/>
        </w:rPr>
        <w:t>AmeriCorps Affiliate</w:t>
      </w:r>
      <w:r w:rsidRPr="003E3D99">
        <w:rPr>
          <w:color w:val="000000"/>
          <w:sz w:val="20"/>
        </w:rPr>
        <w:t>)</w:t>
      </w:r>
    </w:p>
    <w:p w14:paraId="51B57ABE" w14:textId="4BF27991" w:rsidR="00530B06" w:rsidRPr="003E3D99" w:rsidRDefault="00530B06" w:rsidP="003E3D99">
      <w:pPr>
        <w:pStyle w:val="ListParagraph"/>
        <w:numPr>
          <w:ilvl w:val="0"/>
          <w:numId w:val="38"/>
        </w:numPr>
        <w:autoSpaceDE w:val="0"/>
        <w:autoSpaceDN w:val="0"/>
        <w:adjustRightInd w:val="0"/>
        <w:spacing w:after="0" w:line="240" w:lineRule="auto"/>
        <w:rPr>
          <w:color w:val="000000"/>
          <w:sz w:val="20"/>
        </w:rPr>
      </w:pPr>
      <w:r w:rsidRPr="003E3D99">
        <w:rPr>
          <w:color w:val="000000"/>
          <w:sz w:val="20"/>
        </w:rPr>
        <w:t xml:space="preserve">Select </w:t>
      </w:r>
      <w:r w:rsidR="00A64D81">
        <w:rPr>
          <w:color w:val="000000"/>
          <w:sz w:val="20"/>
        </w:rPr>
        <w:t xml:space="preserve">the </w:t>
      </w:r>
      <w:r w:rsidRPr="003E3D99">
        <w:rPr>
          <w:color w:val="000000"/>
          <w:sz w:val="20"/>
        </w:rPr>
        <w:t xml:space="preserve">NOFA: [Applicable Year of Funding] </w:t>
      </w:r>
      <w:r w:rsidR="00A64D81">
        <w:rPr>
          <w:color w:val="000000"/>
          <w:sz w:val="20"/>
        </w:rPr>
        <w:t>AmeriCorps Affiliate</w:t>
      </w:r>
      <w:r w:rsidRPr="003E3D99">
        <w:rPr>
          <w:color w:val="000000"/>
          <w:sz w:val="20"/>
        </w:rPr>
        <w:t xml:space="preserve"> </w:t>
      </w:r>
    </w:p>
    <w:p w14:paraId="3A32B13A" w14:textId="77777777" w:rsidR="00530B06" w:rsidRPr="00530B06" w:rsidRDefault="00530B06" w:rsidP="00530B06">
      <w:pPr>
        <w:autoSpaceDE w:val="0"/>
        <w:autoSpaceDN w:val="0"/>
        <w:adjustRightInd w:val="0"/>
        <w:spacing w:after="0" w:line="240" w:lineRule="auto"/>
        <w:rPr>
          <w:color w:val="000000"/>
          <w:sz w:val="20"/>
        </w:rPr>
      </w:pPr>
    </w:p>
    <w:p w14:paraId="45C5CE9E"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Once you have initiated an application, it will be listed in the </w:t>
      </w:r>
      <w:r w:rsidRPr="00530B06">
        <w:rPr>
          <w:b/>
          <w:i/>
          <w:color w:val="000000"/>
          <w:sz w:val="20"/>
        </w:rPr>
        <w:t>View My Grants/Applications</w:t>
      </w:r>
      <w:r w:rsidRPr="00530B06">
        <w:rPr>
          <w:color w:val="000000"/>
          <w:sz w:val="20"/>
        </w:rPr>
        <w:t xml:space="preserve"> section of your homepage.  If you exit and then return to </w:t>
      </w:r>
      <w:proofErr w:type="spellStart"/>
      <w:r w:rsidRPr="00530B06">
        <w:rPr>
          <w:color w:val="000000"/>
          <w:sz w:val="20"/>
        </w:rPr>
        <w:t>eGrants</w:t>
      </w:r>
      <w:proofErr w:type="spellEnd"/>
      <w:r w:rsidRPr="00530B06">
        <w:rPr>
          <w:color w:val="000000"/>
          <w:sz w:val="20"/>
        </w:rPr>
        <w:t xml:space="preserve"> and wish to continue entering or editing your application, please open your saved version by selecting “</w:t>
      </w:r>
      <w:r w:rsidRPr="00530B06">
        <w:rPr>
          <w:b/>
          <w:i/>
          <w:color w:val="000000"/>
          <w:sz w:val="20"/>
        </w:rPr>
        <w:t>View My Grants/applications</w:t>
      </w:r>
      <w:r w:rsidRPr="00530B06">
        <w:rPr>
          <w:color w:val="000000"/>
          <w:sz w:val="20"/>
        </w:rPr>
        <w:t xml:space="preserve">”.  You should not use the “New” button again as this will start a brand new application. </w:t>
      </w:r>
    </w:p>
    <w:p w14:paraId="5094675A" w14:textId="77777777" w:rsidR="00530B06" w:rsidRPr="00530B06" w:rsidRDefault="00530B06" w:rsidP="00530B06">
      <w:pPr>
        <w:autoSpaceDE w:val="0"/>
        <w:autoSpaceDN w:val="0"/>
        <w:adjustRightInd w:val="0"/>
        <w:spacing w:after="0" w:line="240" w:lineRule="auto"/>
        <w:rPr>
          <w:color w:val="000000"/>
          <w:sz w:val="20"/>
        </w:rPr>
      </w:pPr>
    </w:p>
    <w:p w14:paraId="684DCD5F" w14:textId="77777777" w:rsidR="00530B06" w:rsidRPr="003E3D99" w:rsidRDefault="00530B06" w:rsidP="00530B06">
      <w:pPr>
        <w:autoSpaceDE w:val="0"/>
        <w:autoSpaceDN w:val="0"/>
        <w:adjustRightInd w:val="0"/>
        <w:spacing w:after="0" w:line="240" w:lineRule="auto"/>
        <w:rPr>
          <w:b/>
          <w:color w:val="000000"/>
          <w:sz w:val="20"/>
        </w:rPr>
      </w:pPr>
      <w:r w:rsidRPr="003E3D99">
        <w:rPr>
          <w:b/>
          <w:color w:val="000000"/>
          <w:sz w:val="20"/>
        </w:rPr>
        <w:t>Application Components</w:t>
      </w:r>
    </w:p>
    <w:p w14:paraId="0BCCA203" w14:textId="77777777" w:rsidR="00530B06" w:rsidRPr="00530B06" w:rsidRDefault="00530B06" w:rsidP="00530B06">
      <w:pPr>
        <w:autoSpaceDE w:val="0"/>
        <w:autoSpaceDN w:val="0"/>
        <w:adjustRightInd w:val="0"/>
        <w:spacing w:after="0" w:line="240" w:lineRule="auto"/>
        <w:rPr>
          <w:color w:val="000000"/>
          <w:sz w:val="20"/>
          <w:u w:val="single"/>
        </w:rPr>
      </w:pPr>
      <w:r w:rsidRPr="00530B06">
        <w:rPr>
          <w:color w:val="000000"/>
          <w:sz w:val="20"/>
        </w:rPr>
        <w:t>Your application consists of the following components.  Please make sure to complete each section.</w:t>
      </w:r>
    </w:p>
    <w:p w14:paraId="4470012A"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I. </w:t>
      </w:r>
      <w:r w:rsidRPr="00530B06">
        <w:rPr>
          <w:color w:val="000000"/>
          <w:sz w:val="20"/>
        </w:rPr>
        <w:tab/>
        <w:t>Applicant Info</w:t>
      </w:r>
    </w:p>
    <w:p w14:paraId="17E98B51"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II. </w:t>
      </w:r>
      <w:r w:rsidRPr="00530B06">
        <w:rPr>
          <w:color w:val="000000"/>
          <w:sz w:val="20"/>
        </w:rPr>
        <w:tab/>
        <w:t>Application Info</w:t>
      </w:r>
    </w:p>
    <w:p w14:paraId="75925AD8"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lastRenderedPageBreak/>
        <w:t xml:space="preserve">III. </w:t>
      </w:r>
      <w:r w:rsidRPr="00530B06">
        <w:rPr>
          <w:color w:val="000000"/>
          <w:sz w:val="20"/>
        </w:rPr>
        <w:tab/>
        <w:t xml:space="preserve">Narratives </w:t>
      </w:r>
    </w:p>
    <w:p w14:paraId="0AB4080F" w14:textId="77777777" w:rsidR="00530B06" w:rsidRPr="00530B06" w:rsidRDefault="00530B06" w:rsidP="00530B06">
      <w:pPr>
        <w:numPr>
          <w:ilvl w:val="0"/>
          <w:numId w:val="36"/>
        </w:numPr>
        <w:autoSpaceDE w:val="0"/>
        <w:autoSpaceDN w:val="0"/>
        <w:adjustRightInd w:val="0"/>
        <w:spacing w:after="0" w:line="240" w:lineRule="auto"/>
        <w:rPr>
          <w:color w:val="000000"/>
          <w:sz w:val="20"/>
        </w:rPr>
      </w:pPr>
      <w:r w:rsidRPr="00530B06">
        <w:rPr>
          <w:color w:val="000000"/>
          <w:sz w:val="20"/>
        </w:rPr>
        <w:t xml:space="preserve">Executive Summary </w:t>
      </w:r>
    </w:p>
    <w:p w14:paraId="37A5D708" w14:textId="77777777" w:rsidR="00530B06" w:rsidRPr="00530B06" w:rsidRDefault="00530B06" w:rsidP="00530B06">
      <w:pPr>
        <w:numPr>
          <w:ilvl w:val="0"/>
          <w:numId w:val="36"/>
        </w:numPr>
        <w:autoSpaceDE w:val="0"/>
        <w:autoSpaceDN w:val="0"/>
        <w:adjustRightInd w:val="0"/>
        <w:spacing w:after="0" w:line="240" w:lineRule="auto"/>
        <w:rPr>
          <w:color w:val="000000"/>
          <w:sz w:val="20"/>
        </w:rPr>
      </w:pPr>
      <w:r w:rsidRPr="00530B06">
        <w:rPr>
          <w:color w:val="000000"/>
          <w:sz w:val="20"/>
        </w:rPr>
        <w:t>Program Design</w:t>
      </w:r>
    </w:p>
    <w:p w14:paraId="70370E7E" w14:textId="77777777" w:rsidR="00530B06" w:rsidRPr="00530B06" w:rsidRDefault="00530B06" w:rsidP="00530B06">
      <w:pPr>
        <w:numPr>
          <w:ilvl w:val="0"/>
          <w:numId w:val="36"/>
        </w:numPr>
        <w:autoSpaceDE w:val="0"/>
        <w:autoSpaceDN w:val="0"/>
        <w:adjustRightInd w:val="0"/>
        <w:spacing w:after="0" w:line="240" w:lineRule="auto"/>
        <w:rPr>
          <w:color w:val="000000"/>
          <w:sz w:val="20"/>
        </w:rPr>
      </w:pPr>
      <w:r w:rsidRPr="00530B06">
        <w:rPr>
          <w:color w:val="000000"/>
          <w:sz w:val="20"/>
        </w:rPr>
        <w:t>Organizational Capacity</w:t>
      </w:r>
    </w:p>
    <w:p w14:paraId="0B33E7A5" w14:textId="77777777" w:rsidR="00530B06" w:rsidRPr="00530B06" w:rsidRDefault="00530B06" w:rsidP="00530B06">
      <w:pPr>
        <w:numPr>
          <w:ilvl w:val="0"/>
          <w:numId w:val="36"/>
        </w:numPr>
        <w:autoSpaceDE w:val="0"/>
        <w:autoSpaceDN w:val="0"/>
        <w:adjustRightInd w:val="0"/>
        <w:spacing w:after="0" w:line="240" w:lineRule="auto"/>
        <w:rPr>
          <w:color w:val="000000"/>
          <w:sz w:val="20"/>
        </w:rPr>
      </w:pPr>
      <w:r w:rsidRPr="00530B06">
        <w:rPr>
          <w:color w:val="000000"/>
          <w:sz w:val="20"/>
        </w:rPr>
        <w:t>Cost-Effectiveness and Budget Adequacy</w:t>
      </w:r>
    </w:p>
    <w:p w14:paraId="614A5FC2" w14:textId="77777777"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IV. </w:t>
      </w:r>
      <w:r w:rsidRPr="00530B06">
        <w:rPr>
          <w:color w:val="000000"/>
          <w:sz w:val="20"/>
        </w:rPr>
        <w:tab/>
        <w:t>Performance Measures</w:t>
      </w:r>
    </w:p>
    <w:p w14:paraId="6244812B" w14:textId="5657B14E" w:rsidR="00530B06" w:rsidRPr="00530B06" w:rsidRDefault="00530B06" w:rsidP="00530B06">
      <w:pPr>
        <w:autoSpaceDE w:val="0"/>
        <w:autoSpaceDN w:val="0"/>
        <w:adjustRightInd w:val="0"/>
        <w:spacing w:after="0" w:line="240" w:lineRule="auto"/>
        <w:rPr>
          <w:color w:val="000000"/>
          <w:sz w:val="20"/>
        </w:rPr>
      </w:pPr>
      <w:r w:rsidRPr="00530B06">
        <w:rPr>
          <w:color w:val="000000"/>
          <w:sz w:val="20"/>
        </w:rPr>
        <w:t xml:space="preserve">V. </w:t>
      </w:r>
      <w:r w:rsidRPr="00530B06">
        <w:rPr>
          <w:color w:val="000000"/>
          <w:sz w:val="20"/>
        </w:rPr>
        <w:tab/>
        <w:t>Review, Authorize and Submit</w:t>
      </w:r>
    </w:p>
    <w:p w14:paraId="791C41A2" w14:textId="77777777" w:rsidR="00530B06" w:rsidRPr="00530B06" w:rsidRDefault="00530B06" w:rsidP="00530B06">
      <w:pPr>
        <w:autoSpaceDE w:val="0"/>
        <w:autoSpaceDN w:val="0"/>
        <w:adjustRightInd w:val="0"/>
        <w:spacing w:after="0" w:line="240" w:lineRule="auto"/>
        <w:rPr>
          <w:color w:val="000000"/>
          <w:sz w:val="20"/>
        </w:rPr>
      </w:pPr>
    </w:p>
    <w:p w14:paraId="4C0EDD16" w14:textId="1835A226" w:rsidR="00530B06" w:rsidRPr="00530B06" w:rsidRDefault="00530B06" w:rsidP="00530B06">
      <w:pPr>
        <w:autoSpaceDE w:val="0"/>
        <w:autoSpaceDN w:val="0"/>
        <w:adjustRightInd w:val="0"/>
        <w:spacing w:after="0" w:line="240" w:lineRule="auto"/>
        <w:rPr>
          <w:b/>
          <w:color w:val="000000"/>
          <w:sz w:val="20"/>
          <w:u w:val="single"/>
        </w:rPr>
      </w:pPr>
      <w:r w:rsidRPr="00530B06">
        <w:rPr>
          <w:color w:val="000000"/>
          <w:sz w:val="20"/>
        </w:rPr>
        <w:t>Informatio</w:t>
      </w:r>
      <w:r w:rsidR="00A64D81">
        <w:rPr>
          <w:color w:val="000000"/>
          <w:sz w:val="20"/>
        </w:rPr>
        <w:t>n entered in the Applicant Info and</w:t>
      </w:r>
      <w:r w:rsidRPr="00530B06">
        <w:rPr>
          <w:color w:val="000000"/>
          <w:sz w:val="20"/>
        </w:rPr>
        <w:t xml:space="preserve"> Application Info sections will populate the SF 424 </w:t>
      </w:r>
      <w:proofErr w:type="spellStart"/>
      <w:r w:rsidRPr="00530B06">
        <w:rPr>
          <w:color w:val="000000"/>
          <w:sz w:val="20"/>
        </w:rPr>
        <w:t>Facesheet</w:t>
      </w:r>
      <w:proofErr w:type="spellEnd"/>
      <w:r w:rsidRPr="00530B06">
        <w:rPr>
          <w:color w:val="000000"/>
          <w:sz w:val="20"/>
        </w:rPr>
        <w:t>.</w:t>
      </w:r>
    </w:p>
    <w:p w14:paraId="71446AEF" w14:textId="77777777" w:rsidR="00530B06" w:rsidRPr="00530B06" w:rsidRDefault="00530B06" w:rsidP="00530B06">
      <w:pPr>
        <w:autoSpaceDE w:val="0"/>
        <w:autoSpaceDN w:val="0"/>
        <w:adjustRightInd w:val="0"/>
        <w:spacing w:after="0" w:line="240" w:lineRule="auto"/>
        <w:rPr>
          <w:b/>
          <w:color w:val="000000"/>
          <w:sz w:val="20"/>
          <w:u w:val="single"/>
        </w:rPr>
      </w:pPr>
    </w:p>
    <w:p w14:paraId="657ED697" w14:textId="77777777" w:rsidR="00A64D81" w:rsidRPr="003E3D99" w:rsidRDefault="00A64D81" w:rsidP="00A64D81">
      <w:pPr>
        <w:autoSpaceDE w:val="0"/>
        <w:autoSpaceDN w:val="0"/>
        <w:adjustRightInd w:val="0"/>
        <w:spacing w:after="0" w:line="240" w:lineRule="auto"/>
        <w:rPr>
          <w:color w:val="000000"/>
          <w:sz w:val="20"/>
        </w:rPr>
      </w:pPr>
      <w:r w:rsidRPr="003E3D99">
        <w:rPr>
          <w:b/>
          <w:color w:val="000000"/>
          <w:sz w:val="20"/>
        </w:rPr>
        <w:t>I. Applicant Info</w:t>
      </w:r>
    </w:p>
    <w:p w14:paraId="4DFB47B8" w14:textId="77777777" w:rsidR="00A64D81" w:rsidRPr="00A64D81" w:rsidRDefault="00A64D81" w:rsidP="00A64D81">
      <w:pPr>
        <w:autoSpaceDE w:val="0"/>
        <w:autoSpaceDN w:val="0"/>
        <w:adjustRightInd w:val="0"/>
        <w:spacing w:after="0" w:line="240" w:lineRule="auto"/>
        <w:rPr>
          <w:color w:val="000000"/>
          <w:sz w:val="20"/>
        </w:rPr>
      </w:pPr>
      <w:r w:rsidRPr="00A64D81">
        <w:rPr>
          <w:color w:val="000000"/>
          <w:sz w:val="20"/>
        </w:rPr>
        <w:t xml:space="preserve">In </w:t>
      </w:r>
      <w:proofErr w:type="spellStart"/>
      <w:r w:rsidRPr="00A64D81">
        <w:rPr>
          <w:color w:val="000000"/>
          <w:sz w:val="20"/>
        </w:rPr>
        <w:t>eGrants</w:t>
      </w:r>
      <w:proofErr w:type="spellEnd"/>
      <w:r w:rsidRPr="00A64D81">
        <w:rPr>
          <w:color w:val="000000"/>
          <w:sz w:val="20"/>
        </w:rPr>
        <w:t>, complete the Applicant Info Section. This section is particularly important for data collection and evaluation.  Please take the time to describe your proposed program activities accurately in this section.</w:t>
      </w:r>
    </w:p>
    <w:p w14:paraId="3BFB2C5F" w14:textId="77777777" w:rsidR="00A64D81" w:rsidRPr="00A64D81" w:rsidRDefault="00A64D81" w:rsidP="00A64D81">
      <w:pPr>
        <w:autoSpaceDE w:val="0"/>
        <w:autoSpaceDN w:val="0"/>
        <w:adjustRightInd w:val="0"/>
        <w:spacing w:after="0" w:line="240" w:lineRule="auto"/>
        <w:rPr>
          <w:color w:val="000000"/>
          <w:sz w:val="20"/>
        </w:rPr>
      </w:pPr>
    </w:p>
    <w:p w14:paraId="2DE1F9C7" w14:textId="06605765" w:rsidR="00A64D81" w:rsidRPr="00A64D81" w:rsidRDefault="00A64D81" w:rsidP="00A64D81">
      <w:pPr>
        <w:numPr>
          <w:ilvl w:val="0"/>
          <w:numId w:val="39"/>
        </w:numPr>
        <w:autoSpaceDE w:val="0"/>
        <w:autoSpaceDN w:val="0"/>
        <w:adjustRightInd w:val="0"/>
        <w:spacing w:after="0" w:line="240" w:lineRule="auto"/>
        <w:rPr>
          <w:color w:val="000000"/>
          <w:sz w:val="20"/>
        </w:rPr>
      </w:pPr>
      <w:r w:rsidRPr="00A64D81">
        <w:rPr>
          <w:b/>
          <w:color w:val="000000"/>
          <w:sz w:val="20"/>
        </w:rPr>
        <w:t>Continuation Requests:</w:t>
      </w:r>
      <w:r w:rsidRPr="00A64D81">
        <w:rPr>
          <w:color w:val="000000"/>
          <w:sz w:val="20"/>
        </w:rPr>
        <w:t xml:space="preserve">  Select “Continuation/Renewal” if you are continuing. Use the view/edit link to review the project name and address and update as necessary and confirm that the project name associated with this request matches the project name used last year.</w:t>
      </w:r>
    </w:p>
    <w:p w14:paraId="513802C9" w14:textId="7A8CEBE1" w:rsidR="00A64D81" w:rsidRPr="00A64D81" w:rsidRDefault="00707F06" w:rsidP="00A64D81">
      <w:pPr>
        <w:numPr>
          <w:ilvl w:val="0"/>
          <w:numId w:val="39"/>
        </w:numPr>
        <w:autoSpaceDE w:val="0"/>
        <w:autoSpaceDN w:val="0"/>
        <w:adjustRightInd w:val="0"/>
        <w:spacing w:after="0" w:line="240" w:lineRule="auto"/>
        <w:rPr>
          <w:color w:val="000000"/>
          <w:sz w:val="20"/>
        </w:rPr>
      </w:pPr>
      <w:r>
        <w:rPr>
          <w:b/>
          <w:color w:val="000000"/>
          <w:sz w:val="20"/>
        </w:rPr>
        <w:t xml:space="preserve">New </w:t>
      </w:r>
      <w:r w:rsidR="00A64D81" w:rsidRPr="00A64D81">
        <w:rPr>
          <w:b/>
          <w:color w:val="000000"/>
          <w:sz w:val="20"/>
        </w:rPr>
        <w:t>Applicants:</w:t>
      </w:r>
      <w:r w:rsidR="00A64D81" w:rsidRPr="00A64D81">
        <w:rPr>
          <w:color w:val="000000"/>
          <w:sz w:val="20"/>
        </w:rPr>
        <w:t xml:space="preserve">  Select “New” only if you are applying for the first time or applying for a new grant when you are completing a three year</w:t>
      </w:r>
      <w:r w:rsidR="00A64D81">
        <w:rPr>
          <w:color w:val="000000"/>
          <w:sz w:val="20"/>
        </w:rPr>
        <w:t xml:space="preserve"> project period</w:t>
      </w:r>
      <w:r w:rsidR="00A64D81" w:rsidRPr="00A64D81">
        <w:rPr>
          <w:color w:val="000000"/>
          <w:sz w:val="20"/>
        </w:rPr>
        <w:t xml:space="preserve">.  If you are applying as new, enter your project information into the fields that appear.  </w:t>
      </w:r>
    </w:p>
    <w:p w14:paraId="6CCFBB66" w14:textId="61A0A0DC" w:rsidR="00A64D81" w:rsidRPr="00A64D81" w:rsidRDefault="00A64D81" w:rsidP="00A64D81">
      <w:pPr>
        <w:numPr>
          <w:ilvl w:val="0"/>
          <w:numId w:val="39"/>
        </w:numPr>
        <w:autoSpaceDE w:val="0"/>
        <w:autoSpaceDN w:val="0"/>
        <w:adjustRightInd w:val="0"/>
        <w:spacing w:after="0" w:line="240" w:lineRule="auto"/>
        <w:rPr>
          <w:color w:val="000000"/>
          <w:sz w:val="20"/>
        </w:rPr>
      </w:pPr>
      <w:r w:rsidRPr="00A64D81">
        <w:rPr>
          <w:b/>
          <w:color w:val="000000"/>
          <w:sz w:val="20"/>
        </w:rPr>
        <w:t>Project Information:</w:t>
      </w:r>
      <w:r w:rsidRPr="00A64D81">
        <w:rPr>
          <w:color w:val="000000"/>
          <w:sz w:val="20"/>
        </w:rPr>
        <w:t xml:space="preserve">  Enter the name and location of the project, the state in which the </w:t>
      </w:r>
      <w:r>
        <w:rPr>
          <w:color w:val="000000"/>
          <w:sz w:val="20"/>
        </w:rPr>
        <w:t>members</w:t>
      </w:r>
      <w:r w:rsidRPr="00A64D81">
        <w:rPr>
          <w:color w:val="000000"/>
          <w:sz w:val="20"/>
        </w:rPr>
        <w:t xml:space="preserve"> will be serving, and the name and contact information for the project director. Then select characteristics that fit your project under Program Design, Program Location, and Program Focus. </w:t>
      </w:r>
    </w:p>
    <w:p w14:paraId="785524D9" w14:textId="77777777" w:rsidR="00A64D81" w:rsidRPr="00A64D81" w:rsidRDefault="00A64D81" w:rsidP="00A64D81">
      <w:pPr>
        <w:numPr>
          <w:ilvl w:val="0"/>
          <w:numId w:val="39"/>
        </w:numPr>
        <w:autoSpaceDE w:val="0"/>
        <w:autoSpaceDN w:val="0"/>
        <w:adjustRightInd w:val="0"/>
        <w:spacing w:after="0" w:line="240" w:lineRule="auto"/>
        <w:rPr>
          <w:color w:val="000000"/>
          <w:sz w:val="20"/>
        </w:rPr>
      </w:pPr>
      <w:r w:rsidRPr="00A64D81">
        <w:rPr>
          <w:b/>
          <w:color w:val="000000"/>
          <w:sz w:val="20"/>
        </w:rPr>
        <w:t>Project Director:</w:t>
      </w:r>
      <w:r w:rsidRPr="00A64D81">
        <w:rPr>
          <w:color w:val="000000"/>
          <w:sz w:val="20"/>
        </w:rPr>
        <w:t xml:space="preserve">  Please enter the Executive Director or other authorizing executive who will certify the grant.</w:t>
      </w:r>
    </w:p>
    <w:p w14:paraId="75738F24" w14:textId="77777777" w:rsidR="00A64D81" w:rsidRPr="00A64D81" w:rsidRDefault="00A64D81" w:rsidP="00A64D81">
      <w:pPr>
        <w:numPr>
          <w:ilvl w:val="0"/>
          <w:numId w:val="39"/>
        </w:numPr>
        <w:autoSpaceDE w:val="0"/>
        <w:autoSpaceDN w:val="0"/>
        <w:adjustRightInd w:val="0"/>
        <w:spacing w:after="0" w:line="240" w:lineRule="auto"/>
        <w:rPr>
          <w:color w:val="000000"/>
          <w:sz w:val="20"/>
        </w:rPr>
      </w:pPr>
      <w:r w:rsidRPr="00A64D81">
        <w:rPr>
          <w:b/>
          <w:color w:val="000000"/>
          <w:sz w:val="20"/>
        </w:rPr>
        <w:t>Program Initiative</w:t>
      </w:r>
      <w:r w:rsidRPr="00A64D81">
        <w:rPr>
          <w:color w:val="000000"/>
          <w:sz w:val="20"/>
        </w:rPr>
        <w:t xml:space="preserve">:  Leave blank.  </w:t>
      </w:r>
    </w:p>
    <w:p w14:paraId="6D475116" w14:textId="77777777" w:rsidR="00A64D81" w:rsidRPr="00A64D81" w:rsidRDefault="00A64D81" w:rsidP="00A64D81">
      <w:pPr>
        <w:numPr>
          <w:ilvl w:val="0"/>
          <w:numId w:val="39"/>
        </w:numPr>
        <w:autoSpaceDE w:val="0"/>
        <w:autoSpaceDN w:val="0"/>
        <w:adjustRightInd w:val="0"/>
        <w:spacing w:after="0" w:line="240" w:lineRule="auto"/>
        <w:rPr>
          <w:color w:val="000000"/>
          <w:sz w:val="20"/>
        </w:rPr>
      </w:pPr>
      <w:r w:rsidRPr="00A64D81">
        <w:rPr>
          <w:b/>
          <w:color w:val="000000"/>
          <w:sz w:val="20"/>
        </w:rPr>
        <w:t>Program Website:</w:t>
      </w:r>
      <w:r w:rsidRPr="00A64D81">
        <w:rPr>
          <w:color w:val="000000"/>
          <w:sz w:val="20"/>
        </w:rPr>
        <w:t xml:space="preserve"> Enter the project’s URL.</w:t>
      </w:r>
    </w:p>
    <w:p w14:paraId="1C781164" w14:textId="77777777" w:rsidR="00530B06" w:rsidRDefault="00530B06" w:rsidP="006B607F">
      <w:pPr>
        <w:autoSpaceDE w:val="0"/>
        <w:autoSpaceDN w:val="0"/>
        <w:adjustRightInd w:val="0"/>
        <w:spacing w:after="0" w:line="240" w:lineRule="auto"/>
        <w:rPr>
          <w:color w:val="000000"/>
          <w:sz w:val="20"/>
        </w:rPr>
      </w:pPr>
    </w:p>
    <w:p w14:paraId="24A52658" w14:textId="77777777" w:rsidR="00A64D81" w:rsidRPr="003E3D99" w:rsidRDefault="00A64D81" w:rsidP="00A64D81">
      <w:pPr>
        <w:autoSpaceDE w:val="0"/>
        <w:autoSpaceDN w:val="0"/>
        <w:adjustRightInd w:val="0"/>
        <w:spacing w:after="0" w:line="240" w:lineRule="auto"/>
        <w:rPr>
          <w:b/>
          <w:color w:val="000000"/>
          <w:sz w:val="20"/>
        </w:rPr>
      </w:pPr>
      <w:r w:rsidRPr="003E3D99">
        <w:rPr>
          <w:b/>
          <w:color w:val="000000"/>
          <w:sz w:val="20"/>
        </w:rPr>
        <w:t>II. Application Info</w:t>
      </w:r>
    </w:p>
    <w:p w14:paraId="6EBCC1B4" w14:textId="77777777" w:rsidR="00A64D81" w:rsidRPr="00A64D81" w:rsidRDefault="00A64D81" w:rsidP="00A64D81">
      <w:pPr>
        <w:autoSpaceDE w:val="0"/>
        <w:autoSpaceDN w:val="0"/>
        <w:adjustRightInd w:val="0"/>
        <w:spacing w:after="0" w:line="240" w:lineRule="auto"/>
        <w:rPr>
          <w:color w:val="000000"/>
          <w:sz w:val="20"/>
        </w:rPr>
      </w:pPr>
      <w:r w:rsidRPr="00A64D81">
        <w:rPr>
          <w:color w:val="000000"/>
          <w:sz w:val="20"/>
        </w:rPr>
        <w:t>In the Application Info Section please enter:</w:t>
      </w:r>
    </w:p>
    <w:p w14:paraId="5A5FF805" w14:textId="77777777" w:rsidR="00A64D81" w:rsidRPr="00A64D81" w:rsidRDefault="00A64D81" w:rsidP="00A64D81">
      <w:pPr>
        <w:autoSpaceDE w:val="0"/>
        <w:autoSpaceDN w:val="0"/>
        <w:adjustRightInd w:val="0"/>
        <w:spacing w:after="0" w:line="240" w:lineRule="auto"/>
        <w:rPr>
          <w:color w:val="000000"/>
          <w:sz w:val="20"/>
        </w:rPr>
      </w:pPr>
    </w:p>
    <w:p w14:paraId="2EBACBBB" w14:textId="25F1A084"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b/>
          <w:color w:val="000000"/>
          <w:sz w:val="20"/>
        </w:rPr>
        <w:t>Areas Affected by the Project:</w:t>
      </w:r>
      <w:r w:rsidRPr="003E3D99">
        <w:rPr>
          <w:color w:val="000000"/>
          <w:sz w:val="20"/>
        </w:rPr>
        <w:t xml:space="preserve">  Please include the two-letter abbreviation with both letters capitalized for each state where you plan to operate.  Separate each two letter state abbreviation with a comma.  For city or county information, please follow each with the two-letter capitalized state abbreviation. </w:t>
      </w:r>
    </w:p>
    <w:p w14:paraId="4F269EB2" w14:textId="55EF9C9B"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b/>
          <w:color w:val="000000"/>
          <w:sz w:val="20"/>
        </w:rPr>
        <w:t>Project Start and End Dates:</w:t>
      </w:r>
      <w:r w:rsidRPr="003E3D99">
        <w:rPr>
          <w:color w:val="000000"/>
          <w:sz w:val="20"/>
        </w:rPr>
        <w:t xml:space="preserve"> If </w:t>
      </w:r>
      <w:r w:rsidR="0076261E">
        <w:rPr>
          <w:color w:val="000000"/>
          <w:sz w:val="20"/>
        </w:rPr>
        <w:t>selected</w:t>
      </w:r>
      <w:r w:rsidRPr="003E3D99">
        <w:rPr>
          <w:color w:val="000000"/>
          <w:sz w:val="20"/>
        </w:rPr>
        <w:t xml:space="preserve">, your CNCS Program Officer will work with you to finalize your project start date.  </w:t>
      </w:r>
    </w:p>
    <w:p w14:paraId="17A303BC" w14:textId="51CF114F"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b/>
          <w:color w:val="000000"/>
          <w:sz w:val="20"/>
        </w:rPr>
        <w:t>Intergovernmental Review of Federal Programs:</w:t>
      </w:r>
      <w:r w:rsidRPr="003E3D99">
        <w:rPr>
          <w:color w:val="000000"/>
          <w:sz w:val="20"/>
        </w:rPr>
        <w:t xml:space="preserve">  </w:t>
      </w:r>
      <w:r w:rsidR="006C0DE5">
        <w:rPr>
          <w:color w:val="000000"/>
          <w:sz w:val="20"/>
        </w:rPr>
        <w:t>If you are a state entity, check with your state prior to answering, otherwise check no</w:t>
      </w:r>
      <w:r w:rsidRPr="003E3D99">
        <w:rPr>
          <w:color w:val="000000"/>
          <w:sz w:val="20"/>
        </w:rPr>
        <w:t>.</w:t>
      </w:r>
    </w:p>
    <w:p w14:paraId="63D2FA71" w14:textId="2750D978" w:rsidR="00A64D81" w:rsidRPr="003E3D99" w:rsidRDefault="00A64D81" w:rsidP="003E3D99">
      <w:pPr>
        <w:pStyle w:val="ListParagraph"/>
        <w:numPr>
          <w:ilvl w:val="0"/>
          <w:numId w:val="38"/>
        </w:numPr>
        <w:rPr>
          <w:color w:val="000000"/>
          <w:sz w:val="20"/>
        </w:rPr>
      </w:pPr>
      <w:r w:rsidRPr="003E3D99">
        <w:rPr>
          <w:b/>
          <w:color w:val="000000"/>
          <w:sz w:val="20"/>
        </w:rPr>
        <w:t>Delinquent on any Federal Debt:</w:t>
      </w:r>
      <w:r w:rsidR="00702AF9" w:rsidRPr="00702AF9">
        <w:rPr>
          <w:color w:val="000000"/>
          <w:sz w:val="20"/>
        </w:rPr>
        <w:t xml:space="preserve">  Check the appropriate box.</w:t>
      </w:r>
      <w:r w:rsidRPr="003E3D99">
        <w:rPr>
          <w:color w:val="000000"/>
          <w:sz w:val="20"/>
        </w:rPr>
        <w:t xml:space="preserve"> </w:t>
      </w:r>
      <w:r w:rsidR="00702AF9" w:rsidRPr="00702AF9">
        <w:rPr>
          <w:color w:val="000000"/>
          <w:sz w:val="20"/>
        </w:rPr>
        <w:t xml:space="preserve">This question applies to the applicant organization, not the person who signs as the authorized representative. Categories of debt include delinquent audit allowances, loans, and taxes. If ‘Yes’, type your explanation in the text box provided. </w:t>
      </w:r>
    </w:p>
    <w:p w14:paraId="2FDEB544" w14:textId="08AE64B0"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b/>
          <w:color w:val="000000"/>
          <w:sz w:val="20"/>
        </w:rPr>
        <w:t>State Application Identifier:</w:t>
      </w:r>
      <w:r w:rsidRPr="003E3D99">
        <w:rPr>
          <w:color w:val="000000"/>
          <w:sz w:val="20"/>
        </w:rPr>
        <w:t xml:space="preserve"> Enter N/A</w:t>
      </w:r>
    </w:p>
    <w:p w14:paraId="0DDCC0FB" w14:textId="728A90DB"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b/>
          <w:color w:val="000000"/>
          <w:sz w:val="20"/>
        </w:rPr>
        <w:t xml:space="preserve">Single Point of Contact: </w:t>
      </w:r>
      <w:r w:rsidRPr="003E3D99">
        <w:rPr>
          <w:color w:val="000000"/>
          <w:sz w:val="20"/>
        </w:rPr>
        <w:t>This is pre-filled as “No, this is not applicable.”</w:t>
      </w:r>
    </w:p>
    <w:p w14:paraId="68E41767" w14:textId="412388A7"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color w:val="000000"/>
          <w:sz w:val="20"/>
        </w:rPr>
        <w:t>The “Estimated Funds Requested” box will be populated automatically.</w:t>
      </w:r>
    </w:p>
    <w:p w14:paraId="1162A96E" w14:textId="13A38AA5" w:rsidR="00A64D81" w:rsidRPr="003E3D99" w:rsidRDefault="00A64D81" w:rsidP="003E3D99">
      <w:pPr>
        <w:pStyle w:val="ListParagraph"/>
        <w:numPr>
          <w:ilvl w:val="0"/>
          <w:numId w:val="38"/>
        </w:numPr>
        <w:autoSpaceDE w:val="0"/>
        <w:autoSpaceDN w:val="0"/>
        <w:adjustRightInd w:val="0"/>
        <w:spacing w:after="0" w:line="240" w:lineRule="auto"/>
        <w:rPr>
          <w:color w:val="000000"/>
          <w:sz w:val="20"/>
        </w:rPr>
      </w:pPr>
      <w:r w:rsidRPr="003E3D99">
        <w:rPr>
          <w:color w:val="000000"/>
          <w:sz w:val="20"/>
        </w:rPr>
        <w:t>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w:t>
      </w:r>
    </w:p>
    <w:p w14:paraId="110AA0BA" w14:textId="77777777" w:rsidR="00A64D81" w:rsidRPr="00A64D81" w:rsidRDefault="00A64D81" w:rsidP="00A64D81">
      <w:pPr>
        <w:autoSpaceDE w:val="0"/>
        <w:autoSpaceDN w:val="0"/>
        <w:adjustRightInd w:val="0"/>
        <w:spacing w:after="0" w:line="240" w:lineRule="auto"/>
        <w:rPr>
          <w:color w:val="000000"/>
          <w:sz w:val="20"/>
        </w:rPr>
      </w:pPr>
    </w:p>
    <w:p w14:paraId="4E0A6E38" w14:textId="5FC4C926" w:rsidR="00A64D81" w:rsidRPr="00842778" w:rsidRDefault="00A64D81" w:rsidP="00A64D81">
      <w:pPr>
        <w:autoSpaceDE w:val="0"/>
        <w:autoSpaceDN w:val="0"/>
        <w:adjustRightInd w:val="0"/>
        <w:spacing w:after="0" w:line="240" w:lineRule="auto"/>
        <w:rPr>
          <w:color w:val="000000"/>
          <w:sz w:val="20"/>
        </w:rPr>
      </w:pPr>
      <w:r w:rsidRPr="00A64D81">
        <w:rPr>
          <w:color w:val="000000"/>
          <w:sz w:val="20"/>
        </w:rPr>
        <w:t>Note: Falsification or concealment of a material fact or submission of false, fictitious or fraudulent statements or representations to any department or agency of the United States Government may result in a fine or imprisonment for not more than five (5) years, or both. (18 USC § 1001).</w:t>
      </w:r>
    </w:p>
    <w:p w14:paraId="26F6F02D" w14:textId="07BB8950" w:rsidR="00966A4C" w:rsidRPr="00842778" w:rsidRDefault="00966A4C" w:rsidP="006B607F">
      <w:pPr>
        <w:autoSpaceDE w:val="0"/>
        <w:autoSpaceDN w:val="0"/>
        <w:adjustRightInd w:val="0"/>
        <w:spacing w:after="0" w:line="240" w:lineRule="auto"/>
        <w:rPr>
          <w:color w:val="000000"/>
          <w:sz w:val="20"/>
        </w:rPr>
      </w:pPr>
    </w:p>
    <w:p w14:paraId="39B0CCA6" w14:textId="77777777" w:rsidR="008F4374" w:rsidRPr="003E3D99" w:rsidRDefault="008F4374" w:rsidP="008F4374">
      <w:pPr>
        <w:spacing w:after="0"/>
        <w:rPr>
          <w:b/>
          <w:color w:val="000000"/>
          <w:sz w:val="20"/>
        </w:rPr>
      </w:pPr>
      <w:r w:rsidRPr="003E3D99">
        <w:rPr>
          <w:b/>
          <w:color w:val="000000"/>
          <w:sz w:val="20"/>
        </w:rPr>
        <w:t>III. Narratives</w:t>
      </w:r>
    </w:p>
    <w:p w14:paraId="4EA7CC8D" w14:textId="77777777" w:rsidR="008F4374" w:rsidRPr="008F4374" w:rsidRDefault="008F4374" w:rsidP="008F4374">
      <w:pPr>
        <w:spacing w:after="0"/>
        <w:rPr>
          <w:color w:val="000000"/>
          <w:sz w:val="20"/>
        </w:rPr>
      </w:pPr>
      <w:r w:rsidRPr="008F4374">
        <w:rPr>
          <w:color w:val="000000"/>
          <w:sz w:val="20"/>
        </w:rPr>
        <w:t>The application narrative has four separate sections.</w:t>
      </w:r>
    </w:p>
    <w:p w14:paraId="165F2BAB" w14:textId="77777777" w:rsidR="008F4374" w:rsidRPr="008F4374" w:rsidRDefault="008F4374" w:rsidP="008F4374">
      <w:pPr>
        <w:spacing w:after="0"/>
        <w:rPr>
          <w:color w:val="000000"/>
          <w:sz w:val="20"/>
        </w:rPr>
      </w:pPr>
      <w:r w:rsidRPr="008F4374">
        <w:rPr>
          <w:color w:val="000000"/>
          <w:sz w:val="20"/>
        </w:rPr>
        <w:t xml:space="preserve"> </w:t>
      </w:r>
    </w:p>
    <w:p w14:paraId="5C1B0EEB" w14:textId="77777777" w:rsidR="008F4374" w:rsidRPr="008F4374" w:rsidRDefault="008F4374" w:rsidP="008F4374">
      <w:pPr>
        <w:numPr>
          <w:ilvl w:val="0"/>
          <w:numId w:val="41"/>
        </w:numPr>
        <w:spacing w:after="0"/>
        <w:rPr>
          <w:color w:val="000000"/>
          <w:sz w:val="20"/>
        </w:rPr>
      </w:pPr>
      <w:r w:rsidRPr="008F4374">
        <w:rPr>
          <w:color w:val="000000"/>
          <w:sz w:val="20"/>
        </w:rPr>
        <w:t>Executive Summary</w:t>
      </w:r>
    </w:p>
    <w:p w14:paraId="1518385F" w14:textId="77777777" w:rsidR="008F4374" w:rsidRPr="008F4374" w:rsidRDefault="008F4374" w:rsidP="008F4374">
      <w:pPr>
        <w:numPr>
          <w:ilvl w:val="0"/>
          <w:numId w:val="41"/>
        </w:numPr>
        <w:spacing w:after="0"/>
        <w:rPr>
          <w:color w:val="000000"/>
          <w:sz w:val="20"/>
        </w:rPr>
      </w:pPr>
      <w:r w:rsidRPr="008F4374">
        <w:rPr>
          <w:color w:val="000000"/>
          <w:sz w:val="20"/>
        </w:rPr>
        <w:t>Program Design</w:t>
      </w:r>
    </w:p>
    <w:p w14:paraId="5D3756AC" w14:textId="77777777" w:rsidR="008F4374" w:rsidRPr="008F4374" w:rsidRDefault="008F4374" w:rsidP="008F4374">
      <w:pPr>
        <w:numPr>
          <w:ilvl w:val="0"/>
          <w:numId w:val="41"/>
        </w:numPr>
        <w:spacing w:after="0"/>
        <w:rPr>
          <w:color w:val="000000"/>
          <w:sz w:val="20"/>
        </w:rPr>
      </w:pPr>
      <w:r w:rsidRPr="008F4374">
        <w:rPr>
          <w:color w:val="000000"/>
          <w:sz w:val="20"/>
        </w:rPr>
        <w:t>Organizational Capability</w:t>
      </w:r>
    </w:p>
    <w:p w14:paraId="2F04ED3C" w14:textId="6FF8283C" w:rsidR="008F4374" w:rsidRPr="008F4374" w:rsidRDefault="008F4374" w:rsidP="008F4374">
      <w:pPr>
        <w:numPr>
          <w:ilvl w:val="0"/>
          <w:numId w:val="41"/>
        </w:numPr>
        <w:spacing w:after="0"/>
        <w:rPr>
          <w:color w:val="000000"/>
          <w:sz w:val="20"/>
        </w:rPr>
      </w:pPr>
      <w:r w:rsidRPr="008F4374">
        <w:rPr>
          <w:color w:val="000000"/>
          <w:sz w:val="20"/>
        </w:rPr>
        <w:t xml:space="preserve">Budget Adequacy  </w:t>
      </w:r>
    </w:p>
    <w:p w14:paraId="6B0DEE16" w14:textId="77777777" w:rsidR="008F4374" w:rsidRPr="008F4374" w:rsidRDefault="008F4374" w:rsidP="008F4374">
      <w:pPr>
        <w:spacing w:after="0"/>
        <w:rPr>
          <w:color w:val="000000"/>
          <w:sz w:val="20"/>
        </w:rPr>
      </w:pPr>
    </w:p>
    <w:p w14:paraId="1073B349" w14:textId="77777777" w:rsidR="008F4374" w:rsidRPr="008F4374" w:rsidRDefault="008F4374" w:rsidP="008F4374">
      <w:pPr>
        <w:spacing w:after="0"/>
        <w:rPr>
          <w:color w:val="000000"/>
          <w:sz w:val="20"/>
        </w:rPr>
      </w:pPr>
      <w:r w:rsidRPr="008F4374">
        <w:rPr>
          <w:color w:val="000000"/>
          <w:sz w:val="20"/>
        </w:rPr>
        <w:t>Note: The Narratives Section also includes fields for Clarification Information, Amendment Justification, and Continuation Changes. Please enter N/A in these fields. They will be used at a later date to enter information for clarification review, to request amendments once a great is awarded, and to enter changes in the narrative in continuation requests.</w:t>
      </w:r>
    </w:p>
    <w:p w14:paraId="6A68C676" w14:textId="66123640" w:rsidR="00966A4C" w:rsidRPr="00842778" w:rsidRDefault="00966A4C" w:rsidP="006B607F">
      <w:pPr>
        <w:spacing w:after="0"/>
        <w:rPr>
          <w:color w:val="000000"/>
          <w:sz w:val="20"/>
        </w:rPr>
      </w:pPr>
    </w:p>
    <w:p w14:paraId="75AE4352" w14:textId="77777777" w:rsidR="008F4374" w:rsidRPr="003E3D99" w:rsidRDefault="008F4374" w:rsidP="008F4374">
      <w:pPr>
        <w:spacing w:after="0"/>
        <w:rPr>
          <w:b/>
          <w:color w:val="000000"/>
          <w:sz w:val="20"/>
        </w:rPr>
      </w:pPr>
      <w:r w:rsidRPr="003E3D99">
        <w:rPr>
          <w:b/>
          <w:color w:val="000000"/>
          <w:sz w:val="20"/>
        </w:rPr>
        <w:t>Page Limit and Formatting</w:t>
      </w:r>
    </w:p>
    <w:p w14:paraId="395987BE" w14:textId="15D3F203" w:rsidR="008F4374" w:rsidRPr="008F4374" w:rsidRDefault="008F4374" w:rsidP="008F4374">
      <w:pPr>
        <w:numPr>
          <w:ilvl w:val="0"/>
          <w:numId w:val="42"/>
        </w:numPr>
        <w:spacing w:after="0"/>
        <w:rPr>
          <w:color w:val="000000"/>
          <w:sz w:val="20"/>
        </w:rPr>
      </w:pPr>
      <w:r w:rsidRPr="008F4374">
        <w:rPr>
          <w:color w:val="000000"/>
          <w:sz w:val="20"/>
        </w:rPr>
        <w:t xml:space="preserve">It is important that you preview the </w:t>
      </w:r>
      <w:proofErr w:type="spellStart"/>
      <w:r w:rsidRPr="008F4374">
        <w:rPr>
          <w:color w:val="000000"/>
          <w:sz w:val="20"/>
        </w:rPr>
        <w:t>eGrants</w:t>
      </w:r>
      <w:proofErr w:type="spellEnd"/>
      <w:r w:rsidRPr="008F4374">
        <w:rPr>
          <w:color w:val="000000"/>
          <w:sz w:val="20"/>
        </w:rPr>
        <w:t xml:space="preserve"> PDF of your application to ensure that you don’t exceed the page limit as prescribed in the </w:t>
      </w:r>
      <w:r w:rsidRPr="008F4374">
        <w:rPr>
          <w:i/>
          <w:color w:val="000000"/>
          <w:sz w:val="20"/>
        </w:rPr>
        <w:t>Notice</w:t>
      </w:r>
      <w:r>
        <w:rPr>
          <w:color w:val="000000"/>
          <w:sz w:val="20"/>
        </w:rPr>
        <w:t xml:space="preserve">. </w:t>
      </w:r>
      <w:r w:rsidRPr="008F4374">
        <w:rPr>
          <w:color w:val="000000"/>
          <w:sz w:val="20"/>
        </w:rPr>
        <w:t>From the Review and Submit page, print out your application prior to final submission to ensure it is not over the page limit.  This limit does not include the budget pages or performance measures.</w:t>
      </w:r>
    </w:p>
    <w:p w14:paraId="3AB94DAE" w14:textId="77777777" w:rsidR="008F4374" w:rsidRPr="008F4374" w:rsidRDefault="008F4374" w:rsidP="008F4374">
      <w:pPr>
        <w:numPr>
          <w:ilvl w:val="0"/>
          <w:numId w:val="42"/>
        </w:numPr>
        <w:spacing w:after="0"/>
        <w:rPr>
          <w:bCs/>
          <w:color w:val="000000"/>
          <w:sz w:val="20"/>
        </w:rPr>
      </w:pPr>
      <w:r w:rsidRPr="008F4374">
        <w:rPr>
          <w:bCs/>
          <w:color w:val="000000"/>
          <w:sz w:val="20"/>
        </w:rPr>
        <w:t xml:space="preserve">Bold face, bullets, underlines, charts, diagrams, and tables or other types of formatting will not copy into </w:t>
      </w:r>
      <w:proofErr w:type="spellStart"/>
      <w:r w:rsidRPr="008F4374">
        <w:rPr>
          <w:bCs/>
          <w:color w:val="000000"/>
          <w:sz w:val="20"/>
        </w:rPr>
        <w:t>eGrants</w:t>
      </w:r>
      <w:proofErr w:type="spellEnd"/>
      <w:r w:rsidRPr="008F4374">
        <w:rPr>
          <w:bCs/>
          <w:color w:val="000000"/>
          <w:sz w:val="20"/>
        </w:rPr>
        <w:t>.</w:t>
      </w:r>
    </w:p>
    <w:p w14:paraId="78E1798A" w14:textId="77777777" w:rsidR="00C85D61" w:rsidRPr="00842778" w:rsidRDefault="00C85D61" w:rsidP="006B607F">
      <w:pPr>
        <w:spacing w:after="0"/>
        <w:rPr>
          <w:color w:val="000000"/>
          <w:sz w:val="20"/>
        </w:rPr>
      </w:pPr>
    </w:p>
    <w:p w14:paraId="191193D3" w14:textId="3FD45578" w:rsidR="00C85D61" w:rsidRPr="00842778" w:rsidRDefault="00554628" w:rsidP="00C85D61">
      <w:pPr>
        <w:spacing w:after="0" w:line="240" w:lineRule="auto"/>
        <w:rPr>
          <w:b/>
          <w:color w:val="000000"/>
          <w:sz w:val="20"/>
        </w:rPr>
      </w:pPr>
      <w:r w:rsidRPr="00842778">
        <w:rPr>
          <w:b/>
          <w:color w:val="000000"/>
          <w:sz w:val="20"/>
        </w:rPr>
        <w:t xml:space="preserve">PROJECT </w:t>
      </w:r>
      <w:r w:rsidR="00CA1F04" w:rsidRPr="00842778">
        <w:rPr>
          <w:b/>
          <w:color w:val="000000"/>
          <w:sz w:val="20"/>
        </w:rPr>
        <w:t>NARRATIVE</w:t>
      </w:r>
    </w:p>
    <w:p w14:paraId="65266796" w14:textId="63B83168" w:rsidR="00C85D61" w:rsidRPr="00842778" w:rsidRDefault="00723946" w:rsidP="00C85D61">
      <w:pPr>
        <w:autoSpaceDE w:val="0"/>
        <w:autoSpaceDN w:val="0"/>
        <w:adjustRightInd w:val="0"/>
        <w:spacing w:after="0" w:line="240" w:lineRule="auto"/>
        <w:rPr>
          <w:color w:val="000000"/>
          <w:sz w:val="20"/>
        </w:rPr>
      </w:pPr>
      <w:r w:rsidRPr="00842778">
        <w:rPr>
          <w:color w:val="000000"/>
          <w:sz w:val="20"/>
        </w:rPr>
        <w:t>The narrative</w:t>
      </w:r>
      <w:r w:rsidR="00C85D61" w:rsidRPr="00842778">
        <w:rPr>
          <w:color w:val="000000"/>
          <w:sz w:val="20"/>
        </w:rPr>
        <w:t xml:space="preserve"> is your opportunity to de</w:t>
      </w:r>
      <w:r w:rsidR="00CA1F04" w:rsidRPr="00842778">
        <w:rPr>
          <w:color w:val="000000"/>
          <w:sz w:val="20"/>
        </w:rPr>
        <w:t>monstrate to reviewers the</w:t>
      </w:r>
      <w:r w:rsidR="00C85D61" w:rsidRPr="00842778">
        <w:rPr>
          <w:color w:val="000000"/>
          <w:sz w:val="20"/>
        </w:rPr>
        <w:t xml:space="preserve"> </w:t>
      </w:r>
      <w:r w:rsidR="001248B1">
        <w:rPr>
          <w:color w:val="000000"/>
          <w:sz w:val="20"/>
        </w:rPr>
        <w:t xml:space="preserve">utility of the </w:t>
      </w:r>
      <w:r w:rsidR="00C85D61" w:rsidRPr="00842778">
        <w:rPr>
          <w:color w:val="000000"/>
          <w:sz w:val="20"/>
        </w:rPr>
        <w:t xml:space="preserve">proposed </w:t>
      </w:r>
      <w:r w:rsidR="001248B1">
        <w:rPr>
          <w:color w:val="000000"/>
          <w:sz w:val="20"/>
        </w:rPr>
        <w:t>national service positions and project activities</w:t>
      </w:r>
      <w:r w:rsidR="00C85D61" w:rsidRPr="00401FB7">
        <w:rPr>
          <w:rFonts w:cs="Times New Roman"/>
          <w:color w:val="000000"/>
          <w:sz w:val="20"/>
          <w:szCs w:val="20"/>
        </w:rPr>
        <w:t>.</w:t>
      </w:r>
      <w:r w:rsidR="00C85D61" w:rsidRPr="00842778">
        <w:rPr>
          <w:color w:val="000000"/>
          <w:sz w:val="20"/>
        </w:rPr>
        <w:t xml:space="preserve"> </w:t>
      </w:r>
      <w:r w:rsidR="00305DD9">
        <w:rPr>
          <w:color w:val="000000"/>
          <w:sz w:val="20"/>
        </w:rPr>
        <w:t xml:space="preserve">At </w:t>
      </w:r>
      <w:r w:rsidR="00DA5F91">
        <w:rPr>
          <w:color w:val="000000"/>
          <w:sz w:val="20"/>
        </w:rPr>
        <w:t xml:space="preserve">a </w:t>
      </w:r>
      <w:r w:rsidR="00305DD9">
        <w:rPr>
          <w:color w:val="000000"/>
          <w:sz w:val="20"/>
        </w:rPr>
        <w:t xml:space="preserve">minimum, the narrative </w:t>
      </w:r>
      <w:r w:rsidR="00ED78FC">
        <w:rPr>
          <w:color w:val="000000"/>
          <w:sz w:val="20"/>
        </w:rPr>
        <w:t xml:space="preserve">should </w:t>
      </w:r>
      <w:r w:rsidR="00305DD9">
        <w:rPr>
          <w:color w:val="000000"/>
          <w:sz w:val="20"/>
        </w:rPr>
        <w:t xml:space="preserve">be responsive to the assessment criteria </w:t>
      </w:r>
      <w:r w:rsidR="00305DD9" w:rsidRPr="002835C6">
        <w:rPr>
          <w:b/>
          <w:color w:val="000000"/>
          <w:sz w:val="20"/>
        </w:rPr>
        <w:t>and</w:t>
      </w:r>
      <w:r w:rsidR="00CA1F04" w:rsidRPr="00842778">
        <w:rPr>
          <w:sz w:val="20"/>
        </w:rPr>
        <w:t xml:space="preserve"> must </w:t>
      </w:r>
      <w:r w:rsidR="001248B1">
        <w:rPr>
          <w:sz w:val="20"/>
        </w:rPr>
        <w:t>address</w:t>
      </w:r>
      <w:r w:rsidR="001248B1" w:rsidRPr="00842778">
        <w:rPr>
          <w:sz w:val="20"/>
        </w:rPr>
        <w:t xml:space="preserve"> </w:t>
      </w:r>
      <w:r w:rsidR="00C805FD">
        <w:rPr>
          <w:sz w:val="20"/>
        </w:rPr>
        <w:t>each of the</w:t>
      </w:r>
      <w:r w:rsidR="00CA1F04" w:rsidRPr="00842778">
        <w:rPr>
          <w:sz w:val="20"/>
        </w:rPr>
        <w:t xml:space="preserve"> following five items</w:t>
      </w:r>
      <w:r w:rsidR="00C805FD">
        <w:rPr>
          <w:sz w:val="20"/>
        </w:rPr>
        <w:t>, as specified below</w:t>
      </w:r>
      <w:r w:rsidR="00CA1F04" w:rsidRPr="00842778">
        <w:rPr>
          <w:sz w:val="20"/>
        </w:rPr>
        <w:t>:</w:t>
      </w:r>
      <w:r w:rsidR="00CA1F04" w:rsidRPr="00842778">
        <w:rPr>
          <w:color w:val="000000"/>
          <w:sz w:val="20"/>
        </w:rPr>
        <w:t xml:space="preserve"> </w:t>
      </w:r>
      <w:r w:rsidR="004A3AB8" w:rsidRPr="00842778">
        <w:rPr>
          <w:color w:val="000000"/>
          <w:sz w:val="20"/>
        </w:rPr>
        <w:t>Project Information</w:t>
      </w:r>
      <w:r w:rsidR="00CA1F04" w:rsidRPr="00842778">
        <w:rPr>
          <w:color w:val="000000"/>
          <w:sz w:val="20"/>
        </w:rPr>
        <w:t xml:space="preserve">, Executive Summary, Program Design, Organizational Capacity, and Budget Adequacy. </w:t>
      </w:r>
      <w:r w:rsidR="008F4374">
        <w:rPr>
          <w:color w:val="000000"/>
          <w:sz w:val="20"/>
        </w:rPr>
        <w:t>Although the application is noncompetitive, reviewers will assess your application against the selection criteria in the Notice and request clarification where required. To best respond to the criteria in the Notice, include a brief discussion of each bullet as it pertains to your application.</w:t>
      </w:r>
    </w:p>
    <w:p w14:paraId="19B6E929" w14:textId="77777777" w:rsidR="00563EB7" w:rsidRPr="00401FB7" w:rsidRDefault="00563EB7" w:rsidP="00C85D61">
      <w:pPr>
        <w:spacing w:after="0" w:line="240" w:lineRule="auto"/>
        <w:rPr>
          <w:b/>
          <w:color w:val="000000"/>
          <w:sz w:val="20"/>
          <w:szCs w:val="20"/>
        </w:rPr>
      </w:pPr>
    </w:p>
    <w:p w14:paraId="4E7B68C3" w14:textId="6A375225" w:rsidR="00C85D61" w:rsidRPr="003D738C" w:rsidRDefault="00C85D61" w:rsidP="003E3D99">
      <w:pPr>
        <w:pStyle w:val="ListParagraph"/>
        <w:numPr>
          <w:ilvl w:val="0"/>
          <w:numId w:val="32"/>
        </w:numPr>
        <w:spacing w:after="0" w:line="240" w:lineRule="auto"/>
        <w:rPr>
          <w:sz w:val="20"/>
        </w:rPr>
      </w:pPr>
      <w:r w:rsidRPr="003D738C">
        <w:rPr>
          <w:b/>
          <w:color w:val="000000"/>
          <w:sz w:val="20"/>
        </w:rPr>
        <w:t>Executive Summary</w:t>
      </w:r>
    </w:p>
    <w:p w14:paraId="6F6ED4AF" w14:textId="1145D9A8" w:rsidR="00C85D61" w:rsidRPr="00842778" w:rsidRDefault="008F4374" w:rsidP="00AB006D">
      <w:pPr>
        <w:spacing w:after="0" w:line="240" w:lineRule="auto"/>
        <w:rPr>
          <w:sz w:val="20"/>
        </w:rPr>
      </w:pPr>
      <w:r>
        <w:rPr>
          <w:sz w:val="20"/>
        </w:rPr>
        <w:t>Please complete the executive summary per the guidance in the Notice.</w:t>
      </w:r>
    </w:p>
    <w:p w14:paraId="09E2213C" w14:textId="77777777" w:rsidR="00C85D61" w:rsidRPr="00842778" w:rsidRDefault="00C85D61" w:rsidP="00C85D61">
      <w:pPr>
        <w:spacing w:after="0" w:line="240" w:lineRule="auto"/>
        <w:rPr>
          <w:b/>
          <w:sz w:val="20"/>
        </w:rPr>
      </w:pPr>
    </w:p>
    <w:p w14:paraId="264B3228" w14:textId="65F0BFEA" w:rsidR="001F400A" w:rsidRPr="003E3D99" w:rsidRDefault="00C85D61" w:rsidP="003E3D99">
      <w:pPr>
        <w:pStyle w:val="Heading7"/>
        <w:keepNext/>
        <w:numPr>
          <w:ilvl w:val="0"/>
          <w:numId w:val="32"/>
        </w:numPr>
        <w:spacing w:before="0" w:after="0"/>
        <w:rPr>
          <w:sz w:val="20"/>
          <w:szCs w:val="20"/>
        </w:rPr>
      </w:pPr>
      <w:r w:rsidRPr="00842778">
        <w:rPr>
          <w:rFonts w:asciiTheme="minorHAnsi" w:hAnsiTheme="minorHAnsi"/>
          <w:b/>
          <w:sz w:val="20"/>
        </w:rPr>
        <w:t xml:space="preserve">Program Design </w:t>
      </w:r>
    </w:p>
    <w:p w14:paraId="4A1E13E2" w14:textId="41F5D9EC" w:rsidR="00780C02" w:rsidRPr="00B04280" w:rsidRDefault="0054786C" w:rsidP="003E3D99">
      <w:pPr>
        <w:rPr>
          <w:rFonts w:cs="Times New Roman"/>
          <w:color w:val="000000"/>
          <w:szCs w:val="24"/>
        </w:rPr>
      </w:pPr>
      <w:r>
        <w:rPr>
          <w:sz w:val="20"/>
          <w:szCs w:val="20"/>
        </w:rPr>
        <w:t xml:space="preserve">Describe the impact the program will have on the community need as described in the criteria in the </w:t>
      </w:r>
      <w:r w:rsidRPr="003E3D99">
        <w:rPr>
          <w:i/>
          <w:sz w:val="20"/>
          <w:szCs w:val="20"/>
        </w:rPr>
        <w:t>Notice.</w:t>
      </w:r>
      <w:r>
        <w:rPr>
          <w:sz w:val="20"/>
          <w:szCs w:val="20"/>
        </w:rPr>
        <w:t xml:space="preserve"> </w:t>
      </w:r>
      <w:bookmarkStart w:id="0" w:name="_Toc25560845"/>
    </w:p>
    <w:p w14:paraId="3C4AF4F7" w14:textId="20DFE9EA" w:rsidR="00C85D61" w:rsidRDefault="00C85D61" w:rsidP="00735390">
      <w:pPr>
        <w:pStyle w:val="ListParagraph"/>
        <w:numPr>
          <w:ilvl w:val="0"/>
          <w:numId w:val="32"/>
        </w:numPr>
        <w:spacing w:after="0"/>
        <w:rPr>
          <w:b/>
          <w:sz w:val="20"/>
        </w:rPr>
      </w:pPr>
      <w:r w:rsidRPr="00735390">
        <w:rPr>
          <w:b/>
          <w:sz w:val="20"/>
        </w:rPr>
        <w:t xml:space="preserve">Organizational Capacity  </w:t>
      </w:r>
    </w:p>
    <w:p w14:paraId="4937979B" w14:textId="3182CF63" w:rsidR="0054786C" w:rsidRPr="00B04280" w:rsidRDefault="0054786C" w:rsidP="003E3D99">
      <w:pPr>
        <w:pStyle w:val="ListParagraph"/>
        <w:ind w:left="0"/>
        <w:rPr>
          <w:sz w:val="20"/>
          <w:szCs w:val="20"/>
        </w:rPr>
      </w:pPr>
      <w:r>
        <w:rPr>
          <w:sz w:val="20"/>
          <w:szCs w:val="20"/>
        </w:rPr>
        <w:t xml:space="preserve">Describe your organization’s capability to initiate and manage the proposed program in compliance with federal requirements as described in the criteria in the </w:t>
      </w:r>
      <w:r w:rsidRPr="003E3D99">
        <w:rPr>
          <w:i/>
          <w:sz w:val="20"/>
          <w:szCs w:val="20"/>
        </w:rPr>
        <w:t>Notice</w:t>
      </w:r>
      <w:r>
        <w:rPr>
          <w:sz w:val="20"/>
          <w:szCs w:val="20"/>
        </w:rPr>
        <w:t xml:space="preserve">. </w:t>
      </w:r>
    </w:p>
    <w:p w14:paraId="063A192D" w14:textId="6209A352" w:rsidR="00C5559C" w:rsidRPr="00B17D35" w:rsidRDefault="00C5559C" w:rsidP="003E3D99">
      <w:pPr>
        <w:pStyle w:val="ListParagraph"/>
        <w:tabs>
          <w:tab w:val="left" w:pos="5790"/>
        </w:tabs>
        <w:rPr>
          <w:sz w:val="20"/>
        </w:rPr>
      </w:pPr>
    </w:p>
    <w:p w14:paraId="5E0A9727" w14:textId="1951F8D8" w:rsidR="00FA0CA4" w:rsidRDefault="00C85D61" w:rsidP="000B64F8">
      <w:pPr>
        <w:pStyle w:val="ListParagraph"/>
        <w:numPr>
          <w:ilvl w:val="0"/>
          <w:numId w:val="32"/>
        </w:numPr>
        <w:spacing w:after="0"/>
        <w:rPr>
          <w:b/>
          <w:sz w:val="20"/>
        </w:rPr>
      </w:pPr>
      <w:r w:rsidRPr="00842778">
        <w:rPr>
          <w:b/>
          <w:sz w:val="20"/>
        </w:rPr>
        <w:t>Budget Adequacy</w:t>
      </w:r>
    </w:p>
    <w:p w14:paraId="3C7B1ED5" w14:textId="411C4B7B" w:rsidR="00FC6EFF" w:rsidRPr="003E3D99" w:rsidRDefault="0054786C" w:rsidP="003E3D99">
      <w:pPr>
        <w:pStyle w:val="ListParagraph"/>
        <w:ind w:left="0"/>
        <w:rPr>
          <w:rFonts w:cs="Times New Roman"/>
          <w:color w:val="000000"/>
          <w:sz w:val="20"/>
          <w:szCs w:val="24"/>
        </w:rPr>
      </w:pPr>
      <w:r>
        <w:rPr>
          <w:sz w:val="20"/>
          <w:szCs w:val="20"/>
        </w:rPr>
        <w:t xml:space="preserve">Describe </w:t>
      </w:r>
      <w:r w:rsidR="00695D72">
        <w:rPr>
          <w:sz w:val="20"/>
          <w:szCs w:val="20"/>
        </w:rPr>
        <w:t>your organization’s financial capacity to run the project</w:t>
      </w:r>
      <w:r>
        <w:rPr>
          <w:sz w:val="20"/>
          <w:szCs w:val="20"/>
        </w:rPr>
        <w:t xml:space="preserve"> according to the criteria in the </w:t>
      </w:r>
      <w:r w:rsidRPr="003E3D99">
        <w:rPr>
          <w:i/>
          <w:sz w:val="20"/>
          <w:szCs w:val="20"/>
        </w:rPr>
        <w:t>Notice.</w:t>
      </w:r>
      <w:r>
        <w:rPr>
          <w:sz w:val="20"/>
          <w:szCs w:val="20"/>
        </w:rPr>
        <w:t xml:space="preserve"> </w:t>
      </w:r>
    </w:p>
    <w:bookmarkEnd w:id="0"/>
    <w:p w14:paraId="50928E15" w14:textId="6BDE2B64" w:rsidR="00A927A3" w:rsidRPr="003E3D99" w:rsidRDefault="00FC6EFF" w:rsidP="006B607F">
      <w:pPr>
        <w:autoSpaceDE w:val="0"/>
        <w:autoSpaceDN w:val="0"/>
        <w:adjustRightInd w:val="0"/>
        <w:spacing w:after="0" w:line="240" w:lineRule="auto"/>
        <w:rPr>
          <w:b/>
          <w:color w:val="000000"/>
          <w:sz w:val="20"/>
        </w:rPr>
      </w:pPr>
      <w:r w:rsidRPr="003E3D99">
        <w:rPr>
          <w:b/>
          <w:color w:val="000000"/>
          <w:sz w:val="20"/>
        </w:rPr>
        <w:t>Performance Measures</w:t>
      </w:r>
    </w:p>
    <w:p w14:paraId="7EA71BB0" w14:textId="7157A2E8" w:rsidR="00FC6EFF" w:rsidRDefault="00FC6EFF" w:rsidP="006B607F">
      <w:pPr>
        <w:autoSpaceDE w:val="0"/>
        <w:autoSpaceDN w:val="0"/>
        <w:adjustRightInd w:val="0"/>
        <w:spacing w:after="0" w:line="240" w:lineRule="auto"/>
        <w:rPr>
          <w:color w:val="000000"/>
          <w:sz w:val="20"/>
        </w:rPr>
      </w:pPr>
      <w:r>
        <w:rPr>
          <w:color w:val="000000"/>
          <w:sz w:val="20"/>
        </w:rPr>
        <w:t>Applicants must complete the performance measure module according to the requirements outlined in the Notice.</w:t>
      </w:r>
    </w:p>
    <w:p w14:paraId="685072F9" w14:textId="77777777" w:rsidR="00FC6EFF" w:rsidRPr="00842778" w:rsidRDefault="00FC6EFF" w:rsidP="006B607F">
      <w:pPr>
        <w:autoSpaceDE w:val="0"/>
        <w:autoSpaceDN w:val="0"/>
        <w:adjustRightInd w:val="0"/>
        <w:spacing w:after="0" w:line="240" w:lineRule="auto"/>
        <w:rPr>
          <w:color w:val="000000"/>
          <w:sz w:val="20"/>
        </w:rPr>
      </w:pPr>
    </w:p>
    <w:p w14:paraId="16600E81" w14:textId="77777777" w:rsidR="00FC6EFF" w:rsidRPr="00FC6EFF" w:rsidRDefault="00FC6EFF" w:rsidP="00FC6EFF">
      <w:pPr>
        <w:spacing w:after="0"/>
        <w:rPr>
          <w:b/>
          <w:sz w:val="20"/>
        </w:rPr>
      </w:pPr>
      <w:r w:rsidRPr="00FC6EFF">
        <w:rPr>
          <w:b/>
          <w:sz w:val="20"/>
        </w:rPr>
        <w:t>Review, Authorize and Submit</w:t>
      </w:r>
    </w:p>
    <w:p w14:paraId="7E1916B1" w14:textId="77777777" w:rsidR="00FC6EFF" w:rsidRPr="003E3D99" w:rsidRDefault="00FC6EFF" w:rsidP="00FC6EFF">
      <w:pPr>
        <w:spacing w:after="0"/>
        <w:rPr>
          <w:sz w:val="20"/>
        </w:rPr>
      </w:pPr>
      <w:proofErr w:type="spellStart"/>
      <w:proofErr w:type="gramStart"/>
      <w:r w:rsidRPr="003E3D99">
        <w:rPr>
          <w:sz w:val="20"/>
        </w:rPr>
        <w:t>eGrants</w:t>
      </w:r>
      <w:proofErr w:type="spellEnd"/>
      <w:proofErr w:type="gramEnd"/>
      <w:r w:rsidRPr="003E3D99">
        <w:rPr>
          <w:sz w:val="20"/>
        </w:rPr>
        <w:t xml:space="preserve"> requires that you review and verify your entire application before submitting by completing the following sections in </w:t>
      </w:r>
      <w:proofErr w:type="spellStart"/>
      <w:r w:rsidRPr="003E3D99">
        <w:rPr>
          <w:sz w:val="20"/>
        </w:rPr>
        <w:t>eGrants</w:t>
      </w:r>
      <w:proofErr w:type="spellEnd"/>
      <w:r w:rsidRPr="003E3D99">
        <w:rPr>
          <w:sz w:val="20"/>
        </w:rPr>
        <w:t>:</w:t>
      </w:r>
    </w:p>
    <w:p w14:paraId="23888E78" w14:textId="4043DCE9" w:rsidR="00FC6EFF" w:rsidRPr="003E3D99" w:rsidRDefault="00FC6EFF" w:rsidP="003E3D99">
      <w:pPr>
        <w:pStyle w:val="ListParagraph"/>
        <w:numPr>
          <w:ilvl w:val="0"/>
          <w:numId w:val="38"/>
        </w:numPr>
        <w:spacing w:after="0"/>
        <w:rPr>
          <w:sz w:val="20"/>
        </w:rPr>
      </w:pPr>
      <w:r w:rsidRPr="003E3D99">
        <w:rPr>
          <w:sz w:val="20"/>
        </w:rPr>
        <w:t>Review</w:t>
      </w:r>
    </w:p>
    <w:p w14:paraId="48CE6956" w14:textId="0BA3D9BA" w:rsidR="00FC6EFF" w:rsidRPr="003E3D99" w:rsidRDefault="00FC6EFF" w:rsidP="003E3D99">
      <w:pPr>
        <w:pStyle w:val="ListParagraph"/>
        <w:numPr>
          <w:ilvl w:val="0"/>
          <w:numId w:val="38"/>
        </w:numPr>
        <w:spacing w:after="0"/>
        <w:rPr>
          <w:sz w:val="20"/>
        </w:rPr>
      </w:pPr>
      <w:r w:rsidRPr="003E3D99">
        <w:rPr>
          <w:sz w:val="20"/>
        </w:rPr>
        <w:t>Authorize</w:t>
      </w:r>
    </w:p>
    <w:p w14:paraId="31ABD69E" w14:textId="5FA42609" w:rsidR="00FC6EFF" w:rsidRPr="003E3D99" w:rsidRDefault="00FC6EFF" w:rsidP="003E3D99">
      <w:pPr>
        <w:pStyle w:val="ListParagraph"/>
        <w:numPr>
          <w:ilvl w:val="0"/>
          <w:numId w:val="38"/>
        </w:numPr>
        <w:spacing w:after="0"/>
        <w:rPr>
          <w:sz w:val="20"/>
        </w:rPr>
      </w:pPr>
      <w:r w:rsidRPr="003E3D99">
        <w:rPr>
          <w:sz w:val="20"/>
        </w:rPr>
        <w:t>Assurances</w:t>
      </w:r>
    </w:p>
    <w:p w14:paraId="28554517" w14:textId="47F3E3C5" w:rsidR="00FC6EFF" w:rsidRPr="003E3D99" w:rsidRDefault="00FC6EFF" w:rsidP="003E3D99">
      <w:pPr>
        <w:pStyle w:val="ListParagraph"/>
        <w:numPr>
          <w:ilvl w:val="0"/>
          <w:numId w:val="38"/>
        </w:numPr>
        <w:spacing w:after="0"/>
        <w:rPr>
          <w:sz w:val="20"/>
        </w:rPr>
      </w:pPr>
      <w:r w:rsidRPr="003E3D99">
        <w:rPr>
          <w:sz w:val="20"/>
        </w:rPr>
        <w:t>Certifications</w:t>
      </w:r>
    </w:p>
    <w:p w14:paraId="6A484717" w14:textId="69783F3C" w:rsidR="00FC6EFF" w:rsidRPr="003E3D99" w:rsidRDefault="00FC6EFF" w:rsidP="003E3D99">
      <w:pPr>
        <w:pStyle w:val="ListParagraph"/>
        <w:numPr>
          <w:ilvl w:val="0"/>
          <w:numId w:val="38"/>
        </w:numPr>
        <w:spacing w:after="0"/>
        <w:rPr>
          <w:sz w:val="20"/>
        </w:rPr>
      </w:pPr>
      <w:r w:rsidRPr="003E3D99">
        <w:rPr>
          <w:sz w:val="20"/>
        </w:rPr>
        <w:t>Verify</w:t>
      </w:r>
    </w:p>
    <w:p w14:paraId="71DC1EFC" w14:textId="6ADA00D6" w:rsidR="00FC6EFF" w:rsidRPr="003E3D99" w:rsidRDefault="00FC6EFF" w:rsidP="003E3D99">
      <w:pPr>
        <w:pStyle w:val="ListParagraph"/>
        <w:numPr>
          <w:ilvl w:val="0"/>
          <w:numId w:val="38"/>
        </w:numPr>
        <w:spacing w:after="0"/>
        <w:rPr>
          <w:sz w:val="20"/>
        </w:rPr>
      </w:pPr>
      <w:r w:rsidRPr="003E3D99">
        <w:rPr>
          <w:sz w:val="20"/>
        </w:rPr>
        <w:t>Submit</w:t>
      </w:r>
    </w:p>
    <w:p w14:paraId="249D9D63" w14:textId="77777777" w:rsidR="00FC6EFF" w:rsidRPr="003E3D99" w:rsidRDefault="00FC6EFF" w:rsidP="00FC6EFF">
      <w:pPr>
        <w:spacing w:after="0"/>
        <w:rPr>
          <w:sz w:val="20"/>
        </w:rPr>
      </w:pPr>
    </w:p>
    <w:p w14:paraId="4DABB1E9" w14:textId="77777777" w:rsidR="00FC6EFF" w:rsidRPr="003E3D99" w:rsidRDefault="00FC6EFF" w:rsidP="00FC6EFF">
      <w:pPr>
        <w:spacing w:after="0"/>
        <w:rPr>
          <w:sz w:val="20"/>
        </w:rPr>
      </w:pPr>
      <w:r w:rsidRPr="003E3D99">
        <w:rPr>
          <w:sz w:val="20"/>
        </w:rPr>
        <w:t xml:space="preserve">Read the Authorization, Assurances, and Certifications carefully (Appendix A).  The person who authorizes the application must be the applicant’s Authorized Representative or his/her designee and must have an active </w:t>
      </w:r>
      <w:proofErr w:type="spellStart"/>
      <w:r w:rsidRPr="003E3D99">
        <w:rPr>
          <w:sz w:val="20"/>
        </w:rPr>
        <w:t>eGrants</w:t>
      </w:r>
      <w:proofErr w:type="spellEnd"/>
      <w:r w:rsidRPr="003E3D99">
        <w:rPr>
          <w:sz w:val="20"/>
        </w:rPr>
        <w:t xml:space="preserve">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14:paraId="4ED51468" w14:textId="77777777" w:rsidR="00FC6EFF" w:rsidRPr="003E3D99" w:rsidRDefault="00FC6EFF" w:rsidP="00FC6EFF">
      <w:pPr>
        <w:spacing w:after="0"/>
        <w:rPr>
          <w:sz w:val="20"/>
        </w:rPr>
      </w:pPr>
    </w:p>
    <w:p w14:paraId="5F7CAEAC" w14:textId="77777777" w:rsidR="00FC6EFF" w:rsidRPr="003E3D99" w:rsidRDefault="00FC6EFF" w:rsidP="00FC6EFF">
      <w:pPr>
        <w:spacing w:after="0"/>
        <w:rPr>
          <w:sz w:val="20"/>
        </w:rPr>
      </w:pPr>
      <w:r w:rsidRPr="003E3D99">
        <w:rPr>
          <w:sz w:val="20"/>
        </w:rPr>
        <w:t xml:space="preserve">Be sure to check your entire application for errors before submitting it.  </w:t>
      </w:r>
      <w:proofErr w:type="spellStart"/>
      <w:proofErr w:type="gramStart"/>
      <w:r w:rsidRPr="003E3D99">
        <w:rPr>
          <w:sz w:val="20"/>
        </w:rPr>
        <w:t>eGrants</w:t>
      </w:r>
      <w:proofErr w:type="spellEnd"/>
      <w:proofErr w:type="gramEnd"/>
      <w:r w:rsidRPr="003E3D99">
        <w:rPr>
          <w:sz w:val="20"/>
        </w:rPr>
        <w:t xml:space="preserve"> will also generate a list of errors if there are sections that need to be corrected prior to submission when you verify the application.  If someone else is acting in the role of the applicant’s authorized representative, that person must log into his/her </w:t>
      </w:r>
      <w:proofErr w:type="spellStart"/>
      <w:r w:rsidRPr="003E3D99">
        <w:rPr>
          <w:sz w:val="20"/>
        </w:rPr>
        <w:t>eGrants</w:t>
      </w:r>
      <w:proofErr w:type="spellEnd"/>
      <w:r w:rsidRPr="003E3D99">
        <w:rPr>
          <w:sz w:val="20"/>
        </w:rPr>
        <w:t xml:space="preserve"> account to proceed with Authorize and Submit.  After signing off on the Authorization, Assurances, and Certifications, his/her name will override any previous signatory that may appear and show on the application as the Authorized Representative.</w:t>
      </w:r>
    </w:p>
    <w:p w14:paraId="4D45F4F8" w14:textId="77777777" w:rsidR="00FC6EFF" w:rsidRPr="003E3D99" w:rsidRDefault="00FC6EFF" w:rsidP="00FC6EFF">
      <w:pPr>
        <w:spacing w:after="0"/>
        <w:rPr>
          <w:sz w:val="20"/>
        </w:rPr>
      </w:pPr>
    </w:p>
    <w:p w14:paraId="0FD3AAEF" w14:textId="77777777" w:rsidR="00FC6EFF" w:rsidRPr="003E3D99" w:rsidRDefault="00FC6EFF" w:rsidP="00FC6EFF">
      <w:pPr>
        <w:spacing w:after="0"/>
        <w:rPr>
          <w:sz w:val="20"/>
        </w:rPr>
      </w:pPr>
      <w:r w:rsidRPr="003E3D99">
        <w:rPr>
          <w:sz w:val="20"/>
        </w:rPr>
        <w:t xml:space="preserve">Note: Anyone within your organization who will be entering information in the application at any point during application preparation and submission in the </w:t>
      </w:r>
      <w:proofErr w:type="spellStart"/>
      <w:r w:rsidRPr="003E3D99">
        <w:rPr>
          <w:sz w:val="20"/>
        </w:rPr>
        <w:t>eGrants</w:t>
      </w:r>
      <w:proofErr w:type="spellEnd"/>
      <w:r w:rsidRPr="003E3D99">
        <w:rPr>
          <w:sz w:val="20"/>
        </w:rPr>
        <w:t xml:space="preserve"> system must have their own </w:t>
      </w:r>
      <w:proofErr w:type="spellStart"/>
      <w:r w:rsidRPr="003E3D99">
        <w:rPr>
          <w:sz w:val="20"/>
        </w:rPr>
        <w:t>eGrants</w:t>
      </w:r>
      <w:proofErr w:type="spellEnd"/>
      <w:r w:rsidRPr="003E3D99">
        <w:rPr>
          <w:sz w:val="20"/>
        </w:rPr>
        <w:t xml:space="preserve"> account. Individuals may establish an </w:t>
      </w:r>
      <w:proofErr w:type="spellStart"/>
      <w:r w:rsidRPr="003E3D99">
        <w:rPr>
          <w:sz w:val="20"/>
        </w:rPr>
        <w:t>eGrants</w:t>
      </w:r>
      <w:proofErr w:type="spellEnd"/>
      <w:r w:rsidRPr="003E3D99">
        <w:rPr>
          <w:sz w:val="20"/>
        </w:rPr>
        <w:t xml:space="preserve"> account by accessing this link: https://egrants.cns.gov/espan/main/login.jsp and selecting “Don’t have an </w:t>
      </w:r>
      <w:proofErr w:type="spellStart"/>
      <w:r w:rsidRPr="003E3D99">
        <w:rPr>
          <w:sz w:val="20"/>
        </w:rPr>
        <w:t>eGrants</w:t>
      </w:r>
      <w:proofErr w:type="spellEnd"/>
      <w:r w:rsidRPr="003E3D99">
        <w:rPr>
          <w:sz w:val="20"/>
        </w:rPr>
        <w:t xml:space="preserve"> account?  Create an account.”</w:t>
      </w:r>
    </w:p>
    <w:p w14:paraId="46514853" w14:textId="77777777" w:rsidR="00FC6EFF" w:rsidRPr="003E3D99" w:rsidRDefault="00FC6EFF" w:rsidP="00FC6EFF">
      <w:pPr>
        <w:spacing w:after="0"/>
        <w:rPr>
          <w:sz w:val="20"/>
        </w:rPr>
      </w:pPr>
    </w:p>
    <w:p w14:paraId="226BC362" w14:textId="40ABE8FC" w:rsidR="00FC6EFF" w:rsidRPr="003D738C" w:rsidRDefault="00FC6EFF" w:rsidP="00FC6EFF">
      <w:pPr>
        <w:spacing w:after="0"/>
        <w:rPr>
          <w:b/>
          <w:sz w:val="20"/>
        </w:rPr>
      </w:pPr>
      <w:r w:rsidRPr="00717E9E">
        <w:rPr>
          <w:b/>
          <w:sz w:val="20"/>
        </w:rPr>
        <w:t>Continuation Requests</w:t>
      </w:r>
    </w:p>
    <w:p w14:paraId="1B333895" w14:textId="7936038C" w:rsidR="00FC6EFF" w:rsidRPr="003E3D99" w:rsidRDefault="00FC6EFF" w:rsidP="00FC6EFF">
      <w:pPr>
        <w:spacing w:after="0"/>
        <w:rPr>
          <w:sz w:val="20"/>
        </w:rPr>
      </w:pPr>
      <w:r w:rsidRPr="003E3D99">
        <w:rPr>
          <w:sz w:val="20"/>
        </w:rPr>
        <w:t>The following instructions for submitting a continuation request apply only to</w:t>
      </w:r>
      <w:r w:rsidR="00F35EFF">
        <w:rPr>
          <w:sz w:val="20"/>
        </w:rPr>
        <w:t xml:space="preserve"> existing </w:t>
      </w:r>
      <w:r w:rsidRPr="003E3D99">
        <w:rPr>
          <w:sz w:val="20"/>
        </w:rPr>
        <w:t xml:space="preserve">programs. </w:t>
      </w:r>
    </w:p>
    <w:p w14:paraId="170E6587" w14:textId="77777777" w:rsidR="00FC6EFF" w:rsidRPr="003E3D99" w:rsidRDefault="00FC6EFF" w:rsidP="00FC6EFF">
      <w:pPr>
        <w:spacing w:after="0"/>
        <w:rPr>
          <w:sz w:val="20"/>
        </w:rPr>
      </w:pPr>
    </w:p>
    <w:p w14:paraId="1E59A4C4" w14:textId="77777777" w:rsidR="00FC6EFF" w:rsidRPr="00717E9E" w:rsidRDefault="00FC6EFF" w:rsidP="00FC6EFF">
      <w:pPr>
        <w:spacing w:after="0"/>
        <w:rPr>
          <w:b/>
          <w:sz w:val="20"/>
        </w:rPr>
      </w:pPr>
      <w:r w:rsidRPr="00717E9E">
        <w:rPr>
          <w:b/>
          <w:sz w:val="20"/>
        </w:rPr>
        <w:t>When to Submit Your Continuation Request:</w:t>
      </w:r>
    </w:p>
    <w:p w14:paraId="7012B9EF" w14:textId="77777777" w:rsidR="00FC6EFF" w:rsidRPr="003E3D99" w:rsidRDefault="00FC6EFF" w:rsidP="00FC6EFF">
      <w:pPr>
        <w:spacing w:after="0"/>
        <w:rPr>
          <w:sz w:val="20"/>
        </w:rPr>
      </w:pPr>
      <w:r w:rsidRPr="003E3D99">
        <w:rPr>
          <w:sz w:val="20"/>
        </w:rPr>
        <w:t>See the instructions from your Program Officer.</w:t>
      </w:r>
    </w:p>
    <w:p w14:paraId="1973F1A6" w14:textId="77777777" w:rsidR="00FC6EFF" w:rsidRPr="003E3D99" w:rsidRDefault="00FC6EFF" w:rsidP="00FC6EFF">
      <w:pPr>
        <w:spacing w:after="0"/>
        <w:rPr>
          <w:sz w:val="20"/>
        </w:rPr>
      </w:pPr>
    </w:p>
    <w:p w14:paraId="100A2F78" w14:textId="77777777" w:rsidR="00FC6EFF" w:rsidRPr="00717E9E" w:rsidRDefault="00FC6EFF" w:rsidP="00FC6EFF">
      <w:pPr>
        <w:spacing w:after="0"/>
        <w:rPr>
          <w:b/>
          <w:sz w:val="20"/>
        </w:rPr>
      </w:pPr>
      <w:r w:rsidRPr="00717E9E">
        <w:rPr>
          <w:b/>
          <w:sz w:val="20"/>
        </w:rPr>
        <w:t>How to Submit Your Continuation Request:</w:t>
      </w:r>
    </w:p>
    <w:p w14:paraId="71CBD0FA" w14:textId="7555B2CF" w:rsidR="00FC6EFF" w:rsidRPr="003E3D99" w:rsidRDefault="00FC6EFF" w:rsidP="003E3D99">
      <w:pPr>
        <w:pStyle w:val="ListParagraph"/>
        <w:numPr>
          <w:ilvl w:val="0"/>
          <w:numId w:val="38"/>
        </w:numPr>
        <w:spacing w:after="0"/>
        <w:rPr>
          <w:sz w:val="20"/>
        </w:rPr>
      </w:pPr>
      <w:r w:rsidRPr="003E3D99">
        <w:rPr>
          <w:sz w:val="20"/>
        </w:rPr>
        <w:t xml:space="preserve">Log into </w:t>
      </w:r>
      <w:proofErr w:type="spellStart"/>
      <w:r w:rsidRPr="003E3D99">
        <w:rPr>
          <w:sz w:val="20"/>
        </w:rPr>
        <w:t>eGrants</w:t>
      </w:r>
      <w:proofErr w:type="spellEnd"/>
      <w:r w:rsidRPr="003E3D99">
        <w:rPr>
          <w:sz w:val="20"/>
        </w:rPr>
        <w:t>.</w:t>
      </w:r>
    </w:p>
    <w:p w14:paraId="331D047A" w14:textId="0C30389C" w:rsidR="00FC6EFF" w:rsidRPr="003E3D99" w:rsidRDefault="00FC6EFF" w:rsidP="003E3D99">
      <w:pPr>
        <w:pStyle w:val="ListParagraph"/>
        <w:numPr>
          <w:ilvl w:val="0"/>
          <w:numId w:val="38"/>
        </w:numPr>
        <w:spacing w:after="0"/>
        <w:rPr>
          <w:sz w:val="20"/>
        </w:rPr>
      </w:pPr>
      <w:r w:rsidRPr="003E3D99">
        <w:rPr>
          <w:sz w:val="20"/>
        </w:rPr>
        <w:t xml:space="preserve">Click Continuation/Renewal on your </w:t>
      </w:r>
      <w:proofErr w:type="spellStart"/>
      <w:r w:rsidRPr="003E3D99">
        <w:rPr>
          <w:sz w:val="20"/>
        </w:rPr>
        <w:t>eGrants</w:t>
      </w:r>
      <w:proofErr w:type="spellEnd"/>
      <w:r w:rsidRPr="003E3D99">
        <w:rPr>
          <w:sz w:val="20"/>
        </w:rPr>
        <w:t xml:space="preserve"> home page.</w:t>
      </w:r>
    </w:p>
    <w:p w14:paraId="7B418752" w14:textId="021DC31E" w:rsidR="00FC6EFF" w:rsidRPr="003E3D99" w:rsidRDefault="00FC6EFF" w:rsidP="003E3D99">
      <w:pPr>
        <w:pStyle w:val="ListParagraph"/>
        <w:numPr>
          <w:ilvl w:val="0"/>
          <w:numId w:val="38"/>
        </w:numPr>
        <w:spacing w:after="0"/>
        <w:rPr>
          <w:sz w:val="20"/>
        </w:rPr>
      </w:pPr>
      <w:r w:rsidRPr="003E3D99">
        <w:rPr>
          <w:sz w:val="20"/>
        </w:rPr>
        <w:t xml:space="preserve">You will be shown a list of </w:t>
      </w:r>
      <w:r w:rsidR="00717E9E">
        <w:rPr>
          <w:sz w:val="20"/>
        </w:rPr>
        <w:t>applications</w:t>
      </w:r>
      <w:r w:rsidRPr="003E3D99">
        <w:rPr>
          <w:sz w:val="20"/>
        </w:rPr>
        <w:t xml:space="preserve"> that are eligible to be continued. Select the </w:t>
      </w:r>
      <w:r w:rsidR="00717E9E">
        <w:rPr>
          <w:sz w:val="20"/>
        </w:rPr>
        <w:t>application</w:t>
      </w:r>
      <w:r w:rsidRPr="003E3D99">
        <w:rPr>
          <w:sz w:val="20"/>
        </w:rPr>
        <w:t xml:space="preserve"> you wish to continue. Make sure you select the correct one. Do not start a new application. The system will copy your most recently </w:t>
      </w:r>
      <w:r w:rsidR="00717E9E">
        <w:rPr>
          <w:sz w:val="20"/>
        </w:rPr>
        <w:t>approved</w:t>
      </w:r>
      <w:r w:rsidRPr="003E3D99">
        <w:rPr>
          <w:sz w:val="20"/>
        </w:rPr>
        <w:t xml:space="preserve"> application into the continuation.</w:t>
      </w:r>
    </w:p>
    <w:p w14:paraId="1BF14E2D" w14:textId="78C28EE7" w:rsidR="00FC6EFF" w:rsidRPr="003E3D99" w:rsidRDefault="00FC6EFF" w:rsidP="003E3D99">
      <w:pPr>
        <w:pStyle w:val="ListParagraph"/>
        <w:numPr>
          <w:ilvl w:val="0"/>
          <w:numId w:val="38"/>
        </w:numPr>
        <w:spacing w:after="0"/>
        <w:rPr>
          <w:sz w:val="20"/>
        </w:rPr>
      </w:pPr>
      <w:r w:rsidRPr="003E3D99">
        <w:rPr>
          <w:sz w:val="20"/>
        </w:rPr>
        <w:t>Edit your continuation application as directed in the continuation request instructions below. When you have completed your work, click the SUBMIT button.</w:t>
      </w:r>
    </w:p>
    <w:p w14:paraId="1350D1B8" w14:textId="77777777" w:rsidR="00FC6EFF" w:rsidRPr="003E3D99" w:rsidRDefault="00FC6EFF" w:rsidP="00FC6EFF">
      <w:pPr>
        <w:spacing w:after="0"/>
        <w:rPr>
          <w:sz w:val="20"/>
        </w:rPr>
      </w:pPr>
    </w:p>
    <w:p w14:paraId="1E8A2A41" w14:textId="77777777" w:rsidR="00FC6EFF" w:rsidRPr="003E3D99" w:rsidRDefault="00FC6EFF" w:rsidP="00FC6EFF">
      <w:pPr>
        <w:spacing w:after="0"/>
        <w:rPr>
          <w:sz w:val="20"/>
        </w:rPr>
      </w:pPr>
      <w:r w:rsidRPr="003E3D99">
        <w:rPr>
          <w:sz w:val="20"/>
        </w:rPr>
        <w:t xml:space="preserve">If you experience problems using </w:t>
      </w:r>
      <w:proofErr w:type="spellStart"/>
      <w:r w:rsidRPr="003E3D99">
        <w:rPr>
          <w:sz w:val="20"/>
        </w:rPr>
        <w:t>eGrants</w:t>
      </w:r>
      <w:proofErr w:type="spellEnd"/>
      <w:r w:rsidRPr="003E3D99">
        <w:rPr>
          <w:sz w:val="20"/>
        </w:rPr>
        <w:t xml:space="preserve">, contact the </w:t>
      </w:r>
      <w:proofErr w:type="spellStart"/>
      <w:r w:rsidRPr="003E3D99">
        <w:rPr>
          <w:sz w:val="20"/>
        </w:rPr>
        <w:t>eGrants</w:t>
      </w:r>
      <w:proofErr w:type="spellEnd"/>
      <w:r w:rsidRPr="003E3D99">
        <w:rPr>
          <w:sz w:val="20"/>
        </w:rPr>
        <w:t xml:space="preserve"> Help Desk at (800) 942-2677 or online at http://www.nationalservice.gov/questions/app/ask.</w:t>
      </w:r>
    </w:p>
    <w:p w14:paraId="3583D21C" w14:textId="77777777" w:rsidR="00FC6EFF" w:rsidRPr="003E3D99" w:rsidRDefault="00FC6EFF" w:rsidP="00FC6EFF">
      <w:pPr>
        <w:spacing w:after="0"/>
        <w:rPr>
          <w:sz w:val="20"/>
        </w:rPr>
      </w:pPr>
    </w:p>
    <w:p w14:paraId="1D20557D" w14:textId="77777777" w:rsidR="00FC6EFF" w:rsidRPr="00717E9E" w:rsidRDefault="00FC6EFF" w:rsidP="00FC6EFF">
      <w:pPr>
        <w:spacing w:after="0"/>
        <w:rPr>
          <w:b/>
          <w:sz w:val="20"/>
        </w:rPr>
      </w:pPr>
      <w:r w:rsidRPr="00717E9E">
        <w:rPr>
          <w:b/>
          <w:sz w:val="20"/>
        </w:rPr>
        <w:t>What to Include in Your Continuation Request:</w:t>
      </w:r>
    </w:p>
    <w:p w14:paraId="7C7C63AA" w14:textId="77777777" w:rsidR="00FC6EFF" w:rsidRPr="003E3D99" w:rsidRDefault="00FC6EFF" w:rsidP="00FC6EFF">
      <w:pPr>
        <w:spacing w:after="0"/>
        <w:rPr>
          <w:sz w:val="20"/>
        </w:rPr>
      </w:pPr>
      <w:r w:rsidRPr="003E3D99">
        <w:rPr>
          <w:sz w:val="20"/>
        </w:rPr>
        <w:t>Application Content</w:t>
      </w:r>
    </w:p>
    <w:p w14:paraId="4B0866FF" w14:textId="77777777" w:rsidR="00FC6EFF" w:rsidRPr="003E3D99" w:rsidRDefault="00FC6EFF" w:rsidP="00FC6EFF">
      <w:pPr>
        <w:spacing w:after="0"/>
        <w:rPr>
          <w:sz w:val="20"/>
        </w:rPr>
      </w:pPr>
      <w:r w:rsidRPr="003E3D99">
        <w:rPr>
          <w:sz w:val="20"/>
        </w:rPr>
        <w:t>Your application consists of the following components. Make sure to review each section.</w:t>
      </w:r>
    </w:p>
    <w:p w14:paraId="1C641064" w14:textId="775EBFAF" w:rsidR="00FC6EFF" w:rsidRPr="003E3D99" w:rsidRDefault="00FC6EFF" w:rsidP="003E3D99">
      <w:pPr>
        <w:pStyle w:val="ListParagraph"/>
        <w:numPr>
          <w:ilvl w:val="0"/>
          <w:numId w:val="45"/>
        </w:numPr>
        <w:spacing w:after="0"/>
        <w:rPr>
          <w:sz w:val="20"/>
        </w:rPr>
      </w:pPr>
      <w:r w:rsidRPr="003E3D99">
        <w:rPr>
          <w:sz w:val="20"/>
        </w:rPr>
        <w:t>Applicant Info</w:t>
      </w:r>
    </w:p>
    <w:p w14:paraId="45D5984E" w14:textId="60768043" w:rsidR="00FC6EFF" w:rsidRPr="003E3D99" w:rsidRDefault="00FC6EFF" w:rsidP="003E3D99">
      <w:pPr>
        <w:pStyle w:val="ListParagraph"/>
        <w:numPr>
          <w:ilvl w:val="0"/>
          <w:numId w:val="45"/>
        </w:numPr>
        <w:spacing w:after="0"/>
        <w:rPr>
          <w:sz w:val="20"/>
        </w:rPr>
      </w:pPr>
      <w:r w:rsidRPr="003E3D99">
        <w:rPr>
          <w:sz w:val="20"/>
        </w:rPr>
        <w:t>Application Info</w:t>
      </w:r>
    </w:p>
    <w:p w14:paraId="2E40C938" w14:textId="47752B96" w:rsidR="00FC6EFF" w:rsidRPr="003E3D99" w:rsidRDefault="00FC6EFF" w:rsidP="003E3D99">
      <w:pPr>
        <w:pStyle w:val="ListParagraph"/>
        <w:numPr>
          <w:ilvl w:val="0"/>
          <w:numId w:val="45"/>
        </w:numPr>
        <w:spacing w:after="0"/>
        <w:rPr>
          <w:sz w:val="20"/>
        </w:rPr>
      </w:pPr>
      <w:r w:rsidRPr="003E3D99">
        <w:rPr>
          <w:sz w:val="20"/>
        </w:rPr>
        <w:t>Narratives</w:t>
      </w:r>
    </w:p>
    <w:p w14:paraId="06743DDE" w14:textId="15515D73" w:rsidR="00FC6EFF" w:rsidRPr="003E3D99" w:rsidRDefault="00FC6EFF" w:rsidP="003E3D99">
      <w:pPr>
        <w:pStyle w:val="ListParagraph"/>
        <w:numPr>
          <w:ilvl w:val="0"/>
          <w:numId w:val="45"/>
        </w:numPr>
        <w:spacing w:after="0"/>
        <w:rPr>
          <w:sz w:val="20"/>
        </w:rPr>
      </w:pPr>
      <w:r w:rsidRPr="003E3D99">
        <w:rPr>
          <w:sz w:val="20"/>
        </w:rPr>
        <w:t>Performance Measures</w:t>
      </w:r>
    </w:p>
    <w:p w14:paraId="3240A18A" w14:textId="0D527566" w:rsidR="00FC6EFF" w:rsidRPr="003E3D99" w:rsidRDefault="00FC6EFF" w:rsidP="003E3D99">
      <w:pPr>
        <w:pStyle w:val="ListParagraph"/>
        <w:numPr>
          <w:ilvl w:val="0"/>
          <w:numId w:val="45"/>
        </w:numPr>
        <w:spacing w:after="0"/>
        <w:rPr>
          <w:sz w:val="20"/>
        </w:rPr>
      </w:pPr>
      <w:r w:rsidRPr="003E3D99">
        <w:rPr>
          <w:sz w:val="20"/>
        </w:rPr>
        <w:t>Review, Authorize and Submit</w:t>
      </w:r>
    </w:p>
    <w:p w14:paraId="7482051E" w14:textId="77777777" w:rsidR="00FC6EFF" w:rsidRPr="003E3D99" w:rsidRDefault="00FC6EFF" w:rsidP="00FC6EFF">
      <w:pPr>
        <w:spacing w:after="0"/>
        <w:rPr>
          <w:sz w:val="20"/>
        </w:rPr>
      </w:pPr>
    </w:p>
    <w:p w14:paraId="3B0B55DF" w14:textId="77777777" w:rsidR="00FC6EFF" w:rsidRPr="003E3D99" w:rsidRDefault="00FC6EFF" w:rsidP="00FC6EFF">
      <w:pPr>
        <w:spacing w:after="0"/>
        <w:rPr>
          <w:sz w:val="20"/>
        </w:rPr>
      </w:pPr>
      <w:r w:rsidRPr="003E3D99">
        <w:rPr>
          <w:sz w:val="20"/>
        </w:rPr>
        <w:t xml:space="preserve">I. Applicant Info </w:t>
      </w:r>
    </w:p>
    <w:p w14:paraId="3CEA1D29" w14:textId="77777777" w:rsidR="00FC6EFF" w:rsidRPr="003E3D99" w:rsidRDefault="00FC6EFF" w:rsidP="00FC6EFF">
      <w:pPr>
        <w:spacing w:after="0"/>
        <w:rPr>
          <w:sz w:val="20"/>
        </w:rPr>
      </w:pPr>
      <w:r w:rsidRPr="003E3D99">
        <w:rPr>
          <w:sz w:val="20"/>
        </w:rPr>
        <w:t>Update this section if necessary.</w:t>
      </w:r>
    </w:p>
    <w:p w14:paraId="7C6D7CDE" w14:textId="1FB017A3" w:rsidR="00FC6EFF" w:rsidRPr="003E3D99" w:rsidRDefault="00FC6EFF" w:rsidP="003E3D99">
      <w:pPr>
        <w:pStyle w:val="ListParagraph"/>
        <w:numPr>
          <w:ilvl w:val="0"/>
          <w:numId w:val="38"/>
        </w:numPr>
        <w:spacing w:after="0"/>
        <w:rPr>
          <w:sz w:val="20"/>
        </w:rPr>
      </w:pPr>
      <w:r w:rsidRPr="003E3D99">
        <w:rPr>
          <w:sz w:val="20"/>
        </w:rPr>
        <w:t>In particular, click View/Edit under Project Director to see if the contact information is current. Make any necessary changes to the project director’s contact information.</w:t>
      </w:r>
    </w:p>
    <w:p w14:paraId="0F5C3BB9" w14:textId="2C527DCA" w:rsidR="00FC6EFF" w:rsidRPr="003E3D99" w:rsidRDefault="00FC6EFF" w:rsidP="003E3D99">
      <w:pPr>
        <w:pStyle w:val="ListParagraph"/>
        <w:numPr>
          <w:ilvl w:val="0"/>
          <w:numId w:val="38"/>
        </w:numPr>
        <w:spacing w:after="0"/>
        <w:rPr>
          <w:sz w:val="20"/>
        </w:rPr>
      </w:pPr>
      <w:r w:rsidRPr="003E3D99">
        <w:rPr>
          <w:sz w:val="20"/>
        </w:rPr>
        <w:t>If the project director has changed, you must create a record for the new person by clicking Enter New. Do not overwrite the information for an existing contact with the information for a new contact as this affects the historical record.</w:t>
      </w:r>
    </w:p>
    <w:p w14:paraId="606BF169" w14:textId="4D8BD23F" w:rsidR="00FC6EFF" w:rsidRPr="003E3D99" w:rsidRDefault="00FC6EFF" w:rsidP="003E3D99">
      <w:pPr>
        <w:pStyle w:val="ListParagraph"/>
        <w:numPr>
          <w:ilvl w:val="0"/>
          <w:numId w:val="38"/>
        </w:numPr>
        <w:spacing w:after="0"/>
        <w:rPr>
          <w:sz w:val="20"/>
        </w:rPr>
      </w:pPr>
      <w:r w:rsidRPr="003E3D99">
        <w:rPr>
          <w:sz w:val="20"/>
        </w:rPr>
        <w:t>Document in the Continuation Changes field any changes you have made in this section.</w:t>
      </w:r>
    </w:p>
    <w:p w14:paraId="281934BE" w14:textId="77777777" w:rsidR="00FC6EFF" w:rsidRPr="003E3D99" w:rsidRDefault="00FC6EFF" w:rsidP="00FC6EFF">
      <w:pPr>
        <w:spacing w:after="0"/>
        <w:rPr>
          <w:sz w:val="20"/>
        </w:rPr>
      </w:pPr>
    </w:p>
    <w:p w14:paraId="6A093091" w14:textId="77777777" w:rsidR="00FC6EFF" w:rsidRPr="003E3D99" w:rsidRDefault="00FC6EFF" w:rsidP="00FC6EFF">
      <w:pPr>
        <w:spacing w:after="0"/>
        <w:rPr>
          <w:sz w:val="20"/>
        </w:rPr>
      </w:pPr>
      <w:r w:rsidRPr="003E3D99">
        <w:rPr>
          <w:sz w:val="20"/>
        </w:rPr>
        <w:t>II. Application Info</w:t>
      </w:r>
    </w:p>
    <w:p w14:paraId="7D9918D1" w14:textId="77777777" w:rsidR="00FC6EFF" w:rsidRPr="003E3D99" w:rsidRDefault="00FC6EFF" w:rsidP="00FC6EFF">
      <w:pPr>
        <w:spacing w:after="0"/>
        <w:rPr>
          <w:sz w:val="20"/>
        </w:rPr>
      </w:pPr>
      <w:r w:rsidRPr="003E3D99">
        <w:rPr>
          <w:sz w:val="20"/>
        </w:rPr>
        <w:t>In the Application Info Section enter:</w:t>
      </w:r>
    </w:p>
    <w:p w14:paraId="755A0A93" w14:textId="5D5E5479" w:rsidR="00FC6EFF" w:rsidRPr="003E3D99" w:rsidRDefault="00FC6EFF" w:rsidP="003E3D99">
      <w:pPr>
        <w:pStyle w:val="ListParagraph"/>
        <w:numPr>
          <w:ilvl w:val="0"/>
          <w:numId w:val="38"/>
        </w:numPr>
        <w:spacing w:after="0"/>
        <w:rPr>
          <w:sz w:val="20"/>
        </w:rPr>
      </w:pPr>
      <w:r w:rsidRPr="003E3D99">
        <w:rPr>
          <w:sz w:val="20"/>
        </w:rPr>
        <w:t>Areas affected by your project.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14:paraId="1A54A4F6" w14:textId="1665ABCB" w:rsidR="00FC6EFF" w:rsidRPr="003E3D99" w:rsidRDefault="00FC6EFF" w:rsidP="003E3D99">
      <w:pPr>
        <w:pStyle w:val="ListParagraph"/>
        <w:numPr>
          <w:ilvl w:val="0"/>
          <w:numId w:val="38"/>
        </w:numPr>
        <w:spacing w:after="0"/>
        <w:rPr>
          <w:sz w:val="20"/>
        </w:rPr>
      </w:pPr>
      <w:r w:rsidRPr="003E3D99">
        <w:rPr>
          <w:sz w:val="20"/>
        </w:rPr>
        <w:t xml:space="preserve">Update the project period dates to align with those listed in the Notice. </w:t>
      </w:r>
    </w:p>
    <w:p w14:paraId="3C493913" w14:textId="41498E8E" w:rsidR="00FC6EFF" w:rsidRPr="003E3D99" w:rsidRDefault="00FC6EFF" w:rsidP="003E3D99">
      <w:pPr>
        <w:pStyle w:val="ListParagraph"/>
        <w:numPr>
          <w:ilvl w:val="0"/>
          <w:numId w:val="38"/>
        </w:numPr>
        <w:spacing w:after="0"/>
        <w:rPr>
          <w:sz w:val="20"/>
        </w:rPr>
      </w:pPr>
      <w:r w:rsidRPr="003E3D99">
        <w:rPr>
          <w:sz w:val="20"/>
        </w:rPr>
        <w:t>Indicate Yes or No if you are delinquent on any federal debt. If yes, send an explanation to your CNCS Program Officer.</w:t>
      </w:r>
    </w:p>
    <w:p w14:paraId="601F6139" w14:textId="23376A30" w:rsidR="00FC6EFF" w:rsidRPr="003E3D99" w:rsidRDefault="00FC6EFF" w:rsidP="003E3D99">
      <w:pPr>
        <w:pStyle w:val="ListParagraph"/>
        <w:numPr>
          <w:ilvl w:val="0"/>
          <w:numId w:val="38"/>
        </w:numPr>
        <w:spacing w:after="0"/>
        <w:rPr>
          <w:sz w:val="20"/>
        </w:rPr>
      </w:pPr>
      <w:r w:rsidRPr="003E3D99">
        <w:rPr>
          <w:sz w:val="20"/>
        </w:rPr>
        <w:t>State Application Identifier: Enter N/A.</w:t>
      </w:r>
    </w:p>
    <w:p w14:paraId="606EBB44" w14:textId="65E7B028" w:rsidR="00483F5F" w:rsidRPr="005615BA" w:rsidRDefault="00FC6EFF" w:rsidP="00483F5F">
      <w:pPr>
        <w:pStyle w:val="ListParagraph"/>
        <w:numPr>
          <w:ilvl w:val="0"/>
          <w:numId w:val="38"/>
        </w:numPr>
        <w:autoSpaceDE w:val="0"/>
        <w:autoSpaceDN w:val="0"/>
        <w:adjustRightInd w:val="0"/>
        <w:spacing w:after="0" w:line="240" w:lineRule="auto"/>
        <w:rPr>
          <w:color w:val="000000"/>
          <w:sz w:val="20"/>
        </w:rPr>
      </w:pPr>
      <w:r w:rsidRPr="003E3D99">
        <w:rPr>
          <w:sz w:val="20"/>
        </w:rPr>
        <w:t xml:space="preserve">The Application </w:t>
      </w:r>
      <w:r w:rsidR="00AF09C6">
        <w:rPr>
          <w:sz w:val="20"/>
        </w:rPr>
        <w:t xml:space="preserve">may be </w:t>
      </w:r>
      <w:r w:rsidR="005D0173">
        <w:rPr>
          <w:sz w:val="20"/>
        </w:rPr>
        <w:t>s</w:t>
      </w:r>
      <w:bookmarkStart w:id="1" w:name="_GoBack"/>
      <w:bookmarkEnd w:id="1"/>
      <w:r w:rsidRPr="003E3D99">
        <w:rPr>
          <w:sz w:val="20"/>
        </w:rPr>
        <w:t xml:space="preserve">ubject to </w:t>
      </w:r>
      <w:r w:rsidR="00AF09C6">
        <w:rPr>
          <w:sz w:val="20"/>
        </w:rPr>
        <w:t xml:space="preserve">State </w:t>
      </w:r>
      <w:r w:rsidRPr="003E3D99">
        <w:rPr>
          <w:sz w:val="20"/>
        </w:rPr>
        <w:t xml:space="preserve">Review by Executive Order 12372 Process. </w:t>
      </w:r>
      <w:r w:rsidR="00483F5F">
        <w:rPr>
          <w:color w:val="000000"/>
          <w:sz w:val="20"/>
        </w:rPr>
        <w:t>If you are a state entity, check with your state prior to answering, otherwise check no</w:t>
      </w:r>
      <w:r w:rsidR="00483F5F" w:rsidRPr="005615BA">
        <w:rPr>
          <w:color w:val="000000"/>
          <w:sz w:val="20"/>
        </w:rPr>
        <w:t>.</w:t>
      </w:r>
    </w:p>
    <w:p w14:paraId="20E84A91" w14:textId="0C457A3A" w:rsidR="00FC6EFF" w:rsidRPr="003E3D99" w:rsidRDefault="00FC6EFF" w:rsidP="003E3D99">
      <w:pPr>
        <w:pStyle w:val="ListParagraph"/>
        <w:numPr>
          <w:ilvl w:val="0"/>
          <w:numId w:val="38"/>
        </w:numPr>
        <w:spacing w:after="0"/>
        <w:rPr>
          <w:sz w:val="20"/>
        </w:rPr>
      </w:pPr>
      <w:r w:rsidRPr="003E3D99">
        <w:rPr>
          <w:sz w:val="20"/>
        </w:rPr>
        <w:t>Document in the Continuation Changes Narrative field if you have updated the Application Info section.</w:t>
      </w:r>
    </w:p>
    <w:p w14:paraId="0A8170AD" w14:textId="77777777" w:rsidR="00FC6EFF" w:rsidRPr="003E3D99" w:rsidRDefault="00FC6EFF" w:rsidP="003E3D99">
      <w:pPr>
        <w:pStyle w:val="ListParagraph"/>
        <w:numPr>
          <w:ilvl w:val="0"/>
          <w:numId w:val="47"/>
        </w:numPr>
        <w:spacing w:after="0"/>
        <w:rPr>
          <w:sz w:val="20"/>
        </w:rPr>
      </w:pPr>
      <w:r w:rsidRPr="003E3D99">
        <w:rPr>
          <w:sz w:val="20"/>
        </w:rPr>
        <w:t xml:space="preserve">Leave the box for “Program Initiative” blank unless otherwise noted in the Notice. </w:t>
      </w:r>
    </w:p>
    <w:p w14:paraId="22CC41B7" w14:textId="77777777" w:rsidR="00FC6EFF" w:rsidRPr="003E3D99" w:rsidRDefault="00FC6EFF" w:rsidP="00FC6EFF">
      <w:pPr>
        <w:spacing w:after="0"/>
        <w:rPr>
          <w:sz w:val="20"/>
        </w:rPr>
      </w:pPr>
    </w:p>
    <w:p w14:paraId="1101CB0C" w14:textId="77777777" w:rsidR="00FC6EFF" w:rsidRPr="003E3D99" w:rsidRDefault="00FC6EFF" w:rsidP="00FC6EFF">
      <w:pPr>
        <w:spacing w:after="0"/>
        <w:rPr>
          <w:sz w:val="20"/>
        </w:rPr>
      </w:pPr>
      <w:r w:rsidRPr="003E3D99">
        <w:rPr>
          <w:sz w:val="20"/>
        </w:rPr>
        <w:t>III. Narratives</w:t>
      </w:r>
    </w:p>
    <w:p w14:paraId="0CD73C5E" w14:textId="0D163098" w:rsidR="00FC6EFF" w:rsidRPr="003E3D99" w:rsidRDefault="00FC6EFF" w:rsidP="00FC6EFF">
      <w:pPr>
        <w:spacing w:after="0"/>
        <w:rPr>
          <w:sz w:val="20"/>
        </w:rPr>
      </w:pPr>
      <w:r w:rsidRPr="003E3D99">
        <w:rPr>
          <w:sz w:val="20"/>
        </w:rPr>
        <w:t xml:space="preserve">Your original application will appear in the Executive Summary and in the narrative sections Program Design, Organizational Capability, and Budget Adequacy, Clarification Summary, and Continuation Changes, as appropriate. </w:t>
      </w:r>
    </w:p>
    <w:p w14:paraId="38338DAF" w14:textId="77777777" w:rsidR="00FC6EFF" w:rsidRPr="003E3D99" w:rsidRDefault="00FC6EFF" w:rsidP="00FC6EFF">
      <w:pPr>
        <w:spacing w:after="0"/>
        <w:rPr>
          <w:sz w:val="20"/>
        </w:rPr>
      </w:pPr>
    </w:p>
    <w:p w14:paraId="2CCF3A82" w14:textId="77777777" w:rsidR="00FC6EFF" w:rsidRPr="003E3D99" w:rsidRDefault="00FC6EFF" w:rsidP="00FC6EFF">
      <w:pPr>
        <w:spacing w:after="0"/>
        <w:rPr>
          <w:sz w:val="20"/>
        </w:rPr>
      </w:pPr>
      <w:r w:rsidRPr="003E3D99">
        <w:rPr>
          <w:sz w:val="20"/>
        </w:rPr>
        <w:t>With the exception of the Executive Summary, do not enter continuation changes in the original narrative fields. If you are not proposing changes to your continuation request, simply leave your original narrative as it is, and enter “No Changes” in the Continuation Changes field.</w:t>
      </w:r>
    </w:p>
    <w:p w14:paraId="25044F17" w14:textId="77777777" w:rsidR="00FC6EFF" w:rsidRPr="003E3D99" w:rsidRDefault="00FC6EFF" w:rsidP="00FC6EFF">
      <w:pPr>
        <w:spacing w:after="0"/>
        <w:rPr>
          <w:sz w:val="20"/>
        </w:rPr>
      </w:pPr>
    </w:p>
    <w:p w14:paraId="32ED5831" w14:textId="1E15F5A6" w:rsidR="00717E9E" w:rsidRPr="00717E9E" w:rsidRDefault="00FC6EFF" w:rsidP="00717E9E">
      <w:pPr>
        <w:spacing w:after="0"/>
        <w:rPr>
          <w:sz w:val="20"/>
        </w:rPr>
      </w:pPr>
      <w:r w:rsidRPr="003E3D99">
        <w:rPr>
          <w:sz w:val="20"/>
        </w:rPr>
        <w:t>Provide the following information in the Continuation Changes narrative field:</w:t>
      </w:r>
    </w:p>
    <w:p w14:paraId="565D2691" w14:textId="2CEC80E1" w:rsidR="00717E9E" w:rsidRPr="003E3D99" w:rsidRDefault="00717E9E" w:rsidP="003E3D99">
      <w:pPr>
        <w:pStyle w:val="ListParagraph"/>
        <w:numPr>
          <w:ilvl w:val="0"/>
          <w:numId w:val="51"/>
        </w:numPr>
        <w:spacing w:after="0"/>
        <w:rPr>
          <w:sz w:val="20"/>
        </w:rPr>
      </w:pPr>
      <w:r w:rsidRPr="003E3D99">
        <w:rPr>
          <w:sz w:val="20"/>
        </w:rPr>
        <w:t xml:space="preserve">Identify whether this is a continuation </w:t>
      </w:r>
      <w:r w:rsidR="006C0DE5">
        <w:rPr>
          <w:sz w:val="20"/>
        </w:rPr>
        <w:t>and if yes, which year</w:t>
      </w:r>
      <w:r w:rsidRPr="003E3D99">
        <w:rPr>
          <w:sz w:val="20"/>
        </w:rPr>
        <w:t xml:space="preserve">. </w:t>
      </w:r>
    </w:p>
    <w:p w14:paraId="4E9D6F8D" w14:textId="6CCA3F4E" w:rsidR="00717E9E" w:rsidRPr="003E3D99" w:rsidRDefault="00717E9E" w:rsidP="003E3D99">
      <w:pPr>
        <w:pStyle w:val="ListParagraph"/>
        <w:numPr>
          <w:ilvl w:val="0"/>
          <w:numId w:val="51"/>
        </w:numPr>
        <w:spacing w:after="0"/>
        <w:rPr>
          <w:sz w:val="20"/>
        </w:rPr>
      </w:pPr>
      <w:r w:rsidRPr="003E3D99">
        <w:rPr>
          <w:sz w:val="20"/>
        </w:rPr>
        <w:t xml:space="preserve">Did the program enroll 100% of the slots in the last full year of program operation? If no, provide an explanation and describe the plan for improvement. </w:t>
      </w:r>
    </w:p>
    <w:p w14:paraId="08CD5D20" w14:textId="620640F1" w:rsidR="00717E9E" w:rsidRPr="003E3D99" w:rsidRDefault="00717E9E" w:rsidP="003E3D99">
      <w:pPr>
        <w:pStyle w:val="ListParagraph"/>
        <w:numPr>
          <w:ilvl w:val="0"/>
          <w:numId w:val="51"/>
        </w:numPr>
        <w:spacing w:after="0"/>
        <w:rPr>
          <w:sz w:val="20"/>
        </w:rPr>
      </w:pPr>
      <w:r w:rsidRPr="003E3D99">
        <w:rPr>
          <w:sz w:val="20"/>
        </w:rPr>
        <w:t xml:space="preserve">Did the program retain 100% of the members in the last full year of program operation? If no, provide an explanation, and describe the plan for improvement. CNCS recognizes retention rates may vary among equally effective programs depending on the program model but expects all grantees to pursue the highest retention rate possible. </w:t>
      </w:r>
    </w:p>
    <w:p w14:paraId="497A537D" w14:textId="30243FF0" w:rsidR="00717E9E" w:rsidRPr="003E3D99" w:rsidRDefault="00717E9E" w:rsidP="003E3D99">
      <w:pPr>
        <w:pStyle w:val="ListParagraph"/>
        <w:numPr>
          <w:ilvl w:val="0"/>
          <w:numId w:val="51"/>
        </w:numPr>
        <w:spacing w:after="0"/>
        <w:rPr>
          <w:sz w:val="20"/>
        </w:rPr>
      </w:pPr>
      <w:r w:rsidRPr="003E3D99">
        <w:rPr>
          <w:sz w:val="20"/>
        </w:rPr>
        <w:t xml:space="preserve">Was the program 100% compliant with 30-day enrollment and exit requirements? If no, provide an explanation and the plan to ensure future compliance. </w:t>
      </w:r>
    </w:p>
    <w:p w14:paraId="68A29300" w14:textId="7E08B139" w:rsidR="00717E9E" w:rsidRPr="003E3D99" w:rsidRDefault="004D1405" w:rsidP="003E3D99">
      <w:pPr>
        <w:pStyle w:val="ListParagraph"/>
        <w:numPr>
          <w:ilvl w:val="0"/>
          <w:numId w:val="51"/>
        </w:numPr>
        <w:spacing w:after="0"/>
        <w:rPr>
          <w:sz w:val="20"/>
        </w:rPr>
      </w:pPr>
      <w:r w:rsidRPr="004D1405">
        <w:rPr>
          <w:sz w:val="20"/>
        </w:rPr>
        <w:t>D</w:t>
      </w:r>
      <w:r w:rsidR="00717E9E" w:rsidRPr="003E3D99">
        <w:rPr>
          <w:sz w:val="20"/>
        </w:rPr>
        <w:t>escribe the manner and extent to which you consulted with the State Commission in the states in which you plan to operate (not applicable to Tribes.)</w:t>
      </w:r>
    </w:p>
    <w:p w14:paraId="3FEE61E2" w14:textId="72DC0348" w:rsidR="00717E9E" w:rsidRPr="003E3D99" w:rsidRDefault="00717E9E" w:rsidP="003E3D99">
      <w:pPr>
        <w:pStyle w:val="ListParagraph"/>
        <w:numPr>
          <w:ilvl w:val="0"/>
          <w:numId w:val="51"/>
        </w:numPr>
        <w:spacing w:after="0"/>
        <w:rPr>
          <w:sz w:val="20"/>
        </w:rPr>
      </w:pPr>
      <w:r w:rsidRPr="003E3D99">
        <w:rPr>
          <w:sz w:val="20"/>
        </w:rPr>
        <w:t xml:space="preserve">Are you proposing a change in operating sites or service locations? This includes expansion to new sites. If yes, describe these changes and provide a justification for the change. The justification should include the need that will be met at any new sites, the activities of the members, and organizational capacity to support new sites. </w:t>
      </w:r>
    </w:p>
    <w:p w14:paraId="372DF0BF" w14:textId="4F8EA021" w:rsidR="00717E9E" w:rsidRPr="003E3D99" w:rsidRDefault="00717E9E" w:rsidP="003E3D99">
      <w:pPr>
        <w:pStyle w:val="ListParagraph"/>
        <w:numPr>
          <w:ilvl w:val="0"/>
          <w:numId w:val="51"/>
        </w:numPr>
        <w:spacing w:after="0"/>
        <w:rPr>
          <w:sz w:val="20"/>
        </w:rPr>
      </w:pPr>
      <w:r w:rsidRPr="003E3D99">
        <w:rPr>
          <w:sz w:val="20"/>
        </w:rPr>
        <w:t xml:space="preserve">Are you proposing a change in program scope or design? If yes, describe the change and provide a justification. </w:t>
      </w:r>
    </w:p>
    <w:p w14:paraId="78799A76" w14:textId="6D35C53C" w:rsidR="00717E9E" w:rsidRPr="003E3D99" w:rsidRDefault="004D1405" w:rsidP="003E3D99">
      <w:pPr>
        <w:pStyle w:val="ListParagraph"/>
        <w:numPr>
          <w:ilvl w:val="0"/>
          <w:numId w:val="51"/>
        </w:numPr>
        <w:spacing w:after="0"/>
        <w:rPr>
          <w:sz w:val="20"/>
        </w:rPr>
      </w:pPr>
      <w:r w:rsidRPr="004D1405">
        <w:rPr>
          <w:sz w:val="20"/>
        </w:rPr>
        <w:t xml:space="preserve">Are you requesting an </w:t>
      </w:r>
      <w:r w:rsidR="00717E9E" w:rsidRPr="003E3D99">
        <w:rPr>
          <w:sz w:val="20"/>
        </w:rPr>
        <w:t>increase in members</w:t>
      </w:r>
      <w:r>
        <w:rPr>
          <w:sz w:val="20"/>
        </w:rPr>
        <w:t>?</w:t>
      </w:r>
      <w:r w:rsidR="00717E9E" w:rsidRPr="003E3D99">
        <w:rPr>
          <w:sz w:val="20"/>
        </w:rPr>
        <w:t xml:space="preserve"> </w:t>
      </w:r>
    </w:p>
    <w:p w14:paraId="77815B1E" w14:textId="68884A7B" w:rsidR="00717E9E" w:rsidRPr="003E3D99" w:rsidRDefault="00717E9E" w:rsidP="003E3D99">
      <w:pPr>
        <w:pStyle w:val="ListParagraph"/>
        <w:spacing w:after="0"/>
        <w:rPr>
          <w:sz w:val="20"/>
        </w:rPr>
      </w:pPr>
      <w:r w:rsidRPr="003E3D99">
        <w:rPr>
          <w:b/>
          <w:bCs/>
          <w:sz w:val="20"/>
        </w:rPr>
        <w:t>Cont</w:t>
      </w:r>
      <w:r w:rsidR="004D1405" w:rsidRPr="004D1405">
        <w:rPr>
          <w:b/>
          <w:bCs/>
          <w:sz w:val="20"/>
        </w:rPr>
        <w:t>inuation applicants requesting an increase in members</w:t>
      </w:r>
      <w:r w:rsidRPr="003E3D99">
        <w:rPr>
          <w:b/>
          <w:bCs/>
          <w:sz w:val="20"/>
        </w:rPr>
        <w:t xml:space="preserve"> should not modify performance measures to reflect the increase. </w:t>
      </w:r>
      <w:r w:rsidRPr="003E3D99">
        <w:rPr>
          <w:sz w:val="20"/>
        </w:rPr>
        <w:t xml:space="preserve">Instead, please respond to the questions below. If your continuation request is approved, you will be invited to modify your performance measures and budget accordingly. </w:t>
      </w:r>
    </w:p>
    <w:p w14:paraId="3F4AF821" w14:textId="754AC1EF" w:rsidR="00717E9E" w:rsidRPr="003E3D99" w:rsidRDefault="00717E9E" w:rsidP="003E3D99">
      <w:pPr>
        <w:pStyle w:val="ListParagraph"/>
        <w:numPr>
          <w:ilvl w:val="1"/>
          <w:numId w:val="32"/>
        </w:numPr>
        <w:spacing w:after="0"/>
        <w:rPr>
          <w:sz w:val="20"/>
        </w:rPr>
      </w:pPr>
      <w:r w:rsidRPr="003E3D99">
        <w:rPr>
          <w:sz w:val="20"/>
        </w:rPr>
        <w:t xml:space="preserve">What is the level of increase being requested? </w:t>
      </w:r>
    </w:p>
    <w:p w14:paraId="3A1DDD76" w14:textId="42EE4A14" w:rsidR="00717E9E" w:rsidRPr="003E3D99" w:rsidRDefault="00717E9E" w:rsidP="003E3D99">
      <w:pPr>
        <w:pStyle w:val="ListParagraph"/>
        <w:numPr>
          <w:ilvl w:val="1"/>
          <w:numId w:val="32"/>
        </w:numPr>
        <w:spacing w:after="0"/>
        <w:rPr>
          <w:sz w:val="20"/>
        </w:rPr>
      </w:pPr>
      <w:r w:rsidRPr="003E3D99">
        <w:rPr>
          <w:sz w:val="20"/>
        </w:rPr>
        <w:t xml:space="preserve">Provide a justification for the </w:t>
      </w:r>
      <w:r w:rsidR="004D1405">
        <w:rPr>
          <w:sz w:val="20"/>
        </w:rPr>
        <w:t>increase</w:t>
      </w:r>
      <w:r w:rsidRPr="003E3D99">
        <w:rPr>
          <w:sz w:val="20"/>
        </w:rPr>
        <w:t xml:space="preserve">. The justification should include an explanation of the problem/need that will be met, how or whether member activities will differ from those already included in the approved </w:t>
      </w:r>
      <w:r w:rsidR="004D1405">
        <w:rPr>
          <w:sz w:val="20"/>
        </w:rPr>
        <w:t>project</w:t>
      </w:r>
      <w:r w:rsidRPr="003E3D99">
        <w:rPr>
          <w:sz w:val="20"/>
        </w:rPr>
        <w:t xml:space="preserve">, and a description of the organizational capability to support the expansion, including the organizational staffing and experience to manage the expansion and ensure quality and compliant programming and member experience. </w:t>
      </w:r>
    </w:p>
    <w:p w14:paraId="26C5B8AF" w14:textId="1A28A9F1" w:rsidR="00717E9E" w:rsidRPr="003E3D99" w:rsidRDefault="00717E9E" w:rsidP="003E3D99">
      <w:pPr>
        <w:pStyle w:val="ListParagraph"/>
        <w:numPr>
          <w:ilvl w:val="1"/>
          <w:numId w:val="32"/>
        </w:numPr>
        <w:spacing w:after="0"/>
        <w:rPr>
          <w:sz w:val="20"/>
        </w:rPr>
      </w:pPr>
      <w:r w:rsidRPr="003E3D99">
        <w:rPr>
          <w:sz w:val="20"/>
        </w:rPr>
        <w:t xml:space="preserve">Provide a detailed description of how the expansion would change the </w:t>
      </w:r>
      <w:r w:rsidR="004D1405">
        <w:rPr>
          <w:sz w:val="20"/>
        </w:rPr>
        <w:t>number of Education Awards requested.</w:t>
      </w:r>
    </w:p>
    <w:p w14:paraId="0A4AC9A0" w14:textId="6A6B2A0B" w:rsidR="00717E9E" w:rsidRPr="003E3D99" w:rsidRDefault="00717E9E" w:rsidP="003E3D99">
      <w:pPr>
        <w:pStyle w:val="ListParagraph"/>
        <w:numPr>
          <w:ilvl w:val="1"/>
          <w:numId w:val="32"/>
        </w:numPr>
        <w:spacing w:after="0"/>
        <w:rPr>
          <w:sz w:val="20"/>
        </w:rPr>
      </w:pPr>
      <w:r w:rsidRPr="003E3D99">
        <w:rPr>
          <w:sz w:val="20"/>
        </w:rPr>
        <w:t xml:space="preserve">Provide a detailed description of how the expansion would change the application performance measures. Indicate how the expansion will impact program outcomes and make the program more effective. </w:t>
      </w:r>
    </w:p>
    <w:p w14:paraId="7225AD81" w14:textId="250C52A7" w:rsidR="00717E9E" w:rsidRPr="003E3D99" w:rsidRDefault="00717E9E" w:rsidP="003E3D99">
      <w:pPr>
        <w:pStyle w:val="ListParagraph"/>
        <w:numPr>
          <w:ilvl w:val="0"/>
          <w:numId w:val="51"/>
        </w:numPr>
        <w:spacing w:after="0"/>
        <w:rPr>
          <w:sz w:val="20"/>
        </w:rPr>
      </w:pPr>
      <w:r w:rsidRPr="003E3D99">
        <w:rPr>
          <w:sz w:val="20"/>
        </w:rPr>
        <w:t xml:space="preserve">Are you proposing other changes not captured above? If yes, describe these changes and provide a justification for them. </w:t>
      </w:r>
    </w:p>
    <w:p w14:paraId="1AE3B77B" w14:textId="27BFF35B" w:rsidR="00FC6EFF" w:rsidRPr="003E3D99" w:rsidRDefault="00FC6EFF" w:rsidP="00FC6EFF">
      <w:pPr>
        <w:spacing w:after="0"/>
        <w:rPr>
          <w:sz w:val="20"/>
        </w:rPr>
      </w:pPr>
      <w:r w:rsidRPr="003E3D99">
        <w:rPr>
          <w:sz w:val="20"/>
        </w:rPr>
        <w:t xml:space="preserve">The page limit for the Continuation Changes field is </w:t>
      </w:r>
      <w:r w:rsidR="00717E9E">
        <w:rPr>
          <w:sz w:val="20"/>
        </w:rPr>
        <w:t>4</w:t>
      </w:r>
      <w:r w:rsidRPr="003E3D99">
        <w:rPr>
          <w:sz w:val="20"/>
        </w:rPr>
        <w:t xml:space="preserve"> pages, as the pages print out from </w:t>
      </w:r>
      <w:proofErr w:type="spellStart"/>
      <w:r w:rsidRPr="003E3D99">
        <w:rPr>
          <w:sz w:val="20"/>
        </w:rPr>
        <w:t>eGrants</w:t>
      </w:r>
      <w:proofErr w:type="spellEnd"/>
      <w:r w:rsidRPr="003E3D99">
        <w:rPr>
          <w:sz w:val="20"/>
        </w:rPr>
        <w:t>.</w:t>
      </w:r>
    </w:p>
    <w:p w14:paraId="2D02B969" w14:textId="77777777" w:rsidR="00FC6EFF" w:rsidRPr="003E3D99" w:rsidRDefault="00FC6EFF" w:rsidP="00FC6EFF">
      <w:pPr>
        <w:spacing w:after="0"/>
        <w:rPr>
          <w:sz w:val="20"/>
        </w:rPr>
      </w:pPr>
    </w:p>
    <w:p w14:paraId="5C8FAECF" w14:textId="77777777" w:rsidR="00FC6EFF" w:rsidRPr="003E3D99" w:rsidRDefault="00FC6EFF" w:rsidP="00FC6EFF">
      <w:pPr>
        <w:spacing w:after="0"/>
        <w:rPr>
          <w:sz w:val="20"/>
        </w:rPr>
      </w:pPr>
      <w:r w:rsidRPr="003E3D99">
        <w:rPr>
          <w:sz w:val="20"/>
        </w:rPr>
        <w:t>Executive Summary: Please update the summary of your proposed project as needed. The summary must include a summary of the project in less than 2,000 characters.</w:t>
      </w:r>
    </w:p>
    <w:p w14:paraId="0F3227D9" w14:textId="77777777" w:rsidR="00FC6EFF" w:rsidRPr="003E3D99" w:rsidRDefault="00FC6EFF" w:rsidP="00FC6EFF">
      <w:pPr>
        <w:spacing w:after="0"/>
        <w:rPr>
          <w:sz w:val="20"/>
        </w:rPr>
      </w:pPr>
    </w:p>
    <w:p w14:paraId="122F71D9" w14:textId="77777777" w:rsidR="00FC6EFF" w:rsidRPr="003E3D99" w:rsidRDefault="00FC6EFF" w:rsidP="00FC6EFF">
      <w:pPr>
        <w:spacing w:after="0"/>
        <w:rPr>
          <w:sz w:val="20"/>
        </w:rPr>
      </w:pPr>
      <w:r w:rsidRPr="003E3D99">
        <w:rPr>
          <w:sz w:val="20"/>
        </w:rPr>
        <w:t xml:space="preserve">IV. Performance Measures </w:t>
      </w:r>
    </w:p>
    <w:p w14:paraId="412F4648" w14:textId="77777777" w:rsidR="00FC6EFF" w:rsidRPr="003E3D99" w:rsidRDefault="00FC6EFF" w:rsidP="00FC6EFF">
      <w:pPr>
        <w:spacing w:after="0"/>
        <w:rPr>
          <w:sz w:val="20"/>
        </w:rPr>
      </w:pPr>
      <w:r w:rsidRPr="003E3D99">
        <w:rPr>
          <w:sz w:val="20"/>
        </w:rPr>
        <w:t xml:space="preserve">Your performance measures are copied from your previous year’s application into your continuation application. If you are proposing changes to your program, such as adding or changing grant funded activities, you may need to revise your performance measures. </w:t>
      </w:r>
    </w:p>
    <w:p w14:paraId="4DA817B0" w14:textId="093C60C8" w:rsidR="00FC6EFF" w:rsidRPr="003E3D99" w:rsidRDefault="00FC6EFF" w:rsidP="003E3D99">
      <w:pPr>
        <w:tabs>
          <w:tab w:val="left" w:pos="1290"/>
        </w:tabs>
        <w:spacing w:after="0"/>
        <w:rPr>
          <w:sz w:val="20"/>
        </w:rPr>
      </w:pPr>
      <w:r w:rsidRPr="003E3D99">
        <w:rPr>
          <w:sz w:val="20"/>
        </w:rPr>
        <w:tab/>
      </w:r>
    </w:p>
    <w:p w14:paraId="44A1AB7B" w14:textId="77777777" w:rsidR="00FC6EFF" w:rsidRPr="003E3D99" w:rsidRDefault="00FC6EFF" w:rsidP="00FC6EFF">
      <w:pPr>
        <w:spacing w:after="0"/>
        <w:rPr>
          <w:sz w:val="20"/>
        </w:rPr>
      </w:pPr>
      <w:r w:rsidRPr="003E3D99">
        <w:rPr>
          <w:sz w:val="20"/>
        </w:rPr>
        <w:t>To revise performance measures, click to View/Edit the performance measures that copy over from your original application, or add new performance measures. Note in the Continuation Changes field that you have updated performance measures.</w:t>
      </w:r>
    </w:p>
    <w:p w14:paraId="40040348" w14:textId="77777777" w:rsidR="00A22CCB" w:rsidRPr="00842778" w:rsidRDefault="00A22CCB" w:rsidP="006B607F">
      <w:pPr>
        <w:spacing w:after="0"/>
        <w:rPr>
          <w:b/>
          <w:sz w:val="20"/>
        </w:rPr>
      </w:pPr>
    </w:p>
    <w:p w14:paraId="451451BC" w14:textId="6720ABA6" w:rsidR="000A19B6" w:rsidRDefault="000A19B6">
      <w:pPr>
        <w:rPr>
          <w:rFonts w:cs="Times New Roman"/>
          <w:color w:val="000000"/>
        </w:rPr>
      </w:pPr>
      <w:r>
        <w:rPr>
          <w:rFonts w:cs="Times New Roman"/>
          <w:color w:val="000000"/>
        </w:rPr>
        <w:br w:type="page"/>
      </w:r>
    </w:p>
    <w:p w14:paraId="6B65EAF9" w14:textId="360C2CD7" w:rsidR="009974AB" w:rsidRDefault="001B2702" w:rsidP="009974AB">
      <w:pPr>
        <w:autoSpaceDE w:val="0"/>
        <w:autoSpaceDN w:val="0"/>
        <w:adjustRightInd w:val="0"/>
        <w:spacing w:after="0" w:line="240" w:lineRule="auto"/>
        <w:rPr>
          <w:rFonts w:cs="Times New Roman"/>
          <w:color w:val="000000"/>
        </w:rPr>
      </w:pPr>
      <w:r>
        <w:rPr>
          <w:rFonts w:cs="Times New Roman"/>
          <w:color w:val="000000"/>
        </w:rPr>
        <w:t>APPENDIX A: ASSURANCES AND CERTIFICATIONS</w:t>
      </w:r>
    </w:p>
    <w:p w14:paraId="2FC1BA13" w14:textId="77777777" w:rsidR="001B2702" w:rsidRDefault="001B2702" w:rsidP="009974AB">
      <w:pPr>
        <w:autoSpaceDE w:val="0"/>
        <w:autoSpaceDN w:val="0"/>
        <w:adjustRightInd w:val="0"/>
        <w:spacing w:after="0" w:line="240" w:lineRule="auto"/>
        <w:rPr>
          <w:rFonts w:cs="Times New Roman"/>
          <w:color w:val="000000"/>
        </w:rPr>
      </w:pPr>
    </w:p>
    <w:p w14:paraId="6A3AD8EE" w14:textId="77777777" w:rsidR="001B2702" w:rsidRDefault="001B2702" w:rsidP="001B2702">
      <w:pPr>
        <w:keepNext/>
        <w:jc w:val="center"/>
        <w:outlineLvl w:val="1"/>
        <w:rPr>
          <w:b/>
          <w:i/>
        </w:rPr>
      </w:pPr>
      <w:r>
        <w:rPr>
          <w:b/>
          <w:i/>
        </w:rPr>
        <w:t>ASSURANCES</w:t>
      </w:r>
    </w:p>
    <w:p w14:paraId="6EA112A0" w14:textId="77777777" w:rsidR="001B2702" w:rsidRDefault="001B2702" w:rsidP="001B2702">
      <w:pPr>
        <w:rPr>
          <w:sz w:val="20"/>
          <w:szCs w:val="20"/>
        </w:rPr>
      </w:pPr>
      <w:r>
        <w:rPr>
          <w:sz w:val="20"/>
          <w:szCs w:val="20"/>
        </w:rPr>
        <w:t> </w:t>
      </w:r>
    </w:p>
    <w:p w14:paraId="3454811B" w14:textId="77777777" w:rsidR="001B2702" w:rsidRDefault="001B2702" w:rsidP="001B2702">
      <w:pPr>
        <w:rPr>
          <w:sz w:val="18"/>
          <w:szCs w:val="20"/>
        </w:rPr>
      </w:pPr>
      <w:r>
        <w:rPr>
          <w:sz w:val="18"/>
          <w:szCs w:val="20"/>
        </w:rPr>
        <w:t>As the duly authorized representative of the applicant, I certify, to the best of my knowledge and belief, that the applicant:</w:t>
      </w:r>
    </w:p>
    <w:p w14:paraId="28E9C1C0" w14:textId="77777777" w:rsidR="001B2702" w:rsidRDefault="001B2702" w:rsidP="001B2702">
      <w:pPr>
        <w:rPr>
          <w:sz w:val="18"/>
          <w:szCs w:val="20"/>
        </w:rPr>
      </w:pPr>
      <w:r>
        <w:rPr>
          <w:sz w:val="18"/>
          <w:szCs w:val="20"/>
        </w:rPr>
        <w:t> </w:t>
      </w:r>
    </w:p>
    <w:p w14:paraId="2ABAAD88" w14:textId="77777777" w:rsidR="001B2702" w:rsidRPr="00A533D4" w:rsidRDefault="001B2702" w:rsidP="001B2702">
      <w:pPr>
        <w:pStyle w:val="ListParagraph"/>
        <w:numPr>
          <w:ilvl w:val="0"/>
          <w:numId w:val="52"/>
        </w:numPr>
        <w:spacing w:after="120" w:line="240" w:lineRule="auto"/>
        <w:contextualSpacing w:val="0"/>
        <w:rPr>
          <w:sz w:val="18"/>
          <w:szCs w:val="20"/>
        </w:rPr>
      </w:pPr>
      <w:r w:rsidRPr="00A533D4">
        <w:rPr>
          <w:sz w:val="18"/>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569FF885" w14:textId="77777777" w:rsidR="001B2702" w:rsidRPr="00A533D4" w:rsidRDefault="001B2702" w:rsidP="001B2702">
      <w:pPr>
        <w:pStyle w:val="ListParagraph"/>
        <w:numPr>
          <w:ilvl w:val="0"/>
          <w:numId w:val="52"/>
        </w:numPr>
        <w:spacing w:after="120" w:line="240" w:lineRule="auto"/>
        <w:contextualSpacing w:val="0"/>
        <w:rPr>
          <w:sz w:val="18"/>
          <w:szCs w:val="20"/>
        </w:rPr>
      </w:pPr>
      <w:r w:rsidRPr="00A533D4">
        <w:rPr>
          <w:sz w:val="18"/>
          <w:szCs w:val="20"/>
        </w:rPr>
        <w:t xml:space="preserve">Will give the </w:t>
      </w:r>
      <w:r>
        <w:rPr>
          <w:sz w:val="18"/>
          <w:szCs w:val="20"/>
        </w:rPr>
        <w:t>Corporation for National and Community Service (CNCS), the CNCS Inspector General</w:t>
      </w:r>
      <w:r w:rsidRPr="00A533D4">
        <w:rPr>
          <w:sz w:val="18"/>
          <w:szCs w:val="20"/>
        </w:rPr>
        <w:t>,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20DF669" w14:textId="77777777" w:rsidR="001B2702" w:rsidRPr="00A533D4" w:rsidRDefault="001B2702" w:rsidP="001B2702">
      <w:pPr>
        <w:pStyle w:val="ListParagraph"/>
        <w:numPr>
          <w:ilvl w:val="0"/>
          <w:numId w:val="52"/>
        </w:numPr>
        <w:spacing w:after="120" w:line="240" w:lineRule="auto"/>
        <w:contextualSpacing w:val="0"/>
        <w:rPr>
          <w:sz w:val="18"/>
          <w:szCs w:val="20"/>
        </w:rPr>
      </w:pPr>
      <w:r w:rsidRPr="00A533D4">
        <w:rPr>
          <w:sz w:val="18"/>
          <w:szCs w:val="20"/>
        </w:rPr>
        <w:t xml:space="preserve">Will initiate and complete the </w:t>
      </w:r>
      <w:r>
        <w:rPr>
          <w:sz w:val="18"/>
          <w:szCs w:val="20"/>
        </w:rPr>
        <w:t>activities described in the application</w:t>
      </w:r>
      <w:r w:rsidRPr="00A533D4">
        <w:rPr>
          <w:sz w:val="18"/>
          <w:szCs w:val="20"/>
        </w:rPr>
        <w:t xml:space="preserve"> within the applicable time frame after receipt of </w:t>
      </w:r>
      <w:r>
        <w:rPr>
          <w:sz w:val="18"/>
          <w:szCs w:val="20"/>
        </w:rPr>
        <w:t xml:space="preserve">CNCS’s </w:t>
      </w:r>
      <w:r w:rsidRPr="00A533D4">
        <w:rPr>
          <w:sz w:val="18"/>
          <w:szCs w:val="20"/>
        </w:rPr>
        <w:t>approval</w:t>
      </w:r>
      <w:proofErr w:type="gramStart"/>
      <w:r>
        <w:rPr>
          <w:sz w:val="18"/>
          <w:szCs w:val="20"/>
        </w:rPr>
        <w:t>.</w:t>
      </w:r>
      <w:r w:rsidRPr="00A533D4">
        <w:rPr>
          <w:sz w:val="18"/>
          <w:szCs w:val="20"/>
        </w:rPr>
        <w:t>.</w:t>
      </w:r>
      <w:proofErr w:type="gramEnd"/>
    </w:p>
    <w:p w14:paraId="7CB2E9CA" w14:textId="77777777" w:rsidR="001B2702" w:rsidRDefault="001B2702" w:rsidP="001B2702">
      <w:pPr>
        <w:pStyle w:val="ListParagraph"/>
        <w:numPr>
          <w:ilvl w:val="0"/>
          <w:numId w:val="52"/>
        </w:numPr>
        <w:spacing w:after="120" w:line="240" w:lineRule="auto"/>
        <w:contextualSpacing w:val="0"/>
        <w:rPr>
          <w:sz w:val="18"/>
          <w:szCs w:val="20"/>
        </w:rPr>
      </w:pPr>
      <w:r w:rsidRPr="00A533D4">
        <w:rPr>
          <w:sz w:val="18"/>
          <w:szCs w:val="20"/>
        </w:rPr>
        <w:t>Will comply with all federal statutes relating to nondiscrimination</w:t>
      </w:r>
      <w:r>
        <w:rPr>
          <w:sz w:val="18"/>
          <w:szCs w:val="20"/>
        </w:rPr>
        <w:t>,</w:t>
      </w:r>
      <w:r w:rsidRPr="000C0079">
        <w:rPr>
          <w:sz w:val="18"/>
          <w:szCs w:val="20"/>
        </w:rPr>
        <w:t xml:space="preserve"> </w:t>
      </w:r>
      <w:r w:rsidRPr="00D33A77">
        <w:rPr>
          <w:sz w:val="18"/>
          <w:szCs w:val="20"/>
        </w:rPr>
        <w:t>including any self-evaluation requirements</w:t>
      </w:r>
      <w:r w:rsidRPr="00A533D4">
        <w:rPr>
          <w:sz w:val="18"/>
          <w:szCs w:val="20"/>
        </w:rPr>
        <w:t>. These include but are not limited to:</w:t>
      </w:r>
    </w:p>
    <w:p w14:paraId="76BFEDCE" w14:textId="77777777" w:rsidR="001B2702" w:rsidRPr="004552E7" w:rsidRDefault="001B2702" w:rsidP="001B2702">
      <w:pPr>
        <w:pStyle w:val="ListParagraph"/>
        <w:numPr>
          <w:ilvl w:val="0"/>
          <w:numId w:val="53"/>
        </w:numPr>
        <w:spacing w:after="120" w:line="240" w:lineRule="auto"/>
        <w:contextualSpacing w:val="0"/>
        <w:rPr>
          <w:sz w:val="18"/>
          <w:szCs w:val="20"/>
        </w:rPr>
      </w:pPr>
      <w:r w:rsidRPr="004552E7">
        <w:rPr>
          <w:sz w:val="18"/>
          <w:szCs w:val="20"/>
        </w:rPr>
        <w:t>Title VI of the Civil Rights Act of 1964 (</w:t>
      </w:r>
      <w:r>
        <w:rPr>
          <w:sz w:val="18"/>
          <w:szCs w:val="20"/>
        </w:rPr>
        <w:t xml:space="preserve">42 U.S.C. 2000d </w:t>
      </w:r>
      <w:proofErr w:type="spellStart"/>
      <w:r w:rsidRPr="001F4297">
        <w:rPr>
          <w:i/>
          <w:sz w:val="18"/>
          <w:szCs w:val="20"/>
        </w:rPr>
        <w:t>et.seq</w:t>
      </w:r>
      <w:proofErr w:type="spellEnd"/>
      <w:r>
        <w:rPr>
          <w:sz w:val="18"/>
          <w:szCs w:val="20"/>
        </w:rPr>
        <w:t>.</w:t>
      </w:r>
      <w:r w:rsidRPr="004552E7">
        <w:rPr>
          <w:sz w:val="18"/>
          <w:szCs w:val="20"/>
        </w:rPr>
        <w:t xml:space="preserve">), which prohibits </w:t>
      </w:r>
      <w:r>
        <w:rPr>
          <w:sz w:val="18"/>
          <w:szCs w:val="20"/>
        </w:rPr>
        <w:t xml:space="preserve">federal grantees from </w:t>
      </w:r>
      <w:r w:rsidRPr="004552E7">
        <w:rPr>
          <w:sz w:val="18"/>
          <w:szCs w:val="20"/>
        </w:rPr>
        <w:t>discriminati</w:t>
      </w:r>
      <w:r>
        <w:rPr>
          <w:sz w:val="18"/>
          <w:szCs w:val="20"/>
        </w:rPr>
        <w:t>ng</w:t>
      </w:r>
      <w:r w:rsidRPr="004552E7">
        <w:rPr>
          <w:sz w:val="18"/>
          <w:szCs w:val="20"/>
        </w:rPr>
        <w:t xml:space="preserve"> on the basis of race, color, or national origin;</w:t>
      </w:r>
    </w:p>
    <w:p w14:paraId="3C12E8C1" w14:textId="77777777" w:rsidR="001B2702" w:rsidRPr="004552E7" w:rsidRDefault="001B2702" w:rsidP="001B2702">
      <w:pPr>
        <w:pStyle w:val="ListParagraph"/>
        <w:numPr>
          <w:ilvl w:val="0"/>
          <w:numId w:val="53"/>
        </w:numPr>
        <w:spacing w:after="120" w:line="240" w:lineRule="auto"/>
        <w:contextualSpacing w:val="0"/>
        <w:rPr>
          <w:sz w:val="18"/>
          <w:szCs w:val="20"/>
        </w:rPr>
      </w:pPr>
      <w:r w:rsidRPr="004552E7">
        <w:rPr>
          <w:sz w:val="18"/>
          <w:szCs w:val="20"/>
        </w:rPr>
        <w:t>Title IX of the Education Amendments of 1972, as amended (20 U.S.C. 1681-1683, and 1685-1686), which prohibits discrimination on the basis of sex</w:t>
      </w:r>
      <w:r>
        <w:rPr>
          <w:sz w:val="18"/>
          <w:szCs w:val="20"/>
        </w:rPr>
        <w:t xml:space="preserve"> in an educational program or activity that receives or benefits from federal financial assistance</w:t>
      </w:r>
      <w:r w:rsidRPr="004552E7">
        <w:rPr>
          <w:sz w:val="18"/>
          <w:szCs w:val="20"/>
        </w:rPr>
        <w:t xml:space="preserve">; </w:t>
      </w:r>
    </w:p>
    <w:p w14:paraId="3C7803C3" w14:textId="77777777" w:rsidR="001B2702" w:rsidRPr="004552E7" w:rsidRDefault="001B2702" w:rsidP="001B2702">
      <w:pPr>
        <w:pStyle w:val="ListParagraph"/>
        <w:numPr>
          <w:ilvl w:val="0"/>
          <w:numId w:val="53"/>
        </w:numPr>
        <w:spacing w:after="120" w:line="240" w:lineRule="auto"/>
        <w:contextualSpacing w:val="0"/>
        <w:rPr>
          <w:sz w:val="18"/>
          <w:szCs w:val="20"/>
        </w:rPr>
      </w:pPr>
      <w:r w:rsidRPr="004552E7">
        <w:rPr>
          <w:sz w:val="18"/>
          <w:szCs w:val="20"/>
        </w:rPr>
        <w:t xml:space="preserve">Section 504 of the Rehabilitation Act of 1973, as amended (29 U.S.C. 794), which prohibits </w:t>
      </w:r>
      <w:r>
        <w:rPr>
          <w:sz w:val="18"/>
          <w:szCs w:val="20"/>
        </w:rPr>
        <w:t xml:space="preserve">federal grantees from </w:t>
      </w:r>
      <w:r w:rsidRPr="004552E7">
        <w:rPr>
          <w:sz w:val="18"/>
          <w:szCs w:val="20"/>
        </w:rPr>
        <w:t>discriminati</w:t>
      </w:r>
      <w:r>
        <w:rPr>
          <w:sz w:val="18"/>
          <w:szCs w:val="20"/>
        </w:rPr>
        <w:t>ng</w:t>
      </w:r>
      <w:r w:rsidRPr="004552E7">
        <w:rPr>
          <w:sz w:val="18"/>
          <w:szCs w:val="20"/>
        </w:rPr>
        <w:t xml:space="preserve"> on the basis of disability; </w:t>
      </w:r>
    </w:p>
    <w:p w14:paraId="63352CE6" w14:textId="77777777" w:rsidR="001B2702" w:rsidRPr="004552E7" w:rsidRDefault="001B2702" w:rsidP="001B2702">
      <w:pPr>
        <w:pStyle w:val="ListParagraph"/>
        <w:numPr>
          <w:ilvl w:val="0"/>
          <w:numId w:val="53"/>
        </w:numPr>
        <w:spacing w:after="120" w:line="240" w:lineRule="auto"/>
        <w:contextualSpacing w:val="0"/>
        <w:rPr>
          <w:sz w:val="18"/>
          <w:szCs w:val="20"/>
        </w:rPr>
      </w:pPr>
      <w:r w:rsidRPr="004552E7">
        <w:rPr>
          <w:sz w:val="18"/>
          <w:szCs w:val="20"/>
        </w:rPr>
        <w:t xml:space="preserve">The Age Discrimination Act of 1975, as amended (42 U.S.C. 6101-6107), which prohibits </w:t>
      </w:r>
      <w:r>
        <w:rPr>
          <w:sz w:val="18"/>
          <w:szCs w:val="20"/>
        </w:rPr>
        <w:t>the exclusion of any person on the basis of age from participating in any program or activity receiving federal financial assistance</w:t>
      </w:r>
      <w:r w:rsidRPr="004552E7">
        <w:rPr>
          <w:sz w:val="18"/>
          <w:szCs w:val="20"/>
        </w:rPr>
        <w:t xml:space="preserve">; </w:t>
      </w:r>
    </w:p>
    <w:p w14:paraId="0A086453" w14:textId="77777777" w:rsidR="001B2702" w:rsidRPr="007B2A9D" w:rsidRDefault="001B2702" w:rsidP="001B2702">
      <w:pPr>
        <w:pStyle w:val="ListParagraph"/>
        <w:numPr>
          <w:ilvl w:val="0"/>
          <w:numId w:val="53"/>
        </w:numPr>
        <w:spacing w:after="120" w:line="240" w:lineRule="auto"/>
        <w:contextualSpacing w:val="0"/>
        <w:rPr>
          <w:sz w:val="18"/>
          <w:szCs w:val="20"/>
        </w:rPr>
      </w:pPr>
      <w:r w:rsidRPr="004552E7">
        <w:rPr>
          <w:sz w:val="18"/>
          <w:szCs w:val="20"/>
        </w:rPr>
        <w:t xml:space="preserve">Title VIII of the Civil Rights Act of 1968 (42 U.S.C. 3601 et seq.), as amended, relating to nondiscrimination in the sale, rental or financing of </w:t>
      </w:r>
      <w:r>
        <w:rPr>
          <w:sz w:val="18"/>
          <w:szCs w:val="20"/>
        </w:rPr>
        <w:t>dwellings provided in whole or in part with the aid of CNCS funding</w:t>
      </w:r>
      <w:r w:rsidRPr="004552E7">
        <w:rPr>
          <w:sz w:val="18"/>
          <w:szCs w:val="20"/>
        </w:rPr>
        <w:t xml:space="preserve">; </w:t>
      </w:r>
    </w:p>
    <w:p w14:paraId="7EFD85C9" w14:textId="77777777" w:rsidR="001B2702" w:rsidRPr="007B2A9D" w:rsidRDefault="001B2702" w:rsidP="001B2702">
      <w:pPr>
        <w:pStyle w:val="ListParagraph"/>
        <w:numPr>
          <w:ilvl w:val="0"/>
          <w:numId w:val="53"/>
        </w:numPr>
        <w:spacing w:after="120" w:line="240" w:lineRule="auto"/>
        <w:contextualSpacing w:val="0"/>
        <w:rPr>
          <w:sz w:val="18"/>
          <w:szCs w:val="20"/>
        </w:rPr>
      </w:pPr>
      <w:r>
        <w:rPr>
          <w:sz w:val="18"/>
          <w:szCs w:val="20"/>
        </w:rPr>
        <w:t>A</w:t>
      </w:r>
      <w:r w:rsidRPr="004552E7">
        <w:rPr>
          <w:sz w:val="18"/>
          <w:szCs w:val="20"/>
        </w:rPr>
        <w:t xml:space="preserve">ny </w:t>
      </w:r>
      <w:r w:rsidRPr="007B2A9D">
        <w:rPr>
          <w:sz w:val="18"/>
          <w:szCs w:val="20"/>
        </w:rPr>
        <w:t>other nondiscrimination provisions in the National and Community Service Act of 1990, as amended</w:t>
      </w:r>
      <w:r>
        <w:rPr>
          <w:sz w:val="18"/>
          <w:szCs w:val="20"/>
        </w:rPr>
        <w:t xml:space="preserve"> (NCSA)</w:t>
      </w:r>
      <w:r w:rsidRPr="007B2A9D">
        <w:rPr>
          <w:sz w:val="18"/>
          <w:szCs w:val="20"/>
        </w:rPr>
        <w:t>, or the Domestic Volunteer Service Act of 1973, as amended</w:t>
      </w:r>
      <w:r>
        <w:rPr>
          <w:sz w:val="18"/>
          <w:szCs w:val="20"/>
        </w:rPr>
        <w:t xml:space="preserve"> (DVSA)</w:t>
      </w:r>
      <w:r w:rsidRPr="007B2A9D">
        <w:rPr>
          <w:sz w:val="18"/>
          <w:szCs w:val="20"/>
        </w:rPr>
        <w:t xml:space="preserve">; and </w:t>
      </w:r>
    </w:p>
    <w:p w14:paraId="5F0274B7" w14:textId="77777777" w:rsidR="001B2702" w:rsidRDefault="001B2702" w:rsidP="001B2702">
      <w:pPr>
        <w:pStyle w:val="ListParagraph"/>
        <w:numPr>
          <w:ilvl w:val="0"/>
          <w:numId w:val="53"/>
        </w:numPr>
        <w:spacing w:after="120" w:line="240" w:lineRule="auto"/>
        <w:contextualSpacing w:val="0"/>
        <w:rPr>
          <w:sz w:val="18"/>
          <w:szCs w:val="20"/>
        </w:rPr>
      </w:pPr>
      <w:r>
        <w:rPr>
          <w:sz w:val="18"/>
          <w:szCs w:val="20"/>
        </w:rPr>
        <w:t>T</w:t>
      </w:r>
      <w:r w:rsidRPr="007B2A9D">
        <w:rPr>
          <w:sz w:val="18"/>
          <w:szCs w:val="20"/>
        </w:rPr>
        <w:t>he requirements of any other nondiscrimination statute(s) which may apply to the application.</w:t>
      </w:r>
    </w:p>
    <w:p w14:paraId="7C4484B1" w14:textId="77777777" w:rsidR="001B2702" w:rsidRPr="00697F05" w:rsidRDefault="001B2702" w:rsidP="001B2702">
      <w:pPr>
        <w:pStyle w:val="ListParagraph"/>
        <w:numPr>
          <w:ilvl w:val="0"/>
          <w:numId w:val="52"/>
        </w:numPr>
        <w:spacing w:after="120" w:line="240" w:lineRule="auto"/>
        <w:contextualSpacing w:val="0"/>
        <w:rPr>
          <w:sz w:val="18"/>
          <w:szCs w:val="20"/>
        </w:rPr>
      </w:pPr>
      <w:r>
        <w:rPr>
          <w:sz w:val="18"/>
          <w:szCs w:val="20"/>
        </w:rPr>
        <w:t>Will comply with section 543</w:t>
      </w:r>
      <w:r w:rsidRPr="00492572">
        <w:rPr>
          <w:sz w:val="18"/>
          <w:szCs w:val="20"/>
        </w:rPr>
        <w:t xml:space="preserve"> of the Public Health Service Act of 1912 (42 U.S.C. 290dd-2), as amended, relating to confidentiality of alcohol</w:t>
      </w:r>
      <w:r>
        <w:rPr>
          <w:sz w:val="18"/>
          <w:szCs w:val="20"/>
        </w:rPr>
        <w:t xml:space="preserve"> and drug abuse patient records.</w:t>
      </w:r>
    </w:p>
    <w:p w14:paraId="6BA36FF0" w14:textId="77777777" w:rsidR="001B2702" w:rsidRDefault="001B2702" w:rsidP="001B2702">
      <w:pPr>
        <w:pStyle w:val="ListParagraph"/>
        <w:numPr>
          <w:ilvl w:val="0"/>
          <w:numId w:val="52"/>
        </w:numPr>
        <w:spacing w:after="120" w:line="240" w:lineRule="auto"/>
        <w:contextualSpacing w:val="0"/>
        <w:rPr>
          <w:sz w:val="18"/>
          <w:szCs w:val="20"/>
        </w:rPr>
      </w:pPr>
      <w:r>
        <w:rPr>
          <w:sz w:val="18"/>
          <w:szCs w:val="20"/>
        </w:rPr>
        <w:t>If a governmental entity—</w:t>
      </w:r>
    </w:p>
    <w:p w14:paraId="780A2AEB" w14:textId="77777777" w:rsidR="001B2702" w:rsidRPr="00F6137F" w:rsidRDefault="001B2702" w:rsidP="001B2702">
      <w:pPr>
        <w:pStyle w:val="ListParagraph"/>
        <w:numPr>
          <w:ilvl w:val="0"/>
          <w:numId w:val="55"/>
        </w:numPr>
        <w:spacing w:after="120" w:line="240" w:lineRule="auto"/>
        <w:contextualSpacing w:val="0"/>
        <w:rPr>
          <w:sz w:val="18"/>
          <w:szCs w:val="20"/>
        </w:rPr>
      </w:pPr>
      <w:r w:rsidRPr="00F6137F">
        <w:rPr>
          <w:sz w:val="18"/>
          <w:szCs w:val="20"/>
        </w:rPr>
        <w:t>Will comply with the requirements of the Uniform Relocation Assistance and Real Property Acquisition Policies Act of 1970 (</w:t>
      </w:r>
      <w:r>
        <w:rPr>
          <w:sz w:val="18"/>
          <w:szCs w:val="20"/>
        </w:rPr>
        <w:t xml:space="preserve">42 U.S.C. 2601 </w:t>
      </w:r>
      <w:r w:rsidRPr="00697F05">
        <w:rPr>
          <w:i/>
          <w:sz w:val="18"/>
          <w:szCs w:val="20"/>
        </w:rPr>
        <w:t>et seq</w:t>
      </w:r>
      <w:r>
        <w:rPr>
          <w:sz w:val="18"/>
          <w:szCs w:val="20"/>
        </w:rPr>
        <w:t>.</w:t>
      </w:r>
      <w:r w:rsidRPr="00F6137F">
        <w:rPr>
          <w:sz w:val="18"/>
          <w:szCs w:val="20"/>
        </w:rPr>
        <w:t>)</w:t>
      </w:r>
      <w:r>
        <w:rPr>
          <w:sz w:val="18"/>
          <w:szCs w:val="20"/>
        </w:rPr>
        <w:t>,</w:t>
      </w:r>
      <w:r w:rsidRPr="00F6137F">
        <w:rPr>
          <w:sz w:val="18"/>
          <w:szCs w:val="20"/>
        </w:rPr>
        <w:t xml:space="preserve"> which </w:t>
      </w:r>
      <w:r>
        <w:rPr>
          <w:sz w:val="18"/>
          <w:szCs w:val="20"/>
        </w:rPr>
        <w:t xml:space="preserve">govern the </w:t>
      </w:r>
      <w:r w:rsidRPr="00F6137F">
        <w:rPr>
          <w:sz w:val="18"/>
          <w:szCs w:val="20"/>
        </w:rPr>
        <w:t>treatment of persons displaced or whose property is acquired as a result of federal or federally assisted programs</w:t>
      </w:r>
      <w:r>
        <w:rPr>
          <w:sz w:val="18"/>
          <w:szCs w:val="20"/>
        </w:rPr>
        <w:t xml:space="preserve">, and </w:t>
      </w:r>
    </w:p>
    <w:p w14:paraId="391D6664" w14:textId="77777777" w:rsidR="001B2702" w:rsidRPr="00F6137F" w:rsidRDefault="001B2702" w:rsidP="001B2702">
      <w:pPr>
        <w:pStyle w:val="ListParagraph"/>
        <w:numPr>
          <w:ilvl w:val="0"/>
          <w:numId w:val="55"/>
        </w:numPr>
        <w:spacing w:after="120" w:line="240" w:lineRule="auto"/>
        <w:contextualSpacing w:val="0"/>
        <w:rPr>
          <w:sz w:val="18"/>
          <w:szCs w:val="20"/>
        </w:rPr>
      </w:pPr>
      <w:r w:rsidRPr="00F6137F">
        <w:rPr>
          <w:sz w:val="18"/>
          <w:szCs w:val="20"/>
        </w:rPr>
        <w:t>Will comply with the provisions of the Hatch Act (5 U.S.C. 1501-1508 and 7324-7328)</w:t>
      </w:r>
      <w:r>
        <w:rPr>
          <w:sz w:val="18"/>
          <w:szCs w:val="20"/>
        </w:rPr>
        <w:t>,</w:t>
      </w:r>
      <w:r w:rsidRPr="00F6137F">
        <w:rPr>
          <w:sz w:val="18"/>
          <w:szCs w:val="20"/>
        </w:rPr>
        <w:t xml:space="preserve"> which limit the political activities of employees whose principal employment activities are funded in whole or in part with Federal funds.</w:t>
      </w:r>
    </w:p>
    <w:p w14:paraId="37EDEF42" w14:textId="77777777" w:rsidR="001B2702" w:rsidRPr="00F6137F" w:rsidRDefault="001B2702" w:rsidP="001B2702">
      <w:pPr>
        <w:pStyle w:val="ListParagraph"/>
        <w:numPr>
          <w:ilvl w:val="0"/>
          <w:numId w:val="52"/>
        </w:numPr>
        <w:spacing w:after="120" w:line="240" w:lineRule="auto"/>
        <w:contextualSpacing w:val="0"/>
        <w:rPr>
          <w:sz w:val="18"/>
          <w:szCs w:val="20"/>
        </w:rPr>
      </w:pPr>
      <w:r w:rsidRPr="00F6137F">
        <w:rPr>
          <w:sz w:val="18"/>
          <w:szCs w:val="20"/>
        </w:rPr>
        <w:t xml:space="preserve">Will assist </w:t>
      </w:r>
      <w:r>
        <w:rPr>
          <w:sz w:val="18"/>
          <w:szCs w:val="20"/>
        </w:rPr>
        <w:t>CNCS</w:t>
      </w:r>
      <w:r w:rsidRPr="00F6137F">
        <w:rPr>
          <w:sz w:val="18"/>
          <w:szCs w:val="20"/>
        </w:rPr>
        <w:t xml:space="preserve"> in assuring compliance with Section 106 of the National Historic Preservation Act of 1966, as amended (16 U.S.C. 470), EO 11593 (identification and protection of historic properties), and the Archaeological and Historic Preservation Act of 1974 (16</w:t>
      </w:r>
      <w:r>
        <w:rPr>
          <w:sz w:val="18"/>
          <w:szCs w:val="20"/>
        </w:rPr>
        <w:t xml:space="preserve"> </w:t>
      </w:r>
      <w:r w:rsidRPr="00F6137F">
        <w:rPr>
          <w:sz w:val="18"/>
          <w:szCs w:val="20"/>
        </w:rPr>
        <w:t>U.S.C. 469a-l et seq.).</w:t>
      </w:r>
    </w:p>
    <w:p w14:paraId="3E008427" w14:textId="77777777" w:rsidR="001B2702" w:rsidRDefault="001B2702" w:rsidP="001B2702">
      <w:pPr>
        <w:pStyle w:val="ListParagraph"/>
        <w:numPr>
          <w:ilvl w:val="0"/>
          <w:numId w:val="52"/>
        </w:numPr>
        <w:spacing w:after="120" w:line="240" w:lineRule="auto"/>
        <w:contextualSpacing w:val="0"/>
        <w:rPr>
          <w:sz w:val="18"/>
          <w:szCs w:val="20"/>
        </w:rPr>
      </w:pPr>
      <w:r w:rsidRPr="00F6137F">
        <w:rPr>
          <w:sz w:val="18"/>
          <w:szCs w:val="20"/>
        </w:rPr>
        <w:t xml:space="preserve">Will cause to be performed the required financial and compliance audits in accordance with the Single Audit Act of 1984, as amended, and </w:t>
      </w:r>
      <w:r w:rsidRPr="00A533D4">
        <w:rPr>
          <w:sz w:val="18"/>
          <w:szCs w:val="20"/>
        </w:rPr>
        <w:t xml:space="preserve">2 CFR Part 200, Subpart F. </w:t>
      </w:r>
    </w:p>
    <w:p w14:paraId="34DAA974" w14:textId="77777777" w:rsidR="001B2702" w:rsidRDefault="001B2702" w:rsidP="001B2702">
      <w:pPr>
        <w:pStyle w:val="ListParagraph"/>
        <w:numPr>
          <w:ilvl w:val="0"/>
          <w:numId w:val="52"/>
        </w:numPr>
        <w:spacing w:after="120" w:line="240" w:lineRule="auto"/>
        <w:contextualSpacing w:val="0"/>
        <w:rPr>
          <w:sz w:val="18"/>
          <w:szCs w:val="20"/>
        </w:rPr>
      </w:pPr>
      <w:r>
        <w:rPr>
          <w:sz w:val="18"/>
          <w:szCs w:val="20"/>
        </w:rPr>
        <w:t>Will, w</w:t>
      </w:r>
      <w:r w:rsidRPr="007F3C6F">
        <w:rPr>
          <w:sz w:val="18"/>
          <w:szCs w:val="20"/>
        </w:rPr>
        <w:t xml:space="preserve">hen issuing statements, press releases, requests for proposals, bid solicitations and other documents describing projects or programs funded in whole or in part with </w:t>
      </w:r>
      <w:r>
        <w:rPr>
          <w:sz w:val="18"/>
          <w:szCs w:val="20"/>
        </w:rPr>
        <w:t xml:space="preserve">CNCS funds, </w:t>
      </w:r>
      <w:r w:rsidRPr="007F3C6F">
        <w:rPr>
          <w:sz w:val="18"/>
          <w:szCs w:val="20"/>
        </w:rPr>
        <w:t>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14:paraId="43A3A673" w14:textId="77777777" w:rsidR="001B2702" w:rsidRDefault="001B2702" w:rsidP="001B2702">
      <w:pPr>
        <w:pStyle w:val="ListParagraph"/>
        <w:numPr>
          <w:ilvl w:val="0"/>
          <w:numId w:val="52"/>
        </w:numPr>
        <w:spacing w:after="120" w:line="240" w:lineRule="auto"/>
        <w:contextualSpacing w:val="0"/>
        <w:rPr>
          <w:sz w:val="18"/>
          <w:szCs w:val="20"/>
        </w:rPr>
      </w:pPr>
      <w:r>
        <w:rPr>
          <w:sz w:val="18"/>
          <w:szCs w:val="20"/>
        </w:rPr>
        <w:t>Will not provide any CNCS funding</w:t>
      </w:r>
      <w:r w:rsidRPr="007F3C6F">
        <w:rPr>
          <w:sz w:val="18"/>
          <w:szCs w:val="20"/>
        </w:rPr>
        <w:t xml:space="preserve"> to the Association of Community Organizations for Reform Now (ACORN), or any of its affiliates, subsidiaries, allied organizations, or successors.</w:t>
      </w:r>
    </w:p>
    <w:p w14:paraId="78356569" w14:textId="77777777" w:rsidR="001B2702" w:rsidRDefault="001B2702" w:rsidP="001B2702">
      <w:pPr>
        <w:pStyle w:val="ListParagraph"/>
        <w:numPr>
          <w:ilvl w:val="0"/>
          <w:numId w:val="52"/>
        </w:numPr>
        <w:spacing w:after="120" w:line="240" w:lineRule="auto"/>
        <w:contextualSpacing w:val="0"/>
        <w:rPr>
          <w:sz w:val="18"/>
          <w:szCs w:val="20"/>
        </w:rPr>
      </w:pPr>
      <w:r w:rsidRPr="00A533D4">
        <w:rPr>
          <w:sz w:val="18"/>
          <w:szCs w:val="20"/>
        </w:rPr>
        <w:t xml:space="preserve">Will comply with all applicable requirements of all other </w:t>
      </w:r>
      <w:r>
        <w:rPr>
          <w:sz w:val="18"/>
          <w:szCs w:val="20"/>
        </w:rPr>
        <w:t>f</w:t>
      </w:r>
      <w:r w:rsidRPr="00A533D4">
        <w:rPr>
          <w:sz w:val="18"/>
          <w:szCs w:val="20"/>
        </w:rPr>
        <w:t xml:space="preserve">ederal laws, executive orders, regulations, application guidelines, and policies governing </w:t>
      </w:r>
      <w:r>
        <w:rPr>
          <w:sz w:val="18"/>
          <w:szCs w:val="20"/>
        </w:rPr>
        <w:t>the</w:t>
      </w:r>
      <w:r w:rsidRPr="00A533D4">
        <w:rPr>
          <w:sz w:val="18"/>
          <w:szCs w:val="20"/>
        </w:rPr>
        <w:t xml:space="preserve"> program</w:t>
      </w:r>
      <w:r>
        <w:rPr>
          <w:sz w:val="18"/>
          <w:szCs w:val="20"/>
        </w:rPr>
        <w:t xml:space="preserve"> under which the application is filed</w:t>
      </w:r>
      <w:r w:rsidRPr="00A533D4">
        <w:rPr>
          <w:sz w:val="18"/>
          <w:szCs w:val="20"/>
        </w:rPr>
        <w:t>.</w:t>
      </w:r>
    </w:p>
    <w:p w14:paraId="338072F8" w14:textId="77777777" w:rsidR="001B2702" w:rsidRDefault="001B2702" w:rsidP="001B2702">
      <w:pPr>
        <w:rPr>
          <w:b/>
        </w:rPr>
      </w:pPr>
      <w:r>
        <w:rPr>
          <w:b/>
        </w:rPr>
        <w:t>For Applicants for awards under Subtitle C of the NCSA ONLY</w:t>
      </w:r>
    </w:p>
    <w:p w14:paraId="61C75774" w14:textId="77777777" w:rsidR="001B2702" w:rsidRDefault="001B2702" w:rsidP="001B2702">
      <w:pPr>
        <w:rPr>
          <w:b/>
        </w:rPr>
      </w:pPr>
    </w:p>
    <w:p w14:paraId="3772E24B" w14:textId="77777777" w:rsidR="001B2702" w:rsidRDefault="001B2702" w:rsidP="001B2702">
      <w:pPr>
        <w:rPr>
          <w:i/>
          <w:sz w:val="18"/>
        </w:rPr>
      </w:pPr>
      <w:r>
        <w:rPr>
          <w:i/>
          <w:sz w:val="18"/>
        </w:rPr>
        <w:t xml:space="preserve">If you are not applying for an award under Subtitle C of the NCSA (AmeriCorps State and National AmeriCorps Tribal, State Commission Support, </w:t>
      </w:r>
      <w:proofErr w:type="spellStart"/>
      <w:r>
        <w:rPr>
          <w:i/>
          <w:sz w:val="18"/>
        </w:rPr>
        <w:t>etc</w:t>
      </w:r>
      <w:proofErr w:type="spellEnd"/>
      <w:r>
        <w:rPr>
          <w:i/>
          <w:sz w:val="18"/>
        </w:rPr>
        <w:t>), you may ignore this section.</w:t>
      </w:r>
    </w:p>
    <w:p w14:paraId="4D603954" w14:textId="77777777" w:rsidR="001B2702" w:rsidRDefault="001B2702" w:rsidP="001B2702">
      <w:pPr>
        <w:rPr>
          <w:i/>
          <w:sz w:val="18"/>
        </w:rPr>
      </w:pPr>
    </w:p>
    <w:p w14:paraId="7F841C6F" w14:textId="77777777" w:rsidR="001B2702" w:rsidRPr="00DA4437"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comply </w:t>
      </w:r>
      <w:r w:rsidRPr="00D26C5E">
        <w:rPr>
          <w:sz w:val="18"/>
          <w:szCs w:val="20"/>
        </w:rPr>
        <w:t>with</w:t>
      </w:r>
      <w:r w:rsidRPr="00DA4437">
        <w:rPr>
          <w:sz w:val="18"/>
          <w:szCs w:val="20"/>
        </w:rPr>
        <w:t xml:space="preserve"> all rules regarding prohibited activities, including those stated in applicable Notice, grant provisions, and program regulations, and will ensure that no assistance made available by the CNCS will be used to support any such prohibited activities.</w:t>
      </w:r>
    </w:p>
    <w:p w14:paraId="0A43D520" w14:textId="77777777" w:rsidR="001B2702" w:rsidRPr="00DA4437"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Will comply with the nondiscrimination provisions in the NCSA, which provide that </w:t>
      </w:r>
      <w:r w:rsidRPr="00D26C5E">
        <w:rPr>
          <w:sz w:val="18"/>
          <w:szCs w:val="20"/>
        </w:rPr>
        <w:t>an</w:t>
      </w:r>
      <w:r w:rsidRPr="00DA4437">
        <w:rPr>
          <w:sz w:val="18"/>
          <w:szCs w:val="20"/>
        </w:rPr>
        <w:t xml:space="preserve"> individual with responsibility for the operation of a project or program that receives assistance under the NCSA shall not discriminate against a participant in, or member of the staff of, such project or program on the basis of race, color, national origin, sex, age, political affiliation, disability, or religion.  </w:t>
      </w:r>
    </w:p>
    <w:p w14:paraId="6753D768" w14:textId="77777777" w:rsidR="001B2702" w:rsidRPr="00A619A9" w:rsidRDefault="001B2702" w:rsidP="001B2702">
      <w:pPr>
        <w:pStyle w:val="ListParagraph"/>
        <w:numPr>
          <w:ilvl w:val="0"/>
          <w:numId w:val="52"/>
        </w:numPr>
        <w:spacing w:after="120" w:line="240" w:lineRule="auto"/>
        <w:contextualSpacing w:val="0"/>
        <w:rPr>
          <w:rFonts w:eastAsia="NewCenturySchlbk-Roman"/>
          <w:sz w:val="18"/>
          <w:szCs w:val="18"/>
        </w:rPr>
      </w:pPr>
      <w:r w:rsidRPr="00A619A9">
        <w:rPr>
          <w:rFonts w:eastAsia="NewCenturySchlbk-Roman"/>
          <w:sz w:val="18"/>
          <w:szCs w:val="18"/>
        </w:rPr>
        <w:t xml:space="preserve">(NOTE: the prohibition on religious discrimination does not apply to the employment of any staff member paid with non-CNCS funds or paid with CNCS funds but employed with the </w:t>
      </w:r>
      <w:r>
        <w:rPr>
          <w:rFonts w:eastAsia="NewCenturySchlbk-Roman"/>
          <w:sz w:val="18"/>
          <w:szCs w:val="18"/>
        </w:rPr>
        <w:t xml:space="preserve">applicant </w:t>
      </w:r>
      <w:r w:rsidRPr="00A619A9">
        <w:rPr>
          <w:rFonts w:eastAsia="NewCenturySchlbk-Roman"/>
          <w:sz w:val="18"/>
          <w:szCs w:val="18"/>
        </w:rPr>
        <w:t xml:space="preserve">organization prior to or on the date the grant was awarded.  If your organization is a faith-based organization that makes hiring decisions on the basis of religious belief, your </w:t>
      </w:r>
      <w:r w:rsidRPr="00A619A9">
        <w:rPr>
          <w:sz w:val="18"/>
          <w:szCs w:val="20"/>
        </w:rPr>
        <w:t>organization</w:t>
      </w:r>
      <w:r w:rsidRPr="00A619A9">
        <w:rPr>
          <w:rFonts w:eastAsia="NewCenturySchlbk-Roman"/>
          <w:sz w:val="18"/>
          <w:szCs w:val="18"/>
        </w:rPr>
        <w:t xml:space="preserve"> may be entitled, under the Religious Freedom Restoration Act, 42 U.S.C. § 2000bb, to receive federal funds and yet maintain that hiring practice, even though the </w:t>
      </w:r>
      <w:r>
        <w:rPr>
          <w:rFonts w:eastAsia="NewCenturySchlbk-Roman"/>
          <w:sz w:val="18"/>
          <w:szCs w:val="18"/>
        </w:rPr>
        <w:t>NCSA</w:t>
      </w:r>
      <w:r w:rsidRPr="00A619A9">
        <w:rPr>
          <w:rFonts w:eastAsia="NewCenturySchlbk-Roman"/>
          <w:sz w:val="18"/>
          <w:szCs w:val="18"/>
        </w:rPr>
        <w:t xml:space="preserve"> includes a restriction on religious discrimination in employment of staff hired to work on a CNCS-funded project and paid with CNCS grant funds.  (42 U.S.C. § 5057(c)).  For the circumstances under which this may occur, please see the document “Effect of the Religious Freedom Restoration Act on Faith-Based Applicants for Grants” at: </w:t>
      </w:r>
      <w:hyperlink r:id="rId13" w:history="1">
        <w:r w:rsidRPr="00A619A9">
          <w:rPr>
            <w:rStyle w:val="Hyperlink"/>
            <w:rFonts w:eastAsia="NewCenturySchlbk-Roman"/>
            <w:sz w:val="18"/>
            <w:szCs w:val="18"/>
          </w:rPr>
          <w:t>https://www.justice.gov/archive/fbci/effect-rfra.pdf</w:t>
        </w:r>
      </w:hyperlink>
      <w:r w:rsidRPr="00A619A9">
        <w:rPr>
          <w:rFonts w:eastAsia="NewCenturySchlbk-Roman"/>
          <w:sz w:val="18"/>
          <w:szCs w:val="18"/>
        </w:rPr>
        <w:t>.</w:t>
      </w:r>
    </w:p>
    <w:p w14:paraId="167BA61F" w14:textId="77777777" w:rsidR="001B2702" w:rsidRPr="00697F05" w:rsidRDefault="001B2702" w:rsidP="001B2702">
      <w:pPr>
        <w:pStyle w:val="ListParagraph"/>
        <w:numPr>
          <w:ilvl w:val="0"/>
          <w:numId w:val="52"/>
        </w:numPr>
        <w:spacing w:after="120" w:line="240" w:lineRule="auto"/>
        <w:contextualSpacing w:val="0"/>
        <w:rPr>
          <w:sz w:val="18"/>
          <w:szCs w:val="20"/>
        </w:rPr>
      </w:pPr>
      <w:r w:rsidRPr="00697F05">
        <w:rPr>
          <w:sz w:val="18"/>
          <w:szCs w:val="20"/>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14:paraId="20A0B7F9" w14:textId="77777777" w:rsidR="001B2702" w:rsidRPr="002659AC" w:rsidRDefault="001B2702" w:rsidP="001B2702">
      <w:pPr>
        <w:pStyle w:val="ListParagraph"/>
        <w:numPr>
          <w:ilvl w:val="0"/>
          <w:numId w:val="52"/>
        </w:numPr>
        <w:spacing w:after="120" w:line="240" w:lineRule="auto"/>
        <w:contextualSpacing w:val="0"/>
        <w:rPr>
          <w:sz w:val="18"/>
          <w:szCs w:val="18"/>
        </w:rPr>
      </w:pPr>
      <w:r w:rsidRPr="002659AC">
        <w:rPr>
          <w:sz w:val="18"/>
          <w:szCs w:val="18"/>
        </w:rPr>
        <w:t>Will, prior to the placement of participants, consult with the appropriate local labor organization, if any, representing employees in the area who are engaged in the same or similar work as that proposed to be carried out by</w:t>
      </w:r>
      <w:r w:rsidRPr="00697F05">
        <w:rPr>
          <w:sz w:val="18"/>
          <w:szCs w:val="18"/>
        </w:rPr>
        <w:t xml:space="preserve"> an AmeriCorps program, to ensure compliance with the non-displacement</w:t>
      </w:r>
      <w:r w:rsidRPr="002659AC">
        <w:rPr>
          <w:sz w:val="18"/>
          <w:szCs w:val="18"/>
        </w:rPr>
        <w:t xml:space="preserve"> requirements specified in section 177 of the NCSA; </w:t>
      </w:r>
    </w:p>
    <w:p w14:paraId="50BE9496"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in the </w:t>
      </w:r>
      <w:r w:rsidRPr="00D26C5E">
        <w:rPr>
          <w:sz w:val="18"/>
          <w:szCs w:val="20"/>
        </w:rPr>
        <w:t>case</w:t>
      </w:r>
      <w:r w:rsidRPr="00DA4437">
        <w:rPr>
          <w:sz w:val="18"/>
          <w:szCs w:val="20"/>
        </w:rPr>
        <w:t xml:space="preserve"> of an AmeriCorps program that is not funded through a state, consult with and coordinate activities with the State Commission for the state in which the program operates;</w:t>
      </w:r>
    </w:p>
    <w:p w14:paraId="3A57231F"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Will ensure that any national service program carried out by the applicant using assistance provided under section 121 of the NCSA and any national service program supported by a grant made by the applicant using such assistance will address unmet human, educational, environmental, or public safety needs through services that provide a direct benefit to the community in which the service is performed;</w:t>
      </w:r>
      <w:r w:rsidRPr="00DA4437">
        <w:rPr>
          <w:sz w:val="18"/>
          <w:szCs w:val="20"/>
        </w:rPr>
        <w:t xml:space="preserve"> </w:t>
      </w:r>
    </w:p>
    <w:p w14:paraId="3BEB33EE" w14:textId="77777777" w:rsidR="001B2702" w:rsidRPr="00697F05" w:rsidRDefault="001B2702" w:rsidP="001B2702">
      <w:pPr>
        <w:pStyle w:val="ListParagraph"/>
        <w:numPr>
          <w:ilvl w:val="0"/>
          <w:numId w:val="52"/>
        </w:numPr>
        <w:spacing w:after="120" w:line="240" w:lineRule="auto"/>
        <w:contextualSpacing w:val="0"/>
        <w:rPr>
          <w:sz w:val="18"/>
          <w:szCs w:val="18"/>
        </w:rPr>
      </w:pPr>
      <w:r w:rsidRPr="002659AC">
        <w:rPr>
          <w:sz w:val="18"/>
          <w:szCs w:val="18"/>
        </w:rPr>
        <w:t xml:space="preserve">Will comply with the </w:t>
      </w:r>
      <w:r w:rsidRPr="00697F05">
        <w:rPr>
          <w:sz w:val="18"/>
          <w:szCs w:val="18"/>
        </w:rPr>
        <w:t>non-duplication</w:t>
      </w:r>
      <w:r w:rsidRPr="002659AC">
        <w:rPr>
          <w:sz w:val="18"/>
          <w:szCs w:val="18"/>
        </w:rPr>
        <w:t xml:space="preserve"> and </w:t>
      </w:r>
      <w:r w:rsidRPr="00697F05">
        <w:rPr>
          <w:sz w:val="18"/>
          <w:szCs w:val="18"/>
        </w:rPr>
        <w:t>non-displacement</w:t>
      </w:r>
      <w:r w:rsidRPr="002659AC">
        <w:rPr>
          <w:sz w:val="18"/>
          <w:szCs w:val="18"/>
        </w:rPr>
        <w:t xml:space="preserve"> requirements set out in section 177 of the NCSA</w:t>
      </w:r>
      <w:r w:rsidRPr="00697F05">
        <w:rPr>
          <w:sz w:val="18"/>
          <w:szCs w:val="18"/>
        </w:rPr>
        <w:t>, and in CNCS’s regulations at 45 CFR § 2540.100;</w:t>
      </w:r>
    </w:p>
    <w:p w14:paraId="4933F8DE"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Will comply with the grievance procedure requirements as set out in section 176(f) of the NSCA and in CNCS</w:t>
      </w:r>
      <w:r w:rsidRPr="000C0079">
        <w:rPr>
          <w:sz w:val="18"/>
          <w:szCs w:val="20"/>
        </w:rPr>
        <w:t xml:space="preserve">’s regulations </w:t>
      </w:r>
      <w:r w:rsidRPr="00D26C5E">
        <w:rPr>
          <w:sz w:val="18"/>
          <w:szCs w:val="20"/>
        </w:rPr>
        <w:t>at</w:t>
      </w:r>
      <w:r w:rsidRPr="00DA4437">
        <w:rPr>
          <w:sz w:val="18"/>
          <w:szCs w:val="20"/>
        </w:rPr>
        <w:t xml:space="preserve"> 45 CFR § 2540.230;</w:t>
      </w:r>
    </w:p>
    <w:p w14:paraId="69DF3A75"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provide </w:t>
      </w:r>
      <w:r w:rsidRPr="00D26C5E">
        <w:rPr>
          <w:sz w:val="18"/>
          <w:szCs w:val="20"/>
        </w:rPr>
        <w:t>participants</w:t>
      </w:r>
      <w:r w:rsidRPr="00DA4437">
        <w:rPr>
          <w:sz w:val="18"/>
          <w:szCs w:val="20"/>
        </w:rPr>
        <w:t xml:space="preserve"> in the national service program with the training, skills, and knowledge necessary for the projects that participants are called upon to perform; </w:t>
      </w:r>
    </w:p>
    <w:p w14:paraId="33D2843B"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provide support services to participants, such as information regarding G.E.D. attainment and post-service employment, and, if appropriate, opportunities for participants to reflect on their service experiences; </w:t>
      </w:r>
    </w:p>
    <w:p w14:paraId="2E278A3A"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arrange for an independent evaluation of any national service program that is carried out using assistance provided to the </w:t>
      </w:r>
      <w:r w:rsidRPr="00D26C5E">
        <w:rPr>
          <w:sz w:val="18"/>
          <w:szCs w:val="20"/>
        </w:rPr>
        <w:t>applicant</w:t>
      </w:r>
      <w:r w:rsidRPr="00DA4437">
        <w:rPr>
          <w:sz w:val="18"/>
          <w:szCs w:val="20"/>
        </w:rPr>
        <w:t xml:space="preserve"> under section 121 of the NCSA </w:t>
      </w:r>
      <w:r>
        <w:rPr>
          <w:sz w:val="18"/>
          <w:szCs w:val="20"/>
        </w:rPr>
        <w:t xml:space="preserve">and 45 C.F.R. Part 2522, Subpart E; </w:t>
      </w:r>
      <w:r w:rsidRPr="00DA4437">
        <w:rPr>
          <w:sz w:val="18"/>
          <w:szCs w:val="20"/>
        </w:rPr>
        <w:t xml:space="preserve">or, with the approval of CNCS, conduct an internal evaluation of the program; </w:t>
      </w:r>
    </w:p>
    <w:p w14:paraId="3DEE8ECA"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apply measurable performance goals and evaluation methods, which are to be used as part of such evaluation to determine the program’s impact on communities and persons served by the program, on participants who take </w:t>
      </w:r>
      <w:r w:rsidRPr="00D26C5E">
        <w:rPr>
          <w:sz w:val="18"/>
          <w:szCs w:val="20"/>
        </w:rPr>
        <w:t>part</w:t>
      </w:r>
      <w:r w:rsidRPr="00DA4437">
        <w:rPr>
          <w:sz w:val="18"/>
          <w:szCs w:val="20"/>
        </w:rPr>
        <w:t xml:space="preserve"> in the projects, and in other such areas as required by CNCS; </w:t>
      </w:r>
    </w:p>
    <w:p w14:paraId="03E8AC4F"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Will ensure the </w:t>
      </w:r>
      <w:r w:rsidRPr="00D26C5E">
        <w:rPr>
          <w:sz w:val="18"/>
          <w:szCs w:val="20"/>
        </w:rPr>
        <w:t>provision</w:t>
      </w:r>
      <w:r w:rsidRPr="00DA4437">
        <w:rPr>
          <w:sz w:val="18"/>
          <w:szCs w:val="20"/>
        </w:rPr>
        <w:t xml:space="preserve"> of a living allowance and other benefits to participants as required by CNCS; </w:t>
      </w:r>
    </w:p>
    <w:p w14:paraId="10270CC6"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Has not violated a federal criminal statute;</w:t>
      </w:r>
    </w:p>
    <w:p w14:paraId="4521B2A4" w14:textId="77777777" w:rsidR="001B2702" w:rsidRPr="00697F05" w:rsidRDefault="001B2702" w:rsidP="001B2702">
      <w:pPr>
        <w:pStyle w:val="ListParagraph"/>
        <w:numPr>
          <w:ilvl w:val="0"/>
          <w:numId w:val="52"/>
        </w:numPr>
        <w:spacing w:after="120" w:line="240" w:lineRule="auto"/>
        <w:contextualSpacing w:val="0"/>
        <w:rPr>
          <w:sz w:val="18"/>
          <w:szCs w:val="18"/>
        </w:rPr>
      </w:pPr>
      <w:r w:rsidRPr="00697F05">
        <w:rPr>
          <w:sz w:val="18"/>
          <w:szCs w:val="18"/>
        </w:rPr>
        <w:t xml:space="preserve">If a state applicant, will ensure that the state </w:t>
      </w:r>
      <w:proofErr w:type="spellStart"/>
      <w:r w:rsidRPr="00697F05">
        <w:rPr>
          <w:sz w:val="18"/>
          <w:szCs w:val="18"/>
        </w:rPr>
        <w:t>subgrants</w:t>
      </w:r>
      <w:proofErr w:type="spellEnd"/>
      <w:r w:rsidRPr="00697F05">
        <w:rPr>
          <w:sz w:val="18"/>
          <w:szCs w:val="18"/>
        </w:rPr>
        <w:t xml:space="preserve"> that will be used to support national service programs are selected in conformance with the requirements of the NCSA;</w:t>
      </w:r>
    </w:p>
    <w:p w14:paraId="38CF0596"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 xml:space="preserve">If a state applicant, will seek to ensure an equitable allocation within the state of assistance and approved national service </w:t>
      </w:r>
      <w:r w:rsidRPr="00D26C5E">
        <w:rPr>
          <w:sz w:val="18"/>
          <w:szCs w:val="20"/>
        </w:rPr>
        <w:t>positions</w:t>
      </w:r>
      <w:r w:rsidRPr="00DA4437">
        <w:rPr>
          <w:sz w:val="18"/>
          <w:szCs w:val="20"/>
        </w:rPr>
        <w:t>, taking into consideration such factors as the locations of the programs, population density, and economic distress;</w:t>
      </w:r>
    </w:p>
    <w:p w14:paraId="79161452" w14:textId="77777777" w:rsidR="001B2702" w:rsidRDefault="001B2702" w:rsidP="001B2702">
      <w:pPr>
        <w:pStyle w:val="ListParagraph"/>
        <w:numPr>
          <w:ilvl w:val="0"/>
          <w:numId w:val="52"/>
        </w:numPr>
        <w:spacing w:after="120" w:line="240" w:lineRule="auto"/>
        <w:contextualSpacing w:val="0"/>
        <w:rPr>
          <w:sz w:val="18"/>
          <w:szCs w:val="20"/>
        </w:rPr>
      </w:pPr>
      <w:r w:rsidRPr="00DA4437">
        <w:rPr>
          <w:sz w:val="18"/>
          <w:szCs w:val="20"/>
        </w:rPr>
        <w:t>If a state applicant, will ensure that not less than 60% of the assistance will be used to make grants to support national service programs other than those carried out by a state agency, unless CNCS approves otherwise</w:t>
      </w:r>
      <w:r>
        <w:rPr>
          <w:sz w:val="18"/>
          <w:szCs w:val="20"/>
        </w:rPr>
        <w:t xml:space="preserve"> based upon the state applicant not having a sufficient number of acceptable applications to meet the 60% threshold</w:t>
      </w:r>
      <w:r w:rsidRPr="00DA4437">
        <w:rPr>
          <w:sz w:val="18"/>
          <w:szCs w:val="20"/>
        </w:rPr>
        <w:t xml:space="preserve">. </w:t>
      </w:r>
    </w:p>
    <w:p w14:paraId="5F167CE8" w14:textId="77777777" w:rsidR="001B2702" w:rsidRDefault="001B2702" w:rsidP="001B2702">
      <w:pPr>
        <w:rPr>
          <w:b/>
        </w:rPr>
      </w:pPr>
      <w:r>
        <w:rPr>
          <w:b/>
        </w:rPr>
        <w:t>For Social Innovation Fund Applicants ONLY</w:t>
      </w:r>
    </w:p>
    <w:p w14:paraId="7CC2B881" w14:textId="77777777" w:rsidR="001B2702" w:rsidRDefault="001B2702" w:rsidP="001B2702">
      <w:pPr>
        <w:rPr>
          <w:b/>
        </w:rPr>
      </w:pPr>
    </w:p>
    <w:p w14:paraId="552D201A" w14:textId="77777777" w:rsidR="001B2702" w:rsidRDefault="001B2702" w:rsidP="001B2702">
      <w:pPr>
        <w:keepNext/>
        <w:keepLines/>
        <w:rPr>
          <w:i/>
          <w:sz w:val="18"/>
          <w:szCs w:val="18"/>
        </w:rPr>
      </w:pPr>
      <w:r>
        <w:rPr>
          <w:i/>
          <w:sz w:val="18"/>
          <w:szCs w:val="18"/>
        </w:rPr>
        <w:t>If you are not applying for a Social Innovation Fund grant, you may disregard this section.</w:t>
      </w:r>
    </w:p>
    <w:p w14:paraId="3F356D5F" w14:textId="77777777" w:rsidR="001B2702" w:rsidRDefault="001B2702" w:rsidP="001B2702">
      <w:pPr>
        <w:keepNext/>
        <w:keepLines/>
        <w:rPr>
          <w:i/>
          <w:sz w:val="18"/>
          <w:szCs w:val="18"/>
        </w:rPr>
      </w:pPr>
    </w:p>
    <w:p w14:paraId="7FB1ACE0"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Will use the funds received through the award in order to make </w:t>
      </w:r>
      <w:proofErr w:type="spellStart"/>
      <w:r w:rsidRPr="000C0079">
        <w:rPr>
          <w:sz w:val="18"/>
          <w:szCs w:val="20"/>
        </w:rPr>
        <w:t>subgrants</w:t>
      </w:r>
      <w:proofErr w:type="spellEnd"/>
      <w:r w:rsidRPr="000C0079">
        <w:rPr>
          <w:sz w:val="18"/>
          <w:szCs w:val="20"/>
        </w:rPr>
        <w:t xml:space="preserve"> to community organizations that will use the funds to replicate or expand proven initiatives, or support new initiatives, in low-income communities.</w:t>
      </w:r>
    </w:p>
    <w:p w14:paraId="5E4205A2"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Will consult with a diverse cross section of community representatives in making decisions about </w:t>
      </w:r>
      <w:proofErr w:type="spellStart"/>
      <w:r w:rsidRPr="000C0079">
        <w:rPr>
          <w:sz w:val="18"/>
          <w:szCs w:val="20"/>
        </w:rPr>
        <w:t>subgrants</w:t>
      </w:r>
      <w:proofErr w:type="spellEnd"/>
      <w:r w:rsidRPr="000C0079">
        <w:rPr>
          <w:sz w:val="18"/>
          <w:szCs w:val="20"/>
        </w:rPr>
        <w:t xml:space="preserve"> for communities (including individuals from the public, nonprofit private, and for-profit private sectors).</w:t>
      </w:r>
    </w:p>
    <w:p w14:paraId="25DF0639"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Will make </w:t>
      </w:r>
      <w:proofErr w:type="spellStart"/>
      <w:r w:rsidRPr="000C0079">
        <w:rPr>
          <w:sz w:val="18"/>
          <w:szCs w:val="20"/>
        </w:rPr>
        <w:t>subgrants</w:t>
      </w:r>
      <w:proofErr w:type="spellEnd"/>
      <w:r w:rsidRPr="000C0079">
        <w:rPr>
          <w:sz w:val="18"/>
          <w:szCs w:val="20"/>
        </w:rPr>
        <w:t xml:space="preserve"> of a sufficient size and scope to enable the community organizations to build their capacity to manage initiatives, and sustain replication or expansion of the initiatives;</w:t>
      </w:r>
    </w:p>
    <w:p w14:paraId="77FE8189" w14:textId="77777777" w:rsidR="001B2702" w:rsidRPr="000C0079"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Will not make any </w:t>
      </w:r>
      <w:proofErr w:type="spellStart"/>
      <w:r w:rsidRPr="000C0079">
        <w:rPr>
          <w:sz w:val="18"/>
          <w:szCs w:val="20"/>
        </w:rPr>
        <w:t>subgrants</w:t>
      </w:r>
      <w:proofErr w:type="spellEnd"/>
      <w:r w:rsidRPr="000C0079">
        <w:rPr>
          <w:sz w:val="18"/>
          <w:szCs w:val="20"/>
        </w:rPr>
        <w:t xml:space="preserve"> to:</w:t>
      </w:r>
    </w:p>
    <w:p w14:paraId="79BC53E3" w14:textId="77777777" w:rsidR="001B2702" w:rsidRPr="000C0079" w:rsidRDefault="001B2702" w:rsidP="001B2702">
      <w:pPr>
        <w:pStyle w:val="ListParagraph"/>
        <w:numPr>
          <w:ilvl w:val="0"/>
          <w:numId w:val="54"/>
        </w:numPr>
        <w:spacing w:after="120" w:line="240" w:lineRule="auto"/>
        <w:contextualSpacing w:val="0"/>
        <w:rPr>
          <w:sz w:val="18"/>
          <w:szCs w:val="20"/>
        </w:rPr>
      </w:pPr>
      <w:r>
        <w:rPr>
          <w:sz w:val="18"/>
          <w:szCs w:val="20"/>
        </w:rPr>
        <w:t>T</w:t>
      </w:r>
      <w:r w:rsidRPr="000C0079">
        <w:rPr>
          <w:sz w:val="18"/>
          <w:szCs w:val="20"/>
        </w:rPr>
        <w:t xml:space="preserve">he parent organizations of the applicant, </w:t>
      </w:r>
    </w:p>
    <w:p w14:paraId="48EB13B1" w14:textId="77777777" w:rsidR="001B2702" w:rsidRPr="000C0079" w:rsidRDefault="001B2702" w:rsidP="001B2702">
      <w:pPr>
        <w:pStyle w:val="ListParagraph"/>
        <w:numPr>
          <w:ilvl w:val="0"/>
          <w:numId w:val="54"/>
        </w:numPr>
        <w:spacing w:after="120" w:line="240" w:lineRule="auto"/>
        <w:contextualSpacing w:val="0"/>
        <w:rPr>
          <w:sz w:val="18"/>
          <w:szCs w:val="20"/>
        </w:rPr>
      </w:pPr>
      <w:r>
        <w:rPr>
          <w:sz w:val="18"/>
          <w:szCs w:val="20"/>
        </w:rPr>
        <w:t>A</w:t>
      </w:r>
      <w:r w:rsidRPr="000C0079">
        <w:rPr>
          <w:sz w:val="18"/>
          <w:szCs w:val="20"/>
        </w:rPr>
        <w:t xml:space="preserve"> subsidiary organization of the parent organization of the applicant, or, </w:t>
      </w:r>
    </w:p>
    <w:p w14:paraId="7D5F3A40" w14:textId="77777777" w:rsidR="001B2702" w:rsidRDefault="001B2702" w:rsidP="001B2702">
      <w:pPr>
        <w:pStyle w:val="ListParagraph"/>
        <w:numPr>
          <w:ilvl w:val="0"/>
          <w:numId w:val="54"/>
        </w:numPr>
        <w:spacing w:after="120" w:line="240" w:lineRule="auto"/>
        <w:contextualSpacing w:val="0"/>
        <w:rPr>
          <w:sz w:val="18"/>
          <w:szCs w:val="20"/>
        </w:rPr>
      </w:pPr>
      <w:r>
        <w:rPr>
          <w:sz w:val="18"/>
          <w:szCs w:val="20"/>
        </w:rPr>
        <w:t>I</w:t>
      </w:r>
      <w:r w:rsidRPr="000C0079">
        <w:rPr>
          <w:sz w:val="18"/>
          <w:szCs w:val="20"/>
        </w:rPr>
        <w:t xml:space="preserve">f the applicant applied for a SIF award as a partnership, any member of the partnership. </w:t>
      </w:r>
    </w:p>
    <w:p w14:paraId="494A97FE"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 xml:space="preserve">Commits to meeting the matching fund requirements of section </w:t>
      </w:r>
      <w:proofErr w:type="gramStart"/>
      <w:r w:rsidRPr="000C0079">
        <w:rPr>
          <w:sz w:val="18"/>
          <w:szCs w:val="20"/>
        </w:rPr>
        <w:t>198k(</w:t>
      </w:r>
      <w:proofErr w:type="spellStart"/>
      <w:proofErr w:type="gramEnd"/>
      <w:r w:rsidRPr="000C0079">
        <w:rPr>
          <w:sz w:val="18"/>
          <w:szCs w:val="20"/>
        </w:rPr>
        <w:t>i</w:t>
      </w:r>
      <w:proofErr w:type="spellEnd"/>
      <w:r w:rsidRPr="000C0079">
        <w:rPr>
          <w:sz w:val="18"/>
          <w:szCs w:val="20"/>
        </w:rPr>
        <w:t xml:space="preserve">) of the </w:t>
      </w:r>
      <w:r>
        <w:rPr>
          <w:sz w:val="18"/>
          <w:szCs w:val="20"/>
        </w:rPr>
        <w:t xml:space="preserve">NCSA </w:t>
      </w:r>
      <w:r w:rsidRPr="000C0079">
        <w:rPr>
          <w:sz w:val="18"/>
          <w:szCs w:val="20"/>
        </w:rPr>
        <w:t>(42 U.S.C. §12653k(</w:t>
      </w:r>
      <w:proofErr w:type="spellStart"/>
      <w:r w:rsidRPr="000C0079">
        <w:rPr>
          <w:sz w:val="18"/>
          <w:szCs w:val="20"/>
        </w:rPr>
        <w:t>i</w:t>
      </w:r>
      <w:proofErr w:type="spellEnd"/>
      <w:r w:rsidRPr="000C0079">
        <w:rPr>
          <w:sz w:val="18"/>
          <w:szCs w:val="20"/>
        </w:rPr>
        <w:t xml:space="preserve">)).  </w:t>
      </w:r>
    </w:p>
    <w:p w14:paraId="4DB5D718"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Commits to use data and evaluations to improve the applicant’s own model and to improve the initiatives funded by the applicant.</w:t>
      </w:r>
    </w:p>
    <w:p w14:paraId="54099C2B" w14:textId="77777777" w:rsidR="001B2702" w:rsidRDefault="001B2702" w:rsidP="001B2702">
      <w:pPr>
        <w:pStyle w:val="ListParagraph"/>
        <w:numPr>
          <w:ilvl w:val="0"/>
          <w:numId w:val="52"/>
        </w:numPr>
        <w:spacing w:after="120" w:line="240" w:lineRule="auto"/>
        <w:contextualSpacing w:val="0"/>
        <w:rPr>
          <w:sz w:val="18"/>
          <w:szCs w:val="20"/>
        </w:rPr>
      </w:pPr>
      <w:r w:rsidRPr="000C0079">
        <w:rPr>
          <w:sz w:val="18"/>
          <w:szCs w:val="20"/>
        </w:rPr>
        <w:t>Commits to cooperate with any evaluation activities undertaken by CNCS.</w:t>
      </w:r>
    </w:p>
    <w:p w14:paraId="0FB8FF68" w14:textId="77777777" w:rsidR="001B2702" w:rsidRDefault="001B2702" w:rsidP="001B2702">
      <w:pPr>
        <w:autoSpaceDE w:val="0"/>
        <w:rPr>
          <w:b/>
        </w:rPr>
      </w:pPr>
      <w:r w:rsidRPr="005565AF">
        <w:rPr>
          <w:b/>
        </w:rPr>
        <w:t>For Foster Grandparent Program, Senior Companion Program, Retired and Senior Volunteer Program, and Volunteers in Service to America Program Applicants ONLY</w:t>
      </w:r>
    </w:p>
    <w:p w14:paraId="472AEDD5" w14:textId="77777777" w:rsidR="001B2702" w:rsidRDefault="001B2702" w:rsidP="001B2702">
      <w:pPr>
        <w:rPr>
          <w:i/>
          <w:sz w:val="18"/>
          <w:szCs w:val="18"/>
        </w:rPr>
      </w:pPr>
      <w:r>
        <w:rPr>
          <w:i/>
          <w:sz w:val="18"/>
          <w:szCs w:val="18"/>
        </w:rPr>
        <w:t>If you are not applying for an FGP, SCP, RSVP or VISTA grant, you may disregard this section.</w:t>
      </w:r>
    </w:p>
    <w:p w14:paraId="54F2CEEE" w14:textId="77777777" w:rsidR="001B2702" w:rsidRDefault="001B2702" w:rsidP="001B2702"/>
    <w:p w14:paraId="01F97667" w14:textId="77777777" w:rsidR="001B2702" w:rsidRDefault="001B2702" w:rsidP="001B2702">
      <w:pPr>
        <w:pStyle w:val="ListParagraph"/>
        <w:numPr>
          <w:ilvl w:val="0"/>
          <w:numId w:val="52"/>
        </w:numPr>
        <w:spacing w:after="120" w:line="240" w:lineRule="auto"/>
        <w:contextualSpacing w:val="0"/>
        <w:rPr>
          <w:rFonts w:eastAsia="NewCenturySchlbk-Roman"/>
          <w:sz w:val="18"/>
          <w:szCs w:val="18"/>
        </w:rPr>
      </w:pPr>
      <w:r w:rsidRPr="005565AF">
        <w:rPr>
          <w:rFonts w:eastAsia="NewCenturySchlbk-Roman"/>
          <w:sz w:val="18"/>
          <w:szCs w:val="18"/>
        </w:rPr>
        <w:t xml:space="preserve">Will comply with the nondiscrimination provisions in the DVSA, which provide that an individual with responsibility for the operation of a project or program that receives assistance under the DVSA shall not discriminate against a participant in, or member of the staff of, such project or program on the basis of race, color, national origin, sex, age, political affiliation, disability, or on the basis of religion.  </w:t>
      </w:r>
    </w:p>
    <w:p w14:paraId="0C2107F4" w14:textId="5A3FFD25" w:rsidR="001B2702" w:rsidRDefault="001B2702" w:rsidP="001B2702">
      <w:pPr>
        <w:autoSpaceDE w:val="0"/>
        <w:autoSpaceDN w:val="0"/>
        <w:adjustRightInd w:val="0"/>
        <w:spacing w:after="0" w:line="240" w:lineRule="auto"/>
        <w:rPr>
          <w:rStyle w:val="Hyperlink"/>
          <w:rFonts w:eastAsia="NewCenturySchlbk-Roman"/>
          <w:sz w:val="18"/>
          <w:szCs w:val="18"/>
        </w:rPr>
      </w:pPr>
      <w:r w:rsidRPr="005565AF">
        <w:rPr>
          <w:rFonts w:eastAsia="NewCenturySchlbk-Roman"/>
          <w:sz w:val="18"/>
          <w:szCs w:val="18"/>
        </w:rPr>
        <w:t>(NOTE: the prohibition on religious discrimination does not apply to the employment of</w:t>
      </w:r>
      <w:r>
        <w:rPr>
          <w:rFonts w:eastAsia="NewCenturySchlbk-Roman"/>
          <w:sz w:val="18"/>
          <w:szCs w:val="18"/>
        </w:rPr>
        <w:t xml:space="preserve"> any staff member paid with non-</w:t>
      </w:r>
      <w:r w:rsidRPr="005565AF">
        <w:rPr>
          <w:rFonts w:eastAsia="NewCenturySchlbk-Roman"/>
          <w:sz w:val="18"/>
          <w:szCs w:val="18"/>
        </w:rPr>
        <w:t xml:space="preserve">CNCS funds or paid with CNCS funds but employed with the </w:t>
      </w:r>
      <w:r>
        <w:rPr>
          <w:rFonts w:eastAsia="NewCenturySchlbk-Roman"/>
          <w:sz w:val="18"/>
          <w:szCs w:val="18"/>
        </w:rPr>
        <w:t xml:space="preserve">applicant </w:t>
      </w:r>
      <w:r w:rsidRPr="005565AF">
        <w:rPr>
          <w:rFonts w:eastAsia="NewCenturySchlbk-Roman"/>
          <w:sz w:val="18"/>
          <w:szCs w:val="18"/>
        </w:rPr>
        <w:t xml:space="preserve">organization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w:t>
      </w:r>
      <w:r>
        <w:rPr>
          <w:rFonts w:eastAsia="NewCenturySchlbk-Roman"/>
          <w:sz w:val="18"/>
          <w:szCs w:val="18"/>
        </w:rPr>
        <w:t>DVSA</w:t>
      </w:r>
      <w:r w:rsidRPr="005565AF">
        <w:rPr>
          <w:rFonts w:eastAsia="NewCenturySchlbk-Roman"/>
          <w:sz w:val="18"/>
          <w:szCs w:val="18"/>
        </w:rPr>
        <w:t xml:space="preserve"> includes a restriction on religious discrimination in employment of staff hired to work on a CNCS-funded project and paid with CNCS grant funds.  (42 U.S.C. § 5057(c)).  For the circumstances under which this may occur, please see the document “Effect of the Religious Freedom Restoration Act on Faith-Based Applicants for Grants” at: </w:t>
      </w:r>
      <w:hyperlink r:id="rId14" w:history="1">
        <w:r w:rsidRPr="00C70BB7">
          <w:rPr>
            <w:rStyle w:val="Hyperlink"/>
            <w:rFonts w:eastAsia="NewCenturySchlbk-Roman"/>
            <w:sz w:val="18"/>
            <w:szCs w:val="18"/>
          </w:rPr>
          <w:t>https://www.justice.gov/archive/fbci/effect-rfra.pdf</w:t>
        </w:r>
      </w:hyperlink>
    </w:p>
    <w:p w14:paraId="63DF6954" w14:textId="77777777" w:rsidR="001B2702" w:rsidRDefault="001B2702" w:rsidP="001B2702">
      <w:pPr>
        <w:autoSpaceDE w:val="0"/>
        <w:autoSpaceDN w:val="0"/>
        <w:adjustRightInd w:val="0"/>
        <w:spacing w:after="0" w:line="240" w:lineRule="auto"/>
        <w:rPr>
          <w:rStyle w:val="Hyperlink"/>
          <w:rFonts w:eastAsia="NewCenturySchlbk-Roman"/>
          <w:sz w:val="18"/>
          <w:szCs w:val="18"/>
        </w:rPr>
      </w:pPr>
    </w:p>
    <w:p w14:paraId="171987A2" w14:textId="77777777" w:rsidR="001B2702" w:rsidRDefault="001B2702" w:rsidP="001B2702">
      <w:pPr>
        <w:keepNext/>
        <w:jc w:val="center"/>
        <w:outlineLvl w:val="1"/>
        <w:rPr>
          <w:b/>
          <w:i/>
        </w:rPr>
      </w:pPr>
      <w:r>
        <w:rPr>
          <w:b/>
          <w:i/>
        </w:rPr>
        <w:t>CERTIFICATIONS</w:t>
      </w:r>
    </w:p>
    <w:p w14:paraId="497508D9" w14:textId="77777777" w:rsidR="001B2702" w:rsidRDefault="001B2702" w:rsidP="001B2702">
      <w:pPr>
        <w:keepNext/>
        <w:jc w:val="center"/>
        <w:outlineLvl w:val="1"/>
        <w:rPr>
          <w:b/>
          <w:i/>
        </w:rPr>
      </w:pPr>
    </w:p>
    <w:p w14:paraId="29E1531C" w14:textId="77777777" w:rsidR="001B2702" w:rsidRPr="00076D7C" w:rsidRDefault="001B2702" w:rsidP="001B2702">
      <w:pPr>
        <w:keepNext/>
        <w:outlineLvl w:val="1"/>
        <w:rPr>
          <w:b/>
          <w:i/>
          <w:sz w:val="20"/>
          <w:szCs w:val="20"/>
        </w:rPr>
      </w:pPr>
      <w:r w:rsidRPr="00076D7C">
        <w:rPr>
          <w:b/>
          <w:i/>
          <w:sz w:val="20"/>
          <w:szCs w:val="20"/>
        </w:rPr>
        <w:t>The certifications set out below are material representations upon which the Corporation for National and Community Service (CNCS) will rely when it determines to award a grant.  False certification, or violation of the certification, may be grounds for suspension of payments, suspension or termination of grants, or government-wide suspension or debarment (see 2 CFR Part 180, Subparts G and H).</w:t>
      </w:r>
    </w:p>
    <w:p w14:paraId="443E30B0" w14:textId="77777777" w:rsidR="001B2702" w:rsidRDefault="001B2702" w:rsidP="001B2702">
      <w:pPr>
        <w:rPr>
          <w:sz w:val="18"/>
          <w:szCs w:val="20"/>
        </w:rPr>
      </w:pPr>
      <w:r>
        <w:rPr>
          <w:sz w:val="18"/>
          <w:szCs w:val="20"/>
        </w:rPr>
        <w:t> </w:t>
      </w:r>
    </w:p>
    <w:p w14:paraId="20DEAFC6" w14:textId="77777777" w:rsidR="001B2702" w:rsidRPr="002F773A" w:rsidRDefault="001B2702" w:rsidP="001B2702">
      <w:pPr>
        <w:spacing w:after="120"/>
        <w:rPr>
          <w:b/>
          <w:sz w:val="18"/>
          <w:szCs w:val="18"/>
        </w:rPr>
      </w:pPr>
      <w:r w:rsidRPr="002F773A">
        <w:rPr>
          <w:b/>
          <w:sz w:val="18"/>
          <w:szCs w:val="18"/>
        </w:rPr>
        <w:t>Certification – Debarment, Suspension, and Other Responsibility Matters</w:t>
      </w:r>
    </w:p>
    <w:p w14:paraId="1A09FE9F" w14:textId="77777777" w:rsidR="001B2702" w:rsidRPr="002F773A" w:rsidRDefault="001B2702" w:rsidP="001B2702">
      <w:pPr>
        <w:spacing w:after="120"/>
        <w:rPr>
          <w:sz w:val="18"/>
          <w:szCs w:val="18"/>
        </w:rPr>
      </w:pPr>
      <w:r w:rsidRPr="002F773A">
        <w:rPr>
          <w:sz w:val="18"/>
          <w:szCs w:val="18"/>
        </w:rPr>
        <w:t xml:space="preserve">This certification is required by </w:t>
      </w:r>
      <w:r w:rsidRPr="00843EFB">
        <w:rPr>
          <w:sz w:val="18"/>
          <w:szCs w:val="18"/>
        </w:rPr>
        <w:t xml:space="preserve">OMB Guidelines to Agencies on </w:t>
      </w:r>
      <w:proofErr w:type="spellStart"/>
      <w:r w:rsidRPr="00843EFB">
        <w:rPr>
          <w:sz w:val="18"/>
          <w:szCs w:val="18"/>
        </w:rPr>
        <w:t>Governmentwide</w:t>
      </w:r>
      <w:proofErr w:type="spellEnd"/>
      <w:r w:rsidRPr="00843EFB">
        <w:rPr>
          <w:sz w:val="18"/>
          <w:szCs w:val="18"/>
        </w:rPr>
        <w:t xml:space="preserve"> Debarment and Suspension (</w:t>
      </w:r>
      <w:proofErr w:type="spellStart"/>
      <w:r w:rsidRPr="00843EFB">
        <w:rPr>
          <w:sz w:val="18"/>
          <w:szCs w:val="18"/>
        </w:rPr>
        <w:t>Nonprocurement</w:t>
      </w:r>
      <w:proofErr w:type="spellEnd"/>
      <w:r w:rsidRPr="00843EFB">
        <w:rPr>
          <w:sz w:val="18"/>
          <w:szCs w:val="18"/>
        </w:rPr>
        <w:t>)</w:t>
      </w:r>
      <w:r w:rsidRPr="002F773A">
        <w:rPr>
          <w:sz w:val="18"/>
          <w:szCs w:val="18"/>
        </w:rPr>
        <w:t xml:space="preserve">, 2 CFR Part 180, Section 180.335, </w:t>
      </w:r>
      <w:r w:rsidRPr="002F773A">
        <w:rPr>
          <w:i/>
          <w:sz w:val="18"/>
          <w:szCs w:val="18"/>
        </w:rPr>
        <w:t xml:space="preserve">What information must I provide before entering into a covered transaction with a Federal agency? </w:t>
      </w:r>
    </w:p>
    <w:p w14:paraId="0C79DC60" w14:textId="77777777" w:rsidR="001B2702" w:rsidRPr="002F773A" w:rsidRDefault="001B2702" w:rsidP="001B2702">
      <w:pPr>
        <w:spacing w:after="120"/>
        <w:rPr>
          <w:sz w:val="18"/>
          <w:szCs w:val="18"/>
        </w:rPr>
      </w:pPr>
      <w:r w:rsidRPr="002F773A">
        <w:rPr>
          <w:sz w:val="18"/>
          <w:szCs w:val="18"/>
        </w:rPr>
        <w:t xml:space="preserve">As the duly authorized representative of the applicant, I certify, to the best of my knowledge and belief, that neither the applicant nor its principals: </w:t>
      </w:r>
    </w:p>
    <w:p w14:paraId="3A0814B5" w14:textId="77777777" w:rsidR="001B2702" w:rsidRPr="00C87F30" w:rsidRDefault="001B2702" w:rsidP="001B2702">
      <w:pPr>
        <w:pStyle w:val="ListParagraph"/>
        <w:numPr>
          <w:ilvl w:val="0"/>
          <w:numId w:val="56"/>
        </w:numPr>
        <w:spacing w:after="120" w:line="240" w:lineRule="auto"/>
        <w:ind w:left="360"/>
        <w:rPr>
          <w:sz w:val="18"/>
          <w:szCs w:val="18"/>
        </w:rPr>
      </w:pPr>
      <w:r w:rsidRPr="002F773A">
        <w:rPr>
          <w:sz w:val="18"/>
          <w:szCs w:val="18"/>
        </w:rPr>
        <w:t xml:space="preserve">Is presently excluded or disqualified; </w:t>
      </w:r>
    </w:p>
    <w:p w14:paraId="630F48AE" w14:textId="77777777" w:rsidR="001B2702" w:rsidRPr="00C87F30" w:rsidRDefault="001B2702" w:rsidP="001B2702">
      <w:pPr>
        <w:pStyle w:val="ListParagraph"/>
        <w:numPr>
          <w:ilvl w:val="0"/>
          <w:numId w:val="56"/>
        </w:numPr>
        <w:spacing w:after="120" w:line="240" w:lineRule="auto"/>
        <w:ind w:left="360"/>
        <w:rPr>
          <w:sz w:val="18"/>
          <w:szCs w:val="18"/>
        </w:rPr>
      </w:pPr>
      <w:r w:rsidRPr="002F773A">
        <w:rPr>
          <w:sz w:val="18"/>
          <w:szCs w:val="18"/>
        </w:rPr>
        <w:t xml:space="preserve">Has been convicted within the preceding three years of any of the offenses listed in 2 CFR § 180.800(a) or had a civil judgment rendered against it for one of those offenses within that time period; </w:t>
      </w:r>
    </w:p>
    <w:p w14:paraId="5C642EC0" w14:textId="77777777" w:rsidR="001B2702" w:rsidRDefault="001B2702" w:rsidP="001B2702">
      <w:pPr>
        <w:pStyle w:val="ListParagraph"/>
        <w:numPr>
          <w:ilvl w:val="0"/>
          <w:numId w:val="56"/>
        </w:numPr>
        <w:spacing w:after="120" w:line="240" w:lineRule="auto"/>
        <w:ind w:left="360"/>
        <w:rPr>
          <w:sz w:val="18"/>
          <w:szCs w:val="18"/>
        </w:rPr>
      </w:pPr>
      <w:r w:rsidRPr="002F773A">
        <w:rPr>
          <w:sz w:val="18"/>
          <w:szCs w:val="18"/>
        </w:rPr>
        <w:t>Is presently indicted for</w:t>
      </w:r>
      <w:r>
        <w:rPr>
          <w:sz w:val="18"/>
          <w:szCs w:val="18"/>
        </w:rPr>
        <w:t>,</w:t>
      </w:r>
      <w:r w:rsidRPr="002F773A">
        <w:rPr>
          <w:sz w:val="18"/>
          <w:szCs w:val="18"/>
        </w:rPr>
        <w:t xml:space="preserve"> or otherwise criminally or civilly charged by a governmental entity (</w:t>
      </w:r>
      <w:r>
        <w:rPr>
          <w:sz w:val="18"/>
          <w:szCs w:val="18"/>
        </w:rPr>
        <w:t>f</w:t>
      </w:r>
      <w:r w:rsidRPr="002F773A">
        <w:rPr>
          <w:sz w:val="18"/>
          <w:szCs w:val="18"/>
        </w:rPr>
        <w:t xml:space="preserve">ederal, </w:t>
      </w:r>
      <w:r>
        <w:rPr>
          <w:sz w:val="18"/>
          <w:szCs w:val="18"/>
        </w:rPr>
        <w:t>s</w:t>
      </w:r>
      <w:r w:rsidRPr="002F773A">
        <w:rPr>
          <w:sz w:val="18"/>
          <w:szCs w:val="18"/>
        </w:rPr>
        <w:t>tate, or local) with</w:t>
      </w:r>
      <w:r>
        <w:rPr>
          <w:sz w:val="18"/>
          <w:szCs w:val="18"/>
        </w:rPr>
        <w:t>,</w:t>
      </w:r>
      <w:r w:rsidRPr="002F773A">
        <w:rPr>
          <w:sz w:val="18"/>
          <w:szCs w:val="18"/>
        </w:rPr>
        <w:t xml:space="preserve"> commission or any of the offenses listed in 2 CFR § 180.800(a); or</w:t>
      </w:r>
    </w:p>
    <w:p w14:paraId="0A62590A" w14:textId="77777777" w:rsidR="001B2702" w:rsidRPr="00C87F30" w:rsidRDefault="001B2702" w:rsidP="001B2702">
      <w:pPr>
        <w:pStyle w:val="ListParagraph"/>
        <w:numPr>
          <w:ilvl w:val="0"/>
          <w:numId w:val="56"/>
        </w:numPr>
        <w:spacing w:after="120" w:line="240" w:lineRule="auto"/>
        <w:ind w:left="360"/>
        <w:rPr>
          <w:sz w:val="18"/>
          <w:szCs w:val="18"/>
        </w:rPr>
      </w:pPr>
      <w:r w:rsidRPr="00D244A1">
        <w:rPr>
          <w:sz w:val="18"/>
          <w:szCs w:val="18"/>
        </w:rPr>
        <w:t>Has had one or more public transactions (</w:t>
      </w:r>
      <w:r>
        <w:rPr>
          <w:sz w:val="18"/>
          <w:szCs w:val="18"/>
        </w:rPr>
        <w:t>f</w:t>
      </w:r>
      <w:r w:rsidRPr="00D244A1">
        <w:rPr>
          <w:sz w:val="18"/>
          <w:szCs w:val="18"/>
        </w:rPr>
        <w:t xml:space="preserve">ederal, </w:t>
      </w:r>
      <w:r>
        <w:rPr>
          <w:sz w:val="18"/>
          <w:szCs w:val="18"/>
        </w:rPr>
        <w:t>s</w:t>
      </w:r>
      <w:r w:rsidRPr="00D244A1">
        <w:rPr>
          <w:sz w:val="18"/>
          <w:szCs w:val="18"/>
        </w:rPr>
        <w:t>tate, or local) terminated within the preceding three years for cause or default.</w:t>
      </w:r>
    </w:p>
    <w:p w14:paraId="79FE8D9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Drug Free Workplace</w:t>
      </w:r>
    </w:p>
    <w:p w14:paraId="358A4267"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p>
    <w:p w14:paraId="142248F4"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This certification is required by section 184 of the NCSA (</w:t>
      </w:r>
      <w:r w:rsidRPr="0085273F">
        <w:rPr>
          <w:sz w:val="18"/>
          <w:szCs w:val="20"/>
        </w:rPr>
        <w:t>42 U.S.C. 12644</w:t>
      </w:r>
      <w:r>
        <w:rPr>
          <w:sz w:val="18"/>
          <w:szCs w:val="20"/>
        </w:rPr>
        <w:t xml:space="preserve">), sections 5150-5160 of the Drug-Free Workplace Act of 1988 (41 U.S.C. 8101-8106), and CNCS’s implementing regulations at 2 CFR Part 2245, Subpart B.  Under these authorities, grantees </w:t>
      </w:r>
      <w:proofErr w:type="spellStart"/>
      <w:r>
        <w:rPr>
          <w:sz w:val="18"/>
          <w:szCs w:val="20"/>
        </w:rPr>
        <w:t>mustcertify</w:t>
      </w:r>
      <w:proofErr w:type="spellEnd"/>
      <w:r>
        <w:rPr>
          <w:sz w:val="18"/>
          <w:szCs w:val="20"/>
        </w:rPr>
        <w:t xml:space="preserve">, prior to award, that they will make a good faith effort, on a continuing basis, to maintain a drug-free workplace.  </w:t>
      </w:r>
    </w:p>
    <w:p w14:paraId="025582D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2588856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 xml:space="preserve">As the duly authorized representative of the applicant, I certify, to the best of my knowledge and </w:t>
      </w:r>
      <w:proofErr w:type="gramStart"/>
      <w:r>
        <w:rPr>
          <w:sz w:val="18"/>
          <w:szCs w:val="20"/>
        </w:rPr>
        <w:t>belief, that</w:t>
      </w:r>
      <w:proofErr w:type="gramEnd"/>
      <w:r>
        <w:rPr>
          <w:sz w:val="18"/>
          <w:szCs w:val="20"/>
        </w:rPr>
        <w:t xml:space="preserve"> the applicant will provide a drug-free workplace by: </w:t>
      </w:r>
    </w:p>
    <w:p w14:paraId="0171EB4E"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0A5CCCA2"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A.</w:t>
      </w:r>
      <w:r>
        <w:rPr>
          <w:sz w:val="14"/>
          <w:szCs w:val="14"/>
        </w:rPr>
        <w:tab/>
      </w:r>
      <w:r>
        <w:rPr>
          <w:sz w:val="18"/>
          <w:szCs w:val="20"/>
        </w:rPr>
        <w:t>Publishing a drug-free workplace statement that:</w:t>
      </w:r>
    </w:p>
    <w:p w14:paraId="2523064C"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1.</w:t>
      </w:r>
      <w:r>
        <w:rPr>
          <w:sz w:val="14"/>
          <w:szCs w:val="14"/>
        </w:rPr>
        <w:tab/>
      </w:r>
      <w:r>
        <w:rPr>
          <w:sz w:val="18"/>
          <w:szCs w:val="20"/>
        </w:rPr>
        <w:t>Notifies employees that the unlawful manufacture, distribution, dispensing, possession, or use of a controlled substance is prohibited in the grantee’s workplace;</w:t>
      </w:r>
    </w:p>
    <w:p w14:paraId="4BB54D5D"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2.</w:t>
      </w:r>
      <w:r w:rsidRPr="0069097A">
        <w:rPr>
          <w:sz w:val="18"/>
          <w:szCs w:val="20"/>
        </w:rPr>
        <w:tab/>
      </w:r>
      <w:r>
        <w:rPr>
          <w:sz w:val="18"/>
          <w:szCs w:val="20"/>
        </w:rPr>
        <w:t xml:space="preserve">Specifies the actions that the grantee will take against employees for violating that prohibition; and </w:t>
      </w:r>
    </w:p>
    <w:p w14:paraId="0565D061"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3.</w:t>
      </w:r>
      <w:r>
        <w:rPr>
          <w:sz w:val="14"/>
          <w:szCs w:val="14"/>
        </w:rPr>
        <w:tab/>
      </w:r>
      <w:r>
        <w:rPr>
          <w:sz w:val="18"/>
          <w:szCs w:val="20"/>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2DF7BE1B"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p>
    <w:p w14:paraId="1444D360"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B.</w:t>
      </w:r>
      <w:r>
        <w:rPr>
          <w:sz w:val="14"/>
          <w:szCs w:val="14"/>
        </w:rPr>
        <w:tab/>
      </w:r>
      <w:r>
        <w:rPr>
          <w:sz w:val="18"/>
          <w:szCs w:val="20"/>
        </w:rPr>
        <w:t xml:space="preserve">Requiring that a copy of the statement described in paragraph (A) be given to each employee who will be engaged in the performance of any federal award; </w:t>
      </w:r>
    </w:p>
    <w:p w14:paraId="2F6DBAE1"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p>
    <w:p w14:paraId="1FA71BA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C.</w:t>
      </w:r>
      <w:r>
        <w:rPr>
          <w:sz w:val="14"/>
          <w:szCs w:val="14"/>
        </w:rPr>
        <w:tab/>
      </w:r>
      <w:r>
        <w:rPr>
          <w:sz w:val="18"/>
          <w:szCs w:val="20"/>
        </w:rPr>
        <w:t xml:space="preserve">Establishing a drug-free awareness program to inform employees about: </w:t>
      </w:r>
    </w:p>
    <w:p w14:paraId="68DC0425"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1.</w:t>
      </w:r>
      <w:r>
        <w:rPr>
          <w:sz w:val="14"/>
          <w:szCs w:val="14"/>
        </w:rPr>
        <w:tab/>
      </w:r>
      <w:r>
        <w:rPr>
          <w:sz w:val="18"/>
          <w:szCs w:val="20"/>
        </w:rPr>
        <w:t>The dangers of drug abuse in the workplace;</w:t>
      </w:r>
    </w:p>
    <w:p w14:paraId="5B97E7AA"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2.</w:t>
      </w:r>
      <w:r w:rsidRPr="0069097A">
        <w:rPr>
          <w:sz w:val="18"/>
          <w:szCs w:val="20"/>
        </w:rPr>
        <w:tab/>
      </w:r>
      <w:r>
        <w:rPr>
          <w:sz w:val="18"/>
          <w:szCs w:val="20"/>
        </w:rPr>
        <w:t xml:space="preserve">The grantee’s policy of maintaining a drug-free workplace; </w:t>
      </w:r>
    </w:p>
    <w:p w14:paraId="6D9F57FF"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3.</w:t>
      </w:r>
      <w:r w:rsidRPr="0069097A">
        <w:rPr>
          <w:sz w:val="18"/>
          <w:szCs w:val="20"/>
        </w:rPr>
        <w:tab/>
      </w:r>
      <w:r>
        <w:rPr>
          <w:sz w:val="18"/>
          <w:szCs w:val="20"/>
        </w:rPr>
        <w:t>Any available drug counseling, rehabilitation, and employee assistance programs; and</w:t>
      </w:r>
    </w:p>
    <w:p w14:paraId="14FFB96A"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4.</w:t>
      </w:r>
      <w:r w:rsidRPr="0069097A">
        <w:rPr>
          <w:sz w:val="18"/>
          <w:szCs w:val="20"/>
        </w:rPr>
        <w:tab/>
      </w:r>
      <w:r>
        <w:rPr>
          <w:sz w:val="18"/>
          <w:szCs w:val="20"/>
        </w:rPr>
        <w:t>The penalties that the grantee may impose upon them for drug abuse violations occurring in the workplace;</w:t>
      </w:r>
    </w:p>
    <w:p w14:paraId="3178E104"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p>
    <w:p w14:paraId="055D113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D.</w:t>
      </w:r>
      <w:r>
        <w:rPr>
          <w:sz w:val="18"/>
          <w:szCs w:val="20"/>
        </w:rPr>
        <w:tab/>
        <w:t xml:space="preserve">Providing CNCS, as well as any other federal agency on whose award a convicted employee was working, with written notification within 10 calendar days of learning that an employee has been convicted of a drug violation in the workplace; </w:t>
      </w:r>
    </w:p>
    <w:p w14:paraId="5E699496"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p>
    <w:p w14:paraId="13762E23"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E.</w:t>
      </w:r>
      <w:r>
        <w:rPr>
          <w:sz w:val="14"/>
          <w:szCs w:val="14"/>
        </w:rPr>
        <w:tab/>
      </w:r>
      <w:r>
        <w:rPr>
          <w:sz w:val="18"/>
          <w:szCs w:val="20"/>
        </w:rPr>
        <w:t xml:space="preserve">Taking one of the following actions within 30 calendar days of learning that an employee has been convicted of a drug violation in the workplace: </w:t>
      </w:r>
    </w:p>
    <w:p w14:paraId="37D4C0EB"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1.</w:t>
      </w:r>
      <w:r>
        <w:rPr>
          <w:sz w:val="14"/>
          <w:szCs w:val="14"/>
        </w:rPr>
        <w:tab/>
      </w:r>
      <w:r>
        <w:rPr>
          <w:sz w:val="18"/>
          <w:szCs w:val="20"/>
        </w:rPr>
        <w:t>Taking appropriate personnel action against the employee, up to and including termination; or</w:t>
      </w:r>
    </w:p>
    <w:p w14:paraId="77F9C6CB" w14:textId="77777777" w:rsidR="001B2702" w:rsidRDefault="001B2702" w:rsidP="001B2702">
      <w:pPr>
        <w:tabs>
          <w:tab w:val="left" w:pos="1170"/>
          <w:tab w:val="left" w:pos="1440"/>
          <w:tab w:val="left" w:pos="2160"/>
          <w:tab w:val="left" w:pos="2880"/>
          <w:tab w:val="left" w:pos="3600"/>
          <w:tab w:val="left" w:pos="4320"/>
          <w:tab w:val="left" w:pos="5040"/>
          <w:tab w:val="left" w:pos="5760"/>
          <w:tab w:val="left" w:pos="6480"/>
          <w:tab w:val="left" w:pos="7200"/>
          <w:tab w:val="left" w:pos="7920"/>
        </w:tabs>
        <w:ind w:left="1080" w:hanging="360"/>
        <w:rPr>
          <w:sz w:val="18"/>
          <w:szCs w:val="20"/>
        </w:rPr>
      </w:pPr>
      <w:r>
        <w:rPr>
          <w:sz w:val="18"/>
          <w:szCs w:val="20"/>
        </w:rPr>
        <w:t>2.</w:t>
      </w:r>
      <w:r w:rsidRPr="0069097A">
        <w:rPr>
          <w:sz w:val="18"/>
          <w:szCs w:val="20"/>
        </w:rPr>
        <w:tab/>
      </w:r>
      <w:r>
        <w:rPr>
          <w:sz w:val="18"/>
          <w:szCs w:val="20"/>
        </w:rPr>
        <w:t xml:space="preserve">Requiring that the employee participate satisfactorily in a drug abuse assistance or rehabilitation program approved for these purposes by a federal, state, or local health, law enforcement, or other appropriate agency; </w:t>
      </w:r>
    </w:p>
    <w:p w14:paraId="444C4844" w14:textId="77777777" w:rsidR="001B2702" w:rsidRDefault="001B2702" w:rsidP="001B2702">
      <w:pPr>
        <w:tabs>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p>
    <w:p w14:paraId="3D7D2F8C" w14:textId="77777777" w:rsidR="001B2702" w:rsidRDefault="001B2702" w:rsidP="001B2702">
      <w:pPr>
        <w:tabs>
          <w:tab w:val="num"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8"/>
          <w:szCs w:val="20"/>
        </w:rPr>
      </w:pPr>
      <w:r>
        <w:rPr>
          <w:sz w:val="18"/>
          <w:szCs w:val="20"/>
        </w:rPr>
        <w:t>F.</w:t>
      </w:r>
      <w:r>
        <w:rPr>
          <w:sz w:val="14"/>
          <w:szCs w:val="14"/>
        </w:rPr>
        <w:tab/>
      </w:r>
      <w:r>
        <w:rPr>
          <w:sz w:val="18"/>
          <w:szCs w:val="20"/>
        </w:rPr>
        <w:t>Making a good faith effort to continue to maintain a drug-free workplace through implementation of paragraphs (A) through (E).</w:t>
      </w:r>
    </w:p>
    <w:p w14:paraId="0695D558" w14:textId="77777777" w:rsidR="001B2702" w:rsidRDefault="001B2702" w:rsidP="001B2702">
      <w:pPr>
        <w:tabs>
          <w:tab w:val="num"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3D264F62"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Lobbying Activities</w:t>
      </w:r>
    </w:p>
    <w:p w14:paraId="01C04835"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As required by 31 U.S.C. 1352, as the duly authorized representative of the applicant, I certify, to the best of my knowledge and belief, that:</w:t>
      </w:r>
    </w:p>
    <w:p w14:paraId="489ED86B" w14:textId="77777777" w:rsidR="001B2702" w:rsidRPr="00335B73" w:rsidRDefault="001B2702" w:rsidP="001B2702">
      <w:pPr>
        <w:pStyle w:val="ListParagraph"/>
        <w:numPr>
          <w:ilvl w:val="0"/>
          <w:numId w:val="56"/>
        </w:numPr>
        <w:spacing w:after="120" w:line="240" w:lineRule="auto"/>
        <w:ind w:left="360"/>
        <w:rPr>
          <w:sz w:val="18"/>
          <w:szCs w:val="18"/>
        </w:rPr>
      </w:pPr>
      <w:r w:rsidRPr="00335B73">
        <w:rPr>
          <w:sz w:val="18"/>
          <w:szCs w:val="18"/>
        </w:rPr>
        <w:t xml:space="preserve">No federal appropriated funds have been paid or will be paid, by or on behalf of the applicant, to any person for </w:t>
      </w:r>
      <w:r w:rsidRPr="0069097A">
        <w:rPr>
          <w:sz w:val="18"/>
          <w:szCs w:val="18"/>
        </w:rPr>
        <w:t>influencing</w:t>
      </w:r>
      <w:r w:rsidRPr="00335B73">
        <w:rPr>
          <w:sz w:val="18"/>
          <w:szCs w:val="18"/>
        </w:rPr>
        <w:t xml:space="preserve">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14:paraId="10E15F70" w14:textId="77777777" w:rsidR="001B2702" w:rsidRPr="00335B73" w:rsidRDefault="001B2702" w:rsidP="001B2702">
      <w:pPr>
        <w:pStyle w:val="ListParagraph"/>
        <w:numPr>
          <w:ilvl w:val="0"/>
          <w:numId w:val="56"/>
        </w:numPr>
        <w:spacing w:after="120" w:line="240" w:lineRule="auto"/>
        <w:ind w:left="360"/>
        <w:rPr>
          <w:sz w:val="18"/>
          <w:szCs w:val="18"/>
        </w:rPr>
      </w:pPr>
      <w:r w:rsidRPr="00335B73">
        <w:rPr>
          <w:sz w:val="18"/>
          <w:szCs w:val="18"/>
        </w:rPr>
        <w:t xml:space="preserve">If any funds other than federal appropriated funds have been paid or will be paid to any person for influencing or </w:t>
      </w:r>
      <w:r w:rsidRPr="0069097A">
        <w:rPr>
          <w:sz w:val="18"/>
          <w:szCs w:val="18"/>
        </w:rPr>
        <w:t>attempting</w:t>
      </w:r>
      <w:r w:rsidRPr="00335B73">
        <w:rPr>
          <w:sz w:val="18"/>
          <w:szCs w:val="18"/>
        </w:rPr>
        <w:t xml:space="preserve">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14:paraId="3116F8A5" w14:textId="77777777" w:rsidR="001B2702" w:rsidRDefault="001B2702" w:rsidP="001B2702">
      <w:pPr>
        <w:pStyle w:val="ListParagraph"/>
        <w:numPr>
          <w:ilvl w:val="0"/>
          <w:numId w:val="56"/>
        </w:numPr>
        <w:spacing w:after="120" w:line="240" w:lineRule="auto"/>
        <w:ind w:left="360"/>
        <w:rPr>
          <w:sz w:val="18"/>
          <w:szCs w:val="20"/>
        </w:rPr>
      </w:pPr>
      <w:r w:rsidRPr="00335B73">
        <w:rPr>
          <w:sz w:val="18"/>
          <w:szCs w:val="18"/>
        </w:rPr>
        <w:t xml:space="preserve">The applicant will require that the language of this certification be included in the award documents for all </w:t>
      </w:r>
      <w:r w:rsidRPr="0069097A">
        <w:rPr>
          <w:sz w:val="18"/>
          <w:szCs w:val="18"/>
        </w:rPr>
        <w:t>subcontracts</w:t>
      </w:r>
      <w:r w:rsidRPr="00335B73">
        <w:rPr>
          <w:sz w:val="18"/>
          <w:szCs w:val="18"/>
        </w:rPr>
        <w:t xml:space="preserve"> at all tiers (including subcontracts, </w:t>
      </w:r>
      <w:proofErr w:type="spellStart"/>
      <w:r w:rsidRPr="00335B73">
        <w:rPr>
          <w:sz w:val="18"/>
          <w:szCs w:val="18"/>
        </w:rPr>
        <w:t>subgrants</w:t>
      </w:r>
      <w:proofErr w:type="spellEnd"/>
      <w:r w:rsidRPr="00335B73">
        <w:rPr>
          <w:sz w:val="18"/>
          <w:szCs w:val="18"/>
        </w:rPr>
        <w:t>, and contracts under grants, loans, and cooperative agreements) and that all sub-recipients will certify and</w:t>
      </w:r>
      <w:r>
        <w:rPr>
          <w:sz w:val="18"/>
          <w:szCs w:val="20"/>
        </w:rPr>
        <w:t xml:space="preserve"> disclose accordingly. </w:t>
      </w:r>
    </w:p>
    <w:p w14:paraId="594DAB2E"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Grant Review Process (State Commissions Only)</w:t>
      </w:r>
    </w:p>
    <w:p w14:paraId="13ACEA5E"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C87F30">
        <w:rPr>
          <w:sz w:val="18"/>
          <w:szCs w:val="20"/>
        </w:rPr>
        <w:t>I certify that in conducting our review process, we have ensured compliance with the National and Community Service Act of 1990, and all state laws and conflict of interest rules.</w:t>
      </w:r>
    </w:p>
    <w:p w14:paraId="6BA7C5C7"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1E5B54E3" w14:textId="77777777" w:rsidR="001B2702" w:rsidRPr="002F773A"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2F773A">
        <w:rPr>
          <w:b/>
          <w:sz w:val="18"/>
          <w:szCs w:val="20"/>
        </w:rPr>
        <w:t>Certification – Federal Tax Liability</w:t>
      </w:r>
    </w:p>
    <w:p w14:paraId="30D44A07"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 xml:space="preserve">I certify that, if the applicant is a corporation, </w:t>
      </w:r>
    </w:p>
    <w:p w14:paraId="5B28C5E8" w14:textId="77777777" w:rsidR="001B2702" w:rsidRPr="00335B73" w:rsidRDefault="001B2702" w:rsidP="001B2702">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The corporation does not have any unpaid federal tax liability—</w:t>
      </w:r>
    </w:p>
    <w:p w14:paraId="463D4D8B" w14:textId="77777777" w:rsidR="001B2702" w:rsidRPr="00335B73" w:rsidRDefault="001B2702" w:rsidP="001B2702">
      <w:pPr>
        <w:pStyle w:val="ListParagraph"/>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 xml:space="preserve">That has been assessed, </w:t>
      </w:r>
    </w:p>
    <w:p w14:paraId="38D4956E" w14:textId="77777777" w:rsidR="001B2702" w:rsidRPr="00335B73" w:rsidRDefault="001B2702" w:rsidP="001B2702">
      <w:pPr>
        <w:pStyle w:val="ListParagraph"/>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 xml:space="preserve">For which all judicial and administrative remedies have been exhausted or have lapsed, and </w:t>
      </w:r>
    </w:p>
    <w:p w14:paraId="4E755ED3" w14:textId="77777777" w:rsidR="001B2702" w:rsidRPr="00335B73" w:rsidRDefault="001B2702" w:rsidP="001B2702">
      <w:pPr>
        <w:pStyle w:val="ListParagraph"/>
        <w:numPr>
          <w:ilvl w:val="0"/>
          <w:numId w:val="58"/>
        </w:numPr>
        <w:tabs>
          <w:tab w:val="left" w:pos="117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That is not being paid in a timely manner pursuant to an agreement with the authority responsible for collecting the tax liability, or</w:t>
      </w:r>
    </w:p>
    <w:p w14:paraId="07C39188" w14:textId="77777777" w:rsidR="001B2702" w:rsidRPr="00335B73" w:rsidRDefault="001B2702" w:rsidP="001B2702">
      <w:pPr>
        <w:pStyle w:val="ListParagraph"/>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 xml:space="preserve">A federal agency has considered suspension or debarment of the corporation based on the unpaid tax liability and has made a determination that this further action is not necessary to protect the interests of the government.  </w:t>
      </w:r>
    </w:p>
    <w:p w14:paraId="74B2CFD1"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0ADB74B9" w14:textId="77777777" w:rsidR="001B2702" w:rsidRPr="002F773A"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2F773A">
        <w:rPr>
          <w:b/>
          <w:sz w:val="18"/>
          <w:szCs w:val="20"/>
        </w:rPr>
        <w:t>Certification – Felony Criminal Conviction under Federal Law</w:t>
      </w:r>
    </w:p>
    <w:p w14:paraId="201990FC" w14:textId="77777777" w:rsidR="001B2702"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 xml:space="preserve">I certify that, if the applicant is a corporation, </w:t>
      </w:r>
    </w:p>
    <w:p w14:paraId="0FDBDABB" w14:textId="77777777" w:rsidR="001B2702" w:rsidRPr="00335B73" w:rsidRDefault="001B2702" w:rsidP="001B2702">
      <w:pPr>
        <w:pStyle w:val="ListParagraph"/>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The corporation has not been convicted of a felony criminal violation under any federal law within the preceding 24 months, or</w:t>
      </w:r>
    </w:p>
    <w:p w14:paraId="006300D8" w14:textId="77777777" w:rsidR="001B2702" w:rsidRPr="00335B73" w:rsidRDefault="001B2702" w:rsidP="001B2702">
      <w:pPr>
        <w:pStyle w:val="ListParagraph"/>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sz w:val="18"/>
          <w:szCs w:val="20"/>
        </w:rPr>
      </w:pPr>
      <w:r w:rsidRPr="00335B73">
        <w:rPr>
          <w:sz w:val="18"/>
          <w:szCs w:val="20"/>
        </w:rPr>
        <w:t>A federal agency has considered suspension or debarment of the corporation based on that conviction and has made a determination that this further action is not necessary to protect the interests of the government</w:t>
      </w:r>
    </w:p>
    <w:p w14:paraId="712407D4" w14:textId="77777777" w:rsidR="001B2702" w:rsidRPr="00076D7C"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p>
    <w:p w14:paraId="0E4D340D" w14:textId="77777777" w:rsidR="001B2702" w:rsidRPr="002F773A"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DE7D85">
        <w:rPr>
          <w:b/>
          <w:sz w:val="18"/>
          <w:szCs w:val="20"/>
        </w:rPr>
        <w:t xml:space="preserve">Certifications – </w:t>
      </w:r>
      <w:proofErr w:type="spellStart"/>
      <w:r w:rsidRPr="00DE7D85">
        <w:rPr>
          <w:b/>
          <w:sz w:val="18"/>
          <w:szCs w:val="20"/>
        </w:rPr>
        <w:t>Subgrants</w:t>
      </w:r>
      <w:proofErr w:type="spellEnd"/>
      <w:r w:rsidRPr="00DE7D85">
        <w:rPr>
          <w:b/>
          <w:sz w:val="18"/>
          <w:szCs w:val="20"/>
        </w:rPr>
        <w:t xml:space="preserve"> and Lower Tiered </w:t>
      </w:r>
      <w:proofErr w:type="spellStart"/>
      <w:r w:rsidRPr="00DE7D85">
        <w:rPr>
          <w:b/>
          <w:sz w:val="18"/>
          <w:szCs w:val="20"/>
        </w:rPr>
        <w:t>Nonprocurement</w:t>
      </w:r>
      <w:proofErr w:type="spellEnd"/>
      <w:r w:rsidRPr="00DE7D85">
        <w:rPr>
          <w:b/>
          <w:sz w:val="18"/>
          <w:szCs w:val="20"/>
        </w:rPr>
        <w:t xml:space="preserve"> Transactions with </w:t>
      </w:r>
      <w:r w:rsidRPr="002F773A">
        <w:rPr>
          <w:b/>
          <w:sz w:val="18"/>
          <w:szCs w:val="20"/>
        </w:rPr>
        <w:t>Excluded or Disqualified Persons</w:t>
      </w:r>
      <w:r>
        <w:rPr>
          <w:b/>
          <w:sz w:val="18"/>
          <w:szCs w:val="20"/>
        </w:rPr>
        <w:t xml:space="preserve"> (NCSA Subtitle C and Social Innovation Fund applicants only) </w:t>
      </w:r>
    </w:p>
    <w:p w14:paraId="42D2851A" w14:textId="77777777" w:rsidR="001B2702" w:rsidRPr="002F773A" w:rsidRDefault="001B2702" w:rsidP="001B2702">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p>
    <w:p w14:paraId="214920FF" w14:textId="77777777" w:rsidR="001B2702" w:rsidRDefault="001B2702" w:rsidP="001B2702">
      <w:pPr>
        <w:rPr>
          <w:b/>
          <w:sz w:val="18"/>
        </w:rPr>
      </w:pPr>
      <w:r>
        <w:rPr>
          <w:b/>
          <w:sz w:val="18"/>
        </w:rPr>
        <w:t>Definitions</w:t>
      </w:r>
    </w:p>
    <w:p w14:paraId="0D83955B" w14:textId="77777777" w:rsidR="001B2702" w:rsidRDefault="001B2702" w:rsidP="001B2702">
      <w:pPr>
        <w:rPr>
          <w:sz w:val="18"/>
        </w:rPr>
      </w:pPr>
      <w:r>
        <w:rPr>
          <w:sz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“What </w:t>
      </w:r>
      <w:proofErr w:type="gramStart"/>
      <w:r>
        <w:rPr>
          <w:sz w:val="18"/>
        </w:rPr>
        <w:t>Is</w:t>
      </w:r>
      <w:proofErr w:type="gramEnd"/>
      <w:r>
        <w:rPr>
          <w:sz w:val="18"/>
        </w:rPr>
        <w:t xml:space="preserve"> a covered transaction?”</w:t>
      </w:r>
    </w:p>
    <w:p w14:paraId="0C0578D0" w14:textId="77777777" w:rsidR="001B2702" w:rsidRDefault="001B2702" w:rsidP="001B2702">
      <w:pPr>
        <w:rPr>
          <w:sz w:val="18"/>
        </w:rPr>
      </w:pPr>
    </w:p>
    <w:p w14:paraId="48F8723E" w14:textId="77777777" w:rsidR="001B2702" w:rsidRDefault="001B2702" w:rsidP="001B2702">
      <w:pPr>
        <w:rPr>
          <w:b/>
          <w:sz w:val="18"/>
        </w:rPr>
      </w:pPr>
      <w:r>
        <w:rPr>
          <w:b/>
          <w:sz w:val="18"/>
        </w:rPr>
        <w:t xml:space="preserve">Assurance requirement for </w:t>
      </w:r>
      <w:proofErr w:type="spellStart"/>
      <w:r>
        <w:rPr>
          <w:b/>
          <w:sz w:val="18"/>
        </w:rPr>
        <w:t>subgrant</w:t>
      </w:r>
      <w:proofErr w:type="spellEnd"/>
      <w:r>
        <w:rPr>
          <w:b/>
          <w:sz w:val="18"/>
        </w:rPr>
        <w:t xml:space="preserve"> and other lower tier </w:t>
      </w:r>
      <w:proofErr w:type="spellStart"/>
      <w:r>
        <w:rPr>
          <w:b/>
          <w:sz w:val="18"/>
        </w:rPr>
        <w:t>nonprocurement</w:t>
      </w:r>
      <w:proofErr w:type="spellEnd"/>
      <w:r>
        <w:rPr>
          <w:b/>
          <w:sz w:val="18"/>
        </w:rPr>
        <w:t xml:space="preserve"> agreements</w:t>
      </w:r>
    </w:p>
    <w:p w14:paraId="7E439494" w14:textId="77777777" w:rsidR="001B2702" w:rsidRDefault="001B2702" w:rsidP="001B2702">
      <w:pPr>
        <w:rPr>
          <w:sz w:val="18"/>
        </w:rPr>
      </w:pPr>
      <w:r>
        <w:rPr>
          <w:sz w:val="18"/>
        </w:rPr>
        <w:t xml:space="preserve">You agree by submitting this proposal that, if we approve your application, in accordance with 2 CFR Part 180 Subpart C, you shall not enter into any lower tier </w:t>
      </w:r>
      <w:proofErr w:type="spellStart"/>
      <w:r>
        <w:rPr>
          <w:sz w:val="18"/>
        </w:rPr>
        <w:t>nonprocurement</w:t>
      </w:r>
      <w:proofErr w:type="spellEnd"/>
      <w:r>
        <w:rPr>
          <w:sz w:val="18"/>
        </w:rPr>
        <w:t xml:space="preserve"> covered transaction with a person without verifying that the person is not excluded or disqualified unless authorized by CNCS.</w:t>
      </w:r>
    </w:p>
    <w:p w14:paraId="01A7ECBA" w14:textId="77777777" w:rsidR="001B2702" w:rsidRDefault="001B2702" w:rsidP="001B2702">
      <w:pPr>
        <w:rPr>
          <w:sz w:val="18"/>
        </w:rPr>
      </w:pPr>
    </w:p>
    <w:p w14:paraId="223151E5" w14:textId="77777777" w:rsidR="001B2702" w:rsidRDefault="001B2702" w:rsidP="001B2702">
      <w:pPr>
        <w:rPr>
          <w:b/>
          <w:sz w:val="18"/>
        </w:rPr>
      </w:pPr>
      <w:r>
        <w:rPr>
          <w:b/>
          <w:sz w:val="18"/>
        </w:rPr>
        <w:t xml:space="preserve">Assurance inclusion in </w:t>
      </w:r>
      <w:proofErr w:type="spellStart"/>
      <w:r>
        <w:rPr>
          <w:b/>
          <w:sz w:val="18"/>
        </w:rPr>
        <w:t>subgrant</w:t>
      </w:r>
      <w:proofErr w:type="spellEnd"/>
      <w:r>
        <w:rPr>
          <w:b/>
          <w:sz w:val="18"/>
        </w:rPr>
        <w:t xml:space="preserve"> agreements</w:t>
      </w:r>
    </w:p>
    <w:p w14:paraId="591F8C1E" w14:textId="77777777" w:rsidR="001B2702" w:rsidRDefault="001B2702" w:rsidP="001B2702">
      <w:pPr>
        <w:rPr>
          <w:sz w:val="18"/>
        </w:rPr>
      </w:pPr>
      <w:r>
        <w:rPr>
          <w:sz w:val="18"/>
        </w:rPr>
        <w:t xml:space="preserve">You agree by submitting this proposal that you will obtain an assurance from prospective participants in all lower tier covered </w:t>
      </w:r>
      <w:proofErr w:type="spellStart"/>
      <w:r>
        <w:rPr>
          <w:sz w:val="18"/>
        </w:rPr>
        <w:t>nonprocurement</w:t>
      </w:r>
      <w:proofErr w:type="spellEnd"/>
      <w:r>
        <w:rPr>
          <w:sz w:val="18"/>
        </w:rPr>
        <w:t xml:space="preserve"> transactions and in all solicitations for lower tier covered </w:t>
      </w:r>
      <w:proofErr w:type="spellStart"/>
      <w:r>
        <w:rPr>
          <w:sz w:val="18"/>
        </w:rPr>
        <w:t>nonprocurement</w:t>
      </w:r>
      <w:proofErr w:type="spellEnd"/>
      <w:r>
        <w:rPr>
          <w:sz w:val="18"/>
        </w:rPr>
        <w:t xml:space="preserve"> transactions that the participants will comply with the provisions of 2 CFR Part 180 subparts A, B, C and I. </w:t>
      </w:r>
    </w:p>
    <w:p w14:paraId="2A4F3CA5" w14:textId="77777777" w:rsidR="001B2702" w:rsidRDefault="001B2702" w:rsidP="001B2702">
      <w:pPr>
        <w:rPr>
          <w:sz w:val="18"/>
        </w:rPr>
      </w:pPr>
    </w:p>
    <w:p w14:paraId="3CD64ABA" w14:textId="77777777" w:rsidR="001B2702" w:rsidRDefault="001B2702" w:rsidP="001B2702">
      <w:pPr>
        <w:rPr>
          <w:b/>
          <w:sz w:val="18"/>
        </w:rPr>
      </w:pPr>
      <w:r>
        <w:rPr>
          <w:b/>
          <w:sz w:val="18"/>
        </w:rPr>
        <w:t>Notice of error in certification or assurance</w:t>
      </w:r>
    </w:p>
    <w:p w14:paraId="03FD91AC" w14:textId="77777777" w:rsidR="001B2702" w:rsidRDefault="001B2702" w:rsidP="001B2702">
      <w:r>
        <w:rPr>
          <w:sz w:val="18"/>
        </w:rPr>
        <w:t>You must provide immediate written notice to us if at any time you learn that a certification or assurance was erroneous when submitted or has become erroneous because of changed circumstances.</w:t>
      </w:r>
    </w:p>
    <w:p w14:paraId="0CD8BA26" w14:textId="77777777" w:rsidR="001B2702" w:rsidRDefault="001B2702" w:rsidP="001B2702">
      <w:pPr>
        <w:autoSpaceDE w:val="0"/>
        <w:autoSpaceDN w:val="0"/>
        <w:adjustRightInd w:val="0"/>
        <w:spacing w:after="0" w:line="240" w:lineRule="auto"/>
        <w:rPr>
          <w:rFonts w:cs="Times New Roman"/>
          <w:color w:val="000000"/>
        </w:rPr>
      </w:pPr>
    </w:p>
    <w:sectPr w:rsidR="001B270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E09EC" w14:textId="77777777" w:rsidR="00397232" w:rsidRDefault="00397232" w:rsidP="006E2144">
      <w:pPr>
        <w:spacing w:after="0" w:line="240" w:lineRule="auto"/>
      </w:pPr>
      <w:r>
        <w:separator/>
      </w:r>
    </w:p>
  </w:endnote>
  <w:endnote w:type="continuationSeparator" w:id="0">
    <w:p w14:paraId="2BECC7F0" w14:textId="77777777" w:rsidR="00397232" w:rsidRDefault="00397232" w:rsidP="006E2144">
      <w:pPr>
        <w:spacing w:after="0" w:line="240" w:lineRule="auto"/>
      </w:pPr>
      <w:r>
        <w:continuationSeparator/>
      </w:r>
    </w:p>
  </w:endnote>
  <w:endnote w:type="continuationNotice" w:id="1">
    <w:p w14:paraId="7CEB6982" w14:textId="77777777" w:rsidR="00397232" w:rsidRDefault="00397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w:altName w:val="Device Font 10cpi"/>
    <w:panose1 w:val="00000000000000000000"/>
    <w:charset w:val="FF"/>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298601"/>
      <w:docPartObj>
        <w:docPartGallery w:val="Page Numbers (Bottom of Page)"/>
        <w:docPartUnique/>
      </w:docPartObj>
    </w:sdtPr>
    <w:sdtEndPr>
      <w:rPr>
        <w:color w:val="7F7F7F" w:themeColor="background1" w:themeShade="7F"/>
        <w:spacing w:val="60"/>
        <w:sz w:val="20"/>
        <w:szCs w:val="20"/>
      </w:rPr>
    </w:sdtEndPr>
    <w:sdtContent>
      <w:p w14:paraId="4FB5DA46" w14:textId="6A8E8732" w:rsidR="005C2A88" w:rsidRPr="00AB006D" w:rsidRDefault="005C2A88">
        <w:pPr>
          <w:pStyle w:val="Footer"/>
          <w:pBdr>
            <w:top w:val="single" w:sz="4" w:space="1" w:color="D9D9D9" w:themeColor="background1" w:themeShade="D9"/>
          </w:pBdr>
          <w:rPr>
            <w:b/>
            <w:bCs/>
            <w:sz w:val="20"/>
            <w:szCs w:val="20"/>
          </w:rPr>
        </w:pPr>
        <w:r w:rsidRPr="00AB006D">
          <w:rPr>
            <w:sz w:val="20"/>
            <w:szCs w:val="20"/>
          </w:rPr>
          <w:fldChar w:fldCharType="begin"/>
        </w:r>
        <w:r w:rsidRPr="00AB006D">
          <w:rPr>
            <w:sz w:val="20"/>
            <w:szCs w:val="20"/>
          </w:rPr>
          <w:instrText xml:space="preserve"> PAGE   \* MERGEFORMAT </w:instrText>
        </w:r>
        <w:r w:rsidRPr="00AB006D">
          <w:rPr>
            <w:sz w:val="20"/>
            <w:szCs w:val="20"/>
          </w:rPr>
          <w:fldChar w:fldCharType="separate"/>
        </w:r>
        <w:r w:rsidR="005D0173" w:rsidRPr="005D0173">
          <w:rPr>
            <w:b/>
            <w:bCs/>
            <w:noProof/>
            <w:sz w:val="20"/>
            <w:szCs w:val="20"/>
          </w:rPr>
          <w:t>15</w:t>
        </w:r>
        <w:r w:rsidRPr="00AB006D">
          <w:rPr>
            <w:b/>
            <w:bCs/>
            <w:noProof/>
            <w:sz w:val="20"/>
            <w:szCs w:val="20"/>
          </w:rPr>
          <w:fldChar w:fldCharType="end"/>
        </w:r>
        <w:r w:rsidRPr="00AB006D">
          <w:rPr>
            <w:b/>
            <w:bCs/>
            <w:sz w:val="20"/>
            <w:szCs w:val="20"/>
          </w:rPr>
          <w:t xml:space="preserve"> | </w:t>
        </w:r>
        <w:r w:rsidRPr="00AB006D">
          <w:rPr>
            <w:color w:val="7F7F7F" w:themeColor="background1" w:themeShade="7F"/>
            <w:spacing w:val="60"/>
            <w:sz w:val="20"/>
            <w:szCs w:val="20"/>
          </w:rPr>
          <w:t>Page</w:t>
        </w:r>
      </w:p>
    </w:sdtContent>
  </w:sdt>
  <w:p w14:paraId="43E2CA94" w14:textId="77777777" w:rsidR="005C2A88" w:rsidRDefault="005C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B29BB" w14:textId="77777777" w:rsidR="00397232" w:rsidRDefault="00397232" w:rsidP="006E2144">
      <w:pPr>
        <w:spacing w:after="0" w:line="240" w:lineRule="auto"/>
      </w:pPr>
      <w:r>
        <w:separator/>
      </w:r>
    </w:p>
  </w:footnote>
  <w:footnote w:type="continuationSeparator" w:id="0">
    <w:p w14:paraId="78E2C753" w14:textId="77777777" w:rsidR="00397232" w:rsidRDefault="00397232" w:rsidP="006E2144">
      <w:pPr>
        <w:spacing w:after="0" w:line="240" w:lineRule="auto"/>
      </w:pPr>
      <w:r>
        <w:continuationSeparator/>
      </w:r>
    </w:p>
  </w:footnote>
  <w:footnote w:type="continuationNotice" w:id="1">
    <w:p w14:paraId="0A25217B" w14:textId="77777777" w:rsidR="00397232" w:rsidRDefault="0039723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810"/>
    <w:multiLevelType w:val="hybridMultilevel"/>
    <w:tmpl w:val="BDA6262C"/>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70695"/>
    <w:multiLevelType w:val="hybridMultilevel"/>
    <w:tmpl w:val="5390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840BE0"/>
    <w:multiLevelType w:val="hybridMultilevel"/>
    <w:tmpl w:val="68C4AC6A"/>
    <w:lvl w:ilvl="0" w:tplc="9B801EFC">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Roman" w:hAnsi="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3" w15:restartNumberingAfterBreak="0">
    <w:nsid w:val="03D53E7B"/>
    <w:multiLevelType w:val="hybridMultilevel"/>
    <w:tmpl w:val="56B6E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BA4845"/>
    <w:multiLevelType w:val="hybridMultilevel"/>
    <w:tmpl w:val="6D54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EC771B"/>
    <w:multiLevelType w:val="hybridMultilevel"/>
    <w:tmpl w:val="4086CFD6"/>
    <w:lvl w:ilvl="0" w:tplc="25DCE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D7C9C"/>
    <w:multiLevelType w:val="hybridMultilevel"/>
    <w:tmpl w:val="9BC4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74E97"/>
    <w:multiLevelType w:val="hybridMultilevel"/>
    <w:tmpl w:val="86C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B4E48"/>
    <w:multiLevelType w:val="hybridMultilevel"/>
    <w:tmpl w:val="95A438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30C0E"/>
    <w:multiLevelType w:val="hybridMultilevel"/>
    <w:tmpl w:val="406CB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6AC2"/>
    <w:multiLevelType w:val="hybridMultilevel"/>
    <w:tmpl w:val="5D06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5248C"/>
    <w:multiLevelType w:val="hybridMultilevel"/>
    <w:tmpl w:val="A1723D98"/>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A60C5"/>
    <w:multiLevelType w:val="hybridMultilevel"/>
    <w:tmpl w:val="7966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C7175"/>
    <w:multiLevelType w:val="hybridMultilevel"/>
    <w:tmpl w:val="0CF6B8C6"/>
    <w:lvl w:ilvl="0" w:tplc="681ED886">
      <w:start w:val="2"/>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4E5507"/>
    <w:multiLevelType w:val="hybridMultilevel"/>
    <w:tmpl w:val="764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33F42"/>
    <w:multiLevelType w:val="hybridMultilevel"/>
    <w:tmpl w:val="5D923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012C5"/>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2F4994"/>
    <w:multiLevelType w:val="multilevel"/>
    <w:tmpl w:val="F3B6471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45165A"/>
    <w:multiLevelType w:val="hybridMultilevel"/>
    <w:tmpl w:val="7EA89612"/>
    <w:lvl w:ilvl="0" w:tplc="04090001">
      <w:start w:val="1"/>
      <w:numFmt w:val="bullet"/>
      <w:lvlText w:val=""/>
      <w:lvlJc w:val="left"/>
      <w:pPr>
        <w:ind w:left="720" w:hanging="360"/>
      </w:pPr>
      <w:rPr>
        <w:rFonts w:ascii="Symbol" w:hAnsi="Symbol" w:hint="default"/>
      </w:rPr>
    </w:lvl>
    <w:lvl w:ilvl="1" w:tplc="A3E899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2314D"/>
    <w:multiLevelType w:val="hybridMultilevel"/>
    <w:tmpl w:val="10666B18"/>
    <w:lvl w:ilvl="0" w:tplc="25DCE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E690F"/>
    <w:multiLevelType w:val="hybridMultilevel"/>
    <w:tmpl w:val="72BE405C"/>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1" w15:restartNumberingAfterBreak="0">
    <w:nsid w:val="289D5C16"/>
    <w:multiLevelType w:val="hybridMultilevel"/>
    <w:tmpl w:val="7528F73A"/>
    <w:lvl w:ilvl="0" w:tplc="093A3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53855"/>
    <w:multiLevelType w:val="hybridMultilevel"/>
    <w:tmpl w:val="9E9AFCB6"/>
    <w:lvl w:ilvl="0" w:tplc="522E432E">
      <w:start w:val="1"/>
      <w:numFmt w:val="lowerLetter"/>
      <w:lvlText w:val="%1."/>
      <w:lvlJc w:val="left"/>
      <w:pPr>
        <w:tabs>
          <w:tab w:val="num" w:pos="1800"/>
        </w:tabs>
        <w:ind w:left="180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0820A2"/>
    <w:multiLevelType w:val="hybridMultilevel"/>
    <w:tmpl w:val="597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56C34"/>
    <w:multiLevelType w:val="hybridMultilevel"/>
    <w:tmpl w:val="C2DE421A"/>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CC56D2"/>
    <w:multiLevelType w:val="hybridMultilevel"/>
    <w:tmpl w:val="0A826782"/>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00D20"/>
    <w:multiLevelType w:val="hybridMultilevel"/>
    <w:tmpl w:val="60B8D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E053D"/>
    <w:multiLevelType w:val="hybridMultilevel"/>
    <w:tmpl w:val="36D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5C91"/>
    <w:multiLevelType w:val="hybridMultilevel"/>
    <w:tmpl w:val="FFA4E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7618D"/>
    <w:multiLevelType w:val="hybridMultilevel"/>
    <w:tmpl w:val="533216D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6D06E0"/>
    <w:multiLevelType w:val="hybridMultilevel"/>
    <w:tmpl w:val="F6A2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B34EB"/>
    <w:multiLevelType w:val="multilevel"/>
    <w:tmpl w:val="A0D0F10A"/>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A65D9A"/>
    <w:multiLevelType w:val="hybridMultilevel"/>
    <w:tmpl w:val="9C1A41F6"/>
    <w:lvl w:ilvl="0" w:tplc="9662D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EC4353"/>
    <w:multiLevelType w:val="multilevel"/>
    <w:tmpl w:val="D6061E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6D44EA"/>
    <w:multiLevelType w:val="hybridMultilevel"/>
    <w:tmpl w:val="26F0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367DC5"/>
    <w:multiLevelType w:val="hybridMultilevel"/>
    <w:tmpl w:val="05E20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3055C7"/>
    <w:multiLevelType w:val="hybridMultilevel"/>
    <w:tmpl w:val="DDD6DA98"/>
    <w:lvl w:ilvl="0" w:tplc="9B801EFC">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7" w15:restartNumberingAfterBreak="0">
    <w:nsid w:val="4A3631E3"/>
    <w:multiLevelType w:val="hybridMultilevel"/>
    <w:tmpl w:val="930A8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7E75E0"/>
    <w:multiLevelType w:val="hybridMultilevel"/>
    <w:tmpl w:val="47F25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64BE6"/>
    <w:multiLevelType w:val="hybridMultilevel"/>
    <w:tmpl w:val="3A6C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E32BC"/>
    <w:multiLevelType w:val="hybridMultilevel"/>
    <w:tmpl w:val="ED382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8052FA"/>
    <w:multiLevelType w:val="hybridMultilevel"/>
    <w:tmpl w:val="17687684"/>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CF201A0"/>
    <w:multiLevelType w:val="hybridMultilevel"/>
    <w:tmpl w:val="20105254"/>
    <w:lvl w:ilvl="0" w:tplc="1F3207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45112B"/>
    <w:multiLevelType w:val="hybridMultilevel"/>
    <w:tmpl w:val="197E5AB4"/>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5F71B1"/>
    <w:multiLevelType w:val="hybridMultilevel"/>
    <w:tmpl w:val="A836AEF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3BD13C4"/>
    <w:multiLevelType w:val="hybridMultilevel"/>
    <w:tmpl w:val="1B644B60"/>
    <w:lvl w:ilvl="0" w:tplc="1F3207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382334"/>
    <w:multiLevelType w:val="hybridMultilevel"/>
    <w:tmpl w:val="966AF6FC"/>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707A68"/>
    <w:multiLevelType w:val="hybridMultilevel"/>
    <w:tmpl w:val="5CD843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9B64A32"/>
    <w:multiLevelType w:val="hybridMultilevel"/>
    <w:tmpl w:val="3D62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C3059A"/>
    <w:multiLevelType w:val="hybridMultilevel"/>
    <w:tmpl w:val="1902AA82"/>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B2336A"/>
    <w:multiLevelType w:val="hybridMultilevel"/>
    <w:tmpl w:val="5086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733BC8"/>
    <w:multiLevelType w:val="multilevel"/>
    <w:tmpl w:val="D6061EDE"/>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71411EF3"/>
    <w:multiLevelType w:val="hybridMultilevel"/>
    <w:tmpl w:val="EF9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1D5991"/>
    <w:multiLevelType w:val="hybridMultilevel"/>
    <w:tmpl w:val="6B144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6B68EF"/>
    <w:multiLevelType w:val="multilevel"/>
    <w:tmpl w:val="F3B6471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7B46FF"/>
    <w:multiLevelType w:val="multilevel"/>
    <w:tmpl w:val="E76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2034F6"/>
    <w:multiLevelType w:val="hybridMultilevel"/>
    <w:tmpl w:val="797E7BA2"/>
    <w:lvl w:ilvl="0" w:tplc="0EC61E52">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A16CF0"/>
    <w:multiLevelType w:val="hybridMultilevel"/>
    <w:tmpl w:val="F0186C56"/>
    <w:lvl w:ilvl="0" w:tplc="0DCED8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33"/>
  </w:num>
  <w:num w:numId="3">
    <w:abstractNumId w:val="28"/>
  </w:num>
  <w:num w:numId="4">
    <w:abstractNumId w:val="20"/>
  </w:num>
  <w:num w:numId="5">
    <w:abstractNumId w:val="17"/>
  </w:num>
  <w:num w:numId="6">
    <w:abstractNumId w:val="54"/>
  </w:num>
  <w:num w:numId="7">
    <w:abstractNumId w:val="31"/>
  </w:num>
  <w:num w:numId="8">
    <w:abstractNumId w:val="51"/>
  </w:num>
  <w:num w:numId="9">
    <w:abstractNumId w:val="14"/>
  </w:num>
  <w:num w:numId="10">
    <w:abstractNumId w:val="21"/>
  </w:num>
  <w:num w:numId="11">
    <w:abstractNumId w:val="12"/>
  </w:num>
  <w:num w:numId="12">
    <w:abstractNumId w:val="56"/>
  </w:num>
  <w:num w:numId="13">
    <w:abstractNumId w:val="35"/>
  </w:num>
  <w:num w:numId="14">
    <w:abstractNumId w:val="2"/>
  </w:num>
  <w:num w:numId="15">
    <w:abstractNumId w:val="3"/>
  </w:num>
  <w:num w:numId="16">
    <w:abstractNumId w:val="4"/>
  </w:num>
  <w:num w:numId="17">
    <w:abstractNumId w:val="36"/>
  </w:num>
  <w:num w:numId="18">
    <w:abstractNumId w:val="30"/>
  </w:num>
  <w:num w:numId="19">
    <w:abstractNumId w:val="50"/>
  </w:num>
  <w:num w:numId="20">
    <w:abstractNumId w:val="52"/>
  </w:num>
  <w:num w:numId="21">
    <w:abstractNumId w:val="1"/>
  </w:num>
  <w:num w:numId="22">
    <w:abstractNumId w:val="1"/>
  </w:num>
  <w:num w:numId="23">
    <w:abstractNumId w:val="40"/>
  </w:num>
  <w:num w:numId="24">
    <w:abstractNumId w:val="47"/>
  </w:num>
  <w:num w:numId="25">
    <w:abstractNumId w:val="53"/>
  </w:num>
  <w:num w:numId="26">
    <w:abstractNumId w:val="6"/>
  </w:num>
  <w:num w:numId="27">
    <w:abstractNumId w:val="15"/>
  </w:num>
  <w:num w:numId="28">
    <w:abstractNumId w:val="9"/>
  </w:num>
  <w:num w:numId="29">
    <w:abstractNumId w:val="27"/>
  </w:num>
  <w:num w:numId="30">
    <w:abstractNumId w:val="39"/>
  </w:num>
  <w:num w:numId="31">
    <w:abstractNumId w:val="23"/>
  </w:num>
  <w:num w:numId="32">
    <w:abstractNumId w:val="8"/>
  </w:num>
  <w:num w:numId="33">
    <w:abstractNumId w:val="7"/>
  </w:num>
  <w:num w:numId="34">
    <w:abstractNumId w:val="29"/>
  </w:num>
  <w:num w:numId="35">
    <w:abstractNumId w:val="44"/>
  </w:num>
  <w:num w:numId="36">
    <w:abstractNumId w:val="22"/>
  </w:num>
  <w:num w:numId="37">
    <w:abstractNumId w:val="48"/>
  </w:num>
  <w:num w:numId="38">
    <w:abstractNumId w:val="43"/>
  </w:num>
  <w:num w:numId="39">
    <w:abstractNumId w:val="34"/>
  </w:num>
  <w:num w:numId="40">
    <w:abstractNumId w:val="11"/>
  </w:num>
  <w:num w:numId="41">
    <w:abstractNumId w:val="18"/>
  </w:num>
  <w:num w:numId="42">
    <w:abstractNumId w:val="16"/>
  </w:num>
  <w:num w:numId="43">
    <w:abstractNumId w:val="25"/>
  </w:num>
  <w:num w:numId="44">
    <w:abstractNumId w:val="49"/>
  </w:num>
  <w:num w:numId="45">
    <w:abstractNumId w:val="5"/>
  </w:num>
  <w:num w:numId="46">
    <w:abstractNumId w:val="24"/>
  </w:num>
  <w:num w:numId="47">
    <w:abstractNumId w:val="57"/>
  </w:num>
  <w:num w:numId="48">
    <w:abstractNumId w:val="19"/>
  </w:num>
  <w:num w:numId="49">
    <w:abstractNumId w:val="45"/>
  </w:num>
  <w:num w:numId="50">
    <w:abstractNumId w:val="42"/>
  </w:num>
  <w:num w:numId="51">
    <w:abstractNumId w:val="10"/>
  </w:num>
  <w:num w:numId="52">
    <w:abstractNumId w:val="26"/>
  </w:num>
  <w:num w:numId="53">
    <w:abstractNumId w:val="0"/>
  </w:num>
  <w:num w:numId="54">
    <w:abstractNumId w:val="46"/>
  </w:num>
  <w:num w:numId="55">
    <w:abstractNumId w:val="41"/>
  </w:num>
  <w:num w:numId="56">
    <w:abstractNumId w:val="13"/>
  </w:num>
  <w:num w:numId="57">
    <w:abstractNumId w:val="38"/>
  </w:num>
  <w:num w:numId="58">
    <w:abstractNumId w:val="32"/>
  </w:num>
  <w:num w:numId="59">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59"/>
    <w:rsid w:val="000142A2"/>
    <w:rsid w:val="00073444"/>
    <w:rsid w:val="000750FE"/>
    <w:rsid w:val="0008165A"/>
    <w:rsid w:val="000936D1"/>
    <w:rsid w:val="00095005"/>
    <w:rsid w:val="000A19B6"/>
    <w:rsid w:val="000A47E0"/>
    <w:rsid w:val="000A5F8D"/>
    <w:rsid w:val="000B0A05"/>
    <w:rsid w:val="000B64F8"/>
    <w:rsid w:val="000C5C6E"/>
    <w:rsid w:val="000E38F3"/>
    <w:rsid w:val="00105D23"/>
    <w:rsid w:val="00116BE4"/>
    <w:rsid w:val="001248B1"/>
    <w:rsid w:val="001423CA"/>
    <w:rsid w:val="00154D32"/>
    <w:rsid w:val="00163E33"/>
    <w:rsid w:val="00197DA7"/>
    <w:rsid w:val="001A2187"/>
    <w:rsid w:val="001A2EA0"/>
    <w:rsid w:val="001B2702"/>
    <w:rsid w:val="001D2BF1"/>
    <w:rsid w:val="001E2CBC"/>
    <w:rsid w:val="001F400A"/>
    <w:rsid w:val="002128DF"/>
    <w:rsid w:val="00227656"/>
    <w:rsid w:val="002301FC"/>
    <w:rsid w:val="00232CB1"/>
    <w:rsid w:val="00256EB8"/>
    <w:rsid w:val="002835C6"/>
    <w:rsid w:val="0029188E"/>
    <w:rsid w:val="002B2D24"/>
    <w:rsid w:val="002C00E8"/>
    <w:rsid w:val="002C5849"/>
    <w:rsid w:val="002E6BBF"/>
    <w:rsid w:val="00302F94"/>
    <w:rsid w:val="003041F1"/>
    <w:rsid w:val="00305DD9"/>
    <w:rsid w:val="00334367"/>
    <w:rsid w:val="00340829"/>
    <w:rsid w:val="00347714"/>
    <w:rsid w:val="00361722"/>
    <w:rsid w:val="00377479"/>
    <w:rsid w:val="003809B7"/>
    <w:rsid w:val="0039470E"/>
    <w:rsid w:val="00397232"/>
    <w:rsid w:val="003A34FC"/>
    <w:rsid w:val="003A5D82"/>
    <w:rsid w:val="003C314B"/>
    <w:rsid w:val="003D0116"/>
    <w:rsid w:val="003D06BC"/>
    <w:rsid w:val="003D738C"/>
    <w:rsid w:val="003E3D99"/>
    <w:rsid w:val="00401FB7"/>
    <w:rsid w:val="00422303"/>
    <w:rsid w:val="00437337"/>
    <w:rsid w:val="00462F7B"/>
    <w:rsid w:val="00472C50"/>
    <w:rsid w:val="00483F5F"/>
    <w:rsid w:val="004849C7"/>
    <w:rsid w:val="004A3AB8"/>
    <w:rsid w:val="004A7DD3"/>
    <w:rsid w:val="004C5128"/>
    <w:rsid w:val="004D1405"/>
    <w:rsid w:val="004D146B"/>
    <w:rsid w:val="004D177E"/>
    <w:rsid w:val="005248D1"/>
    <w:rsid w:val="00526D82"/>
    <w:rsid w:val="00530B06"/>
    <w:rsid w:val="00531191"/>
    <w:rsid w:val="0054786C"/>
    <w:rsid w:val="00553AED"/>
    <w:rsid w:val="00554628"/>
    <w:rsid w:val="00563EB7"/>
    <w:rsid w:val="005A17F6"/>
    <w:rsid w:val="005A27DC"/>
    <w:rsid w:val="005C2895"/>
    <w:rsid w:val="005C2A88"/>
    <w:rsid w:val="005C7DD6"/>
    <w:rsid w:val="005D0173"/>
    <w:rsid w:val="005D63C3"/>
    <w:rsid w:val="005E4EA3"/>
    <w:rsid w:val="00653417"/>
    <w:rsid w:val="006616AB"/>
    <w:rsid w:val="00674D21"/>
    <w:rsid w:val="00690B5C"/>
    <w:rsid w:val="00695D72"/>
    <w:rsid w:val="006B2058"/>
    <w:rsid w:val="006B5299"/>
    <w:rsid w:val="006B607F"/>
    <w:rsid w:val="006C0DE5"/>
    <w:rsid w:val="006C7B6C"/>
    <w:rsid w:val="006D40DE"/>
    <w:rsid w:val="006D593D"/>
    <w:rsid w:val="006D7F76"/>
    <w:rsid w:val="006E181B"/>
    <w:rsid w:val="006E2144"/>
    <w:rsid w:val="006E5C5D"/>
    <w:rsid w:val="00702AF9"/>
    <w:rsid w:val="00705652"/>
    <w:rsid w:val="00707F06"/>
    <w:rsid w:val="00714B4C"/>
    <w:rsid w:val="00717E9E"/>
    <w:rsid w:val="00722045"/>
    <w:rsid w:val="00723946"/>
    <w:rsid w:val="00735213"/>
    <w:rsid w:val="00735390"/>
    <w:rsid w:val="00737414"/>
    <w:rsid w:val="00744D67"/>
    <w:rsid w:val="0076261E"/>
    <w:rsid w:val="00767D93"/>
    <w:rsid w:val="00780C02"/>
    <w:rsid w:val="007933ED"/>
    <w:rsid w:val="00793AD3"/>
    <w:rsid w:val="007A0E3D"/>
    <w:rsid w:val="007A2003"/>
    <w:rsid w:val="007B2CFC"/>
    <w:rsid w:val="007B557B"/>
    <w:rsid w:val="007C5A91"/>
    <w:rsid w:val="007C6625"/>
    <w:rsid w:val="007D1A67"/>
    <w:rsid w:val="007E3182"/>
    <w:rsid w:val="007F45F7"/>
    <w:rsid w:val="00842778"/>
    <w:rsid w:val="008622E8"/>
    <w:rsid w:val="0086243F"/>
    <w:rsid w:val="00874A40"/>
    <w:rsid w:val="00880DB5"/>
    <w:rsid w:val="008A68A9"/>
    <w:rsid w:val="008A70AC"/>
    <w:rsid w:val="008B1A24"/>
    <w:rsid w:val="008B2C4E"/>
    <w:rsid w:val="008B5732"/>
    <w:rsid w:val="008C028D"/>
    <w:rsid w:val="008C28DB"/>
    <w:rsid w:val="008C2EFB"/>
    <w:rsid w:val="008C6984"/>
    <w:rsid w:val="008D71CF"/>
    <w:rsid w:val="008F4374"/>
    <w:rsid w:val="00921947"/>
    <w:rsid w:val="009368BF"/>
    <w:rsid w:val="0094270E"/>
    <w:rsid w:val="00946EA3"/>
    <w:rsid w:val="009620EC"/>
    <w:rsid w:val="00965C31"/>
    <w:rsid w:val="00966A4C"/>
    <w:rsid w:val="00985B6F"/>
    <w:rsid w:val="00986541"/>
    <w:rsid w:val="0098767E"/>
    <w:rsid w:val="00992596"/>
    <w:rsid w:val="009974AB"/>
    <w:rsid w:val="009976B1"/>
    <w:rsid w:val="009B39AA"/>
    <w:rsid w:val="009C13BE"/>
    <w:rsid w:val="009C3DDD"/>
    <w:rsid w:val="009E5EA9"/>
    <w:rsid w:val="00A0031B"/>
    <w:rsid w:val="00A073AF"/>
    <w:rsid w:val="00A22CCB"/>
    <w:rsid w:val="00A2364E"/>
    <w:rsid w:val="00A4471F"/>
    <w:rsid w:val="00A50DC5"/>
    <w:rsid w:val="00A510DC"/>
    <w:rsid w:val="00A61A20"/>
    <w:rsid w:val="00A64D81"/>
    <w:rsid w:val="00A741CB"/>
    <w:rsid w:val="00A741E1"/>
    <w:rsid w:val="00A77CF5"/>
    <w:rsid w:val="00A927A3"/>
    <w:rsid w:val="00A94F48"/>
    <w:rsid w:val="00A952A7"/>
    <w:rsid w:val="00AA24DB"/>
    <w:rsid w:val="00AB006D"/>
    <w:rsid w:val="00AB614F"/>
    <w:rsid w:val="00AC20FB"/>
    <w:rsid w:val="00AD223D"/>
    <w:rsid w:val="00AF09C6"/>
    <w:rsid w:val="00B04280"/>
    <w:rsid w:val="00B13E91"/>
    <w:rsid w:val="00B1690B"/>
    <w:rsid w:val="00B172D0"/>
    <w:rsid w:val="00B17D35"/>
    <w:rsid w:val="00B35CD1"/>
    <w:rsid w:val="00B7092A"/>
    <w:rsid w:val="00B71ABB"/>
    <w:rsid w:val="00B74A6C"/>
    <w:rsid w:val="00B81926"/>
    <w:rsid w:val="00B84E9D"/>
    <w:rsid w:val="00BA344E"/>
    <w:rsid w:val="00BC742B"/>
    <w:rsid w:val="00BD007F"/>
    <w:rsid w:val="00BF15A1"/>
    <w:rsid w:val="00C11F1B"/>
    <w:rsid w:val="00C15496"/>
    <w:rsid w:val="00C46FFE"/>
    <w:rsid w:val="00C5559C"/>
    <w:rsid w:val="00C737EF"/>
    <w:rsid w:val="00C75C59"/>
    <w:rsid w:val="00C805FD"/>
    <w:rsid w:val="00C85D61"/>
    <w:rsid w:val="00C96D58"/>
    <w:rsid w:val="00CA1F04"/>
    <w:rsid w:val="00CA61D1"/>
    <w:rsid w:val="00CD389B"/>
    <w:rsid w:val="00CF13BF"/>
    <w:rsid w:val="00CF52A0"/>
    <w:rsid w:val="00CF7EB4"/>
    <w:rsid w:val="00D0544C"/>
    <w:rsid w:val="00D0735D"/>
    <w:rsid w:val="00D073EB"/>
    <w:rsid w:val="00D1787A"/>
    <w:rsid w:val="00D25852"/>
    <w:rsid w:val="00D34591"/>
    <w:rsid w:val="00D55507"/>
    <w:rsid w:val="00D64263"/>
    <w:rsid w:val="00D7570D"/>
    <w:rsid w:val="00D84884"/>
    <w:rsid w:val="00DA5F91"/>
    <w:rsid w:val="00DB0DE2"/>
    <w:rsid w:val="00DB3480"/>
    <w:rsid w:val="00DC2862"/>
    <w:rsid w:val="00DC5D3C"/>
    <w:rsid w:val="00E11B5D"/>
    <w:rsid w:val="00E12538"/>
    <w:rsid w:val="00E2702F"/>
    <w:rsid w:val="00E47219"/>
    <w:rsid w:val="00E610DB"/>
    <w:rsid w:val="00E7670E"/>
    <w:rsid w:val="00E81811"/>
    <w:rsid w:val="00E86B2A"/>
    <w:rsid w:val="00EC2FE0"/>
    <w:rsid w:val="00ED78FC"/>
    <w:rsid w:val="00EF0FDD"/>
    <w:rsid w:val="00F00065"/>
    <w:rsid w:val="00F016B0"/>
    <w:rsid w:val="00F04869"/>
    <w:rsid w:val="00F23D08"/>
    <w:rsid w:val="00F3442A"/>
    <w:rsid w:val="00F35EFF"/>
    <w:rsid w:val="00F62445"/>
    <w:rsid w:val="00F625C7"/>
    <w:rsid w:val="00F650EB"/>
    <w:rsid w:val="00F95909"/>
    <w:rsid w:val="00F975ED"/>
    <w:rsid w:val="00FA0CA4"/>
    <w:rsid w:val="00FB1522"/>
    <w:rsid w:val="00FC6EFF"/>
    <w:rsid w:val="00FE0E35"/>
    <w:rsid w:val="00FE6F11"/>
    <w:rsid w:val="00FE7E43"/>
    <w:rsid w:val="00FE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C5493"/>
  <w15:docId w15:val="{7A2F7872-3BB7-43D1-AB98-25D298A0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B557B"/>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7B557B"/>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C59"/>
    <w:pPr>
      <w:spacing w:before="100" w:beforeAutospacing="1" w:after="240" w:line="270" w:lineRule="atLeast"/>
    </w:pPr>
    <w:rPr>
      <w:rFonts w:ascii="Arial" w:eastAsia="Times New Roman" w:hAnsi="Arial" w:cs="Arial"/>
      <w:color w:val="363636"/>
      <w:sz w:val="18"/>
      <w:szCs w:val="18"/>
    </w:rPr>
  </w:style>
  <w:style w:type="paragraph" w:customStyle="1" w:styleId="Default">
    <w:name w:val="Default"/>
    <w:rsid w:val="00C75C5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0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93D"/>
    <w:pPr>
      <w:ind w:left="720"/>
      <w:contextualSpacing/>
    </w:pPr>
  </w:style>
  <w:style w:type="character" w:styleId="Hyperlink">
    <w:name w:val="Hyperlink"/>
    <w:basedOn w:val="DefaultParagraphFont"/>
    <w:uiPriority w:val="99"/>
    <w:unhideWhenUsed/>
    <w:rsid w:val="00B74A6C"/>
    <w:rPr>
      <w:color w:val="0000FF" w:themeColor="hyperlink"/>
      <w:u w:val="single"/>
    </w:rPr>
  </w:style>
  <w:style w:type="paragraph" w:styleId="BalloonText">
    <w:name w:val="Balloon Text"/>
    <w:basedOn w:val="Normal"/>
    <w:link w:val="BalloonTextChar"/>
    <w:uiPriority w:val="99"/>
    <w:semiHidden/>
    <w:unhideWhenUsed/>
    <w:rsid w:val="00F6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445"/>
    <w:rPr>
      <w:rFonts w:ascii="Tahoma" w:hAnsi="Tahoma" w:cs="Tahoma"/>
      <w:sz w:val="16"/>
      <w:szCs w:val="16"/>
    </w:rPr>
  </w:style>
  <w:style w:type="character" w:styleId="CommentReference">
    <w:name w:val="annotation reference"/>
    <w:basedOn w:val="DefaultParagraphFont"/>
    <w:uiPriority w:val="99"/>
    <w:semiHidden/>
    <w:unhideWhenUsed/>
    <w:rsid w:val="00A927A3"/>
    <w:rPr>
      <w:sz w:val="16"/>
      <w:szCs w:val="16"/>
    </w:rPr>
  </w:style>
  <w:style w:type="paragraph" w:styleId="CommentText">
    <w:name w:val="annotation text"/>
    <w:basedOn w:val="Normal"/>
    <w:link w:val="CommentTextChar"/>
    <w:uiPriority w:val="99"/>
    <w:semiHidden/>
    <w:unhideWhenUsed/>
    <w:rsid w:val="00A927A3"/>
    <w:pPr>
      <w:spacing w:line="240" w:lineRule="auto"/>
    </w:pPr>
    <w:rPr>
      <w:sz w:val="20"/>
      <w:szCs w:val="20"/>
    </w:rPr>
  </w:style>
  <w:style w:type="character" w:customStyle="1" w:styleId="CommentTextChar">
    <w:name w:val="Comment Text Char"/>
    <w:basedOn w:val="DefaultParagraphFont"/>
    <w:link w:val="CommentText"/>
    <w:uiPriority w:val="99"/>
    <w:semiHidden/>
    <w:rsid w:val="00A927A3"/>
    <w:rPr>
      <w:sz w:val="20"/>
      <w:szCs w:val="20"/>
    </w:rPr>
  </w:style>
  <w:style w:type="paragraph" w:styleId="CommentSubject">
    <w:name w:val="annotation subject"/>
    <w:basedOn w:val="CommentText"/>
    <w:next w:val="CommentText"/>
    <w:link w:val="CommentSubjectChar"/>
    <w:uiPriority w:val="99"/>
    <w:semiHidden/>
    <w:unhideWhenUsed/>
    <w:rsid w:val="00A927A3"/>
    <w:rPr>
      <w:b/>
      <w:bCs/>
    </w:rPr>
  </w:style>
  <w:style w:type="character" w:customStyle="1" w:styleId="CommentSubjectChar">
    <w:name w:val="Comment Subject Char"/>
    <w:basedOn w:val="CommentTextChar"/>
    <w:link w:val="CommentSubject"/>
    <w:uiPriority w:val="99"/>
    <w:semiHidden/>
    <w:rsid w:val="00A927A3"/>
    <w:rPr>
      <w:b/>
      <w:bCs/>
      <w:sz w:val="20"/>
      <w:szCs w:val="20"/>
    </w:rPr>
  </w:style>
  <w:style w:type="character" w:customStyle="1" w:styleId="Heading1Char">
    <w:name w:val="Heading 1 Char"/>
    <w:basedOn w:val="DefaultParagraphFont"/>
    <w:link w:val="Heading1"/>
    <w:rsid w:val="007B557B"/>
    <w:rPr>
      <w:rFonts w:ascii="Arial" w:eastAsia="Times New Roman" w:hAnsi="Arial" w:cs="Arial"/>
      <w:b/>
      <w:bCs/>
      <w:kern w:val="32"/>
      <w:sz w:val="32"/>
      <w:szCs w:val="32"/>
    </w:rPr>
  </w:style>
  <w:style w:type="character" w:customStyle="1" w:styleId="Heading7Char">
    <w:name w:val="Heading 7 Char"/>
    <w:basedOn w:val="DefaultParagraphFont"/>
    <w:link w:val="Heading7"/>
    <w:rsid w:val="007B55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2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144"/>
  </w:style>
  <w:style w:type="paragraph" w:styleId="Footer">
    <w:name w:val="footer"/>
    <w:basedOn w:val="Normal"/>
    <w:link w:val="FooterChar"/>
    <w:uiPriority w:val="99"/>
    <w:unhideWhenUsed/>
    <w:rsid w:val="006E2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144"/>
  </w:style>
  <w:style w:type="paragraph" w:styleId="Revision">
    <w:name w:val="Revision"/>
    <w:hidden/>
    <w:uiPriority w:val="99"/>
    <w:semiHidden/>
    <w:rsid w:val="005C2A88"/>
    <w:pPr>
      <w:spacing w:after="0" w:line="240" w:lineRule="auto"/>
    </w:pPr>
  </w:style>
  <w:style w:type="paragraph" w:styleId="BodyText">
    <w:name w:val="Body Text"/>
    <w:basedOn w:val="Normal"/>
    <w:link w:val="BodyTextChar"/>
    <w:rsid w:val="00B81926"/>
    <w:pPr>
      <w:spacing w:after="120" w:line="240" w:lineRule="auto"/>
    </w:pPr>
    <w:rPr>
      <w:rFonts w:ascii="Palatino" w:eastAsia="Times New Roman" w:hAnsi="Palatino" w:cs="Times New Roman"/>
      <w:sz w:val="24"/>
      <w:szCs w:val="20"/>
    </w:rPr>
  </w:style>
  <w:style w:type="character" w:customStyle="1" w:styleId="BodyTextChar">
    <w:name w:val="Body Text Char"/>
    <w:basedOn w:val="DefaultParagraphFont"/>
    <w:link w:val="BodyText"/>
    <w:rsid w:val="00B81926"/>
    <w:rPr>
      <w:rFonts w:ascii="Palatino" w:eastAsia="Times New Roman" w:hAnsi="Palatino" w:cs="Times New Roman"/>
      <w:sz w:val="24"/>
      <w:szCs w:val="20"/>
    </w:rPr>
  </w:style>
  <w:style w:type="paragraph" w:styleId="BodyText2">
    <w:name w:val="Body Text 2"/>
    <w:basedOn w:val="Normal"/>
    <w:link w:val="BodyText2Char"/>
    <w:uiPriority w:val="99"/>
    <w:semiHidden/>
    <w:unhideWhenUsed/>
    <w:rsid w:val="008F4374"/>
    <w:pPr>
      <w:spacing w:after="120" w:line="480" w:lineRule="auto"/>
    </w:pPr>
  </w:style>
  <w:style w:type="character" w:customStyle="1" w:styleId="BodyText2Char">
    <w:name w:val="Body Text 2 Char"/>
    <w:basedOn w:val="DefaultParagraphFont"/>
    <w:link w:val="BodyText2"/>
    <w:uiPriority w:val="99"/>
    <w:semiHidden/>
    <w:rsid w:val="008F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0622">
      <w:bodyDiv w:val="1"/>
      <w:marLeft w:val="0"/>
      <w:marRight w:val="0"/>
      <w:marTop w:val="0"/>
      <w:marBottom w:val="0"/>
      <w:divBdr>
        <w:top w:val="none" w:sz="0" w:space="0" w:color="auto"/>
        <w:left w:val="none" w:sz="0" w:space="0" w:color="auto"/>
        <w:bottom w:val="none" w:sz="0" w:space="0" w:color="auto"/>
        <w:right w:val="none" w:sz="0" w:space="0" w:color="auto"/>
      </w:divBdr>
    </w:div>
    <w:div w:id="1055349920">
      <w:bodyDiv w:val="1"/>
      <w:marLeft w:val="0"/>
      <w:marRight w:val="0"/>
      <w:marTop w:val="0"/>
      <w:marBottom w:val="0"/>
      <w:divBdr>
        <w:top w:val="none" w:sz="0" w:space="0" w:color="auto"/>
        <w:left w:val="none" w:sz="0" w:space="0" w:color="auto"/>
        <w:bottom w:val="none" w:sz="0" w:space="0" w:color="auto"/>
        <w:right w:val="none" w:sz="0" w:space="0" w:color="auto"/>
      </w:divBdr>
    </w:div>
    <w:div w:id="1626155694">
      <w:bodyDiv w:val="1"/>
      <w:marLeft w:val="0"/>
      <w:marRight w:val="0"/>
      <w:marTop w:val="0"/>
      <w:marBottom w:val="0"/>
      <w:divBdr>
        <w:top w:val="none" w:sz="0" w:space="0" w:color="auto"/>
        <w:left w:val="none" w:sz="0" w:space="0" w:color="auto"/>
        <w:bottom w:val="none" w:sz="0" w:space="0" w:color="auto"/>
        <w:right w:val="none" w:sz="0" w:space="0" w:color="auto"/>
      </w:divBdr>
    </w:div>
    <w:div w:id="2015643202">
      <w:bodyDiv w:val="1"/>
      <w:marLeft w:val="0"/>
      <w:marRight w:val="0"/>
      <w:marTop w:val="0"/>
      <w:marBottom w:val="0"/>
      <w:divBdr>
        <w:top w:val="none" w:sz="0" w:space="0" w:color="auto"/>
        <w:left w:val="none" w:sz="0" w:space="0" w:color="auto"/>
        <w:bottom w:val="none" w:sz="0" w:space="0" w:color="auto"/>
        <w:right w:val="none" w:sz="0" w:space="0" w:color="auto"/>
      </w:divBdr>
      <w:divsChild>
        <w:div w:id="787159645">
          <w:marLeft w:val="0"/>
          <w:marRight w:val="0"/>
          <w:marTop w:val="0"/>
          <w:marBottom w:val="0"/>
          <w:divBdr>
            <w:top w:val="single" w:sz="36" w:space="0" w:color="00457C"/>
            <w:left w:val="single" w:sz="36" w:space="0" w:color="00457C"/>
            <w:bottom w:val="single" w:sz="36" w:space="0" w:color="00457C"/>
            <w:right w:val="single" w:sz="36" w:space="0" w:color="00457C"/>
          </w:divBdr>
          <w:divsChild>
            <w:div w:id="1115252898">
              <w:marLeft w:val="0"/>
              <w:marRight w:val="0"/>
              <w:marTop w:val="0"/>
              <w:marBottom w:val="0"/>
              <w:divBdr>
                <w:top w:val="none" w:sz="0" w:space="0" w:color="auto"/>
                <w:left w:val="none" w:sz="0" w:space="0" w:color="auto"/>
                <w:bottom w:val="none" w:sz="0" w:space="0" w:color="auto"/>
                <w:right w:val="none" w:sz="0" w:space="0" w:color="auto"/>
              </w:divBdr>
              <w:divsChild>
                <w:div w:id="299308475">
                  <w:marLeft w:val="0"/>
                  <w:marRight w:val="0"/>
                  <w:marTop w:val="0"/>
                  <w:marBottom w:val="0"/>
                  <w:divBdr>
                    <w:top w:val="none" w:sz="0" w:space="0" w:color="auto"/>
                    <w:left w:val="none" w:sz="0" w:space="0" w:color="auto"/>
                    <w:bottom w:val="none" w:sz="0" w:space="0" w:color="auto"/>
                    <w:right w:val="none" w:sz="0" w:space="0" w:color="auto"/>
                  </w:divBdr>
                  <w:divsChild>
                    <w:div w:id="421992480">
                      <w:marLeft w:val="0"/>
                      <w:marRight w:val="0"/>
                      <w:marTop w:val="0"/>
                      <w:marBottom w:val="0"/>
                      <w:divBdr>
                        <w:top w:val="none" w:sz="0" w:space="0" w:color="auto"/>
                        <w:left w:val="none" w:sz="0" w:space="0" w:color="auto"/>
                        <w:bottom w:val="none" w:sz="0" w:space="0" w:color="auto"/>
                        <w:right w:val="none" w:sz="0" w:space="0" w:color="auto"/>
                      </w:divBdr>
                      <w:divsChild>
                        <w:div w:id="2132478263">
                          <w:marLeft w:val="0"/>
                          <w:marRight w:val="0"/>
                          <w:marTop w:val="0"/>
                          <w:marBottom w:val="0"/>
                          <w:divBdr>
                            <w:top w:val="none" w:sz="0" w:space="0" w:color="auto"/>
                            <w:left w:val="none" w:sz="0" w:space="0" w:color="auto"/>
                            <w:bottom w:val="none" w:sz="0" w:space="0" w:color="auto"/>
                            <w:right w:val="none" w:sz="0" w:space="0" w:color="auto"/>
                          </w:divBdr>
                          <w:divsChild>
                            <w:div w:id="121727107">
                              <w:marLeft w:val="0"/>
                              <w:marRight w:val="0"/>
                              <w:marTop w:val="0"/>
                              <w:marBottom w:val="0"/>
                              <w:divBdr>
                                <w:top w:val="none" w:sz="0" w:space="0" w:color="auto"/>
                                <w:left w:val="none" w:sz="0" w:space="0" w:color="auto"/>
                                <w:bottom w:val="none" w:sz="0" w:space="0" w:color="auto"/>
                                <w:right w:val="none" w:sz="0" w:space="0" w:color="auto"/>
                              </w:divBdr>
                              <w:divsChild>
                                <w:div w:id="714888175">
                                  <w:marLeft w:val="0"/>
                                  <w:marRight w:val="0"/>
                                  <w:marTop w:val="0"/>
                                  <w:marBottom w:val="0"/>
                                  <w:divBdr>
                                    <w:top w:val="none" w:sz="0" w:space="0" w:color="auto"/>
                                    <w:left w:val="none" w:sz="0" w:space="0" w:color="auto"/>
                                    <w:bottom w:val="none" w:sz="0" w:space="0" w:color="auto"/>
                                    <w:right w:val="none" w:sz="0" w:space="0" w:color="auto"/>
                                  </w:divBdr>
                                  <w:divsChild>
                                    <w:div w:id="113446207">
                                      <w:marLeft w:val="0"/>
                                      <w:marRight w:val="0"/>
                                      <w:marTop w:val="0"/>
                                      <w:marBottom w:val="0"/>
                                      <w:divBdr>
                                        <w:top w:val="none" w:sz="0" w:space="0" w:color="auto"/>
                                        <w:left w:val="none" w:sz="0" w:space="0" w:color="auto"/>
                                        <w:bottom w:val="none" w:sz="0" w:space="0" w:color="auto"/>
                                        <w:right w:val="none" w:sz="0" w:space="0" w:color="auto"/>
                                      </w:divBdr>
                                      <w:divsChild>
                                        <w:div w:id="505756232">
                                          <w:marLeft w:val="0"/>
                                          <w:marRight w:val="0"/>
                                          <w:marTop w:val="0"/>
                                          <w:marBottom w:val="0"/>
                                          <w:divBdr>
                                            <w:top w:val="none" w:sz="0" w:space="0" w:color="auto"/>
                                            <w:left w:val="none" w:sz="0" w:space="0" w:color="auto"/>
                                            <w:bottom w:val="none" w:sz="0" w:space="0" w:color="auto"/>
                                            <w:right w:val="none" w:sz="0" w:space="0" w:color="auto"/>
                                          </w:divBdr>
                                          <w:divsChild>
                                            <w:div w:id="139805461">
                                              <w:marLeft w:val="0"/>
                                              <w:marRight w:val="0"/>
                                              <w:marTop w:val="0"/>
                                              <w:marBottom w:val="0"/>
                                              <w:divBdr>
                                                <w:top w:val="none" w:sz="0" w:space="0" w:color="auto"/>
                                                <w:left w:val="none" w:sz="0" w:space="0" w:color="auto"/>
                                                <w:bottom w:val="none" w:sz="0" w:space="0" w:color="auto"/>
                                                <w:right w:val="none" w:sz="0" w:space="0" w:color="auto"/>
                                              </w:divBdr>
                                              <w:divsChild>
                                                <w:div w:id="1272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ce.gov/archive/fbci/effect-rf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ants.cns.gov/espan/main/login.j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ffiliate@cns.gov" TargetMode="External"/><Relationship Id="rId4" Type="http://schemas.openxmlformats.org/officeDocument/2006/relationships/settings" Target="settings.xml"/><Relationship Id="rId9" Type="http://schemas.openxmlformats.org/officeDocument/2006/relationships/image" Target="http://intranet.cns.gov/logos/cncs300dpi.gif" TargetMode="External"/><Relationship Id="rId14" Type="http://schemas.openxmlformats.org/officeDocument/2006/relationships/hyperlink" Target="https://www.justice.gov/archive/fbci/effect-rf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90C5-715F-4E87-A085-9E140055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6026</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rmmahoney</dc:creator>
  <cp:lastModifiedBy>Olszewski, Aaron</cp:lastModifiedBy>
  <cp:revision>3</cp:revision>
  <cp:lastPrinted>2016-04-05T19:44:00Z</cp:lastPrinted>
  <dcterms:created xsi:type="dcterms:W3CDTF">2016-10-28T18:11:00Z</dcterms:created>
  <dcterms:modified xsi:type="dcterms:W3CDTF">2016-11-01T13:47:00Z</dcterms:modified>
</cp:coreProperties>
</file>