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0A72E" w14:textId="77777777" w:rsidR="005A0174" w:rsidRPr="005A0174" w:rsidRDefault="005A0174" w:rsidP="005A0174">
      <w:pPr>
        <w:jc w:val="center"/>
      </w:pPr>
      <w:r w:rsidRPr="005A0174">
        <w:rPr>
          <w:b/>
          <w:bCs/>
        </w:rPr>
        <w:t>U.S. Department of Agriculture</w:t>
      </w:r>
    </w:p>
    <w:p w14:paraId="3C4A6368" w14:textId="77777777" w:rsidR="005A0174" w:rsidRPr="005A0174" w:rsidRDefault="005A0174" w:rsidP="005A0174">
      <w:pPr>
        <w:jc w:val="center"/>
        <w:rPr>
          <w:b/>
          <w:bCs/>
        </w:rPr>
      </w:pPr>
      <w:r w:rsidRPr="005A0174">
        <w:rPr>
          <w:b/>
          <w:bCs/>
        </w:rPr>
        <w:t>OMB No. 0524-0045</w:t>
      </w:r>
    </w:p>
    <w:p w14:paraId="0CD46281" w14:textId="77777777" w:rsidR="005A0174" w:rsidRPr="005A0174" w:rsidRDefault="005A0174" w:rsidP="005A0174">
      <w:pPr>
        <w:jc w:val="center"/>
        <w:rPr>
          <w:b/>
          <w:bCs/>
        </w:rPr>
      </w:pPr>
      <w:r w:rsidRPr="005A0174">
        <w:rPr>
          <w:b/>
          <w:bCs/>
        </w:rPr>
        <w:t>Application for 4-H Enrollment Report</w:t>
      </w:r>
    </w:p>
    <w:p w14:paraId="4AD39A8C" w14:textId="77777777" w:rsidR="005A0174" w:rsidRPr="005A0174" w:rsidRDefault="005A0174" w:rsidP="005A0174"/>
    <w:p w14:paraId="32DCC2BA" w14:textId="77777777" w:rsidR="005A0174" w:rsidRPr="005A0174" w:rsidRDefault="005A0174" w:rsidP="005A0174"/>
    <w:p w14:paraId="5A27398D" w14:textId="77777777" w:rsidR="005A0174" w:rsidRPr="005A0174" w:rsidRDefault="005A0174" w:rsidP="005A0174">
      <w:r w:rsidRPr="005A0174">
        <w:rPr>
          <w:b/>
        </w:rPr>
        <w:t>SUBJECT:</w:t>
      </w:r>
      <w:r w:rsidRPr="005A0174">
        <w:tab/>
        <w:t xml:space="preserve">Supporting Statement for Paperwork Reduction Act Submission to Renew </w:t>
      </w:r>
    </w:p>
    <w:p w14:paraId="2DD7CA37" w14:textId="77777777" w:rsidR="00D47F93" w:rsidRPr="005A0174" w:rsidRDefault="005A0174" w:rsidP="005A0174">
      <w:pPr>
        <w:rPr>
          <w:b/>
        </w:rPr>
      </w:pPr>
      <w:r w:rsidRPr="005A0174">
        <w:t>Information Collection OMB No. 0524-0045, Application for 4-H Enrollment Report</w:t>
      </w:r>
    </w:p>
    <w:p w14:paraId="4A755A59" w14:textId="77777777" w:rsidR="00B16934" w:rsidRPr="005A0174" w:rsidRDefault="005B6A0D">
      <w:pPr>
        <w:pStyle w:val="CM2"/>
        <w:spacing w:before="210" w:after="173"/>
        <w:rPr>
          <w:rFonts w:ascii="Times New Roman" w:hAnsi="Times New Roman"/>
          <w:color w:val="000000"/>
        </w:rPr>
      </w:pPr>
      <w:r w:rsidRPr="005A0174">
        <w:rPr>
          <w:rFonts w:ascii="Times New Roman" w:hAnsi="Times New Roman"/>
          <w:b/>
          <w:bCs/>
          <w:color w:val="000000"/>
        </w:rPr>
        <w:t>A</w:t>
      </w:r>
      <w:r w:rsidR="00B16934" w:rsidRPr="005A0174">
        <w:rPr>
          <w:rFonts w:ascii="Times New Roman" w:hAnsi="Times New Roman"/>
          <w:b/>
          <w:bCs/>
          <w:color w:val="000000"/>
        </w:rPr>
        <w:t xml:space="preserve">. Justification </w:t>
      </w:r>
    </w:p>
    <w:p w14:paraId="1317F548" w14:textId="77777777" w:rsidR="00DB0F3D" w:rsidRPr="005A0174" w:rsidRDefault="00AA59B7" w:rsidP="00BC32EF">
      <w:pPr>
        <w:pStyle w:val="Default"/>
        <w:rPr>
          <w:rFonts w:ascii="Times New Roman" w:hAnsi="Times New Roman" w:cs="Times New Roman"/>
          <w:b/>
        </w:rPr>
      </w:pPr>
      <w:r w:rsidRPr="005A0174">
        <w:rPr>
          <w:rFonts w:ascii="Times New Roman" w:hAnsi="Times New Roman" w:cs="Times New Roman"/>
          <w:lang w:val="en-CA"/>
        </w:rPr>
        <w:fldChar w:fldCharType="begin"/>
      </w:r>
      <w:r w:rsidR="001805CC" w:rsidRPr="005A0174">
        <w:rPr>
          <w:rFonts w:ascii="Times New Roman" w:hAnsi="Times New Roman" w:cs="Times New Roman"/>
          <w:lang w:val="en-CA"/>
        </w:rPr>
        <w:instrText xml:space="preserve"> SEQ CHAPTER \h \r 1</w:instrText>
      </w:r>
      <w:r w:rsidRPr="005A0174">
        <w:rPr>
          <w:rFonts w:ascii="Times New Roman" w:hAnsi="Times New Roman" w:cs="Times New Roman"/>
          <w:lang w:val="en-CA"/>
        </w:rPr>
        <w:fldChar w:fldCharType="end"/>
      </w:r>
      <w:r w:rsidR="00B16934" w:rsidRPr="005A0174">
        <w:rPr>
          <w:rFonts w:ascii="Times New Roman" w:hAnsi="Times New Roman" w:cs="Times New Roman"/>
          <w:b/>
        </w:rPr>
        <w:t xml:space="preserve">1. Explain the circumstances that make the collection of information necessary. </w:t>
      </w:r>
    </w:p>
    <w:p w14:paraId="192982AE" w14:textId="77777777" w:rsidR="00E44C3D" w:rsidRPr="005A0174" w:rsidRDefault="00E44C3D" w:rsidP="00C42FDB">
      <w:pPr>
        <w:pStyle w:val="Default"/>
        <w:rPr>
          <w:rFonts w:ascii="Times New Roman" w:hAnsi="Times New Roman" w:cs="Times New Roman"/>
        </w:rPr>
      </w:pPr>
      <w:r w:rsidRPr="005A0174">
        <w:rPr>
          <w:rFonts w:ascii="Times New Roman" w:hAnsi="Times New Roman" w:cs="Times New Roman"/>
        </w:rPr>
        <w:t>The mission of 4-H National Headquarters; National Institute of Food and Agriculture; United States Department of Agriculture</w:t>
      </w:r>
      <w:r w:rsidR="00B16934" w:rsidRPr="005A0174">
        <w:rPr>
          <w:rFonts w:ascii="Times New Roman" w:hAnsi="Times New Roman" w:cs="Times New Roman"/>
        </w:rPr>
        <w:t>;</w:t>
      </w:r>
      <w:r w:rsidRPr="005A0174">
        <w:rPr>
          <w:rFonts w:ascii="Times New Roman" w:hAnsi="Times New Roman" w:cs="Times New Roman"/>
        </w:rPr>
        <w:t xml:space="preserve"> is to advance </w:t>
      </w:r>
      <w:r w:rsidR="003A4404" w:rsidRPr="005A0174">
        <w:rPr>
          <w:rFonts w:ascii="Times New Roman" w:hAnsi="Times New Roman" w:cs="Times New Roman"/>
        </w:rPr>
        <w:t xml:space="preserve">scientific </w:t>
      </w:r>
      <w:r w:rsidRPr="005A0174">
        <w:rPr>
          <w:rFonts w:ascii="Times New Roman" w:hAnsi="Times New Roman" w:cs="Times New Roman"/>
        </w:rPr>
        <w:t xml:space="preserve">knowledge for agriculture, the environment, human </w:t>
      </w:r>
      <w:r w:rsidR="003A4404" w:rsidRPr="005A0174">
        <w:rPr>
          <w:rFonts w:ascii="Times New Roman" w:hAnsi="Times New Roman" w:cs="Times New Roman"/>
        </w:rPr>
        <w:t xml:space="preserve">and animal </w:t>
      </w:r>
      <w:r w:rsidRPr="005A0174">
        <w:rPr>
          <w:rFonts w:ascii="Times New Roman" w:hAnsi="Times New Roman" w:cs="Times New Roman"/>
        </w:rPr>
        <w:t xml:space="preserve">health and well-being, and communities by creating opportunities for youth. </w:t>
      </w:r>
      <w:r w:rsidR="00B16934" w:rsidRPr="005A0174">
        <w:rPr>
          <w:rFonts w:ascii="Times New Roman" w:hAnsi="Times New Roman" w:cs="Times New Roman"/>
        </w:rPr>
        <w:t xml:space="preserve"> </w:t>
      </w:r>
      <w:r w:rsidRPr="005A0174">
        <w:rPr>
          <w:rFonts w:ascii="Times New Roman" w:hAnsi="Times New Roman" w:cs="Times New Roman"/>
        </w:rPr>
        <w:t xml:space="preserve">4-H is </w:t>
      </w:r>
      <w:r w:rsidR="00B16934" w:rsidRPr="005A0174">
        <w:rPr>
          <w:rFonts w:ascii="Times New Roman" w:hAnsi="Times New Roman" w:cs="Times New Roman"/>
        </w:rPr>
        <w:t>the premier youth development program</w:t>
      </w:r>
      <w:r w:rsidRPr="005A0174">
        <w:rPr>
          <w:rFonts w:ascii="Times New Roman" w:hAnsi="Times New Roman" w:cs="Times New Roman"/>
        </w:rPr>
        <w:t xml:space="preserve"> of </w:t>
      </w:r>
      <w:r w:rsidR="00B16934" w:rsidRPr="005A0174">
        <w:rPr>
          <w:rFonts w:ascii="Times New Roman" w:hAnsi="Times New Roman" w:cs="Times New Roman"/>
        </w:rPr>
        <w:t>the United States Department</w:t>
      </w:r>
      <w:r w:rsidRPr="005A0174">
        <w:rPr>
          <w:rFonts w:ascii="Times New Roman" w:hAnsi="Times New Roman" w:cs="Times New Roman"/>
        </w:rPr>
        <w:t xml:space="preserve"> of </w:t>
      </w:r>
      <w:r w:rsidR="00B16934" w:rsidRPr="005A0174">
        <w:rPr>
          <w:rFonts w:ascii="Times New Roman" w:hAnsi="Times New Roman" w:cs="Times New Roman"/>
        </w:rPr>
        <w:t>Agriculture (USDA).  Originating in the early 1900’s as “four-square education,” the 4-H’s (head-heart-hands-health) seek</w:t>
      </w:r>
      <w:r w:rsidRPr="005A0174">
        <w:rPr>
          <w:rFonts w:ascii="Times New Roman" w:hAnsi="Times New Roman" w:cs="Times New Roman"/>
        </w:rPr>
        <w:t xml:space="preserve"> to </w:t>
      </w:r>
      <w:r w:rsidR="00B16934" w:rsidRPr="005A0174">
        <w:rPr>
          <w:rFonts w:ascii="Times New Roman" w:hAnsi="Times New Roman" w:cs="Times New Roman"/>
        </w:rPr>
        <w:t>promote positive</w:t>
      </w:r>
      <w:r w:rsidRPr="005A0174">
        <w:rPr>
          <w:rFonts w:ascii="Times New Roman" w:hAnsi="Times New Roman" w:cs="Times New Roman"/>
        </w:rPr>
        <w:t xml:space="preserve"> youth </w:t>
      </w:r>
      <w:r w:rsidR="00B16934" w:rsidRPr="005A0174">
        <w:rPr>
          <w:rFonts w:ascii="Times New Roman" w:hAnsi="Times New Roman" w:cs="Times New Roman"/>
        </w:rPr>
        <w:t>development, facilitate learning and engage youth in the</w:t>
      </w:r>
      <w:r w:rsidRPr="005A0174">
        <w:rPr>
          <w:rFonts w:ascii="Times New Roman" w:hAnsi="Times New Roman" w:cs="Times New Roman"/>
        </w:rPr>
        <w:t xml:space="preserve"> work </w:t>
      </w:r>
      <w:r w:rsidR="00B16934" w:rsidRPr="005A0174">
        <w:rPr>
          <w:rFonts w:ascii="Times New Roman" w:hAnsi="Times New Roman" w:cs="Times New Roman"/>
        </w:rPr>
        <w:t>of their community to enhance the quality of life.  For over a hundred years, 4-H has been dedicated to creating opportunities for youth that broaden skills and aspirations, nurturing the full potential of</w:t>
      </w:r>
      <w:r w:rsidRPr="005A0174">
        <w:rPr>
          <w:rFonts w:ascii="Times New Roman" w:hAnsi="Times New Roman" w:cs="Times New Roman"/>
        </w:rPr>
        <w:t xml:space="preserve"> youth.</w:t>
      </w:r>
    </w:p>
    <w:p w14:paraId="6887178A" w14:textId="77777777" w:rsidR="00E44C3D" w:rsidRPr="005A0174" w:rsidRDefault="00E44C3D" w:rsidP="00C42FDB">
      <w:pPr>
        <w:pStyle w:val="Default"/>
        <w:rPr>
          <w:rFonts w:ascii="Times New Roman" w:hAnsi="Times New Roman" w:cs="Times New Roman"/>
        </w:rPr>
      </w:pPr>
    </w:p>
    <w:p w14:paraId="219EEA2B" w14:textId="77777777" w:rsidR="00B16934" w:rsidRPr="005A0174" w:rsidRDefault="00B16934">
      <w:pPr>
        <w:pStyle w:val="Default"/>
        <w:rPr>
          <w:rFonts w:ascii="Times New Roman" w:hAnsi="Times New Roman" w:cs="Times New Roman"/>
        </w:rPr>
      </w:pPr>
      <w:r w:rsidRPr="005A0174">
        <w:rPr>
          <w:rFonts w:ascii="Times New Roman" w:hAnsi="Times New Roman" w:cs="Times New Roman"/>
        </w:rPr>
        <w:t>The educational foundation for 4-H lies in its three mission mandates: (1) Science</w:t>
      </w:r>
      <w:r w:rsidR="00815EF2" w:rsidRPr="005A0174">
        <w:rPr>
          <w:rFonts w:ascii="Times New Roman" w:hAnsi="Times New Roman" w:cs="Times New Roman"/>
        </w:rPr>
        <w:t xml:space="preserve"> </w:t>
      </w:r>
      <w:r w:rsidR="00A51CDD" w:rsidRPr="005A0174">
        <w:rPr>
          <w:rFonts w:ascii="Times New Roman" w:hAnsi="Times New Roman" w:cs="Times New Roman"/>
        </w:rPr>
        <w:t>-</w:t>
      </w:r>
      <w:r w:rsidR="00815EF2" w:rsidRPr="005A0174">
        <w:rPr>
          <w:rFonts w:ascii="Times New Roman" w:hAnsi="Times New Roman" w:cs="Times New Roman"/>
        </w:rPr>
        <w:t xml:space="preserve"> </w:t>
      </w:r>
      <w:r w:rsidRPr="005A0174">
        <w:rPr>
          <w:rFonts w:ascii="Times New Roman" w:hAnsi="Times New Roman" w:cs="Times New Roman"/>
        </w:rPr>
        <w:t>tied to agricultural and environmental issues; (2) Healthy</w:t>
      </w:r>
      <w:r w:rsidR="00B42D65" w:rsidRPr="005A0174">
        <w:rPr>
          <w:rFonts w:ascii="Times New Roman" w:hAnsi="Times New Roman" w:cs="Times New Roman"/>
        </w:rPr>
        <w:t xml:space="preserve"> Living</w:t>
      </w:r>
      <w:r w:rsidR="00815EF2" w:rsidRPr="005A0174">
        <w:rPr>
          <w:rFonts w:ascii="Times New Roman" w:hAnsi="Times New Roman" w:cs="Times New Roman"/>
        </w:rPr>
        <w:t xml:space="preserve"> </w:t>
      </w:r>
      <w:r w:rsidR="00A51CDD" w:rsidRPr="005A0174">
        <w:rPr>
          <w:rFonts w:ascii="Times New Roman" w:hAnsi="Times New Roman" w:cs="Times New Roman"/>
        </w:rPr>
        <w:t>-</w:t>
      </w:r>
      <w:r w:rsidR="00815EF2" w:rsidRPr="005A0174">
        <w:rPr>
          <w:rFonts w:ascii="Times New Roman" w:hAnsi="Times New Roman" w:cs="Times New Roman"/>
        </w:rPr>
        <w:t xml:space="preserve"> </w:t>
      </w:r>
      <w:r w:rsidRPr="005A0174">
        <w:rPr>
          <w:rFonts w:ascii="Times New Roman" w:hAnsi="Times New Roman" w:cs="Times New Roman"/>
        </w:rPr>
        <w:t xml:space="preserve">tied to human health and </w:t>
      </w:r>
      <w:r w:rsidR="00A51CDD" w:rsidRPr="005A0174">
        <w:rPr>
          <w:rFonts w:ascii="Times New Roman" w:hAnsi="Times New Roman" w:cs="Times New Roman"/>
        </w:rPr>
        <w:t>well-being; and (3) Citizenship</w:t>
      </w:r>
      <w:r w:rsidR="00815EF2" w:rsidRPr="005A0174">
        <w:rPr>
          <w:rFonts w:ascii="Times New Roman" w:hAnsi="Times New Roman" w:cs="Times New Roman"/>
        </w:rPr>
        <w:t xml:space="preserve"> </w:t>
      </w:r>
      <w:r w:rsidR="00A51CDD" w:rsidRPr="005A0174">
        <w:rPr>
          <w:rFonts w:ascii="Times New Roman" w:hAnsi="Times New Roman" w:cs="Times New Roman"/>
        </w:rPr>
        <w:t>-</w:t>
      </w:r>
      <w:r w:rsidR="00815EF2" w:rsidRPr="005A0174">
        <w:rPr>
          <w:rFonts w:ascii="Times New Roman" w:hAnsi="Times New Roman" w:cs="Times New Roman"/>
        </w:rPr>
        <w:t xml:space="preserve"> </w:t>
      </w:r>
      <w:r w:rsidRPr="005A0174">
        <w:rPr>
          <w:rFonts w:ascii="Times New Roman" w:hAnsi="Times New Roman" w:cs="Times New Roman"/>
        </w:rPr>
        <w:t xml:space="preserve">tied to the activities of people with institutions and government for the common good. The educational focus of 4-H lies in USDA’s charge to engage youth in the work of the land-grant universities (LGUs).  </w:t>
      </w:r>
    </w:p>
    <w:p w14:paraId="688A2FB6" w14:textId="77777777" w:rsidR="00B16934" w:rsidRPr="005A0174" w:rsidRDefault="00B16934">
      <w:pPr>
        <w:pStyle w:val="Default"/>
        <w:rPr>
          <w:rFonts w:ascii="Times New Roman" w:hAnsi="Times New Roman" w:cs="Times New Roman"/>
        </w:rPr>
      </w:pPr>
    </w:p>
    <w:p w14:paraId="18554CE2" w14:textId="77777777" w:rsidR="00C41E1A" w:rsidRPr="005A0174" w:rsidRDefault="00C41E1A" w:rsidP="00C42FDB">
      <w:r w:rsidRPr="005A0174">
        <w:t xml:space="preserve">The 1914 Smith-Lever Act created the Cooperative Extension System (CES) of the LGUs and their </w:t>
      </w:r>
      <w:r w:rsidR="00B16934" w:rsidRPr="005A0174">
        <w:t>federal</w:t>
      </w:r>
      <w:r w:rsidRPr="005A0174">
        <w:t xml:space="preserve"> partner, the Extension Service, now the National Institute of Food and Agriculture (NIFA), USDA. </w:t>
      </w:r>
      <w:r w:rsidR="00B16934" w:rsidRPr="005A0174">
        <w:t xml:space="preserve"> </w:t>
      </w:r>
      <w:r w:rsidRPr="005A0174">
        <w:t>4-H was already well</w:t>
      </w:r>
      <w:r w:rsidR="00B16934" w:rsidRPr="005A0174">
        <w:t xml:space="preserve"> </w:t>
      </w:r>
      <w:r w:rsidRPr="005A0174">
        <w:t>established, and became the first operating part of the new extension work. The Smith</w:t>
      </w:r>
      <w:r w:rsidR="00B16934" w:rsidRPr="005A0174">
        <w:t xml:space="preserve"> </w:t>
      </w:r>
      <w:r w:rsidRPr="005A0174">
        <w:t xml:space="preserve">Lever Act stipulated that </w:t>
      </w:r>
      <w:r w:rsidR="00B16934" w:rsidRPr="005A0174">
        <w:t>"</w:t>
      </w:r>
      <w:r w:rsidRPr="005A0174">
        <w:t>It shall be the duty of said colleges, annually, to make to the Governor of the State in which it is located a full and detailed report of its operations in extension work as defined in this Act…a copy of which report shall be sent to the Secretary of Agriculture</w:t>
      </w:r>
      <w:r w:rsidR="00B16934" w:rsidRPr="005A0174">
        <w:t>." Since 1914, states have</w:t>
      </w:r>
      <w:r w:rsidRPr="005A0174">
        <w:t xml:space="preserve"> annually </w:t>
      </w:r>
      <w:r w:rsidR="00B16934" w:rsidRPr="005A0174">
        <w:t xml:space="preserve">reported the </w:t>
      </w:r>
      <w:r w:rsidRPr="005A0174">
        <w:t>enrollment</w:t>
      </w:r>
      <w:r w:rsidR="00B16934" w:rsidRPr="005A0174">
        <w:t xml:space="preserve"> in 4-H to the federal CES 4-H partner, 4-H </w:t>
      </w:r>
      <w:r w:rsidR="00815EF2" w:rsidRPr="005A0174">
        <w:t xml:space="preserve">National </w:t>
      </w:r>
      <w:r w:rsidR="00B16934" w:rsidRPr="005A0174">
        <w:t xml:space="preserve">Headquarters, at </w:t>
      </w:r>
      <w:r w:rsidR="00815EF2" w:rsidRPr="005A0174">
        <w:t>NIFA</w:t>
      </w:r>
      <w:r w:rsidR="00B16934" w:rsidRPr="005A0174">
        <w:t xml:space="preserve">, USDA. </w:t>
      </w:r>
    </w:p>
    <w:p w14:paraId="1B7345EE" w14:textId="77777777" w:rsidR="001E071B" w:rsidRPr="005A0174" w:rsidRDefault="001E071B" w:rsidP="00C42FDB">
      <w:pPr>
        <w:pStyle w:val="Default"/>
        <w:rPr>
          <w:rFonts w:ascii="Times New Roman" w:hAnsi="Times New Roman" w:cs="Times New Roman"/>
        </w:rPr>
      </w:pPr>
    </w:p>
    <w:p w14:paraId="304E8E68" w14:textId="77777777" w:rsidR="00B16934" w:rsidRPr="005A0174" w:rsidRDefault="00B16934" w:rsidP="00DB0F3D">
      <w:pPr>
        <w:pStyle w:val="Default"/>
        <w:numPr>
          <w:ilvl w:val="0"/>
          <w:numId w:val="3"/>
        </w:numPr>
        <w:rPr>
          <w:rFonts w:ascii="Times New Roman" w:hAnsi="Times New Roman" w:cs="Times New Roman"/>
        </w:rPr>
      </w:pPr>
      <w:r w:rsidRPr="005A0174">
        <w:rPr>
          <w:rFonts w:ascii="Times New Roman" w:hAnsi="Times New Roman" w:cs="Times New Roman"/>
          <w:b/>
        </w:rPr>
        <w:t xml:space="preserve">2. Indicate how, by whom, and for what purpose the information is to be used. </w:t>
      </w:r>
    </w:p>
    <w:p w14:paraId="50BA088B" w14:textId="77777777" w:rsidR="00DB0F3D" w:rsidRPr="005A0174" w:rsidRDefault="00DB0F3D" w:rsidP="00DB0F3D">
      <w:pPr>
        <w:pStyle w:val="Default"/>
        <w:numPr>
          <w:ilvl w:val="0"/>
          <w:numId w:val="3"/>
        </w:numPr>
        <w:rPr>
          <w:rFonts w:ascii="Times New Roman" w:hAnsi="Times New Roman" w:cs="Times New Roman"/>
        </w:rPr>
      </w:pPr>
    </w:p>
    <w:p w14:paraId="0BE69165" w14:textId="77777777" w:rsidR="008971B7" w:rsidRPr="005A0174" w:rsidRDefault="00B16934" w:rsidP="00366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0174">
        <w:t xml:space="preserve">4-H is a complex national organization, led by 4-H </w:t>
      </w:r>
      <w:r w:rsidR="00815EF2" w:rsidRPr="005A0174">
        <w:t xml:space="preserve">National </w:t>
      </w:r>
      <w:r w:rsidRPr="005A0174">
        <w:t xml:space="preserve">Headquarters, </w:t>
      </w:r>
      <w:r w:rsidR="00EC4082" w:rsidRPr="005A0174">
        <w:t xml:space="preserve">USDA, </w:t>
      </w:r>
      <w:r w:rsidR="00815EF2" w:rsidRPr="005A0174">
        <w:t>NIFA</w:t>
      </w:r>
      <w:r w:rsidRPr="005A0174">
        <w:t>, with hundreds of educational curricula, activities, a</w:t>
      </w:r>
      <w:r w:rsidR="00811D9C" w:rsidRPr="005A0174">
        <w:t>nd events for youth ages 5 to 18</w:t>
      </w:r>
      <w:r w:rsidRPr="005A0174">
        <w:t xml:space="preserve">.  Programs originate at 105 land-grant universities, and local programs are conducted and managed by </w:t>
      </w:r>
      <w:r w:rsidR="00054BF4" w:rsidRPr="005A0174">
        <w:t xml:space="preserve">approximately </w:t>
      </w:r>
      <w:r w:rsidRPr="005A0174">
        <w:t xml:space="preserve">4,000 professional Extension staff in 3,050 counties, with nearly </w:t>
      </w:r>
      <w:r w:rsidR="00811D9C" w:rsidRPr="005A0174">
        <w:t>six</w:t>
      </w:r>
      <w:r w:rsidRPr="005A0174">
        <w:t xml:space="preserve"> million youth enrolled each year</w:t>
      </w:r>
      <w:r w:rsidR="00EC4082" w:rsidRPr="005A0174">
        <w:t xml:space="preserve">. </w:t>
      </w:r>
      <w:r w:rsidRPr="005A0174">
        <w:t xml:space="preserve"> </w:t>
      </w:r>
      <w:r w:rsidR="00404549" w:rsidRPr="005A0174">
        <w:t>Over 5</w:t>
      </w:r>
      <w:r w:rsidR="00B42D65" w:rsidRPr="005A0174">
        <w:t xml:space="preserve">00,000 </w:t>
      </w:r>
      <w:r w:rsidR="00404549" w:rsidRPr="005A0174">
        <w:t>volunteer</w:t>
      </w:r>
      <w:r w:rsidRPr="005A0174">
        <w:t>s work directly with the 4-H youth.</w:t>
      </w:r>
      <w:r w:rsidR="00C42FDB" w:rsidRPr="005A0174">
        <w:t xml:space="preserve"> The Annual 4-H Enrollment Report has been the principal means by which  4-H has kept track of its progress, as well as emerging needs, potential problems and opportunities.</w:t>
      </w:r>
      <w:r w:rsidR="003A4404" w:rsidRPr="005A0174">
        <w:rPr>
          <w:b/>
          <w:highlight w:val="green"/>
        </w:rPr>
        <w:t xml:space="preserve"> </w:t>
      </w:r>
      <w:r w:rsidR="008971B7" w:rsidRPr="005A0174">
        <w:t xml:space="preserve"> </w:t>
      </w:r>
    </w:p>
    <w:p w14:paraId="27647B74" w14:textId="77777777" w:rsidR="008971B7" w:rsidRPr="005A0174" w:rsidRDefault="008971B7" w:rsidP="00366943">
      <w:pPr>
        <w:rPr>
          <w:b/>
        </w:rPr>
      </w:pPr>
    </w:p>
    <w:p w14:paraId="54E0C79D" w14:textId="77777777" w:rsidR="00BC32EF" w:rsidRDefault="00BC32EF" w:rsidP="005B6A0D">
      <w:pPr>
        <w:rPr>
          <w:b/>
          <w:bCs/>
        </w:rPr>
      </w:pPr>
    </w:p>
    <w:p w14:paraId="4E56ADE6" w14:textId="77777777" w:rsidR="00B16934" w:rsidRPr="005A0174" w:rsidRDefault="00B16934" w:rsidP="005B6A0D">
      <w:pPr>
        <w:rPr>
          <w:b/>
          <w:bCs/>
        </w:rPr>
      </w:pPr>
      <w:r w:rsidRPr="005A0174">
        <w:rPr>
          <w:b/>
          <w:bCs/>
        </w:rPr>
        <w:lastRenderedPageBreak/>
        <w:t>What information is collected?</w:t>
      </w:r>
    </w:p>
    <w:p w14:paraId="6E5A1E8D" w14:textId="77777777" w:rsidR="00C42FDB" w:rsidRPr="005A0174" w:rsidRDefault="00C42FDB" w:rsidP="005B6A0D">
      <w:r w:rsidRPr="005A0174">
        <w:t xml:space="preserve">Information collected in the 4-H Youth Enrollment Report includes: </w:t>
      </w:r>
    </w:p>
    <w:p w14:paraId="12530ACD" w14:textId="77777777" w:rsidR="00C42FDB" w:rsidRPr="005A0174" w:rsidRDefault="00366943" w:rsidP="00366943">
      <w:pPr>
        <w:pStyle w:val="ListParagraph"/>
        <w:numPr>
          <w:ilvl w:val="0"/>
          <w:numId w:val="11"/>
        </w:numPr>
      </w:pPr>
      <w:r w:rsidRPr="005A0174">
        <w:t>Y</w:t>
      </w:r>
      <w:r w:rsidR="00C42FDB" w:rsidRPr="005A0174">
        <w:t xml:space="preserve">outh enrollment totals by </w:t>
      </w:r>
      <w:r w:rsidRPr="005A0174">
        <w:t>D</w:t>
      </w:r>
      <w:r w:rsidR="00C42FDB" w:rsidRPr="005A0174">
        <w:t xml:space="preserve">elivery </w:t>
      </w:r>
      <w:r w:rsidRPr="005A0174">
        <w:t>M</w:t>
      </w:r>
      <w:r w:rsidR="00C42FDB" w:rsidRPr="005A0174">
        <w:t xml:space="preserve">ode, </w:t>
      </w:r>
    </w:p>
    <w:p w14:paraId="16D20C74" w14:textId="77777777" w:rsidR="00366943" w:rsidRPr="005A0174" w:rsidRDefault="00366943" w:rsidP="00366943">
      <w:pPr>
        <w:pStyle w:val="ListParagraph"/>
        <w:numPr>
          <w:ilvl w:val="0"/>
          <w:numId w:val="11"/>
        </w:numPr>
      </w:pPr>
      <w:r w:rsidRPr="005A0174">
        <w:t>Y</w:t>
      </w:r>
      <w:r w:rsidR="00C42FDB" w:rsidRPr="005A0174">
        <w:t xml:space="preserve">outh enrollment totals by type of 4-H activity, </w:t>
      </w:r>
    </w:p>
    <w:p w14:paraId="1334778A" w14:textId="77777777" w:rsidR="00366943" w:rsidRPr="005A0174" w:rsidRDefault="00C42FDB" w:rsidP="00366943">
      <w:pPr>
        <w:pStyle w:val="ListParagraph"/>
        <w:numPr>
          <w:ilvl w:val="0"/>
          <w:numId w:val="11"/>
        </w:numPr>
      </w:pPr>
      <w:r w:rsidRPr="005A0174">
        <w:t>Youth enrollment</w:t>
      </w:r>
      <w:r w:rsidR="00366943" w:rsidRPr="005A0174">
        <w:t xml:space="preserve"> totals</w:t>
      </w:r>
      <w:r w:rsidRPr="005A0174">
        <w:t xml:space="preserve"> by </w:t>
      </w:r>
      <w:r w:rsidR="00366943" w:rsidRPr="005A0174">
        <w:t>S</w:t>
      </w:r>
      <w:r w:rsidRPr="005A0174">
        <w:t xml:space="preserve">chool grade, </w:t>
      </w:r>
    </w:p>
    <w:p w14:paraId="5EDAA1DA" w14:textId="77777777" w:rsidR="00366943" w:rsidRPr="005A0174" w:rsidRDefault="00C42FDB" w:rsidP="00366943">
      <w:pPr>
        <w:pStyle w:val="ListParagraph"/>
        <w:numPr>
          <w:ilvl w:val="0"/>
          <w:numId w:val="11"/>
        </w:numPr>
      </w:pPr>
      <w:r w:rsidRPr="005A0174">
        <w:t>Youth enrol</w:t>
      </w:r>
      <w:r w:rsidR="00366943" w:rsidRPr="005A0174">
        <w:t xml:space="preserve">lment totals </w:t>
      </w:r>
      <w:r w:rsidRPr="005A0174">
        <w:t xml:space="preserve">by Gender, </w:t>
      </w:r>
    </w:p>
    <w:p w14:paraId="0480154B" w14:textId="77777777" w:rsidR="00366943" w:rsidRPr="005A0174" w:rsidRDefault="00366943" w:rsidP="00366943">
      <w:pPr>
        <w:pStyle w:val="ListParagraph"/>
        <w:numPr>
          <w:ilvl w:val="0"/>
          <w:numId w:val="11"/>
        </w:numPr>
      </w:pPr>
      <w:r w:rsidRPr="005A0174">
        <w:t xml:space="preserve">Youth enrollment totals </w:t>
      </w:r>
      <w:r w:rsidR="00C42FDB" w:rsidRPr="005A0174">
        <w:t xml:space="preserve">by </w:t>
      </w:r>
      <w:r w:rsidRPr="005A0174">
        <w:t>P</w:t>
      </w:r>
      <w:r w:rsidR="00C42FDB" w:rsidRPr="005A0174">
        <w:t xml:space="preserve">lace of </w:t>
      </w:r>
      <w:r w:rsidRPr="005A0174">
        <w:t>R</w:t>
      </w:r>
      <w:r w:rsidR="00C42FDB" w:rsidRPr="005A0174">
        <w:t>esidence</w:t>
      </w:r>
    </w:p>
    <w:p w14:paraId="40BDA3B4" w14:textId="77777777" w:rsidR="00366943" w:rsidRPr="005A0174" w:rsidRDefault="00366943" w:rsidP="00366943">
      <w:pPr>
        <w:pStyle w:val="ListParagraph"/>
        <w:numPr>
          <w:ilvl w:val="0"/>
          <w:numId w:val="11"/>
        </w:numPr>
      </w:pPr>
      <w:r w:rsidRPr="005A0174">
        <w:t xml:space="preserve">Youth enrollment totals by Land-Grant Institution </w:t>
      </w:r>
      <w:r w:rsidR="00C42FDB" w:rsidRPr="005A0174">
        <w:t xml:space="preserve"> </w:t>
      </w:r>
    </w:p>
    <w:p w14:paraId="463E18D7" w14:textId="77777777" w:rsidR="00366943" w:rsidRPr="005A0174" w:rsidRDefault="00366943" w:rsidP="00366943">
      <w:pPr>
        <w:pStyle w:val="ListParagraph"/>
        <w:numPr>
          <w:ilvl w:val="0"/>
          <w:numId w:val="11"/>
        </w:numPr>
      </w:pPr>
      <w:r w:rsidRPr="005A0174">
        <w:t xml:space="preserve">Youth enrollment </w:t>
      </w:r>
      <w:r w:rsidR="00C42FDB" w:rsidRPr="005A0174">
        <w:t xml:space="preserve">by </w:t>
      </w:r>
      <w:r w:rsidRPr="005A0174">
        <w:t>R</w:t>
      </w:r>
      <w:r w:rsidR="00C42FDB" w:rsidRPr="005A0174">
        <w:t xml:space="preserve">ace and </w:t>
      </w:r>
      <w:r w:rsidRPr="005A0174">
        <w:t>E</w:t>
      </w:r>
      <w:r w:rsidR="00C42FDB" w:rsidRPr="005A0174">
        <w:t xml:space="preserve">thnicity </w:t>
      </w:r>
    </w:p>
    <w:p w14:paraId="574BD1E3" w14:textId="77777777" w:rsidR="00366943" w:rsidRPr="005A0174" w:rsidRDefault="00366943" w:rsidP="00366943">
      <w:pPr>
        <w:pStyle w:val="ListParagraph"/>
        <w:numPr>
          <w:ilvl w:val="0"/>
          <w:numId w:val="11"/>
        </w:numPr>
      </w:pPr>
      <w:r w:rsidRPr="005A0174">
        <w:t xml:space="preserve">Youth and adult volunteers by Delivery Mode </w:t>
      </w:r>
    </w:p>
    <w:p w14:paraId="12BFCCE1" w14:textId="77777777" w:rsidR="00366943" w:rsidRPr="005A0174" w:rsidRDefault="00366943" w:rsidP="00366943">
      <w:pPr>
        <w:pStyle w:val="ListParagraph"/>
        <w:numPr>
          <w:ilvl w:val="0"/>
          <w:numId w:val="11"/>
        </w:numPr>
      </w:pPr>
      <w:r w:rsidRPr="005A0174">
        <w:t xml:space="preserve">Youth and adult volunteers totals by  Land-grant Institutions </w:t>
      </w:r>
    </w:p>
    <w:p w14:paraId="63239E4A" w14:textId="77777777" w:rsidR="00366943" w:rsidRPr="005A0174" w:rsidRDefault="00366943" w:rsidP="00366943">
      <w:pPr>
        <w:pStyle w:val="ListParagraph"/>
        <w:numPr>
          <w:ilvl w:val="0"/>
          <w:numId w:val="11"/>
        </w:numPr>
      </w:pPr>
      <w:r w:rsidRPr="005A0174">
        <w:t xml:space="preserve">Youth and adult volunteer totals by Gender </w:t>
      </w:r>
    </w:p>
    <w:p w14:paraId="687C72D1" w14:textId="77777777" w:rsidR="00366943" w:rsidRPr="005A0174" w:rsidRDefault="00366943" w:rsidP="00366943">
      <w:pPr>
        <w:pStyle w:val="ListParagraph"/>
        <w:numPr>
          <w:ilvl w:val="0"/>
          <w:numId w:val="11"/>
        </w:numPr>
      </w:pPr>
      <w:r w:rsidRPr="005A0174">
        <w:t>Youth and adult volunteers by Place of Residence</w:t>
      </w:r>
    </w:p>
    <w:p w14:paraId="094DB863" w14:textId="77777777" w:rsidR="00366943" w:rsidRPr="005A0174" w:rsidRDefault="00366943" w:rsidP="00366943">
      <w:pPr>
        <w:pStyle w:val="ListParagraph"/>
        <w:numPr>
          <w:ilvl w:val="0"/>
          <w:numId w:val="11"/>
        </w:numPr>
      </w:pPr>
      <w:r w:rsidRPr="005A0174">
        <w:t xml:space="preserve">Youth and adult volunteers by Race and Ethnicity </w:t>
      </w:r>
    </w:p>
    <w:p w14:paraId="05A75621" w14:textId="77777777" w:rsidR="00C42FDB" w:rsidRPr="005A0174" w:rsidRDefault="00366943" w:rsidP="00366943">
      <w:pPr>
        <w:pStyle w:val="ListParagraph"/>
        <w:numPr>
          <w:ilvl w:val="0"/>
          <w:numId w:val="11"/>
        </w:numPr>
      </w:pPr>
      <w:r w:rsidRPr="005A0174">
        <w:t xml:space="preserve">Number of units for </w:t>
      </w:r>
      <w:r w:rsidR="00C42FDB" w:rsidRPr="005A0174">
        <w:t>different delivery systems</w:t>
      </w:r>
    </w:p>
    <w:p w14:paraId="7F9FF13F" w14:textId="77777777" w:rsidR="00B16934" w:rsidRPr="005A0174" w:rsidRDefault="00B16934"/>
    <w:p w14:paraId="35F7061B" w14:textId="77777777" w:rsidR="00B16934" w:rsidRPr="005A0174" w:rsidRDefault="00B16934"/>
    <w:p w14:paraId="60B21C56" w14:textId="77777777" w:rsidR="00B16934" w:rsidRPr="005A0174" w:rsidRDefault="00B16934" w:rsidP="005B6A0D">
      <w:r w:rsidRPr="005A0174">
        <w:rPr>
          <w:b/>
          <w:bCs/>
        </w:rPr>
        <w:t>From whom will the information be collected - reported or recorded?</w:t>
      </w:r>
    </w:p>
    <w:p w14:paraId="2BF609FA" w14:textId="77777777" w:rsidR="00B16934" w:rsidRPr="005A0174" w:rsidRDefault="00B16934"/>
    <w:p w14:paraId="18E98388" w14:textId="77777777" w:rsidR="00B16934" w:rsidRPr="005A0174" w:rsidRDefault="00B16934">
      <w:r w:rsidRPr="005A0174">
        <w:t xml:space="preserve">All of the information necessary to run the county 4-H program is collected from individuals, Clubs, and other Units. </w:t>
      </w:r>
      <w:r w:rsidR="008B00B8" w:rsidRPr="005A0174">
        <w:t xml:space="preserve"> </w:t>
      </w:r>
      <w:r w:rsidRPr="005A0174">
        <w:t>It is maintained electronically at the county 4-H offices in cumulative individual and Club electronic records within the county 4-H program management software system.</w:t>
      </w:r>
      <w:r w:rsidR="008B00B8" w:rsidRPr="005A0174">
        <w:t xml:space="preserve"> </w:t>
      </w:r>
      <w:r w:rsidRPr="005A0174">
        <w:t xml:space="preserve"> </w:t>
      </w:r>
      <w:r w:rsidR="00B036E0" w:rsidRPr="005A0174">
        <w:t>T</w:t>
      </w:r>
      <w:r w:rsidRPr="005A0174">
        <w:t xml:space="preserve">his local information may include parental information, address, telephone, e-mail </w:t>
      </w:r>
      <w:r w:rsidR="00404549" w:rsidRPr="005A0174">
        <w:t>address,</w:t>
      </w:r>
      <w:r w:rsidRPr="005A0174">
        <w:t xml:space="preserve"> participation in fairs and special events, awards and recognition, offices held, cumulative subjects completed, etc. </w:t>
      </w:r>
      <w:r w:rsidR="00B036E0" w:rsidRPr="005A0174">
        <w:t>USDA does not rece</w:t>
      </w:r>
      <w:r w:rsidR="003532EB" w:rsidRPr="005A0174">
        <w:t xml:space="preserve">ive any of this person personal </w:t>
      </w:r>
      <w:r w:rsidR="004A1558" w:rsidRPr="005A0174">
        <w:t>information;</w:t>
      </w:r>
      <w:r w:rsidR="00B036E0" w:rsidRPr="005A0174">
        <w:t xml:space="preserve"> however the states and counties use it for their own </w:t>
      </w:r>
      <w:r w:rsidR="00404549" w:rsidRPr="005A0174">
        <w:t xml:space="preserve">program management </w:t>
      </w:r>
      <w:r w:rsidR="00B036E0" w:rsidRPr="005A0174">
        <w:t>purposes.</w:t>
      </w:r>
    </w:p>
    <w:p w14:paraId="5167A55D" w14:textId="77777777" w:rsidR="00B16934" w:rsidRPr="005A0174" w:rsidRDefault="00B16934"/>
    <w:p w14:paraId="103FBA07" w14:textId="77777777" w:rsidR="00B16934" w:rsidRPr="005A0174" w:rsidRDefault="00B16934">
      <w:r w:rsidRPr="005A0174">
        <w:t>Annually each county sends their state 4-H office an electronic summary of their</w:t>
      </w:r>
      <w:r w:rsidR="003532EB" w:rsidRPr="005A0174">
        <w:t xml:space="preserve"> </w:t>
      </w:r>
      <w:r w:rsidRPr="005A0174">
        <w:t>4-H enrollment</w:t>
      </w:r>
      <w:r w:rsidR="00404549" w:rsidRPr="005A0174">
        <w:t xml:space="preserve"> data</w:t>
      </w:r>
      <w:r w:rsidRPr="005A0174">
        <w:t xml:space="preserve">. </w:t>
      </w:r>
      <w:r w:rsidR="008B00B8" w:rsidRPr="005A0174">
        <w:t xml:space="preserve"> </w:t>
      </w:r>
      <w:r w:rsidRPr="005A0174">
        <w:t xml:space="preserve">In most cases, the state requires extensive additional information beyond what is </w:t>
      </w:r>
      <w:r w:rsidR="00404549" w:rsidRPr="005A0174">
        <w:t>used</w:t>
      </w:r>
      <w:r w:rsidRPr="005A0174">
        <w:t xml:space="preserve"> for the report going to USDA. </w:t>
      </w:r>
      <w:r w:rsidR="008B00B8" w:rsidRPr="005A0174">
        <w:t xml:space="preserve"> </w:t>
      </w:r>
      <w:r w:rsidRPr="005A0174">
        <w:t>One professional 4-H staff member in each state or territory annually uses their program management software to electronically aggregate county</w:t>
      </w:r>
      <w:r w:rsidR="00404549" w:rsidRPr="005A0174">
        <w:t xml:space="preserve"> </w:t>
      </w:r>
      <w:r w:rsidRPr="005A0174">
        <w:t xml:space="preserve">4-H enrollment for the state into a small summary state or territory database flat file in a standardized format. </w:t>
      </w:r>
      <w:r w:rsidR="008B00B8" w:rsidRPr="005A0174">
        <w:t xml:space="preserve"> </w:t>
      </w:r>
      <w:r w:rsidRPr="005A0174">
        <w:t>Only the aggregated totals in each category are forwarded to USDA.</w:t>
      </w:r>
    </w:p>
    <w:p w14:paraId="77D05ED4" w14:textId="77777777" w:rsidR="00B16934" w:rsidRPr="005A0174" w:rsidRDefault="00B16934">
      <w:r w:rsidRPr="005A0174">
        <w:t xml:space="preserve">   </w:t>
      </w:r>
    </w:p>
    <w:p w14:paraId="0FD2E560" w14:textId="77777777" w:rsidR="00B16934" w:rsidRPr="005A0174" w:rsidRDefault="00B16934">
      <w:pPr>
        <w:rPr>
          <w:b/>
          <w:bCs/>
        </w:rPr>
      </w:pPr>
      <w:r w:rsidRPr="005A0174">
        <w:rPr>
          <w:b/>
          <w:bCs/>
        </w:rPr>
        <w:t>What will the information be used for - provide ALL uses?</w:t>
      </w:r>
    </w:p>
    <w:p w14:paraId="28B65F2E" w14:textId="77777777" w:rsidR="00B16934" w:rsidRPr="005A0174" w:rsidRDefault="00B16934">
      <w:pPr>
        <w:rPr>
          <w:b/>
          <w:bCs/>
        </w:rPr>
      </w:pPr>
    </w:p>
    <w:p w14:paraId="776E303D" w14:textId="77777777" w:rsidR="00B16934" w:rsidRPr="005A0174" w:rsidRDefault="00B16934" w:rsidP="005B6A0D">
      <w:pPr>
        <w:pStyle w:val="Level1"/>
        <w:numPr>
          <w:ilvl w:val="0"/>
          <w:numId w:val="7"/>
        </w:numPr>
        <w:tabs>
          <w:tab w:val="left" w:pos="-1440"/>
        </w:tabs>
      </w:pPr>
      <w:r w:rsidRPr="005A0174">
        <w:t>Reports as requested by the Congress or the Administration on</w:t>
      </w:r>
      <w:r w:rsidR="001F33D1" w:rsidRPr="005A0174">
        <w:t xml:space="preserve"> </w:t>
      </w:r>
      <w:r w:rsidR="008971B7" w:rsidRPr="005A0174">
        <w:t>rural versus urban outreach, enrollment by race, youth participation in leadership, community service, etc.</w:t>
      </w:r>
    </w:p>
    <w:p w14:paraId="593D8DC4" w14:textId="77777777" w:rsidR="00E76CE5" w:rsidRPr="005A0174" w:rsidRDefault="00E76CE5" w:rsidP="00E76CE5">
      <w:pPr>
        <w:pStyle w:val="Level1"/>
        <w:numPr>
          <w:ilvl w:val="0"/>
          <w:numId w:val="7"/>
        </w:numPr>
        <w:tabs>
          <w:tab w:val="left" w:pos="-1440"/>
        </w:tabs>
      </w:pPr>
      <w:r w:rsidRPr="005A0174">
        <w:t>Emerging interest and trend an</w:t>
      </w:r>
      <w:r w:rsidR="008B00B8" w:rsidRPr="005A0174">
        <w:t>a</w:t>
      </w:r>
      <w:r w:rsidRPr="005A0174">
        <w:t>lysis with new topics, issues, delivery modes, places of residence for nation-wide management.</w:t>
      </w:r>
    </w:p>
    <w:p w14:paraId="297490EA" w14:textId="77777777" w:rsidR="00B16934" w:rsidRPr="005A0174" w:rsidRDefault="00B16934" w:rsidP="005B6A0D">
      <w:pPr>
        <w:pStyle w:val="Level1"/>
        <w:numPr>
          <w:ilvl w:val="0"/>
          <w:numId w:val="8"/>
        </w:numPr>
        <w:tabs>
          <w:tab w:val="left" w:pos="-1440"/>
        </w:tabs>
      </w:pPr>
      <w:r w:rsidRPr="005A0174">
        <w:t>Determination of</w:t>
      </w:r>
      <w:r w:rsidR="008971B7" w:rsidRPr="005A0174">
        <w:t xml:space="preserve"> market share</w:t>
      </w:r>
      <w:r w:rsidR="009E6A4C" w:rsidRPr="005A0174">
        <w:t xml:space="preserve"> </w:t>
      </w:r>
      <w:r w:rsidRPr="005A0174">
        <w:t>or</w:t>
      </w:r>
      <w:r w:rsidR="008971B7" w:rsidRPr="005A0174">
        <w:t xml:space="preserve"> percentage of the youth of each state by age and place of residence</w:t>
      </w:r>
      <w:r w:rsidR="001F33D1" w:rsidRPr="005A0174">
        <w:t xml:space="preserve"> </w:t>
      </w:r>
      <w:r w:rsidR="008971B7" w:rsidRPr="005A0174">
        <w:t>who are enrolled in the 4-H youth development program.</w:t>
      </w:r>
    </w:p>
    <w:p w14:paraId="77E82C62" w14:textId="77777777" w:rsidR="00B16934" w:rsidRPr="005A0174" w:rsidRDefault="00B16934" w:rsidP="005B6A0D">
      <w:pPr>
        <w:pStyle w:val="Level1"/>
        <w:numPr>
          <w:ilvl w:val="0"/>
          <w:numId w:val="9"/>
        </w:numPr>
        <w:tabs>
          <w:tab w:val="left" w:pos="-1440"/>
        </w:tabs>
      </w:pPr>
      <w:r w:rsidRPr="005A0174">
        <w:t xml:space="preserve">Reports as requested to other units within </w:t>
      </w:r>
      <w:r w:rsidR="00372745" w:rsidRPr="005A0174">
        <w:t>NIFA</w:t>
      </w:r>
      <w:r w:rsidRPr="005A0174">
        <w:t xml:space="preserve">, such as youth enrolled in nutrition and fitness topics that may help in obesity prevention. </w:t>
      </w:r>
    </w:p>
    <w:p w14:paraId="20FBA177" w14:textId="77777777" w:rsidR="00B16934" w:rsidRPr="005A0174" w:rsidRDefault="00B16934" w:rsidP="005B6A0D">
      <w:pPr>
        <w:pStyle w:val="Level1"/>
        <w:numPr>
          <w:ilvl w:val="0"/>
          <w:numId w:val="9"/>
        </w:numPr>
        <w:tabs>
          <w:tab w:val="left" w:pos="-1440"/>
        </w:tabs>
      </w:pPr>
      <w:r w:rsidRPr="005A0174">
        <w:t xml:space="preserve">Reports as requested to other federal agencies on youth enrollment in topics of interest to </w:t>
      </w:r>
      <w:r w:rsidRPr="005A0174">
        <w:lastRenderedPageBreak/>
        <w:t xml:space="preserve">them. </w:t>
      </w:r>
    </w:p>
    <w:p w14:paraId="706E216D" w14:textId="77777777" w:rsidR="008971B7" w:rsidRPr="005A0174" w:rsidRDefault="00B16934" w:rsidP="0070116D">
      <w:pPr>
        <w:pStyle w:val="Level1"/>
        <w:numPr>
          <w:ilvl w:val="0"/>
          <w:numId w:val="9"/>
        </w:numPr>
        <w:tabs>
          <w:tab w:val="left" w:pos="-1440"/>
        </w:tabs>
      </w:pPr>
      <w:r w:rsidRPr="005A0174">
        <w:t>Oversight</w:t>
      </w:r>
      <w:r w:rsidR="008971B7" w:rsidRPr="005A0174">
        <w:t xml:space="preserve"> of all reasonable efforts by staff and volunteers to reach underserved and minority groups.</w:t>
      </w:r>
      <w:r w:rsidR="001F33D1" w:rsidRPr="005A0174">
        <w:t xml:space="preserve"> </w:t>
      </w:r>
    </w:p>
    <w:p w14:paraId="4C055293" w14:textId="77777777" w:rsidR="00B16934" w:rsidRPr="005A0174" w:rsidRDefault="00E76CE5" w:rsidP="005B6A0D">
      <w:pPr>
        <w:pStyle w:val="Level1"/>
        <w:numPr>
          <w:ilvl w:val="0"/>
          <w:numId w:val="9"/>
        </w:numPr>
        <w:tabs>
          <w:tab w:val="left" w:pos="-1440"/>
        </w:tabs>
      </w:pPr>
      <w:r w:rsidRPr="005A0174">
        <w:t>Status r</w:t>
      </w:r>
      <w:r w:rsidR="00B16934" w:rsidRPr="005A0174">
        <w:t>eports of the land-grant university system, and certainly</w:t>
      </w:r>
      <w:r w:rsidRPr="005A0174">
        <w:t xml:space="preserve"> those of Cooperative Extension.</w:t>
      </w:r>
      <w:r w:rsidR="00B16934" w:rsidRPr="005A0174">
        <w:t xml:space="preserve"> </w:t>
      </w:r>
      <w:r w:rsidR="008B00B8" w:rsidRPr="005A0174">
        <w:t xml:space="preserve"> </w:t>
      </w:r>
      <w:r w:rsidRPr="005A0174">
        <w:t>S</w:t>
      </w:r>
      <w:r w:rsidR="00B16934" w:rsidRPr="005A0174">
        <w:t xml:space="preserve">uch data helps to justify state and federal appropriations to the land-grant universities. </w:t>
      </w:r>
    </w:p>
    <w:p w14:paraId="033DB489" w14:textId="77777777" w:rsidR="00B16934" w:rsidRPr="005A0174" w:rsidRDefault="00B16934" w:rsidP="005B6A0D">
      <w:pPr>
        <w:pStyle w:val="Level1"/>
        <w:numPr>
          <w:ilvl w:val="0"/>
          <w:numId w:val="10"/>
        </w:numPr>
        <w:tabs>
          <w:tab w:val="left" w:pos="-1440"/>
        </w:tabs>
      </w:pPr>
      <w:r w:rsidRPr="005A0174">
        <w:t xml:space="preserve">As the 4-H private sector counterpart, the National 4-H Council seeks private sector partners, </w:t>
      </w:r>
      <w:r w:rsidR="00B42D65" w:rsidRPr="005A0174">
        <w:t>and</w:t>
      </w:r>
      <w:r w:rsidRPr="005A0174">
        <w:t xml:space="preserve"> rely on 4-H enrollment data to show the scope of the proposed target audience for any of the mission mandate areas.  </w:t>
      </w:r>
      <w:r w:rsidR="00E76CE5" w:rsidRPr="005A0174">
        <w:t xml:space="preserve">An increase in 4-H enrollment presents </w:t>
      </w:r>
      <w:r w:rsidRPr="005A0174">
        <w:t>4-H</w:t>
      </w:r>
      <w:r w:rsidR="00E76CE5" w:rsidRPr="005A0174">
        <w:t xml:space="preserve"> as an attractive partner</w:t>
      </w:r>
      <w:r w:rsidRPr="005A0174">
        <w:t xml:space="preserve"> to potential cooperators, public and private.</w:t>
      </w:r>
    </w:p>
    <w:p w14:paraId="7143AB28" w14:textId="77777777" w:rsidR="00B16934" w:rsidRPr="005A0174" w:rsidRDefault="00B16934">
      <w:pPr>
        <w:rPr>
          <w:u w:val="single"/>
        </w:rPr>
      </w:pPr>
    </w:p>
    <w:p w14:paraId="4C0A10FF" w14:textId="77777777" w:rsidR="00B16934" w:rsidRPr="005A0174" w:rsidRDefault="00B16934" w:rsidP="005B6A0D">
      <w:r w:rsidRPr="005A0174">
        <w:rPr>
          <w:b/>
          <w:bCs/>
        </w:rPr>
        <w:t>How will the information be collected?</w:t>
      </w:r>
    </w:p>
    <w:p w14:paraId="393AF3F5" w14:textId="77777777" w:rsidR="00B16934" w:rsidRPr="005A0174" w:rsidRDefault="00B16934"/>
    <w:p w14:paraId="25ADD85F" w14:textId="77777777" w:rsidR="00B16934" w:rsidRPr="005A0174" w:rsidRDefault="0053516E">
      <w:r w:rsidRPr="005A0174">
        <w:t>E</w:t>
      </w:r>
      <w:r w:rsidR="00B16934" w:rsidRPr="005A0174">
        <w:t xml:space="preserve">ach </w:t>
      </w:r>
      <w:r w:rsidRPr="005A0174">
        <w:t xml:space="preserve">state </w:t>
      </w:r>
      <w:r w:rsidR="00B16934" w:rsidRPr="005A0174">
        <w:t>develop</w:t>
      </w:r>
      <w:r w:rsidRPr="005A0174">
        <w:t>s</w:t>
      </w:r>
      <w:r w:rsidR="00B16934" w:rsidRPr="005A0174">
        <w:t xml:space="preserve"> </w:t>
      </w:r>
      <w:r w:rsidR="00372745" w:rsidRPr="005A0174">
        <w:t xml:space="preserve">or contracts </w:t>
      </w:r>
      <w:r w:rsidR="00B16934" w:rsidRPr="005A0174">
        <w:t xml:space="preserve">their own annual reporting systems, which meet local and state needs for 4-H program operation and management. </w:t>
      </w:r>
      <w:r w:rsidR="00372745" w:rsidRPr="005A0174">
        <w:t xml:space="preserve">NIFA, </w:t>
      </w:r>
      <w:r w:rsidR="00B16934" w:rsidRPr="005A0174">
        <w:t xml:space="preserve">USDA receives aggregated data from the states that were compiled using their own reporting systems.  These data are sent to </w:t>
      </w:r>
      <w:r w:rsidR="00372745" w:rsidRPr="005A0174">
        <w:t>NIFA</w:t>
      </w:r>
      <w:r w:rsidR="00B16934" w:rsidRPr="005A0174">
        <w:t xml:space="preserve"> in Excel spreadsheets.  Once </w:t>
      </w:r>
      <w:r w:rsidR="00372745" w:rsidRPr="005A0174">
        <w:t>NIFA</w:t>
      </w:r>
      <w:r w:rsidR="00B16934" w:rsidRPr="005A0174">
        <w:t xml:space="preserve"> receives the spreadsheets, it is put into </w:t>
      </w:r>
      <w:r w:rsidR="003461F4" w:rsidRPr="005A0174">
        <w:t xml:space="preserve">the </w:t>
      </w:r>
      <w:r w:rsidR="00B16934" w:rsidRPr="005A0174">
        <w:t xml:space="preserve">Research, Education, and Economics (REEIS) information system using Oracle. </w:t>
      </w:r>
    </w:p>
    <w:p w14:paraId="19526A3D" w14:textId="77777777" w:rsidR="00B16934" w:rsidRPr="005A0174" w:rsidRDefault="00B16934">
      <w:pPr>
        <w:ind w:firstLine="720"/>
        <w:rPr>
          <w:b/>
          <w:bCs/>
        </w:rPr>
      </w:pPr>
    </w:p>
    <w:p w14:paraId="09C262B5" w14:textId="77777777" w:rsidR="00B16934" w:rsidRPr="005A0174" w:rsidRDefault="00B16934" w:rsidP="005B6A0D">
      <w:r w:rsidRPr="005A0174">
        <w:rPr>
          <w:b/>
          <w:bCs/>
        </w:rPr>
        <w:t>How frequently will the information be collected?</w:t>
      </w:r>
    </w:p>
    <w:p w14:paraId="0151643E" w14:textId="77777777" w:rsidR="00B16934" w:rsidRPr="005A0174" w:rsidRDefault="00B16934"/>
    <w:p w14:paraId="2A7F51A0" w14:textId="77777777" w:rsidR="00B16934" w:rsidRPr="005A0174" w:rsidRDefault="00B16934">
      <w:r w:rsidRPr="005A0174">
        <w:t xml:space="preserve">4-H enrollment reporting takes place annually. The </w:t>
      </w:r>
      <w:r w:rsidR="00B94B9C" w:rsidRPr="005A0174">
        <w:t>report from the states is</w:t>
      </w:r>
      <w:r w:rsidRPr="005A0174">
        <w:t xml:space="preserve"> due at the end of each year for the state program year</w:t>
      </w:r>
      <w:r w:rsidR="0018363A" w:rsidRPr="005A0174">
        <w:t>.</w:t>
      </w:r>
      <w:r w:rsidR="0053516E" w:rsidRPr="005A0174">
        <w:t xml:space="preserve"> </w:t>
      </w:r>
      <w:r w:rsidR="00901F63" w:rsidRPr="005A0174">
        <w:t xml:space="preserve"> </w:t>
      </w:r>
    </w:p>
    <w:p w14:paraId="716B3C51" w14:textId="77777777" w:rsidR="00B42D65" w:rsidRPr="005A0174" w:rsidRDefault="00B42D65"/>
    <w:p w14:paraId="39F5E8EC" w14:textId="77777777" w:rsidR="00B16934" w:rsidRPr="005A0174" w:rsidRDefault="00B16934">
      <w:r w:rsidRPr="005A0174">
        <w:rPr>
          <w:b/>
          <w:bCs/>
        </w:rPr>
        <w:t>Will the information be shared with any other organizations inside or outside USDA or the government?</w:t>
      </w:r>
    </w:p>
    <w:p w14:paraId="29F580C6" w14:textId="77777777" w:rsidR="00B16934" w:rsidRPr="005A0174" w:rsidRDefault="00B16934"/>
    <w:p w14:paraId="4A59FA01" w14:textId="77777777" w:rsidR="00B16934" w:rsidRPr="005A0174" w:rsidRDefault="00B16934">
      <w:r w:rsidRPr="005A0174">
        <w:t>Yes. 4-H enrol</w:t>
      </w:r>
      <w:r w:rsidR="00372745" w:rsidRPr="005A0174">
        <w:t>lment report data from 1996-20</w:t>
      </w:r>
      <w:r w:rsidR="0070116D" w:rsidRPr="005A0174">
        <w:t>11</w:t>
      </w:r>
      <w:r w:rsidRPr="005A0174">
        <w:t xml:space="preserve"> are available on-line through the </w:t>
      </w:r>
      <w:r w:rsidR="00372745" w:rsidRPr="005A0174">
        <w:t>NIFA</w:t>
      </w:r>
      <w:r w:rsidRPr="005A0174">
        <w:t xml:space="preserve"> Research, Education, and Economics Information System (REEIS), </w:t>
      </w:r>
      <w:hyperlink r:id="rId8" w:history="1">
        <w:r w:rsidRPr="005A0174">
          <w:rPr>
            <w:rStyle w:val="Hyperlink"/>
          </w:rPr>
          <w:t>http://www.reeis.usda.gov</w:t>
        </w:r>
      </w:hyperlink>
      <w:r w:rsidRPr="005A0174">
        <w:t xml:space="preserve"> The REEIS online database enables the end-user to see real time trend analyses across the 4-H enrollment reports from each of those years. </w:t>
      </w:r>
    </w:p>
    <w:p w14:paraId="78D8DC8A" w14:textId="77777777" w:rsidR="00B16934" w:rsidRPr="005A0174" w:rsidRDefault="00B16934"/>
    <w:p w14:paraId="329194B7" w14:textId="77777777" w:rsidR="00B16934" w:rsidRPr="005A0174" w:rsidRDefault="00B16934">
      <w:r w:rsidRPr="005A0174">
        <w:rPr>
          <w:b/>
          <w:bCs/>
        </w:rPr>
        <w:t>If this is an ongoing collection, how have the collection requirements changed over time?</w:t>
      </w:r>
    </w:p>
    <w:p w14:paraId="1603109E" w14:textId="77777777" w:rsidR="00B16934" w:rsidRPr="005A0174" w:rsidRDefault="00B16934"/>
    <w:p w14:paraId="0EA1329A" w14:textId="77777777" w:rsidR="00B16934" w:rsidRPr="005A0174" w:rsidRDefault="00372745">
      <w:r w:rsidRPr="005A0174">
        <w:t>NIFA</w:t>
      </w:r>
      <w:r w:rsidR="00B16934" w:rsidRPr="005A0174">
        <w:t xml:space="preserve"> has 4-H enrollm</w:t>
      </w:r>
      <w:r w:rsidR="0018363A" w:rsidRPr="005A0174">
        <w:t xml:space="preserve">ent reports going back to 1914 </w:t>
      </w:r>
      <w:r w:rsidR="00B16934" w:rsidRPr="005A0174">
        <w:t>when the Smith-Lever funding began. That year</w:t>
      </w:r>
      <w:r w:rsidR="0018363A" w:rsidRPr="005A0174">
        <w:t>,</w:t>
      </w:r>
      <w:r w:rsidR="00B16934" w:rsidRPr="005A0174">
        <w:t xml:space="preserve"> 4-H had a total of 116,262 members report.</w:t>
      </w:r>
      <w:r w:rsidR="0018363A" w:rsidRPr="005A0174">
        <w:t xml:space="preserve"> </w:t>
      </w:r>
      <w:r w:rsidR="00B16934" w:rsidRPr="005A0174">
        <w:t xml:space="preserve"> In the early days</w:t>
      </w:r>
      <w:r w:rsidR="0018363A" w:rsidRPr="005A0174">
        <w:t>,</w:t>
      </w:r>
      <w:r w:rsidR="00B16934" w:rsidRPr="005A0174">
        <w:t xml:space="preserve"> a measure of impact in the states was members per agent year devoted to 4-H Club work.</w:t>
      </w:r>
      <w:r w:rsidR="0018363A" w:rsidRPr="005A0174">
        <w:t xml:space="preserve"> </w:t>
      </w:r>
      <w:r w:rsidR="00B16934" w:rsidRPr="005A0174">
        <w:t xml:space="preserve"> Early reports included pounds of beef and bushels of corn produced, quarts canned, and other measures of agriculture production outcomes. </w:t>
      </w:r>
      <w:r w:rsidR="00ED08C4" w:rsidRPr="005A0174">
        <w:t xml:space="preserve"> </w:t>
      </w:r>
      <w:r w:rsidR="00B16934" w:rsidRPr="005A0174">
        <w:t>Agents reported both first enrollment of members in 4-H, and re-enrollment.</w:t>
      </w:r>
      <w:r w:rsidR="0018363A" w:rsidRPr="005A0174">
        <w:t xml:space="preserve"> </w:t>
      </w:r>
      <w:r w:rsidR="00B16934" w:rsidRPr="005A0174">
        <w:t xml:space="preserve"> Proje</w:t>
      </w:r>
      <w:r w:rsidR="0018363A" w:rsidRPr="005A0174">
        <w:t xml:space="preserve">ct completion was also reported </w:t>
      </w:r>
      <w:r w:rsidR="00B16934" w:rsidRPr="005A0174">
        <w:t xml:space="preserve">and considered very important. </w:t>
      </w:r>
      <w:r w:rsidR="0018363A" w:rsidRPr="005A0174">
        <w:t xml:space="preserve"> </w:t>
      </w:r>
      <w:r w:rsidR="00B16934" w:rsidRPr="005A0174">
        <w:t>Analysis and comparison between states focused on average years members were retaine</w:t>
      </w:r>
      <w:r w:rsidR="0018363A" w:rsidRPr="005A0174">
        <w:t>d in the program</w:t>
      </w:r>
      <w:r w:rsidR="00B16934" w:rsidRPr="005A0174">
        <w:t xml:space="preserve"> and percent project completion. </w:t>
      </w:r>
      <w:r w:rsidR="0018363A" w:rsidRPr="005A0174">
        <w:t xml:space="preserve"> </w:t>
      </w:r>
      <w:r w:rsidR="00B16934" w:rsidRPr="005A0174">
        <w:t>As time went on, various innovations in reporting continued to be introduced and some items proved burdensome or not so useful and were dropped.</w:t>
      </w:r>
    </w:p>
    <w:p w14:paraId="591EF012" w14:textId="77777777" w:rsidR="00B16934" w:rsidRPr="005A0174" w:rsidRDefault="00B16934"/>
    <w:p w14:paraId="12ECD03D" w14:textId="77777777" w:rsidR="00B16934" w:rsidRPr="005A0174" w:rsidRDefault="00B16934">
      <w:r w:rsidRPr="005A0174">
        <w:t>Roughly</w:t>
      </w:r>
      <w:r w:rsidR="00ED08C4" w:rsidRPr="005A0174">
        <w:t>,</w:t>
      </w:r>
      <w:r w:rsidRPr="005A0174">
        <w:t xml:space="preserve"> every decade the reporting system has evolved in order to produce what the 4-H movement nationwide, society and the administration of the time thought was important. </w:t>
      </w:r>
      <w:r w:rsidR="0018363A" w:rsidRPr="005A0174">
        <w:t xml:space="preserve"> </w:t>
      </w:r>
      <w:r w:rsidRPr="005A0174">
        <w:t xml:space="preserve">In the </w:t>
      </w:r>
      <w:r w:rsidRPr="005A0174">
        <w:lastRenderedPageBreak/>
        <w:t xml:space="preserve">past, recommendations for change came from the work of a broad representative task force consisting mostly of 4-H field staff and those responsible for enrollment in the states. The most recent Data Task Force worked from 1991 to 1993. </w:t>
      </w:r>
      <w:r w:rsidR="0018363A" w:rsidRPr="005A0174">
        <w:t xml:space="preserve"> </w:t>
      </w:r>
      <w:r w:rsidRPr="005A0174">
        <w:t>Its recommendations for a new computerized program management system were implemented in 1995.</w:t>
      </w:r>
      <w:r w:rsidR="0018363A" w:rsidRPr="005A0174">
        <w:t xml:space="preserve"> </w:t>
      </w:r>
      <w:r w:rsidRPr="005A0174">
        <w:t xml:space="preserve"> It cut the number of blanks in the annual enrollment report to fill in half, while getting new information.</w:t>
      </w:r>
      <w:r w:rsidR="0018363A" w:rsidRPr="005A0174">
        <w:t xml:space="preserve"> </w:t>
      </w:r>
      <w:r w:rsidRPr="005A0174">
        <w:t xml:space="preserve"> By 1997 the electronic database format for reporting was universally adopted, and paper submissions were no longer accepted. </w:t>
      </w:r>
    </w:p>
    <w:p w14:paraId="21FD64A4" w14:textId="77777777" w:rsidR="00B16934" w:rsidRPr="005A0174" w:rsidRDefault="00B16934"/>
    <w:p w14:paraId="110AAF10" w14:textId="77777777" w:rsidR="00B16934" w:rsidRPr="005A0174" w:rsidRDefault="00B16934">
      <w:r w:rsidRPr="005A0174">
        <w:t xml:space="preserve">Beginning in the spring of 2005, the ES-237 was revised based on input from the LGU partners and comments from the Federal Register announcement. </w:t>
      </w:r>
      <w:r w:rsidR="00B756B6" w:rsidRPr="005A0174">
        <w:t xml:space="preserve"> </w:t>
      </w:r>
      <w:r w:rsidRPr="005A0174">
        <w:t xml:space="preserve">No additional fields of information were added and many fields of information were removed. </w:t>
      </w:r>
      <w:r w:rsidR="00FD56F9" w:rsidRPr="005A0174">
        <w:t xml:space="preserve"> </w:t>
      </w:r>
      <w:r w:rsidRPr="005A0174">
        <w:t>These included:</w:t>
      </w:r>
    </w:p>
    <w:p w14:paraId="61EAB73A" w14:textId="77777777" w:rsidR="00B16934" w:rsidRPr="005A0174" w:rsidRDefault="00B16934"/>
    <w:p w14:paraId="048411AD" w14:textId="77777777" w:rsidR="00B16934" w:rsidRPr="005A0174" w:rsidRDefault="00B16934">
      <w:pPr>
        <w:numPr>
          <w:ilvl w:val="0"/>
          <w:numId w:val="5"/>
        </w:numPr>
      </w:pPr>
      <w:r w:rsidRPr="005A0174">
        <w:t>Youth enrollment totals by Source of Program (type of LGU or coalition)</w:t>
      </w:r>
    </w:p>
    <w:p w14:paraId="59A6D903" w14:textId="77777777" w:rsidR="00B16934" w:rsidRPr="005A0174" w:rsidRDefault="00B16934">
      <w:pPr>
        <w:numPr>
          <w:ilvl w:val="0"/>
          <w:numId w:val="5"/>
        </w:numPr>
      </w:pPr>
      <w:r w:rsidRPr="005A0174">
        <w:t>Youth enrollment totals in Integrated and non-Integrated 4-H Units</w:t>
      </w:r>
    </w:p>
    <w:p w14:paraId="70E026A6" w14:textId="77777777" w:rsidR="00B16934" w:rsidRPr="005A0174" w:rsidRDefault="00B16934">
      <w:pPr>
        <w:numPr>
          <w:ilvl w:val="0"/>
          <w:numId w:val="5"/>
        </w:numPr>
      </w:pPr>
      <w:r w:rsidRPr="005A0174">
        <w:t>Volunteer Service by Gender, Race, Ethnicity, and Classification of Service</w:t>
      </w:r>
    </w:p>
    <w:p w14:paraId="623790FC" w14:textId="77777777" w:rsidR="00B16934" w:rsidRPr="005A0174" w:rsidRDefault="00B16934">
      <w:pPr>
        <w:numPr>
          <w:ilvl w:val="0"/>
          <w:numId w:val="5"/>
        </w:numPr>
      </w:pPr>
      <w:r w:rsidRPr="005A0174">
        <w:t>Numbers of Adults and Youth Volunteers Trained Through 4-H</w:t>
      </w:r>
    </w:p>
    <w:p w14:paraId="08C1F5EE" w14:textId="77777777" w:rsidR="00B16934" w:rsidRPr="005A0174" w:rsidRDefault="00B16934">
      <w:pPr>
        <w:numPr>
          <w:ilvl w:val="0"/>
          <w:numId w:val="5"/>
        </w:numPr>
      </w:pPr>
      <w:r w:rsidRPr="005A0174">
        <w:t>Youth enrollment totals by Detailed Curriculum Classifications</w:t>
      </w:r>
    </w:p>
    <w:p w14:paraId="140471E6" w14:textId="77777777" w:rsidR="00B16934" w:rsidRPr="005A0174" w:rsidRDefault="00B16934">
      <w:pPr>
        <w:pStyle w:val="Default"/>
        <w:rPr>
          <w:rFonts w:ascii="Times New Roman" w:hAnsi="Times New Roman" w:cs="Times New Roman"/>
        </w:rPr>
      </w:pPr>
    </w:p>
    <w:p w14:paraId="09922E25" w14:textId="77777777" w:rsidR="008971B7" w:rsidRPr="005A0174" w:rsidRDefault="00B16934" w:rsidP="0070116D">
      <w:pPr>
        <w:pStyle w:val="Default"/>
        <w:numPr>
          <w:ilvl w:val="0"/>
          <w:numId w:val="3"/>
        </w:numPr>
        <w:rPr>
          <w:rFonts w:ascii="Times New Roman" w:hAnsi="Times New Roman" w:cs="Times New Roman"/>
          <w:b/>
        </w:rPr>
      </w:pPr>
      <w:r w:rsidRPr="005A0174">
        <w:rPr>
          <w:rFonts w:ascii="Times New Roman" w:hAnsi="Times New Roman" w:cs="Times New Roman"/>
          <w:b/>
        </w:rPr>
        <w:t>3. Describe whether, and to what extent, the collection of information involves the use of</w:t>
      </w:r>
      <w:r w:rsidR="008971B7" w:rsidRPr="005A0174">
        <w:rPr>
          <w:rFonts w:ascii="Times New Roman" w:hAnsi="Times New Roman" w:cs="Times New Roman"/>
          <w:b/>
        </w:rPr>
        <w:t xml:space="preserve"> automated, electronic, mechanical, or other technological collection techniques or other forms of information technology</w:t>
      </w:r>
      <w:r w:rsidRPr="005A0174">
        <w:rPr>
          <w:rFonts w:ascii="Times New Roman" w:hAnsi="Times New Roman" w:cs="Times New Roman"/>
          <w:b/>
        </w:rPr>
        <w:t xml:space="preserve">, e.g., permitting electronic submission of responses, and the basis for the decision for adopting this means of collection. Also describe any consideration of using information technology to reduce burden. </w:t>
      </w:r>
    </w:p>
    <w:p w14:paraId="4800EDA6" w14:textId="77777777" w:rsidR="008971B7" w:rsidRPr="005A0174" w:rsidRDefault="008971B7" w:rsidP="0070116D">
      <w:pPr>
        <w:pStyle w:val="Default"/>
        <w:numPr>
          <w:ilvl w:val="0"/>
          <w:numId w:val="3"/>
        </w:numPr>
        <w:rPr>
          <w:rFonts w:ascii="Times New Roman" w:hAnsi="Times New Roman" w:cs="Times New Roman"/>
          <w:b/>
        </w:rPr>
      </w:pPr>
    </w:p>
    <w:p w14:paraId="66A9D996" w14:textId="77777777" w:rsidR="00B16934" w:rsidRPr="005A0174" w:rsidRDefault="00AA59B7">
      <w:pPr>
        <w:pStyle w:val="Default"/>
        <w:rPr>
          <w:rFonts w:ascii="Times New Roman" w:hAnsi="Times New Roman" w:cs="Times New Roman"/>
        </w:rPr>
      </w:pPr>
      <w:r w:rsidRPr="005A0174">
        <w:rPr>
          <w:rFonts w:ascii="Times New Roman" w:hAnsi="Times New Roman" w:cs="Times New Roman"/>
          <w:lang w:val="en-CA"/>
        </w:rPr>
        <w:fldChar w:fldCharType="begin"/>
      </w:r>
      <w:r w:rsidR="00B16934" w:rsidRPr="005A0174">
        <w:rPr>
          <w:rFonts w:ascii="Times New Roman" w:hAnsi="Times New Roman" w:cs="Times New Roman"/>
          <w:lang w:val="en-CA"/>
        </w:rPr>
        <w:instrText xml:space="preserve"> SEQ CHAPTER \h \r 1</w:instrText>
      </w:r>
      <w:r w:rsidRPr="005A0174">
        <w:rPr>
          <w:rFonts w:ascii="Times New Roman" w:hAnsi="Times New Roman" w:cs="Times New Roman"/>
          <w:lang w:val="en-CA"/>
        </w:rPr>
        <w:fldChar w:fldCharType="end"/>
      </w:r>
      <w:r w:rsidR="00B16934" w:rsidRPr="005A0174">
        <w:rPr>
          <w:rFonts w:ascii="Times New Roman" w:hAnsi="Times New Roman" w:cs="Times New Roman"/>
        </w:rPr>
        <w:t xml:space="preserve">The annual 4-H enrollment reporting system relies entirely on utilizing electronic technology to a) store and aggregate county enrollment data; b) create state enrollment reports using electronic program management software or web-based programs to aggregate county reports at the state level; c) electronically transmit reports to 4-H </w:t>
      </w:r>
      <w:r w:rsidR="00372745" w:rsidRPr="005A0174">
        <w:rPr>
          <w:rFonts w:ascii="Times New Roman" w:hAnsi="Times New Roman" w:cs="Times New Roman"/>
        </w:rPr>
        <w:t xml:space="preserve">National </w:t>
      </w:r>
      <w:r w:rsidR="00B16934" w:rsidRPr="005A0174">
        <w:rPr>
          <w:rFonts w:ascii="Times New Roman" w:hAnsi="Times New Roman" w:cs="Times New Roman"/>
        </w:rPr>
        <w:t xml:space="preserve">Headquarters, USDA in Excel as an e-mail attachment; d) use Oracle to store data and aggregate state reports into regional and national totals, and to prepare the Annual National 4-H Enrollment Report that is available on-line. </w:t>
      </w:r>
    </w:p>
    <w:p w14:paraId="1D0D38FE" w14:textId="77777777" w:rsidR="00B16934" w:rsidRPr="005A0174" w:rsidRDefault="00B16934">
      <w:pPr>
        <w:pStyle w:val="Default"/>
        <w:rPr>
          <w:rFonts w:ascii="Times New Roman" w:hAnsi="Times New Roman" w:cs="Times New Roman"/>
        </w:rPr>
      </w:pPr>
    </w:p>
    <w:p w14:paraId="1F503886" w14:textId="77777777" w:rsidR="00B16934" w:rsidRPr="005A0174" w:rsidRDefault="00B16934">
      <w:r w:rsidRPr="005A0174">
        <w:t xml:space="preserve">Fifty-seven Excel spreadsheets are made available for the states and territories to download from the 4-H </w:t>
      </w:r>
      <w:r w:rsidR="00372745" w:rsidRPr="005A0174">
        <w:t xml:space="preserve">National </w:t>
      </w:r>
      <w:r w:rsidRPr="005A0174">
        <w:t xml:space="preserve">Headquarters website.  Once </w:t>
      </w:r>
      <w:r w:rsidR="00372745" w:rsidRPr="005A0174">
        <w:t xml:space="preserve">NIFA, </w:t>
      </w:r>
      <w:r w:rsidRPr="005A0174">
        <w:t>USDA receives the spreadsheets, they are used to auto-populate five large master spreadsheets, which contain all the data.  It is the data from the five master spreadsheets that are extracted, transformed, and loaded (ETL) into relational tables in an Oracle 10G database.  The Oracle product, Discoverer, is used to build and access the 4-H reports that are available on the REEIS website.</w:t>
      </w:r>
    </w:p>
    <w:p w14:paraId="639534C2" w14:textId="77777777" w:rsidR="00B16934" w:rsidRPr="005A0174" w:rsidRDefault="00B16934">
      <w:pPr>
        <w:pStyle w:val="Default"/>
        <w:numPr>
          <w:ilvl w:val="0"/>
          <w:numId w:val="3"/>
        </w:numPr>
        <w:rPr>
          <w:rFonts w:ascii="Times New Roman" w:hAnsi="Times New Roman" w:cs="Times New Roman"/>
        </w:rPr>
      </w:pPr>
    </w:p>
    <w:p w14:paraId="6E15ECA3" w14:textId="77777777" w:rsidR="00B16934" w:rsidRPr="005A0174" w:rsidRDefault="00B16934" w:rsidP="00DB0F3D">
      <w:pPr>
        <w:pStyle w:val="Default"/>
        <w:numPr>
          <w:ilvl w:val="0"/>
          <w:numId w:val="3"/>
        </w:numPr>
        <w:rPr>
          <w:rFonts w:ascii="Times New Roman" w:hAnsi="Times New Roman" w:cs="Times New Roman"/>
        </w:rPr>
      </w:pPr>
      <w:r w:rsidRPr="005A0174">
        <w:rPr>
          <w:rFonts w:ascii="Times New Roman" w:hAnsi="Times New Roman" w:cs="Times New Roman"/>
          <w:b/>
        </w:rPr>
        <w:t xml:space="preserve">4. Describe efforts to identify duplication. </w:t>
      </w:r>
    </w:p>
    <w:p w14:paraId="5A241436" w14:textId="77777777" w:rsidR="00DB0F3D" w:rsidRPr="005A0174" w:rsidRDefault="00DB0F3D" w:rsidP="00DB0F3D">
      <w:pPr>
        <w:pStyle w:val="Default"/>
        <w:numPr>
          <w:ilvl w:val="0"/>
          <w:numId w:val="3"/>
        </w:numPr>
        <w:rPr>
          <w:rFonts w:ascii="Times New Roman" w:hAnsi="Times New Roman" w:cs="Times New Roman"/>
        </w:rPr>
      </w:pPr>
    </w:p>
    <w:p w14:paraId="35284425" w14:textId="77777777" w:rsidR="00B16934" w:rsidRPr="005A0174" w:rsidRDefault="00AA59B7">
      <w:pPr>
        <w:pStyle w:val="Default"/>
        <w:rPr>
          <w:rFonts w:ascii="Times New Roman" w:hAnsi="Times New Roman" w:cs="Times New Roman"/>
        </w:rPr>
      </w:pPr>
      <w:r w:rsidRPr="005A0174">
        <w:rPr>
          <w:rFonts w:ascii="Times New Roman" w:hAnsi="Times New Roman" w:cs="Times New Roman"/>
          <w:lang w:val="en-CA"/>
        </w:rPr>
        <w:fldChar w:fldCharType="begin"/>
      </w:r>
      <w:r w:rsidR="00B16934" w:rsidRPr="005A0174">
        <w:rPr>
          <w:rFonts w:ascii="Times New Roman" w:hAnsi="Times New Roman" w:cs="Times New Roman"/>
          <w:lang w:val="en-CA"/>
        </w:rPr>
        <w:instrText xml:space="preserve"> SEQ CHAPTER \h \r 1</w:instrText>
      </w:r>
      <w:r w:rsidRPr="005A0174">
        <w:rPr>
          <w:rFonts w:ascii="Times New Roman" w:hAnsi="Times New Roman" w:cs="Times New Roman"/>
          <w:lang w:val="en-CA"/>
        </w:rPr>
        <w:fldChar w:fldCharType="end"/>
      </w:r>
      <w:r w:rsidR="00B16934" w:rsidRPr="005A0174">
        <w:rPr>
          <w:rFonts w:ascii="Times New Roman" w:hAnsi="Times New Roman" w:cs="Times New Roman"/>
        </w:rPr>
        <w:t>The Expanded Food and</w:t>
      </w:r>
      <w:r w:rsidR="00B16934" w:rsidRPr="005A0174">
        <w:rPr>
          <w:rFonts w:ascii="Times New Roman" w:hAnsi="Times New Roman" w:cs="Times New Roman"/>
          <w:b/>
        </w:rPr>
        <w:t xml:space="preserve"> </w:t>
      </w:r>
      <w:r w:rsidR="00B16934" w:rsidRPr="005A0174">
        <w:rPr>
          <w:rFonts w:ascii="Times New Roman" w:hAnsi="Times New Roman" w:cs="Times New Roman"/>
        </w:rPr>
        <w:t xml:space="preserve">Nutrition Program (EFNEP), which includes </w:t>
      </w:r>
      <w:r w:rsidR="00372745" w:rsidRPr="005A0174">
        <w:rPr>
          <w:rFonts w:ascii="Times New Roman" w:hAnsi="Times New Roman" w:cs="Times New Roman"/>
        </w:rPr>
        <w:t xml:space="preserve">some </w:t>
      </w:r>
      <w:r w:rsidR="00B16934" w:rsidRPr="005A0174">
        <w:rPr>
          <w:rFonts w:ascii="Times New Roman" w:hAnsi="Times New Roman" w:cs="Times New Roman"/>
        </w:rPr>
        <w:t xml:space="preserve">4-H participants, uses its Nutrition Education Evaluation and Reporting System (NEERS5) data collection software to collect participant data on residence, family, and several measures of impact for the nutrition content. </w:t>
      </w:r>
      <w:r w:rsidR="00CC2D63" w:rsidRPr="005A0174">
        <w:rPr>
          <w:rFonts w:ascii="Times New Roman" w:hAnsi="Times New Roman" w:cs="Times New Roman"/>
        </w:rPr>
        <w:t xml:space="preserve">  </w:t>
      </w:r>
      <w:r w:rsidR="00B16934" w:rsidRPr="005A0174">
        <w:rPr>
          <w:rFonts w:ascii="Times New Roman" w:hAnsi="Times New Roman" w:cs="Times New Roman"/>
        </w:rPr>
        <w:t>All information needed for 4-H enrollment reporting, and aggregation into the overall 4-H report, is collected. This enables the two systems to be consistent and complimentary in the enrollment numbers reported.</w:t>
      </w:r>
    </w:p>
    <w:p w14:paraId="64CB01D3" w14:textId="77777777" w:rsidR="00B16934" w:rsidRPr="005A0174" w:rsidRDefault="00B16934">
      <w:pPr>
        <w:pStyle w:val="Default"/>
        <w:numPr>
          <w:ilvl w:val="0"/>
          <w:numId w:val="3"/>
        </w:numPr>
        <w:rPr>
          <w:rFonts w:ascii="Times New Roman" w:hAnsi="Times New Roman" w:cs="Times New Roman"/>
        </w:rPr>
      </w:pPr>
    </w:p>
    <w:p w14:paraId="5B11F94E" w14:textId="77777777" w:rsidR="00B16934" w:rsidRPr="005A0174" w:rsidRDefault="00B16934">
      <w:pPr>
        <w:pStyle w:val="Default"/>
        <w:numPr>
          <w:ilvl w:val="0"/>
          <w:numId w:val="3"/>
        </w:numPr>
        <w:rPr>
          <w:rFonts w:ascii="Times New Roman" w:hAnsi="Times New Roman" w:cs="Times New Roman"/>
          <w:b/>
        </w:rPr>
      </w:pPr>
      <w:r w:rsidRPr="005A0174">
        <w:rPr>
          <w:rFonts w:ascii="Times New Roman" w:hAnsi="Times New Roman" w:cs="Times New Roman"/>
          <w:b/>
        </w:rPr>
        <w:t xml:space="preserve">5. If the collection of information impacts small businesses or other small entities (Item 5 of OMB Form 83-I), describe any methods used to minimize burden. </w:t>
      </w:r>
    </w:p>
    <w:p w14:paraId="5B9616A0" w14:textId="77777777" w:rsidR="00B16934" w:rsidRPr="005A0174" w:rsidRDefault="00B16934">
      <w:pPr>
        <w:pStyle w:val="Default"/>
        <w:rPr>
          <w:rFonts w:ascii="Times New Roman" w:hAnsi="Times New Roman" w:cs="Times New Roman"/>
          <w:b/>
        </w:rPr>
      </w:pPr>
    </w:p>
    <w:p w14:paraId="27EEEA8B" w14:textId="77777777" w:rsidR="00B16934" w:rsidRPr="005A0174" w:rsidRDefault="00AA59B7">
      <w:pPr>
        <w:pStyle w:val="Default"/>
        <w:rPr>
          <w:rFonts w:ascii="Times New Roman" w:hAnsi="Times New Roman" w:cs="Times New Roman"/>
        </w:rPr>
      </w:pPr>
      <w:r w:rsidRPr="005A0174">
        <w:rPr>
          <w:rFonts w:ascii="Times New Roman" w:hAnsi="Times New Roman" w:cs="Times New Roman"/>
          <w:lang w:val="en-CA"/>
        </w:rPr>
        <w:fldChar w:fldCharType="begin"/>
      </w:r>
      <w:r w:rsidR="00B16934" w:rsidRPr="005A0174">
        <w:rPr>
          <w:rFonts w:ascii="Times New Roman" w:hAnsi="Times New Roman" w:cs="Times New Roman"/>
          <w:lang w:val="en-CA"/>
        </w:rPr>
        <w:instrText xml:space="preserve"> SEQ CHAPTER \h \r 1</w:instrText>
      </w:r>
      <w:r w:rsidRPr="005A0174">
        <w:rPr>
          <w:rFonts w:ascii="Times New Roman" w:hAnsi="Times New Roman" w:cs="Times New Roman"/>
          <w:lang w:val="en-CA"/>
        </w:rPr>
        <w:fldChar w:fldCharType="end"/>
      </w:r>
      <w:r w:rsidR="00B16934" w:rsidRPr="005A0174">
        <w:rPr>
          <w:rFonts w:ascii="Times New Roman" w:hAnsi="Times New Roman" w:cs="Times New Roman"/>
        </w:rPr>
        <w:t xml:space="preserve">This information collection does not impact small businesses or other small entities.  </w:t>
      </w:r>
    </w:p>
    <w:p w14:paraId="13A897FD" w14:textId="77777777" w:rsidR="00C57BCD" w:rsidRPr="005A0174" w:rsidRDefault="00C57BCD">
      <w:pPr>
        <w:pStyle w:val="Default"/>
        <w:numPr>
          <w:ilvl w:val="0"/>
          <w:numId w:val="3"/>
        </w:numPr>
        <w:rPr>
          <w:rFonts w:ascii="Times New Roman" w:hAnsi="Times New Roman" w:cs="Times New Roman"/>
          <w:b/>
        </w:rPr>
      </w:pPr>
    </w:p>
    <w:p w14:paraId="45DB6EF2" w14:textId="77777777" w:rsidR="00B16934" w:rsidRPr="005A0174" w:rsidRDefault="00B16934">
      <w:pPr>
        <w:pStyle w:val="Default"/>
        <w:numPr>
          <w:ilvl w:val="0"/>
          <w:numId w:val="3"/>
        </w:numPr>
        <w:rPr>
          <w:rFonts w:ascii="Times New Roman" w:hAnsi="Times New Roman" w:cs="Times New Roman"/>
          <w:b/>
        </w:rPr>
      </w:pPr>
      <w:r w:rsidRPr="005A0174">
        <w:rPr>
          <w:rFonts w:ascii="Times New Roman" w:hAnsi="Times New Roman" w:cs="Times New Roman"/>
          <w:b/>
        </w:rPr>
        <w:t xml:space="preserve">6. Describe the consequence to Federal program or policy activities if the collection is not conducted or is conducted less frequently, as well as any technical or legal obstacles to reducing burden. </w:t>
      </w:r>
    </w:p>
    <w:p w14:paraId="0E3C0FEF" w14:textId="77777777" w:rsidR="00B16934" w:rsidRPr="005A0174" w:rsidRDefault="00B16934">
      <w:pPr>
        <w:pStyle w:val="Default"/>
        <w:rPr>
          <w:rFonts w:ascii="Times New Roman" w:hAnsi="Times New Roman" w:cs="Times New Roman"/>
        </w:rPr>
      </w:pPr>
    </w:p>
    <w:p w14:paraId="313C0B62" w14:textId="77777777" w:rsidR="00B16934" w:rsidRPr="005A0174" w:rsidRDefault="00AA59B7">
      <w:r w:rsidRPr="005A0174">
        <w:rPr>
          <w:lang w:val="en-CA"/>
        </w:rPr>
        <w:fldChar w:fldCharType="begin"/>
      </w:r>
      <w:r w:rsidR="00B16934" w:rsidRPr="005A0174">
        <w:rPr>
          <w:lang w:val="en-CA"/>
        </w:rPr>
        <w:instrText xml:space="preserve"> SEQ CHAPTER \h \r 1</w:instrText>
      </w:r>
      <w:r w:rsidRPr="005A0174">
        <w:rPr>
          <w:lang w:val="en-CA"/>
        </w:rPr>
        <w:fldChar w:fldCharType="end"/>
      </w:r>
      <w:r w:rsidR="00B16934" w:rsidRPr="005A0174">
        <w:t xml:space="preserve">It would be extremely difficult for the 105 land-grant universities who direct and support 4-H in their states, the 3,150 county Extension offices who manage local 4-H programs, the private sector National 4-H Council, and 4-H </w:t>
      </w:r>
      <w:r w:rsidR="00372745" w:rsidRPr="005A0174">
        <w:t xml:space="preserve">National </w:t>
      </w:r>
      <w:r w:rsidR="00B16934" w:rsidRPr="005A0174">
        <w:t>Headquarters, USDA</w:t>
      </w:r>
      <w:r w:rsidR="00CC2D63" w:rsidRPr="005A0174">
        <w:t>,</w:t>
      </w:r>
      <w:r w:rsidR="00B16934" w:rsidRPr="005A0174">
        <w:t xml:space="preserve"> to operate as a cohesive and efficient national youth development movement without the systematic gathering and utilization of basic data on participation in the 4-H program. </w:t>
      </w:r>
      <w:r w:rsidR="00CC2D63" w:rsidRPr="005A0174">
        <w:t xml:space="preserve"> </w:t>
      </w:r>
      <w:r w:rsidR="00B16934" w:rsidRPr="005A0174">
        <w:t xml:space="preserve">Since enrollment in 4-H is typically for </w:t>
      </w:r>
      <w:r w:rsidR="00901F63" w:rsidRPr="005A0174">
        <w:t xml:space="preserve">one </w:t>
      </w:r>
      <w:r w:rsidR="00B16934" w:rsidRPr="005A0174">
        <w:t xml:space="preserve">year, with the same learning experiences lasting all or most of the year, data collection on an annual basis is optimum. </w:t>
      </w:r>
    </w:p>
    <w:p w14:paraId="678D73FC" w14:textId="77777777" w:rsidR="00B16934" w:rsidRPr="005A0174" w:rsidRDefault="00B16934"/>
    <w:p w14:paraId="38A76C08" w14:textId="77777777" w:rsidR="00B16934" w:rsidRPr="005A0174" w:rsidRDefault="00B16934">
      <w:r w:rsidRPr="005A0174">
        <w:t xml:space="preserve">The enrollment report is in essence a report to the federal, state and county funding agencies of how their appropriations have been used. </w:t>
      </w:r>
      <w:r w:rsidR="00CC2D63" w:rsidRPr="005A0174">
        <w:t xml:space="preserve"> </w:t>
      </w:r>
      <w:r w:rsidRPr="005A0174">
        <w:t>It would be almost impossible to justify federal funding for the 4-H program without such data.</w:t>
      </w:r>
    </w:p>
    <w:p w14:paraId="09E82E73" w14:textId="77777777" w:rsidR="00B16934" w:rsidRPr="005A0174" w:rsidRDefault="00B16934"/>
    <w:p w14:paraId="2B4AA674" w14:textId="77777777" w:rsidR="00B16934" w:rsidRPr="005A0174" w:rsidRDefault="00B16934">
      <w:pPr>
        <w:pStyle w:val="Default"/>
        <w:numPr>
          <w:ilvl w:val="0"/>
          <w:numId w:val="3"/>
        </w:numPr>
        <w:rPr>
          <w:rFonts w:ascii="Times New Roman" w:hAnsi="Times New Roman" w:cs="Times New Roman"/>
          <w:b/>
        </w:rPr>
      </w:pPr>
      <w:r w:rsidRPr="005A0174">
        <w:rPr>
          <w:rFonts w:ascii="Times New Roman" w:hAnsi="Times New Roman" w:cs="Times New Roman"/>
          <w:b/>
        </w:rPr>
        <w:t xml:space="preserve">7. Explain any special circumstances that would cause an information collection to be conducted in a manner: </w:t>
      </w:r>
    </w:p>
    <w:p w14:paraId="69E07E37" w14:textId="77777777" w:rsidR="00B16934" w:rsidRPr="005A0174" w:rsidRDefault="00B16934">
      <w:pPr>
        <w:pStyle w:val="Default"/>
        <w:numPr>
          <w:ilvl w:val="0"/>
          <w:numId w:val="3"/>
        </w:numPr>
        <w:rPr>
          <w:rFonts w:ascii="Times New Roman" w:hAnsi="Times New Roman" w:cs="Times New Roman"/>
          <w:b/>
        </w:rPr>
      </w:pPr>
    </w:p>
    <w:p w14:paraId="6456E828" w14:textId="77777777" w:rsidR="00B16934" w:rsidRPr="005A0174" w:rsidRDefault="00B16934">
      <w:pPr>
        <w:pStyle w:val="Default"/>
        <w:numPr>
          <w:ilvl w:val="0"/>
          <w:numId w:val="3"/>
        </w:numPr>
        <w:rPr>
          <w:rFonts w:ascii="Times New Roman" w:hAnsi="Times New Roman" w:cs="Times New Roman"/>
          <w:b/>
        </w:rPr>
      </w:pPr>
      <w:r w:rsidRPr="005A0174">
        <w:rPr>
          <w:rFonts w:ascii="Times New Roman" w:hAnsi="Times New Roman" w:cs="Times New Roman"/>
          <w:b/>
        </w:rPr>
        <w:t xml:space="preserve">* requiring respondents to report information to the agency more often than quarterly; </w:t>
      </w:r>
    </w:p>
    <w:p w14:paraId="7515411C" w14:textId="77777777" w:rsidR="00B16934" w:rsidRPr="005A0174" w:rsidRDefault="00B16934">
      <w:pPr>
        <w:pStyle w:val="Default"/>
        <w:rPr>
          <w:rFonts w:ascii="Times New Roman" w:hAnsi="Times New Roman" w:cs="Times New Roman"/>
          <w:b/>
        </w:rPr>
      </w:pPr>
    </w:p>
    <w:p w14:paraId="4B6FD5AB" w14:textId="77777777" w:rsidR="00B16934" w:rsidRPr="005A0174" w:rsidRDefault="00B16934">
      <w:pPr>
        <w:pStyle w:val="Default"/>
        <w:rPr>
          <w:rFonts w:ascii="Times New Roman" w:hAnsi="Times New Roman" w:cs="Times New Roman"/>
        </w:rPr>
      </w:pPr>
      <w:r w:rsidRPr="005A0174">
        <w:rPr>
          <w:rFonts w:ascii="Times New Roman" w:hAnsi="Times New Roman" w:cs="Times New Roman"/>
        </w:rPr>
        <w:t>These data would not be needed more than once per year.</w:t>
      </w:r>
    </w:p>
    <w:p w14:paraId="1C64DCC3" w14:textId="77777777" w:rsidR="00B16934" w:rsidRPr="005A0174" w:rsidRDefault="00B16934">
      <w:pPr>
        <w:pStyle w:val="Default"/>
        <w:rPr>
          <w:rFonts w:ascii="Times New Roman" w:hAnsi="Times New Roman" w:cs="Times New Roman"/>
          <w:b/>
        </w:rPr>
      </w:pPr>
    </w:p>
    <w:p w14:paraId="6475DDEF" w14:textId="77777777" w:rsidR="00B16934" w:rsidRPr="005A0174" w:rsidRDefault="00B16934">
      <w:pPr>
        <w:pStyle w:val="Default"/>
        <w:numPr>
          <w:ilvl w:val="0"/>
          <w:numId w:val="3"/>
        </w:numPr>
        <w:rPr>
          <w:rFonts w:ascii="Times New Roman" w:hAnsi="Times New Roman" w:cs="Times New Roman"/>
          <w:b/>
        </w:rPr>
      </w:pPr>
      <w:r w:rsidRPr="005A0174">
        <w:rPr>
          <w:rFonts w:ascii="Times New Roman" w:hAnsi="Times New Roman" w:cs="Times New Roman"/>
          <w:b/>
        </w:rPr>
        <w:t xml:space="preserve">* requiring respondents to prepare a written response to a collection of information in fewer than 30 days after receipt of it; </w:t>
      </w:r>
    </w:p>
    <w:p w14:paraId="18D00367" w14:textId="77777777" w:rsidR="00B16934" w:rsidRPr="005A0174" w:rsidRDefault="00B16934">
      <w:pPr>
        <w:pStyle w:val="Default"/>
        <w:rPr>
          <w:rFonts w:ascii="Times New Roman" w:hAnsi="Times New Roman" w:cs="Times New Roman"/>
          <w:b/>
        </w:rPr>
      </w:pPr>
    </w:p>
    <w:p w14:paraId="7F1F3745" w14:textId="77777777" w:rsidR="00B16934" w:rsidRPr="005A0174" w:rsidRDefault="00B16934">
      <w:pPr>
        <w:pStyle w:val="Default"/>
        <w:rPr>
          <w:rFonts w:ascii="Times New Roman" w:hAnsi="Times New Roman" w:cs="Times New Roman"/>
          <w:b/>
        </w:rPr>
      </w:pPr>
      <w:r w:rsidRPr="005A0174">
        <w:rPr>
          <w:rFonts w:ascii="Times New Roman" w:hAnsi="Times New Roman" w:cs="Times New Roman"/>
          <w:lang w:val="en-CA"/>
        </w:rPr>
        <w:t xml:space="preserve">Traditionally, there has been a </w:t>
      </w:r>
      <w:r w:rsidRPr="005A0174">
        <w:rPr>
          <w:rFonts w:ascii="Times New Roman" w:hAnsi="Times New Roman" w:cs="Times New Roman"/>
        </w:rPr>
        <w:t>due date of November 1 for more than 30 years.  Any changes to the information to be collected are specified by June 1 of each year.</w:t>
      </w:r>
    </w:p>
    <w:p w14:paraId="6B983C63" w14:textId="77777777" w:rsidR="00B16934" w:rsidRPr="005A0174" w:rsidRDefault="00B16934">
      <w:pPr>
        <w:pStyle w:val="Default"/>
        <w:rPr>
          <w:rFonts w:ascii="Times New Roman" w:hAnsi="Times New Roman" w:cs="Times New Roman"/>
          <w:b/>
        </w:rPr>
      </w:pPr>
    </w:p>
    <w:p w14:paraId="4A519893" w14:textId="77777777" w:rsidR="00B16934" w:rsidRPr="005A0174" w:rsidRDefault="00B16934">
      <w:pPr>
        <w:pStyle w:val="Default"/>
        <w:numPr>
          <w:ilvl w:val="0"/>
          <w:numId w:val="3"/>
        </w:numPr>
        <w:rPr>
          <w:rFonts w:ascii="Times New Roman" w:hAnsi="Times New Roman" w:cs="Times New Roman"/>
          <w:b/>
        </w:rPr>
      </w:pPr>
      <w:r w:rsidRPr="005A0174">
        <w:rPr>
          <w:rFonts w:ascii="Times New Roman" w:hAnsi="Times New Roman" w:cs="Times New Roman"/>
          <w:b/>
        </w:rPr>
        <w:t xml:space="preserve">* requiring respondents to submit more than an original and two copies of any document; </w:t>
      </w:r>
    </w:p>
    <w:p w14:paraId="37572DEC" w14:textId="77777777" w:rsidR="00B16934" w:rsidRPr="005A0174" w:rsidRDefault="00B16934">
      <w:pPr>
        <w:pStyle w:val="Default"/>
        <w:rPr>
          <w:rFonts w:ascii="Times New Roman" w:hAnsi="Times New Roman" w:cs="Times New Roman"/>
          <w:b/>
        </w:rPr>
      </w:pPr>
    </w:p>
    <w:p w14:paraId="26898D81" w14:textId="77777777" w:rsidR="00B16934" w:rsidRPr="005A0174" w:rsidRDefault="00AA59B7">
      <w:pPr>
        <w:pStyle w:val="Default"/>
        <w:rPr>
          <w:rFonts w:ascii="Times New Roman" w:hAnsi="Times New Roman" w:cs="Times New Roman"/>
        </w:rPr>
      </w:pPr>
      <w:r w:rsidRPr="005A0174">
        <w:rPr>
          <w:rFonts w:ascii="Times New Roman" w:hAnsi="Times New Roman" w:cs="Times New Roman"/>
          <w:lang w:val="en-CA"/>
        </w:rPr>
        <w:fldChar w:fldCharType="begin"/>
      </w:r>
      <w:r w:rsidR="00B16934" w:rsidRPr="005A0174">
        <w:rPr>
          <w:rFonts w:ascii="Times New Roman" w:hAnsi="Times New Roman" w:cs="Times New Roman"/>
          <w:lang w:val="en-CA"/>
        </w:rPr>
        <w:instrText xml:space="preserve"> SEQ CHAPTER \h \r 1</w:instrText>
      </w:r>
      <w:r w:rsidRPr="005A0174">
        <w:rPr>
          <w:rFonts w:ascii="Times New Roman" w:hAnsi="Times New Roman" w:cs="Times New Roman"/>
          <w:lang w:val="en-CA"/>
        </w:rPr>
        <w:fldChar w:fldCharType="end"/>
      </w:r>
      <w:r w:rsidR="00B16934" w:rsidRPr="005A0174">
        <w:rPr>
          <w:rFonts w:ascii="Times New Roman" w:hAnsi="Times New Roman" w:cs="Times New Roman"/>
        </w:rPr>
        <w:t xml:space="preserve">No paper documents are required.  Each responding state or territory submits one completed Excel spread sheet. </w:t>
      </w:r>
    </w:p>
    <w:p w14:paraId="06064E61" w14:textId="77777777" w:rsidR="00B16934" w:rsidRPr="005A0174" w:rsidRDefault="00B16934">
      <w:pPr>
        <w:pStyle w:val="Default"/>
        <w:rPr>
          <w:rFonts w:ascii="Times New Roman" w:hAnsi="Times New Roman" w:cs="Times New Roman"/>
          <w:b/>
        </w:rPr>
      </w:pPr>
    </w:p>
    <w:p w14:paraId="3AF9A1C6" w14:textId="77777777" w:rsidR="00B16934" w:rsidRPr="005A0174" w:rsidRDefault="00B16934">
      <w:pPr>
        <w:pStyle w:val="Default"/>
        <w:numPr>
          <w:ilvl w:val="0"/>
          <w:numId w:val="3"/>
        </w:numPr>
        <w:rPr>
          <w:rFonts w:ascii="Times New Roman" w:hAnsi="Times New Roman" w:cs="Times New Roman"/>
          <w:b/>
        </w:rPr>
      </w:pPr>
      <w:r w:rsidRPr="005A0174">
        <w:rPr>
          <w:rFonts w:ascii="Times New Roman" w:hAnsi="Times New Roman" w:cs="Times New Roman"/>
          <w:b/>
        </w:rPr>
        <w:t xml:space="preserve">* requiring respondents to retain records, other than health, medical, government contract, grant-in-aid, or tax records, for more than three years; </w:t>
      </w:r>
    </w:p>
    <w:p w14:paraId="15C00E29" w14:textId="77777777" w:rsidR="00B16934" w:rsidRPr="005A0174" w:rsidRDefault="00B16934">
      <w:pPr>
        <w:pStyle w:val="Default"/>
        <w:rPr>
          <w:rFonts w:ascii="Times New Roman" w:hAnsi="Times New Roman" w:cs="Times New Roman"/>
          <w:b/>
        </w:rPr>
      </w:pPr>
    </w:p>
    <w:p w14:paraId="03EBFD96" w14:textId="77777777" w:rsidR="00B16934" w:rsidRPr="005A0174" w:rsidRDefault="00AA59B7">
      <w:pPr>
        <w:pStyle w:val="Default"/>
        <w:rPr>
          <w:rFonts w:ascii="Times New Roman" w:hAnsi="Times New Roman" w:cs="Times New Roman"/>
        </w:rPr>
      </w:pPr>
      <w:r w:rsidRPr="005A0174">
        <w:rPr>
          <w:rFonts w:ascii="Times New Roman" w:hAnsi="Times New Roman" w:cs="Times New Roman"/>
          <w:lang w:val="en-CA"/>
        </w:rPr>
        <w:fldChar w:fldCharType="begin"/>
      </w:r>
      <w:r w:rsidR="00B16934" w:rsidRPr="005A0174">
        <w:rPr>
          <w:rFonts w:ascii="Times New Roman" w:hAnsi="Times New Roman" w:cs="Times New Roman"/>
          <w:lang w:val="en-CA"/>
        </w:rPr>
        <w:instrText xml:space="preserve"> SEQ CHAPTER \h \r 1</w:instrText>
      </w:r>
      <w:r w:rsidRPr="005A0174">
        <w:rPr>
          <w:rFonts w:ascii="Times New Roman" w:hAnsi="Times New Roman" w:cs="Times New Roman"/>
          <w:lang w:val="en-CA"/>
        </w:rPr>
        <w:fldChar w:fldCharType="end"/>
      </w:r>
      <w:r w:rsidR="00B16934" w:rsidRPr="005A0174">
        <w:rPr>
          <w:rFonts w:ascii="Times New Roman" w:hAnsi="Times New Roman" w:cs="Times New Roman"/>
        </w:rPr>
        <w:t>There is no federal requirement that 4-H enrollment reports be retained by the responding state or territory for any particular length of time. However, a number of states have published histories of 4-H in their state, so extensive records have been kept by the universities.</w:t>
      </w:r>
    </w:p>
    <w:p w14:paraId="0F6C09EF" w14:textId="77777777" w:rsidR="00B16934" w:rsidRPr="005A0174" w:rsidRDefault="00B16934">
      <w:pPr>
        <w:pStyle w:val="Default"/>
        <w:rPr>
          <w:rFonts w:ascii="Times New Roman" w:hAnsi="Times New Roman" w:cs="Times New Roman"/>
          <w:b/>
        </w:rPr>
      </w:pPr>
    </w:p>
    <w:p w14:paraId="3EC5D045" w14:textId="77777777" w:rsidR="00B16934" w:rsidRPr="005A0174" w:rsidRDefault="00B16934">
      <w:pPr>
        <w:pStyle w:val="Default"/>
        <w:numPr>
          <w:ilvl w:val="0"/>
          <w:numId w:val="3"/>
        </w:numPr>
        <w:rPr>
          <w:rFonts w:ascii="Times New Roman" w:hAnsi="Times New Roman" w:cs="Times New Roman"/>
          <w:b/>
        </w:rPr>
      </w:pPr>
      <w:r w:rsidRPr="005A0174">
        <w:rPr>
          <w:rFonts w:ascii="Times New Roman" w:hAnsi="Times New Roman" w:cs="Times New Roman"/>
          <w:b/>
        </w:rPr>
        <w:t xml:space="preserve">* in connection with a statistical survey, that is not designed to produce valid and reliable results that can be generalized to the universe of study; </w:t>
      </w:r>
    </w:p>
    <w:p w14:paraId="45D3B49E" w14:textId="77777777" w:rsidR="00B16934" w:rsidRPr="005A0174" w:rsidRDefault="00B16934">
      <w:pPr>
        <w:pStyle w:val="Default"/>
        <w:rPr>
          <w:rFonts w:ascii="Times New Roman" w:hAnsi="Times New Roman" w:cs="Times New Roman"/>
          <w:b/>
        </w:rPr>
      </w:pPr>
    </w:p>
    <w:p w14:paraId="65C4EB29" w14:textId="77777777" w:rsidR="00B16934" w:rsidRPr="005A0174" w:rsidRDefault="00B16934">
      <w:pPr>
        <w:pStyle w:val="Default"/>
        <w:rPr>
          <w:rFonts w:ascii="Times New Roman" w:hAnsi="Times New Roman" w:cs="Times New Roman"/>
        </w:rPr>
      </w:pPr>
      <w:r w:rsidRPr="005A0174">
        <w:rPr>
          <w:rFonts w:ascii="Times New Roman" w:hAnsi="Times New Roman" w:cs="Times New Roman"/>
        </w:rPr>
        <w:t xml:space="preserve">This information collection is not conducted in connection with a statistical survey. </w:t>
      </w:r>
    </w:p>
    <w:p w14:paraId="4E7E74F6" w14:textId="77777777" w:rsidR="00B16934" w:rsidRPr="005A0174" w:rsidRDefault="00B16934">
      <w:pPr>
        <w:pStyle w:val="Default"/>
        <w:rPr>
          <w:rFonts w:ascii="Times New Roman" w:hAnsi="Times New Roman" w:cs="Times New Roman"/>
          <w:b/>
        </w:rPr>
      </w:pPr>
    </w:p>
    <w:p w14:paraId="6459DEE0" w14:textId="77777777" w:rsidR="00B16934" w:rsidRPr="005A0174" w:rsidRDefault="00B16934">
      <w:pPr>
        <w:pStyle w:val="Default"/>
        <w:numPr>
          <w:ilvl w:val="0"/>
          <w:numId w:val="3"/>
        </w:numPr>
        <w:rPr>
          <w:rFonts w:ascii="Times New Roman" w:hAnsi="Times New Roman" w:cs="Times New Roman"/>
          <w:b/>
        </w:rPr>
      </w:pPr>
      <w:r w:rsidRPr="005A0174">
        <w:rPr>
          <w:rFonts w:ascii="Times New Roman" w:hAnsi="Times New Roman" w:cs="Times New Roman"/>
          <w:b/>
        </w:rPr>
        <w:t xml:space="preserve">* requiring the use of a statistical data classification that has not been reviewed and approved by OMB; </w:t>
      </w:r>
    </w:p>
    <w:p w14:paraId="66C82B96" w14:textId="77777777" w:rsidR="00B16934" w:rsidRPr="005A0174" w:rsidRDefault="00B16934">
      <w:pPr>
        <w:pStyle w:val="Default"/>
        <w:rPr>
          <w:rFonts w:ascii="Times New Roman" w:hAnsi="Times New Roman" w:cs="Times New Roman"/>
          <w:b/>
        </w:rPr>
      </w:pPr>
    </w:p>
    <w:p w14:paraId="283D0F22" w14:textId="77777777" w:rsidR="00B16934" w:rsidRPr="005A0174" w:rsidRDefault="00B16934">
      <w:pPr>
        <w:pStyle w:val="Default"/>
        <w:rPr>
          <w:rFonts w:ascii="Times New Roman" w:hAnsi="Times New Roman" w:cs="Times New Roman"/>
        </w:rPr>
      </w:pPr>
      <w:r w:rsidRPr="005A0174">
        <w:rPr>
          <w:rFonts w:ascii="Times New Roman" w:hAnsi="Times New Roman" w:cs="Times New Roman"/>
        </w:rPr>
        <w:t xml:space="preserve">This information does not require the use of a statistical data classification. </w:t>
      </w:r>
    </w:p>
    <w:p w14:paraId="497A4592" w14:textId="77777777" w:rsidR="00B16934" w:rsidRPr="005A0174" w:rsidRDefault="00B16934">
      <w:pPr>
        <w:pStyle w:val="Default"/>
        <w:rPr>
          <w:rFonts w:ascii="Times New Roman" w:hAnsi="Times New Roman" w:cs="Times New Roman"/>
          <w:b/>
        </w:rPr>
      </w:pPr>
    </w:p>
    <w:p w14:paraId="72CBD10C" w14:textId="77777777" w:rsidR="00B16934" w:rsidRPr="005A0174" w:rsidRDefault="00B16934">
      <w:pPr>
        <w:pStyle w:val="Default"/>
        <w:numPr>
          <w:ilvl w:val="0"/>
          <w:numId w:val="3"/>
        </w:numPr>
        <w:rPr>
          <w:rFonts w:ascii="Times New Roman" w:hAnsi="Times New Roman" w:cs="Times New Roman"/>
          <w:b/>
        </w:rPr>
      </w:pPr>
      <w:r w:rsidRPr="005A0174">
        <w:rPr>
          <w:rFonts w:ascii="Times New Roman" w:hAnsi="Times New Roman" w:cs="Times New Roman"/>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101F9F7D" w14:textId="77777777" w:rsidR="00B16934" w:rsidRPr="005A0174" w:rsidRDefault="00B16934">
      <w:pPr>
        <w:pStyle w:val="Default"/>
        <w:rPr>
          <w:rFonts w:ascii="Times New Roman" w:hAnsi="Times New Roman" w:cs="Times New Roman"/>
          <w:b/>
        </w:rPr>
      </w:pPr>
    </w:p>
    <w:p w14:paraId="28364811" w14:textId="77777777" w:rsidR="00B16934" w:rsidRPr="005A0174" w:rsidRDefault="00AA59B7">
      <w:pPr>
        <w:pStyle w:val="Default"/>
        <w:rPr>
          <w:rFonts w:ascii="Times New Roman" w:hAnsi="Times New Roman" w:cs="Times New Roman"/>
          <w:b/>
        </w:rPr>
      </w:pPr>
      <w:r w:rsidRPr="005A0174">
        <w:rPr>
          <w:rFonts w:ascii="Times New Roman" w:hAnsi="Times New Roman" w:cs="Times New Roman"/>
          <w:lang w:val="en-CA"/>
        </w:rPr>
        <w:fldChar w:fldCharType="begin"/>
      </w:r>
      <w:r w:rsidR="00B16934" w:rsidRPr="005A0174">
        <w:rPr>
          <w:rFonts w:ascii="Times New Roman" w:hAnsi="Times New Roman" w:cs="Times New Roman"/>
          <w:lang w:val="en-CA"/>
        </w:rPr>
        <w:instrText xml:space="preserve"> SEQ CHAPTER \h \r 1</w:instrText>
      </w:r>
      <w:r w:rsidRPr="005A0174">
        <w:rPr>
          <w:rFonts w:ascii="Times New Roman" w:hAnsi="Times New Roman" w:cs="Times New Roman"/>
          <w:lang w:val="en-CA"/>
        </w:rPr>
        <w:fldChar w:fldCharType="end"/>
      </w:r>
      <w:r w:rsidR="00B16934" w:rsidRPr="005A0174">
        <w:rPr>
          <w:rFonts w:ascii="Times New Roman" w:hAnsi="Times New Roman" w:cs="Times New Roman"/>
        </w:rPr>
        <w:t>No pledge of confidentiality is made by USDA, because only aggregated enrollment data is reported by the states, and no identification of any individuals is made.</w:t>
      </w:r>
    </w:p>
    <w:p w14:paraId="45777CDB" w14:textId="77777777" w:rsidR="00B16934" w:rsidRPr="005A0174" w:rsidRDefault="00B16934">
      <w:pPr>
        <w:pStyle w:val="Default"/>
        <w:rPr>
          <w:rFonts w:ascii="Times New Roman" w:hAnsi="Times New Roman" w:cs="Times New Roman"/>
          <w:b/>
        </w:rPr>
      </w:pPr>
    </w:p>
    <w:p w14:paraId="13FDBEBE" w14:textId="77777777" w:rsidR="00B16934" w:rsidRPr="005A0174" w:rsidRDefault="00B16934">
      <w:pPr>
        <w:pStyle w:val="Default"/>
        <w:numPr>
          <w:ilvl w:val="0"/>
          <w:numId w:val="3"/>
        </w:numPr>
        <w:rPr>
          <w:rFonts w:ascii="Times New Roman" w:hAnsi="Times New Roman" w:cs="Times New Roman"/>
          <w:b/>
        </w:rPr>
      </w:pPr>
      <w:r w:rsidRPr="005A0174">
        <w:rPr>
          <w:rFonts w:ascii="Times New Roman" w:hAnsi="Times New Roman" w:cs="Times New Roman"/>
          <w:b/>
        </w:rPr>
        <w:t xml:space="preserve">* requiring respondents to submit proprietary trade secrets, or other confidential information unless the agency can demonstrate that it has instituted procedures to protect the information's confidentiality to the extent permitted by law. </w:t>
      </w:r>
    </w:p>
    <w:p w14:paraId="088B490E" w14:textId="77777777" w:rsidR="00B16934" w:rsidRPr="005A0174" w:rsidRDefault="00B16934">
      <w:pPr>
        <w:pStyle w:val="Default"/>
        <w:rPr>
          <w:rFonts w:ascii="Times New Roman" w:hAnsi="Times New Roman" w:cs="Times New Roman"/>
          <w:b/>
        </w:rPr>
      </w:pPr>
    </w:p>
    <w:p w14:paraId="627E633E" w14:textId="77777777" w:rsidR="00B16934" w:rsidRPr="005A0174" w:rsidRDefault="00AA59B7">
      <w:pPr>
        <w:pStyle w:val="Default"/>
        <w:rPr>
          <w:rFonts w:ascii="Times New Roman" w:hAnsi="Times New Roman" w:cs="Times New Roman"/>
          <w:b/>
        </w:rPr>
      </w:pPr>
      <w:r w:rsidRPr="005A0174">
        <w:rPr>
          <w:rFonts w:ascii="Times New Roman" w:hAnsi="Times New Roman" w:cs="Times New Roman"/>
          <w:lang w:val="en-CA"/>
        </w:rPr>
        <w:fldChar w:fldCharType="begin"/>
      </w:r>
      <w:r w:rsidR="00B16934" w:rsidRPr="005A0174">
        <w:rPr>
          <w:rFonts w:ascii="Times New Roman" w:hAnsi="Times New Roman" w:cs="Times New Roman"/>
          <w:lang w:val="en-CA"/>
        </w:rPr>
        <w:instrText xml:space="preserve"> SEQ CHAPTER \h \r 1</w:instrText>
      </w:r>
      <w:r w:rsidRPr="005A0174">
        <w:rPr>
          <w:rFonts w:ascii="Times New Roman" w:hAnsi="Times New Roman" w:cs="Times New Roman"/>
          <w:lang w:val="en-CA"/>
        </w:rPr>
        <w:fldChar w:fldCharType="end"/>
      </w:r>
      <w:r w:rsidR="00B16934" w:rsidRPr="005A0174">
        <w:rPr>
          <w:rFonts w:ascii="Times New Roman" w:hAnsi="Times New Roman" w:cs="Times New Roman"/>
        </w:rPr>
        <w:t>No individual information is collected. No questions of a sensitive or personal nature are included in the 4-H enrollment reporting, other than the race and ethnicity of the enrollee.  OMB Standards for the Classification of Federal Data on Race and Ethnicity are followed.</w:t>
      </w:r>
    </w:p>
    <w:p w14:paraId="25B23477" w14:textId="77777777" w:rsidR="00B16934" w:rsidRPr="005A0174" w:rsidRDefault="00B16934">
      <w:pPr>
        <w:pStyle w:val="Default"/>
        <w:numPr>
          <w:ilvl w:val="0"/>
          <w:numId w:val="3"/>
        </w:numPr>
        <w:rPr>
          <w:rFonts w:ascii="Times New Roman" w:hAnsi="Times New Roman" w:cs="Times New Roman"/>
        </w:rPr>
      </w:pPr>
    </w:p>
    <w:p w14:paraId="40938522" w14:textId="77777777" w:rsidR="00901F63" w:rsidRPr="005A0174" w:rsidRDefault="00B16934" w:rsidP="00DB0F3D">
      <w:pPr>
        <w:pStyle w:val="Default"/>
        <w:numPr>
          <w:ilvl w:val="0"/>
          <w:numId w:val="3"/>
        </w:numPr>
        <w:rPr>
          <w:rFonts w:ascii="Times New Roman" w:hAnsi="Times New Roman" w:cs="Times New Roman"/>
          <w:b/>
        </w:rPr>
      </w:pPr>
      <w:r w:rsidRPr="005A0174">
        <w:rPr>
          <w:rFonts w:ascii="Times New Roman" w:hAnsi="Times New Roman" w:cs="Times New Roman"/>
          <w:b/>
        </w:rPr>
        <w:t xml:space="preserve">8. If applicable, provide a copy and identify the date and page number of publication in the Federal Register of the agency's notice, required by 5 CFR 1320.8(d), soliciting comments on the information collection prior to submission to OMB. </w:t>
      </w:r>
    </w:p>
    <w:p w14:paraId="76674343" w14:textId="77777777" w:rsidR="003A3842" w:rsidRPr="005A0174" w:rsidRDefault="003A3842" w:rsidP="00F478F8">
      <w:pPr>
        <w:pStyle w:val="Default"/>
        <w:numPr>
          <w:ilvl w:val="0"/>
          <w:numId w:val="3"/>
        </w:numPr>
        <w:rPr>
          <w:rFonts w:ascii="Times New Roman" w:hAnsi="Times New Roman" w:cs="Times New Roman"/>
          <w:b/>
        </w:rPr>
      </w:pPr>
    </w:p>
    <w:p w14:paraId="728C6057" w14:textId="77777777" w:rsidR="00C274F4" w:rsidRPr="005A0174" w:rsidRDefault="00AB52C0" w:rsidP="00C274F4">
      <w:pPr>
        <w:pStyle w:val="Default"/>
        <w:numPr>
          <w:ilvl w:val="0"/>
          <w:numId w:val="3"/>
        </w:numPr>
        <w:rPr>
          <w:rFonts w:ascii="Times New Roman" w:hAnsi="Times New Roman" w:cs="Times New Roman"/>
          <w:b/>
        </w:rPr>
      </w:pPr>
      <w:r w:rsidRPr="005A0174">
        <w:rPr>
          <w:rFonts w:ascii="Times New Roman" w:hAnsi="Times New Roman" w:cs="Times New Roman"/>
        </w:rPr>
        <w:t xml:space="preserve">Notice of </w:t>
      </w:r>
      <w:r w:rsidR="00901F63" w:rsidRPr="005A0174">
        <w:rPr>
          <w:rFonts w:ascii="Times New Roman" w:hAnsi="Times New Roman" w:cs="Times New Roman"/>
        </w:rPr>
        <w:t xml:space="preserve">request </w:t>
      </w:r>
      <w:r w:rsidR="00C274F4" w:rsidRPr="005A0174">
        <w:rPr>
          <w:rFonts w:ascii="Times New Roman" w:hAnsi="Times New Roman" w:cs="Times New Roman"/>
        </w:rPr>
        <w:t>to renew this information</w:t>
      </w:r>
      <w:r w:rsidR="00901F63" w:rsidRPr="005A0174">
        <w:rPr>
          <w:rFonts w:ascii="Times New Roman" w:hAnsi="Times New Roman" w:cs="Times New Roman"/>
        </w:rPr>
        <w:t xml:space="preserve"> collection was published in the </w:t>
      </w:r>
      <w:r w:rsidR="00901F63" w:rsidRPr="005A0174">
        <w:rPr>
          <w:rFonts w:ascii="Times New Roman" w:hAnsi="Times New Roman" w:cs="Times New Roman"/>
          <w:iCs/>
        </w:rPr>
        <w:t>Federal Register</w:t>
      </w:r>
      <w:r w:rsidR="00864E57" w:rsidRPr="005A0174">
        <w:rPr>
          <w:rFonts w:ascii="Times New Roman" w:hAnsi="Times New Roman" w:cs="Times New Roman"/>
        </w:rPr>
        <w:t xml:space="preserve"> on </w:t>
      </w:r>
      <w:r w:rsidR="005B047E" w:rsidRPr="005A0174">
        <w:rPr>
          <w:rFonts w:ascii="Times New Roman" w:hAnsi="Times New Roman" w:cs="Times New Roman"/>
        </w:rPr>
        <w:t xml:space="preserve">Friday, </w:t>
      </w:r>
      <w:r w:rsidR="00AE08BD">
        <w:rPr>
          <w:rFonts w:ascii="Times New Roman" w:hAnsi="Times New Roman" w:cs="Times New Roman"/>
        </w:rPr>
        <w:t>October 21, 2016</w:t>
      </w:r>
      <w:r w:rsidR="00901F63" w:rsidRPr="005A0174">
        <w:rPr>
          <w:rFonts w:ascii="Times New Roman" w:hAnsi="Times New Roman" w:cs="Times New Roman"/>
        </w:rPr>
        <w:t>,</w:t>
      </w:r>
      <w:r w:rsidR="00C274F4" w:rsidRPr="005A0174">
        <w:rPr>
          <w:rFonts w:ascii="Times New Roman" w:hAnsi="Times New Roman" w:cs="Times New Roman"/>
        </w:rPr>
        <w:t xml:space="preserve"> </w:t>
      </w:r>
      <w:r w:rsidR="00B37F87" w:rsidRPr="005A0174">
        <w:rPr>
          <w:rFonts w:ascii="Times New Roman" w:hAnsi="Times New Roman" w:cs="Times New Roman"/>
        </w:rPr>
        <w:t>(</w:t>
      </w:r>
      <w:r w:rsidR="00AE08BD">
        <w:rPr>
          <w:rFonts w:ascii="Times New Roman" w:hAnsi="Times New Roman" w:cs="Times New Roman"/>
        </w:rPr>
        <w:t>81 FRN 72773)</w:t>
      </w:r>
      <w:r w:rsidR="003C2BA8">
        <w:rPr>
          <w:rFonts w:ascii="Times New Roman" w:hAnsi="Times New Roman" w:cs="Times New Roman"/>
        </w:rPr>
        <w:t xml:space="preserve">. </w:t>
      </w:r>
      <w:r w:rsidR="001924AF" w:rsidRPr="005A0174">
        <w:rPr>
          <w:rFonts w:ascii="Times New Roman" w:hAnsi="Times New Roman" w:cs="Times New Roman"/>
        </w:rPr>
        <w:t>No</w:t>
      </w:r>
      <w:r w:rsidR="00901F63" w:rsidRPr="005A0174">
        <w:rPr>
          <w:rFonts w:ascii="Times New Roman" w:hAnsi="Times New Roman" w:cs="Times New Roman"/>
        </w:rPr>
        <w:t xml:space="preserve"> comment</w:t>
      </w:r>
      <w:r w:rsidR="001924AF" w:rsidRPr="005A0174">
        <w:rPr>
          <w:rFonts w:ascii="Times New Roman" w:hAnsi="Times New Roman" w:cs="Times New Roman"/>
        </w:rPr>
        <w:t>s were</w:t>
      </w:r>
      <w:r w:rsidR="00901F63" w:rsidRPr="005A0174">
        <w:rPr>
          <w:rFonts w:ascii="Times New Roman" w:hAnsi="Times New Roman" w:cs="Times New Roman"/>
        </w:rPr>
        <w:t xml:space="preserve"> received from the public. </w:t>
      </w:r>
    </w:p>
    <w:p w14:paraId="0E58E551" w14:textId="77777777" w:rsidR="001924AF" w:rsidRPr="005A0174" w:rsidRDefault="001924AF" w:rsidP="00C274F4">
      <w:pPr>
        <w:pStyle w:val="Default"/>
        <w:numPr>
          <w:ilvl w:val="0"/>
          <w:numId w:val="3"/>
        </w:numPr>
        <w:rPr>
          <w:rFonts w:ascii="Times New Roman" w:hAnsi="Times New Roman" w:cs="Times New Roman"/>
          <w:b/>
        </w:rPr>
      </w:pPr>
    </w:p>
    <w:p w14:paraId="036203B6" w14:textId="77777777" w:rsidR="00DB0F3D" w:rsidRPr="005A0174" w:rsidRDefault="00B16934" w:rsidP="00DB0F3D">
      <w:pPr>
        <w:pStyle w:val="Default"/>
        <w:numPr>
          <w:ilvl w:val="0"/>
          <w:numId w:val="3"/>
        </w:numPr>
        <w:rPr>
          <w:rFonts w:ascii="Times New Roman" w:hAnsi="Times New Roman" w:cs="Times New Roman"/>
          <w:b/>
        </w:rPr>
      </w:pPr>
      <w:r w:rsidRPr="005A0174">
        <w:rPr>
          <w:rFonts w:ascii="Times New Roman" w:hAnsi="Times New Roman" w:cs="Times New Roman"/>
          <w:b/>
        </w:rPr>
        <w:t>Describe efforts to consult with persons outside the agency to obtain their views on the availability of data, frequency of collection, the clarity of</w:t>
      </w:r>
      <w:r w:rsidRPr="005A0174">
        <w:rPr>
          <w:rFonts w:ascii="Times New Roman" w:hAnsi="Times New Roman" w:cs="Times New Roman"/>
          <w:b/>
          <w:iCs/>
        </w:rPr>
        <w:t xml:space="preserve"> instructions an</w:t>
      </w:r>
      <w:r w:rsidRPr="005A0174">
        <w:rPr>
          <w:rFonts w:ascii="Times New Roman" w:hAnsi="Times New Roman" w:cs="Times New Roman"/>
          <w:b/>
        </w:rPr>
        <w:t>d recordkeeping</w:t>
      </w:r>
      <w:r w:rsidRPr="005A0174">
        <w:rPr>
          <w:rFonts w:ascii="Times New Roman" w:hAnsi="Times New Roman" w:cs="Times New Roman"/>
          <w:b/>
          <w:vertAlign w:val="superscript"/>
        </w:rPr>
        <w:t xml:space="preserve">, </w:t>
      </w:r>
      <w:r w:rsidRPr="005A0174">
        <w:rPr>
          <w:rFonts w:ascii="Times New Roman" w:hAnsi="Times New Roman" w:cs="Times New Roman"/>
          <w:b/>
        </w:rPr>
        <w:t>disclosure, or reporting format (if any), and on the data elements to be recorded, disclosed, or reported.</w:t>
      </w:r>
      <w:r w:rsidR="00CC2D63" w:rsidRPr="005A0174">
        <w:rPr>
          <w:rFonts w:ascii="Times New Roman" w:hAnsi="Times New Roman" w:cs="Times New Roman"/>
          <w:b/>
        </w:rPr>
        <w:t xml:space="preserve"> </w:t>
      </w:r>
      <w:r w:rsidRPr="005A0174">
        <w:rPr>
          <w:rFonts w:ascii="Times New Roman" w:hAnsi="Times New Roman" w:cs="Times New Roman"/>
          <w:b/>
        </w:rPr>
        <w:t xml:space="preserve"> </w:t>
      </w:r>
    </w:p>
    <w:p w14:paraId="623501D5" w14:textId="77777777" w:rsidR="00DB0F3D" w:rsidRPr="005A0174" w:rsidRDefault="00DB0F3D" w:rsidP="00141251">
      <w:pPr>
        <w:pStyle w:val="Default"/>
        <w:numPr>
          <w:ilvl w:val="0"/>
          <w:numId w:val="3"/>
        </w:numPr>
        <w:rPr>
          <w:rFonts w:ascii="Times New Roman" w:hAnsi="Times New Roman" w:cs="Times New Roman"/>
          <w:b/>
        </w:rPr>
      </w:pPr>
    </w:p>
    <w:p w14:paraId="2694225F" w14:textId="4948A8A4" w:rsidR="00B16934" w:rsidRPr="005A0174" w:rsidRDefault="00372745" w:rsidP="00141251">
      <w:pPr>
        <w:pStyle w:val="Default"/>
        <w:rPr>
          <w:rFonts w:ascii="Times New Roman" w:hAnsi="Times New Roman" w:cs="Times New Roman"/>
        </w:rPr>
      </w:pPr>
      <w:r w:rsidRPr="00747304">
        <w:rPr>
          <w:rFonts w:ascii="Times New Roman" w:hAnsi="Times New Roman" w:cs="Times New Roman"/>
        </w:rPr>
        <w:t>The 4-H program staff</w:t>
      </w:r>
      <w:r w:rsidR="0070116D" w:rsidRPr="00747304">
        <w:rPr>
          <w:rFonts w:ascii="Times New Roman" w:hAnsi="Times New Roman" w:cs="Times New Roman"/>
        </w:rPr>
        <w:t xml:space="preserve"> </w:t>
      </w:r>
      <w:r w:rsidR="004D5003" w:rsidRPr="00A95ABC">
        <w:rPr>
          <w:rFonts w:ascii="Times New Roman" w:hAnsi="Times New Roman" w:cs="Times New Roman"/>
        </w:rPr>
        <w:t>has been working with a committee of State 4-H program leaders formed to improve the clarity of instructions and fields of data that are collected.</w:t>
      </w:r>
      <w:r w:rsidR="004D5003">
        <w:rPr>
          <w:rFonts w:ascii="Times New Roman" w:hAnsi="Times New Roman" w:cs="Times New Roman"/>
        </w:rPr>
        <w:t xml:space="preserve"> </w:t>
      </w:r>
    </w:p>
    <w:p w14:paraId="1BF74FC2" w14:textId="77777777" w:rsidR="00A609EF" w:rsidRPr="005A0174" w:rsidRDefault="00A609EF" w:rsidP="00141251">
      <w:pPr>
        <w:pStyle w:val="Default"/>
        <w:rPr>
          <w:rFonts w:ascii="Times New Roman" w:hAnsi="Times New Roman" w:cs="Times New Roman"/>
        </w:rPr>
      </w:pPr>
    </w:p>
    <w:p w14:paraId="79BB969F" w14:textId="77777777" w:rsidR="00B16934" w:rsidRPr="005A0174" w:rsidRDefault="00B16934" w:rsidP="00C57BCD">
      <w:pPr>
        <w:pStyle w:val="Default"/>
        <w:rPr>
          <w:rFonts w:ascii="Times New Roman" w:hAnsi="Times New Roman" w:cs="Times New Roman"/>
          <w:b/>
        </w:rPr>
      </w:pPr>
      <w:r w:rsidRPr="005A0174">
        <w:rPr>
          <w:rFonts w:ascii="Times New Roman" w:hAnsi="Times New Roman" w:cs="Times New Roman"/>
          <w:b/>
        </w:rPr>
        <w:t>9. Explain any decision to provide any payment or gift to respondents, other than re</w:t>
      </w:r>
      <w:r w:rsidR="00300127" w:rsidRPr="005A0174">
        <w:rPr>
          <w:rFonts w:ascii="Times New Roman" w:hAnsi="Times New Roman" w:cs="Times New Roman"/>
          <w:b/>
        </w:rPr>
        <w:t>-</w:t>
      </w:r>
      <w:r w:rsidRPr="005A0174">
        <w:rPr>
          <w:rFonts w:ascii="Times New Roman" w:hAnsi="Times New Roman" w:cs="Times New Roman"/>
          <w:b/>
        </w:rPr>
        <w:t xml:space="preserve">enumeration of contractors or grantees. </w:t>
      </w:r>
    </w:p>
    <w:p w14:paraId="2C8E471A" w14:textId="77777777" w:rsidR="00B16934" w:rsidRPr="005A0174" w:rsidRDefault="00B16934">
      <w:pPr>
        <w:pStyle w:val="Default"/>
        <w:rPr>
          <w:rFonts w:ascii="Times New Roman" w:hAnsi="Times New Roman" w:cs="Times New Roman"/>
        </w:rPr>
      </w:pPr>
    </w:p>
    <w:p w14:paraId="694A754D" w14:textId="77777777" w:rsidR="00B16934" w:rsidRPr="005A0174" w:rsidRDefault="00AA59B7">
      <w:pPr>
        <w:pStyle w:val="Default"/>
        <w:rPr>
          <w:rFonts w:ascii="Times New Roman" w:hAnsi="Times New Roman" w:cs="Times New Roman"/>
        </w:rPr>
      </w:pPr>
      <w:r w:rsidRPr="005A0174">
        <w:rPr>
          <w:rFonts w:ascii="Times New Roman" w:hAnsi="Times New Roman" w:cs="Times New Roman"/>
          <w:lang w:val="en-CA"/>
        </w:rPr>
        <w:fldChar w:fldCharType="begin"/>
      </w:r>
      <w:r w:rsidR="00B16934" w:rsidRPr="005A0174">
        <w:rPr>
          <w:rFonts w:ascii="Times New Roman" w:hAnsi="Times New Roman" w:cs="Times New Roman"/>
          <w:lang w:val="en-CA"/>
        </w:rPr>
        <w:instrText xml:space="preserve"> SEQ CHAPTER \h \r 1</w:instrText>
      </w:r>
      <w:r w:rsidRPr="005A0174">
        <w:rPr>
          <w:rFonts w:ascii="Times New Roman" w:hAnsi="Times New Roman" w:cs="Times New Roman"/>
          <w:lang w:val="en-CA"/>
        </w:rPr>
        <w:fldChar w:fldCharType="end"/>
      </w:r>
      <w:r w:rsidR="00B16934" w:rsidRPr="005A0174">
        <w:rPr>
          <w:rFonts w:ascii="Times New Roman" w:hAnsi="Times New Roman" w:cs="Times New Roman"/>
        </w:rPr>
        <w:t>No payments or gifts have been, are, or will be provided to respondents.</w:t>
      </w:r>
    </w:p>
    <w:p w14:paraId="68830867" w14:textId="77777777" w:rsidR="00B16934" w:rsidRPr="005A0174" w:rsidRDefault="00B16934">
      <w:pPr>
        <w:pStyle w:val="Default"/>
        <w:rPr>
          <w:rFonts w:ascii="Times New Roman" w:hAnsi="Times New Roman" w:cs="Times New Roman"/>
        </w:rPr>
      </w:pPr>
    </w:p>
    <w:p w14:paraId="05E633CF" w14:textId="77777777" w:rsidR="00B16934" w:rsidRPr="005A0174" w:rsidRDefault="00B16934">
      <w:pPr>
        <w:pStyle w:val="Default"/>
        <w:numPr>
          <w:ilvl w:val="0"/>
          <w:numId w:val="3"/>
        </w:numPr>
        <w:rPr>
          <w:rFonts w:ascii="Times New Roman" w:hAnsi="Times New Roman" w:cs="Times New Roman"/>
          <w:b/>
        </w:rPr>
      </w:pPr>
      <w:r w:rsidRPr="005A0174">
        <w:rPr>
          <w:rFonts w:ascii="Times New Roman" w:hAnsi="Times New Roman" w:cs="Times New Roman"/>
          <w:b/>
        </w:rPr>
        <w:t xml:space="preserve">10. Describe any assurance of confidentiality provided to respondents and the basis for the assurance in statute, regulation, or agency policy. </w:t>
      </w:r>
    </w:p>
    <w:p w14:paraId="6B5E3E40" w14:textId="77777777" w:rsidR="00B16934" w:rsidRPr="005A0174" w:rsidRDefault="00B16934">
      <w:pPr>
        <w:pStyle w:val="Default"/>
        <w:rPr>
          <w:rFonts w:ascii="Times New Roman" w:hAnsi="Times New Roman" w:cs="Times New Roman"/>
        </w:rPr>
      </w:pPr>
    </w:p>
    <w:p w14:paraId="198703FB" w14:textId="77777777" w:rsidR="00B16934" w:rsidRPr="005A0174" w:rsidRDefault="00AA59B7">
      <w:pPr>
        <w:pStyle w:val="Default"/>
        <w:rPr>
          <w:rFonts w:ascii="Times New Roman" w:hAnsi="Times New Roman" w:cs="Times New Roman"/>
        </w:rPr>
      </w:pPr>
      <w:r w:rsidRPr="005A0174">
        <w:rPr>
          <w:rFonts w:ascii="Times New Roman" w:hAnsi="Times New Roman" w:cs="Times New Roman"/>
          <w:lang w:val="en-CA"/>
        </w:rPr>
        <w:fldChar w:fldCharType="begin"/>
      </w:r>
      <w:r w:rsidR="00B16934" w:rsidRPr="005A0174">
        <w:rPr>
          <w:rFonts w:ascii="Times New Roman" w:hAnsi="Times New Roman" w:cs="Times New Roman"/>
          <w:lang w:val="en-CA"/>
        </w:rPr>
        <w:instrText xml:space="preserve"> SEQ CHAPTER \h \r 1</w:instrText>
      </w:r>
      <w:r w:rsidRPr="005A0174">
        <w:rPr>
          <w:rFonts w:ascii="Times New Roman" w:hAnsi="Times New Roman" w:cs="Times New Roman"/>
          <w:lang w:val="en-CA"/>
        </w:rPr>
        <w:fldChar w:fldCharType="end"/>
      </w:r>
      <w:r w:rsidR="00B16934" w:rsidRPr="005A0174">
        <w:rPr>
          <w:rFonts w:ascii="Times New Roman" w:hAnsi="Times New Roman" w:cs="Times New Roman"/>
        </w:rPr>
        <w:t>No assurance of confidentiality is made to state respondents, since they are reporting aggregate data, with no identification of any individuals.</w:t>
      </w:r>
    </w:p>
    <w:p w14:paraId="6BB068DB" w14:textId="77777777" w:rsidR="00B16934" w:rsidRPr="005A0174" w:rsidRDefault="00B16934">
      <w:pPr>
        <w:pStyle w:val="Default"/>
        <w:rPr>
          <w:rFonts w:ascii="Times New Roman" w:hAnsi="Times New Roman" w:cs="Times New Roman"/>
        </w:rPr>
      </w:pPr>
    </w:p>
    <w:p w14:paraId="69B38DFF" w14:textId="77777777" w:rsidR="00B16934" w:rsidRPr="005A0174" w:rsidRDefault="00B16934" w:rsidP="00DB0F3D">
      <w:pPr>
        <w:pStyle w:val="Default"/>
        <w:numPr>
          <w:ilvl w:val="0"/>
          <w:numId w:val="3"/>
        </w:numPr>
        <w:rPr>
          <w:rFonts w:ascii="Times New Roman" w:hAnsi="Times New Roman" w:cs="Times New Roman"/>
        </w:rPr>
      </w:pPr>
      <w:r w:rsidRPr="005A0174">
        <w:rPr>
          <w:rFonts w:ascii="Times New Roman" w:hAnsi="Times New Roman" w:cs="Times New Roman"/>
          <w:b/>
        </w:rPr>
        <w:t xml:space="preserve">11. Provide additional justification for any questions of a sensitive nature, such as sexual behavior and attitudes, religious beliefs, and other matters that are commonly considered private. </w:t>
      </w:r>
      <w:r w:rsidR="00B910BC" w:rsidRPr="005A0174">
        <w:rPr>
          <w:rFonts w:ascii="Times New Roman" w:hAnsi="Times New Roman" w:cs="Times New Roman"/>
          <w:b/>
        </w:rPr>
        <w:t xml:space="preserve"> </w:t>
      </w:r>
    </w:p>
    <w:p w14:paraId="285B53F8" w14:textId="77777777" w:rsidR="00E9661C" w:rsidRPr="005A0174" w:rsidRDefault="00E9661C" w:rsidP="00DB0F3D">
      <w:pPr>
        <w:pStyle w:val="Default"/>
        <w:numPr>
          <w:ilvl w:val="0"/>
          <w:numId w:val="3"/>
        </w:numPr>
        <w:rPr>
          <w:rFonts w:ascii="Times New Roman" w:hAnsi="Times New Roman" w:cs="Times New Roman"/>
        </w:rPr>
      </w:pPr>
    </w:p>
    <w:p w14:paraId="52B10CE3" w14:textId="77777777" w:rsidR="00B16934" w:rsidRPr="005A0174" w:rsidRDefault="00AA59B7">
      <w:pPr>
        <w:pStyle w:val="Default"/>
        <w:rPr>
          <w:rFonts w:ascii="Times New Roman" w:hAnsi="Times New Roman" w:cs="Times New Roman"/>
        </w:rPr>
      </w:pPr>
      <w:r w:rsidRPr="005A0174">
        <w:rPr>
          <w:rFonts w:ascii="Times New Roman" w:hAnsi="Times New Roman" w:cs="Times New Roman"/>
          <w:b/>
          <w:lang w:val="en-CA"/>
        </w:rPr>
        <w:fldChar w:fldCharType="begin"/>
      </w:r>
      <w:r w:rsidR="00B16934" w:rsidRPr="005A0174">
        <w:rPr>
          <w:rFonts w:ascii="Times New Roman" w:hAnsi="Times New Roman" w:cs="Times New Roman"/>
          <w:lang w:val="en-CA"/>
        </w:rPr>
        <w:instrText xml:space="preserve"> SEQ CHAPTER \h \r 1</w:instrText>
      </w:r>
      <w:r w:rsidRPr="005A0174">
        <w:rPr>
          <w:rFonts w:ascii="Times New Roman" w:hAnsi="Times New Roman" w:cs="Times New Roman"/>
          <w:b/>
          <w:lang w:val="en-CA"/>
        </w:rPr>
        <w:fldChar w:fldCharType="end"/>
      </w:r>
      <w:r w:rsidR="00B16934" w:rsidRPr="005A0174">
        <w:rPr>
          <w:rFonts w:ascii="Times New Roman" w:hAnsi="Times New Roman" w:cs="Times New Roman"/>
        </w:rPr>
        <w:t xml:space="preserve">No questions of a sensitive or personal nature are included in 4-H enrollment reporting, other than the race and ethnicity of the enrollee. OMB Standards for the Classification of Federal Data on Race and Ethnicity are followed. </w:t>
      </w:r>
    </w:p>
    <w:p w14:paraId="6D48385A" w14:textId="77777777" w:rsidR="00B16934" w:rsidRPr="005A0174" w:rsidRDefault="00B16934">
      <w:pPr>
        <w:pStyle w:val="Default"/>
        <w:rPr>
          <w:rFonts w:ascii="Times New Roman" w:hAnsi="Times New Roman" w:cs="Times New Roman"/>
        </w:rPr>
      </w:pPr>
    </w:p>
    <w:p w14:paraId="06A6D760" w14:textId="77777777" w:rsidR="0076531E" w:rsidRPr="005A0174" w:rsidRDefault="00B16934" w:rsidP="0076531E">
      <w:pPr>
        <w:pStyle w:val="Defaul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rPr>
      </w:pPr>
      <w:r w:rsidRPr="005A0174">
        <w:rPr>
          <w:rFonts w:ascii="Times New Roman" w:hAnsi="Times New Roman" w:cs="Times New Roman"/>
          <w:b/>
        </w:rPr>
        <w:t xml:space="preserve">12. Provide estimates of the hour burden of the collection of information. </w:t>
      </w:r>
    </w:p>
    <w:p w14:paraId="49A128F5" w14:textId="77777777" w:rsidR="008971B7" w:rsidRPr="005A0174" w:rsidRDefault="008971B7" w:rsidP="0070116D">
      <w:pPr>
        <w:pStyle w:val="Defaul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rPr>
      </w:pPr>
    </w:p>
    <w:p w14:paraId="46AD29DA" w14:textId="77777777" w:rsidR="00B910BC" w:rsidRPr="005A0174" w:rsidRDefault="008971B7" w:rsidP="0065244C">
      <w:pPr>
        <w:pStyle w:val="Default"/>
        <w:rPr>
          <w:rFonts w:ascii="Times New Roman" w:hAnsi="Times New Roman" w:cs="Times New Roman"/>
        </w:rPr>
      </w:pPr>
      <w:r w:rsidRPr="005A0174">
        <w:rPr>
          <w:rFonts w:ascii="Times New Roman" w:hAnsi="Times New Roman" w:cs="Times New Roman"/>
        </w:rPr>
        <w:t xml:space="preserve">Estimate of Burden: The </w:t>
      </w:r>
      <w:r w:rsidR="0076531E" w:rsidRPr="005A0174">
        <w:rPr>
          <w:rFonts w:ascii="Times New Roman" w:hAnsi="Times New Roman" w:cs="Times New Roman"/>
        </w:rPr>
        <w:t xml:space="preserve">total reporting and recordkeeping requirement for the submission of </w:t>
      </w:r>
    </w:p>
    <w:p w14:paraId="7C2B6AC8" w14:textId="77777777" w:rsidR="0076531E" w:rsidRPr="005A0174" w:rsidRDefault="0076531E" w:rsidP="0065244C">
      <w:pPr>
        <w:pStyle w:val="Default"/>
        <w:rPr>
          <w:rFonts w:ascii="Times New Roman" w:hAnsi="Times New Roman" w:cs="Times New Roman"/>
        </w:rPr>
      </w:pPr>
      <w:r w:rsidRPr="005A0174">
        <w:rPr>
          <w:rFonts w:ascii="Times New Roman" w:hAnsi="Times New Roman" w:cs="Times New Roman"/>
        </w:rPr>
        <w:t>4-H Youth Enrollment report is estimated to average 1 hour per response.</w:t>
      </w:r>
    </w:p>
    <w:p w14:paraId="28AC6BA6" w14:textId="77777777" w:rsidR="0076531E" w:rsidRPr="005A0174" w:rsidRDefault="0076531E" w:rsidP="0065244C">
      <w:pPr>
        <w:pStyle w:val="Default"/>
        <w:rPr>
          <w:rFonts w:ascii="Times New Roman" w:hAnsi="Times New Roman" w:cs="Times New Roman"/>
        </w:rPr>
      </w:pPr>
      <w:r w:rsidRPr="005A0174">
        <w:rPr>
          <w:rFonts w:ascii="Times New Roman" w:hAnsi="Times New Roman" w:cs="Times New Roman"/>
        </w:rPr>
        <w:t>Estimated number of respondents:</w:t>
      </w:r>
      <w:r w:rsidRPr="005A0174">
        <w:rPr>
          <w:rFonts w:ascii="Times New Roman" w:hAnsi="Times New Roman" w:cs="Times New Roman"/>
        </w:rPr>
        <w:tab/>
      </w:r>
      <w:r w:rsidRPr="005A0174">
        <w:rPr>
          <w:rFonts w:ascii="Times New Roman" w:hAnsi="Times New Roman" w:cs="Times New Roman"/>
        </w:rPr>
        <w:tab/>
      </w:r>
      <w:r w:rsidRPr="005A0174">
        <w:rPr>
          <w:rFonts w:ascii="Times New Roman" w:hAnsi="Times New Roman" w:cs="Times New Roman"/>
        </w:rPr>
        <w:tab/>
      </w:r>
      <w:r w:rsidR="00E36485" w:rsidRPr="005A0174">
        <w:rPr>
          <w:rFonts w:ascii="Times New Roman" w:hAnsi="Times New Roman" w:cs="Times New Roman"/>
        </w:rPr>
        <w:t>109</w:t>
      </w:r>
    </w:p>
    <w:p w14:paraId="79AA95D8" w14:textId="77777777" w:rsidR="0076531E" w:rsidRPr="005A0174" w:rsidRDefault="0076531E" w:rsidP="0065244C">
      <w:pPr>
        <w:pStyle w:val="Default"/>
        <w:rPr>
          <w:rFonts w:ascii="Times New Roman" w:hAnsi="Times New Roman" w:cs="Times New Roman"/>
        </w:rPr>
      </w:pPr>
      <w:r w:rsidRPr="005A0174">
        <w:rPr>
          <w:rFonts w:ascii="Times New Roman" w:hAnsi="Times New Roman" w:cs="Times New Roman"/>
        </w:rPr>
        <w:t>Estimated number of responses per respondent:</w:t>
      </w:r>
      <w:r w:rsidRPr="005A0174">
        <w:rPr>
          <w:rFonts w:ascii="Times New Roman" w:hAnsi="Times New Roman" w:cs="Times New Roman"/>
        </w:rPr>
        <w:tab/>
        <w:t xml:space="preserve"> 1</w:t>
      </w:r>
    </w:p>
    <w:p w14:paraId="204377CE" w14:textId="77777777" w:rsidR="0076531E" w:rsidRPr="005A0174" w:rsidRDefault="0076531E" w:rsidP="0065244C">
      <w:pPr>
        <w:pStyle w:val="Default"/>
        <w:rPr>
          <w:rFonts w:ascii="Times New Roman" w:hAnsi="Times New Roman" w:cs="Times New Roman"/>
        </w:rPr>
      </w:pPr>
      <w:r w:rsidRPr="005A0174">
        <w:rPr>
          <w:rFonts w:ascii="Times New Roman" w:hAnsi="Times New Roman" w:cs="Times New Roman"/>
        </w:rPr>
        <w:t>Estimated total annual burden on respondents:</w:t>
      </w:r>
      <w:r w:rsidRPr="005A0174">
        <w:rPr>
          <w:rFonts w:ascii="Times New Roman" w:hAnsi="Times New Roman" w:cs="Times New Roman"/>
        </w:rPr>
        <w:tab/>
      </w:r>
      <w:r w:rsidR="00032009" w:rsidRPr="005A0174">
        <w:rPr>
          <w:rFonts w:ascii="Times New Roman" w:hAnsi="Times New Roman" w:cs="Times New Roman"/>
        </w:rPr>
        <w:t xml:space="preserve">               111</w:t>
      </w:r>
      <w:r w:rsidR="009F03AD" w:rsidRPr="005A0174">
        <w:rPr>
          <w:rFonts w:ascii="Times New Roman" w:hAnsi="Times New Roman" w:cs="Times New Roman"/>
        </w:rPr>
        <w:t xml:space="preserve"> </w:t>
      </w:r>
      <w:r w:rsidRPr="005A0174">
        <w:rPr>
          <w:rFonts w:ascii="Times New Roman" w:hAnsi="Times New Roman" w:cs="Times New Roman"/>
        </w:rPr>
        <w:t>hours</w:t>
      </w:r>
      <w:r w:rsidR="00032009" w:rsidRPr="005A0174">
        <w:rPr>
          <w:rFonts w:ascii="Times New Roman" w:hAnsi="Times New Roman" w:cs="Times New Roman"/>
        </w:rPr>
        <w:t xml:space="preserve"> </w:t>
      </w:r>
    </w:p>
    <w:p w14:paraId="5757E8E2" w14:textId="77777777" w:rsidR="0076531E" w:rsidRPr="005A0174" w:rsidRDefault="0076531E" w:rsidP="0065244C">
      <w:pPr>
        <w:pStyle w:val="Default"/>
        <w:rPr>
          <w:rFonts w:ascii="Times New Roman" w:hAnsi="Times New Roman" w:cs="Times New Roman"/>
        </w:rPr>
      </w:pPr>
      <w:r w:rsidRPr="005A0174">
        <w:rPr>
          <w:rFonts w:ascii="Times New Roman" w:hAnsi="Times New Roman" w:cs="Times New Roman"/>
        </w:rPr>
        <w:t>Frequency of Responses:</w:t>
      </w:r>
      <w:r w:rsidRPr="005A0174">
        <w:rPr>
          <w:rFonts w:ascii="Times New Roman" w:hAnsi="Times New Roman" w:cs="Times New Roman"/>
        </w:rPr>
        <w:tab/>
      </w:r>
      <w:r w:rsidRPr="005A0174">
        <w:rPr>
          <w:rFonts w:ascii="Times New Roman" w:hAnsi="Times New Roman" w:cs="Times New Roman"/>
        </w:rPr>
        <w:tab/>
      </w:r>
      <w:r w:rsidRPr="005A0174">
        <w:rPr>
          <w:rFonts w:ascii="Times New Roman" w:hAnsi="Times New Roman" w:cs="Times New Roman"/>
        </w:rPr>
        <w:tab/>
      </w:r>
      <w:r w:rsidRPr="005A0174">
        <w:rPr>
          <w:rFonts w:ascii="Times New Roman" w:hAnsi="Times New Roman" w:cs="Times New Roman"/>
        </w:rPr>
        <w:tab/>
      </w:r>
      <w:r w:rsidR="004D571B" w:rsidRPr="005A0174">
        <w:rPr>
          <w:rFonts w:ascii="Times New Roman" w:hAnsi="Times New Roman" w:cs="Times New Roman"/>
        </w:rPr>
        <w:t>Annually</w:t>
      </w:r>
    </w:p>
    <w:p w14:paraId="628E1824" w14:textId="77777777" w:rsidR="0070116D" w:rsidRPr="005A0174" w:rsidRDefault="0070116D" w:rsidP="0065244C">
      <w:pPr>
        <w:pStyle w:val="Default"/>
        <w:rPr>
          <w:rFonts w:ascii="Times New Roman" w:hAnsi="Times New Roman" w:cs="Times New Roman"/>
        </w:rPr>
      </w:pPr>
    </w:p>
    <w:p w14:paraId="00410874" w14:textId="77777777" w:rsidR="00DB0F3D" w:rsidRPr="005A0174" w:rsidRDefault="00DB0F3D" w:rsidP="0065244C">
      <w:pPr>
        <w:pStyle w:val="Default"/>
        <w:rPr>
          <w:rFonts w:ascii="Times New Roman" w:hAnsi="Times New Roman" w:cs="Times New Roman"/>
        </w:rPr>
      </w:pPr>
      <w:r w:rsidRPr="005A0174">
        <w:rPr>
          <w:rFonts w:ascii="Times New Roman" w:hAnsi="Times New Roman" w:cs="Times New Roman"/>
        </w:rPr>
        <w:t xml:space="preserve">No changes have been made to this collection instrument, so the previous burden estimates </w:t>
      </w:r>
      <w:r w:rsidR="00066656" w:rsidRPr="005A0174">
        <w:rPr>
          <w:rFonts w:ascii="Times New Roman" w:hAnsi="Times New Roman" w:cs="Times New Roman"/>
        </w:rPr>
        <w:t xml:space="preserve">allotted </w:t>
      </w:r>
      <w:r w:rsidRPr="005A0174">
        <w:rPr>
          <w:rFonts w:ascii="Times New Roman" w:hAnsi="Times New Roman" w:cs="Times New Roman"/>
        </w:rPr>
        <w:t>for the time to review instructions, gather information</w:t>
      </w:r>
      <w:r w:rsidR="00066656" w:rsidRPr="005A0174">
        <w:rPr>
          <w:rFonts w:ascii="Times New Roman" w:hAnsi="Times New Roman" w:cs="Times New Roman"/>
        </w:rPr>
        <w:t>, complete,</w:t>
      </w:r>
      <w:r w:rsidRPr="005A0174">
        <w:rPr>
          <w:rFonts w:ascii="Times New Roman" w:hAnsi="Times New Roman" w:cs="Times New Roman"/>
        </w:rPr>
        <w:t xml:space="preserve"> and submit are believed to still be accurate and appropriate.</w:t>
      </w:r>
    </w:p>
    <w:p w14:paraId="59EE08C8" w14:textId="77777777" w:rsidR="00B16934" w:rsidRPr="005A0174" w:rsidRDefault="00B16934">
      <w:pPr>
        <w:pStyle w:val="Default"/>
        <w:rPr>
          <w:rFonts w:ascii="Times New Roman" w:hAnsi="Times New Roman" w:cs="Times New Roman"/>
          <w:b/>
        </w:rPr>
      </w:pPr>
    </w:p>
    <w:p w14:paraId="1BD3B4CE" w14:textId="77777777" w:rsidR="00B16934" w:rsidRPr="005A0174" w:rsidRDefault="00B16934">
      <w:pPr>
        <w:pStyle w:val="Default"/>
        <w:rPr>
          <w:rFonts w:ascii="Times New Roman" w:hAnsi="Times New Roman" w:cs="Times New Roman"/>
          <w:b/>
        </w:rPr>
      </w:pPr>
      <w:r w:rsidRPr="005A0174">
        <w:rPr>
          <w:rFonts w:ascii="Times New Roman" w:hAnsi="Times New Roman" w:cs="Times New Roman"/>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B910BC" w:rsidRPr="005A0174">
        <w:rPr>
          <w:rFonts w:ascii="Times New Roman" w:hAnsi="Times New Roman" w:cs="Times New Roman"/>
          <w:b/>
        </w:rPr>
        <w:t xml:space="preserve"> </w:t>
      </w:r>
      <w:r w:rsidRPr="005A0174">
        <w:rPr>
          <w:rFonts w:ascii="Times New Roman" w:hAnsi="Times New Roman" w:cs="Times New Roman"/>
          <w:b/>
        </w:rPr>
        <w:t xml:space="preserve"> Instead, this cost should be included in Item 13.</w:t>
      </w:r>
    </w:p>
    <w:p w14:paraId="23CC0407" w14:textId="77777777" w:rsidR="00B16934" w:rsidRPr="005A0174" w:rsidRDefault="00B16934">
      <w:pPr>
        <w:pStyle w:val="Default"/>
        <w:rPr>
          <w:rFonts w:ascii="Times New Roman" w:hAnsi="Times New Roman" w:cs="Times New Roman"/>
          <w:b/>
        </w:rPr>
      </w:pPr>
    </w:p>
    <w:p w14:paraId="64C33511" w14:textId="7EA7B9E2" w:rsidR="00B16934" w:rsidRPr="0038163D" w:rsidRDefault="00B16934">
      <w:pPr>
        <w:pStyle w:val="Default"/>
        <w:rPr>
          <w:rFonts w:ascii="Times New Roman" w:hAnsi="Times New Roman" w:cs="Times New Roman"/>
        </w:rPr>
      </w:pPr>
      <w:r w:rsidRPr="0038163D">
        <w:rPr>
          <w:rFonts w:ascii="Times New Roman" w:hAnsi="Times New Roman" w:cs="Times New Roman"/>
        </w:rPr>
        <w:t xml:space="preserve">Using the average respondent burden above of 60 minutes, </w:t>
      </w:r>
      <w:r w:rsidR="00B37F87" w:rsidRPr="0038163D">
        <w:rPr>
          <w:rFonts w:ascii="Times New Roman" w:hAnsi="Times New Roman" w:cs="Times New Roman"/>
        </w:rPr>
        <w:t>NIFA</w:t>
      </w:r>
      <w:r w:rsidRPr="0038163D">
        <w:rPr>
          <w:rFonts w:ascii="Times New Roman" w:hAnsi="Times New Roman" w:cs="Times New Roman"/>
        </w:rPr>
        <w:t xml:space="preserve"> estimate</w:t>
      </w:r>
      <w:r w:rsidR="00B37F87" w:rsidRPr="0038163D">
        <w:rPr>
          <w:rFonts w:ascii="Times New Roman" w:hAnsi="Times New Roman" w:cs="Times New Roman"/>
        </w:rPr>
        <w:t>s</w:t>
      </w:r>
      <w:r w:rsidRPr="0038163D">
        <w:rPr>
          <w:rFonts w:ascii="Times New Roman" w:hAnsi="Times New Roman" w:cs="Times New Roman"/>
        </w:rPr>
        <w:t xml:space="preserve"> that the annualized cost to respondents for the </w:t>
      </w:r>
      <w:r w:rsidR="00066656" w:rsidRPr="0038163D">
        <w:rPr>
          <w:rFonts w:ascii="Times New Roman" w:hAnsi="Times New Roman" w:cs="Times New Roman"/>
        </w:rPr>
        <w:t xml:space="preserve">burden </w:t>
      </w:r>
      <w:r w:rsidRPr="0038163D">
        <w:rPr>
          <w:rFonts w:ascii="Times New Roman" w:hAnsi="Times New Roman" w:cs="Times New Roman"/>
        </w:rPr>
        <w:t>hour</w:t>
      </w:r>
      <w:r w:rsidR="00066656" w:rsidRPr="0038163D">
        <w:rPr>
          <w:rFonts w:ascii="Times New Roman" w:hAnsi="Times New Roman" w:cs="Times New Roman"/>
        </w:rPr>
        <w:t>s</w:t>
      </w:r>
      <w:r w:rsidRPr="0038163D">
        <w:rPr>
          <w:rFonts w:ascii="Times New Roman" w:hAnsi="Times New Roman" w:cs="Times New Roman"/>
        </w:rPr>
        <w:t xml:space="preserve"> of the collection of 4-H enrollment report information is $2</w:t>
      </w:r>
      <w:r w:rsidR="004172BF">
        <w:rPr>
          <w:rFonts w:ascii="Times New Roman" w:hAnsi="Times New Roman" w:cs="Times New Roman"/>
        </w:rPr>
        <w:t>8.06</w:t>
      </w:r>
      <w:r w:rsidRPr="0038163D">
        <w:rPr>
          <w:rFonts w:ascii="Times New Roman" w:hAnsi="Times New Roman" w:cs="Times New Roman"/>
        </w:rPr>
        <w:t xml:space="preserve"> for a State 4-H Specialist.  </w:t>
      </w:r>
      <w:r w:rsidR="005A664B" w:rsidRPr="0038163D">
        <w:rPr>
          <w:rFonts w:ascii="Times New Roman" w:hAnsi="Times New Roman" w:cs="Times New Roman"/>
        </w:rPr>
        <w:t>These estimates were</w:t>
      </w:r>
      <w:r w:rsidR="00066656" w:rsidRPr="0038163D">
        <w:rPr>
          <w:rFonts w:ascii="Times New Roman" w:hAnsi="Times New Roman" w:cs="Times New Roman"/>
        </w:rPr>
        <w:t xml:space="preserve"> </w:t>
      </w:r>
      <w:r w:rsidR="00640D92" w:rsidRPr="0038163D">
        <w:rPr>
          <w:rFonts w:ascii="Times New Roman" w:hAnsi="Times New Roman" w:cs="Times New Roman"/>
        </w:rPr>
        <w:t>derived from a</w:t>
      </w:r>
      <w:r w:rsidR="005A664B" w:rsidRPr="0038163D">
        <w:rPr>
          <w:rFonts w:ascii="Times New Roman" w:hAnsi="Times New Roman" w:cs="Times New Roman"/>
        </w:rPr>
        <w:t xml:space="preserve"> “National 4-H Staffing Structure” study conducted by Montana State University</w:t>
      </w:r>
      <w:r w:rsidR="004E775D" w:rsidRPr="0038163D">
        <w:rPr>
          <w:rFonts w:ascii="Times New Roman" w:hAnsi="Times New Roman" w:cs="Times New Roman"/>
        </w:rPr>
        <w:t xml:space="preserve"> and adjusted for a 3% increase in cost of living over the last 3 years.</w:t>
      </w:r>
      <w:r w:rsidR="005A664B" w:rsidRPr="0038163D">
        <w:rPr>
          <w:rFonts w:ascii="Times New Roman" w:hAnsi="Times New Roman" w:cs="Times New Roman"/>
        </w:rPr>
        <w:t xml:space="preserve"> </w:t>
      </w:r>
      <w:r w:rsidR="00B910BC" w:rsidRPr="0038163D">
        <w:rPr>
          <w:rFonts w:ascii="Times New Roman" w:hAnsi="Times New Roman" w:cs="Times New Roman"/>
        </w:rPr>
        <w:t xml:space="preserve"> </w:t>
      </w:r>
      <w:r w:rsidRPr="0038163D">
        <w:rPr>
          <w:rFonts w:ascii="Times New Roman" w:hAnsi="Times New Roman" w:cs="Times New Roman"/>
        </w:rPr>
        <w:t xml:space="preserve">Each state varies in the level of professional personnel that is used to complete the USDA’s Excel spreadsheet. </w:t>
      </w:r>
    </w:p>
    <w:p w14:paraId="2FD7B3AE" w14:textId="77777777" w:rsidR="00B16934" w:rsidRPr="0038163D" w:rsidRDefault="00B16934">
      <w:pPr>
        <w:pStyle w:val="Default"/>
        <w:rPr>
          <w:rFonts w:ascii="Times New Roman" w:hAnsi="Times New Roman" w:cs="Times New Roman"/>
        </w:rPr>
      </w:pPr>
    </w:p>
    <w:p w14:paraId="0114E046" w14:textId="2E5FBB3E" w:rsidR="00B16934" w:rsidRPr="005A0174" w:rsidRDefault="005A664B">
      <w:pPr>
        <w:pStyle w:val="Default"/>
        <w:rPr>
          <w:rFonts w:ascii="Times New Roman" w:hAnsi="Times New Roman" w:cs="Times New Roman"/>
        </w:rPr>
      </w:pPr>
      <w:r w:rsidRPr="0038163D">
        <w:rPr>
          <w:rFonts w:ascii="Times New Roman" w:hAnsi="Times New Roman" w:cs="Times New Roman"/>
        </w:rPr>
        <w:t xml:space="preserve">Using the </w:t>
      </w:r>
      <w:r w:rsidR="00B16934" w:rsidRPr="0038163D">
        <w:rPr>
          <w:rFonts w:ascii="Times New Roman" w:hAnsi="Times New Roman" w:cs="Times New Roman"/>
        </w:rPr>
        <w:t xml:space="preserve">hourly costs </w:t>
      </w:r>
      <w:r w:rsidRPr="0038163D">
        <w:rPr>
          <w:rFonts w:ascii="Times New Roman" w:hAnsi="Times New Roman" w:cs="Times New Roman"/>
        </w:rPr>
        <w:t>of $</w:t>
      </w:r>
      <w:r w:rsidR="00B16934" w:rsidRPr="0038163D">
        <w:rPr>
          <w:rFonts w:ascii="Times New Roman" w:hAnsi="Times New Roman" w:cs="Times New Roman"/>
        </w:rPr>
        <w:t>2</w:t>
      </w:r>
      <w:r w:rsidR="004172BF">
        <w:rPr>
          <w:rFonts w:ascii="Times New Roman" w:hAnsi="Times New Roman" w:cs="Times New Roman"/>
        </w:rPr>
        <w:t>8.06</w:t>
      </w:r>
      <w:r w:rsidR="00B16934" w:rsidRPr="0038163D">
        <w:rPr>
          <w:rFonts w:ascii="Times New Roman" w:hAnsi="Times New Roman" w:cs="Times New Roman"/>
        </w:rPr>
        <w:t xml:space="preserve"> (the estimated hourly wage for a State 4-H Specialist)</w:t>
      </w:r>
      <w:r w:rsidRPr="0038163D">
        <w:rPr>
          <w:rFonts w:ascii="Times New Roman" w:hAnsi="Times New Roman" w:cs="Times New Roman"/>
        </w:rPr>
        <w:t xml:space="preserve"> the total annualized</w:t>
      </w:r>
      <w:r w:rsidR="004E775D" w:rsidRPr="0038163D">
        <w:rPr>
          <w:rFonts w:ascii="Times New Roman" w:hAnsi="Times New Roman" w:cs="Times New Roman"/>
        </w:rPr>
        <w:t xml:space="preserve"> cost to all respondents is $</w:t>
      </w:r>
      <w:r w:rsidR="0025558A" w:rsidRPr="0038163D">
        <w:rPr>
          <w:rFonts w:ascii="Times New Roman" w:hAnsi="Times New Roman" w:cs="Times New Roman"/>
        </w:rPr>
        <w:t>3</w:t>
      </w:r>
      <w:bookmarkStart w:id="0" w:name="_GoBack"/>
      <w:r w:rsidR="004172BF">
        <w:rPr>
          <w:rFonts w:ascii="Times New Roman" w:hAnsi="Times New Roman" w:cs="Times New Roman"/>
        </w:rPr>
        <w:t>114.66</w:t>
      </w:r>
      <w:bookmarkEnd w:id="0"/>
      <w:r w:rsidR="004E775D" w:rsidRPr="0038163D">
        <w:rPr>
          <w:rFonts w:ascii="Times New Roman" w:hAnsi="Times New Roman" w:cs="Times New Roman"/>
        </w:rPr>
        <w:t>.</w:t>
      </w:r>
    </w:p>
    <w:p w14:paraId="18EC8A8A" w14:textId="77777777" w:rsidR="00B16934" w:rsidRPr="005A0174" w:rsidRDefault="00B16934">
      <w:pPr>
        <w:pStyle w:val="Default"/>
        <w:numPr>
          <w:ilvl w:val="0"/>
          <w:numId w:val="3"/>
        </w:numPr>
        <w:rPr>
          <w:rFonts w:ascii="Times New Roman" w:hAnsi="Times New Roman" w:cs="Times New Roman"/>
          <w:b/>
        </w:rPr>
      </w:pPr>
    </w:p>
    <w:p w14:paraId="458B90F2" w14:textId="31F2B652" w:rsidR="00B16934" w:rsidRPr="005A0174" w:rsidRDefault="00B16934">
      <w:pPr>
        <w:pStyle w:val="Default"/>
        <w:numPr>
          <w:ilvl w:val="0"/>
          <w:numId w:val="3"/>
        </w:numPr>
        <w:tabs>
          <w:tab w:val="left" w:pos="2280"/>
        </w:tabs>
        <w:rPr>
          <w:rFonts w:ascii="Times New Roman" w:hAnsi="Times New Roman" w:cs="Times New Roman"/>
          <w:b/>
        </w:rPr>
      </w:pPr>
      <w:r w:rsidRPr="005A0174">
        <w:rPr>
          <w:rFonts w:ascii="Times New Roman" w:hAnsi="Times New Roman" w:cs="Times New Roman"/>
          <w:b/>
        </w:rPr>
        <w:t xml:space="preserve">13. Provide an estimate for the total annual cost burden to respondents or </w:t>
      </w:r>
      <w:r w:rsidR="0038163D" w:rsidRPr="005A0174">
        <w:rPr>
          <w:rFonts w:ascii="Times New Roman" w:hAnsi="Times New Roman" w:cs="Times New Roman"/>
          <w:b/>
        </w:rPr>
        <w:t>record-keepers</w:t>
      </w:r>
      <w:r w:rsidRPr="005A0174">
        <w:rPr>
          <w:rFonts w:ascii="Times New Roman" w:hAnsi="Times New Roman" w:cs="Times New Roman"/>
          <w:b/>
        </w:rPr>
        <w:t xml:space="preserve"> resulting from the collection of information. </w:t>
      </w:r>
      <w:r w:rsidR="00B910BC" w:rsidRPr="005A0174">
        <w:rPr>
          <w:rFonts w:ascii="Times New Roman" w:hAnsi="Times New Roman" w:cs="Times New Roman"/>
          <w:b/>
        </w:rPr>
        <w:t xml:space="preserve"> </w:t>
      </w:r>
      <w:r w:rsidRPr="005A0174">
        <w:rPr>
          <w:rFonts w:ascii="Times New Roman" w:hAnsi="Times New Roman" w:cs="Times New Roman"/>
          <w:b/>
        </w:rPr>
        <w:t xml:space="preserve">(Do not include the cost of any hour burden shown in Items 12 and 14). </w:t>
      </w:r>
    </w:p>
    <w:p w14:paraId="16447DD4" w14:textId="77777777" w:rsidR="00E41D90" w:rsidRPr="005A0174" w:rsidRDefault="00E41D90" w:rsidP="00E41D90">
      <w:pPr>
        <w:pStyle w:val="Default"/>
        <w:tabs>
          <w:tab w:val="left" w:pos="2280"/>
        </w:tabs>
        <w:rPr>
          <w:rFonts w:ascii="Times New Roman" w:hAnsi="Times New Roman" w:cs="Times New Roman"/>
          <w:b/>
        </w:rPr>
      </w:pPr>
    </w:p>
    <w:p w14:paraId="5C9BEB01" w14:textId="77777777" w:rsidR="00B16934" w:rsidRPr="005A0174" w:rsidRDefault="00357A7F">
      <w:pPr>
        <w:pStyle w:val="Default"/>
        <w:rPr>
          <w:rFonts w:ascii="Times New Roman" w:hAnsi="Times New Roman" w:cs="Times New Roman"/>
        </w:rPr>
      </w:pPr>
      <w:r w:rsidRPr="005A0174">
        <w:rPr>
          <w:rFonts w:ascii="Times New Roman" w:hAnsi="Times New Roman" w:cs="Times New Roman"/>
        </w:rPr>
        <w:t xml:space="preserve">There are no start-up/capital or operation/maintenance costs associated with this collection.  </w:t>
      </w:r>
      <w:r w:rsidR="009B4214" w:rsidRPr="005A0174">
        <w:rPr>
          <w:rFonts w:ascii="Times New Roman" w:hAnsi="Times New Roman" w:cs="Times New Roman"/>
        </w:rPr>
        <w:t>NIFA</w:t>
      </w:r>
      <w:r w:rsidR="00E41D90" w:rsidRPr="005A0174">
        <w:rPr>
          <w:rFonts w:ascii="Times New Roman" w:hAnsi="Times New Roman" w:cs="Times New Roman"/>
        </w:rPr>
        <w:t xml:space="preserve"> believes there are no additional costs to the respondent other than the costs represented in Item 12.</w:t>
      </w:r>
      <w:r w:rsidR="005A664B" w:rsidRPr="005A0174">
        <w:rPr>
          <w:rFonts w:ascii="Times New Roman" w:hAnsi="Times New Roman" w:cs="Times New Roman"/>
        </w:rPr>
        <w:t xml:space="preserve"> </w:t>
      </w:r>
      <w:r w:rsidR="00BC0B2F" w:rsidRPr="005A0174">
        <w:rPr>
          <w:rFonts w:ascii="Times New Roman" w:hAnsi="Times New Roman" w:cs="Times New Roman"/>
        </w:rPr>
        <w:t>The states have demonstrated they would collect this information in the absence of USDA requesting the aggregate information.</w:t>
      </w:r>
    </w:p>
    <w:p w14:paraId="64938005" w14:textId="77777777" w:rsidR="00E41D90" w:rsidRPr="005A0174" w:rsidRDefault="00E41D90">
      <w:pPr>
        <w:pStyle w:val="Default"/>
        <w:rPr>
          <w:rFonts w:ascii="Times New Roman" w:hAnsi="Times New Roman" w:cs="Times New Roman"/>
        </w:rPr>
      </w:pPr>
    </w:p>
    <w:p w14:paraId="09A326EC" w14:textId="77777777" w:rsidR="00B16934" w:rsidRPr="005A0174" w:rsidRDefault="00B16934">
      <w:pPr>
        <w:autoSpaceDE w:val="0"/>
        <w:autoSpaceDN w:val="0"/>
        <w:adjustRightInd w:val="0"/>
        <w:rPr>
          <w:b/>
        </w:rPr>
      </w:pPr>
      <w:r w:rsidRPr="005A0174">
        <w:rPr>
          <w:b/>
        </w:rPr>
        <w:t xml:space="preserve">14. Provide estimates of annualized costs to the Federal government. </w:t>
      </w:r>
      <w:r w:rsidR="00B910BC" w:rsidRPr="005A0174">
        <w:rPr>
          <w:b/>
        </w:rPr>
        <w:t xml:space="preserve"> </w:t>
      </w:r>
      <w:r w:rsidRPr="005A0174">
        <w:rPr>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5318DCD0" w14:textId="77777777" w:rsidR="00B16934" w:rsidRPr="005A0174" w:rsidRDefault="00B16934">
      <w:pPr>
        <w:autoSpaceDE w:val="0"/>
        <w:autoSpaceDN w:val="0"/>
        <w:adjustRightInd w:val="0"/>
        <w:rPr>
          <w:b/>
        </w:rPr>
      </w:pPr>
    </w:p>
    <w:p w14:paraId="7BDBF06D" w14:textId="2CAFE786" w:rsidR="00E41D90" w:rsidRPr="005A0174" w:rsidRDefault="00B16934">
      <w:pPr>
        <w:autoSpaceDE w:val="0"/>
        <w:autoSpaceDN w:val="0"/>
        <w:adjustRightInd w:val="0"/>
      </w:pPr>
      <w:r w:rsidRPr="005A0174">
        <w:t>The</w:t>
      </w:r>
      <w:r w:rsidR="00BC0B2F" w:rsidRPr="005A0174">
        <w:t xml:space="preserve"> estimated a</w:t>
      </w:r>
      <w:r w:rsidRPr="005A0174">
        <w:t>nnualized costs</w:t>
      </w:r>
      <w:r w:rsidR="00BC0B2F" w:rsidRPr="005A0174">
        <w:t xml:space="preserve"> associated </w:t>
      </w:r>
      <w:r w:rsidR="00D90496" w:rsidRPr="005A0174">
        <w:t>to</w:t>
      </w:r>
      <w:r w:rsidRPr="005A0174">
        <w:t xml:space="preserve"> </w:t>
      </w:r>
      <w:r w:rsidR="009B4214" w:rsidRPr="005A0174">
        <w:t>NIFA</w:t>
      </w:r>
      <w:r w:rsidRPr="005A0174">
        <w:t xml:space="preserve"> </w:t>
      </w:r>
      <w:r w:rsidR="00D90496" w:rsidRPr="005A0174">
        <w:t xml:space="preserve">in order </w:t>
      </w:r>
      <w:r w:rsidRPr="005A0174">
        <w:t>to prepare</w:t>
      </w:r>
      <w:r w:rsidR="00BC0B2F" w:rsidRPr="005A0174">
        <w:t xml:space="preserve"> and manage</w:t>
      </w:r>
      <w:r w:rsidRPr="005A0174">
        <w:t xml:space="preserve"> the 4-H youth enrollment report </w:t>
      </w:r>
      <w:r w:rsidR="00E41D90" w:rsidRPr="005A0174">
        <w:t>total</w:t>
      </w:r>
      <w:r w:rsidR="00BC0B2F" w:rsidRPr="005A0174">
        <w:t>s</w:t>
      </w:r>
      <w:r w:rsidR="00E41D90" w:rsidRPr="005A0174">
        <w:t xml:space="preserve"> $</w:t>
      </w:r>
      <w:r w:rsidR="007C0935" w:rsidRPr="005A0174">
        <w:t>3</w:t>
      </w:r>
      <w:r w:rsidR="0004420E">
        <w:t>5, 693.20</w:t>
      </w:r>
      <w:r w:rsidR="00E41D90" w:rsidRPr="005A0174">
        <w:t>.</w:t>
      </w:r>
    </w:p>
    <w:p w14:paraId="3FA36FC5" w14:textId="35D5BADE" w:rsidR="00066656" w:rsidRPr="005A0174" w:rsidRDefault="0004420E" w:rsidP="00AF2108">
      <w:pPr>
        <w:tabs>
          <w:tab w:val="left" w:pos="6480"/>
        </w:tabs>
        <w:autoSpaceDE w:val="0"/>
        <w:autoSpaceDN w:val="0"/>
        <w:adjustRightInd w:val="0"/>
      </w:pPr>
      <w:r>
        <w:tab/>
      </w:r>
    </w:p>
    <w:p w14:paraId="7C03C13D" w14:textId="77777777" w:rsidR="00066656" w:rsidRPr="0038163D" w:rsidRDefault="00066656" w:rsidP="00066656">
      <w:pPr>
        <w:autoSpaceDE w:val="0"/>
        <w:autoSpaceDN w:val="0"/>
        <w:adjustRightInd w:val="0"/>
      </w:pPr>
      <w:r w:rsidRPr="0038163D">
        <w:rPr>
          <w:color w:val="000000" w:themeColor="text1"/>
        </w:rPr>
        <w:t>The table below represents the estimated annualized costs to NIFA for the management and preparation of this collection.</w:t>
      </w:r>
      <w:r w:rsidRPr="0038163D">
        <w:t xml:space="preserve"> </w:t>
      </w:r>
    </w:p>
    <w:p w14:paraId="371937D9" w14:textId="77777777" w:rsidR="00E41D90" w:rsidRPr="005A0174" w:rsidRDefault="00E41D90">
      <w:pPr>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1584"/>
        <w:gridCol w:w="1780"/>
        <w:gridCol w:w="1077"/>
        <w:gridCol w:w="1437"/>
      </w:tblGrid>
      <w:tr w:rsidR="004244C7" w:rsidRPr="0038163D" w14:paraId="146BA6B7" w14:textId="77777777" w:rsidTr="004244C7">
        <w:trPr>
          <w:trHeight w:val="350"/>
        </w:trPr>
        <w:tc>
          <w:tcPr>
            <w:tcW w:w="3378" w:type="dxa"/>
          </w:tcPr>
          <w:p w14:paraId="5D804EE1" w14:textId="77777777" w:rsidR="004244C7" w:rsidRPr="0038163D" w:rsidRDefault="004244C7" w:rsidP="00066656">
            <w:pPr>
              <w:autoSpaceDE w:val="0"/>
              <w:autoSpaceDN w:val="0"/>
              <w:adjustRightInd w:val="0"/>
              <w:rPr>
                <w:b/>
              </w:rPr>
            </w:pPr>
            <w:r w:rsidRPr="0038163D">
              <w:rPr>
                <w:b/>
              </w:rPr>
              <w:t>Activity</w:t>
            </w:r>
          </w:p>
        </w:tc>
        <w:tc>
          <w:tcPr>
            <w:tcW w:w="1586" w:type="dxa"/>
          </w:tcPr>
          <w:p w14:paraId="1E5EFFC8" w14:textId="77777777" w:rsidR="004244C7" w:rsidRPr="0038163D" w:rsidRDefault="004244C7" w:rsidP="00066656">
            <w:pPr>
              <w:autoSpaceDE w:val="0"/>
              <w:autoSpaceDN w:val="0"/>
              <w:adjustRightInd w:val="0"/>
              <w:rPr>
                <w:b/>
              </w:rPr>
            </w:pPr>
            <w:r w:rsidRPr="0038163D">
              <w:rPr>
                <w:b/>
              </w:rPr>
              <w:t>Grade</w:t>
            </w:r>
          </w:p>
        </w:tc>
        <w:tc>
          <w:tcPr>
            <w:tcW w:w="1786" w:type="dxa"/>
          </w:tcPr>
          <w:p w14:paraId="3D8760AA" w14:textId="77777777" w:rsidR="004244C7" w:rsidRPr="0038163D" w:rsidRDefault="004244C7" w:rsidP="00066656">
            <w:pPr>
              <w:autoSpaceDE w:val="0"/>
              <w:autoSpaceDN w:val="0"/>
              <w:adjustRightInd w:val="0"/>
              <w:rPr>
                <w:b/>
              </w:rPr>
            </w:pPr>
            <w:r w:rsidRPr="0038163D">
              <w:rPr>
                <w:b/>
              </w:rPr>
              <w:t>Pay/Hour</w:t>
            </w:r>
          </w:p>
        </w:tc>
        <w:tc>
          <w:tcPr>
            <w:tcW w:w="1080" w:type="dxa"/>
          </w:tcPr>
          <w:p w14:paraId="0D943EC4" w14:textId="77777777" w:rsidR="004244C7" w:rsidRPr="0038163D" w:rsidRDefault="004244C7" w:rsidP="00066656">
            <w:pPr>
              <w:autoSpaceDE w:val="0"/>
              <w:autoSpaceDN w:val="0"/>
              <w:adjustRightInd w:val="0"/>
              <w:rPr>
                <w:b/>
              </w:rPr>
            </w:pPr>
            <w:r w:rsidRPr="0038163D">
              <w:rPr>
                <w:b/>
              </w:rPr>
              <w:t>Hours</w:t>
            </w:r>
          </w:p>
        </w:tc>
        <w:tc>
          <w:tcPr>
            <w:tcW w:w="1440" w:type="dxa"/>
          </w:tcPr>
          <w:p w14:paraId="0B3892FD" w14:textId="77777777" w:rsidR="004244C7" w:rsidRPr="0038163D" w:rsidRDefault="004244C7" w:rsidP="00066656">
            <w:pPr>
              <w:autoSpaceDE w:val="0"/>
              <w:autoSpaceDN w:val="0"/>
              <w:adjustRightInd w:val="0"/>
              <w:rPr>
                <w:b/>
              </w:rPr>
            </w:pPr>
            <w:r w:rsidRPr="0038163D">
              <w:rPr>
                <w:b/>
              </w:rPr>
              <w:t>Cost</w:t>
            </w:r>
          </w:p>
        </w:tc>
      </w:tr>
      <w:tr w:rsidR="004244C7" w:rsidRPr="0038163D" w14:paraId="5AF6A46C" w14:textId="77777777" w:rsidTr="004244C7">
        <w:tc>
          <w:tcPr>
            <w:tcW w:w="3378" w:type="dxa"/>
          </w:tcPr>
          <w:p w14:paraId="00E773CE" w14:textId="77777777" w:rsidR="004244C7" w:rsidRPr="0038163D" w:rsidRDefault="004244C7" w:rsidP="00066656">
            <w:pPr>
              <w:autoSpaceDE w:val="0"/>
              <w:autoSpaceDN w:val="0"/>
              <w:adjustRightInd w:val="0"/>
            </w:pPr>
            <w:r w:rsidRPr="0038163D">
              <w:t>Aggregating state and territory Excel spreadsheets into national report through REEIS system</w:t>
            </w:r>
          </w:p>
        </w:tc>
        <w:tc>
          <w:tcPr>
            <w:tcW w:w="1586" w:type="dxa"/>
          </w:tcPr>
          <w:p w14:paraId="4A525797" w14:textId="77777777" w:rsidR="004244C7" w:rsidRPr="0038163D" w:rsidRDefault="004244C7" w:rsidP="00066656">
            <w:pPr>
              <w:autoSpaceDE w:val="0"/>
              <w:autoSpaceDN w:val="0"/>
              <w:adjustRightInd w:val="0"/>
            </w:pPr>
            <w:r w:rsidRPr="0038163D">
              <w:t>14 Step 5</w:t>
            </w:r>
          </w:p>
          <w:p w14:paraId="53F706B6" w14:textId="77777777" w:rsidR="004244C7" w:rsidRPr="0038163D" w:rsidRDefault="004244C7" w:rsidP="00066656">
            <w:pPr>
              <w:autoSpaceDE w:val="0"/>
              <w:autoSpaceDN w:val="0"/>
              <w:adjustRightInd w:val="0"/>
            </w:pPr>
          </w:p>
          <w:p w14:paraId="46C944AA" w14:textId="77777777" w:rsidR="004244C7" w:rsidRPr="0038163D" w:rsidRDefault="004244C7" w:rsidP="00066656">
            <w:pPr>
              <w:autoSpaceDE w:val="0"/>
              <w:autoSpaceDN w:val="0"/>
              <w:adjustRightInd w:val="0"/>
            </w:pPr>
          </w:p>
        </w:tc>
        <w:tc>
          <w:tcPr>
            <w:tcW w:w="1786" w:type="dxa"/>
          </w:tcPr>
          <w:p w14:paraId="325C11B7" w14:textId="28FDCA57" w:rsidR="004244C7" w:rsidRPr="0038163D" w:rsidRDefault="004244C7" w:rsidP="00C87CC9">
            <w:pPr>
              <w:autoSpaceDE w:val="0"/>
              <w:autoSpaceDN w:val="0"/>
              <w:adjustRightInd w:val="0"/>
            </w:pPr>
            <w:r w:rsidRPr="0038163D">
              <w:t>$</w:t>
            </w:r>
            <w:r w:rsidR="00C87CC9" w:rsidRPr="0038163D">
              <w:t>59.33</w:t>
            </w:r>
            <w:r w:rsidRPr="0038163D">
              <w:t xml:space="preserve"> /hour</w:t>
            </w:r>
          </w:p>
        </w:tc>
        <w:tc>
          <w:tcPr>
            <w:tcW w:w="1080" w:type="dxa"/>
          </w:tcPr>
          <w:p w14:paraId="112058CC" w14:textId="77777777" w:rsidR="004244C7" w:rsidRPr="0038163D" w:rsidRDefault="004244C7" w:rsidP="00066656">
            <w:pPr>
              <w:autoSpaceDE w:val="0"/>
              <w:autoSpaceDN w:val="0"/>
              <w:adjustRightInd w:val="0"/>
            </w:pPr>
            <w:r w:rsidRPr="0038163D">
              <w:t>150</w:t>
            </w:r>
          </w:p>
        </w:tc>
        <w:tc>
          <w:tcPr>
            <w:tcW w:w="1440" w:type="dxa"/>
          </w:tcPr>
          <w:p w14:paraId="20FB503F" w14:textId="2B482A66" w:rsidR="004244C7" w:rsidRPr="0038163D" w:rsidRDefault="004244C7" w:rsidP="00C87CC9">
            <w:pPr>
              <w:autoSpaceDE w:val="0"/>
              <w:autoSpaceDN w:val="0"/>
              <w:adjustRightInd w:val="0"/>
            </w:pPr>
            <w:r w:rsidRPr="0038163D">
              <w:t>$</w:t>
            </w:r>
            <w:r w:rsidR="00C87CC9" w:rsidRPr="0038163D">
              <w:t>$8900</w:t>
            </w:r>
          </w:p>
          <w:p w14:paraId="644234F6" w14:textId="77777777" w:rsidR="00C87CC9" w:rsidRPr="0038163D" w:rsidRDefault="00C87CC9" w:rsidP="00C87CC9">
            <w:pPr>
              <w:autoSpaceDE w:val="0"/>
              <w:autoSpaceDN w:val="0"/>
              <w:adjustRightInd w:val="0"/>
            </w:pPr>
          </w:p>
        </w:tc>
      </w:tr>
      <w:tr w:rsidR="004244C7" w:rsidRPr="0038163D" w14:paraId="1F54B3E7" w14:textId="77777777" w:rsidTr="004244C7">
        <w:tc>
          <w:tcPr>
            <w:tcW w:w="3378" w:type="dxa"/>
          </w:tcPr>
          <w:p w14:paraId="430EA205" w14:textId="77777777" w:rsidR="004244C7" w:rsidRPr="0038163D" w:rsidRDefault="004244C7" w:rsidP="00066656">
            <w:pPr>
              <w:autoSpaceDE w:val="0"/>
              <w:autoSpaceDN w:val="0"/>
              <w:adjustRightInd w:val="0"/>
            </w:pPr>
            <w:r w:rsidRPr="0038163D">
              <w:t>Management of overall enrollment report system including responding to questions, preparing OMB materials, etc.</w:t>
            </w:r>
          </w:p>
        </w:tc>
        <w:tc>
          <w:tcPr>
            <w:tcW w:w="1586" w:type="dxa"/>
          </w:tcPr>
          <w:p w14:paraId="236A6B0A" w14:textId="77777777" w:rsidR="004244C7" w:rsidRPr="0038163D" w:rsidRDefault="004244C7" w:rsidP="00066656">
            <w:pPr>
              <w:autoSpaceDE w:val="0"/>
              <w:autoSpaceDN w:val="0"/>
              <w:adjustRightInd w:val="0"/>
            </w:pPr>
            <w:r w:rsidRPr="0038163D">
              <w:t>14 Step 5</w:t>
            </w:r>
          </w:p>
          <w:p w14:paraId="44993493" w14:textId="77777777" w:rsidR="004244C7" w:rsidRPr="0038163D" w:rsidRDefault="004244C7" w:rsidP="00066656">
            <w:pPr>
              <w:autoSpaceDE w:val="0"/>
              <w:autoSpaceDN w:val="0"/>
              <w:adjustRightInd w:val="0"/>
            </w:pPr>
          </w:p>
          <w:p w14:paraId="4482D25B" w14:textId="77777777" w:rsidR="004244C7" w:rsidRPr="0038163D" w:rsidRDefault="004244C7" w:rsidP="00066656">
            <w:pPr>
              <w:autoSpaceDE w:val="0"/>
              <w:autoSpaceDN w:val="0"/>
              <w:adjustRightInd w:val="0"/>
            </w:pPr>
          </w:p>
        </w:tc>
        <w:tc>
          <w:tcPr>
            <w:tcW w:w="1786" w:type="dxa"/>
          </w:tcPr>
          <w:p w14:paraId="69CCB690" w14:textId="0A8F46C7" w:rsidR="004244C7" w:rsidRPr="0038163D" w:rsidRDefault="004244C7" w:rsidP="00C87CC9">
            <w:pPr>
              <w:autoSpaceDE w:val="0"/>
              <w:autoSpaceDN w:val="0"/>
              <w:adjustRightInd w:val="0"/>
            </w:pPr>
            <w:r w:rsidRPr="0038163D">
              <w:t>$</w:t>
            </w:r>
            <w:r w:rsidR="00C87CC9" w:rsidRPr="0038163D">
              <w:t>59.33</w:t>
            </w:r>
            <w:r w:rsidRPr="0038163D">
              <w:t xml:space="preserve"> /hour</w:t>
            </w:r>
          </w:p>
        </w:tc>
        <w:tc>
          <w:tcPr>
            <w:tcW w:w="1080" w:type="dxa"/>
          </w:tcPr>
          <w:p w14:paraId="6D84936B" w14:textId="77777777" w:rsidR="004244C7" w:rsidRPr="0038163D" w:rsidRDefault="004244C7" w:rsidP="00066656">
            <w:pPr>
              <w:autoSpaceDE w:val="0"/>
              <w:autoSpaceDN w:val="0"/>
              <w:adjustRightInd w:val="0"/>
            </w:pPr>
            <w:r w:rsidRPr="0038163D">
              <w:t>25</w:t>
            </w:r>
          </w:p>
        </w:tc>
        <w:tc>
          <w:tcPr>
            <w:tcW w:w="1440" w:type="dxa"/>
          </w:tcPr>
          <w:p w14:paraId="1218594C" w14:textId="359AEADA" w:rsidR="004244C7" w:rsidRPr="0038163D" w:rsidRDefault="004244C7" w:rsidP="00C87CC9">
            <w:pPr>
              <w:autoSpaceDE w:val="0"/>
              <w:autoSpaceDN w:val="0"/>
              <w:adjustRightInd w:val="0"/>
            </w:pPr>
            <w:r w:rsidRPr="0038163D">
              <w:t>$</w:t>
            </w:r>
            <w:r w:rsidR="00C87CC9" w:rsidRPr="0038163D">
              <w:t>$1483</w:t>
            </w:r>
          </w:p>
          <w:p w14:paraId="4B2681F7" w14:textId="77777777" w:rsidR="00C87CC9" w:rsidRPr="0038163D" w:rsidRDefault="00C87CC9" w:rsidP="00C87CC9">
            <w:pPr>
              <w:autoSpaceDE w:val="0"/>
              <w:autoSpaceDN w:val="0"/>
              <w:adjustRightInd w:val="0"/>
            </w:pPr>
          </w:p>
        </w:tc>
      </w:tr>
      <w:tr w:rsidR="004244C7" w:rsidRPr="0038163D" w14:paraId="3235663D" w14:textId="77777777" w:rsidTr="004244C7">
        <w:tc>
          <w:tcPr>
            <w:tcW w:w="3378" w:type="dxa"/>
          </w:tcPr>
          <w:p w14:paraId="0F867039" w14:textId="77777777" w:rsidR="004244C7" w:rsidRPr="0038163D" w:rsidRDefault="004244C7" w:rsidP="00066656">
            <w:pPr>
              <w:autoSpaceDE w:val="0"/>
              <w:autoSpaceDN w:val="0"/>
              <w:adjustRightInd w:val="0"/>
            </w:pPr>
            <w:r w:rsidRPr="0038163D">
              <w:t xml:space="preserve">Preparing the Excel spreadsheet web download page, posting the spreadsheets on the Web, answer questions/problems, etc. </w:t>
            </w:r>
          </w:p>
        </w:tc>
        <w:tc>
          <w:tcPr>
            <w:tcW w:w="1586" w:type="dxa"/>
          </w:tcPr>
          <w:p w14:paraId="338C033D" w14:textId="48B62A8F" w:rsidR="004244C7" w:rsidRPr="0038163D" w:rsidRDefault="004244C7" w:rsidP="00066656">
            <w:pPr>
              <w:autoSpaceDE w:val="0"/>
              <w:autoSpaceDN w:val="0"/>
              <w:adjustRightInd w:val="0"/>
            </w:pPr>
            <w:r w:rsidRPr="0038163D">
              <w:t>1</w:t>
            </w:r>
            <w:r w:rsidR="00C87CC9" w:rsidRPr="0038163D">
              <w:t>3</w:t>
            </w:r>
            <w:r w:rsidRPr="0038163D">
              <w:t xml:space="preserve"> step </w:t>
            </w:r>
            <w:r w:rsidR="00C87CC9" w:rsidRPr="0038163D">
              <w:t>6</w:t>
            </w:r>
          </w:p>
          <w:p w14:paraId="1D650E68" w14:textId="77777777" w:rsidR="004244C7" w:rsidRPr="0038163D" w:rsidRDefault="004244C7" w:rsidP="00066656">
            <w:pPr>
              <w:autoSpaceDE w:val="0"/>
              <w:autoSpaceDN w:val="0"/>
              <w:adjustRightInd w:val="0"/>
            </w:pPr>
          </w:p>
          <w:p w14:paraId="48E67E0D" w14:textId="77777777" w:rsidR="004244C7" w:rsidRPr="0038163D" w:rsidRDefault="004244C7" w:rsidP="00066656">
            <w:pPr>
              <w:autoSpaceDE w:val="0"/>
              <w:autoSpaceDN w:val="0"/>
              <w:adjustRightInd w:val="0"/>
            </w:pPr>
          </w:p>
        </w:tc>
        <w:tc>
          <w:tcPr>
            <w:tcW w:w="1786" w:type="dxa"/>
          </w:tcPr>
          <w:p w14:paraId="4D7EA37F" w14:textId="0F8B9E52" w:rsidR="004244C7" w:rsidRPr="0038163D" w:rsidRDefault="004244C7" w:rsidP="00C87CC9">
            <w:pPr>
              <w:autoSpaceDE w:val="0"/>
              <w:autoSpaceDN w:val="0"/>
              <w:adjustRightInd w:val="0"/>
            </w:pPr>
            <w:r w:rsidRPr="0038163D">
              <w:t>$</w:t>
            </w:r>
            <w:r w:rsidR="00C87CC9" w:rsidRPr="0038163D">
              <w:t xml:space="preserve"> $51.70</w:t>
            </w:r>
          </w:p>
        </w:tc>
        <w:tc>
          <w:tcPr>
            <w:tcW w:w="1080" w:type="dxa"/>
          </w:tcPr>
          <w:p w14:paraId="0E5312C3" w14:textId="77777777" w:rsidR="004244C7" w:rsidRPr="0038163D" w:rsidRDefault="004244C7" w:rsidP="00066656">
            <w:pPr>
              <w:autoSpaceDE w:val="0"/>
              <w:autoSpaceDN w:val="0"/>
              <w:adjustRightInd w:val="0"/>
            </w:pPr>
            <w:r w:rsidRPr="0038163D">
              <w:t>6</w:t>
            </w:r>
          </w:p>
        </w:tc>
        <w:tc>
          <w:tcPr>
            <w:tcW w:w="1440" w:type="dxa"/>
          </w:tcPr>
          <w:p w14:paraId="24036B3A" w14:textId="56313484" w:rsidR="004244C7" w:rsidRPr="0038163D" w:rsidRDefault="004244C7" w:rsidP="00C87CC9">
            <w:pPr>
              <w:autoSpaceDE w:val="0"/>
              <w:autoSpaceDN w:val="0"/>
              <w:adjustRightInd w:val="0"/>
            </w:pPr>
            <w:r w:rsidRPr="0038163D">
              <w:t>$</w:t>
            </w:r>
            <w:r w:rsidR="00C87CC9" w:rsidRPr="0038163D">
              <w:t xml:space="preserve"> $310.20</w:t>
            </w:r>
          </w:p>
        </w:tc>
      </w:tr>
      <w:tr w:rsidR="004244C7" w:rsidRPr="0038163D" w14:paraId="1C2BE86F" w14:textId="77777777" w:rsidTr="004244C7">
        <w:tc>
          <w:tcPr>
            <w:tcW w:w="3378" w:type="dxa"/>
          </w:tcPr>
          <w:p w14:paraId="45A007A7" w14:textId="77777777" w:rsidR="004244C7" w:rsidRPr="0038163D" w:rsidRDefault="004244C7" w:rsidP="00066656">
            <w:pPr>
              <w:autoSpaceDE w:val="0"/>
              <w:autoSpaceDN w:val="0"/>
              <w:adjustRightInd w:val="0"/>
            </w:pPr>
            <w:r w:rsidRPr="0038163D">
              <w:t>Preparation of data in Oracle</w:t>
            </w:r>
          </w:p>
        </w:tc>
        <w:tc>
          <w:tcPr>
            <w:tcW w:w="1586" w:type="dxa"/>
          </w:tcPr>
          <w:p w14:paraId="2752752D" w14:textId="77777777" w:rsidR="004244C7" w:rsidRPr="0038163D" w:rsidRDefault="004244C7" w:rsidP="00066656">
            <w:pPr>
              <w:autoSpaceDE w:val="0"/>
              <w:autoSpaceDN w:val="0"/>
              <w:adjustRightInd w:val="0"/>
            </w:pPr>
            <w:r w:rsidRPr="0038163D">
              <w:t>Government contractor</w:t>
            </w:r>
          </w:p>
        </w:tc>
        <w:tc>
          <w:tcPr>
            <w:tcW w:w="1786" w:type="dxa"/>
          </w:tcPr>
          <w:p w14:paraId="2165FB38" w14:textId="77777777" w:rsidR="004244C7" w:rsidRPr="0038163D" w:rsidRDefault="004244C7" w:rsidP="00066656">
            <w:pPr>
              <w:autoSpaceDE w:val="0"/>
              <w:autoSpaceDN w:val="0"/>
              <w:adjustRightInd w:val="0"/>
            </w:pPr>
            <w:r w:rsidRPr="0038163D">
              <w:t>NA</w:t>
            </w:r>
          </w:p>
        </w:tc>
        <w:tc>
          <w:tcPr>
            <w:tcW w:w="1080" w:type="dxa"/>
          </w:tcPr>
          <w:p w14:paraId="60634BD7" w14:textId="77777777" w:rsidR="004244C7" w:rsidRPr="0038163D" w:rsidRDefault="004244C7" w:rsidP="00066656">
            <w:pPr>
              <w:autoSpaceDE w:val="0"/>
              <w:autoSpaceDN w:val="0"/>
              <w:adjustRightInd w:val="0"/>
            </w:pPr>
            <w:r w:rsidRPr="0038163D">
              <w:t>NA</w:t>
            </w:r>
          </w:p>
        </w:tc>
        <w:tc>
          <w:tcPr>
            <w:tcW w:w="1440" w:type="dxa"/>
          </w:tcPr>
          <w:p w14:paraId="5C614F4B" w14:textId="38B8942E" w:rsidR="004244C7" w:rsidRPr="0038163D" w:rsidRDefault="004244C7" w:rsidP="004244C7">
            <w:pPr>
              <w:autoSpaceDE w:val="0"/>
              <w:autoSpaceDN w:val="0"/>
              <w:adjustRightInd w:val="0"/>
            </w:pPr>
            <w:r w:rsidRPr="0038163D">
              <w:t>$2</w:t>
            </w:r>
            <w:r w:rsidR="00C87CC9" w:rsidRPr="0038163D">
              <w:t>5</w:t>
            </w:r>
            <w:r w:rsidRPr="0038163D">
              <w:t>,000</w:t>
            </w:r>
          </w:p>
        </w:tc>
      </w:tr>
      <w:tr w:rsidR="004244C7" w:rsidRPr="0038163D" w14:paraId="2BD40CD7" w14:textId="77777777" w:rsidTr="004244C7">
        <w:tc>
          <w:tcPr>
            <w:tcW w:w="3378" w:type="dxa"/>
          </w:tcPr>
          <w:p w14:paraId="5B80AB49" w14:textId="77777777" w:rsidR="004244C7" w:rsidRPr="0038163D" w:rsidRDefault="004244C7" w:rsidP="00066656">
            <w:pPr>
              <w:autoSpaceDE w:val="0"/>
              <w:autoSpaceDN w:val="0"/>
              <w:adjustRightInd w:val="0"/>
            </w:pPr>
            <w:r w:rsidRPr="0038163D">
              <w:t>Total</w:t>
            </w:r>
          </w:p>
        </w:tc>
        <w:tc>
          <w:tcPr>
            <w:tcW w:w="1586" w:type="dxa"/>
          </w:tcPr>
          <w:p w14:paraId="7237FBDD" w14:textId="77777777" w:rsidR="004244C7" w:rsidRPr="0038163D" w:rsidRDefault="004244C7" w:rsidP="00066656">
            <w:pPr>
              <w:autoSpaceDE w:val="0"/>
              <w:autoSpaceDN w:val="0"/>
              <w:adjustRightInd w:val="0"/>
            </w:pPr>
          </w:p>
        </w:tc>
        <w:tc>
          <w:tcPr>
            <w:tcW w:w="1786" w:type="dxa"/>
          </w:tcPr>
          <w:p w14:paraId="68C64026" w14:textId="77777777" w:rsidR="004244C7" w:rsidRPr="0038163D" w:rsidRDefault="004244C7" w:rsidP="00066656">
            <w:pPr>
              <w:autoSpaceDE w:val="0"/>
              <w:autoSpaceDN w:val="0"/>
              <w:adjustRightInd w:val="0"/>
            </w:pPr>
          </w:p>
        </w:tc>
        <w:tc>
          <w:tcPr>
            <w:tcW w:w="1080" w:type="dxa"/>
          </w:tcPr>
          <w:p w14:paraId="1897DD2E" w14:textId="77777777" w:rsidR="004244C7" w:rsidRPr="0038163D" w:rsidRDefault="004244C7" w:rsidP="00066656">
            <w:pPr>
              <w:autoSpaceDE w:val="0"/>
              <w:autoSpaceDN w:val="0"/>
              <w:adjustRightInd w:val="0"/>
            </w:pPr>
          </w:p>
        </w:tc>
        <w:tc>
          <w:tcPr>
            <w:tcW w:w="1440" w:type="dxa"/>
          </w:tcPr>
          <w:p w14:paraId="150CEC5B" w14:textId="1C197597" w:rsidR="004244C7" w:rsidRPr="0038163D" w:rsidRDefault="004244C7" w:rsidP="004D5003">
            <w:pPr>
              <w:autoSpaceDE w:val="0"/>
              <w:autoSpaceDN w:val="0"/>
              <w:adjustRightInd w:val="0"/>
            </w:pPr>
            <w:r w:rsidRPr="0038163D">
              <w:t>$</w:t>
            </w:r>
            <w:r w:rsidR="004D5003" w:rsidRPr="0038163D">
              <w:t xml:space="preserve"> 35,693.20</w:t>
            </w:r>
          </w:p>
        </w:tc>
      </w:tr>
    </w:tbl>
    <w:p w14:paraId="00FD6D46" w14:textId="77777777" w:rsidR="00B16934" w:rsidRPr="005A0174" w:rsidRDefault="00B16934">
      <w:pPr>
        <w:autoSpaceDE w:val="0"/>
        <w:autoSpaceDN w:val="0"/>
        <w:adjustRightInd w:val="0"/>
        <w:rPr>
          <w:b/>
        </w:rPr>
      </w:pPr>
    </w:p>
    <w:p w14:paraId="1555CFC1" w14:textId="77777777" w:rsidR="00B16934" w:rsidRPr="005A0174" w:rsidRDefault="00B16934">
      <w:pPr>
        <w:autoSpaceDE w:val="0"/>
        <w:autoSpaceDN w:val="0"/>
        <w:adjustRightInd w:val="0"/>
        <w:rPr>
          <w:b/>
        </w:rPr>
      </w:pPr>
      <w:r w:rsidRPr="005A0174">
        <w:rPr>
          <w:b/>
        </w:rPr>
        <w:t>15. Explain the reasons for any program changes or adjustments reported in Items 13 or 14 of the OMB Form 83-I.</w:t>
      </w:r>
    </w:p>
    <w:p w14:paraId="180FD0DF" w14:textId="77777777" w:rsidR="00B16934" w:rsidRPr="005A0174" w:rsidRDefault="00B16934">
      <w:pPr>
        <w:autoSpaceDE w:val="0"/>
        <w:autoSpaceDN w:val="0"/>
        <w:adjustRightInd w:val="0"/>
        <w:rPr>
          <w:b/>
        </w:rPr>
      </w:pPr>
    </w:p>
    <w:p w14:paraId="13C91919" w14:textId="389426BA" w:rsidR="00724095" w:rsidRPr="005A0174" w:rsidRDefault="00AF10DF">
      <w:pPr>
        <w:autoSpaceDE w:val="0"/>
        <w:autoSpaceDN w:val="0"/>
        <w:adjustRightInd w:val="0"/>
        <w:rPr>
          <w:b/>
        </w:rPr>
      </w:pPr>
      <w:r>
        <w:t>There are no changes from previous approval.</w:t>
      </w:r>
    </w:p>
    <w:p w14:paraId="24D49A1B" w14:textId="77777777" w:rsidR="00B16934" w:rsidRPr="005A0174" w:rsidRDefault="00B16934">
      <w:pPr>
        <w:autoSpaceDE w:val="0"/>
        <w:autoSpaceDN w:val="0"/>
        <w:adjustRightInd w:val="0"/>
        <w:rPr>
          <w:b/>
        </w:rPr>
      </w:pPr>
      <w:r w:rsidRPr="005A0174">
        <w:rPr>
          <w:b/>
        </w:rPr>
        <w:t xml:space="preserve">16. For collections of information whose results will be published, outline plans for tabulation and publication. </w:t>
      </w:r>
      <w:r w:rsidR="00B910BC" w:rsidRPr="005A0174">
        <w:rPr>
          <w:b/>
        </w:rPr>
        <w:t xml:space="preserve"> </w:t>
      </w:r>
    </w:p>
    <w:p w14:paraId="0B28BA9E" w14:textId="77777777" w:rsidR="00B16934" w:rsidRPr="005A0174" w:rsidRDefault="00B16934">
      <w:pPr>
        <w:pStyle w:val="Default"/>
        <w:rPr>
          <w:rFonts w:ascii="Times New Roman" w:hAnsi="Times New Roman" w:cs="Times New Roman"/>
          <w:b/>
        </w:rPr>
      </w:pPr>
    </w:p>
    <w:p w14:paraId="348BEF17" w14:textId="77777777" w:rsidR="00B16934" w:rsidRPr="005A0174" w:rsidRDefault="00B16934">
      <w:pPr>
        <w:pStyle w:val="Default"/>
        <w:rPr>
          <w:rFonts w:ascii="Times New Roman" w:hAnsi="Times New Roman" w:cs="Times New Roman"/>
        </w:rPr>
      </w:pPr>
      <w:r w:rsidRPr="005A0174">
        <w:rPr>
          <w:rFonts w:ascii="Times New Roman" w:hAnsi="Times New Roman" w:cs="Times New Roman"/>
        </w:rPr>
        <w:t xml:space="preserve">Once </w:t>
      </w:r>
      <w:r w:rsidR="009B4214" w:rsidRPr="005A0174">
        <w:rPr>
          <w:rFonts w:ascii="Times New Roman" w:hAnsi="Times New Roman" w:cs="Times New Roman"/>
        </w:rPr>
        <w:t xml:space="preserve">NIFA, </w:t>
      </w:r>
      <w:r w:rsidRPr="005A0174">
        <w:rPr>
          <w:rFonts w:ascii="Times New Roman" w:hAnsi="Times New Roman" w:cs="Times New Roman"/>
        </w:rPr>
        <w:t>USDA receives the Excel spreadsheets from the s</w:t>
      </w:r>
      <w:r w:rsidR="00FE5238" w:rsidRPr="005A0174">
        <w:rPr>
          <w:rFonts w:ascii="Times New Roman" w:hAnsi="Times New Roman" w:cs="Times New Roman"/>
        </w:rPr>
        <w:t xml:space="preserve">tates and territories, </w:t>
      </w:r>
      <w:r w:rsidRPr="005A0174">
        <w:rPr>
          <w:rFonts w:ascii="Times New Roman" w:hAnsi="Times New Roman" w:cs="Times New Roman"/>
        </w:rPr>
        <w:t xml:space="preserve">the data </w:t>
      </w:r>
      <w:r w:rsidR="00FE5238" w:rsidRPr="005A0174">
        <w:rPr>
          <w:rFonts w:ascii="Times New Roman" w:hAnsi="Times New Roman" w:cs="Times New Roman"/>
        </w:rPr>
        <w:t>is processed through</w:t>
      </w:r>
      <w:r w:rsidRPr="005A0174">
        <w:rPr>
          <w:rFonts w:ascii="Times New Roman" w:hAnsi="Times New Roman" w:cs="Times New Roman"/>
        </w:rPr>
        <w:t xml:space="preserve"> Oracle and place</w:t>
      </w:r>
      <w:r w:rsidR="00FE5238" w:rsidRPr="005A0174">
        <w:rPr>
          <w:rFonts w:ascii="Times New Roman" w:hAnsi="Times New Roman" w:cs="Times New Roman"/>
        </w:rPr>
        <w:t>d</w:t>
      </w:r>
      <w:r w:rsidRPr="005A0174">
        <w:rPr>
          <w:rFonts w:ascii="Times New Roman" w:hAnsi="Times New Roman" w:cs="Times New Roman"/>
        </w:rPr>
        <w:t xml:space="preserve"> into </w:t>
      </w:r>
      <w:r w:rsidR="003461F4" w:rsidRPr="005A0174">
        <w:rPr>
          <w:rFonts w:ascii="Times New Roman" w:hAnsi="Times New Roman" w:cs="Times New Roman"/>
        </w:rPr>
        <w:t>the</w:t>
      </w:r>
      <w:r w:rsidRPr="005A0174">
        <w:rPr>
          <w:rFonts w:ascii="Times New Roman" w:hAnsi="Times New Roman" w:cs="Times New Roman"/>
        </w:rPr>
        <w:t xml:space="preserve"> Research, Education, and Economics (REEIS)</w:t>
      </w:r>
      <w:r w:rsidR="00B910BC" w:rsidRPr="005A0174">
        <w:rPr>
          <w:rFonts w:ascii="Times New Roman" w:hAnsi="Times New Roman" w:cs="Times New Roman"/>
        </w:rPr>
        <w:t xml:space="preserve"> I</w:t>
      </w:r>
      <w:r w:rsidRPr="005A0174">
        <w:rPr>
          <w:rFonts w:ascii="Times New Roman" w:hAnsi="Times New Roman" w:cs="Times New Roman"/>
        </w:rPr>
        <w:t xml:space="preserve">nformation </w:t>
      </w:r>
      <w:r w:rsidR="00B910BC" w:rsidRPr="005A0174">
        <w:rPr>
          <w:rFonts w:ascii="Times New Roman" w:hAnsi="Times New Roman" w:cs="Times New Roman"/>
        </w:rPr>
        <w:t>S</w:t>
      </w:r>
      <w:r w:rsidRPr="005A0174">
        <w:rPr>
          <w:rFonts w:ascii="Times New Roman" w:hAnsi="Times New Roman" w:cs="Times New Roman"/>
        </w:rPr>
        <w:t xml:space="preserve">ystem.  No complex analytical techniques are used to process the data. </w:t>
      </w:r>
      <w:r w:rsidR="00F478F8" w:rsidRPr="005A0174">
        <w:rPr>
          <w:rFonts w:ascii="Times New Roman" w:hAnsi="Times New Roman" w:cs="Times New Roman"/>
        </w:rPr>
        <w:t xml:space="preserve">The data is </w:t>
      </w:r>
      <w:r w:rsidR="00F478F8" w:rsidRPr="005A0174">
        <w:rPr>
          <w:rFonts w:ascii="Times New Roman" w:hAnsi="Times New Roman" w:cs="Times New Roman"/>
        </w:rPr>
        <w:lastRenderedPageBreak/>
        <w:t xml:space="preserve">then </w:t>
      </w:r>
      <w:r w:rsidRPr="005A0174">
        <w:rPr>
          <w:rFonts w:ascii="Times New Roman" w:hAnsi="Times New Roman" w:cs="Times New Roman"/>
        </w:rPr>
        <w:t xml:space="preserve">available through the REEIS system on-line at </w:t>
      </w:r>
      <w:hyperlink r:id="rId9" w:history="1">
        <w:r w:rsidRPr="005A0174">
          <w:rPr>
            <w:rStyle w:val="Hyperlink"/>
            <w:rFonts w:ascii="Times New Roman" w:hAnsi="Times New Roman" w:cs="Times New Roman"/>
          </w:rPr>
          <w:t>www.reeis.usda.gov</w:t>
        </w:r>
      </w:hyperlink>
      <w:r w:rsidRPr="005A0174">
        <w:rPr>
          <w:rFonts w:ascii="Times New Roman" w:hAnsi="Times New Roman" w:cs="Times New Roman"/>
        </w:rPr>
        <w:t>, (Please see the following website for the 20</w:t>
      </w:r>
      <w:r w:rsidR="0070116D" w:rsidRPr="005A0174">
        <w:rPr>
          <w:rFonts w:ascii="Times New Roman" w:hAnsi="Times New Roman" w:cs="Times New Roman"/>
        </w:rPr>
        <w:t>11</w:t>
      </w:r>
      <w:r w:rsidRPr="005A0174">
        <w:rPr>
          <w:rFonts w:ascii="Times New Roman" w:hAnsi="Times New Roman" w:cs="Times New Roman"/>
        </w:rPr>
        <w:t xml:space="preserve"> enrollment report: </w:t>
      </w:r>
    </w:p>
    <w:p w14:paraId="77602393" w14:textId="77777777" w:rsidR="00901A23" w:rsidRPr="005A0174" w:rsidRDefault="00DB6D41">
      <w:pPr>
        <w:pStyle w:val="Default"/>
        <w:rPr>
          <w:rFonts w:ascii="Times New Roman" w:hAnsi="Times New Roman" w:cs="Times New Roman"/>
        </w:rPr>
      </w:pPr>
      <w:hyperlink r:id="rId10" w:history="1">
        <w:r w:rsidR="00F478F8" w:rsidRPr="005A0174">
          <w:rPr>
            <w:rStyle w:val="Hyperlink"/>
            <w:rFonts w:ascii="Times New Roman" w:hAnsi="Times New Roman" w:cs="Times New Roman"/>
          </w:rPr>
          <w:t>http://www.reeis.usda.gov/portal/page?_pageid=193,899783&amp;_dad=portal&amp;_schema=PORTAL&amp;smi_id=31</w:t>
        </w:r>
      </w:hyperlink>
    </w:p>
    <w:p w14:paraId="3E41BB45" w14:textId="77777777" w:rsidR="00F478F8" w:rsidRPr="005A0174" w:rsidRDefault="00F478F8">
      <w:pPr>
        <w:autoSpaceDE w:val="0"/>
        <w:autoSpaceDN w:val="0"/>
        <w:adjustRightInd w:val="0"/>
        <w:rPr>
          <w:b/>
        </w:rPr>
      </w:pPr>
    </w:p>
    <w:p w14:paraId="7ABA27D8" w14:textId="77777777" w:rsidR="00B16934" w:rsidRPr="005A0174" w:rsidRDefault="00B16934">
      <w:pPr>
        <w:autoSpaceDE w:val="0"/>
        <w:autoSpaceDN w:val="0"/>
        <w:adjustRightInd w:val="0"/>
        <w:rPr>
          <w:b/>
        </w:rPr>
      </w:pPr>
      <w:r w:rsidRPr="005A0174">
        <w:rPr>
          <w:b/>
        </w:rPr>
        <w:t>17. If seeking approval to not display the expiration date for OMB approval of the information collection, explain the reasons that display would be inappropriate.</w:t>
      </w:r>
    </w:p>
    <w:p w14:paraId="52978B3E" w14:textId="77777777" w:rsidR="00B16934" w:rsidRPr="005A0174" w:rsidRDefault="00B16934">
      <w:pPr>
        <w:autoSpaceDE w:val="0"/>
        <w:autoSpaceDN w:val="0"/>
        <w:adjustRightInd w:val="0"/>
        <w:rPr>
          <w:b/>
        </w:rPr>
      </w:pPr>
    </w:p>
    <w:p w14:paraId="1AC5BA71" w14:textId="77777777" w:rsidR="00B16934" w:rsidRPr="005A0174" w:rsidRDefault="00AA59B7">
      <w:pPr>
        <w:autoSpaceDE w:val="0"/>
        <w:autoSpaceDN w:val="0"/>
        <w:adjustRightInd w:val="0"/>
        <w:rPr>
          <w:b/>
        </w:rPr>
      </w:pPr>
      <w:r w:rsidRPr="005A0174">
        <w:rPr>
          <w:lang w:val="en-CA"/>
        </w:rPr>
        <w:fldChar w:fldCharType="begin"/>
      </w:r>
      <w:r w:rsidR="00B16934" w:rsidRPr="005A0174">
        <w:rPr>
          <w:lang w:val="en-CA"/>
        </w:rPr>
        <w:instrText xml:space="preserve"> SEQ CHAPTER \h \r 1</w:instrText>
      </w:r>
      <w:r w:rsidRPr="005A0174">
        <w:rPr>
          <w:lang w:val="en-CA"/>
        </w:rPr>
        <w:fldChar w:fldCharType="end"/>
      </w:r>
      <w:r w:rsidR="00B16934" w:rsidRPr="005A0174">
        <w:t>The agency plans to display the expiration date for OMB approval of the information collection on all instruments.</w:t>
      </w:r>
    </w:p>
    <w:p w14:paraId="2E8E50A0" w14:textId="77777777" w:rsidR="00B16934" w:rsidRPr="005A0174" w:rsidRDefault="00B16934">
      <w:pPr>
        <w:autoSpaceDE w:val="0"/>
        <w:autoSpaceDN w:val="0"/>
        <w:adjustRightInd w:val="0"/>
        <w:rPr>
          <w:b/>
        </w:rPr>
      </w:pPr>
    </w:p>
    <w:p w14:paraId="24B7E038" w14:textId="77777777" w:rsidR="00B16934" w:rsidRPr="005A0174" w:rsidRDefault="00B16934">
      <w:pPr>
        <w:autoSpaceDE w:val="0"/>
        <w:autoSpaceDN w:val="0"/>
        <w:adjustRightInd w:val="0"/>
        <w:rPr>
          <w:b/>
        </w:rPr>
      </w:pPr>
      <w:r w:rsidRPr="005A0174">
        <w:rPr>
          <w:b/>
        </w:rPr>
        <w:t xml:space="preserve">18. Explain each exception to the certification statement identified in Item 19, </w:t>
      </w:r>
      <w:r w:rsidR="00AA12E0" w:rsidRPr="005A0174">
        <w:rPr>
          <w:b/>
        </w:rPr>
        <w:t>“</w:t>
      </w:r>
      <w:r w:rsidRPr="005A0174">
        <w:rPr>
          <w:b/>
        </w:rPr>
        <w:t>Certification for Paperwork Reduction Act Submissions,</w:t>
      </w:r>
      <w:r w:rsidR="00AA12E0" w:rsidRPr="005A0174">
        <w:rPr>
          <w:b/>
        </w:rPr>
        <w:t>”</w:t>
      </w:r>
      <w:r w:rsidRPr="005A0174">
        <w:rPr>
          <w:b/>
        </w:rPr>
        <w:t xml:space="preserve"> of OMB Form 83-I.</w:t>
      </w:r>
    </w:p>
    <w:p w14:paraId="3D2192DE" w14:textId="77777777" w:rsidR="00B16934" w:rsidRPr="005A0174" w:rsidRDefault="00B16934">
      <w:pPr>
        <w:pStyle w:val="Default"/>
        <w:rPr>
          <w:rFonts w:ascii="Times New Roman" w:hAnsi="Times New Roman" w:cs="Times New Roman"/>
          <w:b/>
        </w:rPr>
      </w:pPr>
    </w:p>
    <w:p w14:paraId="4C0C3646" w14:textId="77777777" w:rsidR="00B16934" w:rsidRPr="005A0174" w:rsidRDefault="00755B13">
      <w:pPr>
        <w:pStyle w:val="Default"/>
        <w:rPr>
          <w:rFonts w:ascii="Times New Roman" w:hAnsi="Times New Roman" w:cs="Times New Roman"/>
        </w:rPr>
      </w:pPr>
      <w:r w:rsidRPr="005A0174">
        <w:rPr>
          <w:rFonts w:ascii="Times New Roman" w:hAnsi="Times New Roman" w:cs="Times New Roman"/>
        </w:rPr>
        <w:t>NIFA is</w:t>
      </w:r>
      <w:r w:rsidR="00B16934" w:rsidRPr="005A0174">
        <w:rPr>
          <w:rFonts w:ascii="Times New Roman" w:hAnsi="Times New Roman" w:cs="Times New Roman"/>
        </w:rPr>
        <w:t xml:space="preserve"> not reporting any exceptions to the certification statement.</w:t>
      </w:r>
    </w:p>
    <w:p w14:paraId="0B8AFD4A" w14:textId="77777777" w:rsidR="00027978" w:rsidRPr="005A0174" w:rsidRDefault="00027978" w:rsidP="00F478F8">
      <w:pPr>
        <w:pStyle w:val="Default"/>
        <w:rPr>
          <w:rFonts w:ascii="Times New Roman" w:hAnsi="Times New Roman" w:cs="Times New Roman"/>
          <w:b/>
        </w:rPr>
      </w:pPr>
    </w:p>
    <w:sectPr w:rsidR="00027978" w:rsidRPr="005A0174" w:rsidSect="00C42FDB">
      <w:footerReference w:type="even"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3EC04" w14:textId="77777777" w:rsidR="00DB6D41" w:rsidRDefault="00DB6D41" w:rsidP="00E45810">
      <w:r>
        <w:separator/>
      </w:r>
    </w:p>
  </w:endnote>
  <w:endnote w:type="continuationSeparator" w:id="0">
    <w:p w14:paraId="62D974CC" w14:textId="77777777" w:rsidR="00DB6D41" w:rsidRDefault="00DB6D41" w:rsidP="00E45810">
      <w:r>
        <w:continuationSeparator/>
      </w:r>
    </w:p>
  </w:endnote>
  <w:endnote w:type="continuationNotice" w:id="1">
    <w:p w14:paraId="23160277" w14:textId="77777777" w:rsidR="00DB6D41" w:rsidRDefault="00DB6D41" w:rsidP="00E45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156E0" w14:textId="77777777" w:rsidR="00F25315" w:rsidRDefault="00AA59B7">
    <w:pPr>
      <w:pStyle w:val="Footer"/>
      <w:framePr w:wrap="around" w:vAnchor="text" w:hAnchor="margin" w:xAlign="right" w:y="1"/>
      <w:rPr>
        <w:rStyle w:val="PageNumber"/>
      </w:rPr>
    </w:pPr>
    <w:r>
      <w:rPr>
        <w:rStyle w:val="PageNumber"/>
      </w:rPr>
      <w:fldChar w:fldCharType="begin"/>
    </w:r>
    <w:r w:rsidR="00F25315">
      <w:rPr>
        <w:rStyle w:val="PageNumber"/>
      </w:rPr>
      <w:instrText xml:space="preserve">PAGE  </w:instrText>
    </w:r>
    <w:r>
      <w:rPr>
        <w:rStyle w:val="PageNumber"/>
      </w:rPr>
      <w:fldChar w:fldCharType="end"/>
    </w:r>
  </w:p>
  <w:p w14:paraId="565EB580" w14:textId="77777777" w:rsidR="00AA59B7" w:rsidRDefault="00AA59B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DA21" w14:textId="77777777" w:rsidR="00F25315" w:rsidRDefault="00AA59B7">
    <w:pPr>
      <w:pStyle w:val="Footer"/>
      <w:framePr w:wrap="around" w:vAnchor="text" w:hAnchor="margin" w:xAlign="right" w:y="1"/>
      <w:rPr>
        <w:rStyle w:val="PageNumber"/>
        <w:rFonts w:ascii="Arial" w:hAnsi="Arial" w:cs="Arial"/>
        <w:sz w:val="22"/>
        <w:szCs w:val="22"/>
      </w:rPr>
    </w:pPr>
    <w:r>
      <w:rPr>
        <w:rStyle w:val="PageNumber"/>
        <w:rFonts w:ascii="Arial" w:hAnsi="Arial" w:cs="Arial"/>
        <w:sz w:val="22"/>
        <w:szCs w:val="22"/>
      </w:rPr>
      <w:fldChar w:fldCharType="begin"/>
    </w:r>
    <w:r w:rsidR="00F25315">
      <w:rPr>
        <w:rStyle w:val="PageNumber"/>
        <w:rFonts w:ascii="Arial" w:hAnsi="Arial" w:cs="Arial"/>
        <w:sz w:val="22"/>
        <w:szCs w:val="22"/>
      </w:rPr>
      <w:instrText xml:space="preserve">PAGE  </w:instrText>
    </w:r>
    <w:r>
      <w:rPr>
        <w:rStyle w:val="PageNumber"/>
        <w:rFonts w:ascii="Arial" w:hAnsi="Arial" w:cs="Arial"/>
        <w:sz w:val="22"/>
        <w:szCs w:val="22"/>
      </w:rPr>
      <w:fldChar w:fldCharType="separate"/>
    </w:r>
    <w:r w:rsidR="004172BF">
      <w:rPr>
        <w:rStyle w:val="PageNumber"/>
        <w:rFonts w:ascii="Arial" w:hAnsi="Arial" w:cs="Arial"/>
        <w:noProof/>
        <w:sz w:val="22"/>
        <w:szCs w:val="22"/>
      </w:rPr>
      <w:t>9</w:t>
    </w:r>
    <w:r>
      <w:rPr>
        <w:rStyle w:val="PageNumber"/>
        <w:rFonts w:ascii="Arial" w:hAnsi="Arial" w:cs="Arial"/>
        <w:sz w:val="22"/>
        <w:szCs w:val="22"/>
      </w:rPr>
      <w:fldChar w:fldCharType="end"/>
    </w:r>
  </w:p>
  <w:p w14:paraId="2371E2EE" w14:textId="77777777" w:rsidR="00AA59B7" w:rsidRDefault="00AA59B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EFC05" w14:textId="77777777" w:rsidR="00DB6D41" w:rsidRDefault="00DB6D41" w:rsidP="00E45810">
      <w:r>
        <w:separator/>
      </w:r>
    </w:p>
  </w:footnote>
  <w:footnote w:type="continuationSeparator" w:id="0">
    <w:p w14:paraId="210A7E31" w14:textId="77777777" w:rsidR="00DB6D41" w:rsidRDefault="00DB6D41" w:rsidP="00E45810">
      <w:r>
        <w:continuationSeparator/>
      </w:r>
    </w:p>
  </w:footnote>
  <w:footnote w:type="continuationNotice" w:id="1">
    <w:p w14:paraId="1D61212D" w14:textId="77777777" w:rsidR="00DB6D41" w:rsidRDefault="00DB6D41" w:rsidP="00E458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66A85C"/>
    <w:multiLevelType w:val="hybridMultilevel"/>
    <w:tmpl w:val="D58EC32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66A8D3E0"/>
    <w:lvl w:ilvl="0">
      <w:numFmt w:val="bullet"/>
      <w:lvlText w:val="*"/>
      <w:lvlJc w:val="left"/>
    </w:lvl>
  </w:abstractNum>
  <w:abstractNum w:abstractNumId="2" w15:restartNumberingAfterBreak="0">
    <w:nsid w:val="05AD65E1"/>
    <w:multiLevelType w:val="hybridMultilevel"/>
    <w:tmpl w:val="6AD8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87882"/>
    <w:multiLevelType w:val="hybridMultilevel"/>
    <w:tmpl w:val="66E03D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E35796"/>
    <w:multiLevelType w:val="hybridMultilevel"/>
    <w:tmpl w:val="C2AA90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B6DFF"/>
    <w:multiLevelType w:val="hybridMultilevel"/>
    <w:tmpl w:val="204EA7F4"/>
    <w:lvl w:ilvl="0" w:tplc="3C4EF8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5A1BD2"/>
    <w:multiLevelType w:val="hybridMultilevel"/>
    <w:tmpl w:val="EA60F0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1B668AF"/>
    <w:multiLevelType w:val="hybridMultilevel"/>
    <w:tmpl w:val="A68CF9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5FF500F"/>
    <w:multiLevelType w:val="hybridMultilevel"/>
    <w:tmpl w:val="40DA35D6"/>
    <w:lvl w:ilvl="0" w:tplc="3C4EF83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5F3F5F"/>
    <w:multiLevelType w:val="hybridMultilevel"/>
    <w:tmpl w:val="E720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21108"/>
    <w:multiLevelType w:val="hybridMultilevel"/>
    <w:tmpl w:val="43C07E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1"/>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5"/>
  </w:num>
  <w:num w:numId="6">
    <w:abstractNumId w:val="8"/>
  </w:num>
  <w:num w:numId="7">
    <w:abstractNumId w:val="4"/>
  </w:num>
  <w:num w:numId="8">
    <w:abstractNumId w:val="6"/>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CA"/>
    <w:rsid w:val="00006C1E"/>
    <w:rsid w:val="00027978"/>
    <w:rsid w:val="00032009"/>
    <w:rsid w:val="00033B8D"/>
    <w:rsid w:val="0004420E"/>
    <w:rsid w:val="00054BF4"/>
    <w:rsid w:val="00066656"/>
    <w:rsid w:val="000B1164"/>
    <w:rsid w:val="000C295F"/>
    <w:rsid w:val="001223D1"/>
    <w:rsid w:val="00141251"/>
    <w:rsid w:val="001805CC"/>
    <w:rsid w:val="0018363A"/>
    <w:rsid w:val="001924AF"/>
    <w:rsid w:val="00196FA7"/>
    <w:rsid w:val="001E071B"/>
    <w:rsid w:val="001E0774"/>
    <w:rsid w:val="001F33D1"/>
    <w:rsid w:val="001F552A"/>
    <w:rsid w:val="00213D36"/>
    <w:rsid w:val="002278CB"/>
    <w:rsid w:val="0025558A"/>
    <w:rsid w:val="002847C9"/>
    <w:rsid w:val="00293D64"/>
    <w:rsid w:val="002975BD"/>
    <w:rsid w:val="002D23E1"/>
    <w:rsid w:val="002E0E6F"/>
    <w:rsid w:val="00300127"/>
    <w:rsid w:val="003017C3"/>
    <w:rsid w:val="00311C37"/>
    <w:rsid w:val="00314FD3"/>
    <w:rsid w:val="00315581"/>
    <w:rsid w:val="003461F4"/>
    <w:rsid w:val="003532EB"/>
    <w:rsid w:val="00357A7F"/>
    <w:rsid w:val="00366943"/>
    <w:rsid w:val="0036720B"/>
    <w:rsid w:val="00367971"/>
    <w:rsid w:val="00372745"/>
    <w:rsid w:val="0038163D"/>
    <w:rsid w:val="00385064"/>
    <w:rsid w:val="003A3842"/>
    <w:rsid w:val="003A4404"/>
    <w:rsid w:val="003B2B2D"/>
    <w:rsid w:val="003C2BA8"/>
    <w:rsid w:val="00404549"/>
    <w:rsid w:val="004172BF"/>
    <w:rsid w:val="00423AED"/>
    <w:rsid w:val="004244C7"/>
    <w:rsid w:val="00437B0A"/>
    <w:rsid w:val="00442CDD"/>
    <w:rsid w:val="00474532"/>
    <w:rsid w:val="00486D0E"/>
    <w:rsid w:val="004901C4"/>
    <w:rsid w:val="00492640"/>
    <w:rsid w:val="004A1558"/>
    <w:rsid w:val="004B3123"/>
    <w:rsid w:val="004D5003"/>
    <w:rsid w:val="004D571B"/>
    <w:rsid w:val="004E4752"/>
    <w:rsid w:val="004E775D"/>
    <w:rsid w:val="005204CA"/>
    <w:rsid w:val="0053516E"/>
    <w:rsid w:val="005A0174"/>
    <w:rsid w:val="005A664B"/>
    <w:rsid w:val="005B047E"/>
    <w:rsid w:val="005B2822"/>
    <w:rsid w:val="005B6A0D"/>
    <w:rsid w:val="005D410B"/>
    <w:rsid w:val="00604BE8"/>
    <w:rsid w:val="00640D92"/>
    <w:rsid w:val="0065244C"/>
    <w:rsid w:val="006567CD"/>
    <w:rsid w:val="00674B8C"/>
    <w:rsid w:val="00680E4B"/>
    <w:rsid w:val="006823FE"/>
    <w:rsid w:val="006C57C5"/>
    <w:rsid w:val="0070116D"/>
    <w:rsid w:val="00722266"/>
    <w:rsid w:val="00724095"/>
    <w:rsid w:val="007268A6"/>
    <w:rsid w:val="00740A38"/>
    <w:rsid w:val="00747304"/>
    <w:rsid w:val="00755B13"/>
    <w:rsid w:val="0076531E"/>
    <w:rsid w:val="00766FC4"/>
    <w:rsid w:val="00771016"/>
    <w:rsid w:val="007C0935"/>
    <w:rsid w:val="007F0402"/>
    <w:rsid w:val="00811D9C"/>
    <w:rsid w:val="00815EF2"/>
    <w:rsid w:val="008320D3"/>
    <w:rsid w:val="00842EEE"/>
    <w:rsid w:val="00852745"/>
    <w:rsid w:val="0085519B"/>
    <w:rsid w:val="00864E57"/>
    <w:rsid w:val="008656A2"/>
    <w:rsid w:val="0087225E"/>
    <w:rsid w:val="008816DF"/>
    <w:rsid w:val="00891142"/>
    <w:rsid w:val="008971B7"/>
    <w:rsid w:val="008A7C81"/>
    <w:rsid w:val="008B00B8"/>
    <w:rsid w:val="008B1BFF"/>
    <w:rsid w:val="008D3DCA"/>
    <w:rsid w:val="00901A23"/>
    <w:rsid w:val="00901F63"/>
    <w:rsid w:val="009237B2"/>
    <w:rsid w:val="0093653A"/>
    <w:rsid w:val="00976E8B"/>
    <w:rsid w:val="009859C2"/>
    <w:rsid w:val="00990987"/>
    <w:rsid w:val="009B16C6"/>
    <w:rsid w:val="009B4214"/>
    <w:rsid w:val="009C6DFB"/>
    <w:rsid w:val="009E204F"/>
    <w:rsid w:val="009E3555"/>
    <w:rsid w:val="009E490D"/>
    <w:rsid w:val="009E6A4C"/>
    <w:rsid w:val="009F03AD"/>
    <w:rsid w:val="009F2D95"/>
    <w:rsid w:val="009F59F2"/>
    <w:rsid w:val="00A01523"/>
    <w:rsid w:val="00A05C80"/>
    <w:rsid w:val="00A24068"/>
    <w:rsid w:val="00A336B4"/>
    <w:rsid w:val="00A50540"/>
    <w:rsid w:val="00A51CDD"/>
    <w:rsid w:val="00A609EF"/>
    <w:rsid w:val="00A913C1"/>
    <w:rsid w:val="00A95276"/>
    <w:rsid w:val="00A95ABC"/>
    <w:rsid w:val="00AA12E0"/>
    <w:rsid w:val="00AA59B7"/>
    <w:rsid w:val="00AB52C0"/>
    <w:rsid w:val="00AD0FC2"/>
    <w:rsid w:val="00AE08BD"/>
    <w:rsid w:val="00AE5C72"/>
    <w:rsid w:val="00AF10DF"/>
    <w:rsid w:val="00AF2108"/>
    <w:rsid w:val="00AF7D69"/>
    <w:rsid w:val="00B021B5"/>
    <w:rsid w:val="00B036E0"/>
    <w:rsid w:val="00B16934"/>
    <w:rsid w:val="00B17659"/>
    <w:rsid w:val="00B27AFE"/>
    <w:rsid w:val="00B35171"/>
    <w:rsid w:val="00B37F87"/>
    <w:rsid w:val="00B413B0"/>
    <w:rsid w:val="00B42D65"/>
    <w:rsid w:val="00B6129D"/>
    <w:rsid w:val="00B756B6"/>
    <w:rsid w:val="00B910BC"/>
    <w:rsid w:val="00B94B9C"/>
    <w:rsid w:val="00BB6740"/>
    <w:rsid w:val="00BB7825"/>
    <w:rsid w:val="00BC0B2F"/>
    <w:rsid w:val="00BC13B0"/>
    <w:rsid w:val="00BC32EF"/>
    <w:rsid w:val="00BC730D"/>
    <w:rsid w:val="00BD36C1"/>
    <w:rsid w:val="00BE5B41"/>
    <w:rsid w:val="00C13FB0"/>
    <w:rsid w:val="00C24665"/>
    <w:rsid w:val="00C274C0"/>
    <w:rsid w:val="00C274F4"/>
    <w:rsid w:val="00C3625F"/>
    <w:rsid w:val="00C41E1A"/>
    <w:rsid w:val="00C42FDB"/>
    <w:rsid w:val="00C500F1"/>
    <w:rsid w:val="00C56469"/>
    <w:rsid w:val="00C57BCD"/>
    <w:rsid w:val="00C87CC9"/>
    <w:rsid w:val="00CC2D63"/>
    <w:rsid w:val="00D24594"/>
    <w:rsid w:val="00D47F93"/>
    <w:rsid w:val="00D509CA"/>
    <w:rsid w:val="00D53446"/>
    <w:rsid w:val="00D66B06"/>
    <w:rsid w:val="00D90496"/>
    <w:rsid w:val="00DB0F3D"/>
    <w:rsid w:val="00DB5416"/>
    <w:rsid w:val="00DB6D41"/>
    <w:rsid w:val="00DD5CD1"/>
    <w:rsid w:val="00DF4B66"/>
    <w:rsid w:val="00DF750C"/>
    <w:rsid w:val="00E025F9"/>
    <w:rsid w:val="00E161E8"/>
    <w:rsid w:val="00E23D6B"/>
    <w:rsid w:val="00E36485"/>
    <w:rsid w:val="00E41D90"/>
    <w:rsid w:val="00E44C3D"/>
    <w:rsid w:val="00E45810"/>
    <w:rsid w:val="00E64779"/>
    <w:rsid w:val="00E67E06"/>
    <w:rsid w:val="00E76CE5"/>
    <w:rsid w:val="00E929A9"/>
    <w:rsid w:val="00E9661C"/>
    <w:rsid w:val="00EC4082"/>
    <w:rsid w:val="00ED08C4"/>
    <w:rsid w:val="00EE7DE0"/>
    <w:rsid w:val="00F05CC3"/>
    <w:rsid w:val="00F17D39"/>
    <w:rsid w:val="00F22828"/>
    <w:rsid w:val="00F25315"/>
    <w:rsid w:val="00F3790F"/>
    <w:rsid w:val="00F478F8"/>
    <w:rsid w:val="00F647E0"/>
    <w:rsid w:val="00F85AE1"/>
    <w:rsid w:val="00F91DEC"/>
    <w:rsid w:val="00FC5A6D"/>
    <w:rsid w:val="00FD56F9"/>
    <w:rsid w:val="00FD6EBA"/>
    <w:rsid w:val="00FE3994"/>
    <w:rsid w:val="00FE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DD97"/>
  <w15:docId w15:val="{798AA673-AD0F-43A2-9B0A-1C1FEC5B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uiPriority w:val="99"/>
    <w:semiHidden/>
    <w:unhideWhenUsed/>
    <w:rsid w:val="008D3DCA"/>
    <w:pPr>
      <w:spacing w:before="100" w:beforeAutospacing="1" w:after="100" w:afterAutospacing="1"/>
    </w:p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sid w:val="008D3DCA"/>
    <w:rPr>
      <w:rFonts w:ascii="Tahoma" w:eastAsia="Times New Roman" w:hAnsi="Tahoma" w:cs="Tahoma"/>
      <w:sz w:val="16"/>
      <w:szCs w:val="16"/>
    </w:rPr>
  </w:style>
  <w:style w:type="paragraph" w:styleId="HTMLPreformatted">
    <w:name w:val="HTML Preformatted"/>
    <w:basedOn w:val="Normal"/>
    <w:link w:val="HTMLPreformattedChar"/>
    <w:rsid w:val="00D66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B52C0"/>
    <w:rPr>
      <w:rFonts w:ascii="Courier New" w:eastAsia="Times New Roman" w:hAnsi="Courier New" w:cs="Courier New"/>
      <w:sz w:val="20"/>
      <w:szCs w:val="20"/>
    </w:rPr>
  </w:style>
  <w:style w:type="character" w:styleId="Strong">
    <w:name w:val="Strong"/>
    <w:basedOn w:val="DefaultParagraphFont"/>
    <w:qFormat/>
    <w:rsid w:val="00AB52C0"/>
    <w:rPr>
      <w:b/>
      <w:bCs/>
    </w:rPr>
  </w:style>
  <w:style w:type="paragraph" w:styleId="ListParagraph">
    <w:name w:val="List Paragraph"/>
    <w:basedOn w:val="Normal"/>
    <w:uiPriority w:val="34"/>
    <w:qFormat/>
    <w:rsid w:val="00DB0F3D"/>
    <w:pPr>
      <w:ind w:left="720"/>
    </w:pPr>
  </w:style>
  <w:style w:type="character" w:styleId="CommentReference">
    <w:name w:val="annotation reference"/>
    <w:semiHidden/>
    <w:rsid w:val="00ED08C4"/>
    <w:rPr>
      <w:sz w:val="16"/>
      <w:szCs w:val="16"/>
    </w:rPr>
  </w:style>
  <w:style w:type="paragraph" w:styleId="CommentText">
    <w:name w:val="annotation text"/>
    <w:basedOn w:val="Normal"/>
    <w:link w:val="CommentTextChar"/>
    <w:semiHidden/>
    <w:rsid w:val="00ED08C4"/>
    <w:rPr>
      <w:sz w:val="20"/>
      <w:szCs w:val="20"/>
    </w:rPr>
  </w:style>
  <w:style w:type="character" w:customStyle="1" w:styleId="CommentTextChar">
    <w:name w:val="Comment Text Char"/>
    <w:basedOn w:val="DefaultParagraphFont"/>
    <w:link w:val="CommentText"/>
    <w:semiHidden/>
    <w:rsid w:val="008816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D08C4"/>
    <w:rPr>
      <w:b/>
      <w:bCs/>
    </w:rPr>
  </w:style>
  <w:style w:type="character" w:customStyle="1" w:styleId="CommentSubjectChar">
    <w:name w:val="Comment Subject Char"/>
    <w:basedOn w:val="CommentTextChar"/>
    <w:link w:val="CommentSubject"/>
    <w:semiHidden/>
    <w:rsid w:val="008816DF"/>
    <w:rPr>
      <w:rFonts w:ascii="Times New Roman" w:eastAsia="Times New Roman" w:hAnsi="Times New Roman" w:cs="Times New Roman"/>
      <w:b/>
      <w:bCs/>
      <w:sz w:val="20"/>
      <w:szCs w:val="20"/>
    </w:rPr>
  </w:style>
  <w:style w:type="paragraph" w:customStyle="1" w:styleId="Default">
    <w:name w:val="Default"/>
    <w:rsid w:val="00E45810"/>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CM2">
    <w:name w:val="CM2"/>
    <w:basedOn w:val="Default"/>
    <w:next w:val="Default"/>
    <w:rsid w:val="00E45810"/>
    <w:pPr>
      <w:spacing w:line="211" w:lineRule="atLeast"/>
    </w:pPr>
    <w:rPr>
      <w:rFonts w:cs="Times New Roman"/>
      <w:color w:val="auto"/>
    </w:rPr>
  </w:style>
  <w:style w:type="paragraph" w:customStyle="1" w:styleId="CM1">
    <w:name w:val="CM1"/>
    <w:basedOn w:val="Default"/>
    <w:next w:val="Default"/>
    <w:rsid w:val="00E45810"/>
    <w:rPr>
      <w:rFonts w:cs="Times New Roman"/>
      <w:color w:val="auto"/>
    </w:rPr>
  </w:style>
  <w:style w:type="paragraph" w:customStyle="1" w:styleId="Level1">
    <w:name w:val="Level 1"/>
    <w:basedOn w:val="Normal"/>
    <w:rsid w:val="00E45810"/>
    <w:pPr>
      <w:widowControl w:val="0"/>
      <w:autoSpaceDE w:val="0"/>
      <w:autoSpaceDN w:val="0"/>
      <w:adjustRightInd w:val="0"/>
      <w:ind w:left="720" w:hanging="720"/>
    </w:pPr>
  </w:style>
  <w:style w:type="paragraph" w:styleId="Footer">
    <w:name w:val="footer"/>
    <w:basedOn w:val="Normal"/>
    <w:link w:val="FooterChar"/>
    <w:rsid w:val="00E45810"/>
    <w:pPr>
      <w:tabs>
        <w:tab w:val="center" w:pos="4320"/>
        <w:tab w:val="right" w:pos="8640"/>
      </w:tabs>
    </w:pPr>
  </w:style>
  <w:style w:type="character" w:customStyle="1" w:styleId="FooterChar">
    <w:name w:val="Footer Char"/>
    <w:basedOn w:val="DefaultParagraphFont"/>
    <w:link w:val="Footer"/>
    <w:rsid w:val="00E45810"/>
    <w:rPr>
      <w:rFonts w:ascii="Times New Roman" w:eastAsia="Times New Roman" w:hAnsi="Times New Roman" w:cs="Times New Roman"/>
      <w:sz w:val="24"/>
      <w:szCs w:val="24"/>
    </w:rPr>
  </w:style>
  <w:style w:type="character" w:styleId="PageNumber">
    <w:name w:val="page number"/>
    <w:basedOn w:val="DefaultParagraphFont"/>
    <w:rsid w:val="00E45810"/>
  </w:style>
  <w:style w:type="paragraph" w:styleId="Header">
    <w:name w:val="header"/>
    <w:basedOn w:val="Normal"/>
    <w:link w:val="HeaderChar"/>
    <w:rsid w:val="00E45810"/>
    <w:pPr>
      <w:tabs>
        <w:tab w:val="center" w:pos="4320"/>
        <w:tab w:val="right" w:pos="8640"/>
      </w:tabs>
    </w:pPr>
  </w:style>
  <w:style w:type="character" w:customStyle="1" w:styleId="HeaderChar">
    <w:name w:val="Header Char"/>
    <w:basedOn w:val="DefaultParagraphFont"/>
    <w:link w:val="Header"/>
    <w:rsid w:val="00E45810"/>
    <w:rPr>
      <w:rFonts w:ascii="Times New Roman" w:eastAsia="Times New Roman" w:hAnsi="Times New Roman" w:cs="Times New Roman"/>
      <w:sz w:val="24"/>
      <w:szCs w:val="24"/>
    </w:rPr>
  </w:style>
  <w:style w:type="table" w:styleId="TableGrid">
    <w:name w:val="Table Grid"/>
    <w:basedOn w:val="TableNormal"/>
    <w:rsid w:val="00E458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45810"/>
    <w:rPr>
      <w:color w:val="800080"/>
      <w:u w:val="single"/>
    </w:rPr>
  </w:style>
  <w:style w:type="paragraph" w:styleId="Revision">
    <w:name w:val="Revision"/>
    <w:hidden/>
    <w:uiPriority w:val="99"/>
    <w:semiHidden/>
    <w:rsid w:val="0070116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02596">
      <w:bodyDiv w:val="1"/>
      <w:marLeft w:val="0"/>
      <w:marRight w:val="0"/>
      <w:marTop w:val="0"/>
      <w:marBottom w:val="0"/>
      <w:divBdr>
        <w:top w:val="none" w:sz="0" w:space="0" w:color="auto"/>
        <w:left w:val="none" w:sz="0" w:space="0" w:color="auto"/>
        <w:bottom w:val="none" w:sz="0" w:space="0" w:color="auto"/>
        <w:right w:val="none" w:sz="0" w:space="0" w:color="auto"/>
      </w:divBdr>
    </w:div>
    <w:div w:id="457649273">
      <w:bodyDiv w:val="1"/>
      <w:marLeft w:val="0"/>
      <w:marRight w:val="0"/>
      <w:marTop w:val="0"/>
      <w:marBottom w:val="0"/>
      <w:divBdr>
        <w:top w:val="none" w:sz="0" w:space="0" w:color="auto"/>
        <w:left w:val="none" w:sz="0" w:space="0" w:color="auto"/>
        <w:bottom w:val="none" w:sz="0" w:space="0" w:color="auto"/>
        <w:right w:val="none" w:sz="0" w:space="0" w:color="auto"/>
      </w:divBdr>
    </w:div>
    <w:div w:id="784079831">
      <w:bodyDiv w:val="1"/>
      <w:marLeft w:val="0"/>
      <w:marRight w:val="0"/>
      <w:marTop w:val="0"/>
      <w:marBottom w:val="0"/>
      <w:divBdr>
        <w:top w:val="none" w:sz="0" w:space="0" w:color="auto"/>
        <w:left w:val="none" w:sz="0" w:space="0" w:color="auto"/>
        <w:bottom w:val="none" w:sz="0" w:space="0" w:color="auto"/>
        <w:right w:val="none" w:sz="0" w:space="0" w:color="auto"/>
      </w:divBdr>
    </w:div>
    <w:div w:id="942305172">
      <w:bodyDiv w:val="1"/>
      <w:marLeft w:val="0"/>
      <w:marRight w:val="0"/>
      <w:marTop w:val="0"/>
      <w:marBottom w:val="0"/>
      <w:divBdr>
        <w:top w:val="none" w:sz="0" w:space="0" w:color="auto"/>
        <w:left w:val="none" w:sz="0" w:space="0" w:color="auto"/>
        <w:bottom w:val="none" w:sz="0" w:space="0" w:color="auto"/>
        <w:right w:val="none" w:sz="0" w:space="0" w:color="auto"/>
      </w:divBdr>
    </w:div>
    <w:div w:id="1330014243">
      <w:bodyDiv w:val="1"/>
      <w:marLeft w:val="0"/>
      <w:marRight w:val="0"/>
      <w:marTop w:val="0"/>
      <w:marBottom w:val="0"/>
      <w:divBdr>
        <w:top w:val="none" w:sz="0" w:space="0" w:color="auto"/>
        <w:left w:val="none" w:sz="0" w:space="0" w:color="auto"/>
        <w:bottom w:val="none" w:sz="0" w:space="0" w:color="auto"/>
        <w:right w:val="none" w:sz="0" w:space="0" w:color="auto"/>
      </w:divBdr>
      <w:divsChild>
        <w:div w:id="1437216730">
          <w:marLeft w:val="0"/>
          <w:marRight w:val="0"/>
          <w:marTop w:val="0"/>
          <w:marBottom w:val="0"/>
          <w:divBdr>
            <w:top w:val="none" w:sz="0" w:space="0" w:color="auto"/>
            <w:left w:val="none" w:sz="0" w:space="0" w:color="auto"/>
            <w:bottom w:val="none" w:sz="0" w:space="0" w:color="auto"/>
            <w:right w:val="none" w:sz="0" w:space="0" w:color="auto"/>
          </w:divBdr>
          <w:divsChild>
            <w:div w:id="134837805">
              <w:marLeft w:val="0"/>
              <w:marRight w:val="0"/>
              <w:marTop w:val="0"/>
              <w:marBottom w:val="0"/>
              <w:divBdr>
                <w:top w:val="none" w:sz="0" w:space="0" w:color="auto"/>
                <w:left w:val="none" w:sz="0" w:space="0" w:color="auto"/>
                <w:bottom w:val="none" w:sz="0" w:space="0" w:color="auto"/>
                <w:right w:val="none" w:sz="0" w:space="0" w:color="auto"/>
              </w:divBdr>
              <w:divsChild>
                <w:div w:id="170990953">
                  <w:marLeft w:val="0"/>
                  <w:marRight w:val="0"/>
                  <w:marTop w:val="0"/>
                  <w:marBottom w:val="0"/>
                  <w:divBdr>
                    <w:top w:val="none" w:sz="0" w:space="0" w:color="auto"/>
                    <w:left w:val="none" w:sz="0" w:space="0" w:color="auto"/>
                    <w:bottom w:val="none" w:sz="0" w:space="0" w:color="auto"/>
                    <w:right w:val="none" w:sz="0" w:space="0" w:color="auto"/>
                  </w:divBdr>
                </w:div>
                <w:div w:id="1342974364">
                  <w:marLeft w:val="0"/>
                  <w:marRight w:val="0"/>
                  <w:marTop w:val="0"/>
                  <w:marBottom w:val="0"/>
                  <w:divBdr>
                    <w:top w:val="none" w:sz="0" w:space="0" w:color="auto"/>
                    <w:left w:val="none" w:sz="0" w:space="0" w:color="auto"/>
                    <w:bottom w:val="none" w:sz="0" w:space="0" w:color="auto"/>
                    <w:right w:val="none" w:sz="0" w:space="0" w:color="auto"/>
                  </w:divBdr>
                </w:div>
                <w:div w:id="564415243">
                  <w:marLeft w:val="0"/>
                  <w:marRight w:val="0"/>
                  <w:marTop w:val="0"/>
                  <w:marBottom w:val="0"/>
                  <w:divBdr>
                    <w:top w:val="none" w:sz="0" w:space="0" w:color="auto"/>
                    <w:left w:val="none" w:sz="0" w:space="0" w:color="auto"/>
                    <w:bottom w:val="none" w:sz="0" w:space="0" w:color="auto"/>
                    <w:right w:val="none" w:sz="0" w:space="0" w:color="auto"/>
                  </w:divBdr>
                  <w:divsChild>
                    <w:div w:id="12166259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05253212">
      <w:bodyDiv w:val="1"/>
      <w:marLeft w:val="0"/>
      <w:marRight w:val="0"/>
      <w:marTop w:val="0"/>
      <w:marBottom w:val="0"/>
      <w:divBdr>
        <w:top w:val="none" w:sz="0" w:space="0" w:color="auto"/>
        <w:left w:val="none" w:sz="0" w:space="0" w:color="auto"/>
        <w:bottom w:val="none" w:sz="0" w:space="0" w:color="auto"/>
        <w:right w:val="none" w:sz="0" w:space="0" w:color="auto"/>
      </w:divBdr>
    </w:div>
    <w:div w:id="18136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eis.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eis.usda.gov/portal/page?_pageid=193,899783&amp;_dad=portal&amp;_schema=PORTAL&amp;smi_id=31" TargetMode="External"/><Relationship Id="rId4" Type="http://schemas.openxmlformats.org/officeDocument/2006/relationships/settings" Target="settings.xml"/><Relationship Id="rId9" Type="http://schemas.openxmlformats.org/officeDocument/2006/relationships/hyperlink" Target="http://www.reei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769DD-8512-461D-B24F-B890BC58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sball</dc:creator>
  <cp:lastModifiedBy>Martin, Robert - NIFA</cp:lastModifiedBy>
  <cp:revision>10</cp:revision>
  <cp:lastPrinted>2016-12-05T14:47:00Z</cp:lastPrinted>
  <dcterms:created xsi:type="dcterms:W3CDTF">2016-12-05T14:51:00Z</dcterms:created>
  <dcterms:modified xsi:type="dcterms:W3CDTF">2016-12-05T15:50:00Z</dcterms:modified>
</cp:coreProperties>
</file>