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8AD" w:rsidRDefault="008A08AD" w:rsidP="006E267F">
      <w:pPr>
        <w:spacing w:after="0" w:line="240" w:lineRule="auto"/>
        <w:jc w:val="right"/>
        <w:rPr>
          <w:rFonts w:ascii="Arial" w:hAnsi="Arial" w:cs="Arial"/>
          <w:bCs/>
          <w:i w:val="0"/>
        </w:rPr>
      </w:pPr>
      <w:bookmarkStart w:id="0" w:name="_GoBack"/>
      <w:bookmarkEnd w:id="0"/>
    </w:p>
    <w:p w:rsidR="00563885" w:rsidRPr="002F300B" w:rsidRDefault="00D64A81" w:rsidP="006E267F">
      <w:pPr>
        <w:spacing w:after="0" w:line="240" w:lineRule="auto"/>
        <w:jc w:val="right"/>
        <w:rPr>
          <w:rFonts w:ascii="Arial" w:hAnsi="Arial" w:cs="Arial"/>
          <w:bCs/>
          <w:i w:val="0"/>
        </w:rPr>
      </w:pPr>
      <w:r w:rsidRPr="002F300B">
        <w:rPr>
          <w:rFonts w:ascii="Arial" w:hAnsi="Arial" w:cs="Arial"/>
          <w:bCs/>
          <w:i w:val="0"/>
        </w:rPr>
        <w:t>Form Approved</w:t>
      </w:r>
    </w:p>
    <w:p w:rsidR="00D64A81" w:rsidRPr="002F300B" w:rsidRDefault="00D64A81" w:rsidP="006E267F">
      <w:pPr>
        <w:spacing w:after="0" w:line="240" w:lineRule="auto"/>
        <w:jc w:val="right"/>
        <w:rPr>
          <w:rFonts w:ascii="Arial" w:hAnsi="Arial" w:cs="Arial"/>
          <w:bCs/>
          <w:i w:val="0"/>
        </w:rPr>
      </w:pPr>
      <w:r w:rsidRPr="002F300B">
        <w:rPr>
          <w:rFonts w:ascii="Arial" w:hAnsi="Arial" w:cs="Arial"/>
          <w:bCs/>
          <w:i w:val="0"/>
        </w:rPr>
        <w:t>OMB No. 0920-</w:t>
      </w:r>
      <w:r w:rsidR="002F300B" w:rsidRPr="002F300B">
        <w:t xml:space="preserve"> </w:t>
      </w:r>
      <w:r w:rsidR="002F300B" w:rsidRPr="002F300B">
        <w:rPr>
          <w:i w:val="0"/>
        </w:rPr>
        <w:t>1053</w:t>
      </w:r>
      <w:r w:rsidR="002F300B" w:rsidRPr="002F300B">
        <w:t xml:space="preserve"> </w:t>
      </w:r>
    </w:p>
    <w:p w:rsidR="00D64A81" w:rsidRPr="002F300B" w:rsidRDefault="00D64A81" w:rsidP="006E267F">
      <w:pPr>
        <w:spacing w:after="0" w:line="240" w:lineRule="auto"/>
        <w:jc w:val="right"/>
        <w:rPr>
          <w:rFonts w:ascii="Arial" w:hAnsi="Arial" w:cs="Arial"/>
          <w:bCs/>
          <w:i w:val="0"/>
        </w:rPr>
      </w:pPr>
      <w:r w:rsidRPr="002F300B">
        <w:rPr>
          <w:rFonts w:ascii="Arial" w:hAnsi="Arial" w:cs="Arial"/>
          <w:bCs/>
          <w:i w:val="0"/>
        </w:rPr>
        <w:t xml:space="preserve">Exp. Date </w:t>
      </w:r>
      <w:r w:rsidR="002F300B" w:rsidRPr="002F300B">
        <w:rPr>
          <w:i w:val="0"/>
        </w:rPr>
        <w:t>3/31/2018</w:t>
      </w:r>
    </w:p>
    <w:p w:rsidR="00756E17" w:rsidRPr="00C5794D" w:rsidRDefault="00892991" w:rsidP="00756E17">
      <w:pPr>
        <w:pStyle w:val="Title"/>
        <w:rPr>
          <w:rStyle w:val="IntenseEmphasis"/>
          <w:b w:val="0"/>
          <w:bCs w:val="0"/>
          <w:i/>
          <w:iCs/>
          <w:sz w:val="56"/>
          <w:szCs w:val="56"/>
          <w:bdr w:val="none" w:sz="0" w:space="0" w:color="auto"/>
          <w:shd w:val="clear" w:color="auto" w:fill="auto"/>
        </w:rPr>
      </w:pPr>
      <w:r w:rsidRPr="00C5794D">
        <w:rPr>
          <w:rStyle w:val="IntenseEmphasis"/>
          <w:b w:val="0"/>
          <w:bCs w:val="0"/>
          <w:i/>
          <w:iCs/>
          <w:sz w:val="56"/>
          <w:szCs w:val="56"/>
          <w:bdr w:val="none" w:sz="0" w:space="0" w:color="auto"/>
          <w:shd w:val="clear" w:color="auto" w:fill="auto"/>
        </w:rPr>
        <w:t xml:space="preserve">DCH Performance Monitoring </w:t>
      </w:r>
    </w:p>
    <w:p w:rsidR="00D544B2" w:rsidRPr="00C5794D" w:rsidRDefault="00C5794D" w:rsidP="00C5794D">
      <w:pPr>
        <w:pStyle w:val="Title"/>
        <w:rPr>
          <w:rStyle w:val="IntenseEmphasis"/>
          <w:b w:val="0"/>
          <w:bCs w:val="0"/>
          <w:i/>
          <w:iCs/>
          <w:sz w:val="56"/>
          <w:szCs w:val="56"/>
          <w:bdr w:val="none" w:sz="0" w:space="0" w:color="auto"/>
          <w:shd w:val="clear" w:color="auto" w:fill="auto"/>
        </w:rPr>
      </w:pPr>
      <w:r>
        <w:rPr>
          <w:rStyle w:val="IntenseEmphasis"/>
          <w:b w:val="0"/>
          <w:bCs w:val="0"/>
          <w:i/>
          <w:iCs/>
          <w:sz w:val="56"/>
          <w:szCs w:val="56"/>
          <w:bdr w:val="none" w:sz="0" w:space="0" w:color="auto"/>
          <w:shd w:val="clear" w:color="auto" w:fill="auto"/>
        </w:rPr>
        <w:t xml:space="preserve">Database </w:t>
      </w:r>
      <w:r w:rsidR="00D544B2" w:rsidRPr="00C5794D">
        <w:rPr>
          <w:rStyle w:val="IntenseEmphasis"/>
          <w:b w:val="0"/>
          <w:bCs w:val="0"/>
          <w:i/>
          <w:iCs/>
          <w:sz w:val="56"/>
          <w:szCs w:val="56"/>
          <w:bdr w:val="none" w:sz="0" w:space="0" w:color="auto"/>
          <w:shd w:val="clear" w:color="auto" w:fill="auto"/>
        </w:rPr>
        <w:t>User Guide</w:t>
      </w:r>
      <w:r w:rsidR="00FB79F4" w:rsidRPr="00C5794D">
        <w:rPr>
          <w:sz w:val="56"/>
          <w:szCs w:val="56"/>
        </w:rPr>
        <w:tab/>
      </w:r>
    </w:p>
    <w:p w:rsidR="00D544B2" w:rsidRPr="00C5794D" w:rsidRDefault="00D544B2" w:rsidP="00D544B2">
      <w:pPr>
        <w:pStyle w:val="Title"/>
        <w:rPr>
          <w:sz w:val="56"/>
          <w:szCs w:val="56"/>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271E26" w:rsidP="00D544B2">
      <w:pPr>
        <w:pStyle w:val="Default"/>
        <w:rPr>
          <w:rFonts w:ascii="Arial" w:hAnsi="Arial" w:cs="Arial"/>
        </w:rPr>
      </w:pPr>
      <w:r>
        <w:rPr>
          <w:b/>
          <w:noProof/>
        </w:rPr>
        <w:object w:dxaOrig="1440" w:dyaOrig="1440" w14:anchorId="01C04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9.6pt;margin-top:11.7pt;width:239pt;height:167pt;z-index:-251625472;mso-position-horizontal-relative:text;mso-position-vertical-relative:text">
            <v:imagedata r:id="rId8" o:title=""/>
          </v:shape>
          <o:OLEObject Type="Embed" ProgID="AcroExch.Document.11" ShapeID="_x0000_s1026" DrawAspect="Content" ObjectID="_1519132856" r:id="rId9"/>
        </w:object>
      </w: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D544B2" w:rsidRDefault="00D544B2" w:rsidP="00D544B2">
      <w:pPr>
        <w:pStyle w:val="Default"/>
        <w:rPr>
          <w:rFonts w:ascii="Arial" w:hAnsi="Arial" w:cs="Arial"/>
        </w:rPr>
      </w:pPr>
    </w:p>
    <w:p w:rsidR="00FB79F4" w:rsidRPr="00FB79F4" w:rsidRDefault="00090C37" w:rsidP="00FB79F4">
      <w:pPr>
        <w:pStyle w:val="Default"/>
        <w:jc w:val="center"/>
        <w:rPr>
          <w:rFonts w:ascii="Arial" w:hAnsi="Arial" w:cs="Arial"/>
          <w:b/>
        </w:rPr>
      </w:pPr>
      <w:r>
        <w:rPr>
          <w:rFonts w:ascii="Arial" w:hAnsi="Arial" w:cs="Arial"/>
          <w:b/>
        </w:rPr>
        <w:t xml:space="preserve">March </w:t>
      </w:r>
      <w:r w:rsidR="00FB79F4" w:rsidRPr="00FB79F4">
        <w:rPr>
          <w:rFonts w:ascii="Arial" w:hAnsi="Arial" w:cs="Arial"/>
          <w:b/>
        </w:rPr>
        <w:t>201</w:t>
      </w:r>
      <w:r w:rsidR="007A50F2">
        <w:rPr>
          <w:rFonts w:ascii="Arial" w:hAnsi="Arial" w:cs="Arial"/>
          <w:b/>
        </w:rPr>
        <w:t>6</w:t>
      </w:r>
    </w:p>
    <w:p w:rsidR="00FB79F4" w:rsidRDefault="00FB79F4" w:rsidP="00FB79F4">
      <w:pPr>
        <w:pStyle w:val="Default"/>
        <w:jc w:val="center"/>
        <w:rPr>
          <w:rFonts w:ascii="Arial" w:hAnsi="Arial" w:cs="Arial"/>
        </w:rPr>
      </w:pPr>
    </w:p>
    <w:p w:rsidR="00FB79F4" w:rsidRPr="00FB79F4" w:rsidRDefault="00FB79F4" w:rsidP="00FB79F4">
      <w:pPr>
        <w:pStyle w:val="Default"/>
        <w:jc w:val="center"/>
        <w:rPr>
          <w:rFonts w:ascii="Arial" w:hAnsi="Arial" w:cs="Arial"/>
          <w:b/>
          <w:color w:val="FF0000"/>
        </w:rPr>
      </w:pPr>
      <w:r w:rsidRPr="00FB79F4">
        <w:rPr>
          <w:rFonts w:ascii="Arial" w:hAnsi="Arial" w:cs="Arial"/>
          <w:b/>
          <w:color w:val="FF0000"/>
        </w:rPr>
        <w:t xml:space="preserve">Version </w:t>
      </w:r>
      <w:r w:rsidR="00B617DE">
        <w:rPr>
          <w:rFonts w:ascii="Arial" w:hAnsi="Arial" w:cs="Arial"/>
          <w:b/>
          <w:color w:val="FF0000"/>
        </w:rPr>
        <w:t>3</w:t>
      </w:r>
      <w:r w:rsidRPr="00FB79F4">
        <w:rPr>
          <w:rFonts w:ascii="Arial" w:hAnsi="Arial" w:cs="Arial"/>
          <w:b/>
          <w:color w:val="FF0000"/>
        </w:rPr>
        <w:t>.0</w:t>
      </w:r>
    </w:p>
    <w:p w:rsidR="00FB79F4" w:rsidRDefault="00FB79F4" w:rsidP="00FB79F4">
      <w:pPr>
        <w:pStyle w:val="Default"/>
        <w:jc w:val="center"/>
        <w:rPr>
          <w:rFonts w:ascii="Arial" w:hAnsi="Arial" w:cs="Arial"/>
        </w:rPr>
      </w:pPr>
    </w:p>
    <w:p w:rsidR="00756E17" w:rsidRDefault="00756E17" w:rsidP="00FB79F4">
      <w:pPr>
        <w:pStyle w:val="Default"/>
        <w:jc w:val="center"/>
        <w:rPr>
          <w:rFonts w:ascii="Arial" w:hAnsi="Arial" w:cs="Arial"/>
        </w:rPr>
      </w:pPr>
    </w:p>
    <w:p w:rsidR="00756E17" w:rsidRDefault="00756E17" w:rsidP="00FB79F4">
      <w:pPr>
        <w:pStyle w:val="Default"/>
        <w:jc w:val="center"/>
        <w:rPr>
          <w:rFonts w:ascii="Arial" w:hAnsi="Arial" w:cs="Arial"/>
        </w:rPr>
      </w:pPr>
    </w:p>
    <w:p w:rsidR="00756E17" w:rsidRPr="00FA5F45" w:rsidRDefault="00756E17" w:rsidP="00FB79F4">
      <w:pPr>
        <w:pStyle w:val="Default"/>
        <w:jc w:val="center"/>
        <w:rPr>
          <w:rFonts w:ascii="Arial" w:hAnsi="Arial" w:cs="Arial"/>
          <w:b/>
          <w:sz w:val="144"/>
          <w:szCs w:val="144"/>
        </w:rPr>
      </w:pPr>
    </w:p>
    <w:p w:rsidR="00D64A81" w:rsidRPr="006E267F" w:rsidRDefault="00D64A81" w:rsidP="00D64A81">
      <w:pPr>
        <w:spacing w:line="240" w:lineRule="auto"/>
        <w:rPr>
          <w:i w:val="0"/>
        </w:rPr>
      </w:pPr>
      <w:r w:rsidRPr="006E267F">
        <w:rPr>
          <w:i w:val="0"/>
        </w:rPr>
        <w:t>Public reporting burden of this collection of information varies from 3 to 15 hours with an average of 3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B617DE" w:rsidRPr="002F300B">
        <w:rPr>
          <w:rFonts w:ascii="Arial" w:hAnsi="Arial" w:cs="Arial"/>
          <w:bCs/>
          <w:i w:val="0"/>
        </w:rPr>
        <w:t>-</w:t>
      </w:r>
      <w:r w:rsidR="00B617DE" w:rsidRPr="002F300B">
        <w:rPr>
          <w:i w:val="0"/>
        </w:rPr>
        <w:t>1053</w:t>
      </w:r>
      <w:r w:rsidRPr="006E267F">
        <w:rPr>
          <w:i w:val="0"/>
        </w:rPr>
        <w:t>)</w:t>
      </w:r>
    </w:p>
    <w:p w:rsidR="00756E17" w:rsidRDefault="00756E17" w:rsidP="00FB79F4">
      <w:pPr>
        <w:pStyle w:val="Default"/>
        <w:jc w:val="center"/>
        <w:rPr>
          <w:rFonts w:ascii="Arial" w:hAnsi="Arial" w:cs="Arial"/>
        </w:rPr>
      </w:pPr>
    </w:p>
    <w:p w:rsidR="00756E17" w:rsidRDefault="007432FB" w:rsidP="007432FB">
      <w:pPr>
        <w:pStyle w:val="Default"/>
        <w:tabs>
          <w:tab w:val="left" w:pos="9180"/>
        </w:tabs>
        <w:rPr>
          <w:rFonts w:ascii="Arial" w:hAnsi="Arial" w:cs="Arial"/>
        </w:rPr>
      </w:pPr>
      <w:r>
        <w:rPr>
          <w:rFonts w:ascii="Arial" w:hAnsi="Arial" w:cs="Arial"/>
        </w:rPr>
        <w:tab/>
      </w:r>
    </w:p>
    <w:p w:rsidR="00756E17" w:rsidRDefault="00756E17" w:rsidP="00FA5F45">
      <w:pPr>
        <w:pStyle w:val="Default"/>
        <w:rPr>
          <w:rFonts w:ascii="Arial" w:hAnsi="Arial" w:cs="Arial"/>
        </w:rPr>
      </w:pPr>
    </w:p>
    <w:p w:rsidR="00756E17" w:rsidRDefault="00756E17" w:rsidP="00D32479">
      <w:pPr>
        <w:pStyle w:val="Default"/>
        <w:rPr>
          <w:rFonts w:ascii="Arial" w:hAnsi="Arial" w:cs="Arial"/>
        </w:rPr>
      </w:pPr>
    </w:p>
    <w:p w:rsidR="00756E17" w:rsidRPr="00FB79F4" w:rsidRDefault="00521D60" w:rsidP="00AB4070">
      <w:pPr>
        <w:pStyle w:val="Default"/>
        <w:jc w:val="center"/>
        <w:rPr>
          <w:b/>
          <w:bCs/>
          <w:i/>
          <w:iCs/>
          <w:sz w:val="23"/>
          <w:szCs w:val="23"/>
        </w:rPr>
      </w:pPr>
      <w:r>
        <w:rPr>
          <w:b/>
          <w:bCs/>
          <w:i/>
          <w:iCs/>
          <w:sz w:val="23"/>
          <w:szCs w:val="23"/>
        </w:rPr>
        <w:t xml:space="preserve">Version </w:t>
      </w:r>
      <w:r w:rsidR="00B617DE">
        <w:rPr>
          <w:b/>
          <w:bCs/>
          <w:i/>
          <w:iCs/>
          <w:sz w:val="23"/>
          <w:szCs w:val="23"/>
        </w:rPr>
        <w:t>3</w:t>
      </w:r>
      <w:r>
        <w:rPr>
          <w:b/>
          <w:bCs/>
          <w:i/>
          <w:iCs/>
          <w:sz w:val="23"/>
          <w:szCs w:val="23"/>
        </w:rPr>
        <w:t>.0  Modified</w:t>
      </w:r>
      <w:r w:rsidR="00FB79F4">
        <w:rPr>
          <w:b/>
          <w:bCs/>
          <w:i/>
          <w:iCs/>
          <w:sz w:val="23"/>
          <w:szCs w:val="23"/>
        </w:rPr>
        <w:t xml:space="preserve"> 2/</w:t>
      </w:r>
      <w:r w:rsidR="00B617DE">
        <w:rPr>
          <w:b/>
          <w:bCs/>
          <w:i/>
          <w:iCs/>
          <w:sz w:val="23"/>
          <w:szCs w:val="23"/>
        </w:rPr>
        <w:t>25</w:t>
      </w:r>
      <w:r w:rsidR="00D544B2">
        <w:rPr>
          <w:b/>
          <w:bCs/>
          <w:i/>
          <w:iCs/>
          <w:sz w:val="23"/>
          <w:szCs w:val="23"/>
        </w:rPr>
        <w:t>/201</w:t>
      </w:r>
      <w:r w:rsidR="007A50F2">
        <w:rPr>
          <w:b/>
          <w:bCs/>
          <w:i/>
          <w:iCs/>
          <w:sz w:val="23"/>
          <w:szCs w:val="23"/>
        </w:rPr>
        <w:t>6</w:t>
      </w:r>
    </w:p>
    <w:p w:rsidR="0017239B" w:rsidRPr="002F770D" w:rsidRDefault="0017239B" w:rsidP="00A477B8">
      <w:pPr>
        <w:pStyle w:val="Title"/>
        <w:rPr>
          <w:i w:val="0"/>
          <w:sz w:val="32"/>
          <w:szCs w:val="32"/>
        </w:rPr>
      </w:pPr>
      <w:r w:rsidRPr="002F770D">
        <w:rPr>
          <w:b/>
          <w:sz w:val="32"/>
          <w:szCs w:val="32"/>
        </w:rPr>
        <w:t xml:space="preserve">Table of Contents </w:t>
      </w:r>
    </w:p>
    <w:p w:rsidR="0017239B" w:rsidRDefault="0017239B" w:rsidP="00F11427">
      <w:pPr>
        <w:pStyle w:val="TOC1"/>
      </w:pPr>
    </w:p>
    <w:p w:rsidR="001D58A6" w:rsidRDefault="00260EF9">
      <w:pPr>
        <w:pStyle w:val="TOC1"/>
        <w:tabs>
          <w:tab w:val="right" w:leader="dot" w:pos="10070"/>
        </w:tabs>
        <w:rPr>
          <w:b w:val="0"/>
          <w:bCs w:val="0"/>
          <w:caps w:val="0"/>
          <w:noProof/>
          <w:sz w:val="22"/>
          <w:szCs w:val="22"/>
        </w:rPr>
      </w:pPr>
      <w:r>
        <w:rPr>
          <w:rFonts w:ascii="Arial" w:hAnsi="Arial" w:cs="Arial"/>
          <w:b w:val="0"/>
          <w:bCs w:val="0"/>
          <w:iCs/>
          <w:caps w:val="0"/>
          <w:sz w:val="24"/>
        </w:rPr>
        <w:fldChar w:fldCharType="begin"/>
      </w:r>
      <w:r>
        <w:rPr>
          <w:rFonts w:ascii="Arial" w:hAnsi="Arial" w:cs="Arial"/>
          <w:b w:val="0"/>
          <w:bCs w:val="0"/>
          <w:iCs/>
          <w:caps w:val="0"/>
          <w:sz w:val="24"/>
        </w:rPr>
        <w:instrText xml:space="preserve"> TOC \o "1-4" \h \z \u </w:instrText>
      </w:r>
      <w:r>
        <w:rPr>
          <w:rFonts w:ascii="Arial" w:hAnsi="Arial" w:cs="Arial"/>
          <w:b w:val="0"/>
          <w:bCs w:val="0"/>
          <w:iCs/>
          <w:caps w:val="0"/>
          <w:sz w:val="24"/>
        </w:rPr>
        <w:fldChar w:fldCharType="separate"/>
      </w:r>
      <w:hyperlink w:anchor="_Toc444686154" w:history="1">
        <w:r w:rsidR="001D58A6" w:rsidRPr="00640FF2">
          <w:rPr>
            <w:rStyle w:val="Hyperlink"/>
            <w:noProof/>
          </w:rPr>
          <w:t>A. Purpose of the DCH Performance Monitoring Database (DPMD)</w:t>
        </w:r>
        <w:r w:rsidR="001D58A6">
          <w:rPr>
            <w:noProof/>
            <w:webHidden/>
          </w:rPr>
          <w:tab/>
        </w:r>
        <w:r w:rsidR="001D58A6">
          <w:rPr>
            <w:noProof/>
            <w:webHidden/>
          </w:rPr>
          <w:fldChar w:fldCharType="begin"/>
        </w:r>
        <w:r w:rsidR="001D58A6">
          <w:rPr>
            <w:noProof/>
            <w:webHidden/>
          </w:rPr>
          <w:instrText xml:space="preserve"> PAGEREF _Toc444686154 \h </w:instrText>
        </w:r>
        <w:r w:rsidR="001D58A6">
          <w:rPr>
            <w:noProof/>
            <w:webHidden/>
          </w:rPr>
        </w:r>
        <w:r w:rsidR="001D58A6">
          <w:rPr>
            <w:noProof/>
            <w:webHidden/>
          </w:rPr>
          <w:fldChar w:fldCharType="separate"/>
        </w:r>
        <w:r w:rsidR="001D58A6">
          <w:rPr>
            <w:noProof/>
            <w:webHidden/>
          </w:rPr>
          <w:t>5</w:t>
        </w:r>
        <w:r w:rsidR="001D58A6">
          <w:rPr>
            <w:noProof/>
            <w:webHidden/>
          </w:rPr>
          <w:fldChar w:fldCharType="end"/>
        </w:r>
      </w:hyperlink>
    </w:p>
    <w:p w:rsidR="001D58A6" w:rsidRDefault="00271E26">
      <w:pPr>
        <w:pStyle w:val="TOC1"/>
        <w:tabs>
          <w:tab w:val="right" w:leader="dot" w:pos="10070"/>
        </w:tabs>
        <w:rPr>
          <w:b w:val="0"/>
          <w:bCs w:val="0"/>
          <w:caps w:val="0"/>
          <w:noProof/>
          <w:sz w:val="22"/>
          <w:szCs w:val="22"/>
        </w:rPr>
      </w:pPr>
      <w:hyperlink w:anchor="_Toc444686155" w:history="1">
        <w:r w:rsidR="001D58A6" w:rsidRPr="00640FF2">
          <w:rPr>
            <w:rStyle w:val="Hyperlink"/>
            <w:rFonts w:eastAsia="Calibri" w:cstheme="majorHAnsi"/>
            <w:noProof/>
          </w:rPr>
          <w:t>B. Obtaining and Installing the DPMD</w:t>
        </w:r>
        <w:r w:rsidR="001D58A6">
          <w:rPr>
            <w:noProof/>
            <w:webHidden/>
          </w:rPr>
          <w:tab/>
        </w:r>
        <w:r w:rsidR="001D58A6">
          <w:rPr>
            <w:noProof/>
            <w:webHidden/>
          </w:rPr>
          <w:fldChar w:fldCharType="begin"/>
        </w:r>
        <w:r w:rsidR="001D58A6">
          <w:rPr>
            <w:noProof/>
            <w:webHidden/>
          </w:rPr>
          <w:instrText xml:space="preserve"> PAGEREF _Toc444686155 \h </w:instrText>
        </w:r>
        <w:r w:rsidR="001D58A6">
          <w:rPr>
            <w:noProof/>
            <w:webHidden/>
          </w:rPr>
        </w:r>
        <w:r w:rsidR="001D58A6">
          <w:rPr>
            <w:noProof/>
            <w:webHidden/>
          </w:rPr>
          <w:fldChar w:fldCharType="separate"/>
        </w:r>
        <w:r w:rsidR="001D58A6">
          <w:rPr>
            <w:noProof/>
            <w:webHidden/>
          </w:rPr>
          <w:t>5</w:t>
        </w:r>
        <w:r w:rsidR="001D58A6">
          <w:rPr>
            <w:noProof/>
            <w:webHidden/>
          </w:rPr>
          <w:fldChar w:fldCharType="end"/>
        </w:r>
      </w:hyperlink>
    </w:p>
    <w:p w:rsidR="001D58A6" w:rsidRDefault="00271E26">
      <w:pPr>
        <w:pStyle w:val="TOC1"/>
        <w:tabs>
          <w:tab w:val="right" w:leader="dot" w:pos="10070"/>
        </w:tabs>
        <w:rPr>
          <w:b w:val="0"/>
          <w:bCs w:val="0"/>
          <w:caps w:val="0"/>
          <w:noProof/>
          <w:sz w:val="22"/>
          <w:szCs w:val="22"/>
        </w:rPr>
      </w:pPr>
      <w:hyperlink w:anchor="_Toc444686156" w:history="1">
        <w:r w:rsidR="001D58A6" w:rsidRPr="00640FF2">
          <w:rPr>
            <w:rStyle w:val="Hyperlink"/>
            <w:rFonts w:eastAsia="Calibri" w:cstheme="majorHAnsi"/>
            <w:noProof/>
          </w:rPr>
          <w:t>C. Logging into the DPMD</w:t>
        </w:r>
        <w:r w:rsidR="001D58A6">
          <w:rPr>
            <w:noProof/>
            <w:webHidden/>
          </w:rPr>
          <w:tab/>
        </w:r>
        <w:r w:rsidR="001D58A6">
          <w:rPr>
            <w:noProof/>
            <w:webHidden/>
          </w:rPr>
          <w:fldChar w:fldCharType="begin"/>
        </w:r>
        <w:r w:rsidR="001D58A6">
          <w:rPr>
            <w:noProof/>
            <w:webHidden/>
          </w:rPr>
          <w:instrText xml:space="preserve"> PAGEREF _Toc444686156 \h </w:instrText>
        </w:r>
        <w:r w:rsidR="001D58A6">
          <w:rPr>
            <w:noProof/>
            <w:webHidden/>
          </w:rPr>
        </w:r>
        <w:r w:rsidR="001D58A6">
          <w:rPr>
            <w:noProof/>
            <w:webHidden/>
          </w:rPr>
          <w:fldChar w:fldCharType="separate"/>
        </w:r>
        <w:r w:rsidR="001D58A6">
          <w:rPr>
            <w:noProof/>
            <w:webHidden/>
          </w:rPr>
          <w:t>5</w:t>
        </w:r>
        <w:r w:rsidR="001D58A6">
          <w:rPr>
            <w:noProof/>
            <w:webHidden/>
          </w:rPr>
          <w:fldChar w:fldCharType="end"/>
        </w:r>
      </w:hyperlink>
    </w:p>
    <w:p w:rsidR="001D58A6" w:rsidRDefault="00271E26">
      <w:pPr>
        <w:pStyle w:val="TOC1"/>
        <w:tabs>
          <w:tab w:val="right" w:leader="dot" w:pos="10070"/>
        </w:tabs>
        <w:rPr>
          <w:b w:val="0"/>
          <w:bCs w:val="0"/>
          <w:caps w:val="0"/>
          <w:noProof/>
          <w:sz w:val="22"/>
          <w:szCs w:val="22"/>
        </w:rPr>
      </w:pPr>
      <w:hyperlink w:anchor="_Toc444686157" w:history="1">
        <w:r w:rsidR="001D58A6" w:rsidRPr="00640FF2">
          <w:rPr>
            <w:rStyle w:val="Hyperlink"/>
            <w:rFonts w:eastAsia="Calibri" w:cstheme="majorHAnsi"/>
            <w:noProof/>
          </w:rPr>
          <w:t>D. DPMD Home Screen</w:t>
        </w:r>
        <w:r w:rsidR="001D58A6">
          <w:rPr>
            <w:noProof/>
            <w:webHidden/>
          </w:rPr>
          <w:tab/>
        </w:r>
        <w:r w:rsidR="001D58A6">
          <w:rPr>
            <w:noProof/>
            <w:webHidden/>
          </w:rPr>
          <w:fldChar w:fldCharType="begin"/>
        </w:r>
        <w:r w:rsidR="001D58A6">
          <w:rPr>
            <w:noProof/>
            <w:webHidden/>
          </w:rPr>
          <w:instrText xml:space="preserve"> PAGEREF _Toc444686157 \h </w:instrText>
        </w:r>
        <w:r w:rsidR="001D58A6">
          <w:rPr>
            <w:noProof/>
            <w:webHidden/>
          </w:rPr>
        </w:r>
        <w:r w:rsidR="001D58A6">
          <w:rPr>
            <w:noProof/>
            <w:webHidden/>
          </w:rPr>
          <w:fldChar w:fldCharType="separate"/>
        </w:r>
        <w:r w:rsidR="001D58A6">
          <w:rPr>
            <w:noProof/>
            <w:webHidden/>
          </w:rPr>
          <w:t>7</w:t>
        </w:r>
        <w:r w:rsidR="001D58A6">
          <w:rPr>
            <w:noProof/>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158" w:history="1">
        <w:r w:rsidR="001D58A6" w:rsidRPr="00640FF2">
          <w:rPr>
            <w:rStyle w:val="Hyperlink"/>
            <w:rFonts w:eastAsia="Calibri" w:cstheme="majorHAnsi"/>
            <w:noProof/>
          </w:rPr>
          <w:t>1.</w:t>
        </w:r>
        <w:r w:rsidR="001D58A6">
          <w:rPr>
            <w:smallCaps w:val="0"/>
            <w:noProof/>
            <w:sz w:val="22"/>
            <w:szCs w:val="22"/>
          </w:rPr>
          <w:tab/>
        </w:r>
        <w:r w:rsidR="001D58A6" w:rsidRPr="00640FF2">
          <w:rPr>
            <w:rStyle w:val="Hyperlink"/>
            <w:rFonts w:eastAsia="Calibri" w:cstheme="majorHAnsi"/>
            <w:noProof/>
          </w:rPr>
          <w:t>Program Overview Section</w:t>
        </w:r>
        <w:r w:rsidR="001D58A6">
          <w:rPr>
            <w:noProof/>
            <w:webHidden/>
          </w:rPr>
          <w:tab/>
        </w:r>
        <w:r w:rsidR="001D58A6">
          <w:rPr>
            <w:noProof/>
            <w:webHidden/>
          </w:rPr>
          <w:fldChar w:fldCharType="begin"/>
        </w:r>
        <w:r w:rsidR="001D58A6">
          <w:rPr>
            <w:noProof/>
            <w:webHidden/>
          </w:rPr>
          <w:instrText xml:space="preserve"> PAGEREF _Toc444686158 \h </w:instrText>
        </w:r>
        <w:r w:rsidR="001D58A6">
          <w:rPr>
            <w:noProof/>
            <w:webHidden/>
          </w:rPr>
        </w:r>
        <w:r w:rsidR="001D58A6">
          <w:rPr>
            <w:noProof/>
            <w:webHidden/>
          </w:rPr>
          <w:fldChar w:fldCharType="separate"/>
        </w:r>
        <w:r w:rsidR="001D58A6">
          <w:rPr>
            <w:noProof/>
            <w:webHidden/>
          </w:rPr>
          <w:t>8</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59" w:history="1">
        <w:r w:rsidR="001D58A6" w:rsidRPr="00640FF2">
          <w:rPr>
            <w:rStyle w:val="Hyperlink"/>
            <w:rFonts w:cstheme="majorHAnsi"/>
          </w:rPr>
          <w:t>Navigating the Program Overview Section</w:t>
        </w:r>
        <w:r w:rsidR="001D58A6">
          <w:rPr>
            <w:webHidden/>
          </w:rPr>
          <w:tab/>
        </w:r>
        <w:r w:rsidR="001D58A6">
          <w:rPr>
            <w:webHidden/>
          </w:rPr>
          <w:fldChar w:fldCharType="begin"/>
        </w:r>
        <w:r w:rsidR="001D58A6">
          <w:rPr>
            <w:webHidden/>
          </w:rPr>
          <w:instrText xml:space="preserve"> PAGEREF _Toc444686159 \h </w:instrText>
        </w:r>
        <w:r w:rsidR="001D58A6">
          <w:rPr>
            <w:webHidden/>
          </w:rPr>
        </w:r>
        <w:r w:rsidR="001D58A6">
          <w:rPr>
            <w:webHidden/>
          </w:rPr>
          <w:fldChar w:fldCharType="separate"/>
        </w:r>
        <w:r w:rsidR="001D58A6">
          <w:rPr>
            <w:webHidden/>
          </w:rPr>
          <w:t>8</w:t>
        </w:r>
        <w:r w:rsidR="001D58A6">
          <w:rPr>
            <w:webHidden/>
          </w:rPr>
          <w:fldChar w:fldCharType="end"/>
        </w:r>
      </w:hyperlink>
    </w:p>
    <w:p w:rsidR="001D58A6" w:rsidRDefault="00271E26">
      <w:pPr>
        <w:pStyle w:val="TOC4"/>
        <w:tabs>
          <w:tab w:val="right" w:leader="dot" w:pos="10070"/>
        </w:tabs>
        <w:rPr>
          <w:noProof/>
          <w:sz w:val="22"/>
          <w:szCs w:val="22"/>
        </w:rPr>
      </w:pPr>
      <w:hyperlink w:anchor="_Toc444686160" w:history="1">
        <w:r w:rsidR="001D58A6" w:rsidRPr="00640FF2">
          <w:rPr>
            <w:rStyle w:val="Hyperlink"/>
            <w:rFonts w:cstheme="majorHAnsi"/>
            <w:noProof/>
          </w:rPr>
          <w:t>Phone-Address Tab</w:t>
        </w:r>
        <w:r w:rsidR="001D58A6">
          <w:rPr>
            <w:noProof/>
            <w:webHidden/>
          </w:rPr>
          <w:tab/>
        </w:r>
        <w:r w:rsidR="001D58A6">
          <w:rPr>
            <w:noProof/>
            <w:webHidden/>
          </w:rPr>
          <w:fldChar w:fldCharType="begin"/>
        </w:r>
        <w:r w:rsidR="001D58A6">
          <w:rPr>
            <w:noProof/>
            <w:webHidden/>
          </w:rPr>
          <w:instrText xml:space="preserve"> PAGEREF _Toc444686160 \h </w:instrText>
        </w:r>
        <w:r w:rsidR="001D58A6">
          <w:rPr>
            <w:noProof/>
            <w:webHidden/>
          </w:rPr>
        </w:r>
        <w:r w:rsidR="001D58A6">
          <w:rPr>
            <w:noProof/>
            <w:webHidden/>
          </w:rPr>
          <w:fldChar w:fldCharType="separate"/>
        </w:r>
        <w:r w:rsidR="001D58A6">
          <w:rPr>
            <w:noProof/>
            <w:webHidden/>
          </w:rPr>
          <w:t>8</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61" w:history="1">
        <w:r w:rsidR="001D58A6" w:rsidRPr="00640FF2">
          <w:rPr>
            <w:rStyle w:val="Hyperlink"/>
            <w:rFonts w:cstheme="majorHAnsi"/>
            <w:noProof/>
          </w:rPr>
          <w:t>Executive Summary Tab</w:t>
        </w:r>
        <w:r w:rsidR="001D58A6">
          <w:rPr>
            <w:noProof/>
            <w:webHidden/>
          </w:rPr>
          <w:tab/>
        </w:r>
        <w:r w:rsidR="001D58A6">
          <w:rPr>
            <w:noProof/>
            <w:webHidden/>
          </w:rPr>
          <w:fldChar w:fldCharType="begin"/>
        </w:r>
        <w:r w:rsidR="001D58A6">
          <w:rPr>
            <w:noProof/>
            <w:webHidden/>
          </w:rPr>
          <w:instrText xml:space="preserve"> PAGEREF _Toc444686161 \h </w:instrText>
        </w:r>
        <w:r w:rsidR="001D58A6">
          <w:rPr>
            <w:noProof/>
            <w:webHidden/>
          </w:rPr>
        </w:r>
        <w:r w:rsidR="001D58A6">
          <w:rPr>
            <w:noProof/>
            <w:webHidden/>
          </w:rPr>
          <w:fldChar w:fldCharType="separate"/>
        </w:r>
        <w:r w:rsidR="001D58A6">
          <w:rPr>
            <w:noProof/>
            <w:webHidden/>
          </w:rPr>
          <w:t>8</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62" w:history="1">
        <w:r w:rsidR="001D58A6" w:rsidRPr="00640FF2">
          <w:rPr>
            <w:rStyle w:val="Hyperlink"/>
            <w:rFonts w:cstheme="majorHAnsi"/>
            <w:noProof/>
          </w:rPr>
          <w:t>Geographic Area Tab</w:t>
        </w:r>
        <w:r w:rsidR="001D58A6">
          <w:rPr>
            <w:noProof/>
            <w:webHidden/>
          </w:rPr>
          <w:tab/>
        </w:r>
        <w:r w:rsidR="001D58A6">
          <w:rPr>
            <w:noProof/>
            <w:webHidden/>
          </w:rPr>
          <w:fldChar w:fldCharType="begin"/>
        </w:r>
        <w:r w:rsidR="001D58A6">
          <w:rPr>
            <w:noProof/>
            <w:webHidden/>
          </w:rPr>
          <w:instrText xml:space="preserve"> PAGEREF _Toc444686162 \h </w:instrText>
        </w:r>
        <w:r w:rsidR="001D58A6">
          <w:rPr>
            <w:noProof/>
            <w:webHidden/>
          </w:rPr>
        </w:r>
        <w:r w:rsidR="001D58A6">
          <w:rPr>
            <w:noProof/>
            <w:webHidden/>
          </w:rPr>
          <w:fldChar w:fldCharType="separate"/>
        </w:r>
        <w:r w:rsidR="001D58A6">
          <w:rPr>
            <w:noProof/>
            <w:webHidden/>
          </w:rPr>
          <w:t>9</w:t>
        </w:r>
        <w:r w:rsidR="001D58A6">
          <w:rPr>
            <w:noProof/>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163" w:history="1">
        <w:r w:rsidR="001D58A6" w:rsidRPr="00640FF2">
          <w:rPr>
            <w:rStyle w:val="Hyperlink"/>
            <w:rFonts w:eastAsia="Calibri" w:cstheme="majorHAnsi"/>
            <w:noProof/>
          </w:rPr>
          <w:t>2.</w:t>
        </w:r>
        <w:r w:rsidR="001D58A6">
          <w:rPr>
            <w:smallCaps w:val="0"/>
            <w:noProof/>
            <w:sz w:val="22"/>
            <w:szCs w:val="22"/>
          </w:rPr>
          <w:tab/>
        </w:r>
        <w:r w:rsidR="001D58A6" w:rsidRPr="00640FF2">
          <w:rPr>
            <w:rStyle w:val="Hyperlink"/>
            <w:rFonts w:eastAsia="Calibri" w:cstheme="majorHAnsi"/>
            <w:noProof/>
          </w:rPr>
          <w:t>Resources Section</w:t>
        </w:r>
        <w:r w:rsidR="001D58A6">
          <w:rPr>
            <w:noProof/>
            <w:webHidden/>
          </w:rPr>
          <w:tab/>
        </w:r>
        <w:r w:rsidR="001D58A6">
          <w:rPr>
            <w:noProof/>
            <w:webHidden/>
          </w:rPr>
          <w:fldChar w:fldCharType="begin"/>
        </w:r>
        <w:r w:rsidR="001D58A6">
          <w:rPr>
            <w:noProof/>
            <w:webHidden/>
          </w:rPr>
          <w:instrText xml:space="preserve"> PAGEREF _Toc444686163 \h </w:instrText>
        </w:r>
        <w:r w:rsidR="001D58A6">
          <w:rPr>
            <w:noProof/>
            <w:webHidden/>
          </w:rPr>
        </w:r>
        <w:r w:rsidR="001D58A6">
          <w:rPr>
            <w:noProof/>
            <w:webHidden/>
          </w:rPr>
          <w:fldChar w:fldCharType="separate"/>
        </w:r>
        <w:r w:rsidR="001D58A6">
          <w:rPr>
            <w:noProof/>
            <w:webHidden/>
          </w:rPr>
          <w:t>10</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64" w:history="1">
        <w:r w:rsidR="001D58A6" w:rsidRPr="00640FF2">
          <w:rPr>
            <w:rStyle w:val="Hyperlink"/>
            <w:rFonts w:cstheme="majorHAnsi"/>
          </w:rPr>
          <w:t>Navigating the Resources Section</w:t>
        </w:r>
        <w:r w:rsidR="001D58A6">
          <w:rPr>
            <w:webHidden/>
          </w:rPr>
          <w:tab/>
        </w:r>
        <w:r w:rsidR="001D58A6">
          <w:rPr>
            <w:webHidden/>
          </w:rPr>
          <w:fldChar w:fldCharType="begin"/>
        </w:r>
        <w:r w:rsidR="001D58A6">
          <w:rPr>
            <w:webHidden/>
          </w:rPr>
          <w:instrText xml:space="preserve"> PAGEREF _Toc444686164 \h </w:instrText>
        </w:r>
        <w:r w:rsidR="001D58A6">
          <w:rPr>
            <w:webHidden/>
          </w:rPr>
        </w:r>
        <w:r w:rsidR="001D58A6">
          <w:rPr>
            <w:webHidden/>
          </w:rPr>
          <w:fldChar w:fldCharType="separate"/>
        </w:r>
        <w:r w:rsidR="001D58A6">
          <w:rPr>
            <w:webHidden/>
          </w:rPr>
          <w:t>10</w:t>
        </w:r>
        <w:r w:rsidR="001D58A6">
          <w:rPr>
            <w:webHidden/>
          </w:rPr>
          <w:fldChar w:fldCharType="end"/>
        </w:r>
      </w:hyperlink>
    </w:p>
    <w:p w:rsidR="001D58A6" w:rsidRDefault="00271E26">
      <w:pPr>
        <w:pStyle w:val="TOC4"/>
        <w:tabs>
          <w:tab w:val="right" w:leader="dot" w:pos="10070"/>
        </w:tabs>
        <w:rPr>
          <w:noProof/>
          <w:sz w:val="22"/>
          <w:szCs w:val="22"/>
        </w:rPr>
      </w:pPr>
      <w:hyperlink w:anchor="_Toc444686165" w:history="1">
        <w:r w:rsidR="001D58A6" w:rsidRPr="00640FF2">
          <w:rPr>
            <w:rStyle w:val="Hyperlink"/>
            <w:rFonts w:cstheme="majorHAnsi"/>
            <w:noProof/>
          </w:rPr>
          <w:t>Personnel Tab</w:t>
        </w:r>
        <w:r w:rsidR="001D58A6">
          <w:rPr>
            <w:noProof/>
            <w:webHidden/>
          </w:rPr>
          <w:tab/>
        </w:r>
        <w:r w:rsidR="001D58A6">
          <w:rPr>
            <w:noProof/>
            <w:webHidden/>
          </w:rPr>
          <w:fldChar w:fldCharType="begin"/>
        </w:r>
        <w:r w:rsidR="001D58A6">
          <w:rPr>
            <w:noProof/>
            <w:webHidden/>
          </w:rPr>
          <w:instrText xml:space="preserve"> PAGEREF _Toc444686165 \h </w:instrText>
        </w:r>
        <w:r w:rsidR="001D58A6">
          <w:rPr>
            <w:noProof/>
            <w:webHidden/>
          </w:rPr>
        </w:r>
        <w:r w:rsidR="001D58A6">
          <w:rPr>
            <w:noProof/>
            <w:webHidden/>
          </w:rPr>
          <w:fldChar w:fldCharType="separate"/>
        </w:r>
        <w:r w:rsidR="001D58A6">
          <w:rPr>
            <w:noProof/>
            <w:webHidden/>
          </w:rPr>
          <w:t>10</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66" w:history="1">
        <w:r w:rsidR="001D58A6" w:rsidRPr="00640FF2">
          <w:rPr>
            <w:rStyle w:val="Hyperlink"/>
            <w:rFonts w:cstheme="majorHAnsi"/>
            <w:noProof/>
          </w:rPr>
          <w:t>Partners Tab</w:t>
        </w:r>
        <w:r w:rsidR="001D58A6">
          <w:rPr>
            <w:noProof/>
            <w:webHidden/>
          </w:rPr>
          <w:tab/>
        </w:r>
        <w:r w:rsidR="001D58A6">
          <w:rPr>
            <w:noProof/>
            <w:webHidden/>
          </w:rPr>
          <w:fldChar w:fldCharType="begin"/>
        </w:r>
        <w:r w:rsidR="001D58A6">
          <w:rPr>
            <w:noProof/>
            <w:webHidden/>
          </w:rPr>
          <w:instrText xml:space="preserve"> PAGEREF _Toc444686166 \h </w:instrText>
        </w:r>
        <w:r w:rsidR="001D58A6">
          <w:rPr>
            <w:noProof/>
            <w:webHidden/>
          </w:rPr>
        </w:r>
        <w:r w:rsidR="001D58A6">
          <w:rPr>
            <w:noProof/>
            <w:webHidden/>
          </w:rPr>
          <w:fldChar w:fldCharType="separate"/>
        </w:r>
        <w:r w:rsidR="001D58A6">
          <w:rPr>
            <w:noProof/>
            <w:webHidden/>
          </w:rPr>
          <w:t>11</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67" w:history="1">
        <w:r w:rsidR="001D58A6" w:rsidRPr="00640FF2">
          <w:rPr>
            <w:rStyle w:val="Hyperlink"/>
            <w:rFonts w:cstheme="majorHAnsi"/>
            <w:noProof/>
          </w:rPr>
          <w:t>Contractors/Consultants</w:t>
        </w:r>
        <w:r w:rsidR="001D58A6">
          <w:rPr>
            <w:noProof/>
            <w:webHidden/>
          </w:rPr>
          <w:tab/>
        </w:r>
        <w:r w:rsidR="001D58A6">
          <w:rPr>
            <w:noProof/>
            <w:webHidden/>
          </w:rPr>
          <w:fldChar w:fldCharType="begin"/>
        </w:r>
        <w:r w:rsidR="001D58A6">
          <w:rPr>
            <w:noProof/>
            <w:webHidden/>
          </w:rPr>
          <w:instrText xml:space="preserve"> PAGEREF _Toc444686167 \h </w:instrText>
        </w:r>
        <w:r w:rsidR="001D58A6">
          <w:rPr>
            <w:noProof/>
            <w:webHidden/>
          </w:rPr>
        </w:r>
        <w:r w:rsidR="001D58A6">
          <w:rPr>
            <w:noProof/>
            <w:webHidden/>
          </w:rPr>
          <w:fldChar w:fldCharType="separate"/>
        </w:r>
        <w:r w:rsidR="001D58A6">
          <w:rPr>
            <w:noProof/>
            <w:webHidden/>
          </w:rPr>
          <w:t>11</w:t>
        </w:r>
        <w:r w:rsidR="001D58A6">
          <w:rPr>
            <w:noProof/>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168" w:history="1">
        <w:r w:rsidR="001D58A6" w:rsidRPr="00640FF2">
          <w:rPr>
            <w:rStyle w:val="Hyperlink"/>
            <w:rFonts w:eastAsia="Calibri" w:cstheme="majorHAnsi"/>
            <w:noProof/>
          </w:rPr>
          <w:t>3.</w:t>
        </w:r>
        <w:r w:rsidR="001D58A6">
          <w:rPr>
            <w:smallCaps w:val="0"/>
            <w:noProof/>
            <w:sz w:val="22"/>
            <w:szCs w:val="22"/>
          </w:rPr>
          <w:tab/>
        </w:r>
        <w:r w:rsidR="001D58A6" w:rsidRPr="00640FF2">
          <w:rPr>
            <w:rStyle w:val="Hyperlink"/>
            <w:rFonts w:eastAsia="Calibri" w:cstheme="majorHAnsi"/>
            <w:noProof/>
          </w:rPr>
          <w:t>Community Action Plan (Cap) Section</w:t>
        </w:r>
        <w:r w:rsidR="001D58A6">
          <w:rPr>
            <w:noProof/>
            <w:webHidden/>
          </w:rPr>
          <w:tab/>
        </w:r>
        <w:r w:rsidR="001D58A6">
          <w:rPr>
            <w:noProof/>
            <w:webHidden/>
          </w:rPr>
          <w:fldChar w:fldCharType="begin"/>
        </w:r>
        <w:r w:rsidR="001D58A6">
          <w:rPr>
            <w:noProof/>
            <w:webHidden/>
          </w:rPr>
          <w:instrText xml:space="preserve"> PAGEREF _Toc444686168 \h </w:instrText>
        </w:r>
        <w:r w:rsidR="001D58A6">
          <w:rPr>
            <w:noProof/>
            <w:webHidden/>
          </w:rPr>
        </w:r>
        <w:r w:rsidR="001D58A6">
          <w:rPr>
            <w:noProof/>
            <w:webHidden/>
          </w:rPr>
          <w:fldChar w:fldCharType="separate"/>
        </w:r>
        <w:r w:rsidR="001D58A6">
          <w:rPr>
            <w:noProof/>
            <w:webHidden/>
          </w:rPr>
          <w:t>12</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69" w:history="1">
        <w:r w:rsidR="001D58A6" w:rsidRPr="00640FF2">
          <w:rPr>
            <w:rStyle w:val="Hyperlink"/>
            <w:rFonts w:cstheme="majorHAnsi"/>
          </w:rPr>
          <w:t>Navigating the CAP Section</w:t>
        </w:r>
        <w:r w:rsidR="001D58A6">
          <w:rPr>
            <w:webHidden/>
          </w:rPr>
          <w:tab/>
        </w:r>
        <w:r w:rsidR="001D58A6">
          <w:rPr>
            <w:webHidden/>
          </w:rPr>
          <w:fldChar w:fldCharType="begin"/>
        </w:r>
        <w:r w:rsidR="001D58A6">
          <w:rPr>
            <w:webHidden/>
          </w:rPr>
          <w:instrText xml:space="preserve"> PAGEREF _Toc444686169 \h </w:instrText>
        </w:r>
        <w:r w:rsidR="001D58A6">
          <w:rPr>
            <w:webHidden/>
          </w:rPr>
        </w:r>
        <w:r w:rsidR="001D58A6">
          <w:rPr>
            <w:webHidden/>
          </w:rPr>
          <w:fldChar w:fldCharType="separate"/>
        </w:r>
        <w:r w:rsidR="001D58A6">
          <w:rPr>
            <w:webHidden/>
          </w:rPr>
          <w:t>12</w:t>
        </w:r>
        <w:r w:rsidR="001D58A6">
          <w:rPr>
            <w:webHidden/>
          </w:rPr>
          <w:fldChar w:fldCharType="end"/>
        </w:r>
      </w:hyperlink>
    </w:p>
    <w:p w:rsidR="001D58A6" w:rsidRDefault="00271E26">
      <w:pPr>
        <w:pStyle w:val="TOC4"/>
        <w:tabs>
          <w:tab w:val="right" w:leader="dot" w:pos="10070"/>
        </w:tabs>
        <w:rPr>
          <w:noProof/>
          <w:sz w:val="22"/>
          <w:szCs w:val="22"/>
        </w:rPr>
      </w:pPr>
      <w:hyperlink w:anchor="_Toc444686170" w:history="1">
        <w:r w:rsidR="001D58A6" w:rsidRPr="00640FF2">
          <w:rPr>
            <w:rStyle w:val="Hyperlink"/>
            <w:rFonts w:eastAsia="Times New Roman" w:cstheme="majorHAnsi"/>
            <w:noProof/>
          </w:rPr>
          <w:t>Entering and Confirming PPOs, AOs, and Activities in your CAP: Step by Step</w:t>
        </w:r>
        <w:r w:rsidR="001D58A6">
          <w:rPr>
            <w:noProof/>
            <w:webHidden/>
          </w:rPr>
          <w:tab/>
        </w:r>
        <w:r w:rsidR="001D58A6">
          <w:rPr>
            <w:noProof/>
            <w:webHidden/>
          </w:rPr>
          <w:fldChar w:fldCharType="begin"/>
        </w:r>
        <w:r w:rsidR="001D58A6">
          <w:rPr>
            <w:noProof/>
            <w:webHidden/>
          </w:rPr>
          <w:instrText xml:space="preserve"> PAGEREF _Toc444686170 \h </w:instrText>
        </w:r>
        <w:r w:rsidR="001D58A6">
          <w:rPr>
            <w:noProof/>
            <w:webHidden/>
          </w:rPr>
        </w:r>
        <w:r w:rsidR="001D58A6">
          <w:rPr>
            <w:noProof/>
            <w:webHidden/>
          </w:rPr>
          <w:fldChar w:fldCharType="separate"/>
        </w:r>
        <w:r w:rsidR="001D58A6">
          <w:rPr>
            <w:noProof/>
            <w:webHidden/>
          </w:rPr>
          <w:t>14</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71" w:history="1">
        <w:r w:rsidR="001D58A6" w:rsidRPr="00640FF2">
          <w:rPr>
            <w:rStyle w:val="Hyperlink"/>
            <w:rFonts w:eastAsia="Times New Roman" w:cstheme="majorHAnsi"/>
          </w:rPr>
          <w:t>PICH Awardees</w:t>
        </w:r>
        <w:r w:rsidR="001D58A6">
          <w:rPr>
            <w:webHidden/>
          </w:rPr>
          <w:tab/>
        </w:r>
        <w:r w:rsidR="001D58A6">
          <w:rPr>
            <w:webHidden/>
          </w:rPr>
          <w:fldChar w:fldCharType="begin"/>
        </w:r>
        <w:r w:rsidR="001D58A6">
          <w:rPr>
            <w:webHidden/>
          </w:rPr>
          <w:instrText xml:space="preserve"> PAGEREF _Toc444686171 \h </w:instrText>
        </w:r>
        <w:r w:rsidR="001D58A6">
          <w:rPr>
            <w:webHidden/>
          </w:rPr>
        </w:r>
        <w:r w:rsidR="001D58A6">
          <w:rPr>
            <w:webHidden/>
          </w:rPr>
          <w:fldChar w:fldCharType="separate"/>
        </w:r>
        <w:r w:rsidR="001D58A6">
          <w:rPr>
            <w:webHidden/>
          </w:rPr>
          <w:t>14</w:t>
        </w:r>
        <w:r w:rsidR="001D58A6">
          <w:rPr>
            <w:webHidden/>
          </w:rPr>
          <w:fldChar w:fldCharType="end"/>
        </w:r>
      </w:hyperlink>
    </w:p>
    <w:p w:rsidR="001D58A6" w:rsidRDefault="00271E26">
      <w:pPr>
        <w:pStyle w:val="TOC4"/>
        <w:tabs>
          <w:tab w:val="right" w:leader="dot" w:pos="10070"/>
        </w:tabs>
        <w:rPr>
          <w:noProof/>
          <w:sz w:val="22"/>
          <w:szCs w:val="22"/>
        </w:rPr>
      </w:pPr>
      <w:hyperlink w:anchor="_Toc444686172" w:history="1">
        <w:r w:rsidR="001D58A6" w:rsidRPr="00640FF2">
          <w:rPr>
            <w:rStyle w:val="Hyperlink"/>
            <w:rFonts w:eastAsia="Times New Roman" w:cstheme="majorHAnsi"/>
            <w:noProof/>
          </w:rPr>
          <w:t>Steps to add/review Project Period Objectives (PPOs) 1-4: PICH Awardees</w:t>
        </w:r>
        <w:r w:rsidR="001D58A6">
          <w:rPr>
            <w:noProof/>
            <w:webHidden/>
          </w:rPr>
          <w:tab/>
        </w:r>
        <w:r w:rsidR="001D58A6">
          <w:rPr>
            <w:noProof/>
            <w:webHidden/>
          </w:rPr>
          <w:fldChar w:fldCharType="begin"/>
        </w:r>
        <w:r w:rsidR="001D58A6">
          <w:rPr>
            <w:noProof/>
            <w:webHidden/>
          </w:rPr>
          <w:instrText xml:space="preserve"> PAGEREF _Toc444686172 \h </w:instrText>
        </w:r>
        <w:r w:rsidR="001D58A6">
          <w:rPr>
            <w:noProof/>
            <w:webHidden/>
          </w:rPr>
        </w:r>
        <w:r w:rsidR="001D58A6">
          <w:rPr>
            <w:noProof/>
            <w:webHidden/>
          </w:rPr>
          <w:fldChar w:fldCharType="separate"/>
        </w:r>
        <w:r w:rsidR="001D58A6">
          <w:rPr>
            <w:noProof/>
            <w:webHidden/>
          </w:rPr>
          <w:t>14</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73" w:history="1">
        <w:r w:rsidR="001D58A6" w:rsidRPr="00640FF2">
          <w:rPr>
            <w:rStyle w:val="Hyperlink"/>
            <w:rFonts w:eastAsia="Times New Roman" w:cstheme="majorHAnsi"/>
            <w:noProof/>
          </w:rPr>
          <w:t>Steps to add/review Annual Objectives (AO) (non-Media) for PPOs 1-4: PICH Awardees</w:t>
        </w:r>
        <w:r w:rsidR="001D58A6">
          <w:rPr>
            <w:noProof/>
            <w:webHidden/>
          </w:rPr>
          <w:tab/>
        </w:r>
        <w:r w:rsidR="001D58A6">
          <w:rPr>
            <w:noProof/>
            <w:webHidden/>
          </w:rPr>
          <w:fldChar w:fldCharType="begin"/>
        </w:r>
        <w:r w:rsidR="001D58A6">
          <w:rPr>
            <w:noProof/>
            <w:webHidden/>
          </w:rPr>
          <w:instrText xml:space="preserve"> PAGEREF _Toc444686173 \h </w:instrText>
        </w:r>
        <w:r w:rsidR="001D58A6">
          <w:rPr>
            <w:noProof/>
            <w:webHidden/>
          </w:rPr>
        </w:r>
        <w:r w:rsidR="001D58A6">
          <w:rPr>
            <w:noProof/>
            <w:webHidden/>
          </w:rPr>
          <w:fldChar w:fldCharType="separate"/>
        </w:r>
        <w:r w:rsidR="001D58A6">
          <w:rPr>
            <w:noProof/>
            <w:webHidden/>
          </w:rPr>
          <w:t>15</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74" w:history="1">
        <w:r w:rsidR="001D58A6" w:rsidRPr="00640FF2">
          <w:rPr>
            <w:rStyle w:val="Hyperlink"/>
            <w:rFonts w:eastAsia="Times New Roman" w:cstheme="majorHAnsi"/>
            <w:noProof/>
          </w:rPr>
          <w:t>Steps to add/review Media Annual Objectives (AO) for PPOs 1-5: PICH Awardees</w:t>
        </w:r>
        <w:r w:rsidR="001D58A6">
          <w:rPr>
            <w:noProof/>
            <w:webHidden/>
          </w:rPr>
          <w:tab/>
        </w:r>
        <w:r w:rsidR="001D58A6">
          <w:rPr>
            <w:noProof/>
            <w:webHidden/>
          </w:rPr>
          <w:fldChar w:fldCharType="begin"/>
        </w:r>
        <w:r w:rsidR="001D58A6">
          <w:rPr>
            <w:noProof/>
            <w:webHidden/>
          </w:rPr>
          <w:instrText xml:space="preserve"> PAGEREF _Toc444686174 \h </w:instrText>
        </w:r>
        <w:r w:rsidR="001D58A6">
          <w:rPr>
            <w:noProof/>
            <w:webHidden/>
          </w:rPr>
        </w:r>
        <w:r w:rsidR="001D58A6">
          <w:rPr>
            <w:noProof/>
            <w:webHidden/>
          </w:rPr>
          <w:fldChar w:fldCharType="separate"/>
        </w:r>
        <w:r w:rsidR="001D58A6">
          <w:rPr>
            <w:noProof/>
            <w:webHidden/>
          </w:rPr>
          <w:t>17</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75" w:history="1">
        <w:r w:rsidR="001D58A6" w:rsidRPr="00640FF2">
          <w:rPr>
            <w:rStyle w:val="Hyperlink"/>
            <w:rFonts w:eastAsia="Times New Roman" w:cstheme="majorHAnsi"/>
            <w:noProof/>
          </w:rPr>
          <w:t>Steps to add/review Activities under all Annual Objectives: PICH Awardees</w:t>
        </w:r>
        <w:r w:rsidR="001D58A6">
          <w:rPr>
            <w:noProof/>
            <w:webHidden/>
          </w:rPr>
          <w:tab/>
        </w:r>
        <w:r w:rsidR="001D58A6">
          <w:rPr>
            <w:noProof/>
            <w:webHidden/>
          </w:rPr>
          <w:fldChar w:fldCharType="begin"/>
        </w:r>
        <w:r w:rsidR="001D58A6">
          <w:rPr>
            <w:noProof/>
            <w:webHidden/>
          </w:rPr>
          <w:instrText xml:space="preserve"> PAGEREF _Toc444686175 \h </w:instrText>
        </w:r>
        <w:r w:rsidR="001D58A6">
          <w:rPr>
            <w:noProof/>
            <w:webHidden/>
          </w:rPr>
        </w:r>
        <w:r w:rsidR="001D58A6">
          <w:rPr>
            <w:noProof/>
            <w:webHidden/>
          </w:rPr>
          <w:fldChar w:fldCharType="separate"/>
        </w:r>
        <w:r w:rsidR="001D58A6">
          <w:rPr>
            <w:noProof/>
            <w:webHidden/>
          </w:rPr>
          <w:t>20</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76" w:history="1">
        <w:r w:rsidR="001D58A6" w:rsidRPr="00640FF2">
          <w:rPr>
            <w:rStyle w:val="Hyperlink"/>
            <w:rFonts w:eastAsia="Times New Roman" w:cstheme="majorHAnsi"/>
          </w:rPr>
          <w:t>REACH Awardees</w:t>
        </w:r>
        <w:r w:rsidR="001D58A6">
          <w:rPr>
            <w:webHidden/>
          </w:rPr>
          <w:tab/>
        </w:r>
        <w:r w:rsidR="001D58A6">
          <w:rPr>
            <w:webHidden/>
          </w:rPr>
          <w:fldChar w:fldCharType="begin"/>
        </w:r>
        <w:r w:rsidR="001D58A6">
          <w:rPr>
            <w:webHidden/>
          </w:rPr>
          <w:instrText xml:space="preserve"> PAGEREF _Toc444686176 \h </w:instrText>
        </w:r>
        <w:r w:rsidR="001D58A6">
          <w:rPr>
            <w:webHidden/>
          </w:rPr>
        </w:r>
        <w:r w:rsidR="001D58A6">
          <w:rPr>
            <w:webHidden/>
          </w:rPr>
          <w:fldChar w:fldCharType="separate"/>
        </w:r>
        <w:r w:rsidR="001D58A6">
          <w:rPr>
            <w:webHidden/>
          </w:rPr>
          <w:t>22</w:t>
        </w:r>
        <w:r w:rsidR="001D58A6">
          <w:rPr>
            <w:webHidden/>
          </w:rPr>
          <w:fldChar w:fldCharType="end"/>
        </w:r>
      </w:hyperlink>
    </w:p>
    <w:p w:rsidR="001D58A6" w:rsidRDefault="00271E26">
      <w:pPr>
        <w:pStyle w:val="TOC4"/>
        <w:tabs>
          <w:tab w:val="right" w:leader="dot" w:pos="10070"/>
        </w:tabs>
        <w:rPr>
          <w:noProof/>
          <w:sz w:val="22"/>
          <w:szCs w:val="22"/>
        </w:rPr>
      </w:pPr>
      <w:hyperlink w:anchor="_Toc444686177" w:history="1">
        <w:r w:rsidR="001D58A6" w:rsidRPr="00640FF2">
          <w:rPr>
            <w:rStyle w:val="Hyperlink"/>
            <w:rFonts w:eastAsia="Times New Roman" w:cstheme="majorHAnsi"/>
            <w:noProof/>
          </w:rPr>
          <w:t>Steps to add/review Project Period Objectives 1-4 (PPOs): REACH Awardees</w:t>
        </w:r>
        <w:r w:rsidR="001D58A6">
          <w:rPr>
            <w:noProof/>
            <w:webHidden/>
          </w:rPr>
          <w:tab/>
        </w:r>
        <w:r w:rsidR="001D58A6">
          <w:rPr>
            <w:noProof/>
            <w:webHidden/>
          </w:rPr>
          <w:fldChar w:fldCharType="begin"/>
        </w:r>
        <w:r w:rsidR="001D58A6">
          <w:rPr>
            <w:noProof/>
            <w:webHidden/>
          </w:rPr>
          <w:instrText xml:space="preserve"> PAGEREF _Toc444686177 \h </w:instrText>
        </w:r>
        <w:r w:rsidR="001D58A6">
          <w:rPr>
            <w:noProof/>
            <w:webHidden/>
          </w:rPr>
        </w:r>
        <w:r w:rsidR="001D58A6">
          <w:rPr>
            <w:noProof/>
            <w:webHidden/>
          </w:rPr>
          <w:fldChar w:fldCharType="separate"/>
        </w:r>
        <w:r w:rsidR="001D58A6">
          <w:rPr>
            <w:noProof/>
            <w:webHidden/>
          </w:rPr>
          <w:t>22</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78" w:history="1">
        <w:r w:rsidR="001D58A6" w:rsidRPr="00640FF2">
          <w:rPr>
            <w:rStyle w:val="Hyperlink"/>
            <w:rFonts w:eastAsia="Times New Roman" w:cstheme="majorHAnsi"/>
            <w:noProof/>
          </w:rPr>
          <w:t>Steps to add/review Annual Objectives (AO) (non-Media) for PPOs 1-4: REACH Awardees</w:t>
        </w:r>
        <w:r w:rsidR="001D58A6">
          <w:rPr>
            <w:noProof/>
            <w:webHidden/>
          </w:rPr>
          <w:tab/>
        </w:r>
        <w:r w:rsidR="001D58A6">
          <w:rPr>
            <w:noProof/>
            <w:webHidden/>
          </w:rPr>
          <w:fldChar w:fldCharType="begin"/>
        </w:r>
        <w:r w:rsidR="001D58A6">
          <w:rPr>
            <w:noProof/>
            <w:webHidden/>
          </w:rPr>
          <w:instrText xml:space="preserve"> PAGEREF _Toc444686178 \h </w:instrText>
        </w:r>
        <w:r w:rsidR="001D58A6">
          <w:rPr>
            <w:noProof/>
            <w:webHidden/>
          </w:rPr>
        </w:r>
        <w:r w:rsidR="001D58A6">
          <w:rPr>
            <w:noProof/>
            <w:webHidden/>
          </w:rPr>
          <w:fldChar w:fldCharType="separate"/>
        </w:r>
        <w:r w:rsidR="001D58A6">
          <w:rPr>
            <w:noProof/>
            <w:webHidden/>
          </w:rPr>
          <w:t>22</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79" w:history="1">
        <w:r w:rsidR="001D58A6" w:rsidRPr="00640FF2">
          <w:rPr>
            <w:rStyle w:val="Hyperlink"/>
            <w:rFonts w:eastAsia="Times New Roman" w:cstheme="majorHAnsi"/>
            <w:noProof/>
          </w:rPr>
          <w:t>Steps to add/review Media Annual Objectives (AO) for PPOs 1-5: REACH Awardees</w:t>
        </w:r>
        <w:r w:rsidR="001D58A6">
          <w:rPr>
            <w:noProof/>
            <w:webHidden/>
          </w:rPr>
          <w:tab/>
        </w:r>
        <w:r w:rsidR="001D58A6">
          <w:rPr>
            <w:noProof/>
            <w:webHidden/>
          </w:rPr>
          <w:fldChar w:fldCharType="begin"/>
        </w:r>
        <w:r w:rsidR="001D58A6">
          <w:rPr>
            <w:noProof/>
            <w:webHidden/>
          </w:rPr>
          <w:instrText xml:space="preserve"> PAGEREF _Toc444686179 \h </w:instrText>
        </w:r>
        <w:r w:rsidR="001D58A6">
          <w:rPr>
            <w:noProof/>
            <w:webHidden/>
          </w:rPr>
        </w:r>
        <w:r w:rsidR="001D58A6">
          <w:rPr>
            <w:noProof/>
            <w:webHidden/>
          </w:rPr>
          <w:fldChar w:fldCharType="separate"/>
        </w:r>
        <w:r w:rsidR="001D58A6">
          <w:rPr>
            <w:noProof/>
            <w:webHidden/>
          </w:rPr>
          <w:t>25</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80" w:history="1">
        <w:r w:rsidR="001D58A6" w:rsidRPr="00640FF2">
          <w:rPr>
            <w:rStyle w:val="Hyperlink"/>
            <w:rFonts w:eastAsia="Times New Roman" w:cstheme="majorHAnsi"/>
            <w:noProof/>
          </w:rPr>
          <w:t>Steps to add/review Activities under Annual Objectives: REACH Awardees</w:t>
        </w:r>
        <w:r w:rsidR="001D58A6">
          <w:rPr>
            <w:noProof/>
            <w:webHidden/>
          </w:rPr>
          <w:tab/>
        </w:r>
        <w:r w:rsidR="001D58A6">
          <w:rPr>
            <w:noProof/>
            <w:webHidden/>
          </w:rPr>
          <w:fldChar w:fldCharType="begin"/>
        </w:r>
        <w:r w:rsidR="001D58A6">
          <w:rPr>
            <w:noProof/>
            <w:webHidden/>
          </w:rPr>
          <w:instrText xml:space="preserve"> PAGEREF _Toc444686180 \h </w:instrText>
        </w:r>
        <w:r w:rsidR="001D58A6">
          <w:rPr>
            <w:noProof/>
            <w:webHidden/>
          </w:rPr>
        </w:r>
        <w:r w:rsidR="001D58A6">
          <w:rPr>
            <w:noProof/>
            <w:webHidden/>
          </w:rPr>
          <w:fldChar w:fldCharType="separate"/>
        </w:r>
        <w:r w:rsidR="001D58A6">
          <w:rPr>
            <w:noProof/>
            <w:webHidden/>
          </w:rPr>
          <w:t>28</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81" w:history="1">
        <w:r w:rsidR="001D58A6" w:rsidRPr="00640FF2">
          <w:rPr>
            <w:rStyle w:val="Hyperlink"/>
            <w:rFonts w:eastAsia="Times New Roman" w:cstheme="majorHAnsi"/>
          </w:rPr>
          <w:t>National Organization Awardees</w:t>
        </w:r>
        <w:r w:rsidR="001D58A6">
          <w:rPr>
            <w:webHidden/>
          </w:rPr>
          <w:tab/>
        </w:r>
        <w:r w:rsidR="001D58A6">
          <w:rPr>
            <w:webHidden/>
          </w:rPr>
          <w:fldChar w:fldCharType="begin"/>
        </w:r>
        <w:r w:rsidR="001D58A6">
          <w:rPr>
            <w:webHidden/>
          </w:rPr>
          <w:instrText xml:space="preserve"> PAGEREF _Toc444686181 \h </w:instrText>
        </w:r>
        <w:r w:rsidR="001D58A6">
          <w:rPr>
            <w:webHidden/>
          </w:rPr>
        </w:r>
        <w:r w:rsidR="001D58A6">
          <w:rPr>
            <w:webHidden/>
          </w:rPr>
          <w:fldChar w:fldCharType="separate"/>
        </w:r>
        <w:r w:rsidR="001D58A6">
          <w:rPr>
            <w:webHidden/>
          </w:rPr>
          <w:t>30</w:t>
        </w:r>
        <w:r w:rsidR="001D58A6">
          <w:rPr>
            <w:webHidden/>
          </w:rPr>
          <w:fldChar w:fldCharType="end"/>
        </w:r>
      </w:hyperlink>
    </w:p>
    <w:p w:rsidR="001D58A6" w:rsidRDefault="00271E26">
      <w:pPr>
        <w:pStyle w:val="TOC4"/>
        <w:tabs>
          <w:tab w:val="right" w:leader="dot" w:pos="10070"/>
        </w:tabs>
        <w:rPr>
          <w:noProof/>
          <w:sz w:val="22"/>
          <w:szCs w:val="22"/>
        </w:rPr>
      </w:pPr>
      <w:hyperlink w:anchor="_Toc444686182" w:history="1">
        <w:r w:rsidR="001D58A6" w:rsidRPr="00640FF2">
          <w:rPr>
            <w:rStyle w:val="Hyperlink"/>
            <w:rFonts w:eastAsia="Times New Roman" w:cstheme="majorHAnsi"/>
            <w:noProof/>
          </w:rPr>
          <w:t>Steps to Add Project Period Objectives (PPO) 6-10: National Org Awardees</w:t>
        </w:r>
        <w:r w:rsidR="001D58A6">
          <w:rPr>
            <w:noProof/>
            <w:webHidden/>
          </w:rPr>
          <w:tab/>
        </w:r>
        <w:r w:rsidR="001D58A6">
          <w:rPr>
            <w:noProof/>
            <w:webHidden/>
          </w:rPr>
          <w:fldChar w:fldCharType="begin"/>
        </w:r>
        <w:r w:rsidR="001D58A6">
          <w:rPr>
            <w:noProof/>
            <w:webHidden/>
          </w:rPr>
          <w:instrText xml:space="preserve"> PAGEREF _Toc444686182 \h </w:instrText>
        </w:r>
        <w:r w:rsidR="001D58A6">
          <w:rPr>
            <w:noProof/>
            <w:webHidden/>
          </w:rPr>
        </w:r>
        <w:r w:rsidR="001D58A6">
          <w:rPr>
            <w:noProof/>
            <w:webHidden/>
          </w:rPr>
          <w:fldChar w:fldCharType="separate"/>
        </w:r>
        <w:r w:rsidR="001D58A6">
          <w:rPr>
            <w:noProof/>
            <w:webHidden/>
          </w:rPr>
          <w:t>30</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83" w:history="1">
        <w:r w:rsidR="001D58A6" w:rsidRPr="00640FF2">
          <w:rPr>
            <w:rStyle w:val="Hyperlink"/>
            <w:rFonts w:eastAsia="Times New Roman" w:cstheme="majorHAnsi"/>
            <w:noProof/>
          </w:rPr>
          <w:t>Steps to add Annual Objectives (AO) for PPOs 1-4: National Org Category A Awardees</w:t>
        </w:r>
        <w:r w:rsidR="001D58A6">
          <w:rPr>
            <w:noProof/>
            <w:webHidden/>
          </w:rPr>
          <w:tab/>
        </w:r>
        <w:r w:rsidR="001D58A6">
          <w:rPr>
            <w:noProof/>
            <w:webHidden/>
          </w:rPr>
          <w:fldChar w:fldCharType="begin"/>
        </w:r>
        <w:r w:rsidR="001D58A6">
          <w:rPr>
            <w:noProof/>
            <w:webHidden/>
          </w:rPr>
          <w:instrText xml:space="preserve"> PAGEREF _Toc444686183 \h </w:instrText>
        </w:r>
        <w:r w:rsidR="001D58A6">
          <w:rPr>
            <w:noProof/>
            <w:webHidden/>
          </w:rPr>
        </w:r>
        <w:r w:rsidR="001D58A6">
          <w:rPr>
            <w:noProof/>
            <w:webHidden/>
          </w:rPr>
          <w:fldChar w:fldCharType="separate"/>
        </w:r>
        <w:r w:rsidR="001D58A6">
          <w:rPr>
            <w:noProof/>
            <w:webHidden/>
          </w:rPr>
          <w:t>30</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84" w:history="1">
        <w:r w:rsidR="001D58A6" w:rsidRPr="00640FF2">
          <w:rPr>
            <w:rStyle w:val="Hyperlink"/>
            <w:rFonts w:eastAsia="Times New Roman" w:cstheme="majorHAnsi"/>
            <w:noProof/>
          </w:rPr>
          <w:t>Steps to add Media Annual Objectives under PPOs 1-4: National Org Awardees Category A</w:t>
        </w:r>
        <w:r w:rsidR="001D58A6">
          <w:rPr>
            <w:noProof/>
            <w:webHidden/>
          </w:rPr>
          <w:tab/>
        </w:r>
        <w:r w:rsidR="001D58A6">
          <w:rPr>
            <w:noProof/>
            <w:webHidden/>
          </w:rPr>
          <w:fldChar w:fldCharType="begin"/>
        </w:r>
        <w:r w:rsidR="001D58A6">
          <w:rPr>
            <w:noProof/>
            <w:webHidden/>
          </w:rPr>
          <w:instrText xml:space="preserve"> PAGEREF _Toc444686184 \h </w:instrText>
        </w:r>
        <w:r w:rsidR="001D58A6">
          <w:rPr>
            <w:noProof/>
            <w:webHidden/>
          </w:rPr>
        </w:r>
        <w:r w:rsidR="001D58A6">
          <w:rPr>
            <w:noProof/>
            <w:webHidden/>
          </w:rPr>
          <w:fldChar w:fldCharType="separate"/>
        </w:r>
        <w:r w:rsidR="001D58A6">
          <w:rPr>
            <w:noProof/>
            <w:webHidden/>
          </w:rPr>
          <w:t>34</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85" w:history="1">
        <w:r w:rsidR="001D58A6" w:rsidRPr="00640FF2">
          <w:rPr>
            <w:rStyle w:val="Hyperlink"/>
            <w:rFonts w:eastAsia="Times New Roman" w:cstheme="majorHAnsi"/>
            <w:noProof/>
          </w:rPr>
          <w:t>Steps to add Tools/Resources Annual Objectives for PPOs 6-9: National Org Awardees</w:t>
        </w:r>
        <w:r w:rsidR="001D58A6">
          <w:rPr>
            <w:noProof/>
            <w:webHidden/>
          </w:rPr>
          <w:tab/>
        </w:r>
        <w:r w:rsidR="001D58A6">
          <w:rPr>
            <w:noProof/>
            <w:webHidden/>
          </w:rPr>
          <w:fldChar w:fldCharType="begin"/>
        </w:r>
        <w:r w:rsidR="001D58A6">
          <w:rPr>
            <w:noProof/>
            <w:webHidden/>
          </w:rPr>
          <w:instrText xml:space="preserve"> PAGEREF _Toc444686185 \h </w:instrText>
        </w:r>
        <w:r w:rsidR="001D58A6">
          <w:rPr>
            <w:noProof/>
            <w:webHidden/>
          </w:rPr>
        </w:r>
        <w:r w:rsidR="001D58A6">
          <w:rPr>
            <w:noProof/>
            <w:webHidden/>
          </w:rPr>
          <w:fldChar w:fldCharType="separate"/>
        </w:r>
        <w:r w:rsidR="001D58A6">
          <w:rPr>
            <w:noProof/>
            <w:webHidden/>
          </w:rPr>
          <w:t>36</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86" w:history="1">
        <w:r w:rsidR="001D58A6" w:rsidRPr="00640FF2">
          <w:rPr>
            <w:rStyle w:val="Hyperlink"/>
            <w:rFonts w:eastAsia="Times New Roman" w:cstheme="majorHAnsi"/>
            <w:noProof/>
          </w:rPr>
          <w:t>Steps to add Media Annual Objectives for PPO 10: National Org Awardees</w:t>
        </w:r>
        <w:r w:rsidR="001D58A6">
          <w:rPr>
            <w:noProof/>
            <w:webHidden/>
          </w:rPr>
          <w:tab/>
        </w:r>
        <w:r w:rsidR="001D58A6">
          <w:rPr>
            <w:noProof/>
            <w:webHidden/>
          </w:rPr>
          <w:fldChar w:fldCharType="begin"/>
        </w:r>
        <w:r w:rsidR="001D58A6">
          <w:rPr>
            <w:noProof/>
            <w:webHidden/>
          </w:rPr>
          <w:instrText xml:space="preserve"> PAGEREF _Toc444686186 \h </w:instrText>
        </w:r>
        <w:r w:rsidR="001D58A6">
          <w:rPr>
            <w:noProof/>
            <w:webHidden/>
          </w:rPr>
        </w:r>
        <w:r w:rsidR="001D58A6">
          <w:rPr>
            <w:noProof/>
            <w:webHidden/>
          </w:rPr>
          <w:fldChar w:fldCharType="separate"/>
        </w:r>
        <w:r w:rsidR="001D58A6">
          <w:rPr>
            <w:noProof/>
            <w:webHidden/>
          </w:rPr>
          <w:t>37</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87" w:history="1">
        <w:r w:rsidR="001D58A6" w:rsidRPr="00640FF2">
          <w:rPr>
            <w:rStyle w:val="Hyperlink"/>
            <w:rFonts w:eastAsia="Times New Roman" w:cstheme="majorHAnsi"/>
            <w:noProof/>
          </w:rPr>
          <w:t>Steps to add Activities for Annual Objectives under PPOs 6-10: National Org Awardees</w:t>
        </w:r>
        <w:r w:rsidR="001D58A6">
          <w:rPr>
            <w:noProof/>
            <w:webHidden/>
          </w:rPr>
          <w:tab/>
        </w:r>
        <w:r w:rsidR="001D58A6">
          <w:rPr>
            <w:noProof/>
            <w:webHidden/>
          </w:rPr>
          <w:fldChar w:fldCharType="begin"/>
        </w:r>
        <w:r w:rsidR="001D58A6">
          <w:rPr>
            <w:noProof/>
            <w:webHidden/>
          </w:rPr>
          <w:instrText xml:space="preserve"> PAGEREF _Toc444686187 \h </w:instrText>
        </w:r>
        <w:r w:rsidR="001D58A6">
          <w:rPr>
            <w:noProof/>
            <w:webHidden/>
          </w:rPr>
        </w:r>
        <w:r w:rsidR="001D58A6">
          <w:rPr>
            <w:noProof/>
            <w:webHidden/>
          </w:rPr>
          <w:fldChar w:fldCharType="separate"/>
        </w:r>
        <w:r w:rsidR="001D58A6">
          <w:rPr>
            <w:noProof/>
            <w:webHidden/>
          </w:rPr>
          <w:t>39</w:t>
        </w:r>
        <w:r w:rsidR="001D58A6">
          <w:rPr>
            <w:noProof/>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188" w:history="1">
        <w:r w:rsidR="001D58A6" w:rsidRPr="00640FF2">
          <w:rPr>
            <w:rStyle w:val="Hyperlink"/>
            <w:rFonts w:eastAsia="Calibri"/>
            <w:noProof/>
          </w:rPr>
          <w:t>4.</w:t>
        </w:r>
        <w:r w:rsidR="001D58A6">
          <w:rPr>
            <w:smallCaps w:val="0"/>
            <w:noProof/>
            <w:sz w:val="22"/>
            <w:szCs w:val="22"/>
          </w:rPr>
          <w:tab/>
        </w:r>
        <w:r w:rsidR="001D58A6" w:rsidRPr="00640FF2">
          <w:rPr>
            <w:rStyle w:val="Hyperlink"/>
            <w:rFonts w:eastAsia="Calibri"/>
            <w:noProof/>
          </w:rPr>
          <w:t>Progress</w:t>
        </w:r>
        <w:r w:rsidR="001D58A6">
          <w:rPr>
            <w:noProof/>
            <w:webHidden/>
          </w:rPr>
          <w:tab/>
        </w:r>
        <w:r w:rsidR="001D58A6">
          <w:rPr>
            <w:noProof/>
            <w:webHidden/>
          </w:rPr>
          <w:fldChar w:fldCharType="begin"/>
        </w:r>
        <w:r w:rsidR="001D58A6">
          <w:rPr>
            <w:noProof/>
            <w:webHidden/>
          </w:rPr>
          <w:instrText xml:space="preserve"> PAGEREF _Toc444686188 \h </w:instrText>
        </w:r>
        <w:r w:rsidR="001D58A6">
          <w:rPr>
            <w:noProof/>
            <w:webHidden/>
          </w:rPr>
        </w:r>
        <w:r w:rsidR="001D58A6">
          <w:rPr>
            <w:noProof/>
            <w:webHidden/>
          </w:rPr>
          <w:fldChar w:fldCharType="separate"/>
        </w:r>
        <w:r w:rsidR="001D58A6">
          <w:rPr>
            <w:noProof/>
            <w:webHidden/>
          </w:rPr>
          <w:t>42</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89" w:history="1">
        <w:r w:rsidR="001D58A6" w:rsidRPr="00640FF2">
          <w:rPr>
            <w:rStyle w:val="Hyperlink"/>
            <w:rFonts w:ascii="Cambria" w:hAnsi="Cambria"/>
          </w:rPr>
          <w:t>Navigating the Progress Section</w:t>
        </w:r>
        <w:r w:rsidR="001D58A6">
          <w:rPr>
            <w:webHidden/>
          </w:rPr>
          <w:tab/>
        </w:r>
        <w:r w:rsidR="001D58A6">
          <w:rPr>
            <w:webHidden/>
          </w:rPr>
          <w:fldChar w:fldCharType="begin"/>
        </w:r>
        <w:r w:rsidR="001D58A6">
          <w:rPr>
            <w:webHidden/>
          </w:rPr>
          <w:instrText xml:space="preserve"> PAGEREF _Toc444686189 \h </w:instrText>
        </w:r>
        <w:r w:rsidR="001D58A6">
          <w:rPr>
            <w:webHidden/>
          </w:rPr>
        </w:r>
        <w:r w:rsidR="001D58A6">
          <w:rPr>
            <w:webHidden/>
          </w:rPr>
          <w:fldChar w:fldCharType="separate"/>
        </w:r>
        <w:r w:rsidR="001D58A6">
          <w:rPr>
            <w:webHidden/>
          </w:rPr>
          <w:t>42</w:t>
        </w:r>
        <w:r w:rsidR="001D58A6">
          <w:rPr>
            <w:webHidden/>
          </w:rPr>
          <w:fldChar w:fldCharType="end"/>
        </w:r>
      </w:hyperlink>
    </w:p>
    <w:p w:rsidR="001D58A6" w:rsidRDefault="00271E26">
      <w:pPr>
        <w:pStyle w:val="TOC4"/>
        <w:tabs>
          <w:tab w:val="right" w:leader="dot" w:pos="10070"/>
        </w:tabs>
        <w:rPr>
          <w:noProof/>
          <w:sz w:val="22"/>
          <w:szCs w:val="22"/>
        </w:rPr>
      </w:pPr>
      <w:hyperlink w:anchor="_Toc444686190" w:history="1">
        <w:r w:rsidR="001D58A6" w:rsidRPr="00640FF2">
          <w:rPr>
            <w:rStyle w:val="Hyperlink"/>
            <w:noProof/>
          </w:rPr>
          <w:t xml:space="preserve">Overall Progress:  Progress Navigation Landing Page    </w:t>
        </w:r>
        <w:r w:rsidR="001D58A6">
          <w:rPr>
            <w:noProof/>
            <w:webHidden/>
          </w:rPr>
          <w:tab/>
        </w:r>
        <w:r w:rsidR="001D58A6">
          <w:rPr>
            <w:noProof/>
            <w:webHidden/>
          </w:rPr>
          <w:fldChar w:fldCharType="begin"/>
        </w:r>
        <w:r w:rsidR="001D58A6">
          <w:rPr>
            <w:noProof/>
            <w:webHidden/>
          </w:rPr>
          <w:instrText xml:space="preserve"> PAGEREF _Toc444686190 \h </w:instrText>
        </w:r>
        <w:r w:rsidR="001D58A6">
          <w:rPr>
            <w:noProof/>
            <w:webHidden/>
          </w:rPr>
        </w:r>
        <w:r w:rsidR="001D58A6">
          <w:rPr>
            <w:noProof/>
            <w:webHidden/>
          </w:rPr>
          <w:fldChar w:fldCharType="separate"/>
        </w:r>
        <w:r w:rsidR="001D58A6">
          <w:rPr>
            <w:noProof/>
            <w:webHidden/>
          </w:rPr>
          <w:t>42</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91" w:history="1">
        <w:r w:rsidR="001D58A6" w:rsidRPr="00640FF2">
          <w:rPr>
            <w:rStyle w:val="Hyperlink"/>
            <w:noProof/>
          </w:rPr>
          <w:t>Overall Progress: Accomplishments</w:t>
        </w:r>
        <w:r w:rsidR="001D58A6">
          <w:rPr>
            <w:noProof/>
            <w:webHidden/>
          </w:rPr>
          <w:tab/>
        </w:r>
        <w:r w:rsidR="001D58A6">
          <w:rPr>
            <w:noProof/>
            <w:webHidden/>
          </w:rPr>
          <w:fldChar w:fldCharType="begin"/>
        </w:r>
        <w:r w:rsidR="001D58A6">
          <w:rPr>
            <w:noProof/>
            <w:webHidden/>
          </w:rPr>
          <w:instrText xml:space="preserve"> PAGEREF _Toc444686191 \h </w:instrText>
        </w:r>
        <w:r w:rsidR="001D58A6">
          <w:rPr>
            <w:noProof/>
            <w:webHidden/>
          </w:rPr>
        </w:r>
        <w:r w:rsidR="001D58A6">
          <w:rPr>
            <w:noProof/>
            <w:webHidden/>
          </w:rPr>
          <w:fldChar w:fldCharType="separate"/>
        </w:r>
        <w:r w:rsidR="001D58A6">
          <w:rPr>
            <w:noProof/>
            <w:webHidden/>
          </w:rPr>
          <w:t>43</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92" w:history="1">
        <w:r w:rsidR="001D58A6" w:rsidRPr="00640FF2">
          <w:rPr>
            <w:rStyle w:val="Hyperlink"/>
            <w:noProof/>
          </w:rPr>
          <w:t>Overall Progress: Challenges</w:t>
        </w:r>
        <w:r w:rsidR="001D58A6">
          <w:rPr>
            <w:noProof/>
            <w:webHidden/>
          </w:rPr>
          <w:tab/>
        </w:r>
        <w:r w:rsidR="001D58A6">
          <w:rPr>
            <w:noProof/>
            <w:webHidden/>
          </w:rPr>
          <w:fldChar w:fldCharType="begin"/>
        </w:r>
        <w:r w:rsidR="001D58A6">
          <w:rPr>
            <w:noProof/>
            <w:webHidden/>
          </w:rPr>
          <w:instrText xml:space="preserve"> PAGEREF _Toc444686192 \h </w:instrText>
        </w:r>
        <w:r w:rsidR="001D58A6">
          <w:rPr>
            <w:noProof/>
            <w:webHidden/>
          </w:rPr>
        </w:r>
        <w:r w:rsidR="001D58A6">
          <w:rPr>
            <w:noProof/>
            <w:webHidden/>
          </w:rPr>
          <w:fldChar w:fldCharType="separate"/>
        </w:r>
        <w:r w:rsidR="001D58A6">
          <w:rPr>
            <w:noProof/>
            <w:webHidden/>
          </w:rPr>
          <w:t>44</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93" w:history="1">
        <w:r w:rsidR="001D58A6" w:rsidRPr="00640FF2">
          <w:rPr>
            <w:rStyle w:val="Hyperlink"/>
            <w:noProof/>
          </w:rPr>
          <w:t>Overall Progress: Overcome Challenges</w:t>
        </w:r>
        <w:r w:rsidR="001D58A6">
          <w:rPr>
            <w:noProof/>
            <w:webHidden/>
          </w:rPr>
          <w:tab/>
        </w:r>
        <w:r w:rsidR="001D58A6">
          <w:rPr>
            <w:noProof/>
            <w:webHidden/>
          </w:rPr>
          <w:fldChar w:fldCharType="begin"/>
        </w:r>
        <w:r w:rsidR="001D58A6">
          <w:rPr>
            <w:noProof/>
            <w:webHidden/>
          </w:rPr>
          <w:instrText xml:space="preserve"> PAGEREF _Toc444686193 \h </w:instrText>
        </w:r>
        <w:r w:rsidR="001D58A6">
          <w:rPr>
            <w:noProof/>
            <w:webHidden/>
          </w:rPr>
        </w:r>
        <w:r w:rsidR="001D58A6">
          <w:rPr>
            <w:noProof/>
            <w:webHidden/>
          </w:rPr>
          <w:fldChar w:fldCharType="separate"/>
        </w:r>
        <w:r w:rsidR="001D58A6">
          <w:rPr>
            <w:noProof/>
            <w:webHidden/>
          </w:rPr>
          <w:t>44</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94" w:history="1">
        <w:r w:rsidR="001D58A6" w:rsidRPr="00640FF2">
          <w:rPr>
            <w:rStyle w:val="Hyperlink"/>
            <w:noProof/>
          </w:rPr>
          <w:t>Overall Progress: Lessons Learned</w:t>
        </w:r>
        <w:r w:rsidR="001D58A6">
          <w:rPr>
            <w:noProof/>
            <w:webHidden/>
          </w:rPr>
          <w:tab/>
        </w:r>
        <w:r w:rsidR="001D58A6">
          <w:rPr>
            <w:noProof/>
            <w:webHidden/>
          </w:rPr>
          <w:fldChar w:fldCharType="begin"/>
        </w:r>
        <w:r w:rsidR="001D58A6">
          <w:rPr>
            <w:noProof/>
            <w:webHidden/>
          </w:rPr>
          <w:instrText xml:space="preserve"> PAGEREF _Toc444686194 \h </w:instrText>
        </w:r>
        <w:r w:rsidR="001D58A6">
          <w:rPr>
            <w:noProof/>
            <w:webHidden/>
          </w:rPr>
        </w:r>
        <w:r w:rsidR="001D58A6">
          <w:rPr>
            <w:noProof/>
            <w:webHidden/>
          </w:rPr>
          <w:fldChar w:fldCharType="separate"/>
        </w:r>
        <w:r w:rsidR="001D58A6">
          <w:rPr>
            <w:noProof/>
            <w:webHidden/>
          </w:rPr>
          <w:t>45</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195" w:history="1">
        <w:r w:rsidR="001D58A6" w:rsidRPr="00640FF2">
          <w:rPr>
            <w:rStyle w:val="Hyperlink"/>
            <w:noProof/>
          </w:rPr>
          <w:t>Overall Progress: Priority Populations</w:t>
        </w:r>
        <w:r w:rsidR="001D58A6">
          <w:rPr>
            <w:noProof/>
            <w:webHidden/>
          </w:rPr>
          <w:tab/>
        </w:r>
        <w:r w:rsidR="001D58A6">
          <w:rPr>
            <w:noProof/>
            <w:webHidden/>
          </w:rPr>
          <w:fldChar w:fldCharType="begin"/>
        </w:r>
        <w:r w:rsidR="001D58A6">
          <w:rPr>
            <w:noProof/>
            <w:webHidden/>
          </w:rPr>
          <w:instrText xml:space="preserve"> PAGEREF _Toc444686195 \h </w:instrText>
        </w:r>
        <w:r w:rsidR="001D58A6">
          <w:rPr>
            <w:noProof/>
            <w:webHidden/>
          </w:rPr>
        </w:r>
        <w:r w:rsidR="001D58A6">
          <w:rPr>
            <w:noProof/>
            <w:webHidden/>
          </w:rPr>
          <w:fldChar w:fldCharType="separate"/>
        </w:r>
        <w:r w:rsidR="001D58A6">
          <w:rPr>
            <w:noProof/>
            <w:webHidden/>
          </w:rPr>
          <w:t>45</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96" w:history="1">
        <w:r w:rsidR="001D58A6" w:rsidRPr="00640FF2">
          <w:rPr>
            <w:rStyle w:val="Hyperlink"/>
          </w:rPr>
          <w:t>Overall Progress: Evaluation</w:t>
        </w:r>
        <w:r w:rsidR="001D58A6">
          <w:rPr>
            <w:webHidden/>
          </w:rPr>
          <w:tab/>
        </w:r>
        <w:r w:rsidR="001D58A6">
          <w:rPr>
            <w:webHidden/>
          </w:rPr>
          <w:fldChar w:fldCharType="begin"/>
        </w:r>
        <w:r w:rsidR="001D58A6">
          <w:rPr>
            <w:webHidden/>
          </w:rPr>
          <w:instrText xml:space="preserve"> PAGEREF _Toc444686196 \h </w:instrText>
        </w:r>
        <w:r w:rsidR="001D58A6">
          <w:rPr>
            <w:webHidden/>
          </w:rPr>
        </w:r>
        <w:r w:rsidR="001D58A6">
          <w:rPr>
            <w:webHidden/>
          </w:rPr>
          <w:fldChar w:fldCharType="separate"/>
        </w:r>
        <w:r w:rsidR="001D58A6">
          <w:rPr>
            <w:webHidden/>
          </w:rPr>
          <w:t>46</w:t>
        </w:r>
        <w:r w:rsidR="001D58A6">
          <w:rPr>
            <w:webHidden/>
          </w:rPr>
          <w:fldChar w:fldCharType="end"/>
        </w:r>
      </w:hyperlink>
    </w:p>
    <w:p w:rsidR="001D58A6" w:rsidRDefault="00271E26">
      <w:pPr>
        <w:pStyle w:val="TOC4"/>
        <w:tabs>
          <w:tab w:val="right" w:leader="dot" w:pos="10070"/>
        </w:tabs>
        <w:rPr>
          <w:noProof/>
          <w:sz w:val="22"/>
          <w:szCs w:val="22"/>
        </w:rPr>
      </w:pPr>
      <w:hyperlink w:anchor="_Toc444686197" w:history="1">
        <w:r w:rsidR="001D58A6">
          <w:rPr>
            <w:noProof/>
            <w:webHidden/>
          </w:rPr>
          <w:tab/>
        </w:r>
        <w:r w:rsidR="001D58A6">
          <w:rPr>
            <w:noProof/>
            <w:webHidden/>
          </w:rPr>
          <w:fldChar w:fldCharType="begin"/>
        </w:r>
        <w:r w:rsidR="001D58A6">
          <w:rPr>
            <w:noProof/>
            <w:webHidden/>
          </w:rPr>
          <w:instrText xml:space="preserve"> PAGEREF _Toc444686197 \h </w:instrText>
        </w:r>
        <w:r w:rsidR="001D58A6">
          <w:rPr>
            <w:noProof/>
            <w:webHidden/>
          </w:rPr>
        </w:r>
        <w:r w:rsidR="001D58A6">
          <w:rPr>
            <w:noProof/>
            <w:webHidden/>
          </w:rPr>
          <w:fldChar w:fldCharType="separate"/>
        </w:r>
        <w:r w:rsidR="001D58A6">
          <w:rPr>
            <w:noProof/>
            <w:webHidden/>
          </w:rPr>
          <w:t>46</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198" w:history="1">
        <w:r w:rsidR="001D58A6" w:rsidRPr="00640FF2">
          <w:rPr>
            <w:rStyle w:val="Hyperlink"/>
          </w:rPr>
          <w:t>Progress By Annual Objective</w:t>
        </w:r>
        <w:r w:rsidR="001D58A6">
          <w:rPr>
            <w:webHidden/>
          </w:rPr>
          <w:tab/>
        </w:r>
        <w:r w:rsidR="001D58A6">
          <w:rPr>
            <w:webHidden/>
          </w:rPr>
          <w:fldChar w:fldCharType="begin"/>
        </w:r>
        <w:r w:rsidR="001D58A6">
          <w:rPr>
            <w:webHidden/>
          </w:rPr>
          <w:instrText xml:space="preserve"> PAGEREF _Toc444686198 \h </w:instrText>
        </w:r>
        <w:r w:rsidR="001D58A6">
          <w:rPr>
            <w:webHidden/>
          </w:rPr>
        </w:r>
        <w:r w:rsidR="001D58A6">
          <w:rPr>
            <w:webHidden/>
          </w:rPr>
          <w:fldChar w:fldCharType="separate"/>
        </w:r>
        <w:r w:rsidR="001D58A6">
          <w:rPr>
            <w:webHidden/>
          </w:rPr>
          <w:t>47</w:t>
        </w:r>
        <w:r w:rsidR="001D58A6">
          <w:rPr>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199" w:history="1">
        <w:r w:rsidR="001D58A6" w:rsidRPr="00640FF2">
          <w:rPr>
            <w:rStyle w:val="Hyperlink"/>
            <w:rFonts w:eastAsia="Calibri"/>
            <w:noProof/>
          </w:rPr>
          <w:t>5.</w:t>
        </w:r>
        <w:r w:rsidR="001D58A6">
          <w:rPr>
            <w:smallCaps w:val="0"/>
            <w:noProof/>
            <w:sz w:val="22"/>
            <w:szCs w:val="22"/>
          </w:rPr>
          <w:tab/>
        </w:r>
        <w:r w:rsidR="001D58A6" w:rsidRPr="00640FF2">
          <w:rPr>
            <w:rStyle w:val="Hyperlink"/>
            <w:rFonts w:eastAsia="Calibri"/>
            <w:noProof/>
          </w:rPr>
          <w:t>Sub-Recipients Section (National Org Category A Only)</w:t>
        </w:r>
        <w:r w:rsidR="001D58A6">
          <w:rPr>
            <w:noProof/>
            <w:webHidden/>
          </w:rPr>
          <w:tab/>
        </w:r>
        <w:r w:rsidR="001D58A6">
          <w:rPr>
            <w:noProof/>
            <w:webHidden/>
          </w:rPr>
          <w:fldChar w:fldCharType="begin"/>
        </w:r>
        <w:r w:rsidR="001D58A6">
          <w:rPr>
            <w:noProof/>
            <w:webHidden/>
          </w:rPr>
          <w:instrText xml:space="preserve"> PAGEREF _Toc444686199 \h </w:instrText>
        </w:r>
        <w:r w:rsidR="001D58A6">
          <w:rPr>
            <w:noProof/>
            <w:webHidden/>
          </w:rPr>
        </w:r>
        <w:r w:rsidR="001D58A6">
          <w:rPr>
            <w:noProof/>
            <w:webHidden/>
          </w:rPr>
          <w:fldChar w:fldCharType="separate"/>
        </w:r>
        <w:r w:rsidR="001D58A6">
          <w:rPr>
            <w:noProof/>
            <w:webHidden/>
          </w:rPr>
          <w:t>48</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200" w:history="1">
        <w:r w:rsidR="001D58A6" w:rsidRPr="00640FF2">
          <w:rPr>
            <w:rStyle w:val="Hyperlink"/>
            <w:rFonts w:cstheme="majorHAnsi"/>
          </w:rPr>
          <w:t>Navigating the Sub-Recipients Section</w:t>
        </w:r>
        <w:r w:rsidR="001D58A6">
          <w:rPr>
            <w:webHidden/>
          </w:rPr>
          <w:tab/>
        </w:r>
        <w:r w:rsidR="001D58A6">
          <w:rPr>
            <w:webHidden/>
          </w:rPr>
          <w:fldChar w:fldCharType="begin"/>
        </w:r>
        <w:r w:rsidR="001D58A6">
          <w:rPr>
            <w:webHidden/>
          </w:rPr>
          <w:instrText xml:space="preserve"> PAGEREF _Toc444686200 \h </w:instrText>
        </w:r>
        <w:r w:rsidR="001D58A6">
          <w:rPr>
            <w:webHidden/>
          </w:rPr>
        </w:r>
        <w:r w:rsidR="001D58A6">
          <w:rPr>
            <w:webHidden/>
          </w:rPr>
          <w:fldChar w:fldCharType="separate"/>
        </w:r>
        <w:r w:rsidR="001D58A6">
          <w:rPr>
            <w:webHidden/>
          </w:rPr>
          <w:t>48</w:t>
        </w:r>
        <w:r w:rsidR="001D58A6">
          <w:rPr>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201" w:history="1">
        <w:r w:rsidR="001D58A6" w:rsidRPr="00640FF2">
          <w:rPr>
            <w:rStyle w:val="Hyperlink"/>
            <w:rFonts w:eastAsia="Calibri" w:cstheme="majorHAnsi"/>
            <w:noProof/>
          </w:rPr>
          <w:t>6.</w:t>
        </w:r>
        <w:r w:rsidR="001D58A6">
          <w:rPr>
            <w:smallCaps w:val="0"/>
            <w:noProof/>
            <w:sz w:val="22"/>
            <w:szCs w:val="22"/>
          </w:rPr>
          <w:tab/>
        </w:r>
        <w:r w:rsidR="001D58A6" w:rsidRPr="00640FF2">
          <w:rPr>
            <w:rStyle w:val="Hyperlink"/>
            <w:rFonts w:eastAsia="Calibri" w:cstheme="majorHAnsi"/>
            <w:noProof/>
          </w:rPr>
          <w:t>Budget Section</w:t>
        </w:r>
        <w:r w:rsidR="001D58A6">
          <w:rPr>
            <w:noProof/>
            <w:webHidden/>
          </w:rPr>
          <w:tab/>
        </w:r>
        <w:r w:rsidR="001D58A6">
          <w:rPr>
            <w:noProof/>
            <w:webHidden/>
          </w:rPr>
          <w:fldChar w:fldCharType="begin"/>
        </w:r>
        <w:r w:rsidR="001D58A6">
          <w:rPr>
            <w:noProof/>
            <w:webHidden/>
          </w:rPr>
          <w:instrText xml:space="preserve"> PAGEREF _Toc444686201 \h </w:instrText>
        </w:r>
        <w:r w:rsidR="001D58A6">
          <w:rPr>
            <w:noProof/>
            <w:webHidden/>
          </w:rPr>
        </w:r>
        <w:r w:rsidR="001D58A6">
          <w:rPr>
            <w:noProof/>
            <w:webHidden/>
          </w:rPr>
          <w:fldChar w:fldCharType="separate"/>
        </w:r>
        <w:r w:rsidR="001D58A6">
          <w:rPr>
            <w:noProof/>
            <w:webHidden/>
          </w:rPr>
          <w:t>49</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202" w:history="1">
        <w:r w:rsidR="001D58A6" w:rsidRPr="00640FF2">
          <w:rPr>
            <w:rStyle w:val="Hyperlink"/>
            <w:rFonts w:cstheme="majorHAnsi"/>
          </w:rPr>
          <w:t>Navigating the Budget Section</w:t>
        </w:r>
        <w:r w:rsidR="001D58A6">
          <w:rPr>
            <w:webHidden/>
          </w:rPr>
          <w:tab/>
        </w:r>
        <w:r w:rsidR="001D58A6">
          <w:rPr>
            <w:webHidden/>
          </w:rPr>
          <w:fldChar w:fldCharType="begin"/>
        </w:r>
        <w:r w:rsidR="001D58A6">
          <w:rPr>
            <w:webHidden/>
          </w:rPr>
          <w:instrText xml:space="preserve"> PAGEREF _Toc444686202 \h </w:instrText>
        </w:r>
        <w:r w:rsidR="001D58A6">
          <w:rPr>
            <w:webHidden/>
          </w:rPr>
        </w:r>
        <w:r w:rsidR="001D58A6">
          <w:rPr>
            <w:webHidden/>
          </w:rPr>
          <w:fldChar w:fldCharType="separate"/>
        </w:r>
        <w:r w:rsidR="001D58A6">
          <w:rPr>
            <w:webHidden/>
          </w:rPr>
          <w:t>49</w:t>
        </w:r>
        <w:r w:rsidR="001D58A6">
          <w:rPr>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203" w:history="1">
        <w:r w:rsidR="001D58A6" w:rsidRPr="00640FF2">
          <w:rPr>
            <w:rStyle w:val="Hyperlink"/>
            <w:rFonts w:eastAsia="Calibri" w:cstheme="majorHAnsi"/>
            <w:noProof/>
          </w:rPr>
          <w:t>7.</w:t>
        </w:r>
        <w:r w:rsidR="001D58A6">
          <w:rPr>
            <w:smallCaps w:val="0"/>
            <w:noProof/>
            <w:sz w:val="22"/>
            <w:szCs w:val="22"/>
          </w:rPr>
          <w:tab/>
        </w:r>
        <w:r w:rsidR="001D58A6" w:rsidRPr="00640FF2">
          <w:rPr>
            <w:rStyle w:val="Hyperlink"/>
            <w:rFonts w:eastAsia="Calibri" w:cstheme="majorHAnsi"/>
            <w:noProof/>
          </w:rPr>
          <w:t>Supporting Documents Section</w:t>
        </w:r>
        <w:r w:rsidR="001D58A6">
          <w:rPr>
            <w:noProof/>
            <w:webHidden/>
          </w:rPr>
          <w:tab/>
        </w:r>
        <w:r w:rsidR="001D58A6">
          <w:rPr>
            <w:noProof/>
            <w:webHidden/>
          </w:rPr>
          <w:fldChar w:fldCharType="begin"/>
        </w:r>
        <w:r w:rsidR="001D58A6">
          <w:rPr>
            <w:noProof/>
            <w:webHidden/>
          </w:rPr>
          <w:instrText xml:space="preserve"> PAGEREF _Toc444686203 \h </w:instrText>
        </w:r>
        <w:r w:rsidR="001D58A6">
          <w:rPr>
            <w:noProof/>
            <w:webHidden/>
          </w:rPr>
        </w:r>
        <w:r w:rsidR="001D58A6">
          <w:rPr>
            <w:noProof/>
            <w:webHidden/>
          </w:rPr>
          <w:fldChar w:fldCharType="separate"/>
        </w:r>
        <w:r w:rsidR="001D58A6">
          <w:rPr>
            <w:noProof/>
            <w:webHidden/>
          </w:rPr>
          <w:t>50</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204" w:history="1">
        <w:r w:rsidR="001D58A6" w:rsidRPr="00640FF2">
          <w:rPr>
            <w:rStyle w:val="Hyperlink"/>
            <w:rFonts w:cstheme="majorHAnsi"/>
          </w:rPr>
          <w:t>Navigating the Supporting Documents Section</w:t>
        </w:r>
        <w:r w:rsidR="001D58A6">
          <w:rPr>
            <w:webHidden/>
          </w:rPr>
          <w:tab/>
        </w:r>
        <w:r w:rsidR="001D58A6">
          <w:rPr>
            <w:webHidden/>
          </w:rPr>
          <w:fldChar w:fldCharType="begin"/>
        </w:r>
        <w:r w:rsidR="001D58A6">
          <w:rPr>
            <w:webHidden/>
          </w:rPr>
          <w:instrText xml:space="preserve"> PAGEREF _Toc444686204 \h </w:instrText>
        </w:r>
        <w:r w:rsidR="001D58A6">
          <w:rPr>
            <w:webHidden/>
          </w:rPr>
        </w:r>
        <w:r w:rsidR="001D58A6">
          <w:rPr>
            <w:webHidden/>
          </w:rPr>
          <w:fldChar w:fldCharType="separate"/>
        </w:r>
        <w:r w:rsidR="001D58A6">
          <w:rPr>
            <w:webHidden/>
          </w:rPr>
          <w:t>50</w:t>
        </w:r>
        <w:r w:rsidR="001D58A6">
          <w:rPr>
            <w:webHidden/>
          </w:rPr>
          <w:fldChar w:fldCharType="end"/>
        </w:r>
      </w:hyperlink>
    </w:p>
    <w:p w:rsidR="001D58A6" w:rsidRDefault="00271E26">
      <w:pPr>
        <w:pStyle w:val="TOC2"/>
        <w:tabs>
          <w:tab w:val="left" w:pos="600"/>
          <w:tab w:val="right" w:leader="dot" w:pos="10070"/>
        </w:tabs>
        <w:rPr>
          <w:smallCaps w:val="0"/>
          <w:noProof/>
          <w:sz w:val="22"/>
          <w:szCs w:val="22"/>
        </w:rPr>
      </w:pPr>
      <w:hyperlink w:anchor="_Toc444686205" w:history="1">
        <w:r w:rsidR="001D58A6" w:rsidRPr="00640FF2">
          <w:rPr>
            <w:rStyle w:val="Hyperlink"/>
            <w:rFonts w:eastAsia="Calibri"/>
            <w:noProof/>
          </w:rPr>
          <w:t>8.</w:t>
        </w:r>
        <w:r w:rsidR="001D58A6">
          <w:rPr>
            <w:smallCaps w:val="0"/>
            <w:noProof/>
            <w:sz w:val="22"/>
            <w:szCs w:val="22"/>
          </w:rPr>
          <w:tab/>
        </w:r>
        <w:r w:rsidR="001D58A6" w:rsidRPr="00640FF2">
          <w:rPr>
            <w:rStyle w:val="Hyperlink"/>
            <w:rFonts w:eastAsia="Calibri"/>
            <w:noProof/>
          </w:rPr>
          <w:t>Reports Section</w:t>
        </w:r>
        <w:r w:rsidR="001D58A6">
          <w:rPr>
            <w:noProof/>
            <w:webHidden/>
          </w:rPr>
          <w:tab/>
        </w:r>
        <w:r w:rsidR="001D58A6">
          <w:rPr>
            <w:noProof/>
            <w:webHidden/>
          </w:rPr>
          <w:fldChar w:fldCharType="begin"/>
        </w:r>
        <w:r w:rsidR="001D58A6">
          <w:rPr>
            <w:noProof/>
            <w:webHidden/>
          </w:rPr>
          <w:instrText xml:space="preserve"> PAGEREF _Toc444686205 \h </w:instrText>
        </w:r>
        <w:r w:rsidR="001D58A6">
          <w:rPr>
            <w:noProof/>
            <w:webHidden/>
          </w:rPr>
        </w:r>
        <w:r w:rsidR="001D58A6">
          <w:rPr>
            <w:noProof/>
            <w:webHidden/>
          </w:rPr>
          <w:fldChar w:fldCharType="separate"/>
        </w:r>
        <w:r w:rsidR="001D58A6">
          <w:rPr>
            <w:noProof/>
            <w:webHidden/>
          </w:rPr>
          <w:t>55</w:t>
        </w:r>
        <w:r w:rsidR="001D58A6">
          <w:rPr>
            <w:noProof/>
            <w:webHidden/>
          </w:rPr>
          <w:fldChar w:fldCharType="end"/>
        </w:r>
      </w:hyperlink>
    </w:p>
    <w:p w:rsidR="001D58A6" w:rsidRDefault="00271E26">
      <w:pPr>
        <w:pStyle w:val="TOC1"/>
        <w:tabs>
          <w:tab w:val="right" w:leader="dot" w:pos="10070"/>
        </w:tabs>
        <w:rPr>
          <w:b w:val="0"/>
          <w:bCs w:val="0"/>
          <w:caps w:val="0"/>
          <w:noProof/>
          <w:sz w:val="22"/>
          <w:szCs w:val="22"/>
        </w:rPr>
      </w:pPr>
      <w:hyperlink w:anchor="_Toc444686206" w:history="1">
        <w:r w:rsidR="001D58A6" w:rsidRPr="00640FF2">
          <w:rPr>
            <w:rStyle w:val="Hyperlink"/>
            <w:rFonts w:eastAsia="Calibri"/>
            <w:noProof/>
          </w:rPr>
          <w:t>F. APPENDICES</w:t>
        </w:r>
        <w:r w:rsidR="001D58A6">
          <w:rPr>
            <w:noProof/>
            <w:webHidden/>
          </w:rPr>
          <w:tab/>
        </w:r>
        <w:r w:rsidR="001D58A6">
          <w:rPr>
            <w:noProof/>
            <w:webHidden/>
          </w:rPr>
          <w:fldChar w:fldCharType="begin"/>
        </w:r>
        <w:r w:rsidR="001D58A6">
          <w:rPr>
            <w:noProof/>
            <w:webHidden/>
          </w:rPr>
          <w:instrText xml:space="preserve"> PAGEREF _Toc444686206 \h </w:instrText>
        </w:r>
        <w:r w:rsidR="001D58A6">
          <w:rPr>
            <w:noProof/>
            <w:webHidden/>
          </w:rPr>
        </w:r>
        <w:r w:rsidR="001D58A6">
          <w:rPr>
            <w:noProof/>
            <w:webHidden/>
          </w:rPr>
          <w:fldChar w:fldCharType="separate"/>
        </w:r>
        <w:r w:rsidR="001D58A6">
          <w:rPr>
            <w:noProof/>
            <w:webHidden/>
          </w:rPr>
          <w:t>56</w:t>
        </w:r>
        <w:r w:rsidR="001D58A6">
          <w:rPr>
            <w:noProof/>
            <w:webHidden/>
          </w:rPr>
          <w:fldChar w:fldCharType="end"/>
        </w:r>
      </w:hyperlink>
    </w:p>
    <w:p w:rsidR="001D58A6" w:rsidRDefault="00271E26">
      <w:pPr>
        <w:pStyle w:val="TOC2"/>
        <w:tabs>
          <w:tab w:val="right" w:leader="dot" w:pos="10070"/>
        </w:tabs>
        <w:rPr>
          <w:smallCaps w:val="0"/>
          <w:noProof/>
          <w:sz w:val="22"/>
          <w:szCs w:val="22"/>
        </w:rPr>
      </w:pPr>
      <w:hyperlink w:anchor="_Toc444686207" w:history="1">
        <w:r w:rsidR="001D58A6" w:rsidRPr="00640FF2">
          <w:rPr>
            <w:rStyle w:val="Hyperlink"/>
            <w:rFonts w:eastAsia="Calibri" w:cstheme="majorHAnsi"/>
            <w:noProof/>
          </w:rPr>
          <w:t>APPENDIX A: DEFINITION OF FIELDS BY SECTION</w:t>
        </w:r>
        <w:r w:rsidR="001D58A6">
          <w:rPr>
            <w:noProof/>
            <w:webHidden/>
          </w:rPr>
          <w:tab/>
        </w:r>
        <w:r w:rsidR="001D58A6">
          <w:rPr>
            <w:noProof/>
            <w:webHidden/>
          </w:rPr>
          <w:fldChar w:fldCharType="begin"/>
        </w:r>
        <w:r w:rsidR="001D58A6">
          <w:rPr>
            <w:noProof/>
            <w:webHidden/>
          </w:rPr>
          <w:instrText xml:space="preserve"> PAGEREF _Toc444686207 \h </w:instrText>
        </w:r>
        <w:r w:rsidR="001D58A6">
          <w:rPr>
            <w:noProof/>
            <w:webHidden/>
          </w:rPr>
        </w:r>
        <w:r w:rsidR="001D58A6">
          <w:rPr>
            <w:noProof/>
            <w:webHidden/>
          </w:rPr>
          <w:fldChar w:fldCharType="separate"/>
        </w:r>
        <w:r w:rsidR="001D58A6">
          <w:rPr>
            <w:noProof/>
            <w:webHidden/>
          </w:rPr>
          <w:t>56</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208" w:history="1">
        <w:r w:rsidR="001D58A6" w:rsidRPr="00640FF2">
          <w:rPr>
            <w:rStyle w:val="Hyperlink"/>
            <w:rFonts w:cstheme="majorHAnsi"/>
          </w:rPr>
          <w:t>Log In Screen</w:t>
        </w:r>
        <w:r w:rsidR="001D58A6">
          <w:rPr>
            <w:webHidden/>
          </w:rPr>
          <w:tab/>
        </w:r>
        <w:r w:rsidR="001D58A6">
          <w:rPr>
            <w:webHidden/>
          </w:rPr>
          <w:fldChar w:fldCharType="begin"/>
        </w:r>
        <w:r w:rsidR="001D58A6">
          <w:rPr>
            <w:webHidden/>
          </w:rPr>
          <w:instrText xml:space="preserve"> PAGEREF _Toc444686208 \h </w:instrText>
        </w:r>
        <w:r w:rsidR="001D58A6">
          <w:rPr>
            <w:webHidden/>
          </w:rPr>
        </w:r>
        <w:r w:rsidR="001D58A6">
          <w:rPr>
            <w:webHidden/>
          </w:rPr>
          <w:fldChar w:fldCharType="separate"/>
        </w:r>
        <w:r w:rsidR="001D58A6">
          <w:rPr>
            <w:webHidden/>
          </w:rPr>
          <w:t>56</w:t>
        </w:r>
        <w:r w:rsidR="001D58A6">
          <w:rPr>
            <w:webHidden/>
          </w:rPr>
          <w:fldChar w:fldCharType="end"/>
        </w:r>
      </w:hyperlink>
    </w:p>
    <w:p w:rsidR="001D58A6" w:rsidRDefault="00271E26">
      <w:pPr>
        <w:pStyle w:val="TOC3"/>
        <w:rPr>
          <w:rFonts w:eastAsiaTheme="minorEastAsia" w:cstheme="minorBidi"/>
          <w:iCs w:val="0"/>
          <w:sz w:val="22"/>
          <w:szCs w:val="22"/>
        </w:rPr>
      </w:pPr>
      <w:hyperlink w:anchor="_Toc444686209" w:history="1">
        <w:r w:rsidR="001D58A6" w:rsidRPr="00640FF2">
          <w:rPr>
            <w:rStyle w:val="Hyperlink"/>
            <w:rFonts w:cstheme="majorHAnsi"/>
          </w:rPr>
          <w:t>Program Overview Section</w:t>
        </w:r>
        <w:r w:rsidR="001D58A6">
          <w:rPr>
            <w:webHidden/>
          </w:rPr>
          <w:tab/>
        </w:r>
        <w:r w:rsidR="001D58A6">
          <w:rPr>
            <w:webHidden/>
          </w:rPr>
          <w:fldChar w:fldCharType="begin"/>
        </w:r>
        <w:r w:rsidR="001D58A6">
          <w:rPr>
            <w:webHidden/>
          </w:rPr>
          <w:instrText xml:space="preserve"> PAGEREF _Toc444686209 \h </w:instrText>
        </w:r>
        <w:r w:rsidR="001D58A6">
          <w:rPr>
            <w:webHidden/>
          </w:rPr>
        </w:r>
        <w:r w:rsidR="001D58A6">
          <w:rPr>
            <w:webHidden/>
          </w:rPr>
          <w:fldChar w:fldCharType="separate"/>
        </w:r>
        <w:r w:rsidR="001D58A6">
          <w:rPr>
            <w:webHidden/>
          </w:rPr>
          <w:t>56</w:t>
        </w:r>
        <w:r w:rsidR="001D58A6">
          <w:rPr>
            <w:webHidden/>
          </w:rPr>
          <w:fldChar w:fldCharType="end"/>
        </w:r>
      </w:hyperlink>
    </w:p>
    <w:p w:rsidR="001D58A6" w:rsidRDefault="00271E26">
      <w:pPr>
        <w:pStyle w:val="TOC3"/>
        <w:rPr>
          <w:rFonts w:eastAsiaTheme="minorEastAsia" w:cstheme="minorBidi"/>
          <w:iCs w:val="0"/>
          <w:sz w:val="22"/>
          <w:szCs w:val="22"/>
        </w:rPr>
      </w:pPr>
      <w:hyperlink w:anchor="_Toc444686210" w:history="1">
        <w:r w:rsidR="001D58A6" w:rsidRPr="00640FF2">
          <w:rPr>
            <w:rStyle w:val="Hyperlink"/>
            <w:rFonts w:cstheme="majorHAnsi"/>
          </w:rPr>
          <w:t>Resources Section</w:t>
        </w:r>
        <w:r w:rsidR="001D58A6">
          <w:rPr>
            <w:webHidden/>
          </w:rPr>
          <w:tab/>
        </w:r>
        <w:r w:rsidR="001D58A6">
          <w:rPr>
            <w:webHidden/>
          </w:rPr>
          <w:fldChar w:fldCharType="begin"/>
        </w:r>
        <w:r w:rsidR="001D58A6">
          <w:rPr>
            <w:webHidden/>
          </w:rPr>
          <w:instrText xml:space="preserve"> PAGEREF _Toc444686210 \h </w:instrText>
        </w:r>
        <w:r w:rsidR="001D58A6">
          <w:rPr>
            <w:webHidden/>
          </w:rPr>
        </w:r>
        <w:r w:rsidR="001D58A6">
          <w:rPr>
            <w:webHidden/>
          </w:rPr>
          <w:fldChar w:fldCharType="separate"/>
        </w:r>
        <w:r w:rsidR="001D58A6">
          <w:rPr>
            <w:webHidden/>
          </w:rPr>
          <w:t>56</w:t>
        </w:r>
        <w:r w:rsidR="001D58A6">
          <w:rPr>
            <w:webHidden/>
          </w:rPr>
          <w:fldChar w:fldCharType="end"/>
        </w:r>
      </w:hyperlink>
    </w:p>
    <w:p w:rsidR="001D58A6" w:rsidRDefault="00271E26">
      <w:pPr>
        <w:pStyle w:val="TOC3"/>
        <w:rPr>
          <w:rFonts w:eastAsiaTheme="minorEastAsia" w:cstheme="minorBidi"/>
          <w:iCs w:val="0"/>
          <w:sz w:val="22"/>
          <w:szCs w:val="22"/>
        </w:rPr>
      </w:pPr>
      <w:hyperlink w:anchor="_Toc444686211" w:history="1">
        <w:r w:rsidR="001D58A6" w:rsidRPr="00640FF2">
          <w:rPr>
            <w:rStyle w:val="Hyperlink"/>
            <w:rFonts w:cstheme="majorHAnsi"/>
          </w:rPr>
          <w:t>Community Action Plan Section</w:t>
        </w:r>
        <w:r w:rsidR="001D58A6">
          <w:rPr>
            <w:webHidden/>
          </w:rPr>
          <w:tab/>
        </w:r>
        <w:r w:rsidR="001D58A6">
          <w:rPr>
            <w:webHidden/>
          </w:rPr>
          <w:fldChar w:fldCharType="begin"/>
        </w:r>
        <w:r w:rsidR="001D58A6">
          <w:rPr>
            <w:webHidden/>
          </w:rPr>
          <w:instrText xml:space="preserve"> PAGEREF _Toc444686211 \h </w:instrText>
        </w:r>
        <w:r w:rsidR="001D58A6">
          <w:rPr>
            <w:webHidden/>
          </w:rPr>
        </w:r>
        <w:r w:rsidR="001D58A6">
          <w:rPr>
            <w:webHidden/>
          </w:rPr>
          <w:fldChar w:fldCharType="separate"/>
        </w:r>
        <w:r w:rsidR="001D58A6">
          <w:rPr>
            <w:webHidden/>
          </w:rPr>
          <w:t>58</w:t>
        </w:r>
        <w:r w:rsidR="001D58A6">
          <w:rPr>
            <w:webHidden/>
          </w:rPr>
          <w:fldChar w:fldCharType="end"/>
        </w:r>
      </w:hyperlink>
    </w:p>
    <w:p w:rsidR="001D58A6" w:rsidRDefault="00271E26">
      <w:pPr>
        <w:pStyle w:val="TOC4"/>
        <w:tabs>
          <w:tab w:val="right" w:leader="dot" w:pos="10070"/>
        </w:tabs>
        <w:rPr>
          <w:noProof/>
          <w:sz w:val="22"/>
          <w:szCs w:val="22"/>
        </w:rPr>
      </w:pPr>
      <w:hyperlink w:anchor="_Toc444686212" w:history="1">
        <w:r w:rsidR="001D58A6" w:rsidRPr="00640FF2">
          <w:rPr>
            <w:rStyle w:val="Hyperlink"/>
            <w:rFonts w:cstheme="majorHAnsi"/>
            <w:noProof/>
          </w:rPr>
          <w:t>PICH Awardees</w:t>
        </w:r>
        <w:r w:rsidR="001D58A6">
          <w:rPr>
            <w:noProof/>
            <w:webHidden/>
          </w:rPr>
          <w:tab/>
        </w:r>
        <w:r w:rsidR="001D58A6">
          <w:rPr>
            <w:noProof/>
            <w:webHidden/>
          </w:rPr>
          <w:fldChar w:fldCharType="begin"/>
        </w:r>
        <w:r w:rsidR="001D58A6">
          <w:rPr>
            <w:noProof/>
            <w:webHidden/>
          </w:rPr>
          <w:instrText xml:space="preserve"> PAGEREF _Toc444686212 \h </w:instrText>
        </w:r>
        <w:r w:rsidR="001D58A6">
          <w:rPr>
            <w:noProof/>
            <w:webHidden/>
          </w:rPr>
        </w:r>
        <w:r w:rsidR="001D58A6">
          <w:rPr>
            <w:noProof/>
            <w:webHidden/>
          </w:rPr>
          <w:fldChar w:fldCharType="separate"/>
        </w:r>
        <w:r w:rsidR="001D58A6">
          <w:rPr>
            <w:noProof/>
            <w:webHidden/>
          </w:rPr>
          <w:t>58</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213" w:history="1">
        <w:r w:rsidR="001D58A6" w:rsidRPr="00640FF2">
          <w:rPr>
            <w:rStyle w:val="Hyperlink"/>
            <w:rFonts w:cstheme="majorHAnsi"/>
            <w:noProof/>
          </w:rPr>
          <w:t>REACH Awardees</w:t>
        </w:r>
        <w:r w:rsidR="001D58A6">
          <w:rPr>
            <w:noProof/>
            <w:webHidden/>
          </w:rPr>
          <w:tab/>
        </w:r>
        <w:r w:rsidR="001D58A6">
          <w:rPr>
            <w:noProof/>
            <w:webHidden/>
          </w:rPr>
          <w:fldChar w:fldCharType="begin"/>
        </w:r>
        <w:r w:rsidR="001D58A6">
          <w:rPr>
            <w:noProof/>
            <w:webHidden/>
          </w:rPr>
          <w:instrText xml:space="preserve"> PAGEREF _Toc444686213 \h </w:instrText>
        </w:r>
        <w:r w:rsidR="001D58A6">
          <w:rPr>
            <w:noProof/>
            <w:webHidden/>
          </w:rPr>
        </w:r>
        <w:r w:rsidR="001D58A6">
          <w:rPr>
            <w:noProof/>
            <w:webHidden/>
          </w:rPr>
          <w:fldChar w:fldCharType="separate"/>
        </w:r>
        <w:r w:rsidR="001D58A6">
          <w:rPr>
            <w:noProof/>
            <w:webHidden/>
          </w:rPr>
          <w:t>63</w:t>
        </w:r>
        <w:r w:rsidR="001D58A6">
          <w:rPr>
            <w:noProof/>
            <w:webHidden/>
          </w:rPr>
          <w:fldChar w:fldCharType="end"/>
        </w:r>
      </w:hyperlink>
    </w:p>
    <w:p w:rsidR="001D58A6" w:rsidRDefault="00271E26">
      <w:pPr>
        <w:pStyle w:val="TOC4"/>
        <w:tabs>
          <w:tab w:val="right" w:leader="dot" w:pos="10070"/>
        </w:tabs>
        <w:rPr>
          <w:noProof/>
          <w:sz w:val="22"/>
          <w:szCs w:val="22"/>
        </w:rPr>
      </w:pPr>
      <w:hyperlink w:anchor="_Toc444686214" w:history="1">
        <w:r w:rsidR="001D58A6" w:rsidRPr="00640FF2">
          <w:rPr>
            <w:rStyle w:val="Hyperlink"/>
            <w:rFonts w:cstheme="majorHAnsi"/>
            <w:noProof/>
          </w:rPr>
          <w:t>National Org Awardees</w:t>
        </w:r>
        <w:r w:rsidR="001D58A6">
          <w:rPr>
            <w:noProof/>
            <w:webHidden/>
          </w:rPr>
          <w:tab/>
        </w:r>
        <w:r w:rsidR="001D58A6">
          <w:rPr>
            <w:noProof/>
            <w:webHidden/>
          </w:rPr>
          <w:fldChar w:fldCharType="begin"/>
        </w:r>
        <w:r w:rsidR="001D58A6">
          <w:rPr>
            <w:noProof/>
            <w:webHidden/>
          </w:rPr>
          <w:instrText xml:space="preserve"> PAGEREF _Toc444686214 \h </w:instrText>
        </w:r>
        <w:r w:rsidR="001D58A6">
          <w:rPr>
            <w:noProof/>
            <w:webHidden/>
          </w:rPr>
        </w:r>
        <w:r w:rsidR="001D58A6">
          <w:rPr>
            <w:noProof/>
            <w:webHidden/>
          </w:rPr>
          <w:fldChar w:fldCharType="separate"/>
        </w:r>
        <w:r w:rsidR="001D58A6">
          <w:rPr>
            <w:noProof/>
            <w:webHidden/>
          </w:rPr>
          <w:t>68</w:t>
        </w:r>
        <w:r w:rsidR="001D58A6">
          <w:rPr>
            <w:noProof/>
            <w:webHidden/>
          </w:rPr>
          <w:fldChar w:fldCharType="end"/>
        </w:r>
      </w:hyperlink>
    </w:p>
    <w:p w:rsidR="001D58A6" w:rsidRDefault="00271E26">
      <w:pPr>
        <w:pStyle w:val="TOC3"/>
        <w:rPr>
          <w:rFonts w:eastAsiaTheme="minorEastAsia" w:cstheme="minorBidi"/>
          <w:iCs w:val="0"/>
          <w:sz w:val="22"/>
          <w:szCs w:val="22"/>
        </w:rPr>
      </w:pPr>
      <w:hyperlink w:anchor="_Toc444686215" w:history="1">
        <w:r w:rsidR="001D58A6" w:rsidRPr="00640FF2">
          <w:rPr>
            <w:rStyle w:val="Hyperlink"/>
            <w:rFonts w:cstheme="majorHAnsi"/>
          </w:rPr>
          <w:t>Progress Section</w:t>
        </w:r>
        <w:r w:rsidR="001D58A6">
          <w:rPr>
            <w:webHidden/>
          </w:rPr>
          <w:tab/>
        </w:r>
        <w:r w:rsidR="001D58A6">
          <w:rPr>
            <w:webHidden/>
          </w:rPr>
          <w:fldChar w:fldCharType="begin"/>
        </w:r>
        <w:r w:rsidR="001D58A6">
          <w:rPr>
            <w:webHidden/>
          </w:rPr>
          <w:instrText xml:space="preserve"> PAGEREF _Toc444686215 \h </w:instrText>
        </w:r>
        <w:r w:rsidR="001D58A6">
          <w:rPr>
            <w:webHidden/>
          </w:rPr>
        </w:r>
        <w:r w:rsidR="001D58A6">
          <w:rPr>
            <w:webHidden/>
          </w:rPr>
          <w:fldChar w:fldCharType="separate"/>
        </w:r>
        <w:r w:rsidR="001D58A6">
          <w:rPr>
            <w:webHidden/>
          </w:rPr>
          <w:t>76</w:t>
        </w:r>
        <w:r w:rsidR="001D58A6">
          <w:rPr>
            <w:webHidden/>
          </w:rPr>
          <w:fldChar w:fldCharType="end"/>
        </w:r>
      </w:hyperlink>
    </w:p>
    <w:p w:rsidR="001D58A6" w:rsidRDefault="00271E26">
      <w:pPr>
        <w:pStyle w:val="TOC3"/>
        <w:rPr>
          <w:rFonts w:eastAsiaTheme="minorEastAsia" w:cstheme="minorBidi"/>
          <w:iCs w:val="0"/>
          <w:sz w:val="22"/>
          <w:szCs w:val="22"/>
        </w:rPr>
      </w:pPr>
      <w:hyperlink w:anchor="_Toc444686216" w:history="1">
        <w:r w:rsidR="001D58A6" w:rsidRPr="00640FF2">
          <w:rPr>
            <w:rStyle w:val="Hyperlink"/>
            <w:rFonts w:cstheme="majorHAnsi"/>
          </w:rPr>
          <w:t>Budget Section</w:t>
        </w:r>
        <w:r w:rsidR="001D58A6">
          <w:rPr>
            <w:webHidden/>
          </w:rPr>
          <w:tab/>
        </w:r>
        <w:r w:rsidR="001D58A6">
          <w:rPr>
            <w:webHidden/>
          </w:rPr>
          <w:fldChar w:fldCharType="begin"/>
        </w:r>
        <w:r w:rsidR="001D58A6">
          <w:rPr>
            <w:webHidden/>
          </w:rPr>
          <w:instrText xml:space="preserve"> PAGEREF _Toc444686216 \h </w:instrText>
        </w:r>
        <w:r w:rsidR="001D58A6">
          <w:rPr>
            <w:webHidden/>
          </w:rPr>
        </w:r>
        <w:r w:rsidR="001D58A6">
          <w:rPr>
            <w:webHidden/>
          </w:rPr>
          <w:fldChar w:fldCharType="separate"/>
        </w:r>
        <w:r w:rsidR="001D58A6">
          <w:rPr>
            <w:webHidden/>
          </w:rPr>
          <w:t>77</w:t>
        </w:r>
        <w:r w:rsidR="001D58A6">
          <w:rPr>
            <w:webHidden/>
          </w:rPr>
          <w:fldChar w:fldCharType="end"/>
        </w:r>
      </w:hyperlink>
    </w:p>
    <w:p w:rsidR="001D58A6" w:rsidRDefault="00271E26">
      <w:pPr>
        <w:pStyle w:val="TOC3"/>
        <w:rPr>
          <w:rFonts w:eastAsiaTheme="minorEastAsia" w:cstheme="minorBidi"/>
          <w:iCs w:val="0"/>
          <w:sz w:val="22"/>
          <w:szCs w:val="22"/>
        </w:rPr>
      </w:pPr>
      <w:hyperlink w:anchor="_Toc444686217" w:history="1">
        <w:r w:rsidR="001D58A6" w:rsidRPr="00640FF2">
          <w:rPr>
            <w:rStyle w:val="Hyperlink"/>
            <w:rFonts w:cstheme="majorHAnsi"/>
          </w:rPr>
          <w:t>Supporting Documents Section</w:t>
        </w:r>
        <w:r w:rsidR="001D58A6">
          <w:rPr>
            <w:webHidden/>
          </w:rPr>
          <w:tab/>
        </w:r>
        <w:r w:rsidR="001D58A6">
          <w:rPr>
            <w:webHidden/>
          </w:rPr>
          <w:fldChar w:fldCharType="begin"/>
        </w:r>
        <w:r w:rsidR="001D58A6">
          <w:rPr>
            <w:webHidden/>
          </w:rPr>
          <w:instrText xml:space="preserve"> PAGEREF _Toc444686217 \h </w:instrText>
        </w:r>
        <w:r w:rsidR="001D58A6">
          <w:rPr>
            <w:webHidden/>
          </w:rPr>
        </w:r>
        <w:r w:rsidR="001D58A6">
          <w:rPr>
            <w:webHidden/>
          </w:rPr>
          <w:fldChar w:fldCharType="separate"/>
        </w:r>
        <w:r w:rsidR="001D58A6">
          <w:rPr>
            <w:webHidden/>
          </w:rPr>
          <w:t>78</w:t>
        </w:r>
        <w:r w:rsidR="001D58A6">
          <w:rPr>
            <w:webHidden/>
          </w:rPr>
          <w:fldChar w:fldCharType="end"/>
        </w:r>
      </w:hyperlink>
    </w:p>
    <w:p w:rsidR="001D58A6" w:rsidRDefault="00271E26">
      <w:pPr>
        <w:pStyle w:val="TOC3"/>
        <w:rPr>
          <w:rFonts w:eastAsiaTheme="minorEastAsia" w:cstheme="minorBidi"/>
          <w:iCs w:val="0"/>
          <w:sz w:val="22"/>
          <w:szCs w:val="22"/>
        </w:rPr>
      </w:pPr>
      <w:hyperlink w:anchor="_Toc444686218" w:history="1">
        <w:r w:rsidR="001D58A6" w:rsidRPr="00640FF2">
          <w:rPr>
            <w:rStyle w:val="Hyperlink"/>
            <w:rFonts w:cstheme="majorHAnsi"/>
          </w:rPr>
          <w:t>Reports Section</w:t>
        </w:r>
        <w:r w:rsidR="001D58A6">
          <w:rPr>
            <w:webHidden/>
          </w:rPr>
          <w:tab/>
        </w:r>
        <w:r w:rsidR="001D58A6">
          <w:rPr>
            <w:webHidden/>
          </w:rPr>
          <w:fldChar w:fldCharType="begin"/>
        </w:r>
        <w:r w:rsidR="001D58A6">
          <w:rPr>
            <w:webHidden/>
          </w:rPr>
          <w:instrText xml:space="preserve"> PAGEREF _Toc444686218 \h </w:instrText>
        </w:r>
        <w:r w:rsidR="001D58A6">
          <w:rPr>
            <w:webHidden/>
          </w:rPr>
        </w:r>
        <w:r w:rsidR="001D58A6">
          <w:rPr>
            <w:webHidden/>
          </w:rPr>
          <w:fldChar w:fldCharType="separate"/>
        </w:r>
        <w:r w:rsidR="001D58A6">
          <w:rPr>
            <w:webHidden/>
          </w:rPr>
          <w:t>78</w:t>
        </w:r>
        <w:r w:rsidR="001D58A6">
          <w:rPr>
            <w:webHidden/>
          </w:rPr>
          <w:fldChar w:fldCharType="end"/>
        </w:r>
      </w:hyperlink>
    </w:p>
    <w:p w:rsidR="001D58A6" w:rsidRDefault="00271E26">
      <w:pPr>
        <w:pStyle w:val="TOC2"/>
        <w:tabs>
          <w:tab w:val="right" w:leader="dot" w:pos="10070"/>
        </w:tabs>
        <w:rPr>
          <w:smallCaps w:val="0"/>
          <w:noProof/>
          <w:sz w:val="22"/>
          <w:szCs w:val="22"/>
        </w:rPr>
      </w:pPr>
      <w:hyperlink w:anchor="_Toc444686219" w:history="1">
        <w:r w:rsidR="001D58A6" w:rsidRPr="00640FF2">
          <w:rPr>
            <w:rStyle w:val="Hyperlink"/>
            <w:rFonts w:eastAsia="Calibri"/>
            <w:noProof/>
          </w:rPr>
          <w:t>APPENIDX B: List of Performance Monitoring Assistance Liaisons (PALs)</w:t>
        </w:r>
        <w:r w:rsidR="001D58A6">
          <w:rPr>
            <w:noProof/>
            <w:webHidden/>
          </w:rPr>
          <w:tab/>
        </w:r>
        <w:r w:rsidR="001D58A6">
          <w:rPr>
            <w:noProof/>
            <w:webHidden/>
          </w:rPr>
          <w:fldChar w:fldCharType="begin"/>
        </w:r>
        <w:r w:rsidR="001D58A6">
          <w:rPr>
            <w:noProof/>
            <w:webHidden/>
          </w:rPr>
          <w:instrText xml:space="preserve"> PAGEREF _Toc444686219 \h </w:instrText>
        </w:r>
        <w:r w:rsidR="001D58A6">
          <w:rPr>
            <w:noProof/>
            <w:webHidden/>
          </w:rPr>
        </w:r>
        <w:r w:rsidR="001D58A6">
          <w:rPr>
            <w:noProof/>
            <w:webHidden/>
          </w:rPr>
          <w:fldChar w:fldCharType="separate"/>
        </w:r>
        <w:r w:rsidR="001D58A6">
          <w:rPr>
            <w:noProof/>
            <w:webHidden/>
          </w:rPr>
          <w:t>80</w:t>
        </w:r>
        <w:r w:rsidR="001D58A6">
          <w:rPr>
            <w:noProof/>
            <w:webHidden/>
          </w:rPr>
          <w:fldChar w:fldCharType="end"/>
        </w:r>
      </w:hyperlink>
    </w:p>
    <w:p w:rsidR="001D58A6" w:rsidRDefault="00271E26">
      <w:pPr>
        <w:pStyle w:val="TOC2"/>
        <w:tabs>
          <w:tab w:val="right" w:leader="dot" w:pos="10070"/>
        </w:tabs>
        <w:rPr>
          <w:smallCaps w:val="0"/>
          <w:noProof/>
          <w:sz w:val="22"/>
          <w:szCs w:val="22"/>
        </w:rPr>
      </w:pPr>
      <w:hyperlink w:anchor="_Toc444686220" w:history="1">
        <w:r w:rsidR="001D58A6" w:rsidRPr="00640FF2">
          <w:rPr>
            <w:rStyle w:val="Hyperlink"/>
            <w:rFonts w:eastAsia="Calibri"/>
            <w:noProof/>
          </w:rPr>
          <w:t>APPENIDX C: List of Awardees by FOA</w:t>
        </w:r>
        <w:r w:rsidR="001D58A6">
          <w:rPr>
            <w:noProof/>
            <w:webHidden/>
          </w:rPr>
          <w:tab/>
        </w:r>
        <w:r w:rsidR="001D58A6">
          <w:rPr>
            <w:noProof/>
            <w:webHidden/>
          </w:rPr>
          <w:fldChar w:fldCharType="begin"/>
        </w:r>
        <w:r w:rsidR="001D58A6">
          <w:rPr>
            <w:noProof/>
            <w:webHidden/>
          </w:rPr>
          <w:instrText xml:space="preserve"> PAGEREF _Toc444686220 \h </w:instrText>
        </w:r>
        <w:r w:rsidR="001D58A6">
          <w:rPr>
            <w:noProof/>
            <w:webHidden/>
          </w:rPr>
        </w:r>
        <w:r w:rsidR="001D58A6">
          <w:rPr>
            <w:noProof/>
            <w:webHidden/>
          </w:rPr>
          <w:fldChar w:fldCharType="separate"/>
        </w:r>
        <w:r w:rsidR="001D58A6">
          <w:rPr>
            <w:noProof/>
            <w:webHidden/>
          </w:rPr>
          <w:t>83</w:t>
        </w:r>
        <w:r w:rsidR="001D58A6">
          <w:rPr>
            <w:noProof/>
            <w:webHidden/>
          </w:rPr>
          <w:fldChar w:fldCharType="end"/>
        </w:r>
      </w:hyperlink>
    </w:p>
    <w:p w:rsidR="00964523" w:rsidRPr="002F770D" w:rsidRDefault="00260EF9">
      <w:pPr>
        <w:rPr>
          <w:rFonts w:ascii="Arial" w:hAnsi="Arial" w:cs="Arial"/>
          <w:i w:val="0"/>
          <w:sz w:val="24"/>
        </w:rPr>
      </w:pPr>
      <w:r>
        <w:rPr>
          <w:rFonts w:ascii="Arial" w:hAnsi="Arial" w:cs="Arial"/>
          <w:b/>
          <w:bCs/>
          <w:iCs w:val="0"/>
          <w:caps/>
          <w:sz w:val="24"/>
        </w:rPr>
        <w:fldChar w:fldCharType="end"/>
      </w:r>
    </w:p>
    <w:p w:rsidR="00A8217E" w:rsidRPr="00A477B8" w:rsidRDefault="00AB4070">
      <w:r>
        <w:br w:type="page"/>
      </w:r>
    </w:p>
    <w:p w:rsidR="00373E3C" w:rsidRPr="002F770D" w:rsidRDefault="00A518B7" w:rsidP="002F770D">
      <w:pPr>
        <w:pStyle w:val="Heading1"/>
      </w:pPr>
      <w:bookmarkStart w:id="1" w:name="_Toc444686154"/>
      <w:r>
        <w:lastRenderedPageBreak/>
        <w:t>A</w:t>
      </w:r>
      <w:r w:rsidR="000C29AE">
        <w:t xml:space="preserve">. </w:t>
      </w:r>
      <w:r w:rsidR="00373E3C" w:rsidRPr="002F770D">
        <w:t>Purpose</w:t>
      </w:r>
      <w:r w:rsidR="00F12638" w:rsidRPr="002F770D">
        <w:t xml:space="preserve"> of the </w:t>
      </w:r>
      <w:r w:rsidR="00C5794D">
        <w:t xml:space="preserve">DCH </w:t>
      </w:r>
      <w:r w:rsidR="00892991">
        <w:t>Performance Monitoring Database (</w:t>
      </w:r>
      <w:r w:rsidR="00C5794D">
        <w:t>DPMD</w:t>
      </w:r>
      <w:r w:rsidR="00892991">
        <w:t>)</w:t>
      </w:r>
      <w:bookmarkEnd w:id="1"/>
    </w:p>
    <w:p w:rsidR="00756E17" w:rsidRPr="006D5155" w:rsidRDefault="00D32479" w:rsidP="006E7652">
      <w:pPr>
        <w:pStyle w:val="Default"/>
        <w:spacing w:line="276" w:lineRule="auto"/>
        <w:jc w:val="both"/>
        <w:rPr>
          <w:rFonts w:asciiTheme="majorHAnsi" w:hAnsiTheme="majorHAnsi" w:cstheme="majorHAnsi"/>
          <w:sz w:val="20"/>
          <w:szCs w:val="20"/>
        </w:rPr>
      </w:pPr>
      <w:r w:rsidRPr="006D5155">
        <w:rPr>
          <w:rFonts w:asciiTheme="majorHAnsi" w:eastAsia="Calibri" w:hAnsiTheme="majorHAnsi" w:cstheme="majorHAnsi"/>
          <w:sz w:val="20"/>
          <w:szCs w:val="20"/>
        </w:rPr>
        <w:t xml:space="preserve">The DCH Performance Monitoring Database </w:t>
      </w:r>
      <w:r w:rsidR="00C5794D" w:rsidRPr="006D5155">
        <w:rPr>
          <w:rFonts w:asciiTheme="majorHAnsi" w:eastAsia="Calibri" w:hAnsiTheme="majorHAnsi" w:cstheme="majorHAnsi"/>
          <w:sz w:val="20"/>
          <w:szCs w:val="20"/>
        </w:rPr>
        <w:t>(DPMD</w:t>
      </w:r>
      <w:r w:rsidRPr="006D5155">
        <w:rPr>
          <w:rFonts w:asciiTheme="majorHAnsi" w:eastAsia="Calibri" w:hAnsiTheme="majorHAnsi" w:cstheme="majorHAnsi"/>
          <w:sz w:val="20"/>
          <w:szCs w:val="20"/>
        </w:rPr>
        <w:t>)</w:t>
      </w:r>
      <w:r w:rsidR="008C2943" w:rsidRPr="006D5155">
        <w:rPr>
          <w:rFonts w:asciiTheme="majorHAnsi" w:eastAsia="Calibri" w:hAnsiTheme="majorHAnsi" w:cstheme="majorHAnsi"/>
          <w:sz w:val="20"/>
          <w:szCs w:val="20"/>
        </w:rPr>
        <w:t xml:space="preserve"> </w:t>
      </w:r>
      <w:r w:rsidRPr="006D5155">
        <w:rPr>
          <w:rFonts w:asciiTheme="majorHAnsi" w:eastAsia="Calibri" w:hAnsiTheme="majorHAnsi" w:cstheme="majorHAnsi"/>
          <w:sz w:val="20"/>
          <w:szCs w:val="20"/>
        </w:rPr>
        <w:t>was developed by ICF to complement the Policy, Environmental, Programmatic, and Infrastructure Database (PEPID). It works in parallel with PEPID to assist PICH, REACH and National Organization awardees with developing their Community Action Plan (CAP), and it will allow them to track progress, process measures, outcome measures, and estim</w:t>
      </w:r>
      <w:r w:rsidR="008312D2" w:rsidRPr="006D5155">
        <w:rPr>
          <w:rFonts w:asciiTheme="majorHAnsi" w:eastAsia="Calibri" w:hAnsiTheme="majorHAnsi" w:cstheme="majorHAnsi"/>
          <w:iCs/>
          <w:sz w:val="20"/>
          <w:szCs w:val="20"/>
        </w:rPr>
        <w:t>ate the impact of their efforts to meet the requirement</w:t>
      </w:r>
      <w:r w:rsidR="008C2943" w:rsidRPr="006D5155">
        <w:rPr>
          <w:rFonts w:asciiTheme="majorHAnsi" w:eastAsia="Calibri" w:hAnsiTheme="majorHAnsi" w:cstheme="majorHAnsi"/>
          <w:iCs/>
          <w:sz w:val="20"/>
          <w:szCs w:val="20"/>
        </w:rPr>
        <w:t>s</w:t>
      </w:r>
      <w:r w:rsidR="008312D2" w:rsidRPr="006D5155">
        <w:rPr>
          <w:rFonts w:asciiTheme="majorHAnsi" w:eastAsia="Calibri" w:hAnsiTheme="majorHAnsi" w:cstheme="majorHAnsi"/>
          <w:iCs/>
          <w:sz w:val="20"/>
          <w:szCs w:val="20"/>
        </w:rPr>
        <w:t xml:space="preserve"> of the FOA.  </w:t>
      </w:r>
      <w:r w:rsidRPr="006D5155">
        <w:rPr>
          <w:rFonts w:asciiTheme="majorHAnsi" w:eastAsia="Calibri" w:hAnsiTheme="majorHAnsi" w:cstheme="majorHAnsi"/>
          <w:iCs/>
          <w:sz w:val="20"/>
          <w:szCs w:val="20"/>
        </w:rPr>
        <w:t xml:space="preserve"> </w:t>
      </w:r>
    </w:p>
    <w:p w:rsidR="00756E17" w:rsidRPr="006D5155" w:rsidRDefault="00756E17" w:rsidP="00D32479">
      <w:pPr>
        <w:pStyle w:val="Heading1"/>
        <w:rPr>
          <w:rFonts w:eastAsia="Calibri" w:cstheme="majorHAnsi"/>
        </w:rPr>
      </w:pPr>
      <w:bookmarkStart w:id="2" w:name="_Toc444686155"/>
      <w:r w:rsidRPr="006D5155">
        <w:rPr>
          <w:rFonts w:eastAsia="Calibri" w:cstheme="majorHAnsi"/>
        </w:rPr>
        <w:t xml:space="preserve">B. Obtaining and Installing the </w:t>
      </w:r>
      <w:r w:rsidR="00C5794D" w:rsidRPr="006D5155">
        <w:rPr>
          <w:rFonts w:eastAsia="Calibri" w:cstheme="majorHAnsi"/>
        </w:rPr>
        <w:t>DPMD</w:t>
      </w:r>
      <w:bookmarkEnd w:id="2"/>
      <w:r w:rsidRPr="006D5155">
        <w:rPr>
          <w:rFonts w:eastAsia="Calibri" w:cstheme="majorHAnsi"/>
        </w:rPr>
        <w:tab/>
        <w:t xml:space="preserve"> </w:t>
      </w:r>
    </w:p>
    <w:p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The DPMD will be sent as an email attachment (3 </w:t>
      </w:r>
      <w:r w:rsidR="00D84545">
        <w:rPr>
          <w:rFonts w:asciiTheme="majorHAnsi" w:eastAsia="Calibri" w:hAnsiTheme="majorHAnsi" w:cstheme="majorHAnsi"/>
          <w:i w:val="0"/>
          <w:iCs w:val="0"/>
        </w:rPr>
        <w:t xml:space="preserve">Microsoft Access </w:t>
      </w:r>
      <w:r>
        <w:rPr>
          <w:rFonts w:asciiTheme="majorHAnsi" w:eastAsia="Calibri" w:hAnsiTheme="majorHAnsi" w:cstheme="majorHAnsi"/>
          <w:i w:val="0"/>
          <w:iCs w:val="0"/>
        </w:rPr>
        <w:t xml:space="preserve">files) from </w:t>
      </w:r>
      <w:hyperlink r:id="rId10" w:history="1">
        <w:r w:rsidRPr="006D5155">
          <w:rPr>
            <w:rFonts w:asciiTheme="majorHAnsi" w:eastAsia="Calibri" w:hAnsiTheme="majorHAnsi" w:cstheme="majorHAnsi"/>
            <w:i w:val="0"/>
            <w:iCs w:val="0"/>
          </w:rPr>
          <w:t>DCHPMinfo@icfi.com</w:t>
        </w:r>
      </w:hyperlink>
      <w:r>
        <w:rPr>
          <w:rFonts w:asciiTheme="majorHAnsi" w:eastAsia="Calibri" w:hAnsiTheme="majorHAnsi" w:cstheme="majorHAnsi"/>
          <w:i w:val="0"/>
          <w:iCs w:val="0"/>
        </w:rPr>
        <w:t xml:space="preserve"> to the contact person for each</w:t>
      </w:r>
      <w:r w:rsidR="00D8454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awardee</w:t>
      </w:r>
      <w:r>
        <w:rPr>
          <w:rFonts w:asciiTheme="majorHAnsi" w:eastAsia="Calibri" w:hAnsiTheme="majorHAnsi" w:cstheme="majorHAnsi"/>
          <w:i w:val="0"/>
          <w:iCs w:val="0"/>
        </w:rPr>
        <w:t>.</w:t>
      </w:r>
      <w:r w:rsidRPr="006D5155">
        <w:rPr>
          <w:rFonts w:asciiTheme="majorHAnsi" w:eastAsia="Calibri" w:hAnsiTheme="majorHAnsi" w:cstheme="majorHAnsi"/>
          <w:i w:val="0"/>
          <w:iCs w:val="0"/>
        </w:rPr>
        <w:t xml:space="preserve"> </w:t>
      </w:r>
      <w:r>
        <w:rPr>
          <w:rFonts w:asciiTheme="majorHAnsi" w:eastAsia="Calibri" w:hAnsiTheme="majorHAnsi" w:cstheme="majorHAnsi"/>
          <w:i w:val="0"/>
          <w:iCs w:val="0"/>
        </w:rPr>
        <w:t>Please install the DPMD on only one computer.</w:t>
      </w:r>
      <w:r>
        <w:rPr>
          <w:rStyle w:val="FootnoteReference"/>
          <w:rFonts w:asciiTheme="majorHAnsi" w:eastAsia="Calibri" w:hAnsiTheme="majorHAnsi" w:cstheme="majorHAnsi"/>
          <w:i w:val="0"/>
          <w:iCs w:val="0"/>
        </w:rPr>
        <w:footnoteReference w:id="1"/>
      </w:r>
      <w:r>
        <w:rPr>
          <w:rFonts w:asciiTheme="majorHAnsi" w:eastAsia="Calibri" w:hAnsiTheme="majorHAnsi" w:cstheme="majorHAnsi"/>
          <w:i w:val="0"/>
          <w:iCs w:val="0"/>
        </w:rPr>
        <w:t xml:space="preserve"> After receiving the email, please complete the following steps:</w:t>
      </w:r>
    </w:p>
    <w:p w:rsidR="00167E04" w:rsidRDefault="00167E04" w:rsidP="00167E04">
      <w:pPr>
        <w:pStyle w:val="ListParagraph"/>
        <w:numPr>
          <w:ilvl w:val="0"/>
          <w:numId w:val="36"/>
        </w:numPr>
        <w:spacing w:after="0" w:line="276" w:lineRule="auto"/>
        <w:jc w:val="both"/>
        <w:rPr>
          <w:rFonts w:asciiTheme="majorHAnsi" w:eastAsia="Calibri" w:hAnsiTheme="majorHAnsi" w:cstheme="majorHAnsi"/>
          <w:i w:val="0"/>
          <w:iCs w:val="0"/>
        </w:rPr>
      </w:pPr>
      <w:r w:rsidRPr="003D030F">
        <w:rPr>
          <w:rFonts w:asciiTheme="majorHAnsi" w:eastAsia="Calibri" w:hAnsiTheme="majorHAnsi" w:cstheme="majorHAnsi"/>
          <w:i w:val="0"/>
          <w:iCs w:val="0"/>
        </w:rPr>
        <w:t>Before downloading the files, create a new folder in your My Documents Folder entitled, DCH PM Database</w:t>
      </w:r>
      <w:r>
        <w:rPr>
          <w:rFonts w:asciiTheme="majorHAnsi" w:eastAsia="Calibri" w:hAnsiTheme="majorHAnsi" w:cstheme="majorHAnsi"/>
          <w:i w:val="0"/>
          <w:iCs w:val="0"/>
        </w:rPr>
        <w:t>:</w:t>
      </w:r>
    </w:p>
    <w:p w:rsidR="00167E04" w:rsidRDefault="00167E04" w:rsidP="00167E04">
      <w:pPr>
        <w:pStyle w:val="ListParagraph"/>
        <w:numPr>
          <w:ilvl w:val="0"/>
          <w:numId w:val="36"/>
        </w:num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Download all three files and save them to the DCH PM Database Folder in My Documents</w:t>
      </w:r>
      <w:r w:rsidR="00D84545">
        <w:rPr>
          <w:rFonts w:asciiTheme="majorHAnsi" w:eastAsia="Calibri" w:hAnsiTheme="majorHAnsi" w:cstheme="majorHAnsi"/>
          <w:i w:val="0"/>
          <w:iCs w:val="0"/>
        </w:rPr>
        <w:t>.</w:t>
      </w:r>
      <w:r w:rsidRPr="003D030F">
        <w:rPr>
          <w:rFonts w:asciiTheme="majorHAnsi" w:eastAsia="Calibri" w:hAnsiTheme="majorHAnsi" w:cstheme="majorHAnsi"/>
          <w:i w:val="0"/>
          <w:iCs w:val="0"/>
        </w:rPr>
        <w:t xml:space="preserve"> </w:t>
      </w:r>
      <w:r>
        <w:rPr>
          <w:rFonts w:asciiTheme="majorHAnsi" w:eastAsia="Calibri" w:hAnsiTheme="majorHAnsi" w:cstheme="majorHAnsi"/>
          <w:i w:val="0"/>
          <w:iCs w:val="0"/>
        </w:rPr>
        <w:t>All three</w:t>
      </w:r>
      <w:r w:rsidR="00D84545">
        <w:rPr>
          <w:rFonts w:asciiTheme="majorHAnsi" w:eastAsia="Calibri" w:hAnsiTheme="majorHAnsi" w:cstheme="majorHAnsi"/>
          <w:i w:val="0"/>
          <w:iCs w:val="0"/>
        </w:rPr>
        <w:t xml:space="preserve"> </w:t>
      </w:r>
      <w:r w:rsidRPr="003D030F">
        <w:rPr>
          <w:rFonts w:asciiTheme="majorHAnsi" w:eastAsia="Calibri" w:hAnsiTheme="majorHAnsi" w:cstheme="majorHAnsi"/>
          <w:i w:val="0"/>
          <w:iCs w:val="0"/>
        </w:rPr>
        <w:t xml:space="preserve">files </w:t>
      </w:r>
      <w:r>
        <w:rPr>
          <w:rFonts w:asciiTheme="majorHAnsi" w:eastAsia="Calibri" w:hAnsiTheme="majorHAnsi" w:cstheme="majorHAnsi"/>
          <w:i w:val="0"/>
          <w:iCs w:val="0"/>
        </w:rPr>
        <w:t xml:space="preserve">must </w:t>
      </w:r>
      <w:r w:rsidRPr="003D030F">
        <w:rPr>
          <w:rFonts w:asciiTheme="majorHAnsi" w:eastAsia="Calibri" w:hAnsiTheme="majorHAnsi" w:cstheme="majorHAnsi"/>
          <w:i w:val="0"/>
          <w:iCs w:val="0"/>
        </w:rPr>
        <w:t xml:space="preserve">be saved </w:t>
      </w:r>
      <w:r>
        <w:rPr>
          <w:rFonts w:asciiTheme="majorHAnsi" w:eastAsia="Calibri" w:hAnsiTheme="majorHAnsi" w:cstheme="majorHAnsi"/>
          <w:i w:val="0"/>
          <w:iCs w:val="0"/>
        </w:rPr>
        <w:t xml:space="preserve">in </w:t>
      </w:r>
      <w:r w:rsidRPr="003D030F">
        <w:rPr>
          <w:rFonts w:asciiTheme="majorHAnsi" w:eastAsia="Calibri" w:hAnsiTheme="majorHAnsi" w:cstheme="majorHAnsi"/>
          <w:i w:val="0"/>
          <w:iCs w:val="0"/>
        </w:rPr>
        <w:t xml:space="preserve">the same </w:t>
      </w:r>
      <w:r>
        <w:rPr>
          <w:rFonts w:asciiTheme="majorHAnsi" w:eastAsia="Calibri" w:hAnsiTheme="majorHAnsi" w:cstheme="majorHAnsi"/>
          <w:i w:val="0"/>
          <w:iCs w:val="0"/>
        </w:rPr>
        <w:t xml:space="preserve">folder </w:t>
      </w:r>
      <w:r w:rsidRPr="003D030F">
        <w:rPr>
          <w:rFonts w:asciiTheme="majorHAnsi" w:eastAsia="Calibri" w:hAnsiTheme="majorHAnsi" w:cstheme="majorHAnsi"/>
          <w:i w:val="0"/>
          <w:iCs w:val="0"/>
        </w:rPr>
        <w:t xml:space="preserve">in order for the database to function correctly. </w:t>
      </w:r>
    </w:p>
    <w:p w:rsidR="00D84545" w:rsidRDefault="00D84545" w:rsidP="006062C2">
      <w:pPr>
        <w:pStyle w:val="ListParagraph"/>
        <w:spacing w:after="0" w:line="276" w:lineRule="auto"/>
        <w:jc w:val="both"/>
        <w:rPr>
          <w:rFonts w:asciiTheme="majorHAnsi" w:eastAsia="Calibri" w:hAnsiTheme="majorHAnsi" w:cstheme="majorHAnsi"/>
          <w:i w:val="0"/>
          <w:iCs w:val="0"/>
        </w:rPr>
      </w:pPr>
    </w:p>
    <w:p w:rsidR="00167E04" w:rsidRDefault="00167E04"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 xml:space="preserve">Multiple users may access the </w:t>
      </w:r>
      <w:r w:rsidR="00D84545">
        <w:rPr>
          <w:rFonts w:asciiTheme="majorHAnsi" w:eastAsia="Calibri" w:hAnsiTheme="majorHAnsi" w:cstheme="majorHAnsi"/>
          <w:i w:val="0"/>
          <w:iCs w:val="0"/>
        </w:rPr>
        <w:t>DPMD</w:t>
      </w:r>
      <w:r>
        <w:rPr>
          <w:rFonts w:asciiTheme="majorHAnsi" w:eastAsia="Calibri" w:hAnsiTheme="majorHAnsi" w:cstheme="majorHAnsi"/>
          <w:i w:val="0"/>
          <w:iCs w:val="0"/>
        </w:rPr>
        <w:t xml:space="preserve">, however, only one user may access the database at a time. </w:t>
      </w:r>
      <w:r w:rsidR="00D84545">
        <w:rPr>
          <w:rFonts w:asciiTheme="majorHAnsi" w:eastAsia="Calibri" w:hAnsiTheme="majorHAnsi" w:cstheme="majorHAnsi"/>
          <w:i w:val="0"/>
          <w:iCs w:val="0"/>
        </w:rPr>
        <w:t>If multiple users access the DPMD at the same time, the database may become corrupt and a loss of data could occur.</w:t>
      </w:r>
    </w:p>
    <w:p w:rsidR="00D84545" w:rsidRDefault="00D84545" w:rsidP="00167E04">
      <w:pPr>
        <w:spacing w:after="0" w:line="276" w:lineRule="auto"/>
        <w:jc w:val="both"/>
        <w:rPr>
          <w:rFonts w:asciiTheme="majorHAnsi" w:eastAsia="Calibri" w:hAnsiTheme="majorHAnsi" w:cstheme="majorHAnsi"/>
          <w:i w:val="0"/>
          <w:iCs w:val="0"/>
        </w:rPr>
      </w:pPr>
    </w:p>
    <w:p w:rsidR="00D84545" w:rsidRPr="003D030F" w:rsidRDefault="00D84545" w:rsidP="00167E04">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To open the DPMD, double click on the Microsoft Access file that you have saved in the DCH PM Database Folder entitled PEP_AI.</w:t>
      </w:r>
    </w:p>
    <w:p w:rsidR="00756E17" w:rsidRPr="006D5155" w:rsidRDefault="00756E17" w:rsidP="00D32479">
      <w:pPr>
        <w:pStyle w:val="Heading1"/>
        <w:rPr>
          <w:rFonts w:eastAsia="Calibri" w:cstheme="majorHAnsi"/>
        </w:rPr>
      </w:pPr>
      <w:bookmarkStart w:id="3" w:name="_Toc444686156"/>
      <w:r w:rsidRPr="006D5155">
        <w:rPr>
          <w:rFonts w:eastAsia="Calibri" w:cstheme="majorHAnsi"/>
        </w:rPr>
        <w:t xml:space="preserve">C. Logging into the </w:t>
      </w:r>
      <w:r w:rsidR="002C01C1" w:rsidRPr="006D5155">
        <w:rPr>
          <w:rFonts w:eastAsia="Calibri" w:cstheme="majorHAnsi"/>
        </w:rPr>
        <w:t>DPMD</w:t>
      </w:r>
      <w:bookmarkEnd w:id="3"/>
      <w:r w:rsidRPr="006D5155">
        <w:rPr>
          <w:rFonts w:eastAsia="Calibri" w:cstheme="majorHAnsi"/>
        </w:rPr>
        <w:t xml:space="preserve"> </w:t>
      </w:r>
    </w:p>
    <w:p w:rsidR="00D8454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After double clicking on the PEP_AI file in the DCH PM Database Folder, the DPMD will open to the login screen.</w:t>
      </w:r>
    </w:p>
    <w:p w:rsidR="00D84545" w:rsidRDefault="00D84545" w:rsidP="006E7652">
      <w:pPr>
        <w:spacing w:after="0" w:line="276" w:lineRule="auto"/>
        <w:jc w:val="both"/>
        <w:rPr>
          <w:rFonts w:asciiTheme="majorHAnsi" w:eastAsia="Calibri" w:hAnsiTheme="majorHAnsi" w:cstheme="majorHAnsi"/>
          <w:i w:val="0"/>
          <w:iCs w:val="0"/>
        </w:rPr>
      </w:pPr>
    </w:p>
    <w:p w:rsidR="0044732A" w:rsidRPr="006D5155" w:rsidRDefault="00D84545" w:rsidP="006E7652">
      <w:pPr>
        <w:spacing w:after="0" w:line="276" w:lineRule="auto"/>
        <w:jc w:val="both"/>
        <w:rPr>
          <w:rFonts w:asciiTheme="majorHAnsi" w:eastAsia="Calibri" w:hAnsiTheme="majorHAnsi" w:cstheme="majorHAnsi"/>
          <w:i w:val="0"/>
          <w:iCs w:val="0"/>
        </w:rPr>
      </w:pPr>
      <w:r>
        <w:rPr>
          <w:rFonts w:asciiTheme="majorHAnsi" w:eastAsia="Calibri" w:hAnsiTheme="majorHAnsi" w:cstheme="majorHAnsi"/>
          <w:i w:val="0"/>
          <w:iCs w:val="0"/>
        </w:rPr>
        <w:t>The first time the DPMD is opened,</w:t>
      </w:r>
      <w:r w:rsidR="004565D2" w:rsidRPr="006D5155">
        <w:rPr>
          <w:rFonts w:asciiTheme="majorHAnsi" w:eastAsia="Calibri" w:hAnsiTheme="majorHAnsi" w:cstheme="majorHAnsi"/>
          <w:i w:val="0"/>
          <w:iCs w:val="0"/>
        </w:rPr>
        <w:t xml:space="preserve"> users </w:t>
      </w:r>
      <w:r>
        <w:rPr>
          <w:rFonts w:asciiTheme="majorHAnsi" w:eastAsia="Calibri" w:hAnsiTheme="majorHAnsi" w:cstheme="majorHAnsi"/>
          <w:i w:val="0"/>
          <w:iCs w:val="0"/>
        </w:rPr>
        <w:t xml:space="preserve">will have to </w:t>
      </w:r>
      <w:r w:rsidR="0068624E">
        <w:rPr>
          <w:rFonts w:asciiTheme="majorHAnsi" w:eastAsia="Calibri" w:hAnsiTheme="majorHAnsi" w:cstheme="majorHAnsi"/>
          <w:i w:val="0"/>
          <w:iCs w:val="0"/>
        </w:rPr>
        <w:t>“</w:t>
      </w:r>
      <w:r>
        <w:rPr>
          <w:rFonts w:asciiTheme="majorHAnsi" w:eastAsia="Calibri" w:hAnsiTheme="majorHAnsi" w:cstheme="majorHAnsi"/>
          <w:i w:val="0"/>
          <w:iCs w:val="0"/>
        </w:rPr>
        <w:t>Enable the Content</w:t>
      </w:r>
      <w:r w:rsidR="0068624E">
        <w:rPr>
          <w:rFonts w:asciiTheme="majorHAnsi" w:eastAsia="Calibri" w:hAnsiTheme="majorHAnsi" w:cstheme="majorHAnsi"/>
          <w:i w:val="0"/>
          <w:iCs w:val="0"/>
        </w:rPr>
        <w:t>”</w:t>
      </w:r>
      <w:r w:rsidR="00401966" w:rsidRPr="006D5155">
        <w:rPr>
          <w:rFonts w:asciiTheme="majorHAnsi" w:eastAsia="Calibri" w:hAnsiTheme="majorHAnsi" w:cstheme="majorHAnsi"/>
          <w:i w:val="0"/>
          <w:iCs w:val="0"/>
        </w:rPr>
        <w:t xml:space="preserve"> as seen in figure 1 below. </w:t>
      </w:r>
      <w:r w:rsidR="0044732A" w:rsidRPr="006D5155">
        <w:rPr>
          <w:rFonts w:asciiTheme="majorHAnsi" w:eastAsia="Calibri" w:hAnsiTheme="majorHAnsi" w:cstheme="majorHAnsi"/>
          <w:i w:val="0"/>
          <w:iCs w:val="0"/>
        </w:rPr>
        <w:t xml:space="preserve"> </w:t>
      </w:r>
    </w:p>
    <w:p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1</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the “X” that appears in the </w:t>
      </w:r>
      <w:r w:rsidR="00D477A7" w:rsidRPr="006D5155">
        <w:rPr>
          <w:rFonts w:asciiTheme="majorHAnsi" w:eastAsia="Calibri" w:hAnsiTheme="majorHAnsi" w:cstheme="majorHAnsi"/>
          <w:i w:val="0"/>
          <w:iCs w:val="0"/>
        </w:rPr>
        <w:t>DPMD</w:t>
      </w:r>
      <w:r w:rsidR="00401966" w:rsidRPr="006D5155">
        <w:rPr>
          <w:rFonts w:asciiTheme="majorHAnsi" w:eastAsia="Calibri" w:hAnsiTheme="majorHAnsi" w:cstheme="majorHAnsi"/>
          <w:i w:val="0"/>
          <w:iCs w:val="0"/>
        </w:rPr>
        <w:t xml:space="preserve"> </w:t>
      </w:r>
      <w:r w:rsidR="0044732A" w:rsidRPr="006D5155">
        <w:rPr>
          <w:rFonts w:asciiTheme="majorHAnsi" w:eastAsia="Calibri" w:hAnsiTheme="majorHAnsi" w:cstheme="majorHAnsi"/>
          <w:i w:val="0"/>
          <w:iCs w:val="0"/>
        </w:rPr>
        <w:t xml:space="preserve">login screen </w:t>
      </w:r>
      <w:r w:rsidRPr="006D5155">
        <w:rPr>
          <w:rFonts w:asciiTheme="majorHAnsi" w:eastAsia="Calibri" w:hAnsiTheme="majorHAnsi" w:cstheme="majorHAnsi"/>
          <w:i w:val="0"/>
          <w:iCs w:val="0"/>
        </w:rPr>
        <w:t xml:space="preserve"> </w:t>
      </w:r>
    </w:p>
    <w:p w:rsidR="0044732A" w:rsidRPr="006D5155" w:rsidRDefault="00175E9A" w:rsidP="006E7652">
      <w:pPr>
        <w:spacing w:after="0" w:line="276" w:lineRule="auto"/>
        <w:ind w:left="720"/>
        <w:jc w:val="both"/>
        <w:rPr>
          <w:rFonts w:asciiTheme="majorHAnsi" w:eastAsia="Calibri" w:hAnsiTheme="majorHAnsi" w:cstheme="majorHAnsi"/>
          <w:i w:val="0"/>
          <w:iCs w:val="0"/>
        </w:rPr>
      </w:pPr>
      <w:r w:rsidRPr="006D5155">
        <w:rPr>
          <w:rFonts w:asciiTheme="majorHAnsi" w:eastAsia="Calibri" w:hAnsiTheme="majorHAnsi" w:cstheme="majorHAnsi"/>
          <w:i w:val="0"/>
          <w:iCs w:val="0"/>
        </w:rPr>
        <w:t>2</w:t>
      </w:r>
      <w:r w:rsidR="0044732A" w:rsidRPr="006D5155">
        <w:rPr>
          <w:rFonts w:asciiTheme="majorHAnsi" w:eastAsia="Calibri" w:hAnsiTheme="majorHAnsi" w:cstheme="majorHAnsi"/>
          <w:i w:val="0"/>
          <w:iCs w:val="0"/>
        </w:rPr>
        <w:t>.</w:t>
      </w:r>
      <w:r w:rsidR="0044732A" w:rsidRPr="006D5155">
        <w:rPr>
          <w:rFonts w:asciiTheme="majorHAnsi" w:eastAsia="Calibri" w:hAnsiTheme="majorHAnsi" w:cstheme="majorHAnsi"/>
          <w:i w:val="0"/>
          <w:iCs w:val="0"/>
        </w:rPr>
        <w:tab/>
        <w:t xml:space="preserve">Click on “Enable Content” </w:t>
      </w:r>
      <w:r w:rsidRPr="006D5155">
        <w:rPr>
          <w:rFonts w:asciiTheme="majorHAnsi" w:eastAsia="Calibri" w:hAnsiTheme="majorHAnsi" w:cstheme="majorHAnsi"/>
          <w:i w:val="0"/>
          <w:iCs w:val="0"/>
        </w:rPr>
        <w:t xml:space="preserve"> </w:t>
      </w:r>
    </w:p>
    <w:p w:rsidR="00175E9A" w:rsidRPr="006D5155" w:rsidRDefault="00175E9A" w:rsidP="00175E9A">
      <w:pPr>
        <w:spacing w:after="0" w:line="276" w:lineRule="auto"/>
        <w:ind w:left="720"/>
        <w:rPr>
          <w:rFonts w:asciiTheme="majorHAnsi" w:eastAsia="Calibri" w:hAnsiTheme="majorHAnsi" w:cstheme="majorHAnsi"/>
          <w:b/>
          <w:i w:val="0"/>
          <w:iCs w:val="0"/>
          <w:sz w:val="22"/>
          <w:szCs w:val="22"/>
        </w:rPr>
      </w:pPr>
    </w:p>
    <w:p w:rsidR="00175E9A" w:rsidRPr="006D5155" w:rsidRDefault="00C209B9" w:rsidP="00175E9A">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1: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Security Warning Screen</w:t>
      </w:r>
    </w:p>
    <w:p w:rsidR="0044732A" w:rsidRPr="006D5155" w:rsidRDefault="00175E9A" w:rsidP="00756E17">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mc:AlternateContent>
          <mc:Choice Requires="wpg">
            <w:drawing>
              <wp:anchor distT="0" distB="0" distL="114300" distR="114300" simplePos="0" relativeHeight="251624448" behindDoc="0" locked="0" layoutInCell="1" allowOverlap="1" wp14:anchorId="477BD1E1" wp14:editId="742F6E78">
                <wp:simplePos x="0" y="0"/>
                <wp:positionH relativeFrom="column">
                  <wp:posOffset>3215640</wp:posOffset>
                </wp:positionH>
                <wp:positionV relativeFrom="paragraph">
                  <wp:posOffset>20320</wp:posOffset>
                </wp:positionV>
                <wp:extent cx="2247900" cy="541020"/>
                <wp:effectExtent l="38100" t="38100" r="0" b="49530"/>
                <wp:wrapNone/>
                <wp:docPr id="29" name="Group 29"/>
                <wp:cNvGraphicFramePr/>
                <a:graphic xmlns:a="http://schemas.openxmlformats.org/drawingml/2006/main">
                  <a:graphicData uri="http://schemas.microsoft.com/office/word/2010/wordprocessingGroup">
                    <wpg:wgp>
                      <wpg:cNvGrpSpPr/>
                      <wpg:grpSpPr>
                        <a:xfrm>
                          <a:off x="0" y="0"/>
                          <a:ext cx="2247900" cy="541020"/>
                          <a:chOff x="0" y="0"/>
                          <a:chExt cx="2247900" cy="541020"/>
                        </a:xfrm>
                      </wpg:grpSpPr>
                      <wps:wsp>
                        <wps:cNvPr id="18" name="Straight Arrow Connector 18"/>
                        <wps:cNvCnPr/>
                        <wps:spPr>
                          <a:xfrm flipH="1">
                            <a:off x="0" y="121920"/>
                            <a:ext cx="632460" cy="762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0" name="Straight Arrow Connector 20"/>
                        <wps:cNvCnPr/>
                        <wps:spPr>
                          <a:xfrm>
                            <a:off x="1623060" y="403860"/>
                            <a:ext cx="624840" cy="0"/>
                          </a:xfrm>
                          <a:prstGeom prst="straightConnector1">
                            <a:avLst/>
                          </a:prstGeom>
                          <a:ln w="57150">
                            <a:tailEnd type="arrow"/>
                          </a:ln>
                        </wps:spPr>
                        <wps:style>
                          <a:lnRef idx="1">
                            <a:schemeClr val="accent2"/>
                          </a:lnRef>
                          <a:fillRef idx="0">
                            <a:schemeClr val="accent2"/>
                          </a:fillRef>
                          <a:effectRef idx="0">
                            <a:schemeClr val="accent2"/>
                          </a:effectRef>
                          <a:fontRef idx="minor">
                            <a:schemeClr val="tx1"/>
                          </a:fontRef>
                        </wps:style>
                        <wps:bodyPr/>
                      </wps:wsp>
                      <wps:wsp>
                        <wps:cNvPr id="22" name="Text Box 22"/>
                        <wps:cNvSpPr txBox="1"/>
                        <wps:spPr>
                          <a:xfrm>
                            <a:off x="1356360" y="23622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6" w:rsidRPr="002E79EC" w:rsidRDefault="00352A96">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15B61A3A" wp14:editId="0618D90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68580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6" w:rsidRPr="002E79EC" w:rsidRDefault="00352A96"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024A6644" wp14:editId="7B42032F">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7BD1E1" id="Group 29" o:spid="_x0000_s1026" style="position:absolute;margin-left:253.2pt;margin-top:1.6pt;width:177pt;height:42.6pt;z-index:251623936" coordsize="22479,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">
                <v:shapetype id="_x0000_t32" coordsize="21600,21600" o:spt="32" o:oned="t" path="m,l21600,21600e" filled="f">
                  <v:path arrowok="t" fillok="f" o:connecttype="none"/>
                  <o:lock v:ext="edit" shapetype="t"/>
                </v:shapetype>
                <v:shape id="Straight Arrow Connector 18" o:spid="_x0000_s1027" type="#_x0000_t32" style="position:absolute;top:1219;width:6324;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WXsQAAADbAAAADwAAAGRycy9kb3ducmV2LnhtbESPTWvCQBCG7wX/wzKCl1I39WAldRUR&#10;inooUhUhtyE7TUKzs0t21dhf7xwKvc0w78cz82XvWnWlLjaeDbyOM1DEpbcNVwZOx4+XGaiYkC22&#10;nsnAnSIsF4OnOebW3/iLrodUKQnhmKOBOqWQax3LmhzGsQ/Ecvv2ncMka1dp2+FNwl2rJ1k21Q4b&#10;loYaA61rKn8OFyclPnwW92nQOyqK8/78u3mbPG+MGQ371TuoRH36F/+5t1bwBVZ+kQH0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RZexAAAANsAAAAPAAAAAAAAAAAA&#10;AAAAAKECAABkcnMvZG93bnJldi54bWxQSwUGAAAAAAQABAD5AAAAkgMAAAAA&#10;" strokecolor="#ed7d31 [3205]" strokeweight="4.5pt">
                  <v:stroke endarrow="open" joinstyle="miter"/>
                </v:shape>
                <v:shape id="Straight Arrow Connector 20" o:spid="_x0000_s1028" type="#_x0000_t32" style="position:absolute;left:16230;top:4038;width:6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7uMIAAADbAAAADwAAAGRycy9kb3ducmV2LnhtbERPz2vCMBS+C/sfwhvsZlPFja0zyhAK&#10;HoTRKqzHR/NsypqX0sS2869fDoMdP77f2/1sOzHS4FvHClZJCoK4drrlRsHlnC9fQfiArLFzTAp+&#10;yMN+97DYYqbdxAWNZWhEDGGfoQITQp9J6WtDFn3ieuLIXd1gMUQ4NFIPOMVw28l1mr5Iiy3HBoM9&#10;HQzV3+XNKpjvphq/+pV+Mzlu6uupKj6fK6WeHuePdxCB5vAv/nMftYJ1XB+/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q7uMIAAADbAAAADwAAAAAAAAAAAAAA&#10;AAChAgAAZHJzL2Rvd25yZXYueG1sUEsFBgAAAAAEAAQA+QAAAJADAAAAAA==&#10;" strokecolor="#ed7d31 [3205]" strokeweight="4.5pt">
                  <v:stroke endarrow="open" joinstyle="miter"/>
                </v:shape>
                <v:shapetype id="_x0000_t202" coordsize="21600,21600" o:spt="202" path="m,l,21600r21600,l21600,xe">
                  <v:stroke joinstyle="miter"/>
                  <v:path gradientshapeok="t" o:connecttype="rect"/>
                </v:shapetype>
                <v:shape id="Text Box 22" o:spid="_x0000_s1029" type="#_x0000_t202" style="position:absolute;left:13563;top:2362;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352A96" w:rsidRPr="002E79EC" w:rsidRDefault="00352A96">
                        <w:pPr>
                          <w:rPr>
                            <w:b/>
                            <w:i w:val="0"/>
                            <w:color w:val="ED7D31" w:themeColor="accent2"/>
                            <w:sz w:val="36"/>
                            <w:szCs w:val="36"/>
                          </w:rPr>
                        </w:pPr>
                        <w:r>
                          <w:rPr>
                            <w:b/>
                            <w:i w:val="0"/>
                            <w:color w:val="ED7D31" w:themeColor="accent2"/>
                            <w:sz w:val="36"/>
                            <w:szCs w:val="36"/>
                          </w:rPr>
                          <w:t>1</w:t>
                        </w:r>
                        <w:r>
                          <w:rPr>
                            <w:b/>
                            <w:i w:val="0"/>
                            <w:noProof/>
                            <w:color w:val="ED7D31" w:themeColor="accent2"/>
                            <w:sz w:val="36"/>
                            <w:szCs w:val="36"/>
                          </w:rPr>
                          <w:drawing>
                            <wp:inline distT="0" distB="0" distL="0" distR="0" wp14:anchorId="15B61A3A" wp14:editId="0618D906">
                              <wp:extent cx="77470" cy="253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shape id="Text Box 27" o:spid="_x0000_s1030" type="#_x0000_t202" style="position:absolute;left:6858;width:26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352A96" w:rsidRPr="002E79EC" w:rsidRDefault="00352A96" w:rsidP="00175E9A">
                        <w:pPr>
                          <w:rPr>
                            <w:b/>
                            <w:i w:val="0"/>
                            <w:color w:val="ED7D31" w:themeColor="accent2"/>
                            <w:sz w:val="36"/>
                            <w:szCs w:val="36"/>
                          </w:rPr>
                        </w:pPr>
                        <w:r>
                          <w:rPr>
                            <w:b/>
                            <w:i w:val="0"/>
                            <w:color w:val="ED7D31" w:themeColor="accent2"/>
                            <w:sz w:val="36"/>
                            <w:szCs w:val="36"/>
                          </w:rPr>
                          <w:t>2</w:t>
                        </w:r>
                        <w:r>
                          <w:rPr>
                            <w:b/>
                            <w:i w:val="0"/>
                            <w:noProof/>
                            <w:color w:val="ED7D31" w:themeColor="accent2"/>
                            <w:sz w:val="36"/>
                            <w:szCs w:val="36"/>
                          </w:rPr>
                          <w:drawing>
                            <wp:inline distT="0" distB="0" distL="0" distR="0" wp14:anchorId="024A6644" wp14:editId="7B42032F">
                              <wp:extent cx="77470" cy="253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v:group>
            </w:pict>
          </mc:Fallback>
        </mc:AlternateContent>
      </w:r>
      <w:r w:rsidRPr="006D5155">
        <w:rPr>
          <w:rFonts w:asciiTheme="majorHAnsi" w:eastAsia="Calibri" w:hAnsiTheme="majorHAnsi" w:cstheme="majorHAnsi"/>
          <w:i w:val="0"/>
          <w:iCs w:val="0"/>
          <w:noProof/>
          <w:sz w:val="22"/>
          <w:szCs w:val="22"/>
        </w:rPr>
        <w:drawing>
          <wp:inline distT="0" distB="0" distL="0" distR="0" wp14:anchorId="5AADD83F" wp14:editId="5A4DBD08">
            <wp:extent cx="6400800" cy="716280"/>
            <wp:effectExtent l="19050" t="19050" r="1905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716280"/>
                    </a:xfrm>
                    <a:prstGeom prst="rect">
                      <a:avLst/>
                    </a:prstGeom>
                    <a:noFill/>
                    <a:ln w="19050">
                      <a:solidFill>
                        <a:schemeClr val="accent2">
                          <a:lumMod val="60000"/>
                          <a:lumOff val="40000"/>
                        </a:schemeClr>
                      </a:solidFill>
                    </a:ln>
                  </pic:spPr>
                </pic:pic>
              </a:graphicData>
            </a:graphic>
          </wp:inline>
        </w:drawing>
      </w:r>
    </w:p>
    <w:p w:rsidR="0044732A" w:rsidRPr="006D5155" w:rsidRDefault="0044732A" w:rsidP="00756E17">
      <w:pPr>
        <w:spacing w:after="0" w:line="276" w:lineRule="auto"/>
        <w:rPr>
          <w:rFonts w:asciiTheme="majorHAnsi" w:eastAsia="Calibri" w:hAnsiTheme="majorHAnsi" w:cstheme="majorHAnsi"/>
          <w:i w:val="0"/>
          <w:iCs w:val="0"/>
          <w:sz w:val="22"/>
          <w:szCs w:val="22"/>
        </w:rPr>
      </w:pPr>
    </w:p>
    <w:p w:rsidR="00D84545" w:rsidRDefault="004565D2" w:rsidP="006062C2">
      <w:pPr>
        <w:spacing w:after="0" w:line="276" w:lineRule="auto"/>
        <w:jc w:val="both"/>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i w:val="0"/>
          <w:iCs w:val="0"/>
        </w:rPr>
        <w:t>After you complete steps “</w:t>
      </w:r>
      <w:r w:rsidR="00175E9A" w:rsidRPr="006D5155">
        <w:rPr>
          <w:rFonts w:asciiTheme="majorHAnsi" w:eastAsia="Calibri" w:hAnsiTheme="majorHAnsi" w:cstheme="majorHAnsi"/>
          <w:i w:val="0"/>
          <w:iCs w:val="0"/>
        </w:rPr>
        <w:t>1</w:t>
      </w:r>
      <w:r w:rsidRPr="006D5155">
        <w:rPr>
          <w:rFonts w:asciiTheme="majorHAnsi" w:eastAsia="Calibri" w:hAnsiTheme="majorHAnsi" w:cstheme="majorHAnsi"/>
          <w:i w:val="0"/>
          <w:iCs w:val="0"/>
        </w:rPr>
        <w:t>” and “</w:t>
      </w:r>
      <w:r w:rsidR="00175E9A" w:rsidRPr="006D5155">
        <w:rPr>
          <w:rFonts w:asciiTheme="majorHAnsi" w:eastAsia="Calibri" w:hAnsiTheme="majorHAnsi" w:cstheme="majorHAnsi"/>
          <w:i w:val="0"/>
          <w:iCs w:val="0"/>
        </w:rPr>
        <w:t>2</w:t>
      </w:r>
      <w:r w:rsidRPr="006D5155">
        <w:rPr>
          <w:rFonts w:asciiTheme="majorHAnsi" w:eastAsia="Calibri" w:hAnsiTheme="majorHAnsi" w:cstheme="majorHAnsi"/>
          <w:i w:val="0"/>
          <w:iCs w:val="0"/>
        </w:rPr>
        <w:t xml:space="preserve">” you will be taken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2E0A51" w:rsidRPr="006D5155">
        <w:rPr>
          <w:rFonts w:asciiTheme="majorHAnsi" w:eastAsia="Calibri" w:hAnsiTheme="majorHAnsi" w:cstheme="majorHAnsi"/>
          <w:i w:val="0"/>
          <w:iCs w:val="0"/>
        </w:rPr>
        <w:t>L</w:t>
      </w:r>
      <w:r w:rsidR="00E43F7C" w:rsidRPr="006D5155">
        <w:rPr>
          <w:rFonts w:asciiTheme="majorHAnsi" w:eastAsia="Calibri" w:hAnsiTheme="majorHAnsi" w:cstheme="majorHAnsi"/>
          <w:i w:val="0"/>
          <w:iCs w:val="0"/>
        </w:rPr>
        <w:t>og-in</w:t>
      </w:r>
      <w:r w:rsidRPr="006D5155">
        <w:rPr>
          <w:rFonts w:asciiTheme="majorHAnsi" w:eastAsia="Calibri" w:hAnsiTheme="majorHAnsi" w:cstheme="majorHAnsi"/>
          <w:i w:val="0"/>
          <w:iCs w:val="0"/>
        </w:rPr>
        <w:t xml:space="preserve"> screen</w:t>
      </w:r>
      <w:r w:rsidR="00D84545">
        <w:rPr>
          <w:rFonts w:asciiTheme="majorHAnsi" w:eastAsia="Calibri" w:hAnsiTheme="majorHAnsi" w:cstheme="majorHAnsi"/>
          <w:i w:val="0"/>
          <w:iCs w:val="0"/>
        </w:rPr>
        <w:t>. If you are a new user, enter your email address and click “Add New User”</w:t>
      </w:r>
      <w:r w:rsidR="003F4A76">
        <w:rPr>
          <w:rFonts w:asciiTheme="majorHAnsi" w:eastAsia="Calibri" w:hAnsiTheme="majorHAnsi" w:cstheme="majorHAnsi"/>
          <w:i w:val="0"/>
          <w:iCs w:val="0"/>
        </w:rPr>
        <w:t xml:space="preserve"> as seen in Figure 2</w:t>
      </w:r>
      <w:r w:rsidR="00D84545">
        <w:rPr>
          <w:rFonts w:asciiTheme="majorHAnsi" w:eastAsia="Calibri" w:hAnsiTheme="majorHAnsi" w:cstheme="majorHAnsi"/>
          <w:i w:val="0"/>
          <w:iCs w:val="0"/>
        </w:rPr>
        <w:t>.</w:t>
      </w:r>
      <w:r w:rsidR="008312D2" w:rsidRPr="006D5155">
        <w:rPr>
          <w:rFonts w:asciiTheme="majorHAnsi" w:eastAsia="Calibri" w:hAnsiTheme="majorHAnsi" w:cstheme="majorHAnsi"/>
          <w:i w:val="0"/>
          <w:iCs w:val="0"/>
        </w:rPr>
        <w:t xml:space="preserve"> </w:t>
      </w:r>
      <w:r w:rsidR="003F4A76" w:rsidRPr="006D5155">
        <w:rPr>
          <w:rFonts w:asciiTheme="majorHAnsi" w:eastAsia="Calibri" w:hAnsiTheme="majorHAnsi" w:cstheme="majorHAnsi"/>
          <w:i w:val="0"/>
          <w:iCs w:val="0"/>
        </w:rPr>
        <w:t xml:space="preserve">After the initial log-in process, each time you open the DPMD, you will enter the same Email address and select “GO” to enter the DPMD. </w:t>
      </w:r>
      <w:r w:rsidR="008312D2" w:rsidRPr="006D5155">
        <w:rPr>
          <w:rFonts w:asciiTheme="majorHAnsi" w:eastAsia="Calibri" w:hAnsiTheme="majorHAnsi" w:cstheme="majorHAnsi"/>
          <w:i w:val="0"/>
          <w:iCs w:val="0"/>
        </w:rPr>
        <w:t xml:space="preserve"> </w:t>
      </w:r>
      <w:r w:rsidR="003F4A76">
        <w:rPr>
          <w:rFonts w:asciiTheme="majorHAnsi" w:eastAsia="Calibri" w:hAnsiTheme="majorHAnsi" w:cstheme="majorHAnsi"/>
          <w:i w:val="0"/>
          <w:iCs w:val="0"/>
        </w:rPr>
        <w:t>If you click Cancel, you will close the DPMD</w:t>
      </w:r>
      <w:r w:rsidR="00501860">
        <w:rPr>
          <w:rFonts w:asciiTheme="majorHAnsi" w:eastAsia="Calibri" w:hAnsiTheme="majorHAnsi" w:cstheme="majorHAnsi"/>
          <w:i w:val="0"/>
          <w:iCs w:val="0"/>
        </w:rPr>
        <w:t>.</w:t>
      </w:r>
    </w:p>
    <w:p w:rsidR="00D84545" w:rsidRDefault="00D84545" w:rsidP="00103631">
      <w:pPr>
        <w:spacing w:after="0" w:line="276" w:lineRule="auto"/>
        <w:jc w:val="center"/>
        <w:rPr>
          <w:rFonts w:asciiTheme="majorHAnsi" w:eastAsia="Calibri" w:hAnsiTheme="majorHAnsi" w:cstheme="majorHAnsi"/>
          <w:b/>
          <w:i w:val="0"/>
          <w:iCs w:val="0"/>
          <w:color w:val="FF0000"/>
          <w:sz w:val="22"/>
          <w:szCs w:val="22"/>
        </w:rPr>
      </w:pPr>
    </w:p>
    <w:p w:rsidR="00E37B37" w:rsidRDefault="00E37B37">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BE2F8B">
      <w:pPr>
        <w:spacing w:after="0" w:line="240" w:lineRule="auto"/>
        <w:rPr>
          <w:rFonts w:ascii="Arial" w:hAnsi="Arial" w:cs="Arial"/>
          <w:bCs/>
          <w:i w:val="0"/>
        </w:rPr>
      </w:pPr>
    </w:p>
    <w:p w:rsidR="00BE2F8B" w:rsidRDefault="00BE2F8B" w:rsidP="00BE2F8B">
      <w:pPr>
        <w:spacing w:after="0" w:line="240" w:lineRule="auto"/>
        <w:rPr>
          <w:rFonts w:ascii="Arial" w:hAnsi="Arial" w:cs="Arial"/>
          <w:bCs/>
          <w:i w:val="0"/>
        </w:rPr>
      </w:pPr>
    </w:p>
    <w:p w:rsidR="00BE2F8B" w:rsidRDefault="00BE2F8B" w:rsidP="00BE2F8B">
      <w:pPr>
        <w:spacing w:after="0" w:line="240" w:lineRule="auto"/>
        <w:rPr>
          <w:rFonts w:ascii="Arial" w:hAnsi="Arial" w:cs="Arial"/>
          <w:bCs/>
          <w:i w:val="0"/>
        </w:rPr>
      </w:pPr>
    </w:p>
    <w:p w:rsidR="00BE2F8B" w:rsidRDefault="00BE2F8B" w:rsidP="00BE2F8B">
      <w:pPr>
        <w:spacing w:after="0" w:line="240" w:lineRule="auto"/>
        <w:rPr>
          <w:rFonts w:ascii="Arial" w:hAnsi="Arial" w:cs="Arial"/>
          <w:bCs/>
          <w:i w:val="0"/>
        </w:rPr>
      </w:pPr>
    </w:p>
    <w:p w:rsidR="00BE2F8B" w:rsidRDefault="00BE2F8B" w:rsidP="00BE2F8B">
      <w:pPr>
        <w:spacing w:after="0" w:line="240" w:lineRule="auto"/>
        <w:rPr>
          <w:rFonts w:ascii="Arial" w:hAnsi="Arial" w:cs="Arial"/>
          <w:bCs/>
          <w:i w:val="0"/>
        </w:rPr>
      </w:pPr>
    </w:p>
    <w:p w:rsidR="00BE2F8B" w:rsidRDefault="00BE2F8B" w:rsidP="00BE2F8B">
      <w:pPr>
        <w:spacing w:after="0" w:line="240" w:lineRule="auto"/>
        <w:rPr>
          <w:rFonts w:ascii="Arial" w:hAnsi="Arial" w:cs="Arial"/>
          <w:bCs/>
          <w:i w:val="0"/>
        </w:rPr>
      </w:pPr>
    </w:p>
    <w:p w:rsidR="00BE2F8B" w:rsidRPr="002F300B" w:rsidRDefault="00BE2F8B" w:rsidP="00BE2F8B">
      <w:pPr>
        <w:spacing w:after="0" w:line="240" w:lineRule="auto"/>
        <w:rPr>
          <w:rFonts w:ascii="Arial" w:hAnsi="Arial" w:cs="Arial"/>
          <w:bCs/>
          <w:i w:val="0"/>
        </w:rPr>
      </w:pPr>
      <w:r w:rsidRPr="002F300B">
        <w:rPr>
          <w:rFonts w:ascii="Arial" w:hAnsi="Arial" w:cs="Arial"/>
          <w:bCs/>
          <w:i w:val="0"/>
        </w:rPr>
        <w:t>Form Approved</w:t>
      </w:r>
    </w:p>
    <w:p w:rsidR="00BE2F8B" w:rsidRPr="002F300B" w:rsidRDefault="00BE2F8B" w:rsidP="00BE2F8B">
      <w:pPr>
        <w:spacing w:after="0" w:line="240" w:lineRule="auto"/>
        <w:rPr>
          <w:rFonts w:ascii="Arial" w:hAnsi="Arial" w:cs="Arial"/>
          <w:bCs/>
          <w:i w:val="0"/>
        </w:rPr>
      </w:pPr>
      <w:r w:rsidRPr="002F300B">
        <w:rPr>
          <w:rFonts w:ascii="Arial" w:hAnsi="Arial" w:cs="Arial"/>
          <w:bCs/>
          <w:i w:val="0"/>
        </w:rPr>
        <w:t>OMB No. 0920-</w:t>
      </w:r>
      <w:r w:rsidRPr="002F300B">
        <w:t xml:space="preserve"> </w:t>
      </w:r>
      <w:r w:rsidRPr="002F300B">
        <w:rPr>
          <w:i w:val="0"/>
        </w:rPr>
        <w:t>1053</w:t>
      </w:r>
      <w:r w:rsidRPr="002F300B">
        <w:t xml:space="preserve"> </w:t>
      </w:r>
    </w:p>
    <w:p w:rsidR="00BE2F8B" w:rsidRPr="002F300B" w:rsidRDefault="00BE2F8B" w:rsidP="00BE2F8B">
      <w:pPr>
        <w:spacing w:after="0" w:line="240" w:lineRule="auto"/>
        <w:rPr>
          <w:rFonts w:ascii="Arial" w:hAnsi="Arial" w:cs="Arial"/>
          <w:bCs/>
          <w:i w:val="0"/>
        </w:rPr>
      </w:pPr>
      <w:r w:rsidRPr="002F300B">
        <w:rPr>
          <w:rFonts w:ascii="Arial" w:hAnsi="Arial" w:cs="Arial"/>
          <w:bCs/>
          <w:i w:val="0"/>
        </w:rPr>
        <w:t xml:space="preserve">Exp. Date </w:t>
      </w:r>
      <w:r w:rsidRPr="002F300B">
        <w:rPr>
          <w:i w:val="0"/>
        </w:rPr>
        <w:t>3/31/2018</w:t>
      </w:r>
    </w:p>
    <w:p w:rsidR="00BE2F8B" w:rsidRDefault="00BE2F8B" w:rsidP="00BE2F8B">
      <w:pPr>
        <w:spacing w:after="0" w:line="276" w:lineRule="auto"/>
        <w:rPr>
          <w:rFonts w:asciiTheme="majorHAnsi" w:eastAsia="Calibri" w:hAnsiTheme="majorHAnsi" w:cstheme="majorHAnsi"/>
          <w:b/>
          <w:i w:val="0"/>
          <w:iCs w:val="0"/>
          <w:color w:val="FF0000"/>
          <w:sz w:val="22"/>
          <w:szCs w:val="22"/>
        </w:rPr>
      </w:pPr>
    </w:p>
    <w:p w:rsidR="00BE2F8B" w:rsidRDefault="00BE2F8B" w:rsidP="00BE2F8B">
      <w:pPr>
        <w:spacing w:after="0" w:line="276" w:lineRule="auto"/>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BE2F8B" w:rsidRDefault="00BE2F8B" w:rsidP="00103631">
      <w:pPr>
        <w:spacing w:after="0" w:line="276" w:lineRule="auto"/>
        <w:jc w:val="center"/>
        <w:rPr>
          <w:rFonts w:asciiTheme="majorHAnsi" w:eastAsia="Calibri" w:hAnsiTheme="majorHAnsi" w:cstheme="majorHAnsi"/>
          <w:b/>
          <w:i w:val="0"/>
          <w:iCs w:val="0"/>
          <w:color w:val="FF0000"/>
          <w:sz w:val="22"/>
          <w:szCs w:val="22"/>
        </w:rPr>
      </w:pPr>
    </w:p>
    <w:p w:rsidR="004206FE" w:rsidRPr="006D5155" w:rsidRDefault="00C209B9" w:rsidP="0010363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2: </w:t>
      </w:r>
      <w:r w:rsidR="00103631">
        <w:rPr>
          <w:rFonts w:asciiTheme="majorHAnsi" w:eastAsia="Calibri" w:hAnsiTheme="majorHAnsi" w:cstheme="majorHAnsi"/>
          <w:b/>
          <w:i w:val="0"/>
          <w:iCs w:val="0"/>
          <w:color w:val="FF0000"/>
          <w:sz w:val="22"/>
          <w:szCs w:val="22"/>
        </w:rPr>
        <w:t>DPMD</w:t>
      </w:r>
      <w:r w:rsidR="00175E9A" w:rsidRPr="006D5155">
        <w:rPr>
          <w:rFonts w:asciiTheme="majorHAnsi" w:eastAsia="Calibri" w:hAnsiTheme="majorHAnsi" w:cstheme="majorHAnsi"/>
          <w:b/>
          <w:i w:val="0"/>
          <w:iCs w:val="0"/>
          <w:color w:val="FF0000"/>
          <w:sz w:val="22"/>
          <w:szCs w:val="22"/>
        </w:rPr>
        <w:t xml:space="preserve"> Log-in Screen</w:t>
      </w:r>
      <w:r w:rsidR="003F4A76">
        <w:rPr>
          <w:rFonts w:asciiTheme="majorHAnsi" w:eastAsia="Calibri" w:hAnsiTheme="majorHAnsi" w:cstheme="majorHAnsi"/>
          <w:b/>
          <w:i w:val="0"/>
          <w:iCs w:val="0"/>
          <w:color w:val="FF0000"/>
          <w:sz w:val="22"/>
          <w:szCs w:val="22"/>
        </w:rPr>
        <w:br/>
      </w:r>
    </w:p>
    <w:p w:rsidR="003F4A76" w:rsidRDefault="009E18F3" w:rsidP="006062C2">
      <w:pPr>
        <w:spacing w:after="0" w:line="276" w:lineRule="auto"/>
        <w:jc w:val="center"/>
        <w:rPr>
          <w:rFonts w:asciiTheme="majorHAnsi" w:eastAsia="Calibri" w:hAnsiTheme="majorHAnsi" w:cstheme="majorHAnsi"/>
          <w:i w:val="0"/>
          <w:iCs w:val="0"/>
        </w:rPr>
      </w:pPr>
      <w:r>
        <w:rPr>
          <w:noProof/>
        </w:rPr>
        <w:drawing>
          <wp:inline distT="0" distB="0" distL="0" distR="0" wp14:anchorId="51B4A561" wp14:editId="407E58C3">
            <wp:extent cx="5219700" cy="3825240"/>
            <wp:effectExtent l="0" t="0" r="0" b="3810"/>
            <wp:docPr id="166" name="Picture 166" descr="cid:image002.png@01D173D6.8ED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3D6.8ED871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19700" cy="3825240"/>
                    </a:xfrm>
                    <a:prstGeom prst="rect">
                      <a:avLst/>
                    </a:prstGeom>
                    <a:noFill/>
                    <a:ln>
                      <a:noFill/>
                    </a:ln>
                  </pic:spPr>
                </pic:pic>
              </a:graphicData>
            </a:graphic>
          </wp:inline>
        </w:drawing>
      </w:r>
    </w:p>
    <w:p w:rsidR="003F4A76" w:rsidRDefault="003F4A76" w:rsidP="003F4A76">
      <w:pPr>
        <w:spacing w:after="0" w:line="276" w:lineRule="auto"/>
        <w:jc w:val="both"/>
        <w:rPr>
          <w:rFonts w:asciiTheme="majorHAnsi" w:eastAsia="Calibri" w:hAnsiTheme="majorHAnsi" w:cstheme="majorHAnsi"/>
          <w:i w:val="0"/>
          <w:iCs w:val="0"/>
        </w:rPr>
      </w:pPr>
    </w:p>
    <w:p w:rsidR="003F4A76" w:rsidRPr="006D5155" w:rsidRDefault="003F4A76" w:rsidP="003F4A76">
      <w:pPr>
        <w:spacing w:after="0" w:line="276" w:lineRule="auto"/>
        <w:jc w:val="both"/>
        <w:rPr>
          <w:rFonts w:asciiTheme="majorHAnsi" w:eastAsia="Calibri" w:hAnsiTheme="majorHAnsi" w:cstheme="majorHAnsi"/>
          <w:i w:val="0"/>
          <w:iCs w:val="0"/>
        </w:rPr>
      </w:pPr>
    </w:p>
    <w:p w:rsidR="002E0A51" w:rsidRPr="006D5155" w:rsidRDefault="003F4A76" w:rsidP="002E0A51">
      <w:pPr>
        <w:spacing w:after="0" w:line="276" w:lineRule="auto"/>
        <w:rPr>
          <w:rFonts w:asciiTheme="majorHAnsi" w:eastAsia="Calibri" w:hAnsiTheme="majorHAnsi" w:cstheme="majorHAnsi"/>
          <w:i w:val="0"/>
          <w:iCs w:val="0"/>
        </w:rPr>
      </w:pPr>
      <w:r>
        <w:rPr>
          <w:rFonts w:asciiTheme="majorHAnsi" w:eastAsia="Calibri" w:hAnsiTheme="majorHAnsi" w:cstheme="majorHAnsi"/>
          <w:i w:val="0"/>
          <w:iCs w:val="0"/>
        </w:rPr>
        <w:t xml:space="preserve">The first time a user logs in to the DPMD, they will have to </w:t>
      </w:r>
      <w:r w:rsidR="002E0A51" w:rsidRPr="006D5155">
        <w:rPr>
          <w:rFonts w:asciiTheme="majorHAnsi" w:eastAsia="Calibri" w:hAnsiTheme="majorHAnsi" w:cstheme="majorHAnsi"/>
          <w:i w:val="0"/>
          <w:iCs w:val="0"/>
        </w:rPr>
        <w:t xml:space="preserve">select </w:t>
      </w:r>
      <w:r w:rsidR="006C1A12">
        <w:rPr>
          <w:rFonts w:asciiTheme="majorHAnsi" w:eastAsia="Calibri" w:hAnsiTheme="majorHAnsi" w:cstheme="majorHAnsi"/>
          <w:i w:val="0"/>
          <w:iCs w:val="0"/>
        </w:rPr>
        <w:t xml:space="preserve">the appropriate </w:t>
      </w:r>
      <w:r w:rsidR="002E0A51" w:rsidRPr="006D5155">
        <w:rPr>
          <w:rFonts w:asciiTheme="majorHAnsi" w:eastAsia="Calibri" w:hAnsiTheme="majorHAnsi" w:cstheme="majorHAnsi"/>
          <w:i w:val="0"/>
          <w:iCs w:val="0"/>
        </w:rPr>
        <w:t>FOA and awardee information. To do so you will need to conduct the following steps:</w:t>
      </w:r>
    </w:p>
    <w:p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Funding Opportunity Announcement (FOA)</w:t>
      </w:r>
      <w:r w:rsidR="00486A82">
        <w:rPr>
          <w:rFonts w:asciiTheme="majorHAnsi" w:eastAsia="Calibri" w:hAnsiTheme="majorHAnsi" w:cstheme="majorHAnsi"/>
          <w:i w:val="0"/>
          <w:iCs w:val="0"/>
        </w:rPr>
        <w:t>.</w:t>
      </w:r>
    </w:p>
    <w:p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Select your organization in the awardee name menu.</w:t>
      </w:r>
    </w:p>
    <w:p w:rsidR="002E0A51" w:rsidRPr="006D5155" w:rsidRDefault="002E0A51" w:rsidP="00F94B2D">
      <w:pPr>
        <w:pStyle w:val="ListParagraph"/>
        <w:numPr>
          <w:ilvl w:val="0"/>
          <w:numId w:val="15"/>
        </w:num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lastRenderedPageBreak/>
        <w:t xml:space="preserve">Click the “Set Awardee” button to go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w:t>
      </w:r>
    </w:p>
    <w:p w:rsidR="002E0A51" w:rsidRPr="006D5155" w:rsidRDefault="002E0A51" w:rsidP="002E0A51">
      <w:pPr>
        <w:spacing w:after="0" w:line="276" w:lineRule="auto"/>
        <w:rPr>
          <w:rFonts w:asciiTheme="majorHAnsi" w:eastAsia="Calibri" w:hAnsiTheme="majorHAnsi" w:cstheme="majorHAnsi"/>
          <w:i w:val="0"/>
          <w:iCs w:val="0"/>
        </w:rPr>
      </w:pPr>
    </w:p>
    <w:p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Please note that you will only have to complete the Awardee selection </w:t>
      </w:r>
      <w:r w:rsidR="006C1A12">
        <w:rPr>
          <w:rFonts w:asciiTheme="majorHAnsi" w:eastAsia="Calibri" w:hAnsiTheme="majorHAnsi" w:cstheme="majorHAnsi"/>
          <w:i w:val="0"/>
          <w:iCs w:val="0"/>
        </w:rPr>
        <w:t>the first time someone logs into the DPMD</w:t>
      </w:r>
      <w:r w:rsidRPr="006D5155">
        <w:rPr>
          <w:rFonts w:asciiTheme="majorHAnsi" w:eastAsia="Calibri" w:hAnsiTheme="majorHAnsi" w:cstheme="majorHAnsi"/>
          <w:i w:val="0"/>
          <w:iCs w:val="0"/>
        </w:rPr>
        <w:t xml:space="preserve">.  Your FOA information will already be set the next time </w:t>
      </w:r>
      <w:r w:rsidR="006C1A12">
        <w:rPr>
          <w:rFonts w:asciiTheme="majorHAnsi" w:eastAsia="Calibri" w:hAnsiTheme="majorHAnsi" w:cstheme="majorHAnsi"/>
          <w:i w:val="0"/>
          <w:iCs w:val="0"/>
        </w:rPr>
        <w:t>a user logs</w:t>
      </w:r>
      <w:r w:rsidRPr="006D5155">
        <w:rPr>
          <w:rFonts w:asciiTheme="majorHAnsi" w:eastAsia="Calibri" w:hAnsiTheme="majorHAnsi" w:cstheme="majorHAnsi"/>
          <w:i w:val="0"/>
          <w:iCs w:val="0"/>
        </w:rPr>
        <w:t xml:space="preserve"> into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and </w:t>
      </w:r>
      <w:r w:rsidR="006C1A12">
        <w:rPr>
          <w:rFonts w:asciiTheme="majorHAnsi" w:eastAsia="Calibri" w:hAnsiTheme="majorHAnsi" w:cstheme="majorHAnsi"/>
          <w:i w:val="0"/>
          <w:iCs w:val="0"/>
        </w:rPr>
        <w:t>the user</w:t>
      </w:r>
      <w:r w:rsidR="006C1A12" w:rsidRPr="006D5155">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 xml:space="preserve">will be taken directly to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Home </w:t>
      </w:r>
      <w:r w:rsidR="002A312E" w:rsidRPr="006D5155">
        <w:rPr>
          <w:rFonts w:asciiTheme="majorHAnsi" w:eastAsia="Calibri" w:hAnsiTheme="majorHAnsi" w:cstheme="majorHAnsi"/>
          <w:i w:val="0"/>
          <w:iCs w:val="0"/>
        </w:rPr>
        <w:t>Screen</w:t>
      </w:r>
      <w:r w:rsidRPr="006D5155">
        <w:rPr>
          <w:rFonts w:asciiTheme="majorHAnsi" w:eastAsia="Calibri" w:hAnsiTheme="majorHAnsi" w:cstheme="majorHAnsi"/>
          <w:i w:val="0"/>
          <w:iCs w:val="0"/>
        </w:rPr>
        <w:t xml:space="preserve">. </w:t>
      </w:r>
    </w:p>
    <w:p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sz w:val="22"/>
          <w:szCs w:val="22"/>
        </w:rPr>
        <w:t xml:space="preserve">  </w:t>
      </w:r>
    </w:p>
    <w:p w:rsidR="002E0A51" w:rsidRPr="006D5155" w:rsidRDefault="002E0A51" w:rsidP="002E0A51">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3: FOA/Awardee Selection Screen </w:t>
      </w:r>
    </w:p>
    <w:p w:rsidR="002E0A51" w:rsidRPr="006D5155" w:rsidRDefault="002E0A51" w:rsidP="002E0A51">
      <w:pPr>
        <w:spacing w:after="0" w:line="276" w:lineRule="auto"/>
        <w:rPr>
          <w:rFonts w:asciiTheme="majorHAnsi" w:eastAsia="Calibri" w:hAnsiTheme="majorHAnsi" w:cstheme="majorHAnsi"/>
          <w:i w:val="0"/>
          <w:iCs w:val="0"/>
          <w:sz w:val="22"/>
          <w:szCs w:val="22"/>
        </w:rPr>
      </w:pPr>
      <w:r w:rsidRPr="006D5155">
        <w:rPr>
          <w:rFonts w:asciiTheme="majorHAnsi" w:eastAsia="Calibri" w:hAnsiTheme="majorHAnsi" w:cstheme="majorHAnsi"/>
          <w:i w:val="0"/>
          <w:iCs w:val="0"/>
          <w:noProof/>
          <w:sz w:val="22"/>
          <w:szCs w:val="22"/>
        </w:rPr>
        <w:drawing>
          <wp:anchor distT="0" distB="0" distL="114300" distR="114300" simplePos="0" relativeHeight="251625472" behindDoc="1" locked="0" layoutInCell="1" allowOverlap="1" wp14:anchorId="167989E7" wp14:editId="4FAC0E60">
            <wp:simplePos x="0" y="0"/>
            <wp:positionH relativeFrom="column">
              <wp:posOffset>289560</wp:posOffset>
            </wp:positionH>
            <wp:positionV relativeFrom="paragraph">
              <wp:posOffset>-1905</wp:posOffset>
            </wp:positionV>
            <wp:extent cx="5737923" cy="2468880"/>
            <wp:effectExtent l="19050" t="19050" r="15240" b="266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923" cy="24688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2E0A51" w:rsidRPr="006D5155" w:rsidRDefault="002E0A51" w:rsidP="002E0A51">
      <w:pPr>
        <w:spacing w:after="0" w:line="276" w:lineRule="auto"/>
        <w:rPr>
          <w:rFonts w:asciiTheme="majorHAnsi" w:eastAsia="Calibri" w:hAnsiTheme="majorHAnsi" w:cstheme="majorHAnsi"/>
          <w:i w:val="0"/>
          <w:iCs w:val="0"/>
          <w:sz w:val="22"/>
          <w:szCs w:val="22"/>
        </w:rPr>
      </w:pPr>
    </w:p>
    <w:p w:rsidR="00175E9A" w:rsidRPr="006D5155" w:rsidRDefault="00175E9A" w:rsidP="00756E17">
      <w:pPr>
        <w:spacing w:after="0" w:line="276" w:lineRule="auto"/>
        <w:rPr>
          <w:rFonts w:asciiTheme="majorHAnsi" w:eastAsia="Calibri" w:hAnsiTheme="majorHAnsi" w:cstheme="majorHAnsi"/>
          <w:i w:val="0"/>
          <w:iCs w:val="0"/>
          <w:sz w:val="22"/>
          <w:szCs w:val="22"/>
        </w:rPr>
      </w:pPr>
    </w:p>
    <w:p w:rsidR="00756E17" w:rsidRPr="006D5155" w:rsidRDefault="00756E17" w:rsidP="00D32479">
      <w:pPr>
        <w:pStyle w:val="Heading1"/>
        <w:rPr>
          <w:rFonts w:eastAsia="Calibri" w:cstheme="majorHAnsi"/>
        </w:rPr>
      </w:pPr>
      <w:bookmarkStart w:id="4" w:name="_Toc444686157"/>
      <w:r w:rsidRPr="006D5155">
        <w:rPr>
          <w:rFonts w:eastAsia="Calibri" w:cstheme="majorHAnsi"/>
        </w:rPr>
        <w:t xml:space="preserve">D. </w:t>
      </w:r>
      <w:r w:rsidR="00D477A7" w:rsidRPr="006D5155">
        <w:rPr>
          <w:rFonts w:eastAsia="Calibri" w:cstheme="majorHAnsi"/>
        </w:rPr>
        <w:t xml:space="preserve">DPMD </w:t>
      </w:r>
      <w:r w:rsidRPr="006D5155">
        <w:rPr>
          <w:rFonts w:eastAsia="Calibri" w:cstheme="majorHAnsi"/>
        </w:rPr>
        <w:t xml:space="preserve">Home </w:t>
      </w:r>
      <w:r w:rsidR="006C1A12">
        <w:rPr>
          <w:rFonts w:eastAsia="Calibri" w:cstheme="majorHAnsi"/>
        </w:rPr>
        <w:t>Screen</w:t>
      </w:r>
      <w:bookmarkEnd w:id="4"/>
      <w:r w:rsidRPr="006D5155">
        <w:rPr>
          <w:rFonts w:eastAsia="Calibri" w:cstheme="majorHAnsi"/>
        </w:rPr>
        <w:tab/>
        <w:t xml:space="preserve"> </w:t>
      </w:r>
    </w:p>
    <w:p w:rsidR="002E0A51" w:rsidRPr="006D5155" w:rsidRDefault="002E0A51" w:rsidP="002E0A51">
      <w:pPr>
        <w:spacing w:after="0" w:line="276" w:lineRule="auto"/>
        <w:rPr>
          <w:rFonts w:asciiTheme="majorHAnsi" w:eastAsia="Calibri" w:hAnsiTheme="majorHAnsi" w:cstheme="majorHAnsi"/>
          <w:i w:val="0"/>
          <w:iCs w:val="0"/>
        </w:rPr>
      </w:pPr>
      <w:r w:rsidRPr="006D5155">
        <w:rPr>
          <w:rFonts w:asciiTheme="majorHAnsi" w:eastAsia="Calibri" w:hAnsiTheme="majorHAnsi" w:cstheme="majorHAnsi"/>
          <w:i w:val="0"/>
          <w:iCs w:val="0"/>
        </w:rPr>
        <w:t xml:space="preserve">The </w:t>
      </w:r>
      <w:r w:rsidR="00D477A7" w:rsidRPr="006D5155">
        <w:rPr>
          <w:rFonts w:asciiTheme="majorHAnsi" w:eastAsia="Calibri" w:hAnsiTheme="majorHAnsi" w:cstheme="majorHAnsi"/>
          <w:i w:val="0"/>
          <w:iCs w:val="0"/>
        </w:rPr>
        <w:t xml:space="preserve">DPMD </w:t>
      </w:r>
      <w:r w:rsidRPr="006D5155">
        <w:rPr>
          <w:rFonts w:asciiTheme="majorHAnsi" w:eastAsia="Calibri" w:hAnsiTheme="majorHAnsi" w:cstheme="majorHAnsi"/>
          <w:i w:val="0"/>
          <w:iCs w:val="0"/>
        </w:rPr>
        <w:t xml:space="preserve">Home </w:t>
      </w:r>
      <w:r w:rsidR="006C1A12">
        <w:rPr>
          <w:rFonts w:asciiTheme="majorHAnsi" w:eastAsia="Calibri" w:hAnsiTheme="majorHAnsi" w:cstheme="majorHAnsi"/>
          <w:i w:val="0"/>
          <w:iCs w:val="0"/>
        </w:rPr>
        <w:t>Screen</w:t>
      </w:r>
      <w:r w:rsidR="006C1A12"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contains the following menu options: </w:t>
      </w:r>
      <w:r w:rsidRPr="006D5155">
        <w:rPr>
          <w:rFonts w:asciiTheme="majorHAnsi" w:eastAsia="Calibri" w:hAnsiTheme="majorHAnsi" w:cstheme="majorHAnsi"/>
          <w:i w:val="0"/>
          <w:iCs w:val="0"/>
        </w:rPr>
        <w:t>Program Overview, Resources, Community Action Plan (CAP), Progress, Budget, Supporting Documents</w:t>
      </w:r>
      <w:r w:rsidR="006C1A12">
        <w:rPr>
          <w:rFonts w:asciiTheme="majorHAnsi" w:eastAsia="Calibri" w:hAnsiTheme="majorHAnsi" w:cstheme="majorHAnsi"/>
          <w:i w:val="0"/>
          <w:iCs w:val="0"/>
        </w:rPr>
        <w:t xml:space="preserve">, </w:t>
      </w:r>
      <w:r w:rsidRPr="006D5155">
        <w:rPr>
          <w:rFonts w:asciiTheme="majorHAnsi" w:eastAsia="Calibri" w:hAnsiTheme="majorHAnsi" w:cstheme="majorHAnsi"/>
          <w:i w:val="0"/>
          <w:iCs w:val="0"/>
        </w:rPr>
        <w:t>Reports</w:t>
      </w:r>
      <w:r w:rsidR="006C1A12">
        <w:rPr>
          <w:rFonts w:asciiTheme="majorHAnsi" w:eastAsia="Calibri" w:hAnsiTheme="majorHAnsi" w:cstheme="majorHAnsi"/>
          <w:i w:val="0"/>
          <w:iCs w:val="0"/>
        </w:rPr>
        <w:t>, and Sub-Recipients</w:t>
      </w:r>
      <w:r w:rsidR="006C1A12">
        <w:rPr>
          <w:rStyle w:val="FootnoteReference"/>
          <w:rFonts w:asciiTheme="majorHAnsi" w:eastAsia="Calibri" w:hAnsiTheme="majorHAnsi" w:cstheme="majorHAnsi"/>
          <w:i w:val="0"/>
          <w:iCs w:val="0"/>
        </w:rPr>
        <w:footnoteReference w:id="2"/>
      </w:r>
      <w:r w:rsidRPr="006D5155">
        <w:rPr>
          <w:rFonts w:asciiTheme="majorHAnsi" w:eastAsia="Calibri" w:hAnsiTheme="majorHAnsi" w:cstheme="majorHAnsi"/>
          <w:i w:val="0"/>
          <w:iCs w:val="0"/>
        </w:rPr>
        <w:t xml:space="preserve">. When selected, each menu option will take you to a different area of the </w:t>
      </w:r>
      <w:r w:rsidR="00D477A7" w:rsidRPr="006D5155">
        <w:rPr>
          <w:rFonts w:asciiTheme="majorHAnsi" w:eastAsia="Calibri" w:hAnsiTheme="majorHAnsi" w:cstheme="majorHAnsi"/>
          <w:i w:val="0"/>
          <w:iCs w:val="0"/>
        </w:rPr>
        <w:t>DPMD</w:t>
      </w:r>
      <w:r w:rsidRPr="006D5155">
        <w:rPr>
          <w:rFonts w:asciiTheme="majorHAnsi" w:eastAsia="Calibri" w:hAnsiTheme="majorHAnsi" w:cstheme="majorHAnsi"/>
          <w:i w:val="0"/>
          <w:iCs w:val="0"/>
        </w:rPr>
        <w:t xml:space="preserve">.   </w:t>
      </w:r>
      <w:r w:rsidR="006C1A12">
        <w:rPr>
          <w:rFonts w:asciiTheme="majorHAnsi" w:eastAsia="Calibri" w:hAnsiTheme="majorHAnsi" w:cstheme="majorHAnsi"/>
          <w:i w:val="0"/>
          <w:iCs w:val="0"/>
        </w:rPr>
        <w:t xml:space="preserve">If your organization is both a PICH and REACH awardee, you will have to </w:t>
      </w:r>
      <w:r w:rsidR="006F088A">
        <w:rPr>
          <w:rFonts w:asciiTheme="majorHAnsi" w:eastAsia="Calibri" w:hAnsiTheme="majorHAnsi" w:cstheme="majorHAnsi"/>
          <w:i w:val="0"/>
          <w:iCs w:val="0"/>
        </w:rPr>
        <w:t>choose</w:t>
      </w:r>
      <w:r w:rsidR="006C1A12">
        <w:rPr>
          <w:rFonts w:asciiTheme="majorHAnsi" w:eastAsia="Calibri" w:hAnsiTheme="majorHAnsi" w:cstheme="majorHAnsi"/>
          <w:i w:val="0"/>
          <w:iCs w:val="0"/>
        </w:rPr>
        <w:t xml:space="preserve"> the correct FOA from the drop down menu prior to accessing </w:t>
      </w:r>
      <w:r w:rsidR="006F088A">
        <w:rPr>
          <w:rFonts w:asciiTheme="majorHAnsi" w:eastAsia="Calibri" w:hAnsiTheme="majorHAnsi" w:cstheme="majorHAnsi"/>
          <w:i w:val="0"/>
          <w:iCs w:val="0"/>
        </w:rPr>
        <w:t xml:space="preserve">any of the menu screens. </w:t>
      </w:r>
      <w:r w:rsidR="006C1A12">
        <w:rPr>
          <w:rFonts w:asciiTheme="majorHAnsi" w:eastAsia="Calibri" w:hAnsiTheme="majorHAnsi" w:cstheme="majorHAnsi"/>
          <w:i w:val="0"/>
          <w:iCs w:val="0"/>
        </w:rPr>
        <w:t xml:space="preserve">Figure </w:t>
      </w:r>
      <w:r w:rsidR="006F088A">
        <w:rPr>
          <w:rFonts w:asciiTheme="majorHAnsi" w:eastAsia="Calibri" w:hAnsiTheme="majorHAnsi" w:cstheme="majorHAnsi"/>
          <w:i w:val="0"/>
          <w:iCs w:val="0"/>
        </w:rPr>
        <w:t>4 shows an</w:t>
      </w:r>
      <w:r w:rsidR="006C1A12">
        <w:rPr>
          <w:rFonts w:asciiTheme="majorHAnsi" w:eastAsia="Calibri" w:hAnsiTheme="majorHAnsi" w:cstheme="majorHAnsi"/>
          <w:i w:val="0"/>
          <w:iCs w:val="0"/>
        </w:rPr>
        <w:t xml:space="preserve"> example of the DPMD Home page for a PICH</w:t>
      </w:r>
      <w:r w:rsidR="006F088A">
        <w:rPr>
          <w:rFonts w:asciiTheme="majorHAnsi" w:eastAsia="Calibri" w:hAnsiTheme="majorHAnsi" w:cstheme="majorHAnsi"/>
          <w:i w:val="0"/>
          <w:iCs w:val="0"/>
        </w:rPr>
        <w:t xml:space="preserve"> awardee</w:t>
      </w:r>
      <w:r w:rsidR="006C1A12">
        <w:rPr>
          <w:rFonts w:asciiTheme="majorHAnsi" w:eastAsia="Calibri" w:hAnsiTheme="majorHAnsi" w:cstheme="majorHAnsi"/>
          <w:i w:val="0"/>
          <w:iCs w:val="0"/>
        </w:rPr>
        <w:t>.</w:t>
      </w:r>
      <w:r w:rsidR="006F088A">
        <w:rPr>
          <w:rFonts w:asciiTheme="majorHAnsi" w:eastAsia="Calibri" w:hAnsiTheme="majorHAnsi" w:cstheme="majorHAnsi"/>
          <w:i w:val="0"/>
          <w:iCs w:val="0"/>
        </w:rPr>
        <w:t xml:space="preserve"> </w:t>
      </w:r>
    </w:p>
    <w:p w:rsidR="006C1A12" w:rsidRDefault="006C1A12">
      <w:pPr>
        <w:rPr>
          <w:rFonts w:asciiTheme="majorHAnsi" w:eastAsia="Calibri" w:hAnsiTheme="majorHAnsi" w:cstheme="majorHAnsi"/>
          <w:b/>
          <w:i w:val="0"/>
          <w:iCs w:val="0"/>
          <w:color w:val="FF0000"/>
          <w:sz w:val="22"/>
          <w:szCs w:val="22"/>
        </w:rPr>
      </w:pPr>
    </w:p>
    <w:p w:rsidR="00C209B9" w:rsidRPr="006D5155" w:rsidRDefault="00C209B9" w:rsidP="00C209B9">
      <w:pPr>
        <w:spacing w:after="0"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4: </w:t>
      </w:r>
      <w:r w:rsidR="00D477A7" w:rsidRPr="006D5155">
        <w:rPr>
          <w:rFonts w:asciiTheme="majorHAnsi" w:eastAsia="Calibri" w:hAnsiTheme="majorHAnsi" w:cstheme="majorHAnsi"/>
          <w:b/>
          <w:i w:val="0"/>
          <w:iCs w:val="0"/>
          <w:color w:val="FF0000"/>
          <w:sz w:val="22"/>
          <w:szCs w:val="22"/>
        </w:rPr>
        <w:t>DPMD</w:t>
      </w:r>
      <w:r w:rsidRPr="006D5155">
        <w:rPr>
          <w:rFonts w:asciiTheme="majorHAnsi" w:eastAsia="Calibri" w:hAnsiTheme="majorHAnsi" w:cstheme="majorHAnsi"/>
          <w:b/>
          <w:i w:val="0"/>
          <w:iCs w:val="0"/>
          <w:color w:val="FF0000"/>
          <w:sz w:val="22"/>
          <w:szCs w:val="22"/>
        </w:rPr>
        <w:t xml:space="preserve"> Home </w:t>
      </w:r>
      <w:r w:rsidR="00A96193" w:rsidRPr="006D5155">
        <w:rPr>
          <w:rFonts w:asciiTheme="majorHAnsi" w:eastAsia="Calibri" w:hAnsiTheme="majorHAnsi" w:cstheme="majorHAnsi"/>
          <w:b/>
          <w:i w:val="0"/>
          <w:iCs w:val="0"/>
          <w:color w:val="FF0000"/>
          <w:sz w:val="22"/>
          <w:szCs w:val="22"/>
        </w:rPr>
        <w:t>Page</w:t>
      </w:r>
    </w:p>
    <w:p w:rsidR="00C209B9" w:rsidRPr="006D5155" w:rsidRDefault="006C1A12" w:rsidP="006062C2">
      <w:pPr>
        <w:spacing w:after="0" w:line="276" w:lineRule="auto"/>
        <w:jc w:val="center"/>
        <w:rPr>
          <w:rFonts w:asciiTheme="majorHAnsi" w:eastAsia="Calibri" w:hAnsiTheme="majorHAnsi" w:cstheme="majorHAnsi"/>
          <w:i w:val="0"/>
          <w:iCs w:val="0"/>
          <w:sz w:val="22"/>
          <w:szCs w:val="22"/>
        </w:rPr>
      </w:pPr>
      <w:r w:rsidRPr="006062C2">
        <w:rPr>
          <w:rFonts w:asciiTheme="majorHAnsi" w:eastAsia="Calibri" w:hAnsiTheme="majorHAnsi" w:cstheme="majorHAnsi"/>
          <w:i w:val="0"/>
          <w:iCs w:val="0"/>
          <w:noProof/>
          <w:sz w:val="22"/>
          <w:szCs w:val="22"/>
        </w:rPr>
        <w:drawing>
          <wp:inline distT="0" distB="0" distL="0" distR="0" wp14:anchorId="16B06034" wp14:editId="1607A000">
            <wp:extent cx="4886565" cy="2453640"/>
            <wp:effectExtent l="19050" t="19050" r="28575" b="228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7601" cy="2459181"/>
                    </a:xfrm>
                    <a:prstGeom prst="rect">
                      <a:avLst/>
                    </a:prstGeom>
                    <a:noFill/>
                    <a:ln>
                      <a:solidFill>
                        <a:schemeClr val="accent4"/>
                      </a:solidFill>
                    </a:ln>
                  </pic:spPr>
                </pic:pic>
              </a:graphicData>
            </a:graphic>
          </wp:inline>
        </w:drawing>
      </w:r>
    </w:p>
    <w:p w:rsidR="00C209B9" w:rsidRPr="006D5155" w:rsidRDefault="00C209B9" w:rsidP="002E0A51">
      <w:pPr>
        <w:spacing w:after="0" w:line="276" w:lineRule="auto"/>
        <w:rPr>
          <w:rFonts w:asciiTheme="majorHAnsi" w:eastAsia="Calibri" w:hAnsiTheme="majorHAnsi" w:cstheme="majorHAnsi"/>
          <w:i w:val="0"/>
          <w:iCs w:val="0"/>
          <w:sz w:val="22"/>
          <w:szCs w:val="22"/>
        </w:rPr>
      </w:pPr>
    </w:p>
    <w:p w:rsidR="00756E17" w:rsidRPr="006D5155" w:rsidRDefault="00756E17" w:rsidP="00F94B2D">
      <w:pPr>
        <w:pStyle w:val="Heading2"/>
        <w:numPr>
          <w:ilvl w:val="0"/>
          <w:numId w:val="14"/>
        </w:numPr>
        <w:rPr>
          <w:rFonts w:eastAsia="Calibri" w:cstheme="majorHAnsi"/>
        </w:rPr>
      </w:pPr>
      <w:bookmarkStart w:id="5" w:name="_Toc412582284"/>
      <w:bookmarkStart w:id="6" w:name="_Toc412582285"/>
      <w:bookmarkStart w:id="7" w:name="_Toc412582286"/>
      <w:bookmarkStart w:id="8" w:name="_Toc412582287"/>
      <w:bookmarkStart w:id="9" w:name="_Toc412582288"/>
      <w:bookmarkStart w:id="10" w:name="_Toc412582289"/>
      <w:bookmarkStart w:id="11" w:name="_Toc412582290"/>
      <w:bookmarkStart w:id="12" w:name="_Toc412582291"/>
      <w:bookmarkStart w:id="13" w:name="_Toc412582292"/>
      <w:bookmarkStart w:id="14" w:name="_Toc412582293"/>
      <w:bookmarkStart w:id="15" w:name="_Toc412582294"/>
      <w:bookmarkStart w:id="16" w:name="_Toc412582295"/>
      <w:bookmarkStart w:id="17" w:name="_Toc412582296"/>
      <w:bookmarkStart w:id="18" w:name="_Toc444686158"/>
      <w:bookmarkEnd w:id="5"/>
      <w:bookmarkEnd w:id="6"/>
      <w:bookmarkEnd w:id="7"/>
      <w:bookmarkEnd w:id="8"/>
      <w:bookmarkEnd w:id="9"/>
      <w:bookmarkEnd w:id="10"/>
      <w:bookmarkEnd w:id="11"/>
      <w:bookmarkEnd w:id="12"/>
      <w:bookmarkEnd w:id="13"/>
      <w:bookmarkEnd w:id="14"/>
      <w:bookmarkEnd w:id="15"/>
      <w:bookmarkEnd w:id="16"/>
      <w:bookmarkEnd w:id="17"/>
      <w:r w:rsidRPr="006D5155">
        <w:rPr>
          <w:rFonts w:eastAsia="Calibri" w:cstheme="majorHAnsi"/>
        </w:rPr>
        <w:lastRenderedPageBreak/>
        <w:t xml:space="preserve">Program Overview </w:t>
      </w:r>
      <w:r w:rsidR="00C150C0" w:rsidRPr="006D5155">
        <w:rPr>
          <w:rFonts w:eastAsia="Calibri" w:cstheme="majorHAnsi"/>
        </w:rPr>
        <w:t>Section</w:t>
      </w:r>
      <w:bookmarkEnd w:id="18"/>
      <w:r w:rsidR="002A312E" w:rsidRPr="006D5155">
        <w:rPr>
          <w:rFonts w:eastAsia="Calibri" w:cstheme="majorHAnsi"/>
        </w:rPr>
        <w:t xml:space="preserve"> </w:t>
      </w:r>
      <w:r w:rsidRPr="006D5155">
        <w:rPr>
          <w:rFonts w:eastAsia="Calibri" w:cstheme="majorHAnsi"/>
        </w:rPr>
        <w:t xml:space="preserve">  </w:t>
      </w:r>
    </w:p>
    <w:p w:rsidR="004206FE" w:rsidRPr="006D5155" w:rsidRDefault="00C150C0" w:rsidP="00D32479">
      <w:pPr>
        <w:rPr>
          <w:rFonts w:asciiTheme="majorHAnsi" w:hAnsiTheme="majorHAnsi" w:cstheme="majorHAnsi"/>
        </w:rPr>
      </w:pPr>
      <w:r w:rsidRPr="006D5155">
        <w:rPr>
          <w:rFonts w:asciiTheme="majorHAnsi" w:eastAsia="Calibri" w:hAnsiTheme="majorHAnsi" w:cstheme="majorHAnsi"/>
          <w:i w:val="0"/>
          <w:iCs w:val="0"/>
          <w:color w:val="000000"/>
        </w:rPr>
        <w:t>The Program Overview Section</w:t>
      </w:r>
      <w:r w:rsidR="002A312E" w:rsidRPr="006D5155">
        <w:rPr>
          <w:rFonts w:asciiTheme="majorHAnsi" w:eastAsia="Calibri" w:hAnsiTheme="majorHAnsi" w:cstheme="majorHAnsi"/>
          <w:i w:val="0"/>
          <w:iCs w:val="0"/>
          <w:color w:val="000000"/>
        </w:rPr>
        <w:t xml:space="preserve"> is where </w:t>
      </w:r>
      <w:r w:rsidRPr="006D5155">
        <w:rPr>
          <w:rFonts w:asciiTheme="majorHAnsi" w:eastAsia="Calibri" w:hAnsiTheme="majorHAnsi" w:cstheme="majorHAnsi"/>
          <w:i w:val="0"/>
          <w:iCs w:val="0"/>
          <w:color w:val="000000"/>
        </w:rPr>
        <w:t xml:space="preserve">you will provide information about the </w:t>
      </w:r>
      <w:r w:rsidR="002A312E" w:rsidRPr="006D5155">
        <w:rPr>
          <w:rFonts w:asciiTheme="majorHAnsi" w:eastAsia="Calibri" w:hAnsiTheme="majorHAnsi" w:cstheme="majorHAnsi"/>
          <w:i w:val="0"/>
          <w:iCs w:val="0"/>
          <w:color w:val="000000"/>
        </w:rPr>
        <w:t>FOA, this section is divided into three tabs; Phone-Address, Executive Summary and Geographic Area</w:t>
      </w:r>
      <w:r w:rsidR="006F088A">
        <w:rPr>
          <w:rFonts w:asciiTheme="majorHAnsi" w:eastAsia="Calibri" w:hAnsiTheme="majorHAnsi" w:cstheme="majorHAnsi"/>
          <w:i w:val="0"/>
          <w:iCs w:val="0"/>
          <w:color w:val="000000"/>
        </w:rPr>
        <w:t>.</w:t>
      </w:r>
      <w:r w:rsidRPr="006D5155">
        <w:rPr>
          <w:rFonts w:asciiTheme="majorHAnsi" w:hAnsiTheme="majorHAnsi" w:cstheme="majorHAnsi"/>
        </w:rPr>
        <w:t xml:space="preserve"> </w:t>
      </w:r>
    </w:p>
    <w:p w:rsidR="00756E17" w:rsidRPr="006D5155" w:rsidRDefault="00756E17" w:rsidP="005362A0">
      <w:pPr>
        <w:pStyle w:val="Heading3"/>
        <w:ind w:left="0"/>
        <w:rPr>
          <w:rFonts w:eastAsia="Calibri" w:cstheme="majorHAnsi"/>
        </w:rPr>
      </w:pPr>
      <w:bookmarkStart w:id="19" w:name="_Toc444686159"/>
      <w:r w:rsidRPr="006D5155">
        <w:rPr>
          <w:rFonts w:eastAsia="Calibri" w:cstheme="majorHAnsi"/>
        </w:rPr>
        <w:t xml:space="preserve">Navigating </w:t>
      </w:r>
      <w:r w:rsidR="004206FE" w:rsidRPr="006D5155">
        <w:rPr>
          <w:rFonts w:eastAsia="Calibri" w:cstheme="majorHAnsi"/>
        </w:rPr>
        <w:t>t</w:t>
      </w:r>
      <w:r w:rsidRPr="006D5155">
        <w:rPr>
          <w:rFonts w:eastAsia="Calibri" w:cstheme="majorHAnsi"/>
        </w:rPr>
        <w:t xml:space="preserve">he Program Overview </w:t>
      </w:r>
      <w:r w:rsidR="00301F11" w:rsidRPr="006D5155">
        <w:rPr>
          <w:rFonts w:eastAsia="Calibri" w:cstheme="majorHAnsi"/>
        </w:rPr>
        <w:t>Section</w:t>
      </w:r>
      <w:bookmarkEnd w:id="19"/>
      <w:r w:rsidRPr="006D5155">
        <w:rPr>
          <w:rFonts w:eastAsia="Calibri" w:cstheme="majorHAnsi"/>
        </w:rPr>
        <w:tab/>
        <w:t xml:space="preserve"> </w:t>
      </w:r>
    </w:p>
    <w:p w:rsidR="005362A0" w:rsidRPr="006062C2" w:rsidRDefault="005362A0" w:rsidP="006062C2">
      <w:pPr>
        <w:pStyle w:val="Heading4"/>
        <w:rPr>
          <w:rStyle w:val="SubtleEmphasis"/>
          <w:rFonts w:cstheme="majorHAnsi"/>
          <w:b w:val="0"/>
          <w:bCs w:val="0"/>
          <w:color w:val="000000" w:themeColor="text1"/>
        </w:rPr>
      </w:pPr>
      <w:bookmarkStart w:id="20" w:name="_Toc444686160"/>
      <w:r w:rsidRPr="006062C2">
        <w:rPr>
          <w:rStyle w:val="SubtleEmphasis"/>
          <w:rFonts w:cstheme="majorHAnsi"/>
          <w:b w:val="0"/>
          <w:color w:val="000000" w:themeColor="text1"/>
        </w:rPr>
        <w:t>Phone-Address Tab</w:t>
      </w:r>
      <w:bookmarkEnd w:id="20"/>
      <w:r w:rsidRPr="006062C2">
        <w:rPr>
          <w:rStyle w:val="SubtleEmphasis"/>
          <w:rFonts w:cstheme="majorHAnsi"/>
          <w:b w:val="0"/>
          <w:color w:val="000000" w:themeColor="text1"/>
        </w:rPr>
        <w:t xml:space="preserve"> </w:t>
      </w:r>
    </w:p>
    <w:p w:rsidR="00352A96" w:rsidRPr="00352A96" w:rsidRDefault="00C150C0" w:rsidP="00352A96">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 xml:space="preserve">The Phone-Address </w:t>
      </w:r>
      <w:r w:rsidR="005362A0" w:rsidRPr="006D5155">
        <w:rPr>
          <w:rFonts w:asciiTheme="majorHAnsi" w:eastAsia="Calibri" w:hAnsiTheme="majorHAnsi" w:cstheme="majorHAnsi"/>
          <w:i w:val="0"/>
          <w:iCs w:val="0"/>
          <w:color w:val="000000"/>
        </w:rPr>
        <w:t>tab</w:t>
      </w:r>
      <w:r w:rsidR="00D477A7" w:rsidRPr="006D5155">
        <w:rPr>
          <w:rFonts w:asciiTheme="majorHAnsi" w:eastAsia="Calibri" w:hAnsiTheme="majorHAnsi" w:cstheme="majorHAnsi"/>
          <w:i w:val="0"/>
          <w:iCs w:val="0"/>
          <w:color w:val="000000"/>
        </w:rPr>
        <w:t>,</w:t>
      </w:r>
      <w:r w:rsidR="008A11DB" w:rsidRPr="006D5155">
        <w:rPr>
          <w:rFonts w:asciiTheme="majorHAnsi" w:eastAsia="Calibri" w:hAnsiTheme="majorHAnsi" w:cstheme="majorHAnsi"/>
          <w:i w:val="0"/>
          <w:iCs w:val="0"/>
          <w:color w:val="000000"/>
        </w:rPr>
        <w:t xml:space="preserve"> (See </w:t>
      </w:r>
      <w:r w:rsidR="006F088A">
        <w:rPr>
          <w:rFonts w:asciiTheme="majorHAnsi" w:eastAsia="Calibri" w:hAnsiTheme="majorHAnsi" w:cstheme="majorHAnsi"/>
          <w:i w:val="0"/>
          <w:iCs w:val="0"/>
          <w:color w:val="000000"/>
        </w:rPr>
        <w:t>F</w:t>
      </w:r>
      <w:r w:rsidR="008A11DB" w:rsidRPr="006D5155">
        <w:rPr>
          <w:rFonts w:asciiTheme="majorHAnsi" w:eastAsia="Calibri" w:hAnsiTheme="majorHAnsi" w:cstheme="majorHAnsi"/>
          <w:i w:val="0"/>
          <w:iCs w:val="0"/>
          <w:color w:val="000000"/>
        </w:rPr>
        <w:t xml:space="preserve">igure </w:t>
      </w:r>
      <w:r w:rsidR="00FA4CB0">
        <w:rPr>
          <w:rFonts w:asciiTheme="majorHAnsi" w:eastAsia="Calibri" w:hAnsiTheme="majorHAnsi" w:cstheme="majorHAnsi"/>
          <w:i w:val="0"/>
          <w:iCs w:val="0"/>
          <w:color w:val="000000"/>
        </w:rPr>
        <w:t>5</w:t>
      </w:r>
      <w:r w:rsidR="006F088A" w:rsidRPr="006D5155">
        <w:rPr>
          <w:rFonts w:asciiTheme="majorHAnsi" w:eastAsia="Calibri" w:hAnsiTheme="majorHAnsi" w:cstheme="majorHAnsi"/>
          <w:i w:val="0"/>
          <w:iCs w:val="0"/>
          <w:color w:val="000000"/>
        </w:rPr>
        <w:t xml:space="preserve"> </w:t>
      </w:r>
      <w:r w:rsidR="008A11DB" w:rsidRPr="006D5155">
        <w:rPr>
          <w:rFonts w:asciiTheme="majorHAnsi" w:eastAsia="Calibri" w:hAnsiTheme="majorHAnsi" w:cstheme="majorHAnsi"/>
          <w:i w:val="0"/>
          <w:iCs w:val="0"/>
          <w:color w:val="000000"/>
        </w:rPr>
        <w:t>below)</w:t>
      </w:r>
      <w:r w:rsidRPr="006D5155">
        <w:rPr>
          <w:rFonts w:asciiTheme="majorHAnsi" w:eastAsia="Calibri" w:hAnsiTheme="majorHAnsi" w:cstheme="majorHAnsi"/>
          <w:i w:val="0"/>
          <w:iCs w:val="0"/>
          <w:color w:val="000000"/>
        </w:rPr>
        <w:t xml:space="preserve"> is the initial </w:t>
      </w:r>
      <w:r w:rsidR="006F088A">
        <w:rPr>
          <w:rFonts w:asciiTheme="majorHAnsi" w:eastAsia="Calibri" w:hAnsiTheme="majorHAnsi" w:cstheme="majorHAnsi"/>
          <w:i w:val="0"/>
          <w:iCs w:val="0"/>
          <w:color w:val="000000"/>
        </w:rPr>
        <w:t>tab</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displayed when the Program Overview </w:t>
      </w:r>
      <w:r w:rsidR="005362A0" w:rsidRPr="006D5155">
        <w:rPr>
          <w:rFonts w:asciiTheme="majorHAnsi" w:eastAsia="Calibri" w:hAnsiTheme="majorHAnsi" w:cstheme="majorHAnsi"/>
          <w:i w:val="0"/>
          <w:iCs w:val="0"/>
          <w:color w:val="000000"/>
        </w:rPr>
        <w:t xml:space="preserve">button </w:t>
      </w:r>
      <w:r w:rsidRPr="006D5155">
        <w:rPr>
          <w:rFonts w:asciiTheme="majorHAnsi" w:eastAsia="Calibri" w:hAnsiTheme="majorHAnsi" w:cstheme="majorHAnsi"/>
          <w:i w:val="0"/>
          <w:iCs w:val="0"/>
          <w:color w:val="000000"/>
        </w:rPr>
        <w:t>is selected</w:t>
      </w:r>
      <w:r w:rsidR="005362A0" w:rsidRPr="006D5155">
        <w:rPr>
          <w:rFonts w:asciiTheme="majorHAnsi" w:eastAsia="Calibri" w:hAnsiTheme="majorHAnsi" w:cstheme="majorHAnsi"/>
          <w:i w:val="0"/>
          <w:iCs w:val="0"/>
          <w:color w:val="000000"/>
        </w:rPr>
        <w:t xml:space="preserve"> on the PMDR Home Screen</w:t>
      </w:r>
      <w:r w:rsidRPr="006D5155">
        <w:rPr>
          <w:rFonts w:asciiTheme="majorHAnsi" w:eastAsia="Calibri" w:hAnsiTheme="majorHAnsi" w:cstheme="majorHAnsi"/>
          <w:i w:val="0"/>
          <w:iCs w:val="0"/>
          <w:color w:val="000000"/>
        </w:rPr>
        <w:t>. The Phone-Address tab is where you will enter the primary contact information for your organization.</w:t>
      </w:r>
    </w:p>
    <w:p w:rsidR="006F088A" w:rsidRPr="006D5155" w:rsidRDefault="006F088A" w:rsidP="00352A96">
      <w:pPr>
        <w:spacing w:line="276"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Figure</w:t>
      </w:r>
      <w:r w:rsidR="006062C2">
        <w:rPr>
          <w:rFonts w:asciiTheme="majorHAnsi" w:eastAsia="Calibri" w:hAnsiTheme="majorHAnsi" w:cstheme="majorHAnsi"/>
          <w:b/>
          <w:i w:val="0"/>
          <w:iCs w:val="0"/>
          <w:color w:val="FF0000"/>
          <w:sz w:val="22"/>
          <w:szCs w:val="22"/>
        </w:rPr>
        <w:t xml:space="preserve"> 5</w:t>
      </w:r>
      <w:r w:rsidRPr="006D5155">
        <w:rPr>
          <w:rFonts w:asciiTheme="majorHAnsi" w:eastAsia="Calibri" w:hAnsiTheme="majorHAnsi" w:cstheme="majorHAnsi"/>
          <w:b/>
          <w:i w:val="0"/>
          <w:iCs w:val="0"/>
          <w:color w:val="FF0000"/>
          <w:sz w:val="22"/>
          <w:szCs w:val="22"/>
        </w:rPr>
        <w:t>: Phone-Address Tab</w:t>
      </w:r>
    </w:p>
    <w:p w:rsidR="008A11DB" w:rsidRPr="00352A96" w:rsidRDefault="006F088A" w:rsidP="00352A96">
      <w:pPr>
        <w:spacing w:line="276" w:lineRule="auto"/>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26620DE1" wp14:editId="1605E389">
            <wp:extent cx="4960321" cy="3172539"/>
            <wp:effectExtent l="19050" t="19050" r="12065" b="279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4139" cy="3174981"/>
                    </a:xfrm>
                    <a:prstGeom prst="rect">
                      <a:avLst/>
                    </a:prstGeom>
                    <a:noFill/>
                    <a:ln>
                      <a:solidFill>
                        <a:schemeClr val="accent4"/>
                      </a:solidFill>
                    </a:ln>
                  </pic:spPr>
                </pic:pic>
              </a:graphicData>
            </a:graphic>
          </wp:inline>
        </w:drawing>
      </w:r>
    </w:p>
    <w:p w:rsidR="002E483B" w:rsidRPr="006062C2" w:rsidRDefault="002E483B" w:rsidP="006062C2">
      <w:pPr>
        <w:pStyle w:val="Heading4"/>
        <w:rPr>
          <w:rStyle w:val="SubtleEmphasis"/>
          <w:rFonts w:cstheme="majorHAnsi"/>
          <w:b w:val="0"/>
          <w:color w:val="000000" w:themeColor="text1"/>
        </w:rPr>
      </w:pPr>
      <w:bookmarkStart w:id="21" w:name="_Toc444686161"/>
      <w:r w:rsidRPr="006062C2">
        <w:rPr>
          <w:rStyle w:val="SubtleEmphasis"/>
          <w:rFonts w:cstheme="majorHAnsi"/>
          <w:color w:val="000000" w:themeColor="text1"/>
        </w:rPr>
        <w:t>Executive Summary Tab</w:t>
      </w:r>
      <w:bookmarkEnd w:id="21"/>
    </w:p>
    <w:p w:rsidR="00A96D7D" w:rsidRPr="006D5155" w:rsidRDefault="00D477A7" w:rsidP="005904F0">
      <w:pPr>
        <w:spacing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The Executive Summary tab</w:t>
      </w:r>
      <w:r w:rsidR="006F088A">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(see Figure </w:t>
      </w:r>
      <w:r w:rsidR="006F088A">
        <w:rPr>
          <w:rFonts w:asciiTheme="majorHAnsi" w:eastAsia="Calibri" w:hAnsiTheme="majorHAnsi" w:cstheme="majorHAnsi"/>
          <w:i w:val="0"/>
          <w:iCs w:val="0"/>
          <w:color w:val="000000"/>
        </w:rPr>
        <w:t>6</w:t>
      </w:r>
      <w:r w:rsidR="006F088A" w:rsidRPr="006D5155">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below) </w:t>
      </w:r>
      <w:r w:rsidR="00A96D7D" w:rsidRPr="006D5155">
        <w:rPr>
          <w:rFonts w:asciiTheme="majorHAnsi" w:eastAsia="Calibri" w:hAnsiTheme="majorHAnsi" w:cstheme="majorHAnsi"/>
          <w:i w:val="0"/>
          <w:iCs w:val="0"/>
          <w:color w:val="000000"/>
        </w:rPr>
        <w:t>is where you will describe your involvement with the program and</w:t>
      </w:r>
      <w:r w:rsidRPr="006D5155">
        <w:rPr>
          <w:rFonts w:asciiTheme="majorHAnsi" w:eastAsia="Calibri" w:hAnsiTheme="majorHAnsi" w:cstheme="majorHAnsi"/>
          <w:i w:val="0"/>
          <w:iCs w:val="0"/>
          <w:color w:val="000000"/>
        </w:rPr>
        <w:t xml:space="preserve"> the goals of your organization. </w:t>
      </w:r>
    </w:p>
    <w:p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p>
    <w:p w:rsidR="007B0A50"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w:t>
      </w:r>
      <w:r w:rsidR="006F088A">
        <w:rPr>
          <w:rFonts w:asciiTheme="majorHAnsi" w:eastAsia="Calibri" w:hAnsiTheme="majorHAnsi" w:cstheme="majorHAnsi"/>
          <w:b/>
          <w:i w:val="0"/>
          <w:iCs w:val="0"/>
          <w:color w:val="FF0000"/>
          <w:sz w:val="22"/>
          <w:szCs w:val="22"/>
        </w:rPr>
        <w:t>6:</w:t>
      </w:r>
      <w:r w:rsidRPr="006D5155">
        <w:rPr>
          <w:rFonts w:asciiTheme="majorHAnsi" w:eastAsia="Calibri" w:hAnsiTheme="majorHAnsi" w:cstheme="majorHAnsi"/>
          <w:b/>
          <w:i w:val="0"/>
          <w:iCs w:val="0"/>
          <w:color w:val="FF0000"/>
          <w:sz w:val="22"/>
          <w:szCs w:val="22"/>
        </w:rPr>
        <w:t xml:space="preserve"> Executive Summary Tab</w:t>
      </w:r>
      <w:r w:rsidR="00352A96" w:rsidRPr="006062C2">
        <w:rPr>
          <w:rFonts w:asciiTheme="majorHAnsi" w:hAnsiTheme="majorHAnsi" w:cstheme="majorHAnsi"/>
          <w:noProof/>
        </w:rPr>
        <w:drawing>
          <wp:inline distT="0" distB="0" distL="0" distR="0" wp14:anchorId="44E9AF6F" wp14:editId="53FBFD7B">
            <wp:extent cx="5760720" cy="2315721"/>
            <wp:effectExtent l="19050" t="19050" r="11430" b="279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15721"/>
                    </a:xfrm>
                    <a:prstGeom prst="rect">
                      <a:avLst/>
                    </a:prstGeom>
                    <a:noFill/>
                    <a:ln>
                      <a:solidFill>
                        <a:schemeClr val="accent4"/>
                      </a:solidFill>
                    </a:ln>
                  </pic:spPr>
                </pic:pic>
              </a:graphicData>
            </a:graphic>
          </wp:inline>
        </w:drawing>
      </w:r>
    </w:p>
    <w:p w:rsidR="004206FE" w:rsidRPr="006D5155" w:rsidRDefault="004206FE" w:rsidP="006062C2">
      <w:pPr>
        <w:jc w:val="center"/>
        <w:rPr>
          <w:rFonts w:asciiTheme="majorHAnsi" w:hAnsiTheme="majorHAnsi" w:cstheme="majorHAnsi"/>
        </w:rPr>
      </w:pPr>
    </w:p>
    <w:p w:rsidR="002E483B" w:rsidRPr="006D5155" w:rsidRDefault="002E483B" w:rsidP="00D32479">
      <w:pPr>
        <w:rPr>
          <w:rFonts w:asciiTheme="majorHAnsi" w:hAnsiTheme="majorHAnsi" w:cstheme="majorHAnsi"/>
        </w:rPr>
      </w:pPr>
    </w:p>
    <w:p w:rsidR="007B0A50" w:rsidRPr="006D5155" w:rsidRDefault="007B0A50" w:rsidP="00D32479">
      <w:pPr>
        <w:rPr>
          <w:rFonts w:asciiTheme="majorHAnsi" w:hAnsiTheme="majorHAnsi" w:cstheme="majorHAnsi"/>
        </w:rPr>
      </w:pPr>
    </w:p>
    <w:p w:rsidR="002E483B" w:rsidRPr="006062C2" w:rsidRDefault="002E483B" w:rsidP="006062C2">
      <w:pPr>
        <w:pStyle w:val="Heading4"/>
        <w:rPr>
          <w:rStyle w:val="SubtleEmphasis"/>
          <w:rFonts w:cstheme="majorHAnsi"/>
          <w:b w:val="0"/>
          <w:color w:val="000000" w:themeColor="text1"/>
        </w:rPr>
      </w:pPr>
      <w:bookmarkStart w:id="22" w:name="_Toc444686162"/>
      <w:r w:rsidRPr="006062C2">
        <w:rPr>
          <w:rStyle w:val="SubtleEmphasis"/>
          <w:rFonts w:cstheme="majorHAnsi"/>
          <w:b w:val="0"/>
          <w:color w:val="000000" w:themeColor="text1"/>
        </w:rPr>
        <w:t>Geographic Area Tab</w:t>
      </w:r>
      <w:bookmarkEnd w:id="22"/>
      <w:r w:rsidRPr="006062C2">
        <w:rPr>
          <w:rStyle w:val="SubtleEmphasis"/>
          <w:rFonts w:cstheme="majorHAnsi"/>
          <w:b w:val="0"/>
          <w:color w:val="000000" w:themeColor="text1"/>
        </w:rPr>
        <w:t xml:space="preserve"> </w:t>
      </w:r>
    </w:p>
    <w:p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The Geographic Area tab</w:t>
      </w:r>
      <w:r w:rsidR="00D477A7" w:rsidRPr="006D5155">
        <w:rPr>
          <w:rFonts w:asciiTheme="majorHAnsi" w:hAnsiTheme="majorHAnsi" w:cstheme="majorHAnsi"/>
          <w:i w:val="0"/>
        </w:rPr>
        <w:t xml:space="preserve"> (see figure </w:t>
      </w:r>
      <w:r w:rsidR="00386313">
        <w:rPr>
          <w:rFonts w:asciiTheme="majorHAnsi" w:hAnsiTheme="majorHAnsi" w:cstheme="majorHAnsi"/>
          <w:i w:val="0"/>
        </w:rPr>
        <w:t>7</w:t>
      </w:r>
      <w:r w:rsidR="00386313" w:rsidRPr="006D5155">
        <w:rPr>
          <w:rFonts w:asciiTheme="majorHAnsi" w:hAnsiTheme="majorHAnsi" w:cstheme="majorHAnsi"/>
          <w:i w:val="0"/>
        </w:rPr>
        <w:t xml:space="preserve"> </w:t>
      </w:r>
      <w:r w:rsidR="00D477A7" w:rsidRPr="006D5155">
        <w:rPr>
          <w:rFonts w:asciiTheme="majorHAnsi" w:hAnsiTheme="majorHAnsi" w:cstheme="majorHAnsi"/>
          <w:i w:val="0"/>
        </w:rPr>
        <w:t>below)</w:t>
      </w:r>
      <w:r w:rsidRPr="006D5155">
        <w:rPr>
          <w:rFonts w:asciiTheme="majorHAnsi" w:hAnsiTheme="majorHAnsi" w:cstheme="majorHAnsi"/>
          <w:i w:val="0"/>
        </w:rPr>
        <w:t xml:space="preserve"> is where you will provide information about the geographic areas in which you will be working.</w:t>
      </w:r>
      <w:r w:rsidR="00A96D7D" w:rsidRPr="006D5155">
        <w:rPr>
          <w:rFonts w:asciiTheme="majorHAnsi" w:hAnsiTheme="majorHAnsi" w:cstheme="majorHAnsi"/>
          <w:i w:val="0"/>
        </w:rPr>
        <w:t xml:space="preserve">  </w:t>
      </w:r>
    </w:p>
    <w:p w:rsidR="00F8435E" w:rsidRPr="006D5155" w:rsidRDefault="00F8435E" w:rsidP="005904F0">
      <w:pPr>
        <w:autoSpaceDE w:val="0"/>
        <w:autoSpaceDN w:val="0"/>
        <w:adjustRightInd w:val="0"/>
        <w:spacing w:after="0" w:line="240" w:lineRule="auto"/>
        <w:ind w:left="1080"/>
        <w:jc w:val="both"/>
        <w:rPr>
          <w:rFonts w:asciiTheme="majorHAnsi" w:hAnsiTheme="majorHAnsi" w:cstheme="majorHAnsi"/>
          <w:i w:val="0"/>
        </w:rPr>
      </w:pPr>
    </w:p>
    <w:p w:rsidR="00F8435E" w:rsidRPr="006D5155" w:rsidRDefault="00F8435E" w:rsidP="005904F0">
      <w:pPr>
        <w:autoSpaceDE w:val="0"/>
        <w:autoSpaceDN w:val="0"/>
        <w:adjustRightInd w:val="0"/>
        <w:spacing w:after="0" w:line="240" w:lineRule="auto"/>
        <w:jc w:val="both"/>
        <w:rPr>
          <w:rFonts w:asciiTheme="majorHAnsi" w:hAnsiTheme="majorHAnsi" w:cstheme="majorHAnsi"/>
          <w:i w:val="0"/>
        </w:rPr>
      </w:pPr>
      <w:r w:rsidRPr="006D5155">
        <w:rPr>
          <w:rFonts w:asciiTheme="majorHAnsi" w:hAnsiTheme="majorHAnsi" w:cstheme="majorHAnsi"/>
          <w:i w:val="0"/>
        </w:rPr>
        <w:t>To enter your Geographic information, conduct the following steps</w:t>
      </w:r>
      <w:r w:rsidR="00FA4CB0">
        <w:rPr>
          <w:rFonts w:asciiTheme="majorHAnsi" w:hAnsiTheme="majorHAnsi" w:cstheme="majorHAnsi"/>
          <w:i w:val="0"/>
        </w:rPr>
        <w:t>:</w:t>
      </w:r>
      <w:r w:rsidR="00D477A7" w:rsidRPr="006D5155">
        <w:rPr>
          <w:rFonts w:asciiTheme="majorHAnsi" w:hAnsiTheme="majorHAnsi" w:cstheme="majorHAnsi"/>
          <w:i w:val="0"/>
        </w:rPr>
        <w:t xml:space="preserve"> </w:t>
      </w:r>
    </w:p>
    <w:p w:rsidR="00F8435E" w:rsidRPr="006D5155" w:rsidRDefault="00F8435E" w:rsidP="005904F0">
      <w:pPr>
        <w:autoSpaceDE w:val="0"/>
        <w:autoSpaceDN w:val="0"/>
        <w:adjustRightInd w:val="0"/>
        <w:spacing w:after="0" w:line="276" w:lineRule="auto"/>
        <w:ind w:left="1080"/>
        <w:jc w:val="both"/>
        <w:rPr>
          <w:rFonts w:asciiTheme="majorHAnsi" w:hAnsiTheme="majorHAnsi" w:cstheme="majorHAnsi"/>
          <w:i w:val="0"/>
        </w:rPr>
      </w:pPr>
    </w:p>
    <w:p w:rsidR="00F8435E" w:rsidRPr="006D5155" w:rsidRDefault="00F8435E"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Select “Type of Geography”</w:t>
      </w:r>
      <w:r w:rsidR="00A96D7D" w:rsidRPr="006D5155">
        <w:rPr>
          <w:rFonts w:asciiTheme="majorHAnsi" w:hAnsiTheme="majorHAnsi" w:cstheme="majorHAnsi"/>
          <w:i w:val="0"/>
        </w:rPr>
        <w:t xml:space="preserve"> from the dropdown list. </w:t>
      </w:r>
    </w:p>
    <w:p w:rsidR="00F8435E" w:rsidRPr="006D5155" w:rsidRDefault="00FA4CB0" w:rsidP="00F94B2D">
      <w:pPr>
        <w:pStyle w:val="ListParagraph"/>
        <w:numPr>
          <w:ilvl w:val="0"/>
          <w:numId w:val="18"/>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E</w:t>
      </w:r>
      <w:r w:rsidR="00A96D7D" w:rsidRPr="006D5155">
        <w:rPr>
          <w:rFonts w:asciiTheme="majorHAnsi" w:hAnsiTheme="majorHAnsi" w:cstheme="majorHAnsi"/>
          <w:i w:val="0"/>
        </w:rPr>
        <w:t xml:space="preserve">nter the </w:t>
      </w:r>
      <w:r>
        <w:rPr>
          <w:rFonts w:asciiTheme="majorHAnsi" w:hAnsiTheme="majorHAnsi" w:cstheme="majorHAnsi"/>
          <w:i w:val="0"/>
        </w:rPr>
        <w:t xml:space="preserve">detailed geography </w:t>
      </w:r>
      <w:r w:rsidR="00A96D7D" w:rsidRPr="006D5155">
        <w:rPr>
          <w:rFonts w:asciiTheme="majorHAnsi" w:hAnsiTheme="majorHAnsi" w:cstheme="majorHAnsi"/>
          <w:i w:val="0"/>
        </w:rPr>
        <w:t xml:space="preserve">data in </w:t>
      </w:r>
      <w:r>
        <w:rPr>
          <w:rFonts w:asciiTheme="majorHAnsi" w:hAnsiTheme="majorHAnsi" w:cstheme="majorHAnsi"/>
          <w:i w:val="0"/>
        </w:rPr>
        <w:t xml:space="preserve">“List of Geographies” </w:t>
      </w:r>
      <w:r w:rsidR="00A96D7D" w:rsidRPr="006D5155">
        <w:rPr>
          <w:rFonts w:asciiTheme="majorHAnsi" w:hAnsiTheme="majorHAnsi" w:cstheme="majorHAnsi"/>
          <w:i w:val="0"/>
        </w:rPr>
        <w:t>text box</w:t>
      </w:r>
      <w:r w:rsidR="00386313">
        <w:rPr>
          <w:rFonts w:asciiTheme="majorHAnsi" w:hAnsiTheme="majorHAnsi" w:cstheme="majorHAnsi"/>
          <w:i w:val="0"/>
        </w:rPr>
        <w:t>, separated by commas</w:t>
      </w:r>
      <w:r w:rsidR="00A96D7D" w:rsidRPr="006D5155">
        <w:rPr>
          <w:rFonts w:asciiTheme="majorHAnsi" w:hAnsiTheme="majorHAnsi" w:cstheme="majorHAnsi"/>
          <w:i w:val="0"/>
        </w:rPr>
        <w:t xml:space="preserve">. </w:t>
      </w:r>
      <w:r w:rsidR="00F8435E" w:rsidRPr="006D5155">
        <w:rPr>
          <w:rFonts w:asciiTheme="majorHAnsi" w:hAnsiTheme="majorHAnsi" w:cstheme="majorHAnsi"/>
          <w:i w:val="0"/>
        </w:rPr>
        <w:t xml:space="preserve"> </w:t>
      </w:r>
      <w:r w:rsidR="00A96D7D" w:rsidRPr="006D5155">
        <w:rPr>
          <w:rFonts w:asciiTheme="majorHAnsi" w:hAnsiTheme="majorHAnsi" w:cstheme="majorHAnsi"/>
          <w:i w:val="0"/>
        </w:rPr>
        <w:t xml:space="preserve"> </w:t>
      </w:r>
    </w:p>
    <w:p w:rsidR="00D477A7" w:rsidRPr="006D5155" w:rsidRDefault="00D477A7" w:rsidP="005904F0">
      <w:pPr>
        <w:pStyle w:val="ListParagraph"/>
        <w:autoSpaceDE w:val="0"/>
        <w:autoSpaceDN w:val="0"/>
        <w:adjustRightInd w:val="0"/>
        <w:spacing w:after="0" w:line="276" w:lineRule="auto"/>
        <w:jc w:val="both"/>
        <w:rPr>
          <w:rFonts w:asciiTheme="majorHAnsi" w:hAnsiTheme="majorHAnsi" w:cstheme="majorHAnsi"/>
          <w:i w:val="0"/>
        </w:rPr>
      </w:pPr>
    </w:p>
    <w:p w:rsidR="00D477A7" w:rsidRPr="006D5155" w:rsidRDefault="00D477A7" w:rsidP="00D477A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7</w:t>
      </w:r>
      <w:r w:rsidRPr="006D5155">
        <w:rPr>
          <w:rFonts w:asciiTheme="majorHAnsi" w:eastAsia="Calibri" w:hAnsiTheme="majorHAnsi" w:cstheme="majorHAnsi"/>
          <w:b/>
          <w:i w:val="0"/>
          <w:iCs w:val="0"/>
          <w:color w:val="FF0000"/>
          <w:sz w:val="22"/>
          <w:szCs w:val="22"/>
        </w:rPr>
        <w:t xml:space="preserve">: Geographic Area Tab </w:t>
      </w:r>
    </w:p>
    <w:p w:rsidR="00C5794D" w:rsidRPr="006D5155" w:rsidRDefault="00386313" w:rsidP="006062C2">
      <w:pPr>
        <w:autoSpaceDE w:val="0"/>
        <w:autoSpaceDN w:val="0"/>
        <w:adjustRightInd w:val="0"/>
        <w:spacing w:after="0" w:line="276" w:lineRule="auto"/>
        <w:jc w:val="center"/>
        <w:rPr>
          <w:rFonts w:asciiTheme="majorHAnsi" w:hAnsiTheme="majorHAnsi" w:cstheme="majorHAnsi"/>
          <w:i w:val="0"/>
        </w:rPr>
      </w:pPr>
      <w:r w:rsidRPr="006062C2">
        <w:rPr>
          <w:rFonts w:asciiTheme="majorHAnsi" w:hAnsiTheme="majorHAnsi" w:cstheme="majorHAnsi"/>
          <w:i w:val="0"/>
          <w:noProof/>
        </w:rPr>
        <w:drawing>
          <wp:inline distT="0" distB="0" distL="0" distR="0" wp14:anchorId="7DE9E7EA" wp14:editId="117305A7">
            <wp:extent cx="5760720" cy="2736914"/>
            <wp:effectExtent l="19050" t="19050" r="11430" b="2540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36914"/>
                    </a:xfrm>
                    <a:prstGeom prst="rect">
                      <a:avLst/>
                    </a:prstGeom>
                    <a:noFill/>
                    <a:ln>
                      <a:solidFill>
                        <a:schemeClr val="accent4"/>
                      </a:solidFill>
                    </a:ln>
                  </pic:spPr>
                </pic:pic>
              </a:graphicData>
            </a:graphic>
          </wp:inline>
        </w:drawing>
      </w:r>
    </w:p>
    <w:p w:rsidR="00C5794D" w:rsidRPr="006D5155" w:rsidRDefault="002F58CB" w:rsidP="00D32479">
      <w:pPr>
        <w:rPr>
          <w:rFonts w:asciiTheme="majorHAnsi" w:eastAsia="Calibri" w:hAnsiTheme="majorHAnsi" w:cstheme="majorHAnsi"/>
          <w:i w:val="0"/>
          <w:iCs w:val="0"/>
          <w:color w:val="000000"/>
          <w:sz w:val="22"/>
          <w:szCs w:val="22"/>
        </w:rPr>
      </w:pPr>
      <w:r w:rsidRPr="006D5155">
        <w:rPr>
          <w:rFonts w:asciiTheme="majorHAnsi" w:hAnsiTheme="majorHAnsi" w:cstheme="majorHAnsi"/>
          <w:noProof/>
        </w:rPr>
        <mc:AlternateContent>
          <mc:Choice Requires="wps">
            <w:drawing>
              <wp:anchor distT="0" distB="0" distL="114300" distR="114300" simplePos="0" relativeHeight="251628544" behindDoc="0" locked="0" layoutInCell="1" allowOverlap="1" wp14:anchorId="04ACA513" wp14:editId="6E456F5D">
                <wp:simplePos x="0" y="0"/>
                <wp:positionH relativeFrom="column">
                  <wp:posOffset>2004060</wp:posOffset>
                </wp:positionH>
                <wp:positionV relativeFrom="paragraph">
                  <wp:posOffset>133985</wp:posOffset>
                </wp:positionV>
                <wp:extent cx="266700" cy="304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A96" w:rsidRPr="002E79EC" w:rsidRDefault="00352A96" w:rsidP="002F58CB">
                            <w:pPr>
                              <w:rPr>
                                <w:b/>
                                <w:i w:val="0"/>
                                <w:color w:val="ED7D31" w:themeColor="accent2"/>
                                <w:sz w:val="36"/>
                                <w:szCs w:val="36"/>
                              </w:rPr>
                            </w:pPr>
                            <w:r>
                              <w:rPr>
                                <w:b/>
                                <w:i w:val="0"/>
                                <w:noProof/>
                                <w:color w:val="ED7D31" w:themeColor="accent2"/>
                                <w:sz w:val="36"/>
                                <w:szCs w:val="36"/>
                              </w:rPr>
                              <w:drawing>
                                <wp:inline distT="0" distB="0" distL="0" distR="0" wp14:anchorId="2E812308" wp14:editId="2B29A52D">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ACA513" id="Text Box 65" o:spid="_x0000_s1031" type="#_x0000_t202" style="position:absolute;margin-left:157.8pt;margin-top:10.55pt;width:21pt;height:24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SqgAIAAGoFAAAOAAAAZHJzL2Uyb0RvYy54bWysVE1PGzEQvVfqf7B8L5uEEG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" filled="f" stroked="f" strokeweight=".5pt">
                <v:textbox>
                  <w:txbxContent>
                    <w:p w:rsidR="00352A96" w:rsidRPr="002E79EC" w:rsidRDefault="00352A96" w:rsidP="002F58CB">
                      <w:pPr>
                        <w:rPr>
                          <w:b/>
                          <w:i w:val="0"/>
                          <w:color w:val="ED7D31" w:themeColor="accent2"/>
                          <w:sz w:val="36"/>
                          <w:szCs w:val="36"/>
                        </w:rPr>
                      </w:pPr>
                      <w:r>
                        <w:rPr>
                          <w:b/>
                          <w:i w:val="0"/>
                          <w:noProof/>
                          <w:color w:val="ED7D31" w:themeColor="accent2"/>
                          <w:sz w:val="36"/>
                          <w:szCs w:val="36"/>
                        </w:rPr>
                        <w:drawing>
                          <wp:inline distT="0" distB="0" distL="0" distR="0" wp14:anchorId="2E812308" wp14:editId="2B29A52D">
                            <wp:extent cx="77470" cy="253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25347"/>
                                    </a:xfrm>
                                    <a:prstGeom prst="rect">
                                      <a:avLst/>
                                    </a:prstGeom>
                                    <a:noFill/>
                                    <a:ln>
                                      <a:noFill/>
                                    </a:ln>
                                  </pic:spPr>
                                </pic:pic>
                              </a:graphicData>
                            </a:graphic>
                          </wp:inline>
                        </w:drawing>
                      </w:r>
                    </w:p>
                  </w:txbxContent>
                </v:textbox>
              </v:shape>
            </w:pict>
          </mc:Fallback>
        </mc:AlternateContent>
      </w:r>
    </w:p>
    <w:p w:rsidR="002E483B" w:rsidRPr="006D5155" w:rsidRDefault="00C5794D" w:rsidP="002F58CB">
      <w:pPr>
        <w:autoSpaceDE w:val="0"/>
        <w:autoSpaceDN w:val="0"/>
        <w:adjustRightInd w:val="0"/>
        <w:spacing w:after="0" w:line="276" w:lineRule="auto"/>
        <w:jc w:val="both"/>
        <w:rPr>
          <w:rFonts w:asciiTheme="majorHAnsi" w:eastAsia="Calibri" w:hAnsiTheme="majorHAnsi" w:cstheme="majorHAnsi"/>
          <w:i w:val="0"/>
          <w:iCs w:val="0"/>
          <w:color w:val="000000"/>
        </w:rPr>
      </w:pPr>
      <w:r w:rsidRPr="006D5155">
        <w:rPr>
          <w:rFonts w:asciiTheme="majorHAnsi" w:eastAsia="Calibri" w:hAnsiTheme="majorHAnsi" w:cstheme="majorHAnsi"/>
          <w:i w:val="0"/>
          <w:iCs w:val="0"/>
          <w:color w:val="000000"/>
        </w:rPr>
        <w:t>To go back to the DPMD home screen</w:t>
      </w:r>
      <w:r w:rsidR="00386313">
        <w:rPr>
          <w:rFonts w:asciiTheme="majorHAnsi" w:eastAsia="Calibri" w:hAnsiTheme="majorHAnsi" w:cstheme="majorHAnsi"/>
          <w:i w:val="0"/>
          <w:iCs w:val="0"/>
          <w:color w:val="000000"/>
        </w:rPr>
        <w:t xml:space="preserve">, </w:t>
      </w:r>
      <w:r w:rsidRPr="006D5155">
        <w:rPr>
          <w:rFonts w:asciiTheme="majorHAnsi" w:eastAsia="Calibri" w:hAnsiTheme="majorHAnsi" w:cstheme="majorHAnsi"/>
          <w:i w:val="0"/>
          <w:iCs w:val="0"/>
          <w:color w:val="000000"/>
        </w:rPr>
        <w:t xml:space="preserve">click on the “back” button at the top of the </w:t>
      </w:r>
      <w:r w:rsidR="00D477A7" w:rsidRPr="006D5155">
        <w:rPr>
          <w:rFonts w:asciiTheme="majorHAnsi" w:eastAsia="Calibri" w:hAnsiTheme="majorHAnsi" w:cstheme="majorHAnsi"/>
          <w:i w:val="0"/>
          <w:iCs w:val="0"/>
          <w:color w:val="000000"/>
        </w:rPr>
        <w:t xml:space="preserve">screen. </w:t>
      </w:r>
    </w:p>
    <w:p w:rsidR="00756E17" w:rsidRPr="006D5155" w:rsidRDefault="00756E17" w:rsidP="00F94B2D">
      <w:pPr>
        <w:pStyle w:val="Heading2"/>
        <w:numPr>
          <w:ilvl w:val="0"/>
          <w:numId w:val="14"/>
        </w:numPr>
        <w:rPr>
          <w:rFonts w:eastAsia="Calibri" w:cstheme="majorHAnsi"/>
        </w:rPr>
      </w:pPr>
      <w:bookmarkStart w:id="23" w:name="_Toc444686163"/>
      <w:r w:rsidRPr="006D5155">
        <w:rPr>
          <w:rFonts w:eastAsia="Calibri" w:cstheme="majorHAnsi"/>
        </w:rPr>
        <w:lastRenderedPageBreak/>
        <w:t>Resources Section</w:t>
      </w:r>
      <w:bookmarkEnd w:id="23"/>
      <w:r w:rsidRPr="006D5155">
        <w:rPr>
          <w:rFonts w:eastAsia="Calibri" w:cstheme="majorHAnsi"/>
        </w:rPr>
        <w:t xml:space="preserve">  </w:t>
      </w:r>
    </w:p>
    <w:p w:rsidR="00E66E06" w:rsidRPr="006D5155" w:rsidRDefault="00D477A7" w:rsidP="00E66E06">
      <w:pPr>
        <w:autoSpaceDE w:val="0"/>
        <w:autoSpaceDN w:val="0"/>
        <w:adjustRightInd w:val="0"/>
        <w:spacing w:after="0" w:line="240" w:lineRule="auto"/>
        <w:ind w:left="144"/>
        <w:rPr>
          <w:rFonts w:asciiTheme="majorHAnsi" w:hAnsiTheme="majorHAnsi" w:cstheme="majorHAnsi"/>
          <w:i w:val="0"/>
        </w:rPr>
      </w:pPr>
      <w:r w:rsidRPr="006D5155">
        <w:rPr>
          <w:rFonts w:asciiTheme="majorHAnsi" w:eastAsia="Calibri" w:hAnsiTheme="majorHAnsi" w:cstheme="majorHAnsi"/>
          <w:i w:val="0"/>
          <w:iCs w:val="0"/>
          <w:color w:val="000000"/>
        </w:rPr>
        <w:t>The Resources section</w:t>
      </w:r>
      <w:r w:rsidR="00E66E06" w:rsidRPr="006D5155">
        <w:rPr>
          <w:rFonts w:asciiTheme="majorHAnsi" w:eastAsia="Calibri" w:hAnsiTheme="majorHAnsi" w:cstheme="majorHAnsi"/>
          <w:i w:val="0"/>
          <w:iCs w:val="0"/>
          <w:color w:val="000000"/>
        </w:rPr>
        <w:t xml:space="preserve"> is where you will provide information about the </w:t>
      </w:r>
      <w:r w:rsidR="00386313">
        <w:rPr>
          <w:rFonts w:asciiTheme="majorHAnsi" w:eastAsia="Calibri" w:hAnsiTheme="majorHAnsi" w:cstheme="majorHAnsi"/>
          <w:i w:val="0"/>
          <w:iCs w:val="0"/>
          <w:color w:val="000000"/>
        </w:rPr>
        <w:t xml:space="preserve">Personnel, Partners, and Contractors/Consultants involved in the program (See </w:t>
      </w:r>
      <w:r w:rsidR="00072582">
        <w:rPr>
          <w:rFonts w:asciiTheme="majorHAnsi" w:eastAsia="Calibri" w:hAnsiTheme="majorHAnsi" w:cstheme="majorHAnsi"/>
          <w:i w:val="0"/>
          <w:iCs w:val="0"/>
          <w:color w:val="000000"/>
        </w:rPr>
        <w:t>f</w:t>
      </w:r>
      <w:r w:rsidR="00386313">
        <w:rPr>
          <w:rFonts w:asciiTheme="majorHAnsi" w:eastAsia="Calibri" w:hAnsiTheme="majorHAnsi" w:cstheme="majorHAnsi"/>
          <w:i w:val="0"/>
          <w:iCs w:val="0"/>
          <w:color w:val="000000"/>
        </w:rPr>
        <w:t>igure 8).</w:t>
      </w:r>
    </w:p>
    <w:p w:rsidR="00E66E06" w:rsidRPr="006D5155" w:rsidRDefault="00E66E06" w:rsidP="00D477A7">
      <w:pPr>
        <w:pStyle w:val="ListParagraph"/>
        <w:autoSpaceDE w:val="0"/>
        <w:autoSpaceDN w:val="0"/>
        <w:adjustRightInd w:val="0"/>
        <w:spacing w:after="56" w:line="240" w:lineRule="auto"/>
        <w:ind w:left="504"/>
        <w:rPr>
          <w:rFonts w:asciiTheme="majorHAnsi" w:hAnsiTheme="majorHAnsi" w:cstheme="majorHAnsi"/>
          <w:i w:val="0"/>
        </w:rPr>
      </w:pPr>
    </w:p>
    <w:p w:rsidR="004206FE" w:rsidRDefault="002C01C1" w:rsidP="00352A96">
      <w:pPr>
        <w:spacing w:after="0" w:line="240" w:lineRule="auto"/>
        <w:jc w:val="center"/>
        <w:rPr>
          <w:rFonts w:asciiTheme="majorHAnsi" w:hAnsiTheme="majorHAnsi" w:cstheme="majorHAnsi"/>
          <w:i w:val="0"/>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8</w:t>
      </w:r>
      <w:r w:rsidRPr="006D5155">
        <w:rPr>
          <w:rFonts w:asciiTheme="majorHAnsi" w:eastAsia="Calibri" w:hAnsiTheme="majorHAnsi" w:cstheme="majorHAnsi"/>
          <w:b/>
          <w:i w:val="0"/>
          <w:iCs w:val="0"/>
          <w:color w:val="FF0000"/>
          <w:sz w:val="22"/>
          <w:szCs w:val="22"/>
        </w:rPr>
        <w:t xml:space="preserve">: Resources Section  </w:t>
      </w:r>
      <w:r w:rsidR="00386313" w:rsidRPr="006062C2">
        <w:rPr>
          <w:rFonts w:asciiTheme="majorHAnsi" w:hAnsiTheme="majorHAnsi" w:cstheme="majorHAnsi"/>
          <w:i w:val="0"/>
          <w:noProof/>
        </w:rPr>
        <w:drawing>
          <wp:inline distT="0" distB="0" distL="0" distR="0" wp14:anchorId="78CE3C17" wp14:editId="1AE4418F">
            <wp:extent cx="5760720" cy="2185675"/>
            <wp:effectExtent l="19050" t="19050" r="11430" b="241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85675"/>
                    </a:xfrm>
                    <a:prstGeom prst="rect">
                      <a:avLst/>
                    </a:prstGeom>
                    <a:noFill/>
                    <a:ln>
                      <a:solidFill>
                        <a:schemeClr val="accent4"/>
                      </a:solidFill>
                    </a:ln>
                  </pic:spPr>
                </pic:pic>
              </a:graphicData>
            </a:graphic>
          </wp:inline>
        </w:drawing>
      </w:r>
    </w:p>
    <w:p w:rsidR="00352A96" w:rsidRPr="00352A96" w:rsidRDefault="00352A96" w:rsidP="00352A96">
      <w:pPr>
        <w:spacing w:after="0" w:line="240" w:lineRule="auto"/>
        <w:jc w:val="center"/>
        <w:rPr>
          <w:rFonts w:asciiTheme="majorHAnsi" w:hAnsiTheme="majorHAnsi" w:cstheme="majorHAnsi"/>
          <w:i w:val="0"/>
        </w:rPr>
      </w:pPr>
    </w:p>
    <w:p w:rsidR="00756E17" w:rsidRPr="006D5155" w:rsidRDefault="00756E17" w:rsidP="002C01C1">
      <w:pPr>
        <w:pStyle w:val="Heading3"/>
        <w:ind w:left="0"/>
        <w:rPr>
          <w:rFonts w:eastAsia="Calibri" w:cstheme="majorHAnsi"/>
          <w:i w:val="0"/>
          <w:iCs w:val="0"/>
        </w:rPr>
      </w:pPr>
      <w:bookmarkStart w:id="24" w:name="_Toc444686164"/>
      <w:r w:rsidRPr="006D5155">
        <w:rPr>
          <w:rFonts w:eastAsia="Calibri" w:cstheme="majorHAnsi"/>
        </w:rPr>
        <w:t>Navigating the Resources Section</w:t>
      </w:r>
      <w:bookmarkEnd w:id="24"/>
      <w:r w:rsidRPr="006D5155">
        <w:rPr>
          <w:rFonts w:eastAsia="Calibri" w:cstheme="majorHAnsi"/>
          <w:i w:val="0"/>
          <w:iCs w:val="0"/>
        </w:rPr>
        <w:t xml:space="preserve"> </w:t>
      </w:r>
      <w:r w:rsidRPr="006D5155">
        <w:rPr>
          <w:rFonts w:eastAsia="Calibri" w:cstheme="majorHAnsi"/>
          <w:i w:val="0"/>
          <w:iCs w:val="0"/>
        </w:rPr>
        <w:tab/>
        <w:t xml:space="preserve"> </w:t>
      </w:r>
    </w:p>
    <w:p w:rsidR="004206FE" w:rsidRPr="006062C2" w:rsidRDefault="00E66E06" w:rsidP="006062C2">
      <w:pPr>
        <w:pStyle w:val="Heading4"/>
        <w:rPr>
          <w:rStyle w:val="SubtleEmphasis"/>
          <w:rFonts w:cstheme="majorHAnsi"/>
          <w:b w:val="0"/>
          <w:bCs w:val="0"/>
          <w:color w:val="000000" w:themeColor="text1"/>
        </w:rPr>
      </w:pPr>
      <w:bookmarkStart w:id="25" w:name="_Toc444686165"/>
      <w:r w:rsidRPr="006062C2">
        <w:rPr>
          <w:rStyle w:val="SubtleEmphasis"/>
          <w:rFonts w:cstheme="majorHAnsi"/>
          <w:color w:val="000000" w:themeColor="text1"/>
        </w:rPr>
        <w:t>Personnel Tab</w:t>
      </w:r>
      <w:bookmarkEnd w:id="25"/>
      <w:r w:rsidRPr="006062C2">
        <w:rPr>
          <w:rStyle w:val="SubtleEmphasis"/>
          <w:rFonts w:cstheme="majorHAnsi"/>
          <w:color w:val="000000" w:themeColor="text1"/>
        </w:rPr>
        <w:t xml:space="preserve"> </w:t>
      </w:r>
    </w:p>
    <w:p w:rsidR="00E66E06" w:rsidRPr="006D5155" w:rsidRDefault="005904F0"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 xml:space="preserve">The Personnel tab (see figure </w:t>
      </w:r>
      <w:r w:rsidR="00386313">
        <w:rPr>
          <w:rFonts w:asciiTheme="majorHAnsi" w:hAnsiTheme="majorHAnsi" w:cstheme="majorHAnsi"/>
          <w:i w:val="0"/>
        </w:rPr>
        <w:t>9</w:t>
      </w:r>
      <w:r w:rsidR="00386313" w:rsidRPr="006D5155">
        <w:rPr>
          <w:rFonts w:asciiTheme="majorHAnsi" w:hAnsiTheme="majorHAnsi" w:cstheme="majorHAnsi"/>
          <w:i w:val="0"/>
        </w:rPr>
        <w:t xml:space="preserve"> </w:t>
      </w:r>
      <w:r w:rsidRPr="006D5155">
        <w:rPr>
          <w:rFonts w:asciiTheme="majorHAnsi" w:hAnsiTheme="majorHAnsi" w:cstheme="majorHAnsi"/>
          <w:i w:val="0"/>
        </w:rPr>
        <w:t xml:space="preserve">below) </w:t>
      </w:r>
      <w:r w:rsidR="002C01C1" w:rsidRPr="006D5155">
        <w:rPr>
          <w:rFonts w:asciiTheme="majorHAnsi" w:hAnsiTheme="majorHAnsi" w:cstheme="majorHAnsi"/>
          <w:i w:val="0"/>
        </w:rPr>
        <w:t>is used to maintain information for key personnel members who perform essential program functions.</w:t>
      </w:r>
      <w:r w:rsidR="002F58CB" w:rsidRPr="006D5155">
        <w:rPr>
          <w:rFonts w:asciiTheme="majorHAnsi" w:hAnsiTheme="majorHAnsi" w:cstheme="majorHAnsi"/>
          <w:i w:val="0"/>
        </w:rPr>
        <w:t xml:space="preserve"> Program personnel includes full time, part time, or contracted individuals, either funded by the cooperative agreement or in</w:t>
      </w:r>
      <w:r w:rsidR="00072582">
        <w:rPr>
          <w:rFonts w:asciiTheme="majorHAnsi" w:hAnsiTheme="majorHAnsi" w:cstheme="majorHAnsi"/>
          <w:i w:val="0"/>
        </w:rPr>
        <w:t>-</w:t>
      </w:r>
      <w:r w:rsidR="002F58CB" w:rsidRPr="006D5155">
        <w:rPr>
          <w:rFonts w:asciiTheme="majorHAnsi" w:hAnsiTheme="majorHAnsi" w:cstheme="majorHAnsi"/>
          <w:i w:val="0"/>
        </w:rPr>
        <w:t>kind. Any number of staff members can be entered and maintained on this page.</w:t>
      </w:r>
    </w:p>
    <w:p w:rsidR="00574348" w:rsidRPr="006D5155" w:rsidRDefault="00574348" w:rsidP="006062C2">
      <w:pPr>
        <w:autoSpaceDE w:val="0"/>
        <w:autoSpaceDN w:val="0"/>
        <w:adjustRightInd w:val="0"/>
        <w:spacing w:after="0" w:line="276" w:lineRule="auto"/>
        <w:ind w:left="144"/>
        <w:jc w:val="both"/>
        <w:rPr>
          <w:rFonts w:asciiTheme="majorHAnsi" w:hAnsiTheme="majorHAnsi" w:cstheme="majorHAnsi"/>
          <w:i w:val="0"/>
        </w:rPr>
      </w:pPr>
    </w:p>
    <w:p w:rsidR="00072582" w:rsidRDefault="002F58CB" w:rsidP="006062C2">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Personnel information</w:t>
      </w:r>
      <w:r w:rsidR="00072582">
        <w:rPr>
          <w:rFonts w:asciiTheme="majorHAnsi" w:hAnsiTheme="majorHAnsi" w:cstheme="majorHAnsi"/>
          <w:i w:val="0"/>
        </w:rPr>
        <w:t xml:space="preserve">: </w:t>
      </w:r>
    </w:p>
    <w:p w:rsidR="00072582" w:rsidRDefault="00072582" w:rsidP="006062C2">
      <w:pPr>
        <w:pStyle w:val="ListParagraph"/>
        <w:numPr>
          <w:ilvl w:val="0"/>
          <w:numId w:val="41"/>
        </w:num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T</w:t>
      </w:r>
      <w:r w:rsidR="002F58CB" w:rsidRPr="006062C2">
        <w:rPr>
          <w:rFonts w:asciiTheme="majorHAnsi" w:hAnsiTheme="majorHAnsi" w:cstheme="majorHAnsi"/>
          <w:i w:val="0"/>
        </w:rPr>
        <w:t>ype in the personnel information into the fields</w:t>
      </w:r>
      <w:r>
        <w:rPr>
          <w:rFonts w:asciiTheme="majorHAnsi" w:hAnsiTheme="majorHAnsi" w:cstheme="majorHAnsi"/>
          <w:i w:val="0"/>
        </w:rPr>
        <w:t>;</w:t>
      </w:r>
    </w:p>
    <w:p w:rsidR="00072582" w:rsidRDefault="002F58CB" w:rsidP="006062C2">
      <w:pPr>
        <w:pStyle w:val="ListParagraph"/>
        <w:numPr>
          <w:ilvl w:val="0"/>
          <w:numId w:val="41"/>
        </w:num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 </w:t>
      </w:r>
      <w:r w:rsidR="00072582">
        <w:rPr>
          <w:rFonts w:asciiTheme="majorHAnsi" w:hAnsiTheme="majorHAnsi" w:cstheme="majorHAnsi"/>
          <w:i w:val="0"/>
        </w:rPr>
        <w:t>C</w:t>
      </w:r>
      <w:r w:rsidRPr="006062C2">
        <w:rPr>
          <w:rFonts w:asciiTheme="majorHAnsi" w:hAnsiTheme="majorHAnsi" w:cstheme="majorHAnsi"/>
          <w:i w:val="0"/>
        </w:rPr>
        <w:t xml:space="preserve">lick “add”.  </w:t>
      </w:r>
    </w:p>
    <w:p w:rsidR="00072582" w:rsidRDefault="00072582" w:rsidP="006062C2">
      <w:pPr>
        <w:autoSpaceDE w:val="0"/>
        <w:autoSpaceDN w:val="0"/>
        <w:adjustRightInd w:val="0"/>
        <w:spacing w:after="0" w:line="276" w:lineRule="auto"/>
        <w:jc w:val="both"/>
        <w:rPr>
          <w:rFonts w:asciiTheme="majorHAnsi" w:hAnsiTheme="majorHAnsi" w:cstheme="majorHAnsi"/>
          <w:i w:val="0"/>
        </w:rPr>
      </w:pPr>
    </w:p>
    <w:p w:rsidR="00BA03D0" w:rsidRPr="006062C2" w:rsidRDefault="002F58CB" w:rsidP="006062C2">
      <w:pPr>
        <w:autoSpaceDE w:val="0"/>
        <w:autoSpaceDN w:val="0"/>
        <w:adjustRightInd w:val="0"/>
        <w:spacing w:after="0" w:line="276" w:lineRule="auto"/>
        <w:jc w:val="both"/>
        <w:rPr>
          <w:rFonts w:asciiTheme="majorHAnsi" w:hAnsiTheme="majorHAnsi" w:cstheme="majorHAnsi"/>
          <w:i w:val="0"/>
        </w:rPr>
      </w:pPr>
      <w:r w:rsidRPr="006062C2">
        <w:rPr>
          <w:rFonts w:asciiTheme="majorHAnsi" w:hAnsiTheme="majorHAnsi" w:cstheme="majorHAnsi"/>
          <w:i w:val="0"/>
        </w:rPr>
        <w:t xml:space="preserve">Once you click “add” the information you entered will be populated in the dropdown/sort list at the bottom of the tab. </w:t>
      </w:r>
      <w:r w:rsidR="00BA03D0" w:rsidRPr="006062C2">
        <w:rPr>
          <w:rFonts w:asciiTheme="majorHAnsi" w:hAnsiTheme="majorHAnsi" w:cstheme="majorHAnsi"/>
          <w:i w:val="0"/>
        </w:rPr>
        <w:t>To edit information that has already been added to the sort list, click on the line in the sort list that you wish to edit. You may edit directly in the sort list or in the fields above.  Clicking on the Back button will return you to the Resources Section.</w:t>
      </w:r>
    </w:p>
    <w:p w:rsidR="00BA03D0" w:rsidRDefault="00BA03D0" w:rsidP="006062C2">
      <w:pPr>
        <w:autoSpaceDE w:val="0"/>
        <w:autoSpaceDN w:val="0"/>
        <w:adjustRightInd w:val="0"/>
        <w:spacing w:after="0" w:line="276" w:lineRule="auto"/>
        <w:jc w:val="both"/>
        <w:rPr>
          <w:rFonts w:asciiTheme="majorHAnsi" w:hAnsiTheme="majorHAnsi" w:cstheme="majorHAnsi"/>
          <w:i w:val="0"/>
        </w:rPr>
      </w:pPr>
    </w:p>
    <w:p w:rsidR="002F58CB" w:rsidRDefault="00386313" w:rsidP="006062C2">
      <w:pPr>
        <w:autoSpaceDE w:val="0"/>
        <w:autoSpaceDN w:val="0"/>
        <w:adjustRightInd w:val="0"/>
        <w:spacing w:after="0" w:line="276" w:lineRule="auto"/>
        <w:jc w:val="both"/>
        <w:rPr>
          <w:rFonts w:asciiTheme="majorHAnsi" w:hAnsiTheme="majorHAnsi" w:cstheme="majorHAnsi"/>
          <w:i w:val="0"/>
        </w:rPr>
      </w:pPr>
      <w:r>
        <w:rPr>
          <w:rFonts w:asciiTheme="majorHAnsi" w:hAnsiTheme="majorHAnsi" w:cstheme="majorHAnsi"/>
          <w:i w:val="0"/>
        </w:rPr>
        <w:t>Pl</w:t>
      </w:r>
      <w:r w:rsidR="00BA03D0">
        <w:rPr>
          <w:rFonts w:asciiTheme="majorHAnsi" w:hAnsiTheme="majorHAnsi" w:cstheme="majorHAnsi"/>
          <w:i w:val="0"/>
        </w:rPr>
        <w:t>ease note, if you check that a p</w:t>
      </w:r>
      <w:r>
        <w:rPr>
          <w:rFonts w:asciiTheme="majorHAnsi" w:hAnsiTheme="majorHAnsi" w:cstheme="majorHAnsi"/>
          <w:i w:val="0"/>
        </w:rPr>
        <w:t xml:space="preserve">osition should be included as a budget item, a new field will appear that will ask you to enter the Position name. This Position will then appear as a line item in the budget screen. </w:t>
      </w:r>
      <w:r w:rsidR="00072582">
        <w:rPr>
          <w:rFonts w:asciiTheme="majorHAnsi" w:hAnsiTheme="majorHAnsi" w:cstheme="majorHAnsi"/>
          <w:i w:val="0"/>
        </w:rPr>
        <w:t>(For more details,</w:t>
      </w:r>
      <w:r w:rsidR="00352A96">
        <w:rPr>
          <w:rFonts w:asciiTheme="majorHAnsi" w:hAnsiTheme="majorHAnsi" w:cstheme="majorHAnsi"/>
          <w:i w:val="0"/>
        </w:rPr>
        <w:t xml:space="preserve"> please see the Budget section.</w:t>
      </w:r>
    </w:p>
    <w:p w:rsidR="002C01C1" w:rsidRPr="006D5155" w:rsidRDefault="002C01C1" w:rsidP="00352A96">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386313">
        <w:rPr>
          <w:rFonts w:asciiTheme="majorHAnsi" w:eastAsia="Calibri" w:hAnsiTheme="majorHAnsi" w:cstheme="majorHAnsi"/>
          <w:b/>
          <w:i w:val="0"/>
          <w:iCs w:val="0"/>
          <w:color w:val="FF0000"/>
          <w:sz w:val="22"/>
          <w:szCs w:val="22"/>
        </w:rPr>
        <w:t>9</w:t>
      </w:r>
      <w:r w:rsidRPr="006D5155">
        <w:rPr>
          <w:rFonts w:asciiTheme="majorHAnsi" w:eastAsia="Calibri" w:hAnsiTheme="majorHAnsi" w:cstheme="majorHAnsi"/>
          <w:b/>
          <w:i w:val="0"/>
          <w:iCs w:val="0"/>
          <w:color w:val="FF0000"/>
          <w:sz w:val="22"/>
          <w:szCs w:val="22"/>
        </w:rPr>
        <w:t>: Personnel Tab</w:t>
      </w:r>
    </w:p>
    <w:p w:rsidR="002C01C1" w:rsidRPr="006D5155" w:rsidRDefault="00352A96" w:rsidP="00D32479">
      <w:pPr>
        <w:rPr>
          <w:rFonts w:asciiTheme="majorHAnsi" w:hAnsiTheme="majorHAnsi" w:cstheme="majorHAnsi"/>
          <w:i w:val="0"/>
        </w:rPr>
      </w:pPr>
      <w:r w:rsidRPr="006D5155">
        <w:rPr>
          <w:rFonts w:asciiTheme="majorHAnsi" w:hAnsiTheme="majorHAnsi" w:cstheme="majorHAnsi"/>
          <w:i w:val="0"/>
          <w:noProof/>
        </w:rPr>
        <w:drawing>
          <wp:anchor distT="0" distB="0" distL="114300" distR="114300" simplePos="0" relativeHeight="251626496" behindDoc="0" locked="0" layoutInCell="1" allowOverlap="1" wp14:anchorId="41B3C086" wp14:editId="2DB6733E">
            <wp:simplePos x="0" y="0"/>
            <wp:positionH relativeFrom="column">
              <wp:posOffset>725170</wp:posOffset>
            </wp:positionH>
            <wp:positionV relativeFrom="paragraph">
              <wp:posOffset>19050</wp:posOffset>
            </wp:positionV>
            <wp:extent cx="5090160" cy="2400300"/>
            <wp:effectExtent l="19050" t="19050" r="1524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0160" cy="24003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A1336">
        <w:rPr>
          <w:noProof/>
        </w:rPr>
        <w:drawing>
          <wp:anchor distT="0" distB="0" distL="114300" distR="114300" simplePos="0" relativeHeight="251684864" behindDoc="0" locked="0" layoutInCell="1" allowOverlap="1" wp14:anchorId="144E1097" wp14:editId="2300B09B">
            <wp:simplePos x="0" y="0"/>
            <wp:positionH relativeFrom="column">
              <wp:posOffset>762000</wp:posOffset>
            </wp:positionH>
            <wp:positionV relativeFrom="paragraph">
              <wp:posOffset>305012</wp:posOffset>
            </wp:positionV>
            <wp:extent cx="3920067" cy="279400"/>
            <wp:effectExtent l="0" t="0" r="4445" b="635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7871" cy="279956"/>
                    </a:xfrm>
                    <a:prstGeom prst="rect">
                      <a:avLst/>
                    </a:prstGeom>
                  </pic:spPr>
                </pic:pic>
              </a:graphicData>
            </a:graphic>
            <wp14:sizeRelH relativeFrom="page">
              <wp14:pctWidth>0</wp14:pctWidth>
            </wp14:sizeRelH>
            <wp14:sizeRelV relativeFrom="page">
              <wp14:pctHeight>0</wp14:pctHeight>
            </wp14:sizeRelV>
          </wp:anchor>
        </w:drawing>
      </w: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2C01C1" w:rsidRPr="006D5155" w:rsidRDefault="002C01C1" w:rsidP="00D32479">
      <w:pPr>
        <w:rPr>
          <w:rFonts w:asciiTheme="majorHAnsi" w:hAnsiTheme="majorHAnsi" w:cstheme="majorHAnsi"/>
          <w:i w:val="0"/>
        </w:rPr>
      </w:pPr>
    </w:p>
    <w:p w:rsidR="00574348" w:rsidRPr="006D5155" w:rsidRDefault="00574348" w:rsidP="00D32479">
      <w:pPr>
        <w:rPr>
          <w:rFonts w:asciiTheme="majorHAnsi" w:hAnsiTheme="majorHAnsi" w:cstheme="majorHAnsi"/>
          <w:i w:val="0"/>
        </w:rPr>
      </w:pPr>
    </w:p>
    <w:p w:rsidR="00574348" w:rsidRPr="006D5155" w:rsidRDefault="00574348" w:rsidP="00D32479">
      <w:pPr>
        <w:rPr>
          <w:rFonts w:asciiTheme="majorHAnsi" w:hAnsiTheme="majorHAnsi" w:cstheme="majorHAnsi"/>
          <w:i w:val="0"/>
        </w:rPr>
      </w:pPr>
    </w:p>
    <w:p w:rsidR="002C01C1" w:rsidRPr="006D5155" w:rsidRDefault="002C01C1" w:rsidP="00D32479">
      <w:pPr>
        <w:rPr>
          <w:rFonts w:asciiTheme="majorHAnsi" w:hAnsiTheme="majorHAnsi" w:cstheme="majorHAnsi"/>
        </w:rPr>
      </w:pPr>
    </w:p>
    <w:p w:rsidR="00E66E06" w:rsidRPr="006062C2" w:rsidRDefault="00E66E06" w:rsidP="006062C2">
      <w:pPr>
        <w:pStyle w:val="Heading4"/>
        <w:rPr>
          <w:rStyle w:val="SubtleEmphasis"/>
          <w:rFonts w:cstheme="majorHAnsi"/>
          <w:b w:val="0"/>
          <w:color w:val="000000" w:themeColor="text1"/>
        </w:rPr>
      </w:pPr>
      <w:bookmarkStart w:id="26" w:name="_Toc444686166"/>
      <w:r w:rsidRPr="006062C2">
        <w:rPr>
          <w:rStyle w:val="SubtleEmphasis"/>
          <w:rFonts w:cstheme="majorHAnsi"/>
          <w:color w:val="000000" w:themeColor="text1"/>
        </w:rPr>
        <w:t>Partners Tab</w:t>
      </w:r>
      <w:bookmarkEnd w:id="26"/>
      <w:r w:rsidRPr="006062C2">
        <w:rPr>
          <w:rStyle w:val="SubtleEmphasis"/>
          <w:rFonts w:cstheme="majorHAnsi"/>
          <w:color w:val="000000" w:themeColor="text1"/>
        </w:rPr>
        <w:t xml:space="preserve"> </w:t>
      </w:r>
    </w:p>
    <w:p w:rsidR="00E66E06"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The Partners tab</w:t>
      </w:r>
      <w:r w:rsidR="00574348" w:rsidRPr="006D5155">
        <w:rPr>
          <w:rFonts w:asciiTheme="majorHAnsi" w:hAnsiTheme="majorHAnsi" w:cstheme="majorHAnsi"/>
          <w:i w:val="0"/>
        </w:rPr>
        <w:t xml:space="preserve"> (</w:t>
      </w:r>
      <w:r w:rsidR="005904F0" w:rsidRPr="006D5155">
        <w:rPr>
          <w:rFonts w:asciiTheme="majorHAnsi" w:hAnsiTheme="majorHAnsi" w:cstheme="majorHAnsi"/>
          <w:i w:val="0"/>
        </w:rPr>
        <w:t>see figure 1</w:t>
      </w:r>
      <w:r w:rsidR="00386313">
        <w:rPr>
          <w:rFonts w:asciiTheme="majorHAnsi" w:hAnsiTheme="majorHAnsi" w:cstheme="majorHAnsi"/>
          <w:i w:val="0"/>
        </w:rPr>
        <w:t>0</w:t>
      </w:r>
      <w:r w:rsidR="005904F0" w:rsidRPr="006D5155">
        <w:rPr>
          <w:rFonts w:asciiTheme="majorHAnsi" w:hAnsiTheme="majorHAnsi" w:cstheme="majorHAnsi"/>
          <w:i w:val="0"/>
        </w:rPr>
        <w:t xml:space="preserve"> below)</w:t>
      </w:r>
      <w:r w:rsidRPr="006D5155">
        <w:rPr>
          <w:rFonts w:asciiTheme="majorHAnsi" w:hAnsiTheme="majorHAnsi" w:cstheme="majorHAnsi"/>
          <w:i w:val="0"/>
        </w:rPr>
        <w:t xml:space="preserve"> is used to maintain information about organizations or persons that collaborate with the </w:t>
      </w:r>
      <w:r w:rsidR="00E171E2" w:rsidRPr="006D5155">
        <w:rPr>
          <w:rFonts w:asciiTheme="majorHAnsi" w:hAnsiTheme="majorHAnsi" w:cstheme="majorHAnsi"/>
          <w:i w:val="0"/>
        </w:rPr>
        <w:t xml:space="preserve">FOA </w:t>
      </w:r>
      <w:r w:rsidRPr="006D5155">
        <w:rPr>
          <w:rFonts w:asciiTheme="majorHAnsi" w:hAnsiTheme="majorHAnsi" w:cstheme="majorHAnsi"/>
          <w:i w:val="0"/>
        </w:rPr>
        <w:t xml:space="preserve">recipient to accomplish program goals. </w:t>
      </w:r>
    </w:p>
    <w:p w:rsidR="00BA03D0" w:rsidRPr="00352A96" w:rsidRDefault="00E171E2" w:rsidP="00352A96">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Partner information</w:t>
      </w:r>
      <w:r w:rsidR="00072582">
        <w:rPr>
          <w:rFonts w:asciiTheme="majorHAnsi" w:hAnsiTheme="majorHAnsi" w:cstheme="majorHAnsi"/>
          <w:i w:val="0"/>
        </w:rPr>
        <w:t>,</w:t>
      </w:r>
      <w:r w:rsidRPr="006D5155">
        <w:rPr>
          <w:rFonts w:asciiTheme="majorHAnsi" w:hAnsiTheme="majorHAnsi" w:cstheme="majorHAnsi"/>
          <w:i w:val="0"/>
        </w:rPr>
        <w:t xml:space="preserve"> type in the required information into the fields. To add “status” and “funded” information select from the dropdown list for each field.  Once you have </w:t>
      </w:r>
      <w:r w:rsidR="00072582">
        <w:rPr>
          <w:rFonts w:asciiTheme="majorHAnsi" w:hAnsiTheme="majorHAnsi" w:cstheme="majorHAnsi"/>
          <w:i w:val="0"/>
        </w:rPr>
        <w:t>completed</w:t>
      </w:r>
      <w:r w:rsidRPr="006D5155">
        <w:rPr>
          <w:rFonts w:asciiTheme="majorHAnsi" w:hAnsiTheme="majorHAnsi" w:cstheme="majorHAnsi"/>
          <w:i w:val="0"/>
        </w:rPr>
        <w:t xml:space="preserve"> all of the partner information, click the “add” button.  </w:t>
      </w:r>
      <w:r w:rsidR="004B4942">
        <w:rPr>
          <w:rFonts w:asciiTheme="majorHAnsi" w:hAnsiTheme="majorHAnsi" w:cstheme="majorHAnsi"/>
          <w:i w:val="0"/>
        </w:rPr>
        <w:t>T</w:t>
      </w:r>
      <w:r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to</w:t>
      </w:r>
      <w:r w:rsidR="004B4942">
        <w:rPr>
          <w:rFonts w:asciiTheme="majorHAnsi" w:hAnsiTheme="majorHAnsi" w:cstheme="majorHAnsi"/>
          <w:i w:val="0"/>
        </w:rPr>
        <w:t xml:space="preserve"> return to</w:t>
      </w:r>
      <w:r w:rsidR="00BA03D0">
        <w:rPr>
          <w:rFonts w:asciiTheme="majorHAnsi" w:hAnsiTheme="majorHAnsi" w:cstheme="majorHAnsi"/>
          <w:i w:val="0"/>
        </w:rPr>
        <w:t xml:space="preserve"> the Resources Section.</w:t>
      </w:r>
    </w:p>
    <w:p w:rsidR="002C01C1" w:rsidRDefault="002C01C1" w:rsidP="00E37B37">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BA03D0">
        <w:rPr>
          <w:rFonts w:asciiTheme="majorHAnsi" w:eastAsia="Calibri" w:hAnsiTheme="majorHAnsi" w:cstheme="majorHAnsi"/>
          <w:b/>
          <w:i w:val="0"/>
          <w:iCs w:val="0"/>
          <w:color w:val="FF0000"/>
          <w:sz w:val="22"/>
          <w:szCs w:val="22"/>
        </w:rPr>
        <w:t>0</w:t>
      </w:r>
      <w:r w:rsidRPr="006D5155">
        <w:rPr>
          <w:rFonts w:asciiTheme="majorHAnsi" w:eastAsia="Calibri" w:hAnsiTheme="majorHAnsi" w:cstheme="majorHAnsi"/>
          <w:b/>
          <w:i w:val="0"/>
          <w:iCs w:val="0"/>
          <w:color w:val="FF0000"/>
          <w:sz w:val="22"/>
          <w:szCs w:val="22"/>
        </w:rPr>
        <w:t>: Partners Tab</w:t>
      </w:r>
    </w:p>
    <w:p w:rsidR="00E37B37" w:rsidRPr="006D5155" w:rsidRDefault="00E37B37" w:rsidP="00E37B37">
      <w:pPr>
        <w:spacing w:after="0" w:line="240" w:lineRule="auto"/>
        <w:jc w:val="center"/>
        <w:rPr>
          <w:rFonts w:asciiTheme="majorHAnsi" w:eastAsia="Calibri" w:hAnsiTheme="majorHAnsi" w:cstheme="majorHAnsi"/>
          <w:b/>
          <w:i w:val="0"/>
          <w:iCs w:val="0"/>
          <w:color w:val="FF0000"/>
          <w:sz w:val="22"/>
          <w:szCs w:val="22"/>
        </w:rPr>
      </w:pPr>
    </w:p>
    <w:p w:rsidR="002C01C1" w:rsidRPr="006D5155" w:rsidRDefault="00CA1336" w:rsidP="00D32479">
      <w:pPr>
        <w:rPr>
          <w:rFonts w:asciiTheme="majorHAnsi" w:hAnsiTheme="majorHAnsi" w:cstheme="majorHAnsi"/>
          <w:i w:val="0"/>
        </w:rPr>
      </w:pPr>
      <w:r>
        <w:rPr>
          <w:noProof/>
        </w:rPr>
        <w:drawing>
          <wp:anchor distT="0" distB="0" distL="114300" distR="114300" simplePos="0" relativeHeight="251685888" behindDoc="0" locked="0" layoutInCell="1" allowOverlap="1" wp14:anchorId="4309D7DF" wp14:editId="580FC586">
            <wp:simplePos x="0" y="0"/>
            <wp:positionH relativeFrom="column">
              <wp:posOffset>516467</wp:posOffset>
            </wp:positionH>
            <wp:positionV relativeFrom="paragraph">
              <wp:posOffset>170815</wp:posOffset>
            </wp:positionV>
            <wp:extent cx="3920067" cy="279400"/>
            <wp:effectExtent l="0" t="0" r="4445" b="635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0067" cy="279400"/>
                    </a:xfrm>
                    <a:prstGeom prst="rect">
                      <a:avLst/>
                    </a:prstGeom>
                  </pic:spPr>
                </pic:pic>
              </a:graphicData>
            </a:graphic>
            <wp14:sizeRelH relativeFrom="page">
              <wp14:pctWidth>0</wp14:pctWidth>
            </wp14:sizeRelH>
            <wp14:sizeRelV relativeFrom="page">
              <wp14:pctHeight>0</wp14:pctHeight>
            </wp14:sizeRelV>
          </wp:anchor>
        </w:drawing>
      </w:r>
      <w:r w:rsidR="002C01C1" w:rsidRPr="006D5155">
        <w:rPr>
          <w:rFonts w:asciiTheme="majorHAnsi" w:hAnsiTheme="majorHAnsi" w:cstheme="majorHAnsi"/>
          <w:noProof/>
        </w:rPr>
        <w:drawing>
          <wp:anchor distT="0" distB="0" distL="114300" distR="114300" simplePos="0" relativeHeight="251627520" behindDoc="0" locked="0" layoutInCell="1" allowOverlap="1" wp14:anchorId="63921E65" wp14:editId="77A4E167">
            <wp:simplePos x="0" y="0"/>
            <wp:positionH relativeFrom="column">
              <wp:posOffset>518160</wp:posOffset>
            </wp:positionH>
            <wp:positionV relativeFrom="paragraph">
              <wp:posOffset>1905</wp:posOffset>
            </wp:positionV>
            <wp:extent cx="5288280" cy="2749906"/>
            <wp:effectExtent l="19050" t="19050" r="2667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2749906"/>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E66E06" w:rsidRPr="006D5155" w:rsidRDefault="00E66E06"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E66E06" w:rsidRPr="006062C2" w:rsidRDefault="00E66E06" w:rsidP="006062C2">
      <w:pPr>
        <w:pStyle w:val="Heading4"/>
        <w:rPr>
          <w:rStyle w:val="SubtleEmphasis"/>
          <w:rFonts w:cstheme="majorHAnsi"/>
          <w:b w:val="0"/>
          <w:color w:val="000000" w:themeColor="text1"/>
        </w:rPr>
      </w:pPr>
      <w:bookmarkStart w:id="27" w:name="_Toc444686167"/>
      <w:r w:rsidRPr="006062C2">
        <w:rPr>
          <w:rStyle w:val="SubtleEmphasis"/>
          <w:rFonts w:cstheme="majorHAnsi"/>
          <w:color w:val="000000" w:themeColor="text1"/>
        </w:rPr>
        <w:t>Contractors/Consultants</w:t>
      </w:r>
      <w:bookmarkEnd w:id="27"/>
    </w:p>
    <w:p w:rsidR="004206FE" w:rsidRPr="006D5155" w:rsidRDefault="002C01C1" w:rsidP="006E7652">
      <w:pPr>
        <w:jc w:val="both"/>
        <w:rPr>
          <w:rFonts w:asciiTheme="majorHAnsi" w:hAnsiTheme="majorHAnsi" w:cstheme="majorHAnsi"/>
          <w:i w:val="0"/>
        </w:rPr>
      </w:pPr>
      <w:r w:rsidRPr="006D5155">
        <w:rPr>
          <w:rFonts w:asciiTheme="majorHAnsi" w:hAnsiTheme="majorHAnsi" w:cstheme="majorHAnsi"/>
          <w:i w:val="0"/>
        </w:rPr>
        <w:t xml:space="preserve">The contractors/consultants tab </w:t>
      </w:r>
      <w:r w:rsidR="006E7652" w:rsidRPr="006D5155">
        <w:rPr>
          <w:rFonts w:asciiTheme="majorHAnsi" w:hAnsiTheme="majorHAnsi" w:cstheme="majorHAnsi"/>
          <w:i w:val="0"/>
        </w:rPr>
        <w:t>(</w:t>
      </w:r>
      <w:r w:rsidR="005904F0" w:rsidRPr="006D5155">
        <w:rPr>
          <w:rFonts w:asciiTheme="majorHAnsi" w:hAnsiTheme="majorHAnsi" w:cstheme="majorHAnsi"/>
          <w:i w:val="0"/>
        </w:rPr>
        <w:t xml:space="preserve">see figure </w:t>
      </w:r>
      <w:r w:rsidR="00BA03D0" w:rsidRPr="006D5155">
        <w:rPr>
          <w:rFonts w:asciiTheme="majorHAnsi" w:hAnsiTheme="majorHAnsi" w:cstheme="majorHAnsi"/>
          <w:i w:val="0"/>
        </w:rPr>
        <w:t>1</w:t>
      </w:r>
      <w:r w:rsidR="00BA03D0">
        <w:rPr>
          <w:rFonts w:asciiTheme="majorHAnsi" w:hAnsiTheme="majorHAnsi" w:cstheme="majorHAnsi"/>
          <w:i w:val="0"/>
        </w:rPr>
        <w:t>1</w:t>
      </w:r>
      <w:r w:rsidR="00BA03D0" w:rsidRPr="006D5155">
        <w:rPr>
          <w:rFonts w:asciiTheme="majorHAnsi" w:hAnsiTheme="majorHAnsi" w:cstheme="majorHAnsi"/>
          <w:i w:val="0"/>
        </w:rPr>
        <w:t xml:space="preserve"> </w:t>
      </w:r>
      <w:r w:rsidR="005904F0" w:rsidRPr="006D5155">
        <w:rPr>
          <w:rFonts w:asciiTheme="majorHAnsi" w:hAnsiTheme="majorHAnsi" w:cstheme="majorHAnsi"/>
          <w:i w:val="0"/>
        </w:rPr>
        <w:t xml:space="preserve">below) </w:t>
      </w:r>
      <w:r w:rsidRPr="006D5155">
        <w:rPr>
          <w:rFonts w:asciiTheme="majorHAnsi" w:hAnsiTheme="majorHAnsi" w:cstheme="majorHAnsi"/>
          <w:i w:val="0"/>
        </w:rPr>
        <w:t>is used to maintain information about the contract</w:t>
      </w:r>
      <w:r w:rsidR="00BA03D0">
        <w:rPr>
          <w:rFonts w:asciiTheme="majorHAnsi" w:hAnsiTheme="majorHAnsi" w:cstheme="majorHAnsi"/>
          <w:i w:val="0"/>
        </w:rPr>
        <w:t>ors</w:t>
      </w:r>
      <w:r w:rsidRPr="006D5155">
        <w:rPr>
          <w:rFonts w:asciiTheme="majorHAnsi" w:hAnsiTheme="majorHAnsi" w:cstheme="majorHAnsi"/>
          <w:i w:val="0"/>
        </w:rPr>
        <w:t xml:space="preserve"> and consultants for your program. Contract</w:t>
      </w:r>
      <w:r w:rsidR="00BA03D0">
        <w:rPr>
          <w:rFonts w:asciiTheme="majorHAnsi" w:hAnsiTheme="majorHAnsi" w:cstheme="majorHAnsi"/>
          <w:i w:val="0"/>
        </w:rPr>
        <w:t>or</w:t>
      </w:r>
      <w:r w:rsidRPr="006D5155">
        <w:rPr>
          <w:rFonts w:asciiTheme="majorHAnsi" w:hAnsiTheme="majorHAnsi" w:cstheme="majorHAnsi"/>
          <w:i w:val="0"/>
        </w:rPr>
        <w:t>s and consultants are individuals or organizations that receive funds in exchange for program</w:t>
      </w:r>
      <w:r w:rsidR="004B4942">
        <w:rPr>
          <w:rFonts w:asciiTheme="majorHAnsi" w:hAnsiTheme="majorHAnsi" w:cstheme="majorHAnsi"/>
          <w:i w:val="0"/>
        </w:rPr>
        <w:t>-</w:t>
      </w:r>
      <w:r w:rsidRPr="006D5155">
        <w:rPr>
          <w:rFonts w:asciiTheme="majorHAnsi" w:hAnsiTheme="majorHAnsi" w:cstheme="majorHAnsi"/>
          <w:i w:val="0"/>
        </w:rPr>
        <w:t>specific work; they are not “state outsourced contractors”.</w:t>
      </w:r>
    </w:p>
    <w:p w:rsidR="00E171E2" w:rsidRPr="006D5155" w:rsidRDefault="00E171E2" w:rsidP="00352A96">
      <w:pPr>
        <w:autoSpaceDE w:val="0"/>
        <w:autoSpaceDN w:val="0"/>
        <w:adjustRightInd w:val="0"/>
        <w:spacing w:after="0" w:line="276" w:lineRule="auto"/>
        <w:jc w:val="both"/>
        <w:rPr>
          <w:rFonts w:asciiTheme="majorHAnsi" w:hAnsiTheme="majorHAnsi" w:cstheme="majorHAnsi"/>
          <w:i w:val="0"/>
        </w:rPr>
      </w:pPr>
      <w:r w:rsidRPr="006D5155">
        <w:rPr>
          <w:rFonts w:asciiTheme="majorHAnsi" w:hAnsiTheme="majorHAnsi" w:cstheme="majorHAnsi"/>
          <w:i w:val="0"/>
        </w:rPr>
        <w:t>To add Contractors/Consultants information</w:t>
      </w:r>
      <w:r w:rsidR="00BA03D0">
        <w:rPr>
          <w:rFonts w:asciiTheme="majorHAnsi" w:hAnsiTheme="majorHAnsi" w:cstheme="majorHAnsi"/>
          <w:i w:val="0"/>
        </w:rPr>
        <w:t>,</w:t>
      </w:r>
      <w:r w:rsidRPr="006D5155">
        <w:rPr>
          <w:rFonts w:asciiTheme="majorHAnsi" w:hAnsiTheme="majorHAnsi" w:cstheme="majorHAnsi"/>
          <w:i w:val="0"/>
        </w:rPr>
        <w:t xml:space="preserve"> type in the required information into the fields and click “add”.  </w:t>
      </w:r>
      <w:r w:rsidR="004B4942">
        <w:rPr>
          <w:rFonts w:asciiTheme="majorHAnsi" w:hAnsiTheme="majorHAnsi" w:cstheme="majorHAnsi"/>
          <w:i w:val="0"/>
        </w:rPr>
        <w:t>T</w:t>
      </w:r>
      <w:r w:rsidR="004B4942" w:rsidRPr="006D5155">
        <w:rPr>
          <w:rFonts w:asciiTheme="majorHAnsi" w:hAnsiTheme="majorHAnsi" w:cstheme="majorHAnsi"/>
          <w:i w:val="0"/>
        </w:rPr>
        <w:t>he dropdown/sort list at the bottom of the tab</w:t>
      </w:r>
      <w:r w:rsidR="004B4942">
        <w:rPr>
          <w:rFonts w:asciiTheme="majorHAnsi" w:hAnsiTheme="majorHAnsi" w:cstheme="majorHAnsi"/>
          <w:i w:val="0"/>
        </w:rPr>
        <w:t xml:space="preserve"> will then be populated with the information you have entered</w:t>
      </w:r>
      <w:r w:rsidRPr="006D5155">
        <w:rPr>
          <w:rFonts w:asciiTheme="majorHAnsi" w:hAnsiTheme="majorHAnsi" w:cstheme="majorHAnsi"/>
          <w:i w:val="0"/>
        </w:rPr>
        <w:t xml:space="preserve">. </w:t>
      </w:r>
      <w:r w:rsidR="00BA03D0" w:rsidRPr="00BA03D0">
        <w:rPr>
          <w:rFonts w:asciiTheme="majorHAnsi" w:hAnsiTheme="majorHAnsi" w:cstheme="majorHAnsi"/>
          <w:i w:val="0"/>
        </w:rPr>
        <w:t>To edit information that has already been added to the sort list, click on the line in the sort list that you wish to edit. You may edit directly in the sort list or in the fields above.</w:t>
      </w:r>
      <w:r w:rsidR="00BA03D0">
        <w:rPr>
          <w:rFonts w:asciiTheme="majorHAnsi" w:hAnsiTheme="majorHAnsi" w:cstheme="majorHAnsi"/>
          <w:i w:val="0"/>
        </w:rPr>
        <w:t xml:space="preserve"> Click on the Back button </w:t>
      </w:r>
      <w:r w:rsidR="004B4942">
        <w:rPr>
          <w:rFonts w:asciiTheme="majorHAnsi" w:hAnsiTheme="majorHAnsi" w:cstheme="majorHAnsi"/>
          <w:i w:val="0"/>
        </w:rPr>
        <w:t xml:space="preserve">to </w:t>
      </w:r>
      <w:r w:rsidR="00BA03D0">
        <w:rPr>
          <w:rFonts w:asciiTheme="majorHAnsi" w:hAnsiTheme="majorHAnsi" w:cstheme="majorHAnsi"/>
          <w:i w:val="0"/>
        </w:rPr>
        <w:t>return to the Resources Section.</w:t>
      </w: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E171E2">
      <w:pPr>
        <w:spacing w:after="0" w:line="240" w:lineRule="auto"/>
        <w:jc w:val="center"/>
        <w:rPr>
          <w:rFonts w:asciiTheme="majorHAnsi" w:eastAsia="Calibri" w:hAnsiTheme="majorHAnsi" w:cstheme="majorHAnsi"/>
          <w:b/>
          <w:i w:val="0"/>
          <w:iCs w:val="0"/>
          <w:color w:val="FF0000"/>
          <w:sz w:val="22"/>
          <w:szCs w:val="22"/>
        </w:rPr>
      </w:pPr>
    </w:p>
    <w:p w:rsidR="008C2943" w:rsidRPr="006D5155" w:rsidRDefault="002C01C1" w:rsidP="00E171E2">
      <w:pPr>
        <w:spacing w:after="0" w:line="240" w:lineRule="auto"/>
        <w:jc w:val="center"/>
        <w:rPr>
          <w:rFonts w:asciiTheme="majorHAnsi" w:hAnsiTheme="majorHAnsi" w:cstheme="majorHAnsi"/>
        </w:rPr>
      </w:pPr>
      <w:r w:rsidRPr="006D5155">
        <w:rPr>
          <w:rFonts w:asciiTheme="majorHAnsi" w:eastAsia="Calibri" w:hAnsiTheme="majorHAnsi" w:cstheme="majorHAnsi"/>
          <w:b/>
          <w:i w:val="0"/>
          <w:iCs w:val="0"/>
          <w:color w:val="FF0000"/>
          <w:sz w:val="22"/>
          <w:szCs w:val="22"/>
        </w:rPr>
        <w:lastRenderedPageBreak/>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1</w:t>
      </w:r>
      <w:r w:rsidRPr="006D5155">
        <w:rPr>
          <w:rFonts w:asciiTheme="majorHAnsi" w:eastAsia="Calibri" w:hAnsiTheme="majorHAnsi" w:cstheme="majorHAnsi"/>
          <w:b/>
          <w:i w:val="0"/>
          <w:iCs w:val="0"/>
          <w:color w:val="FF0000"/>
          <w:sz w:val="22"/>
          <w:szCs w:val="22"/>
        </w:rPr>
        <w:t>: Contractors/Consultants Tab</w:t>
      </w:r>
    </w:p>
    <w:p w:rsidR="002C01C1" w:rsidRDefault="00BA03D0" w:rsidP="00D32479">
      <w:pPr>
        <w:rPr>
          <w:rFonts w:asciiTheme="majorHAnsi" w:hAnsiTheme="majorHAnsi" w:cstheme="majorHAnsi"/>
        </w:rPr>
      </w:pPr>
      <w:r w:rsidRPr="006062C2">
        <w:rPr>
          <w:rFonts w:asciiTheme="majorHAnsi" w:hAnsiTheme="majorHAnsi" w:cstheme="majorHAnsi"/>
          <w:noProof/>
        </w:rPr>
        <w:drawing>
          <wp:anchor distT="0" distB="0" distL="114300" distR="114300" simplePos="0" relativeHeight="251632640" behindDoc="0" locked="0" layoutInCell="1" allowOverlap="1" wp14:anchorId="0B682F06" wp14:editId="55DEBB52">
            <wp:simplePos x="0" y="0"/>
            <wp:positionH relativeFrom="column">
              <wp:posOffset>502920</wp:posOffset>
            </wp:positionH>
            <wp:positionV relativeFrom="paragraph">
              <wp:posOffset>180975</wp:posOffset>
            </wp:positionV>
            <wp:extent cx="5660401" cy="2575560"/>
            <wp:effectExtent l="19050" t="19050" r="16510" b="1524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7148" cy="258318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BA03D0" w:rsidRDefault="00CA1336" w:rsidP="00D32479">
      <w:pPr>
        <w:rPr>
          <w:rFonts w:asciiTheme="majorHAnsi" w:hAnsiTheme="majorHAnsi" w:cstheme="majorHAnsi"/>
        </w:rPr>
      </w:pPr>
      <w:r>
        <w:rPr>
          <w:noProof/>
        </w:rPr>
        <w:drawing>
          <wp:anchor distT="0" distB="0" distL="114300" distR="114300" simplePos="0" relativeHeight="251686912" behindDoc="0" locked="0" layoutInCell="1" allowOverlap="1" wp14:anchorId="209C3C31" wp14:editId="527A4C95">
            <wp:simplePos x="0" y="0"/>
            <wp:positionH relativeFrom="column">
              <wp:posOffset>516467</wp:posOffset>
            </wp:positionH>
            <wp:positionV relativeFrom="paragraph">
              <wp:posOffset>87419</wp:posOffset>
            </wp:positionV>
            <wp:extent cx="3920067" cy="279400"/>
            <wp:effectExtent l="0" t="0" r="4445"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20067" cy="279400"/>
                    </a:xfrm>
                    <a:prstGeom prst="rect">
                      <a:avLst/>
                    </a:prstGeom>
                  </pic:spPr>
                </pic:pic>
              </a:graphicData>
            </a:graphic>
            <wp14:sizeRelH relativeFrom="page">
              <wp14:pctWidth>0</wp14:pctWidth>
            </wp14:sizeRelH>
            <wp14:sizeRelV relativeFrom="page">
              <wp14:pctHeight>0</wp14:pctHeight>
            </wp14:sizeRelV>
          </wp:anchor>
        </w:drawing>
      </w:r>
    </w:p>
    <w:p w:rsidR="00BA03D0" w:rsidRPr="006D5155" w:rsidRDefault="00BA03D0"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2C01C1" w:rsidRPr="006D5155" w:rsidRDefault="002C01C1" w:rsidP="00D32479">
      <w:pPr>
        <w:rPr>
          <w:rFonts w:asciiTheme="majorHAnsi" w:hAnsiTheme="majorHAnsi" w:cstheme="majorHAnsi"/>
        </w:rPr>
      </w:pPr>
    </w:p>
    <w:p w:rsidR="008C2943" w:rsidRPr="006D5155" w:rsidRDefault="008C2943" w:rsidP="00D32479">
      <w:pPr>
        <w:rPr>
          <w:rFonts w:asciiTheme="majorHAnsi" w:hAnsiTheme="majorHAnsi" w:cstheme="majorHAnsi"/>
        </w:rPr>
      </w:pPr>
    </w:p>
    <w:p w:rsidR="00BA03D0" w:rsidRDefault="00BA03D0" w:rsidP="00D32479">
      <w:pPr>
        <w:rPr>
          <w:rFonts w:asciiTheme="majorHAnsi" w:hAnsiTheme="majorHAnsi" w:cstheme="majorHAnsi"/>
        </w:rPr>
      </w:pPr>
    </w:p>
    <w:p w:rsidR="00BA03D0" w:rsidRPr="006D5155" w:rsidRDefault="00BA03D0" w:rsidP="00D32479">
      <w:pPr>
        <w:rPr>
          <w:rFonts w:asciiTheme="majorHAnsi" w:hAnsiTheme="majorHAnsi" w:cstheme="majorHAnsi"/>
        </w:rPr>
      </w:pPr>
    </w:p>
    <w:p w:rsidR="004206FE" w:rsidRPr="006D5155" w:rsidRDefault="00756E17" w:rsidP="00F94B2D">
      <w:pPr>
        <w:pStyle w:val="Heading2"/>
        <w:numPr>
          <w:ilvl w:val="0"/>
          <w:numId w:val="14"/>
        </w:numPr>
        <w:rPr>
          <w:rFonts w:eastAsia="Calibri" w:cstheme="majorHAnsi"/>
        </w:rPr>
      </w:pPr>
      <w:bookmarkStart w:id="28" w:name="_Toc444686168"/>
      <w:r w:rsidRPr="006D5155">
        <w:rPr>
          <w:rFonts w:eastAsia="Calibri" w:cstheme="majorHAnsi"/>
        </w:rPr>
        <w:t>Community Action Plan (Cap) Section</w:t>
      </w:r>
      <w:bookmarkEnd w:id="28"/>
      <w:r w:rsidRPr="006D5155">
        <w:rPr>
          <w:rFonts w:eastAsia="Calibri" w:cstheme="majorHAnsi"/>
        </w:rPr>
        <w:t xml:space="preserve"> </w:t>
      </w:r>
      <w:r w:rsidRPr="006D5155">
        <w:rPr>
          <w:rFonts w:eastAsia="Calibri" w:cstheme="majorHAnsi"/>
        </w:rPr>
        <w:tab/>
        <w:t xml:space="preserve"> </w:t>
      </w:r>
    </w:p>
    <w:p w:rsidR="00445347" w:rsidRPr="006D5155" w:rsidRDefault="005904F0" w:rsidP="006E7652">
      <w:pPr>
        <w:jc w:val="both"/>
        <w:rPr>
          <w:rFonts w:asciiTheme="majorHAnsi" w:hAnsiTheme="majorHAnsi" w:cstheme="majorHAnsi"/>
          <w:i w:val="0"/>
        </w:rPr>
      </w:pPr>
      <w:r w:rsidRPr="006D5155">
        <w:rPr>
          <w:rFonts w:asciiTheme="majorHAnsi" w:hAnsiTheme="majorHAnsi" w:cstheme="majorHAnsi"/>
          <w:i w:val="0"/>
        </w:rPr>
        <w:t>The Community Action Plan (CAP) section of the DPMD is where you will enter and edit information in your CAPs. It will contain information about your Project Period Objectives (PPOs), Annual Objectives (AOs) and Activities for each year of the award. PICH and REACH awardees that entered their Year One CAPs in the Excel CAP template and returned it to their Project Officer by the date indicated will have some or all of their Year One CAP pre-loaded into the DPMD. If your CAP is already in the DPMD, you should review the entries to ensure that they are correct and complete. You may need to edit or enter additional information. Once you have entered/confirmed the information contained in this section, you will be able to create a report that displays your complete</w:t>
      </w:r>
      <w:r w:rsidR="007C44C9">
        <w:rPr>
          <w:rFonts w:asciiTheme="majorHAnsi" w:hAnsiTheme="majorHAnsi" w:cstheme="majorHAnsi"/>
          <w:i w:val="0"/>
        </w:rPr>
        <w:t xml:space="preserve"> Year One CAP.</w:t>
      </w:r>
    </w:p>
    <w:p w:rsidR="004206FE" w:rsidRPr="006D5155" w:rsidRDefault="00445347" w:rsidP="00574348">
      <w:pPr>
        <w:pStyle w:val="Heading3"/>
        <w:rPr>
          <w:rFonts w:eastAsiaTheme="minorEastAsia" w:cstheme="majorHAnsi"/>
        </w:rPr>
      </w:pPr>
      <w:bookmarkStart w:id="29" w:name="_Toc444686169"/>
      <w:r w:rsidRPr="006D5155">
        <w:rPr>
          <w:rFonts w:eastAsiaTheme="minorEastAsia" w:cstheme="majorHAnsi"/>
        </w:rPr>
        <w:t>Navigating the CAP Section</w:t>
      </w:r>
      <w:bookmarkEnd w:id="29"/>
      <w:r w:rsidRPr="006D5155">
        <w:rPr>
          <w:rFonts w:eastAsiaTheme="minorEastAsia" w:cstheme="majorHAnsi"/>
        </w:rPr>
        <w:t xml:space="preserve"> </w:t>
      </w:r>
    </w:p>
    <w:p w:rsidR="00574348" w:rsidRPr="006D5155" w:rsidRDefault="00574348" w:rsidP="006E7652">
      <w:pPr>
        <w:spacing w:after="0" w:line="240" w:lineRule="auto"/>
        <w:rPr>
          <w:rFonts w:asciiTheme="majorHAnsi" w:eastAsia="Calibri" w:hAnsiTheme="majorHAnsi" w:cstheme="majorHAnsi"/>
          <w:b/>
          <w:i w:val="0"/>
          <w:iCs w:val="0"/>
          <w:color w:val="FF0000"/>
          <w:sz w:val="22"/>
          <w:szCs w:val="22"/>
        </w:rPr>
      </w:pPr>
      <w:r w:rsidRPr="006D5155">
        <w:rPr>
          <w:rFonts w:asciiTheme="majorHAnsi" w:hAnsiTheme="majorHAnsi" w:cstheme="majorHAnsi"/>
          <w:i w:val="0"/>
        </w:rPr>
        <w:t>To access the Community Action Plan section of the DPMD, click on the Community Action Plan button on the DPMD Home Page.</w:t>
      </w:r>
      <w:r w:rsidR="00CA1336" w:rsidRPr="00CA1336">
        <w:rPr>
          <w:noProof/>
        </w:rPr>
        <w:t xml:space="preserve"> </w:t>
      </w:r>
    </w:p>
    <w:p w:rsidR="00352A96" w:rsidRDefault="00352A96" w:rsidP="006E7652">
      <w:pPr>
        <w:spacing w:after="0" w:line="240" w:lineRule="auto"/>
        <w:jc w:val="center"/>
        <w:rPr>
          <w:rFonts w:asciiTheme="majorHAnsi" w:eastAsia="Calibri" w:hAnsiTheme="majorHAnsi" w:cstheme="majorHAnsi"/>
          <w:b/>
          <w:i w:val="0"/>
          <w:iCs w:val="0"/>
          <w:color w:val="FF0000"/>
          <w:sz w:val="22"/>
          <w:szCs w:val="22"/>
        </w:rPr>
      </w:pPr>
    </w:p>
    <w:p w:rsidR="00352A96" w:rsidRDefault="00352A96" w:rsidP="006E7652">
      <w:pPr>
        <w:spacing w:after="0" w:line="240" w:lineRule="auto"/>
        <w:jc w:val="center"/>
        <w:rPr>
          <w:rFonts w:asciiTheme="majorHAnsi" w:eastAsia="Calibri" w:hAnsiTheme="majorHAnsi" w:cstheme="majorHAnsi"/>
          <w:b/>
          <w:i w:val="0"/>
          <w:iCs w:val="0"/>
          <w:color w:val="FF0000"/>
          <w:sz w:val="22"/>
          <w:szCs w:val="22"/>
        </w:rPr>
      </w:pPr>
    </w:p>
    <w:p w:rsidR="00574348" w:rsidRPr="006D5155" w:rsidRDefault="00A96193"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2</w:t>
      </w:r>
      <w:r w:rsidRPr="006D5155">
        <w:rPr>
          <w:rFonts w:asciiTheme="majorHAnsi" w:eastAsia="Calibri" w:hAnsiTheme="majorHAnsi" w:cstheme="majorHAnsi"/>
          <w:b/>
          <w:i w:val="0"/>
          <w:iCs w:val="0"/>
          <w:color w:val="FF0000"/>
          <w:sz w:val="22"/>
          <w:szCs w:val="22"/>
        </w:rPr>
        <w:t>: DPMD Home Page</w:t>
      </w:r>
    </w:p>
    <w:p w:rsidR="00574348" w:rsidRPr="006D5155" w:rsidRDefault="00CA1336" w:rsidP="00574348">
      <w:pPr>
        <w:spacing w:line="276" w:lineRule="auto"/>
        <w:ind w:left="720"/>
        <w:jc w:val="center"/>
        <w:rPr>
          <w:rFonts w:asciiTheme="majorHAnsi" w:hAnsiTheme="majorHAnsi" w:cstheme="majorHAnsi"/>
          <w:i w:val="0"/>
        </w:rPr>
      </w:pPr>
      <w:r>
        <w:rPr>
          <w:noProof/>
        </w:rPr>
        <w:drawing>
          <wp:anchor distT="0" distB="0" distL="114300" distR="114300" simplePos="0" relativeHeight="251687936" behindDoc="0" locked="0" layoutInCell="1" allowOverlap="1" wp14:anchorId="72724D94" wp14:editId="6D55145B">
            <wp:simplePos x="0" y="0"/>
            <wp:positionH relativeFrom="column">
              <wp:posOffset>651933</wp:posOffset>
            </wp:positionH>
            <wp:positionV relativeFrom="paragraph">
              <wp:posOffset>213148</wp:posOffset>
            </wp:positionV>
            <wp:extent cx="3919855" cy="279400"/>
            <wp:effectExtent l="0" t="0" r="4445" b="635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19855" cy="279400"/>
                    </a:xfrm>
                    <a:prstGeom prst="rect">
                      <a:avLst/>
                    </a:prstGeom>
                  </pic:spPr>
                </pic:pic>
              </a:graphicData>
            </a:graphic>
            <wp14:sizeRelH relativeFrom="page">
              <wp14:pctWidth>0</wp14:pctWidth>
            </wp14:sizeRelH>
            <wp14:sizeRelV relativeFrom="page">
              <wp14:pctHeight>0</wp14:pctHeight>
            </wp14:sizeRelV>
          </wp:anchor>
        </w:drawing>
      </w:r>
      <w:r w:rsidR="00A96193" w:rsidRPr="006D5155">
        <w:rPr>
          <w:rFonts w:asciiTheme="majorHAnsi" w:hAnsiTheme="majorHAnsi" w:cstheme="majorHAnsi"/>
          <w:noProof/>
        </w:rPr>
        <w:drawing>
          <wp:inline distT="0" distB="0" distL="0" distR="0" wp14:anchorId="62021515" wp14:editId="2A57B499">
            <wp:extent cx="5753100" cy="265176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6" cy="2655275"/>
                    </a:xfrm>
                    <a:prstGeom prst="rect">
                      <a:avLst/>
                    </a:prstGeom>
                    <a:noFill/>
                    <a:ln w="19050">
                      <a:solidFill>
                        <a:schemeClr val="accent2">
                          <a:lumMod val="60000"/>
                          <a:lumOff val="40000"/>
                        </a:schemeClr>
                      </a:solidFill>
                    </a:ln>
                  </pic:spPr>
                </pic:pic>
              </a:graphicData>
            </a:graphic>
          </wp:inline>
        </w:drawing>
      </w:r>
    </w:p>
    <w:p w:rsidR="00A96193" w:rsidRPr="006D5155" w:rsidRDefault="00A96193" w:rsidP="006E7652">
      <w:pPr>
        <w:jc w:val="both"/>
        <w:rPr>
          <w:rFonts w:asciiTheme="majorHAnsi" w:hAnsiTheme="majorHAnsi" w:cstheme="majorHAnsi"/>
          <w:i w:val="0"/>
        </w:rPr>
      </w:pPr>
      <w:r w:rsidRPr="006D5155">
        <w:rPr>
          <w:rFonts w:asciiTheme="majorHAnsi" w:hAnsiTheme="majorHAnsi" w:cstheme="majorHAnsi"/>
          <w:i w:val="0"/>
        </w:rPr>
        <w:lastRenderedPageBreak/>
        <w:t>Once you click on the Community Action Plan button, you will arrive to the Community Action Plan (CAP) menu screen. This screen will list your CAPs by Fiscal year, followed by the Awardee name and FOA.  You are able to clear ALL of the data in your CAP by clicking on the X icon to the right of the Pencil Icon but you will lose all data that has been entered into your CAP, including data that was pre-loaded from your CAP template. You are also able to delete individual AOs and Activities once you enter the CAP Screen.</w:t>
      </w:r>
    </w:p>
    <w:p w:rsidR="00574348" w:rsidRPr="006D5155" w:rsidRDefault="00A96193" w:rsidP="006E7652">
      <w:pPr>
        <w:jc w:val="both"/>
        <w:rPr>
          <w:rFonts w:asciiTheme="majorHAnsi" w:hAnsiTheme="majorHAnsi" w:cstheme="majorHAnsi"/>
          <w:i w:val="0"/>
        </w:rPr>
      </w:pPr>
      <w:r w:rsidRPr="006D5155">
        <w:rPr>
          <w:rFonts w:asciiTheme="majorHAnsi" w:hAnsiTheme="majorHAnsi" w:cstheme="majorHAnsi"/>
          <w:i w:val="0"/>
        </w:rPr>
        <w:t>Access your CAP by clicking on the appropriate Pencil Icon.</w:t>
      </w:r>
    </w:p>
    <w:p w:rsidR="00574348" w:rsidRPr="006D5155" w:rsidRDefault="006E7652" w:rsidP="00352A96">
      <w:pPr>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BA03D0" w:rsidRPr="006D5155">
        <w:rPr>
          <w:rFonts w:asciiTheme="majorHAnsi" w:eastAsia="Calibri" w:hAnsiTheme="majorHAnsi" w:cstheme="majorHAnsi"/>
          <w:b/>
          <w:i w:val="0"/>
          <w:iCs w:val="0"/>
          <w:color w:val="FF0000"/>
          <w:sz w:val="22"/>
          <w:szCs w:val="22"/>
        </w:rPr>
        <w:t>1</w:t>
      </w:r>
      <w:r w:rsidR="00BA03D0">
        <w:rPr>
          <w:rFonts w:asciiTheme="majorHAnsi" w:eastAsia="Calibri" w:hAnsiTheme="majorHAnsi" w:cstheme="majorHAnsi"/>
          <w:b/>
          <w:i w:val="0"/>
          <w:iCs w:val="0"/>
          <w:color w:val="FF0000"/>
          <w:sz w:val="22"/>
          <w:szCs w:val="22"/>
        </w:rPr>
        <w:t>3</w:t>
      </w:r>
      <w:r w:rsidRPr="006D5155">
        <w:rPr>
          <w:rFonts w:asciiTheme="majorHAnsi" w:eastAsia="Calibri" w:hAnsiTheme="majorHAnsi" w:cstheme="majorHAnsi"/>
          <w:b/>
          <w:i w:val="0"/>
          <w:iCs w:val="0"/>
          <w:color w:val="FF0000"/>
          <w:sz w:val="22"/>
          <w:szCs w:val="22"/>
        </w:rPr>
        <w:t>: Community Action Plan (CAP) menu screen.</w:t>
      </w:r>
    </w:p>
    <w:p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hAnsiTheme="majorHAnsi" w:cstheme="majorHAnsi"/>
          <w:noProof/>
        </w:rPr>
        <w:drawing>
          <wp:anchor distT="0" distB="0" distL="114300" distR="114300" simplePos="0" relativeHeight="251629568" behindDoc="0" locked="0" layoutInCell="1" allowOverlap="1" wp14:anchorId="7D1BF183" wp14:editId="67DC43F8">
            <wp:simplePos x="0" y="0"/>
            <wp:positionH relativeFrom="column">
              <wp:posOffset>462811</wp:posOffset>
            </wp:positionH>
            <wp:positionV relativeFrom="paragraph">
              <wp:posOffset>62865</wp:posOffset>
            </wp:positionV>
            <wp:extent cx="5760720" cy="2117090"/>
            <wp:effectExtent l="19050" t="19050" r="11430" b="165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11709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p>
    <w:p w:rsidR="00574348" w:rsidRPr="006D5155" w:rsidRDefault="00CA1336" w:rsidP="00574348">
      <w:pPr>
        <w:pStyle w:val="ListParagraph"/>
        <w:spacing w:line="276" w:lineRule="auto"/>
        <w:jc w:val="center"/>
        <w:rPr>
          <w:rFonts w:asciiTheme="majorHAnsi" w:hAnsiTheme="majorHAnsi" w:cstheme="majorHAnsi"/>
          <w:i w:val="0"/>
        </w:rPr>
      </w:pPr>
      <w:r>
        <w:rPr>
          <w:noProof/>
        </w:rPr>
        <w:drawing>
          <wp:anchor distT="0" distB="0" distL="114300" distR="114300" simplePos="0" relativeHeight="251688960" behindDoc="0" locked="0" layoutInCell="1" allowOverlap="1" wp14:anchorId="58B3E8A9" wp14:editId="2EE937FB">
            <wp:simplePos x="0" y="0"/>
            <wp:positionH relativeFrom="column">
              <wp:posOffset>508000</wp:posOffset>
            </wp:positionH>
            <wp:positionV relativeFrom="paragraph">
              <wp:posOffset>46356</wp:posOffset>
            </wp:positionV>
            <wp:extent cx="3919855" cy="338652"/>
            <wp:effectExtent l="0" t="0" r="4445" b="44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1039" cy="342210"/>
                    </a:xfrm>
                    <a:prstGeom prst="rect">
                      <a:avLst/>
                    </a:prstGeom>
                  </pic:spPr>
                </pic:pic>
              </a:graphicData>
            </a:graphic>
            <wp14:sizeRelH relativeFrom="page">
              <wp14:pctWidth>0</wp14:pctWidth>
            </wp14:sizeRelH>
            <wp14:sizeRelV relativeFrom="page">
              <wp14:pctHeight>0</wp14:pctHeight>
            </wp14:sizeRelV>
          </wp:anchor>
        </w:drawing>
      </w: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6E7652" w:rsidRPr="006D5155" w:rsidRDefault="006E7652" w:rsidP="006E7652">
      <w:pPr>
        <w:spacing w:line="276" w:lineRule="auto"/>
        <w:rPr>
          <w:rFonts w:asciiTheme="majorHAnsi" w:hAnsiTheme="majorHAnsi" w:cstheme="majorHAnsi"/>
          <w:i w:val="0"/>
        </w:rPr>
      </w:pPr>
    </w:p>
    <w:p w:rsidR="00BA03D0" w:rsidRDefault="00BA03D0" w:rsidP="006E7652">
      <w:pPr>
        <w:spacing w:line="276" w:lineRule="auto"/>
        <w:rPr>
          <w:rFonts w:asciiTheme="majorHAnsi" w:hAnsiTheme="majorHAnsi" w:cstheme="majorHAnsi"/>
          <w:i w:val="0"/>
        </w:rPr>
      </w:pPr>
    </w:p>
    <w:p w:rsidR="00574348" w:rsidRPr="006D5155" w:rsidRDefault="00574348" w:rsidP="006E7652">
      <w:pPr>
        <w:spacing w:line="276" w:lineRule="auto"/>
        <w:rPr>
          <w:rFonts w:asciiTheme="majorHAnsi" w:hAnsiTheme="majorHAnsi" w:cstheme="majorHAnsi"/>
          <w:i w:val="0"/>
        </w:rPr>
      </w:pPr>
      <w:r w:rsidRPr="006D5155">
        <w:rPr>
          <w:rFonts w:asciiTheme="majorHAnsi" w:hAnsiTheme="majorHAnsi" w:cstheme="majorHAnsi"/>
          <w:i w:val="0"/>
        </w:rPr>
        <w:t>This will open the CAP Overview tab in the CAP Details screen.</w:t>
      </w:r>
      <w:r w:rsidR="00CA1336" w:rsidRPr="00CA1336">
        <w:rPr>
          <w:noProof/>
        </w:rPr>
        <w:t xml:space="preserve"> </w:t>
      </w:r>
    </w:p>
    <w:p w:rsidR="006E7652" w:rsidRPr="006D5155" w:rsidRDefault="006E7652" w:rsidP="006E7652">
      <w:pPr>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14</w:t>
      </w:r>
      <w:r w:rsidRPr="006D5155">
        <w:rPr>
          <w:rFonts w:asciiTheme="majorHAnsi" w:eastAsia="Calibri" w:hAnsiTheme="majorHAnsi" w:cstheme="majorHAnsi"/>
          <w:b/>
          <w:i w:val="0"/>
          <w:iCs w:val="0"/>
          <w:color w:val="FF0000"/>
          <w:sz w:val="22"/>
          <w:szCs w:val="22"/>
        </w:rPr>
        <w:t>: CAP Details Screen</w:t>
      </w:r>
    </w:p>
    <w:p w:rsidR="00574348" w:rsidRPr="006D5155" w:rsidRDefault="00CA1336" w:rsidP="00574348">
      <w:pPr>
        <w:spacing w:line="276" w:lineRule="auto"/>
        <w:ind w:left="720"/>
        <w:jc w:val="center"/>
        <w:rPr>
          <w:rFonts w:asciiTheme="majorHAnsi" w:hAnsiTheme="majorHAnsi" w:cstheme="majorHAnsi"/>
          <w:i w:val="0"/>
        </w:rPr>
      </w:pPr>
      <w:r>
        <w:rPr>
          <w:noProof/>
        </w:rPr>
        <w:drawing>
          <wp:anchor distT="0" distB="0" distL="114300" distR="114300" simplePos="0" relativeHeight="251689984" behindDoc="0" locked="0" layoutInCell="1" allowOverlap="1" wp14:anchorId="04992F4E" wp14:editId="0DA7DB54">
            <wp:simplePos x="0" y="0"/>
            <wp:positionH relativeFrom="column">
              <wp:posOffset>550333</wp:posOffset>
            </wp:positionH>
            <wp:positionV relativeFrom="paragraph">
              <wp:posOffset>294641</wp:posOffset>
            </wp:positionV>
            <wp:extent cx="3919855" cy="372518"/>
            <wp:effectExtent l="0" t="0" r="4445" b="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43841" cy="374797"/>
                    </a:xfrm>
                    <a:prstGeom prst="rect">
                      <a:avLst/>
                    </a:prstGeom>
                  </pic:spPr>
                </pic:pic>
              </a:graphicData>
            </a:graphic>
            <wp14:sizeRelH relativeFrom="page">
              <wp14:pctWidth>0</wp14:pctWidth>
            </wp14:sizeRelH>
            <wp14:sizeRelV relativeFrom="page">
              <wp14:pctHeight>0</wp14:pctHeight>
            </wp14:sizeRelV>
          </wp:anchor>
        </w:drawing>
      </w:r>
      <w:r w:rsidR="00930686">
        <w:rPr>
          <w:noProof/>
        </w:rPr>
        <w:drawing>
          <wp:anchor distT="0" distB="0" distL="114300" distR="114300" simplePos="0" relativeHeight="251633664" behindDoc="0" locked="0" layoutInCell="1" allowOverlap="1" wp14:anchorId="20444520" wp14:editId="761CB317">
            <wp:simplePos x="0" y="0"/>
            <wp:positionH relativeFrom="column">
              <wp:posOffset>552450</wp:posOffset>
            </wp:positionH>
            <wp:positionV relativeFrom="paragraph">
              <wp:posOffset>234315</wp:posOffset>
            </wp:positionV>
            <wp:extent cx="3790950" cy="266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667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hAnsiTheme="majorHAnsi" w:cstheme="majorHAnsi"/>
          <w:i w:val="0"/>
          <w:noProof/>
        </w:rPr>
        <w:drawing>
          <wp:inline distT="0" distB="0" distL="0" distR="0" wp14:anchorId="096ECCEB" wp14:editId="7AB80B44">
            <wp:extent cx="5760720" cy="2036797"/>
            <wp:effectExtent l="19050" t="19050" r="11430" b="209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036797"/>
                    </a:xfrm>
                    <a:prstGeom prst="rect">
                      <a:avLst/>
                    </a:prstGeom>
                    <a:noFill/>
                    <a:ln>
                      <a:solidFill>
                        <a:schemeClr val="accent2"/>
                      </a:solidFill>
                    </a:ln>
                  </pic:spPr>
                </pic:pic>
              </a:graphicData>
            </a:graphic>
          </wp:inline>
        </w:drawing>
      </w:r>
    </w:p>
    <w:p w:rsidR="00574348" w:rsidRDefault="00574348" w:rsidP="006E7652">
      <w:pPr>
        <w:spacing w:line="276" w:lineRule="auto"/>
        <w:jc w:val="both"/>
        <w:rPr>
          <w:rFonts w:asciiTheme="majorHAnsi" w:hAnsiTheme="majorHAnsi" w:cstheme="majorHAnsi"/>
          <w:i w:val="0"/>
        </w:rPr>
      </w:pPr>
      <w:r w:rsidRPr="006D5155">
        <w:rPr>
          <w:rFonts w:asciiTheme="majorHAnsi" w:hAnsiTheme="majorHAnsi" w:cstheme="majorHAnsi"/>
          <w:i w:val="0"/>
        </w:rPr>
        <w:t>The Overview tab will provide an overview of the PPOs and AOs that have been added to your CAP. In the example above, no data has been added to the CAP, so this tab is blank. Tabs for all of the PPOs associated with the FOA follow the Overview tab. Your CAP may not contain AOs under every PPO, but every PPO tab will be displayed. The example above is for a PICH awardee; REACH awardees will have the same Tabs. National Org</w:t>
      </w:r>
      <w:r w:rsidR="007C44C9">
        <w:rPr>
          <w:rFonts w:asciiTheme="majorHAnsi" w:hAnsiTheme="majorHAnsi" w:cstheme="majorHAnsi"/>
          <w:i w:val="0"/>
        </w:rPr>
        <w:t>anization</w:t>
      </w:r>
      <w:r w:rsidRPr="006D5155">
        <w:rPr>
          <w:rFonts w:asciiTheme="majorHAnsi" w:hAnsiTheme="majorHAnsi" w:cstheme="majorHAnsi"/>
          <w:i w:val="0"/>
        </w:rPr>
        <w:t xml:space="preserve"> awardees will have a different display – see table</w:t>
      </w:r>
      <w:r w:rsidR="00D3376D">
        <w:rPr>
          <w:rFonts w:asciiTheme="majorHAnsi" w:hAnsiTheme="majorHAnsi" w:cstheme="majorHAnsi"/>
          <w:i w:val="0"/>
        </w:rPr>
        <w:t xml:space="preserve"> 1</w:t>
      </w:r>
      <w:r w:rsidRPr="006D5155">
        <w:rPr>
          <w:rFonts w:asciiTheme="majorHAnsi" w:hAnsiTheme="majorHAnsi" w:cstheme="majorHAnsi"/>
          <w:i w:val="0"/>
        </w:rPr>
        <w:t xml:space="preserve"> below for the PPOs associated with each FOA.</w:t>
      </w:r>
    </w:p>
    <w:p w:rsidR="00352A96" w:rsidRDefault="00352A96" w:rsidP="006E7652">
      <w:pPr>
        <w:spacing w:line="276" w:lineRule="auto"/>
        <w:jc w:val="both"/>
        <w:rPr>
          <w:rFonts w:asciiTheme="majorHAnsi" w:hAnsiTheme="majorHAnsi" w:cstheme="majorHAnsi"/>
          <w:i w:val="0"/>
        </w:rPr>
      </w:pPr>
    </w:p>
    <w:p w:rsidR="00352A96" w:rsidRDefault="00352A96" w:rsidP="006E7652">
      <w:pPr>
        <w:spacing w:line="276" w:lineRule="auto"/>
        <w:jc w:val="both"/>
        <w:rPr>
          <w:rFonts w:asciiTheme="majorHAnsi" w:hAnsiTheme="majorHAnsi" w:cstheme="majorHAnsi"/>
          <w:i w:val="0"/>
        </w:rPr>
      </w:pPr>
    </w:p>
    <w:p w:rsidR="00352A96" w:rsidRPr="006D5155" w:rsidRDefault="00352A96" w:rsidP="006E7652">
      <w:pPr>
        <w:spacing w:line="276" w:lineRule="auto"/>
        <w:jc w:val="both"/>
        <w:rPr>
          <w:rFonts w:asciiTheme="majorHAnsi" w:hAnsiTheme="majorHAnsi" w:cstheme="majorHAnsi"/>
          <w:i w:val="0"/>
        </w:rPr>
      </w:pPr>
    </w:p>
    <w:p w:rsidR="00574348" w:rsidRPr="006D5155" w:rsidRDefault="00574348" w:rsidP="00574348">
      <w:pPr>
        <w:spacing w:line="276"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Table </w:t>
      </w:r>
      <w:r w:rsidR="006E7652" w:rsidRPr="006D5155">
        <w:rPr>
          <w:rFonts w:asciiTheme="majorHAnsi" w:eastAsia="Calibri" w:hAnsiTheme="majorHAnsi" w:cstheme="majorHAnsi"/>
          <w:b/>
          <w:i w:val="0"/>
          <w:iCs w:val="0"/>
          <w:color w:val="FF0000"/>
          <w:sz w:val="22"/>
          <w:szCs w:val="22"/>
        </w:rPr>
        <w:t xml:space="preserve">1: </w:t>
      </w:r>
      <w:r w:rsidR="00C271BE">
        <w:rPr>
          <w:rFonts w:asciiTheme="majorHAnsi" w:eastAsia="Calibri" w:hAnsiTheme="majorHAnsi" w:cstheme="majorHAnsi"/>
          <w:b/>
          <w:i w:val="0"/>
          <w:iCs w:val="0"/>
          <w:color w:val="FF0000"/>
          <w:sz w:val="22"/>
          <w:szCs w:val="22"/>
        </w:rPr>
        <w:t xml:space="preserve">PPOs Associated with each FOA </w:t>
      </w:r>
    </w:p>
    <w:tbl>
      <w:tblPr>
        <w:tblStyle w:val="LightList-Accent2"/>
        <w:tblW w:w="0" w:type="auto"/>
        <w:tblLook w:val="04A0" w:firstRow="1" w:lastRow="0" w:firstColumn="1" w:lastColumn="0" w:noHBand="0" w:noVBand="1"/>
      </w:tblPr>
      <w:tblGrid>
        <w:gridCol w:w="3098"/>
        <w:gridCol w:w="1764"/>
        <w:gridCol w:w="5198"/>
      </w:tblGrid>
      <w:tr w:rsidR="00574348" w:rsidRPr="006D5155" w:rsidTr="006062C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FOA</w:t>
            </w:r>
          </w:p>
        </w:tc>
        <w:tc>
          <w:tcPr>
            <w:tcW w:w="1800" w:type="dxa"/>
          </w:tcPr>
          <w:p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Tab Name</w:t>
            </w:r>
          </w:p>
        </w:tc>
        <w:tc>
          <w:tcPr>
            <w:tcW w:w="5328" w:type="dxa"/>
          </w:tcPr>
          <w:p w:rsidR="00574348" w:rsidRPr="006D5155" w:rsidRDefault="00574348" w:rsidP="00574348">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Name</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shd w:val="clear" w:color="auto" w:fill="auto"/>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 TB</w:t>
            </w:r>
          </w:p>
        </w:tc>
        <w:tc>
          <w:tcPr>
            <w:tcW w:w="5328" w:type="dxa"/>
            <w:shd w:val="clear" w:color="auto" w:fill="auto"/>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01: Smoke Free/Tobacco Free</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 NT</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02: Healthy Foods and Beverages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 PA</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03: Physical Activity</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 National Orgs Category A</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 CL</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04: Clinical Community Linkages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PICH, REACH</w:t>
            </w:r>
          </w:p>
          <w:p w:rsidR="00574348" w:rsidRPr="006D5155" w:rsidRDefault="00574348" w:rsidP="00574348">
            <w:pPr>
              <w:spacing w:line="276" w:lineRule="auto"/>
              <w:rPr>
                <w:rFonts w:asciiTheme="majorHAnsi" w:hAnsiTheme="majorHAnsi" w:cstheme="majorHAnsi"/>
                <w:i w:val="0"/>
                <w:sz w:val="18"/>
                <w:szCs w:val="18"/>
              </w:rPr>
            </w:pP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 ME</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05: Public/Partner Education Messages</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 TB-T</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06: Smoke Free/Tobacco Free Training, Technical Assistance, and Tools and Resources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NT-T</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07: Healthy Foods and Beverages Training, Technical Assistance, and Tools and Resources</w:t>
            </w:r>
          </w:p>
        </w:tc>
      </w:tr>
      <w:tr w:rsidR="00574348" w:rsidRPr="006D5155" w:rsidTr="00574348">
        <w:trPr>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 PA-T</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08: Physical Activity Training, Technical Assistance, and Tools and Resources</w:t>
            </w:r>
          </w:p>
        </w:tc>
      </w:tr>
      <w:tr w:rsidR="00574348" w:rsidRPr="006D5155" w:rsidTr="0057434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 CL-T</w:t>
            </w:r>
          </w:p>
        </w:tc>
        <w:tc>
          <w:tcPr>
            <w:tcW w:w="5328" w:type="dxa"/>
          </w:tcPr>
          <w:p w:rsidR="00574348" w:rsidRPr="006D5155" w:rsidRDefault="00574348" w:rsidP="005743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09: Clinical Community Linkages Training, Technical Assistance, and Tools and Resources</w:t>
            </w:r>
          </w:p>
        </w:tc>
      </w:tr>
      <w:tr w:rsidR="00574348" w:rsidRPr="006D5155" w:rsidTr="006062C2">
        <w:trPr>
          <w:trHeight w:val="358"/>
        </w:trPr>
        <w:tc>
          <w:tcPr>
            <w:cnfStyle w:val="001000000000" w:firstRow="0" w:lastRow="0" w:firstColumn="1" w:lastColumn="0" w:oddVBand="0" w:evenVBand="0" w:oddHBand="0" w:evenHBand="0" w:firstRowFirstColumn="0" w:firstRowLastColumn="0" w:lastRowFirstColumn="0" w:lastRowLastColumn="0"/>
            <w:tcW w:w="3168" w:type="dxa"/>
          </w:tcPr>
          <w:p w:rsidR="00574348" w:rsidRPr="006D5155" w:rsidRDefault="00574348" w:rsidP="00574348">
            <w:pPr>
              <w:spacing w:line="276" w:lineRule="auto"/>
              <w:rPr>
                <w:rFonts w:asciiTheme="majorHAnsi" w:hAnsiTheme="majorHAnsi" w:cstheme="majorHAnsi"/>
                <w:i w:val="0"/>
                <w:sz w:val="18"/>
                <w:szCs w:val="18"/>
              </w:rPr>
            </w:pPr>
            <w:r w:rsidRPr="006D5155">
              <w:rPr>
                <w:rFonts w:asciiTheme="majorHAnsi" w:hAnsiTheme="majorHAnsi" w:cstheme="majorHAnsi"/>
                <w:i w:val="0"/>
                <w:sz w:val="18"/>
                <w:szCs w:val="18"/>
              </w:rPr>
              <w:t>National Orgs Category A, B</w:t>
            </w:r>
          </w:p>
        </w:tc>
        <w:tc>
          <w:tcPr>
            <w:tcW w:w="1800"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 MD</w:t>
            </w:r>
          </w:p>
        </w:tc>
        <w:tc>
          <w:tcPr>
            <w:tcW w:w="5328" w:type="dxa"/>
          </w:tcPr>
          <w:p w:rsidR="00574348" w:rsidRPr="006D5155" w:rsidRDefault="00574348" w:rsidP="005743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sz w:val="18"/>
                <w:szCs w:val="18"/>
              </w:rPr>
            </w:pPr>
            <w:r w:rsidRPr="006D5155">
              <w:rPr>
                <w:rFonts w:asciiTheme="majorHAnsi" w:hAnsiTheme="majorHAnsi" w:cstheme="majorHAnsi"/>
                <w:i w:val="0"/>
                <w:sz w:val="18"/>
                <w:szCs w:val="18"/>
              </w:rPr>
              <w:t>PPO 10: Public, Partner, Subrecipient Education Messages</w:t>
            </w:r>
          </w:p>
        </w:tc>
      </w:tr>
    </w:tbl>
    <w:p w:rsidR="00445347" w:rsidRPr="006D5155" w:rsidRDefault="00445347" w:rsidP="00756E17">
      <w:pPr>
        <w:spacing w:after="0" w:line="276" w:lineRule="auto"/>
        <w:rPr>
          <w:rFonts w:asciiTheme="majorHAnsi" w:eastAsia="Calibri" w:hAnsiTheme="majorHAnsi" w:cstheme="majorHAnsi"/>
          <w:i w:val="0"/>
          <w:iCs w:val="0"/>
          <w:sz w:val="22"/>
          <w:szCs w:val="22"/>
        </w:rPr>
      </w:pPr>
    </w:p>
    <w:p w:rsidR="00574348" w:rsidRPr="006D5155" w:rsidRDefault="00574348" w:rsidP="00574348">
      <w:pPr>
        <w:pStyle w:val="Heading4"/>
        <w:ind w:left="0"/>
        <w:rPr>
          <w:rFonts w:eastAsia="Times New Roman" w:cstheme="majorHAnsi"/>
        </w:rPr>
      </w:pPr>
      <w:bookmarkStart w:id="30" w:name="_Toc444686170"/>
      <w:r w:rsidRPr="006D5155">
        <w:rPr>
          <w:rFonts w:eastAsia="Times New Roman" w:cstheme="majorHAnsi"/>
        </w:rPr>
        <w:t>Entering and Confirming PPOs, AOs, and Activities in your CAP: Step by Step</w:t>
      </w:r>
      <w:bookmarkEnd w:id="30"/>
    </w:p>
    <w:p w:rsidR="00574348" w:rsidRPr="006D5155" w:rsidRDefault="00574348" w:rsidP="00C271BE">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 xml:space="preserve">The following steps describe how to enter and confirm PPOs, AOs, and Activities </w:t>
      </w:r>
      <w:r w:rsidR="00D3376D">
        <w:rPr>
          <w:rFonts w:asciiTheme="majorHAnsi" w:eastAsia="Times New Roman" w:hAnsiTheme="majorHAnsi" w:cstheme="majorHAnsi"/>
          <w:i w:val="0"/>
        </w:rPr>
        <w:t>in</w:t>
      </w:r>
      <w:r w:rsidRPr="006D5155">
        <w:rPr>
          <w:rFonts w:asciiTheme="majorHAnsi" w:eastAsia="Times New Roman" w:hAnsiTheme="majorHAnsi" w:cstheme="majorHAnsi"/>
          <w:i w:val="0"/>
        </w:rPr>
        <w:t xml:space="preserve">to your CAP for each FOA. If you utilized the CAP template for your Year One CAP (PICH and REACH awardees), some fields may already be pre-populated. If you used the CAP Template, please follow the steps to confirm that each field is correct and make edits if necessary.  Definitions of terms that are in </w:t>
      </w:r>
      <w:r w:rsidRPr="006D5155">
        <w:rPr>
          <w:rFonts w:asciiTheme="majorHAnsi" w:eastAsia="Times New Roman" w:hAnsiTheme="majorHAnsi" w:cstheme="majorHAnsi"/>
          <w:b/>
          <w:i w:val="0"/>
        </w:rPr>
        <w:t>bold</w:t>
      </w:r>
      <w:r w:rsidRPr="006D5155">
        <w:rPr>
          <w:rFonts w:asciiTheme="majorHAnsi" w:eastAsia="Times New Roman" w:hAnsiTheme="majorHAnsi" w:cstheme="majorHAnsi"/>
          <w:i w:val="0"/>
        </w:rPr>
        <w:t xml:space="preserve"> text can be found in Appendix A and are organized by screen/tab. Specific examples of entering PPOs, AOs, and Activities can be found </w:t>
      </w:r>
      <w:r w:rsidR="00D3376D">
        <w:rPr>
          <w:rFonts w:asciiTheme="majorHAnsi" w:eastAsia="Times New Roman" w:hAnsiTheme="majorHAnsi" w:cstheme="majorHAnsi"/>
          <w:i w:val="0"/>
        </w:rPr>
        <w:t xml:space="preserve">in </w:t>
      </w:r>
      <w:r w:rsidRPr="006D5155">
        <w:rPr>
          <w:rFonts w:asciiTheme="majorHAnsi" w:eastAsia="Times New Roman" w:hAnsiTheme="majorHAnsi" w:cstheme="majorHAnsi"/>
          <w:i w:val="0"/>
        </w:rPr>
        <w:t xml:space="preserve">Appendices B-F. </w:t>
      </w:r>
    </w:p>
    <w:p w:rsidR="00574348" w:rsidRPr="006D5155" w:rsidRDefault="00574348" w:rsidP="00574348">
      <w:pPr>
        <w:pStyle w:val="Heading3"/>
        <w:rPr>
          <w:rFonts w:eastAsia="Times New Roman" w:cstheme="majorHAnsi"/>
        </w:rPr>
      </w:pPr>
      <w:bookmarkStart w:id="31" w:name="_Toc444686171"/>
      <w:r w:rsidRPr="006D5155">
        <w:rPr>
          <w:rFonts w:eastAsia="Times New Roman" w:cstheme="majorHAnsi"/>
        </w:rPr>
        <w:t>PICH Awardees</w:t>
      </w:r>
      <w:bookmarkEnd w:id="31"/>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PICH awardees.</w:t>
      </w:r>
    </w:p>
    <w:p w:rsidR="00574348" w:rsidRPr="006D5155" w:rsidRDefault="00574348" w:rsidP="00574348">
      <w:pPr>
        <w:pStyle w:val="Heading4"/>
        <w:rPr>
          <w:rFonts w:eastAsia="Times New Roman" w:cstheme="majorHAnsi"/>
        </w:rPr>
      </w:pPr>
      <w:bookmarkStart w:id="32" w:name="_Toc444686172"/>
      <w:r w:rsidRPr="006D5155">
        <w:rPr>
          <w:rFonts w:eastAsia="Times New Roman" w:cstheme="majorHAnsi"/>
        </w:rPr>
        <w:t>Steps to add/review Project Period Objectives (PPOs) 1-4: PICH Awardees</w:t>
      </w:r>
      <w:bookmarkEnd w:id="32"/>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add/review. This will open the PPO Tab.</w:t>
      </w:r>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w:t>
      </w:r>
      <w:r w:rsidR="00D3376D">
        <w:rPr>
          <w:rFonts w:asciiTheme="majorHAnsi" w:eastAsia="Times New Roman" w:hAnsiTheme="majorHAnsi" w:cstheme="majorHAnsi"/>
          <w:i w:val="0"/>
        </w:rPr>
        <w:t>e</w:t>
      </w:r>
      <w:r w:rsidRPr="006D5155">
        <w:rPr>
          <w:rFonts w:asciiTheme="majorHAnsi" w:eastAsia="Times New Roman" w:hAnsiTheme="majorHAnsi" w:cstheme="majorHAnsi"/>
          <w:i w:val="0"/>
        </w:rPr>
        <w:t xml:space="preserve">nter/confirm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D5155">
        <w:rPr>
          <w:rFonts w:asciiTheme="majorHAnsi" w:eastAsia="Times New Roman" w:hAnsiTheme="majorHAnsi" w:cstheme="majorHAnsi"/>
          <w:b/>
          <w:i w:val="0"/>
        </w:rPr>
        <w:t>PPO Media Topic</w:t>
      </w:r>
      <w:r w:rsidRPr="006D5155">
        <w:rPr>
          <w:rFonts w:asciiTheme="majorHAnsi" w:eastAsia="Times New Roman" w:hAnsiTheme="majorHAnsi" w:cstheme="majorHAnsi"/>
          <w:i w:val="0"/>
        </w:rPr>
        <w:t xml:space="preserve"> (not shown)</w:t>
      </w:r>
      <w:r w:rsidRPr="006D5155">
        <w:rPr>
          <w:rFonts w:asciiTheme="majorHAnsi" w:eastAsia="Times New Roman" w:hAnsiTheme="majorHAnsi" w:cstheme="majorHAnsi"/>
          <w:i w:val="0"/>
          <w:vertAlign w:val="superscript"/>
        </w:rPr>
        <w:footnoteReference w:id="3"/>
      </w:r>
      <w:r w:rsidRPr="006D5155">
        <w:rPr>
          <w:rFonts w:asciiTheme="majorHAnsi" w:eastAsia="Times New Roman" w:hAnsiTheme="majorHAnsi" w:cstheme="majorHAnsi"/>
          <w:i w:val="0"/>
        </w:rPr>
        <w:t>.</w:t>
      </w:r>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rsidR="00574348" w:rsidRPr="006D5155" w:rsidRDefault="00574348" w:rsidP="006E7652">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r w:rsidR="00D3376D">
        <w:rPr>
          <w:rFonts w:asciiTheme="majorHAnsi" w:eastAsia="Times New Roman" w:hAnsiTheme="majorHAnsi" w:cstheme="majorHAnsi"/>
          <w:i w:val="0"/>
        </w:rPr>
        <w:t xml:space="preserve"> </w:t>
      </w:r>
    </w:p>
    <w:p w:rsidR="00574348" w:rsidRPr="006D5155" w:rsidRDefault="00574348" w:rsidP="00574348">
      <w:pPr>
        <w:spacing w:line="276" w:lineRule="auto"/>
        <w:ind w:left="360"/>
        <w:contextualSpacing/>
        <w:jc w:val="center"/>
        <w:rPr>
          <w:rFonts w:asciiTheme="majorHAnsi" w:eastAsia="Times New Roman" w:hAnsiTheme="majorHAnsi" w:cstheme="majorHAnsi"/>
          <w:i w:val="0"/>
          <w:highlight w:val="yellow"/>
        </w:rPr>
      </w:pPr>
    </w:p>
    <w:p w:rsidR="00574348" w:rsidRPr="006D5155" w:rsidRDefault="00930686" w:rsidP="00574348">
      <w:pPr>
        <w:spacing w:line="276" w:lineRule="auto"/>
        <w:ind w:left="360"/>
        <w:contextualSpacing/>
        <w:jc w:val="center"/>
        <w:rPr>
          <w:rFonts w:asciiTheme="majorHAnsi" w:eastAsia="Times New Roman" w:hAnsiTheme="majorHAnsi" w:cstheme="majorHAnsi"/>
          <w:i w:val="0"/>
        </w:rPr>
      </w:pPr>
      <w:r>
        <w:rPr>
          <w:noProof/>
        </w:rPr>
        <w:lastRenderedPageBreak/>
        <w:drawing>
          <wp:anchor distT="0" distB="0" distL="114300" distR="114300" simplePos="0" relativeHeight="251634688" behindDoc="0" locked="0" layoutInCell="1" allowOverlap="1" wp14:anchorId="01951CE1" wp14:editId="508189E0">
            <wp:simplePos x="0" y="0"/>
            <wp:positionH relativeFrom="column">
              <wp:posOffset>657225</wp:posOffset>
            </wp:positionH>
            <wp:positionV relativeFrom="paragraph">
              <wp:posOffset>399415</wp:posOffset>
            </wp:positionV>
            <wp:extent cx="379095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6E7652"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5</w:t>
      </w:r>
      <w:r w:rsidR="00C271BE">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149341AD" wp14:editId="704B4CFB">
            <wp:extent cx="5410200" cy="2987040"/>
            <wp:effectExtent l="19050" t="19050" r="19050"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00" cy="2987040"/>
                    </a:xfrm>
                    <a:prstGeom prst="rect">
                      <a:avLst/>
                    </a:prstGeom>
                    <a:noFill/>
                    <a:ln w="12700">
                      <a:solidFill>
                        <a:schemeClr val="accent2">
                          <a:lumMod val="60000"/>
                          <a:lumOff val="40000"/>
                        </a:schemeClr>
                      </a:solidFill>
                    </a:ln>
                  </pic:spPr>
                </pic:pic>
              </a:graphicData>
            </a:graphic>
          </wp:inline>
        </w:drawing>
      </w:r>
    </w:p>
    <w:p w:rsidR="00574348" w:rsidRPr="006D5155" w:rsidRDefault="00574348" w:rsidP="00F94B2D">
      <w:pPr>
        <w:numPr>
          <w:ilvl w:val="0"/>
          <w:numId w:val="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D3376D">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rsidR="00574348" w:rsidRPr="006D5155" w:rsidRDefault="00574348" w:rsidP="00574348">
      <w:pPr>
        <w:pStyle w:val="Heading4"/>
        <w:rPr>
          <w:rFonts w:eastAsia="Times New Roman" w:cstheme="majorHAnsi"/>
        </w:rPr>
      </w:pPr>
      <w:bookmarkStart w:id="33" w:name="_Toc444686173"/>
      <w:bookmarkStart w:id="34" w:name="_Toc412109519"/>
      <w:r w:rsidRPr="006D5155">
        <w:rPr>
          <w:rFonts w:eastAsia="Times New Roman" w:cstheme="majorHAnsi"/>
        </w:rPr>
        <w:t>Steps to add/review Annual Objectives (AO) (non-Media) for PPOs 1-4: PICH Awardees</w:t>
      </w:r>
      <w:bookmarkEnd w:id="33"/>
      <w:r w:rsidRPr="006D5155">
        <w:rPr>
          <w:rFonts w:eastAsia="Times New Roman" w:cstheme="majorHAnsi"/>
        </w:rPr>
        <w:t xml:space="preserve"> </w:t>
      </w:r>
      <w:bookmarkEnd w:id="34"/>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w:t>
      </w:r>
      <w:r w:rsidRPr="006D5155">
        <w:rPr>
          <w:rFonts w:asciiTheme="majorHAnsi" w:eastAsia="Times New Roman" w:hAnsiTheme="majorHAnsi" w:cstheme="majorHAnsi"/>
          <w:i w:val="0"/>
          <w:u w:val="single"/>
        </w:rPr>
        <w:t>add</w:t>
      </w:r>
      <w:r w:rsidRPr="006D5155">
        <w:rPr>
          <w:rFonts w:asciiTheme="majorHAnsi" w:eastAsia="Times New Roman" w:hAnsiTheme="majorHAnsi" w:cstheme="majorHAnsi"/>
          <w:i w:val="0"/>
        </w:rPr>
        <w:t xml:space="preserve"> a non-media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w:t>
      </w:r>
      <w:r w:rsidRPr="006D5155">
        <w:rPr>
          <w:rFonts w:asciiTheme="majorHAnsi" w:eastAsia="Times New Roman" w:hAnsiTheme="majorHAnsi" w:cstheme="majorHAnsi"/>
          <w:i w:val="0"/>
          <w:u w:val="single"/>
        </w:rPr>
        <w:t>review</w:t>
      </w:r>
      <w:r w:rsidRPr="006D5155">
        <w:rPr>
          <w:rFonts w:asciiTheme="majorHAnsi" w:eastAsia="Times New Roman" w:hAnsiTheme="majorHAnsi" w:cstheme="majorHAnsi"/>
          <w:i w:val="0"/>
        </w:rPr>
        <w:t xml:space="preserve"> a non-media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16</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5712" behindDoc="0" locked="0" layoutInCell="1" allowOverlap="1" wp14:anchorId="460F6AB9" wp14:editId="587E0E4D">
            <wp:simplePos x="0" y="0"/>
            <wp:positionH relativeFrom="column">
              <wp:posOffset>704850</wp:posOffset>
            </wp:positionH>
            <wp:positionV relativeFrom="paragraph">
              <wp:posOffset>19685</wp:posOffset>
            </wp:positionV>
            <wp:extent cx="3790950" cy="342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047A078" wp14:editId="06E402A0">
            <wp:extent cx="5661660" cy="2994660"/>
            <wp:effectExtent l="19050" t="19050" r="15240" b="152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280" cy="2998690"/>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 xml:space="preserve">In the Edit Annual Objective Screen, review the Parent PPO text to ensure that the AO is located under the correct PPO. </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EA4BC5">
        <w:rPr>
          <w:rFonts w:asciiTheme="majorHAnsi" w:eastAsia="Times New Roman" w:hAnsiTheme="majorHAnsi" w:cstheme="majorHAnsi"/>
          <w:i w:val="0"/>
        </w:rPr>
        <w:t>‘</w:t>
      </w:r>
      <w:r w:rsidRPr="006D5155">
        <w:rPr>
          <w:rFonts w:asciiTheme="majorHAnsi" w:eastAsia="Times New Roman" w:hAnsiTheme="majorHAnsi" w:cstheme="majorHAnsi"/>
          <w:i w:val="0"/>
        </w:rPr>
        <w:t>Setting if Other</w:t>
      </w:r>
      <w:r w:rsidR="00EA4BC5">
        <w:rPr>
          <w:rFonts w:asciiTheme="majorHAnsi" w:eastAsia="Times New Roman" w:hAnsiTheme="majorHAnsi" w:cstheme="majorHAnsi"/>
          <w:i w:val="0"/>
        </w:rPr>
        <w:t>’</w:t>
      </w:r>
      <w:r w:rsidRPr="006D5155">
        <w:rPr>
          <w:rFonts w:asciiTheme="majorHAnsi" w:eastAsia="Times New Roman" w:hAnsiTheme="majorHAnsi" w:cstheme="majorHAnsi"/>
          <w:i w:val="0"/>
        </w:rPr>
        <w:t>. Enter the setting in this box. Please select only one setting for each AO.</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574348" w:rsidRPr="006D5155" w:rsidRDefault="00574348" w:rsidP="006E7652">
      <w:pPr>
        <w:spacing w:line="276" w:lineRule="auto"/>
        <w:contextualSpacing/>
        <w:rPr>
          <w:rFonts w:asciiTheme="majorHAnsi" w:eastAsia="Times New Roman" w:hAnsiTheme="majorHAnsi" w:cstheme="majorHAnsi"/>
          <w:i w:val="0"/>
        </w:rPr>
      </w:pPr>
    </w:p>
    <w:p w:rsidR="009540C1"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9540C1">
        <w:rPr>
          <w:rFonts w:asciiTheme="majorHAnsi" w:eastAsia="Calibri" w:hAnsiTheme="majorHAnsi" w:cstheme="majorHAnsi"/>
          <w:b/>
          <w:i w:val="0"/>
          <w:iCs w:val="0"/>
          <w:color w:val="FF0000"/>
          <w:sz w:val="22"/>
          <w:szCs w:val="22"/>
        </w:rPr>
        <w:t>1</w:t>
      </w:r>
      <w:r w:rsidR="00C271BE">
        <w:rPr>
          <w:rFonts w:asciiTheme="majorHAnsi" w:eastAsia="Calibri" w:hAnsiTheme="majorHAnsi" w:cstheme="majorHAnsi"/>
          <w:b/>
          <w:i w:val="0"/>
          <w:iCs w:val="0"/>
          <w:color w:val="FF0000"/>
          <w:sz w:val="22"/>
          <w:szCs w:val="22"/>
        </w:rPr>
        <w:t>7</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6736" behindDoc="0" locked="0" layoutInCell="1" allowOverlap="1" wp14:anchorId="76F78AAB" wp14:editId="118FB524">
            <wp:simplePos x="0" y="0"/>
            <wp:positionH relativeFrom="column">
              <wp:posOffset>619125</wp:posOffset>
            </wp:positionH>
            <wp:positionV relativeFrom="paragraph">
              <wp:posOffset>241935</wp:posOffset>
            </wp:positionV>
            <wp:extent cx="3790950" cy="200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002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19A4C7F" wp14:editId="57757835">
            <wp:extent cx="5760720" cy="2636520"/>
            <wp:effectExtent l="19050" t="19050" r="1143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770" cy="2645239"/>
                    </a:xfrm>
                    <a:prstGeom prst="rect">
                      <a:avLst/>
                    </a:prstGeom>
                    <a:noFill/>
                    <a:ln>
                      <a:solidFill>
                        <a:schemeClr val="accent2">
                          <a:lumMod val="75000"/>
                        </a:schemeClr>
                      </a:solidFill>
                    </a:ln>
                  </pic:spPr>
                </pic:pic>
              </a:graphicData>
            </a:graphic>
          </wp:inline>
        </w:drawing>
      </w: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 from drop down menus and confirm/enter information into the following fields to complete the information about your AO:</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p>
    <w:p w:rsidR="00574348" w:rsidRPr="006D5155" w:rsidRDefault="00574348" w:rsidP="00F94B2D">
      <w:pPr>
        <w:numPr>
          <w:ilvl w:val="1"/>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 Separate census tracts with a comma.</w:t>
      </w:r>
    </w:p>
    <w:p w:rsidR="00574348" w:rsidRPr="006D5155" w:rsidRDefault="00574348" w:rsidP="00574348">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6E7652" w:rsidRPr="00294E67" w:rsidRDefault="006E7652" w:rsidP="00294E67">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1</w:t>
      </w:r>
      <w:r w:rsidR="00C271BE">
        <w:rPr>
          <w:rFonts w:asciiTheme="majorHAnsi" w:eastAsia="Calibri" w:hAnsiTheme="majorHAnsi" w:cstheme="majorHAnsi"/>
          <w:b/>
          <w:i w:val="0"/>
          <w:iCs w:val="0"/>
          <w:color w:val="FF0000"/>
          <w:sz w:val="22"/>
          <w:szCs w:val="22"/>
        </w:rPr>
        <w:t>8</w:t>
      </w:r>
      <w:r w:rsidR="00C271BE" w:rsidRPr="006D5155">
        <w:rPr>
          <w:rFonts w:eastAsia="Times New Roman"/>
          <w:noProof/>
        </w:rPr>
        <w:drawing>
          <wp:anchor distT="0" distB="0" distL="114300" distR="114300" simplePos="0" relativeHeight="251630592" behindDoc="0" locked="0" layoutInCell="1" allowOverlap="1" wp14:anchorId="7CE30F29" wp14:editId="2DC9801F">
            <wp:simplePos x="0" y="0"/>
            <wp:positionH relativeFrom="column">
              <wp:posOffset>702945</wp:posOffset>
            </wp:positionH>
            <wp:positionV relativeFrom="paragraph">
              <wp:posOffset>303530</wp:posOffset>
            </wp:positionV>
            <wp:extent cx="5775960" cy="3086100"/>
            <wp:effectExtent l="19050" t="19050" r="15240" b="19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5960" cy="3086100"/>
                    </a:xfrm>
                    <a:prstGeom prst="rect">
                      <a:avLst/>
                    </a:prstGeom>
                    <a:noFill/>
                    <a:ln w="19050">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C271BE" w:rsidRPr="00294E67">
        <w:rPr>
          <w:rFonts w:asciiTheme="majorHAnsi" w:eastAsia="Calibri" w:hAnsiTheme="majorHAnsi" w:cstheme="majorHAnsi"/>
          <w:b/>
          <w:i w:val="0"/>
          <w:iCs w:val="0"/>
          <w:color w:val="FF0000"/>
          <w:sz w:val="22"/>
          <w:szCs w:val="22"/>
        </w:rPr>
        <w:br/>
      </w:r>
    </w:p>
    <w:p w:rsidR="006E7652"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37760" behindDoc="0" locked="0" layoutInCell="1" allowOverlap="1" wp14:anchorId="116DE519" wp14:editId="3FFAA43C">
            <wp:simplePos x="0" y="0"/>
            <wp:positionH relativeFrom="column">
              <wp:posOffset>800100</wp:posOffset>
            </wp:positionH>
            <wp:positionV relativeFrom="paragraph">
              <wp:posOffset>146685</wp:posOffset>
            </wp:positionV>
            <wp:extent cx="3790950" cy="2571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574348" w:rsidRPr="006D5155" w:rsidRDefault="00574348"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6E7652" w:rsidRPr="006D5155" w:rsidRDefault="006E7652" w:rsidP="00574348">
      <w:pPr>
        <w:spacing w:line="276" w:lineRule="auto"/>
        <w:jc w:val="center"/>
        <w:rPr>
          <w:rFonts w:asciiTheme="majorHAnsi" w:eastAsia="Times New Roman" w:hAnsiTheme="majorHAnsi" w:cstheme="majorHAnsi"/>
          <w:i w:val="0"/>
        </w:rPr>
      </w:pPr>
    </w:p>
    <w:p w:rsidR="00574348" w:rsidRPr="006D5155" w:rsidRDefault="00574348" w:rsidP="00F94B2D">
      <w:pPr>
        <w:numPr>
          <w:ilvl w:val="0"/>
          <w:numId w:val="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you can add/confirm the Activities for the AO (see below for information on how to add Activities), or you can return to the PPO tab in the CAP details screen by clicking the Back button. You can return to the Activities at a later time by clicking on the pencil icon next to the AO in the PPO tab. </w:t>
      </w:r>
    </w:p>
    <w:p w:rsidR="00574348" w:rsidRPr="006D5155" w:rsidRDefault="00574348" w:rsidP="00574348">
      <w:pPr>
        <w:pStyle w:val="Heading4"/>
        <w:rPr>
          <w:rFonts w:eastAsia="Times New Roman" w:cstheme="majorHAnsi"/>
        </w:rPr>
      </w:pPr>
      <w:bookmarkStart w:id="35" w:name="_Toc412109522"/>
      <w:bookmarkStart w:id="36" w:name="_Toc444686174"/>
      <w:r w:rsidRPr="006D5155">
        <w:rPr>
          <w:rFonts w:eastAsia="Times New Roman" w:cstheme="majorHAnsi"/>
        </w:rPr>
        <w:t>Steps to add/review Media Annual Objectives (AO) for PPOs 1-5: PICH Awardees</w:t>
      </w:r>
      <w:bookmarkEnd w:id="35"/>
      <w:bookmarkEnd w:id="36"/>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EA4BC5">
        <w:rPr>
          <w:rFonts w:asciiTheme="majorHAnsi" w:eastAsia="Times New Roman" w:hAnsiTheme="majorHAnsi" w:cstheme="majorHAnsi"/>
          <w:i w:val="0"/>
        </w:rPr>
        <w:t>confirm</w:t>
      </w:r>
      <w:r w:rsidR="00EA4BC5"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i w:val="0"/>
        </w:rPr>
        <w:t>that you are in the tab of the appropriate PPO.</w:t>
      </w:r>
    </w:p>
    <w:p w:rsidR="00574348" w:rsidRPr="006D5155" w:rsidRDefault="00574348" w:rsidP="00574348">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next to the AO you wish to review. This will open the Edit</w:t>
      </w:r>
      <w:r w:rsidR="009540C1">
        <w:rPr>
          <w:rFonts w:asciiTheme="majorHAnsi" w:eastAsia="Times New Roman" w:hAnsiTheme="majorHAnsi" w:cstheme="majorHAnsi"/>
          <w:i w:val="0"/>
        </w:rPr>
        <w:t xml:space="preserve"> Annual Objective (AO) screen.</w:t>
      </w:r>
    </w:p>
    <w:p w:rsidR="00574348" w:rsidRPr="006D5155" w:rsidRDefault="00930686" w:rsidP="006062C2">
      <w:pPr>
        <w:pStyle w:val="ListParagraph"/>
        <w:spacing w:after="0" w:line="240" w:lineRule="auto"/>
        <w:jc w:val="center"/>
        <w:rPr>
          <w:rFonts w:asciiTheme="majorHAnsi" w:eastAsia="Times New Roman" w:hAnsiTheme="majorHAnsi" w:cstheme="majorHAnsi"/>
          <w:i w:val="0"/>
        </w:rPr>
      </w:pPr>
      <w:r>
        <w:rPr>
          <w:noProof/>
        </w:rPr>
        <w:lastRenderedPageBreak/>
        <w:drawing>
          <wp:anchor distT="0" distB="0" distL="114300" distR="114300" simplePos="0" relativeHeight="251638784" behindDoc="0" locked="0" layoutInCell="1" allowOverlap="1" wp14:anchorId="70D1ED86" wp14:editId="76632D82">
            <wp:simplePos x="0" y="0"/>
            <wp:positionH relativeFrom="column">
              <wp:posOffset>662517</wp:posOffset>
            </wp:positionH>
            <wp:positionV relativeFrom="paragraph">
              <wp:posOffset>342265</wp:posOffset>
            </wp:positionV>
            <wp:extent cx="3790950" cy="342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6E7652" w:rsidRPr="006D5155">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19</w:t>
      </w:r>
      <w:r w:rsidR="00574348" w:rsidRPr="006D5155">
        <w:rPr>
          <w:rFonts w:asciiTheme="majorHAnsi" w:eastAsia="Times New Roman" w:hAnsiTheme="majorHAnsi" w:cstheme="majorHAnsi"/>
          <w:i w:val="0"/>
          <w:noProof/>
        </w:rPr>
        <w:drawing>
          <wp:inline distT="0" distB="0" distL="0" distR="0" wp14:anchorId="3F0EB5DB" wp14:editId="32635B3D">
            <wp:extent cx="5753100" cy="2964180"/>
            <wp:effectExtent l="19050" t="19050" r="19050" b="266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968106"/>
                    </a:xfrm>
                    <a:prstGeom prst="rect">
                      <a:avLst/>
                    </a:prstGeom>
                    <a:noFill/>
                    <a:ln w="19050">
                      <a:solidFill>
                        <a:schemeClr val="accent2">
                          <a:lumMod val="60000"/>
                          <a:lumOff val="40000"/>
                        </a:schemeClr>
                      </a:solidFill>
                    </a:ln>
                  </pic:spPr>
                </pic:pic>
              </a:graphicData>
            </a:graphic>
          </wp:inline>
        </w:drawing>
      </w:r>
    </w:p>
    <w:p w:rsidR="00574348" w:rsidRPr="00C271BE" w:rsidRDefault="00574348" w:rsidP="00C271BE">
      <w:pPr>
        <w:numPr>
          <w:ilvl w:val="0"/>
          <w:numId w:val="4"/>
        </w:numPr>
        <w:spacing w:line="276" w:lineRule="auto"/>
        <w:contextualSpacing/>
        <w:rPr>
          <w:rFonts w:asciiTheme="majorHAnsi" w:eastAsia="Times New Roman" w:hAnsiTheme="majorHAnsi" w:cstheme="majorHAnsi"/>
          <w:i w:val="0"/>
        </w:rPr>
      </w:pPr>
      <w:r w:rsidRPr="00C271BE">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w:t>
      </w:r>
      <w:r w:rsidR="00CC4105">
        <w:rPr>
          <w:rFonts w:asciiTheme="majorHAnsi" w:eastAsia="Times New Roman" w:hAnsiTheme="majorHAnsi" w:cstheme="majorHAnsi"/>
          <w:i w:val="0"/>
        </w:rPr>
        <w:t>-</w:t>
      </w:r>
      <w:r w:rsidRPr="006D5155">
        <w:rPr>
          <w:rFonts w:asciiTheme="majorHAnsi" w:eastAsia="Times New Roman" w:hAnsiTheme="majorHAnsi" w:cstheme="majorHAnsi"/>
          <w:i w:val="0"/>
        </w:rPr>
        <w:t>loaded, please confirm that the fields are correct.</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4"/>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rsidR="00574348" w:rsidRPr="006D5155" w:rsidRDefault="00574348" w:rsidP="00F94B2D">
      <w:pPr>
        <w:numPr>
          <w:ilvl w:val="2"/>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CC4105">
        <w:rPr>
          <w:rFonts w:asciiTheme="majorHAnsi" w:eastAsia="Times New Roman" w:hAnsiTheme="majorHAnsi" w:cstheme="majorHAnsi"/>
          <w:i w:val="0"/>
        </w:rPr>
        <w:t>.</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CC4105">
        <w:rPr>
          <w:rFonts w:asciiTheme="majorHAnsi" w:eastAsia="Times New Roman" w:hAnsiTheme="majorHAnsi" w:cstheme="majorHAnsi"/>
          <w:i w:val="0"/>
        </w:rPr>
        <w:t>.</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C271BE" w:rsidRDefault="00C271BE">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20</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39808" behindDoc="0" locked="0" layoutInCell="1" allowOverlap="1" wp14:anchorId="0D7B5576" wp14:editId="4F8A442B">
            <wp:simplePos x="0" y="0"/>
            <wp:positionH relativeFrom="column">
              <wp:posOffset>628650</wp:posOffset>
            </wp:positionH>
            <wp:positionV relativeFrom="paragraph">
              <wp:posOffset>132715</wp:posOffset>
            </wp:positionV>
            <wp:extent cx="3790950" cy="2571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B9C4B29" wp14:editId="25FC3079">
            <wp:extent cx="5752675" cy="2834640"/>
            <wp:effectExtent l="19050" t="19050" r="19685" b="228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839543"/>
                    </a:xfrm>
                    <a:prstGeom prst="rect">
                      <a:avLst/>
                    </a:prstGeom>
                    <a:noFill/>
                    <a:ln w="19050">
                      <a:solidFill>
                        <a:schemeClr val="accent2">
                          <a:lumMod val="60000"/>
                          <a:lumOff val="40000"/>
                        </a:schemeClr>
                      </a:solidFill>
                    </a:ln>
                  </pic:spPr>
                </pic:pic>
              </a:graphicData>
            </a:graphic>
          </wp:inline>
        </w:drawing>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rsidR="00574348" w:rsidRPr="006D5155" w:rsidRDefault="00574348" w:rsidP="00F94B2D">
      <w:pPr>
        <w:numPr>
          <w:ilvl w:val="1"/>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r w:rsidR="00930686" w:rsidRPr="00930686">
        <w:rPr>
          <w:noProof/>
        </w:rPr>
        <w:t xml:space="preserve"> </w:t>
      </w:r>
    </w:p>
    <w:p w:rsidR="006E7652" w:rsidRPr="006D5155" w:rsidRDefault="006E7652" w:rsidP="006E7652">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1</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0832" behindDoc="0" locked="0" layoutInCell="1" allowOverlap="1" wp14:anchorId="4405CD72" wp14:editId="2DA75D8A">
            <wp:simplePos x="0" y="0"/>
            <wp:positionH relativeFrom="column">
              <wp:posOffset>628650</wp:posOffset>
            </wp:positionH>
            <wp:positionV relativeFrom="paragraph">
              <wp:posOffset>187325</wp:posOffset>
            </wp:positionV>
            <wp:extent cx="3790950" cy="3429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0E85DC63" wp14:editId="406470DF">
            <wp:extent cx="5753100" cy="3261360"/>
            <wp:effectExtent l="19050" t="19050" r="19050" b="152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65680"/>
                    </a:xfrm>
                    <a:prstGeom prst="rect">
                      <a:avLst/>
                    </a:prstGeom>
                    <a:noFill/>
                    <a:ln w="12700">
                      <a:solidFill>
                        <a:schemeClr val="accent2">
                          <a:lumMod val="60000"/>
                          <a:lumOff val="40000"/>
                        </a:schemeClr>
                      </a:solidFill>
                    </a:ln>
                  </pic:spPr>
                </pic:pic>
              </a:graphicData>
            </a:graphic>
          </wp:inline>
        </w:drawing>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rsidR="00574348" w:rsidRPr="006D5155" w:rsidRDefault="00574348" w:rsidP="00F94B2D">
      <w:pPr>
        <w:numPr>
          <w:ilvl w:val="0"/>
          <w:numId w:val="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AO (see below for information on Activities), or you can close out of the AO to return to the PPO tab in the CAP details screen. You can return to the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37" w:name="_Toc444686175"/>
      <w:r w:rsidRPr="006D5155">
        <w:rPr>
          <w:rFonts w:eastAsia="Times New Roman" w:cstheme="majorHAnsi"/>
        </w:rPr>
        <w:lastRenderedPageBreak/>
        <w:t>Steps to add/review Activities under all Annual Objectives: PICH Awardees</w:t>
      </w:r>
      <w:bookmarkEnd w:id="37"/>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rsidR="00930686"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1856" behindDoc="0" locked="0" layoutInCell="1" allowOverlap="1" wp14:anchorId="684AE99C" wp14:editId="1CF0F445">
            <wp:simplePos x="0" y="0"/>
            <wp:positionH relativeFrom="column">
              <wp:posOffset>590550</wp:posOffset>
            </wp:positionH>
            <wp:positionV relativeFrom="paragraph">
              <wp:posOffset>400050</wp:posOffset>
            </wp:positionV>
            <wp:extent cx="3790950" cy="3429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9540C1">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62D7B270" wp14:editId="07E55572">
            <wp:extent cx="5852160" cy="2519697"/>
            <wp:effectExtent l="19050" t="19050" r="1524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w="19050">
                      <a:solidFill>
                        <a:schemeClr val="accent2">
                          <a:lumMod val="60000"/>
                          <a:lumOff val="40000"/>
                        </a:schemeClr>
                      </a:solidFill>
                    </a:ln>
                  </pic:spPr>
                </pic:pic>
              </a:graphicData>
            </a:graphic>
          </wp:inline>
        </w:drawing>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rsidR="006E7652" w:rsidRPr="006D5155" w:rsidRDefault="009540C1" w:rsidP="006E7652">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3</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2880" behindDoc="0" locked="0" layoutInCell="1" allowOverlap="1" wp14:anchorId="08BC49C8" wp14:editId="3A673E8B">
            <wp:simplePos x="0" y="0"/>
            <wp:positionH relativeFrom="column">
              <wp:posOffset>504825</wp:posOffset>
            </wp:positionH>
            <wp:positionV relativeFrom="paragraph">
              <wp:posOffset>229235</wp:posOffset>
            </wp:positionV>
            <wp:extent cx="3790950" cy="3429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12F7A5F" wp14:editId="657636D2">
            <wp:extent cx="5852160" cy="2673531"/>
            <wp:effectExtent l="19050" t="19050" r="1524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w="19050">
                      <a:solidFill>
                        <a:schemeClr val="accent2">
                          <a:lumMod val="60000"/>
                          <a:lumOff val="40000"/>
                        </a:schemeClr>
                      </a:solidFill>
                    </a:ln>
                  </pic:spPr>
                </pic:pic>
              </a:graphicData>
            </a:graphic>
          </wp:inline>
        </w:drawing>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 xml:space="preserve">End Quarter: </w:t>
      </w:r>
      <w:r w:rsidRPr="006062C2">
        <w:rPr>
          <w:rFonts w:asciiTheme="majorHAnsi" w:eastAsia="Times New Roman" w:hAnsiTheme="majorHAnsi" w:cstheme="majorHAnsi"/>
          <w:i w:val="0"/>
        </w:rPr>
        <w:t>Select the activity end quarter.</w:t>
      </w:r>
    </w:p>
    <w:p w:rsidR="00574348" w:rsidRPr="006D5155" w:rsidRDefault="00574348" w:rsidP="00F94B2D">
      <w:pPr>
        <w:numPr>
          <w:ilvl w:val="1"/>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rsidR="00574348"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3904" behindDoc="0" locked="0" layoutInCell="1" allowOverlap="1" wp14:anchorId="03220BDB" wp14:editId="4C2D83CF">
            <wp:simplePos x="0" y="0"/>
            <wp:positionH relativeFrom="column">
              <wp:posOffset>628650</wp:posOffset>
            </wp:positionH>
            <wp:positionV relativeFrom="paragraph">
              <wp:posOffset>403225</wp:posOffset>
            </wp:positionV>
            <wp:extent cx="4991100" cy="3429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91100" cy="342900"/>
                    </a:xfrm>
                    <a:prstGeom prst="rect">
                      <a:avLst/>
                    </a:prstGeom>
                  </pic:spPr>
                </pic:pic>
              </a:graphicData>
            </a:graphic>
            <wp14:sizeRelH relativeFrom="page">
              <wp14:pctWidth>0</wp14:pctWidth>
            </wp14:sizeRelH>
            <wp14:sizeRelV relativeFrom="page">
              <wp14:pctHeight>0</wp14:pctHeight>
            </wp14:sizeRelV>
          </wp:anchor>
        </w:drawing>
      </w:r>
      <w:r w:rsidR="009540C1">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4</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9267F56" wp14:editId="24EFB646">
            <wp:extent cx="5760720" cy="3055481"/>
            <wp:effectExtent l="19050" t="19050" r="11430" b="120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5481"/>
                    </a:xfrm>
                    <a:prstGeom prst="rect">
                      <a:avLst/>
                    </a:prstGeom>
                    <a:noFill/>
                    <a:ln>
                      <a:solidFill>
                        <a:srgbClr val="ED7D31"/>
                      </a:solidFill>
                    </a:ln>
                  </pic:spPr>
                </pic:pic>
              </a:graphicData>
            </a:graphic>
          </wp:inline>
        </w:drawing>
      </w:r>
    </w:p>
    <w:p w:rsidR="00574348" w:rsidRPr="006D5155" w:rsidRDefault="00574348" w:rsidP="00F94B2D">
      <w:pPr>
        <w:numPr>
          <w:ilvl w:val="0"/>
          <w:numId w:val="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rsidR="00FA2693" w:rsidRPr="006D5155" w:rsidRDefault="006E7652"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2</w:t>
      </w:r>
      <w:r w:rsidR="00C271BE">
        <w:rPr>
          <w:rFonts w:asciiTheme="majorHAnsi" w:eastAsia="Calibri" w:hAnsiTheme="majorHAnsi" w:cstheme="majorHAnsi"/>
          <w:b/>
          <w:i w:val="0"/>
          <w:iCs w:val="0"/>
          <w:color w:val="FF0000"/>
          <w:sz w:val="22"/>
          <w:szCs w:val="22"/>
        </w:rPr>
        <w:t>5</w:t>
      </w:r>
    </w:p>
    <w:p w:rsidR="00FA2693" w:rsidRPr="006D5155" w:rsidRDefault="00930686" w:rsidP="006E7652">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44928" behindDoc="0" locked="0" layoutInCell="1" allowOverlap="1" wp14:anchorId="5D9631E2" wp14:editId="66048FF4">
            <wp:simplePos x="0" y="0"/>
            <wp:positionH relativeFrom="column">
              <wp:posOffset>552450</wp:posOffset>
            </wp:positionH>
            <wp:positionV relativeFrom="paragraph">
              <wp:posOffset>220345</wp:posOffset>
            </wp:positionV>
            <wp:extent cx="3790950" cy="3429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noProof/>
        </w:rPr>
        <w:drawing>
          <wp:inline distT="0" distB="0" distL="0" distR="0" wp14:anchorId="72E532DD" wp14:editId="5DDD42F1">
            <wp:extent cx="5760720" cy="2573610"/>
            <wp:effectExtent l="19050" t="19050" r="11430" b="177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rsidR="00574348" w:rsidRPr="006D5155" w:rsidRDefault="00FA2693" w:rsidP="00FA2693">
      <w:pPr>
        <w:rPr>
          <w:rFonts w:asciiTheme="majorHAnsi" w:eastAsia="Calibri" w:hAnsiTheme="majorHAnsi" w:cstheme="majorHAnsi"/>
          <w:b/>
          <w:i w:val="0"/>
          <w:iCs w:val="0"/>
          <w:color w:val="FF0000"/>
          <w:sz w:val="22"/>
          <w:szCs w:val="22"/>
        </w:rPr>
      </w:pPr>
      <w:r w:rsidRPr="006D5155">
        <w:rPr>
          <w:rFonts w:asciiTheme="majorHAnsi" w:eastAsia="Calibri" w:hAnsiTheme="majorHAnsi" w:cstheme="majorHAnsi"/>
          <w:b/>
          <w:i w:val="0"/>
          <w:iCs w:val="0"/>
          <w:color w:val="FF0000"/>
          <w:sz w:val="22"/>
          <w:szCs w:val="22"/>
        </w:rPr>
        <w:br w:type="page"/>
      </w:r>
    </w:p>
    <w:p w:rsidR="00574348" w:rsidRPr="006D5155" w:rsidRDefault="00574348" w:rsidP="00574348">
      <w:pPr>
        <w:pStyle w:val="Heading3"/>
        <w:rPr>
          <w:rFonts w:eastAsia="Times New Roman" w:cstheme="majorHAnsi"/>
        </w:rPr>
      </w:pPr>
      <w:bookmarkStart w:id="38" w:name="_Toc444686176"/>
      <w:r w:rsidRPr="006D5155">
        <w:rPr>
          <w:rFonts w:eastAsia="Times New Roman" w:cstheme="majorHAnsi"/>
        </w:rPr>
        <w:lastRenderedPageBreak/>
        <w:t>REACH Awardees</w:t>
      </w:r>
      <w:bookmarkStart w:id="39" w:name="_Toc412109520"/>
      <w:bookmarkEnd w:id="38"/>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or review PPOs, Annual Objectives (non-media and Media) and Activities for REACH awardees.</w:t>
      </w:r>
    </w:p>
    <w:p w:rsidR="00574348" w:rsidRPr="006D5155" w:rsidRDefault="00574348" w:rsidP="00574348">
      <w:pPr>
        <w:pStyle w:val="Heading4"/>
        <w:rPr>
          <w:rFonts w:eastAsia="Times New Roman" w:cstheme="majorHAnsi"/>
        </w:rPr>
      </w:pPr>
      <w:bookmarkStart w:id="40" w:name="_Toc444686177"/>
      <w:r w:rsidRPr="006D5155">
        <w:rPr>
          <w:rFonts w:eastAsia="Times New Roman" w:cstheme="majorHAnsi"/>
        </w:rPr>
        <w:t>Steps to add/review Project Period Objectives 1-4 (PPOs): REACH Awardees</w:t>
      </w:r>
      <w:bookmarkEnd w:id="40"/>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00F361DF">
        <w:rPr>
          <w:rFonts w:asciiTheme="majorHAnsi" w:eastAsia="Times New Roman" w:hAnsiTheme="majorHAnsi" w:cstheme="majorHAnsi"/>
          <w:b/>
          <w:i w:val="0"/>
        </w:rPr>
        <w:t xml:space="preserve"> </w:t>
      </w:r>
      <w:r w:rsidR="00F361DF" w:rsidRPr="006062C2">
        <w:rPr>
          <w:rFonts w:asciiTheme="majorHAnsi" w:eastAsia="Times New Roman" w:hAnsiTheme="majorHAnsi" w:cstheme="majorHAnsi"/>
          <w:i w:val="0"/>
        </w:rPr>
        <w:t>that</w:t>
      </w:r>
      <w:r w:rsidRPr="006D5155">
        <w:rPr>
          <w:rFonts w:asciiTheme="majorHAnsi" w:eastAsia="Times New Roman" w:hAnsiTheme="majorHAnsi" w:cstheme="majorHAnsi"/>
          <w:i w:val="0"/>
        </w:rPr>
        <w:t xml:space="preserve"> you wish to add/review. This will open the PPO tab.</w:t>
      </w:r>
    </w:p>
    <w:p w:rsidR="00574348" w:rsidRPr="006062C2" w:rsidRDefault="00574348" w:rsidP="006062C2">
      <w:pPr>
        <w:pStyle w:val="ListParagraph"/>
        <w:numPr>
          <w:ilvl w:val="0"/>
          <w:numId w:val="20"/>
        </w:numPr>
        <w:spacing w:line="276" w:lineRule="auto"/>
        <w:rPr>
          <w:rFonts w:asciiTheme="majorHAnsi" w:eastAsia="Times New Roman" w:hAnsiTheme="majorHAnsi" w:cstheme="majorHAnsi"/>
          <w:i w:val="0"/>
        </w:rPr>
      </w:pPr>
      <w:r w:rsidRPr="006062C2">
        <w:rPr>
          <w:rFonts w:asciiTheme="majorHAnsi" w:eastAsia="Times New Roman" w:hAnsiTheme="majorHAnsi" w:cstheme="majorHAnsi"/>
          <w:i w:val="0"/>
        </w:rPr>
        <w:t>Enter/</w:t>
      </w:r>
      <w:r w:rsidR="00F62D9C" w:rsidRPr="006062C2">
        <w:rPr>
          <w:rFonts w:asciiTheme="majorHAnsi" w:eastAsia="Times New Roman" w:hAnsiTheme="majorHAnsi" w:cstheme="majorHAnsi"/>
          <w:i w:val="0"/>
        </w:rPr>
        <w:t>c</w:t>
      </w:r>
      <w:r w:rsidRPr="006062C2">
        <w:rPr>
          <w:rFonts w:asciiTheme="majorHAnsi" w:eastAsia="Times New Roman" w:hAnsiTheme="majorHAnsi" w:cstheme="majorHAnsi"/>
          <w:i w:val="0"/>
        </w:rPr>
        <w:t xml:space="preserve">onfirm the </w:t>
      </w:r>
      <w:r w:rsidRPr="006062C2">
        <w:rPr>
          <w:rFonts w:asciiTheme="majorHAnsi" w:eastAsia="Times New Roman" w:hAnsiTheme="majorHAnsi" w:cstheme="majorHAnsi"/>
          <w:b/>
          <w:i w:val="0"/>
        </w:rPr>
        <w:t xml:space="preserve">baseline </w:t>
      </w:r>
      <w:r w:rsidRPr="006062C2">
        <w:rPr>
          <w:rFonts w:asciiTheme="majorHAnsi" w:eastAsia="Times New Roman" w:hAnsiTheme="majorHAnsi" w:cstheme="majorHAnsi"/>
          <w:i w:val="0"/>
        </w:rPr>
        <w:t xml:space="preserve">number for the PPO and enter/confirm the </w:t>
      </w:r>
      <w:r w:rsidRPr="006062C2">
        <w:rPr>
          <w:rFonts w:asciiTheme="majorHAnsi" w:eastAsia="Times New Roman" w:hAnsiTheme="majorHAnsi" w:cstheme="majorHAnsi"/>
          <w:b/>
          <w:i w:val="0"/>
        </w:rPr>
        <w:t>target</w:t>
      </w:r>
      <w:r w:rsidRPr="006062C2">
        <w:rPr>
          <w:rFonts w:asciiTheme="majorHAnsi" w:eastAsia="Times New Roman" w:hAnsiTheme="majorHAnsi" w:cstheme="majorHAnsi"/>
          <w:i w:val="0"/>
        </w:rPr>
        <w:t xml:space="preserve"> reach, or the estimated number of people to benefit from the PPO by the end of the project period. Note: for PPO 5, you must also enter the </w:t>
      </w:r>
      <w:r w:rsidRPr="006062C2">
        <w:rPr>
          <w:rFonts w:asciiTheme="majorHAnsi" w:eastAsia="Times New Roman" w:hAnsiTheme="majorHAnsi" w:cstheme="majorHAnsi"/>
          <w:b/>
          <w:i w:val="0"/>
        </w:rPr>
        <w:t>PPO Media Topic</w:t>
      </w:r>
      <w:r w:rsidRPr="006062C2">
        <w:rPr>
          <w:rFonts w:asciiTheme="majorHAnsi" w:eastAsia="Times New Roman" w:hAnsiTheme="majorHAnsi" w:cstheme="majorHAnsi"/>
          <w:i w:val="0"/>
        </w:rPr>
        <w:t xml:space="preserve"> (not shown)</w:t>
      </w:r>
      <w:r w:rsidRPr="006D5155">
        <w:rPr>
          <w:rFonts w:eastAsia="Times New Roman"/>
          <w:vertAlign w:val="superscript"/>
        </w:rPr>
        <w:footnoteReference w:id="5"/>
      </w:r>
      <w:r w:rsidRPr="006062C2">
        <w:rPr>
          <w:rFonts w:asciiTheme="majorHAnsi" w:eastAsia="Times New Roman" w:hAnsiTheme="majorHAnsi" w:cstheme="majorHAnsi"/>
          <w:i w:val="0"/>
        </w:rPr>
        <w:t>.</w:t>
      </w:r>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Enter/confirm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rsidR="00FA2693" w:rsidRPr="006D5155" w:rsidRDefault="00462C39" w:rsidP="00FA2693">
      <w:pPr>
        <w:pStyle w:val="ListParagraph"/>
        <w:spacing w:after="0" w:line="240" w:lineRule="auto"/>
        <w:ind w:left="360"/>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6</w:t>
      </w:r>
    </w:p>
    <w:p w:rsidR="00574348" w:rsidRPr="006D5155" w:rsidRDefault="00930686" w:rsidP="00FA2693">
      <w:pPr>
        <w:spacing w:line="276" w:lineRule="auto"/>
        <w:ind w:left="360"/>
        <w:contextualSpacing/>
        <w:jc w:val="center"/>
        <w:rPr>
          <w:rFonts w:asciiTheme="majorHAnsi" w:eastAsia="Times New Roman" w:hAnsiTheme="majorHAnsi" w:cstheme="majorHAnsi"/>
          <w:i w:val="0"/>
        </w:rPr>
      </w:pPr>
      <w:r>
        <w:rPr>
          <w:noProof/>
        </w:rPr>
        <w:drawing>
          <wp:anchor distT="0" distB="0" distL="114300" distR="114300" simplePos="0" relativeHeight="251645952" behindDoc="0" locked="0" layoutInCell="1" allowOverlap="1" wp14:anchorId="58137036" wp14:editId="7CC4A905">
            <wp:simplePos x="0" y="0"/>
            <wp:positionH relativeFrom="column">
              <wp:posOffset>733425</wp:posOffset>
            </wp:positionH>
            <wp:positionV relativeFrom="paragraph">
              <wp:posOffset>181610</wp:posOffset>
            </wp:positionV>
            <wp:extent cx="3790950" cy="3429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15F88EE" wp14:editId="6914D6A5">
            <wp:extent cx="5408930" cy="3381375"/>
            <wp:effectExtent l="0" t="0" r="127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8930" cy="3381375"/>
                    </a:xfrm>
                    <a:prstGeom prst="rect">
                      <a:avLst/>
                    </a:prstGeom>
                    <a:noFill/>
                    <a:ln>
                      <a:noFill/>
                    </a:ln>
                  </pic:spPr>
                </pic:pic>
              </a:graphicData>
            </a:graphic>
          </wp:inline>
        </w:drawing>
      </w:r>
    </w:p>
    <w:p w:rsidR="00574348" w:rsidRPr="006D5155" w:rsidRDefault="00574348" w:rsidP="00F94B2D">
      <w:pPr>
        <w:numPr>
          <w:ilvl w:val="0"/>
          <w:numId w:val="2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add/confirm other PPOs by repeating steps 1-</w:t>
      </w:r>
      <w:r w:rsidR="000318B0">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entering/confirming the AOs associated with this PPO. Clicking the Back button will return you to the Community Action Plan Menu Screen.</w:t>
      </w:r>
    </w:p>
    <w:p w:rsidR="00574348" w:rsidRPr="006D5155" w:rsidRDefault="00574348" w:rsidP="00574348">
      <w:pPr>
        <w:pStyle w:val="Heading4"/>
        <w:rPr>
          <w:rFonts w:eastAsia="Times New Roman" w:cstheme="majorHAnsi"/>
        </w:rPr>
      </w:pPr>
      <w:bookmarkStart w:id="41" w:name="_Toc444686178"/>
      <w:r w:rsidRPr="006D5155">
        <w:rPr>
          <w:rFonts w:eastAsia="Times New Roman" w:cstheme="majorHAnsi"/>
        </w:rPr>
        <w:t>Steps to add/review Annual Objectives (AO) (non-Media) for PPOs 1-4: REACH Awardees</w:t>
      </w:r>
      <w:bookmarkEnd w:id="39"/>
      <w:bookmarkEnd w:id="41"/>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w:t>
      </w:r>
      <w:r w:rsidR="000318B0">
        <w:rPr>
          <w:rFonts w:asciiTheme="majorHAnsi" w:eastAsia="Times New Roman" w:hAnsiTheme="majorHAnsi" w:cstheme="majorHAnsi"/>
          <w:i w:val="0"/>
        </w:rPr>
        <w:t>confirm</w:t>
      </w:r>
      <w:r w:rsidRPr="006D5155">
        <w:rPr>
          <w:rFonts w:asciiTheme="majorHAnsi" w:eastAsia="Times New Roman" w:hAnsiTheme="majorHAnsi" w:cstheme="majorHAnsi"/>
          <w:i w:val="0"/>
        </w:rPr>
        <w:t xml:space="preserve"> that you are in the tab of the appropriate PPO. </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non-media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To review a non-media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rsidR="00574348" w:rsidRPr="006D5155" w:rsidRDefault="00574348"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FA2693" w:rsidP="00574348">
      <w:pPr>
        <w:spacing w:line="276" w:lineRule="auto"/>
        <w:ind w:left="720"/>
        <w:contextualSpacing/>
        <w:rPr>
          <w:rFonts w:asciiTheme="majorHAnsi" w:eastAsia="Times New Roman" w:hAnsiTheme="majorHAnsi" w:cstheme="majorHAnsi"/>
          <w:i w:val="0"/>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7</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6976" behindDoc="0" locked="0" layoutInCell="1" allowOverlap="1" wp14:anchorId="40B54F3C" wp14:editId="06AD9461">
            <wp:simplePos x="0" y="0"/>
            <wp:positionH relativeFrom="column">
              <wp:posOffset>819150</wp:posOffset>
            </wp:positionH>
            <wp:positionV relativeFrom="paragraph">
              <wp:posOffset>58420</wp:posOffset>
            </wp:positionV>
            <wp:extent cx="3790950" cy="3429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62827681" wp14:editId="420912EC">
            <wp:extent cx="5429250" cy="3514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3514725"/>
                    </a:xfrm>
                    <a:prstGeom prst="rect">
                      <a:avLst/>
                    </a:prstGeom>
                    <a:noFill/>
                    <a:ln>
                      <a:noFill/>
                    </a:ln>
                  </pic:spPr>
                </pic:pic>
              </a:graphicData>
            </a:graphic>
          </wp:inline>
        </w:drawing>
      </w:r>
    </w:p>
    <w:p w:rsidR="00574348" w:rsidRDefault="00574348" w:rsidP="00574348">
      <w:pPr>
        <w:spacing w:line="276" w:lineRule="auto"/>
        <w:ind w:left="720"/>
        <w:contextualSpacing/>
        <w:rPr>
          <w:rFonts w:asciiTheme="majorHAnsi" w:eastAsia="Times New Roman" w:hAnsiTheme="majorHAnsi" w:cstheme="majorHAnsi"/>
          <w:i w:val="0"/>
          <w:sz w:val="18"/>
        </w:rPr>
      </w:pPr>
      <w:r w:rsidRPr="006D5155">
        <w:rPr>
          <w:rFonts w:asciiTheme="majorHAnsi" w:eastAsia="Times New Roman" w:hAnsiTheme="majorHAnsi" w:cstheme="majorHAnsi"/>
          <w:i w:val="0"/>
        </w:rP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rsidR="000318B0" w:rsidRPr="006D5155" w:rsidRDefault="000318B0" w:rsidP="00574348">
      <w:pPr>
        <w:spacing w:line="276" w:lineRule="auto"/>
        <w:ind w:left="720"/>
        <w:contextualSpacing/>
        <w:rPr>
          <w:rFonts w:asciiTheme="majorHAnsi" w:eastAsia="Times New Roman" w:hAnsiTheme="majorHAnsi" w:cstheme="majorHAnsi"/>
          <w:i w:val="0"/>
          <w:sz w:val="18"/>
        </w:rPr>
      </w:pP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Edit Annual Objective Screen, review the Parent PPO text to ensure that the AO is under the correct PPO. </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build/edit your AO smart statement by selecting from drop down menus and entering information into text boxes. As you enter the information, the AO Smart Statement at the top of the screen will update automatically. If the AO has been preloaded, please confirm that the fields are correct.</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w:t>
      </w:r>
      <w:r w:rsidR="00D34266">
        <w:rPr>
          <w:rFonts w:asciiTheme="majorHAnsi" w:eastAsia="Times New Roman" w:hAnsiTheme="majorHAnsi" w:cstheme="majorHAnsi"/>
          <w:i w:val="0"/>
        </w:rPr>
        <w:t>‘</w:t>
      </w:r>
      <w:r w:rsidRPr="006D5155">
        <w:rPr>
          <w:rFonts w:asciiTheme="majorHAnsi" w:eastAsia="Times New Roman" w:hAnsiTheme="majorHAnsi" w:cstheme="majorHAnsi"/>
          <w:i w:val="0"/>
        </w:rPr>
        <w:t>Setting if Other’. Enter the setting in this box. Please select only one setting for each AO.</w:t>
      </w:r>
    </w:p>
    <w:p w:rsidR="00574348" w:rsidRPr="006D5155" w:rsidRDefault="00574348" w:rsidP="00F94B2D">
      <w:pPr>
        <w:numPr>
          <w:ilvl w:val="1"/>
          <w:numId w:val="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Setting if Other: </w:t>
      </w:r>
      <w:r w:rsidRPr="006D5155">
        <w:rPr>
          <w:rFonts w:asciiTheme="majorHAnsi" w:eastAsia="Times New Roman" w:hAnsiTheme="majorHAnsi" w:cstheme="majorHAnsi"/>
          <w:i w:val="0"/>
        </w:rPr>
        <w:t>Use this field to enter a unique setting if needed.</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units of the AO setting.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 xml:space="preserve">Indicate the target number of units of the AO setting. </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Data Source: </w:t>
      </w:r>
      <w:r w:rsidRPr="006D5155">
        <w:rPr>
          <w:rFonts w:asciiTheme="majorHAnsi" w:eastAsia="Times New Roman" w:hAnsiTheme="majorHAnsi" w:cstheme="majorHAnsi"/>
          <w:i w:val="0"/>
        </w:rPr>
        <w:t>Enter the data source.</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19"/>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 xml:space="preserve">Review the AO SMART Statement in the top right of the screen to ensure it makes sense and accurately reflects the AO. If not, adjust the information provided in the dropdown menus and text boxes. </w:t>
      </w: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2</w:t>
      </w:r>
      <w:r w:rsidR="00C271BE">
        <w:rPr>
          <w:rFonts w:asciiTheme="majorHAnsi" w:eastAsia="Calibri" w:hAnsiTheme="majorHAnsi" w:cstheme="majorHAnsi"/>
          <w:b/>
          <w:i w:val="0"/>
          <w:iCs w:val="0"/>
          <w:color w:val="FF0000"/>
          <w:sz w:val="22"/>
          <w:szCs w:val="22"/>
        </w:rPr>
        <w:t>8</w:t>
      </w:r>
    </w:p>
    <w:p w:rsidR="00574348" w:rsidRPr="006D5155" w:rsidRDefault="00930686" w:rsidP="00FA2693">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48000" behindDoc="0" locked="0" layoutInCell="1" allowOverlap="1" wp14:anchorId="4C221013" wp14:editId="51CF83A4">
            <wp:simplePos x="0" y="0"/>
            <wp:positionH relativeFrom="column">
              <wp:posOffset>638175</wp:posOffset>
            </wp:positionH>
            <wp:positionV relativeFrom="paragraph">
              <wp:posOffset>353060</wp:posOffset>
            </wp:positionV>
            <wp:extent cx="3790950" cy="3429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C611BF2" wp14:editId="2479ED48">
            <wp:extent cx="5779770" cy="47447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770" cy="4744720"/>
                    </a:xfrm>
                    <a:prstGeom prst="rect">
                      <a:avLst/>
                    </a:prstGeom>
                    <a:noFill/>
                    <a:ln>
                      <a:noFill/>
                    </a:ln>
                  </pic:spPr>
                </pic:pic>
              </a:graphicData>
            </a:graphic>
          </wp:inline>
        </w:drawing>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(Setting/Units):</w:t>
      </w:r>
      <w:r w:rsidRPr="006D5155">
        <w:rPr>
          <w:rFonts w:asciiTheme="majorHAnsi" w:eastAsia="Times New Roman" w:hAnsiTheme="majorHAnsi" w:cstheme="majorHAnsi"/>
          <w:i w:val="0"/>
        </w:rPr>
        <w:t xml:space="preserve"> Enter the estimated number of settings reached by this objective.</w:t>
      </w:r>
    </w:p>
    <w:p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(People):</w:t>
      </w:r>
      <w:r w:rsidRPr="006D5155">
        <w:rPr>
          <w:rFonts w:asciiTheme="majorHAnsi" w:eastAsia="Times New Roman" w:hAnsiTheme="majorHAnsi" w:cstheme="majorHAnsi"/>
          <w:i w:val="0"/>
        </w:rPr>
        <w:t xml:space="preserve"> Enter the estimated number of people reached by this objective.</w:t>
      </w:r>
    </w:p>
    <w:p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One: </w:t>
      </w:r>
      <w:r w:rsidRPr="006D5155">
        <w:rPr>
          <w:rFonts w:asciiTheme="majorHAnsi" w:eastAsia="Times New Roman" w:hAnsiTheme="majorHAnsi" w:cstheme="majorHAnsi"/>
          <w:i w:val="0"/>
        </w:rPr>
        <w:t>Select your priority population.</w:t>
      </w:r>
    </w:p>
    <w:p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Priority Population Two: </w:t>
      </w:r>
      <w:r w:rsidRPr="006D5155">
        <w:rPr>
          <w:rFonts w:asciiTheme="majorHAnsi" w:eastAsia="Times New Roman" w:hAnsiTheme="majorHAnsi" w:cstheme="majorHAnsi"/>
          <w:i w:val="0"/>
        </w:rPr>
        <w:t>Select your second priority population (if applicable).</w:t>
      </w:r>
    </w:p>
    <w:p w:rsidR="00574348" w:rsidRPr="006D5155" w:rsidRDefault="00574348" w:rsidP="00F94B2D">
      <w:pPr>
        <w:numPr>
          <w:ilvl w:val="1"/>
          <w:numId w:val="10"/>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Target Area: </w:t>
      </w:r>
      <w:r w:rsidRPr="006D5155">
        <w:rPr>
          <w:rFonts w:asciiTheme="majorHAnsi" w:eastAsia="Times New Roman" w:hAnsiTheme="majorHAnsi" w:cstheme="majorHAnsi"/>
          <w:i w:val="0"/>
        </w:rPr>
        <w:t xml:space="preserve">Enter the geographic sub-area(s) this annual objective will be implemented in.  </w:t>
      </w:r>
    </w:p>
    <w:p w:rsidR="00574348" w:rsidRPr="006D5155" w:rsidRDefault="00574348" w:rsidP="00F94B2D">
      <w:pPr>
        <w:numPr>
          <w:ilvl w:val="1"/>
          <w:numId w:val="10"/>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Census Tracts:</w:t>
      </w:r>
      <w:r w:rsidRPr="006D5155">
        <w:rPr>
          <w:rFonts w:asciiTheme="majorHAnsi" w:eastAsia="Times New Roman" w:hAnsiTheme="majorHAnsi" w:cstheme="majorHAnsi"/>
          <w:i w:val="0"/>
        </w:rPr>
        <w:t xml:space="preserve"> In this field you will provide the location for your intervention. Census tracts generally have a population size between 1,200 and 8,000 people. Census tract information should be provided using the census tract 11 digit number(s), e.g., 13001950100.</w:t>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29</w:t>
      </w:r>
    </w:p>
    <w:p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49024" behindDoc="0" locked="0" layoutInCell="1" allowOverlap="1" wp14:anchorId="5F8CFBBE" wp14:editId="3EA2963E">
            <wp:simplePos x="0" y="0"/>
            <wp:positionH relativeFrom="column">
              <wp:posOffset>590550</wp:posOffset>
            </wp:positionH>
            <wp:positionV relativeFrom="paragraph">
              <wp:posOffset>258445</wp:posOffset>
            </wp:positionV>
            <wp:extent cx="3790950" cy="3429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3AED4CB" wp14:editId="352622D9">
            <wp:extent cx="5779770" cy="4537710"/>
            <wp:effectExtent l="19050" t="19050" r="11430"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9770" cy="4537710"/>
                    </a:xfrm>
                    <a:prstGeom prst="rect">
                      <a:avLst/>
                    </a:prstGeom>
                    <a:noFill/>
                    <a:ln>
                      <a:solidFill>
                        <a:srgbClr val="ED7D31"/>
                      </a:solidFill>
                    </a:ln>
                  </pic:spPr>
                </pic:pic>
              </a:graphicData>
            </a:graphic>
          </wp:inline>
        </w:drawing>
      </w:r>
    </w:p>
    <w:p w:rsidR="00574348" w:rsidRPr="006D5155" w:rsidRDefault="00574348" w:rsidP="00F94B2D">
      <w:pPr>
        <w:numPr>
          <w:ilvl w:val="0"/>
          <w:numId w:val="19"/>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return to the PPO tab in the CAP details screen by clicking the Back button. You can return to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42" w:name="_Toc444686179"/>
      <w:r w:rsidRPr="006D5155">
        <w:rPr>
          <w:rFonts w:eastAsia="Times New Roman" w:cstheme="majorHAnsi"/>
        </w:rPr>
        <w:t>Steps to add/review Media Annual Objectives (AO) for PPOs 1-5: REACH Awardees</w:t>
      </w:r>
      <w:bookmarkEnd w:id="42"/>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To review a Media AO that has already been added to the CAP, click on the </w:t>
      </w:r>
      <w:r w:rsidRPr="006D5155">
        <w:rPr>
          <w:rFonts w:asciiTheme="majorHAnsi" w:eastAsia="Times New Roman" w:hAnsiTheme="majorHAnsi" w:cstheme="majorHAnsi"/>
        </w:rPr>
        <w:t xml:space="preserve">pencil icon </w:t>
      </w:r>
      <w:r w:rsidRPr="006D5155">
        <w:rPr>
          <w:rFonts w:asciiTheme="majorHAnsi" w:eastAsia="Times New Roman" w:hAnsiTheme="majorHAnsi" w:cstheme="majorHAnsi"/>
          <w:i w:val="0"/>
        </w:rPr>
        <w:t xml:space="preserve">next to the AO you wish to review. This will open the Edit Annual Objective (AO) screen.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30</w:t>
      </w:r>
    </w:p>
    <w:p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50048" behindDoc="0" locked="0" layoutInCell="1" allowOverlap="1" wp14:anchorId="7E6AA9C7" wp14:editId="5D002EA7">
            <wp:simplePos x="0" y="0"/>
            <wp:positionH relativeFrom="column">
              <wp:posOffset>561975</wp:posOffset>
            </wp:positionH>
            <wp:positionV relativeFrom="paragraph">
              <wp:posOffset>238760</wp:posOffset>
            </wp:positionV>
            <wp:extent cx="3790950" cy="3429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EEDE2B3" wp14:editId="171ECA77">
            <wp:extent cx="5760720" cy="3597230"/>
            <wp:effectExtent l="19050" t="19050" r="11430"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597230"/>
                    </a:xfrm>
                    <a:prstGeom prst="rect">
                      <a:avLst/>
                    </a:prstGeom>
                    <a:noFill/>
                    <a:ln>
                      <a:solidFill>
                        <a:srgbClr val="ED7D31"/>
                      </a:solidFill>
                    </a:ln>
                  </pic:spPr>
                </pic:pic>
              </a:graphicData>
            </a:graphic>
          </wp:inline>
        </w:drawing>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6"/>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the target audience for the AO: Public, Partner, Stakeholder. If Public is selected, a drop down menu will appear</w:t>
      </w:r>
      <w:r w:rsidRPr="006D5155">
        <w:rPr>
          <w:rFonts w:asciiTheme="majorHAnsi" w:eastAsia="Times New Roman" w:hAnsiTheme="majorHAnsi" w:cstheme="majorHAnsi"/>
          <w:i w:val="0"/>
          <w:vertAlign w:val="superscript"/>
        </w:rPr>
        <w:footnoteReference w:id="7"/>
      </w:r>
      <w:r w:rsidRPr="006D5155">
        <w:rPr>
          <w:rFonts w:asciiTheme="majorHAnsi" w:eastAsia="Times New Roman" w:hAnsiTheme="majorHAnsi" w:cstheme="majorHAnsi"/>
          <w:i w:val="0"/>
        </w:rPr>
        <w:t>:</w:t>
      </w:r>
    </w:p>
    <w:p w:rsidR="00574348" w:rsidRPr="006D5155" w:rsidRDefault="00574348" w:rsidP="00F94B2D">
      <w:pPr>
        <w:numPr>
          <w:ilvl w:val="2"/>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r w:rsidR="000D2E18">
        <w:rPr>
          <w:rFonts w:asciiTheme="majorHAnsi" w:eastAsia="Times New Roman" w:hAnsiTheme="majorHAnsi" w:cstheme="majorHAnsi"/>
          <w:i w:val="0"/>
        </w:rPr>
        <w: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r w:rsidR="000D2E18">
        <w:rPr>
          <w:rFonts w:asciiTheme="majorHAnsi" w:eastAsia="Times New Roman" w:hAnsiTheme="majorHAnsi" w:cstheme="majorHAnsi"/>
          <w:i w:val="0"/>
        </w:rPr>
        <w: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31</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1072" behindDoc="0" locked="0" layoutInCell="1" allowOverlap="1" wp14:anchorId="6B0AA424" wp14:editId="1247F35D">
            <wp:simplePos x="0" y="0"/>
            <wp:positionH relativeFrom="column">
              <wp:posOffset>632460</wp:posOffset>
            </wp:positionH>
            <wp:positionV relativeFrom="paragraph">
              <wp:posOffset>182880</wp:posOffset>
            </wp:positionV>
            <wp:extent cx="3790950" cy="281940"/>
            <wp:effectExtent l="0" t="0" r="0" b="381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8194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46D97AB" wp14:editId="3B605DA7">
            <wp:extent cx="5789837" cy="3002280"/>
            <wp:effectExtent l="19050" t="19050" r="20955" b="266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1675" cy="2998047"/>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720"/>
        <w:contextualSpacing/>
        <w:rPr>
          <w:rFonts w:asciiTheme="majorHAnsi" w:eastAsia="Times New Roman" w:hAnsiTheme="majorHAnsi" w:cstheme="majorHAnsi"/>
          <w:i w:val="0"/>
        </w:rPr>
      </w:pP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Population/Reach Tab. Selecting from drop down menus and enter information into the following fields to complete the information about your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rsidR="00574348" w:rsidRPr="006D5155" w:rsidRDefault="00574348" w:rsidP="00F94B2D">
      <w:pPr>
        <w:numPr>
          <w:ilvl w:val="1"/>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Zip Codes: </w:t>
      </w:r>
      <w:r w:rsidRPr="006D5155">
        <w:rPr>
          <w:rFonts w:asciiTheme="majorHAnsi" w:eastAsia="Times New Roman" w:hAnsiTheme="majorHAnsi" w:cstheme="majorHAnsi"/>
          <w:i w:val="0"/>
        </w:rPr>
        <w:t xml:space="preserve">Enter the zip codes where the AO will be implemented/distributed, separated by commas. </w:t>
      </w:r>
    </w:p>
    <w:p w:rsidR="00574348" w:rsidRPr="006D5155" w:rsidRDefault="00574348" w:rsidP="00FA2693">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information in the Population/Reach tab.</w:t>
      </w:r>
    </w:p>
    <w:p w:rsidR="00574348" w:rsidRPr="006D5155" w:rsidRDefault="00574348" w:rsidP="00FA2693">
      <w:pPr>
        <w:spacing w:line="276" w:lineRule="auto"/>
        <w:contextualSpacing/>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2</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2096" behindDoc="0" locked="0" layoutInCell="1" allowOverlap="1" wp14:anchorId="6D4FFB0B" wp14:editId="305EC10B">
            <wp:simplePos x="0" y="0"/>
            <wp:positionH relativeFrom="column">
              <wp:posOffset>628650</wp:posOffset>
            </wp:positionH>
            <wp:positionV relativeFrom="paragraph">
              <wp:posOffset>186055</wp:posOffset>
            </wp:positionV>
            <wp:extent cx="3790950" cy="25717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EC56C00" wp14:editId="06CD1C36">
            <wp:extent cx="5756697" cy="2590800"/>
            <wp:effectExtent l="19050" t="19050" r="158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592610"/>
                    </a:xfrm>
                    <a:prstGeom prst="rect">
                      <a:avLst/>
                    </a:prstGeom>
                    <a:noFill/>
                    <a:ln>
                      <a:solidFill>
                        <a:srgbClr val="ED7D31"/>
                      </a:solidFill>
                    </a:ln>
                  </pic:spPr>
                </pic:pic>
              </a:graphicData>
            </a:graphic>
          </wp:inline>
        </w:drawing>
      </w:r>
    </w:p>
    <w:p w:rsidR="00574348" w:rsidRPr="006D5155" w:rsidRDefault="00574348" w:rsidP="00F94B2D">
      <w:pPr>
        <w:numPr>
          <w:ilvl w:val="0"/>
          <w:numId w:val="2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43" w:name="_Toc444686180"/>
      <w:r w:rsidRPr="006D5155">
        <w:rPr>
          <w:rFonts w:eastAsia="Times New Roman" w:cstheme="majorHAnsi"/>
        </w:rPr>
        <w:t>Steps to add/review Activities under Annual Objectives: REACH Awardees</w:t>
      </w:r>
      <w:bookmarkEnd w:id="43"/>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Activities are added and reviewed in the same way for all Annual Objectives (non-Media and Media).</w:t>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rsidR="00FA2693" w:rsidRPr="006D5155" w:rsidRDefault="00574348" w:rsidP="00FA2693">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3</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3120" behindDoc="0" locked="0" layoutInCell="1" allowOverlap="1" wp14:anchorId="60FCCAD5" wp14:editId="5CFE347B">
            <wp:simplePos x="0" y="0"/>
            <wp:positionH relativeFrom="column">
              <wp:posOffset>590550</wp:posOffset>
            </wp:positionH>
            <wp:positionV relativeFrom="paragraph">
              <wp:posOffset>220980</wp:posOffset>
            </wp:positionV>
            <wp:extent cx="3790950" cy="3429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5DCA4208" wp14:editId="33542697">
            <wp:extent cx="5852160" cy="2519697"/>
            <wp:effectExtent l="19050" t="19050" r="15240"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2160" cy="2519697"/>
                    </a:xfrm>
                    <a:prstGeom prst="rect">
                      <a:avLst/>
                    </a:prstGeom>
                    <a:noFill/>
                    <a:ln>
                      <a:solidFill>
                        <a:srgbClr val="ED7D31"/>
                      </a:solidFill>
                    </a:ln>
                  </pic:spPr>
                </pic:pic>
              </a:graphicData>
            </a:graphic>
          </wp:inline>
        </w:drawing>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4</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4144" behindDoc="0" locked="0" layoutInCell="1" allowOverlap="1" wp14:anchorId="1F302A21" wp14:editId="15CCE67E">
            <wp:simplePos x="0" y="0"/>
            <wp:positionH relativeFrom="column">
              <wp:posOffset>590550</wp:posOffset>
            </wp:positionH>
            <wp:positionV relativeFrom="paragraph">
              <wp:posOffset>257810</wp:posOffset>
            </wp:positionV>
            <wp:extent cx="3790950" cy="3429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934BB81" wp14:editId="770A3574">
            <wp:extent cx="5852160" cy="2673531"/>
            <wp:effectExtent l="19050" t="19050" r="1524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2160" cy="2673531"/>
                    </a:xfrm>
                    <a:prstGeom prst="rect">
                      <a:avLst/>
                    </a:prstGeom>
                    <a:noFill/>
                    <a:ln>
                      <a:solidFill>
                        <a:srgbClr val="ED7D31"/>
                      </a:solidFill>
                    </a:ln>
                  </pic:spPr>
                </pic:pic>
              </a:graphicData>
            </a:graphic>
          </wp:inline>
        </w:drawing>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lastRenderedPageBreak/>
        <w:t>In the appropriate fields enter, select, or review:</w:t>
      </w:r>
    </w:p>
    <w:p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r w:rsidR="00703E85">
        <w:rPr>
          <w:rFonts w:asciiTheme="majorHAnsi" w:eastAsia="Times New Roman" w:hAnsiTheme="majorHAnsi" w:cstheme="majorHAnsi"/>
          <w:i w:val="0"/>
        </w:rPr>
        <w:t>.</w:t>
      </w:r>
    </w:p>
    <w:p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Start Quarter: </w:t>
      </w:r>
      <w:r w:rsidRPr="006062C2">
        <w:rPr>
          <w:rFonts w:asciiTheme="majorHAnsi" w:eastAsia="Times New Roman" w:hAnsiTheme="majorHAnsi" w:cstheme="majorHAnsi"/>
          <w:i w:val="0"/>
        </w:rPr>
        <w:t>Select the activity start quarter.</w:t>
      </w:r>
    </w:p>
    <w:p w:rsidR="00574348" w:rsidRPr="00703E8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End Quarter: </w:t>
      </w:r>
      <w:r w:rsidRPr="006062C2">
        <w:rPr>
          <w:rFonts w:asciiTheme="majorHAnsi" w:eastAsia="Times New Roman" w:hAnsiTheme="majorHAnsi" w:cstheme="majorHAnsi"/>
          <w:i w:val="0"/>
        </w:rPr>
        <w:t>Select the activity end quarter.</w:t>
      </w:r>
    </w:p>
    <w:p w:rsidR="00574348" w:rsidRPr="006D5155" w:rsidRDefault="00574348" w:rsidP="00F94B2D">
      <w:pPr>
        <w:numPr>
          <w:ilvl w:val="1"/>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r w:rsidR="0029175A">
        <w:rPr>
          <w:rFonts w:asciiTheme="majorHAnsi" w:eastAsia="Times New Roman" w:hAnsiTheme="majorHAnsi" w:cstheme="majorHAnsi"/>
          <w:i w:val="0"/>
        </w:rPr>
        <w:t>.</w:t>
      </w:r>
    </w:p>
    <w:p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rsidR="00574348" w:rsidRPr="006D5155" w:rsidRDefault="00462C39" w:rsidP="00FA2693">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5</w:t>
      </w:r>
      <w:r w:rsidR="00574348" w:rsidRPr="006D5155">
        <w:rPr>
          <w:rFonts w:asciiTheme="majorHAnsi" w:eastAsia="Times New Roman" w:hAnsiTheme="majorHAnsi" w:cstheme="majorHAnsi"/>
          <w:i w:val="0"/>
        </w:rPr>
        <w:br/>
      </w:r>
      <w:r w:rsidR="005B6146">
        <w:rPr>
          <w:noProof/>
        </w:rPr>
        <w:drawing>
          <wp:inline distT="0" distB="0" distL="0" distR="0" wp14:anchorId="15090D35" wp14:editId="3AD133A5">
            <wp:extent cx="5165681" cy="2796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68188" cy="2797897"/>
                    </a:xfrm>
                    <a:prstGeom prst="rect">
                      <a:avLst/>
                    </a:prstGeom>
                  </pic:spPr>
                </pic:pic>
              </a:graphicData>
            </a:graphic>
          </wp:inline>
        </w:drawing>
      </w:r>
    </w:p>
    <w:p w:rsidR="00574348" w:rsidRPr="006D5155" w:rsidRDefault="00574348" w:rsidP="00F94B2D">
      <w:pPr>
        <w:numPr>
          <w:ilvl w:val="0"/>
          <w:numId w:val="25"/>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5168" behindDoc="0" locked="0" layoutInCell="1" allowOverlap="1" wp14:anchorId="62BA3C63" wp14:editId="1DAB90DC">
            <wp:simplePos x="0" y="0"/>
            <wp:positionH relativeFrom="column">
              <wp:posOffset>647700</wp:posOffset>
            </wp:positionH>
            <wp:positionV relativeFrom="paragraph">
              <wp:posOffset>409575</wp:posOffset>
            </wp:positionV>
            <wp:extent cx="3790950" cy="3429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6</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79299893" wp14:editId="4BCF454C">
            <wp:extent cx="5760720" cy="2573610"/>
            <wp:effectExtent l="19050" t="19050" r="11430" b="177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573610"/>
                    </a:xfrm>
                    <a:prstGeom prst="rect">
                      <a:avLst/>
                    </a:prstGeom>
                    <a:noFill/>
                    <a:ln>
                      <a:solidFill>
                        <a:srgbClr val="ED7D31"/>
                      </a:solidFill>
                    </a:ln>
                  </pic:spPr>
                </pic:pic>
              </a:graphicData>
            </a:graphic>
          </wp:inline>
        </w:drawing>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574348" w:rsidP="00574348">
      <w:pPr>
        <w:pStyle w:val="Heading3"/>
        <w:rPr>
          <w:rFonts w:eastAsia="Times New Roman" w:cstheme="majorHAnsi"/>
        </w:rPr>
      </w:pPr>
      <w:bookmarkStart w:id="44" w:name="_Toc444686181"/>
      <w:r w:rsidRPr="006D5155">
        <w:rPr>
          <w:rFonts w:eastAsia="Times New Roman" w:cstheme="majorHAnsi"/>
        </w:rPr>
        <w:lastRenderedPageBreak/>
        <w:t>National Org</w:t>
      </w:r>
      <w:r w:rsidR="0029175A">
        <w:rPr>
          <w:rFonts w:eastAsia="Times New Roman" w:cstheme="majorHAnsi"/>
        </w:rPr>
        <w:t>anization</w:t>
      </w:r>
      <w:r w:rsidRPr="006D5155">
        <w:rPr>
          <w:rFonts w:eastAsia="Times New Roman" w:cstheme="majorHAnsi"/>
        </w:rPr>
        <w:t xml:space="preserve"> Awardees</w:t>
      </w:r>
      <w:bookmarkEnd w:id="44"/>
    </w:p>
    <w:p w:rsidR="00574348" w:rsidRPr="006D5155" w:rsidRDefault="00574348" w:rsidP="00574348">
      <w:pPr>
        <w:spacing w:line="276" w:lineRule="auto"/>
        <w:rPr>
          <w:rFonts w:asciiTheme="majorHAnsi" w:eastAsia="Times New Roman" w:hAnsiTheme="majorHAnsi" w:cstheme="majorHAnsi"/>
          <w:i w:val="0"/>
        </w:rPr>
      </w:pPr>
      <w:r w:rsidRPr="006D5155">
        <w:rPr>
          <w:rFonts w:asciiTheme="majorHAnsi" w:eastAsia="Times New Roman" w:hAnsiTheme="majorHAnsi" w:cstheme="majorHAnsi"/>
          <w:i w:val="0"/>
        </w:rPr>
        <w:t>The following steps demonstrate how to add PPOs, Annual Objectives (non-media, Media, and Training/TA/Tools and Resources) and Activities for National Org</w:t>
      </w:r>
      <w:r w:rsidR="0029175A">
        <w:rPr>
          <w:rFonts w:asciiTheme="majorHAnsi" w:eastAsia="Times New Roman" w:hAnsiTheme="majorHAnsi" w:cstheme="majorHAnsi"/>
          <w:i w:val="0"/>
        </w:rPr>
        <w:t>anization (National Org)</w:t>
      </w:r>
      <w:r w:rsidRPr="006D5155">
        <w:rPr>
          <w:rFonts w:asciiTheme="majorHAnsi" w:eastAsia="Times New Roman" w:hAnsiTheme="majorHAnsi" w:cstheme="majorHAnsi"/>
          <w:i w:val="0"/>
        </w:rPr>
        <w:t xml:space="preserve"> awardees. Some of the steps described below only apply to Category A awardees. If not specified, the steps apply to both Category A and B awardees. </w:t>
      </w:r>
    </w:p>
    <w:p w:rsidR="00574348" w:rsidRPr="006D5155" w:rsidRDefault="00574348" w:rsidP="00574348">
      <w:pPr>
        <w:pStyle w:val="Heading4"/>
        <w:rPr>
          <w:rFonts w:eastAsia="Times New Roman" w:cstheme="majorHAnsi"/>
        </w:rPr>
      </w:pPr>
      <w:bookmarkStart w:id="45" w:name="_Toc444686182"/>
      <w:r w:rsidRPr="006D5155">
        <w:rPr>
          <w:rFonts w:eastAsia="Times New Roman" w:cstheme="majorHAnsi"/>
        </w:rPr>
        <w:t>Steps to Add Project Period Objectives (PPO) 6-10: National Org Awardees</w:t>
      </w:r>
      <w:bookmarkEnd w:id="45"/>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 the tab of the </w:t>
      </w:r>
      <w:r w:rsidRPr="006D5155">
        <w:rPr>
          <w:rFonts w:asciiTheme="majorHAnsi" w:eastAsia="Times New Roman" w:hAnsiTheme="majorHAnsi" w:cstheme="majorHAnsi"/>
          <w:b/>
          <w:i w:val="0"/>
        </w:rPr>
        <w:t>PPO</w:t>
      </w:r>
      <w:r w:rsidRPr="006D5155">
        <w:rPr>
          <w:rFonts w:asciiTheme="majorHAnsi" w:eastAsia="Times New Roman" w:hAnsiTheme="majorHAnsi" w:cstheme="majorHAnsi"/>
          <w:i w:val="0"/>
        </w:rPr>
        <w:t xml:space="preserve"> you wish to add. This will open the PPO tab.</w:t>
      </w: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 xml:space="preserve">number for the PPO and enter the </w:t>
      </w:r>
      <w:r w:rsidRPr="006D5155">
        <w:rPr>
          <w:rFonts w:asciiTheme="majorHAnsi" w:eastAsia="Times New Roman" w:hAnsiTheme="majorHAnsi" w:cstheme="majorHAnsi"/>
          <w:b/>
          <w:i w:val="0"/>
        </w:rPr>
        <w:t>target</w:t>
      </w:r>
      <w:r w:rsidRPr="006D5155">
        <w:rPr>
          <w:rFonts w:asciiTheme="majorHAnsi" w:eastAsia="Times New Roman" w:hAnsiTheme="majorHAnsi" w:cstheme="majorHAnsi"/>
          <w:i w:val="0"/>
        </w:rPr>
        <w:t xml:space="preserve"> reach, or the estimated number of people to benefit from the PPO by the end of the project period. </w:t>
      </w: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Enter the </w:t>
      </w:r>
      <w:r w:rsidRPr="006D5155">
        <w:rPr>
          <w:rFonts w:asciiTheme="majorHAnsi" w:eastAsia="Times New Roman" w:hAnsiTheme="majorHAnsi" w:cstheme="majorHAnsi"/>
          <w:b/>
          <w:i w:val="0"/>
        </w:rPr>
        <w:t>PPO description.</w:t>
      </w:r>
      <w:r w:rsidRPr="006D5155">
        <w:rPr>
          <w:rFonts w:asciiTheme="majorHAnsi" w:eastAsia="Times New Roman" w:hAnsiTheme="majorHAnsi" w:cstheme="majorHAnsi"/>
          <w:i w:val="0"/>
        </w:rPr>
        <w:t xml:space="preserve"> </w:t>
      </w: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Review the PPO smart statement to ensure that the target and baseline numbers are correct.</w:t>
      </w:r>
    </w:p>
    <w:p w:rsidR="00574348" w:rsidRPr="006D5155" w:rsidRDefault="00574348" w:rsidP="00574348">
      <w:pPr>
        <w:spacing w:line="276" w:lineRule="auto"/>
        <w:ind w:left="360"/>
        <w:contextualSpacing/>
        <w:rPr>
          <w:rFonts w:asciiTheme="majorHAnsi" w:eastAsia="Times New Roman" w:hAnsiTheme="majorHAnsi" w:cstheme="majorHAnsi"/>
          <w:i w:val="0"/>
        </w:rPr>
      </w:pPr>
    </w:p>
    <w:p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56192" behindDoc="0" locked="0" layoutInCell="1" allowOverlap="1" wp14:anchorId="59E11B2A" wp14:editId="67322948">
            <wp:simplePos x="0" y="0"/>
            <wp:positionH relativeFrom="column">
              <wp:posOffset>632460</wp:posOffset>
            </wp:positionH>
            <wp:positionV relativeFrom="paragraph">
              <wp:posOffset>497840</wp:posOffset>
            </wp:positionV>
            <wp:extent cx="3790950" cy="358140"/>
            <wp:effectExtent l="0" t="0" r="0" b="38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5814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7</w:t>
      </w:r>
      <w:r w:rsidR="00574348" w:rsidRPr="006D5155">
        <w:rPr>
          <w:rFonts w:asciiTheme="majorHAnsi" w:eastAsia="Times New Roman" w:hAnsiTheme="majorHAnsi" w:cstheme="majorHAnsi"/>
          <w:i w:val="0"/>
          <w:noProof/>
        </w:rPr>
        <w:br/>
      </w:r>
      <w:r w:rsidR="00574348" w:rsidRPr="006D5155">
        <w:rPr>
          <w:rFonts w:asciiTheme="majorHAnsi" w:eastAsia="Times New Roman" w:hAnsiTheme="majorHAnsi" w:cstheme="majorHAnsi"/>
          <w:i w:val="0"/>
          <w:noProof/>
        </w:rPr>
        <w:drawing>
          <wp:inline distT="0" distB="0" distL="0" distR="0" wp14:anchorId="5499CAED" wp14:editId="2B0AD97D">
            <wp:extent cx="5760720" cy="2837495"/>
            <wp:effectExtent l="19050" t="19050" r="11430" b="203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837495"/>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360"/>
        <w:contextualSpacing/>
        <w:jc w:val="center"/>
        <w:rPr>
          <w:rFonts w:asciiTheme="majorHAnsi" w:eastAsia="Times New Roman" w:hAnsiTheme="majorHAnsi" w:cstheme="majorHAnsi"/>
          <w:i w:val="0"/>
        </w:rPr>
      </w:pPr>
    </w:p>
    <w:p w:rsidR="00574348" w:rsidRPr="006D5155" w:rsidRDefault="00574348" w:rsidP="00F94B2D">
      <w:pPr>
        <w:numPr>
          <w:ilvl w:val="0"/>
          <w:numId w:val="2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other PPOs by repeating steps 1-</w:t>
      </w:r>
      <w:r w:rsidR="0029175A">
        <w:rPr>
          <w:rFonts w:asciiTheme="majorHAnsi" w:eastAsia="Times New Roman" w:hAnsiTheme="majorHAnsi" w:cstheme="majorHAnsi"/>
          <w:i w:val="0"/>
        </w:rPr>
        <w:t>4</w:t>
      </w:r>
      <w:r w:rsidRPr="006D5155">
        <w:rPr>
          <w:rFonts w:asciiTheme="majorHAnsi" w:eastAsia="Times New Roman" w:hAnsiTheme="majorHAnsi" w:cstheme="majorHAnsi"/>
          <w:i w:val="0"/>
        </w:rPr>
        <w:t xml:space="preserve"> or you can proceed by entering the AOs associated with this PPO. Clicking the Back button will return you to the Community Action Plan Menu Screen.</w:t>
      </w:r>
    </w:p>
    <w:p w:rsidR="00574348" w:rsidRPr="006D5155" w:rsidRDefault="00574348" w:rsidP="00574348">
      <w:pPr>
        <w:pStyle w:val="Heading4"/>
        <w:rPr>
          <w:rFonts w:eastAsia="Times New Roman" w:cstheme="majorHAnsi"/>
        </w:rPr>
      </w:pPr>
      <w:bookmarkStart w:id="46" w:name="_Toc444686183"/>
      <w:r w:rsidRPr="006D5155">
        <w:rPr>
          <w:rFonts w:eastAsia="Times New Roman" w:cstheme="majorHAnsi"/>
        </w:rPr>
        <w:t>Steps to add Annual Objectives (AO) for PPOs 1-4: National Org Category A Awardees</w:t>
      </w:r>
      <w:bookmarkEnd w:id="46"/>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Category A National Org awardees may add Annual Objectives that are not related to Media, Training, TA, Tools, and Resources under PPOs 1-4. Information on how to add a Media Annual Objective and a Training, TA, Tools, and Resources Annual Objective is described elsewhere.</w:t>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In the CAP Details Screen, click on/ensure that you are in the tab of the appropriate PPO. </w:t>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an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xml:space="preserve"> click on “Add AO”. </w:t>
      </w:r>
    </w:p>
    <w:p w:rsidR="00FA2693" w:rsidRPr="00462C39" w:rsidRDefault="00FA2693" w:rsidP="00462C39">
      <w:pPr>
        <w:spacing w:after="0" w:line="240" w:lineRule="auto"/>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rPr>
          <w:rFonts w:asciiTheme="majorHAnsi" w:eastAsia="Calibri" w:hAnsiTheme="majorHAnsi" w:cstheme="majorHAnsi"/>
          <w:b/>
          <w:i w:val="0"/>
          <w:iCs w:val="0"/>
          <w:color w:val="FF0000"/>
          <w:sz w:val="22"/>
          <w:szCs w:val="22"/>
        </w:rPr>
      </w:pPr>
    </w:p>
    <w:p w:rsidR="00FA2693"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57216" behindDoc="0" locked="0" layoutInCell="1" allowOverlap="1" wp14:anchorId="5A465FC2" wp14:editId="58D47D07">
            <wp:simplePos x="0" y="0"/>
            <wp:positionH relativeFrom="column">
              <wp:posOffset>619125</wp:posOffset>
            </wp:positionH>
            <wp:positionV relativeFrom="paragraph">
              <wp:posOffset>342265</wp:posOffset>
            </wp:positionV>
            <wp:extent cx="3790950" cy="3429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3</w:t>
      </w:r>
      <w:r w:rsidR="00C271BE">
        <w:rPr>
          <w:rFonts w:asciiTheme="majorHAnsi" w:eastAsia="Calibri" w:hAnsiTheme="majorHAnsi" w:cstheme="majorHAnsi"/>
          <w:b/>
          <w:i w:val="0"/>
          <w:iCs w:val="0"/>
          <w:color w:val="FF0000"/>
          <w:sz w:val="22"/>
          <w:szCs w:val="22"/>
        </w:rPr>
        <w:t>8</w:t>
      </w:r>
      <w:r w:rsidR="00462C39" w:rsidRPr="006D5155">
        <w:rPr>
          <w:rFonts w:asciiTheme="majorHAnsi" w:eastAsia="Times New Roman" w:hAnsiTheme="majorHAnsi" w:cstheme="majorHAnsi"/>
          <w:i w:val="0"/>
          <w:noProof/>
        </w:rPr>
        <w:drawing>
          <wp:inline distT="0" distB="0" distL="0" distR="0" wp14:anchorId="6ACD506E" wp14:editId="61937276">
            <wp:extent cx="5753100" cy="2943225"/>
            <wp:effectExtent l="19050" t="19050" r="19050"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solidFill>
                        <a:srgbClr val="ED7D31"/>
                      </a:solidFill>
                    </a:ln>
                  </pic:spPr>
                </pic:pic>
              </a:graphicData>
            </a:graphic>
          </wp:inline>
        </w:drawing>
      </w:r>
    </w:p>
    <w:p w:rsidR="00574348" w:rsidRPr="006D5155" w:rsidRDefault="00574348" w:rsidP="00574348">
      <w:pPr>
        <w:spacing w:line="276" w:lineRule="auto"/>
        <w:ind w:left="720"/>
        <w:contextualSpacing/>
        <w:jc w:val="center"/>
        <w:rPr>
          <w:rFonts w:asciiTheme="majorHAnsi" w:eastAsia="Times New Roman" w:hAnsiTheme="majorHAnsi" w:cstheme="majorHAnsi"/>
          <w:i w:val="0"/>
          <w:sz w:val="18"/>
        </w:rPr>
      </w:pPr>
      <w:r w:rsidRPr="006D5155">
        <w:rPr>
          <w:rFonts w:asciiTheme="majorHAnsi" w:eastAsia="Times New Roman" w:hAnsiTheme="majorHAnsi" w:cstheme="majorHAnsi"/>
          <w:i w:val="0"/>
        </w:rPr>
        <w:br/>
        <w:t>*</w:t>
      </w:r>
      <w:r w:rsidRPr="006D5155">
        <w:rPr>
          <w:rFonts w:asciiTheme="majorHAnsi" w:eastAsia="Times New Roman" w:hAnsiTheme="majorHAnsi" w:cstheme="majorHAnsi"/>
          <w:i w:val="0"/>
          <w:sz w:val="16"/>
          <w:szCs w:val="16"/>
        </w:rPr>
        <w:t>Note that all data shown in examples is just for illustrative purposes and is not an accurate reflection of an awardees’ CAP or examples of what makes a “good AO</w:t>
      </w:r>
      <w:r w:rsidRPr="006D5155">
        <w:rPr>
          <w:rFonts w:asciiTheme="majorHAnsi" w:eastAsia="Times New Roman" w:hAnsiTheme="majorHAnsi" w:cstheme="majorHAnsi"/>
          <w:i w:val="0"/>
          <w:sz w:val="18"/>
        </w:rPr>
        <w:t>”.</w:t>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in the Smart Statement tab, build your AO smart statement by selecting from drop down menus and entering information into text boxes. As you enter the information, the AO Smart Statement at the top of the screen will update automatically.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Direction:</w:t>
      </w:r>
      <w:r w:rsidRPr="006D5155">
        <w:rPr>
          <w:rFonts w:asciiTheme="majorHAnsi" w:eastAsia="Times New Roman" w:hAnsiTheme="majorHAnsi" w:cstheme="majorHAnsi"/>
          <w:i w:val="0"/>
        </w:rPr>
        <w:t xml:space="preserve"> Select whether you plan to </w:t>
      </w:r>
      <w:r w:rsidRPr="006D5155">
        <w:rPr>
          <w:rFonts w:asciiTheme="majorHAnsi" w:eastAsia="Times New Roman" w:hAnsiTheme="majorHAnsi" w:cstheme="majorHAnsi"/>
          <w:i w:val="0"/>
          <w:u w:val="single"/>
        </w:rPr>
        <w:t>increase</w:t>
      </w:r>
      <w:r w:rsidRPr="006D5155">
        <w:rPr>
          <w:rFonts w:asciiTheme="majorHAnsi" w:eastAsia="Times New Roman" w:hAnsiTheme="majorHAnsi" w:cstheme="majorHAnsi"/>
          <w:i w:val="0"/>
        </w:rPr>
        <w:t xml:space="preserve"> or </w:t>
      </w:r>
      <w:r w:rsidRPr="006D5155">
        <w:rPr>
          <w:rFonts w:asciiTheme="majorHAnsi" w:eastAsia="Times New Roman" w:hAnsiTheme="majorHAnsi" w:cstheme="majorHAnsi"/>
          <w:i w:val="0"/>
          <w:u w:val="single"/>
        </w:rPr>
        <w:t>decrease</w:t>
      </w:r>
      <w:r w:rsidRPr="006D5155">
        <w:rPr>
          <w:rFonts w:asciiTheme="majorHAnsi" w:eastAsia="Times New Roman" w:hAnsiTheme="majorHAnsi" w:cstheme="majorHAnsi"/>
          <w:i w:val="0"/>
        </w:rPr>
        <w:t xml:space="preserve"> the number of units of a setting.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w:t>
      </w:r>
      <w:r w:rsidRPr="006D5155">
        <w:rPr>
          <w:rFonts w:asciiTheme="majorHAnsi" w:eastAsia="Times New Roman" w:hAnsiTheme="majorHAnsi" w:cstheme="majorHAnsi"/>
          <w:i w:val="0"/>
        </w:rPr>
        <w:t xml:space="preserve"> Select the setting where the intervention will occur from the drop down list. If the AO’s setting is not included in this drop down list, select “other”. A text box will appear entitled Setting if ‘Other’. Enter the setting in this box. Please select only one setting for each AO.</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Setting if Other:</w:t>
      </w:r>
      <w:r w:rsidRPr="006D5155">
        <w:rPr>
          <w:rFonts w:asciiTheme="majorHAnsi" w:eastAsia="Times New Roman" w:hAnsiTheme="majorHAnsi" w:cstheme="majorHAnsi"/>
          <w:i w:val="0"/>
        </w:rPr>
        <w:t xml:space="preserve"> Use this field to enter a unique setting if needed.</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w:t>
      </w:r>
      <w:r w:rsidRPr="006D5155">
        <w:rPr>
          <w:rFonts w:asciiTheme="majorHAnsi" w:eastAsia="Times New Roman" w:hAnsiTheme="majorHAnsi" w:cstheme="majorHAnsi"/>
          <w:i w:val="0"/>
        </w:rPr>
        <w:t xml:space="preserve"> If needed, select the appropriate preposition to complete the AO SMART statement.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Preposition if Other:</w:t>
      </w:r>
      <w:r w:rsidRPr="006D5155">
        <w:rPr>
          <w:rFonts w:asciiTheme="majorHAnsi" w:eastAsia="Times New Roman" w:hAnsiTheme="majorHAnsi" w:cstheme="majorHAnsi"/>
          <w:i w:val="0"/>
        </w:rPr>
        <w:t xml:space="preserve">  Use this field to add additional language to your Smart Statement.</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Intervention:</w:t>
      </w:r>
      <w:r w:rsidRPr="006D5155">
        <w:rPr>
          <w:rFonts w:asciiTheme="majorHAnsi" w:eastAsia="Times New Roman" w:hAnsiTheme="majorHAnsi" w:cstheme="majorHAnsi"/>
          <w:i w:val="0"/>
        </w:rPr>
        <w:t xml:space="preserve"> Enter the intervention to be implemented. Each AO should have only one type of intervention.</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The baseline figure for the number of units of the AO setting. This field will auto-calculate after you enter the baseline number(s) for your sub-recipient(s).</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units of the AO setting. This field will auto-calculate after you enter the target number (s) for your sub-recipient(s).</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xml:space="preserve"> Enter the data source.</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Projected Reach Setting Units:  T</w:t>
      </w:r>
      <w:r w:rsidRPr="006D5155">
        <w:rPr>
          <w:rFonts w:asciiTheme="majorHAnsi" w:eastAsia="Times New Roman" w:hAnsiTheme="majorHAnsi" w:cstheme="majorHAnsi"/>
          <w:i w:val="0"/>
        </w:rPr>
        <w:t xml:space="preserve">he estimated number of settings reached by this objective. This field will auto-calculate after you enter the Projected Reach for your sub-recipient(s). </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Projected Reach People: </w:t>
      </w:r>
      <w:r w:rsidRPr="006D5155">
        <w:rPr>
          <w:rFonts w:asciiTheme="majorHAnsi" w:eastAsia="Times New Roman" w:hAnsiTheme="majorHAnsi" w:cstheme="majorHAnsi"/>
          <w:i w:val="0"/>
        </w:rPr>
        <w:t>The estimated number of people reached by this objective. This field will auto-calculate after you enter the Projected Reach for your sub-recipient(s).</w:t>
      </w:r>
    </w:p>
    <w:p w:rsidR="00574348" w:rsidRPr="006D5155" w:rsidRDefault="00574348" w:rsidP="00F94B2D">
      <w:pPr>
        <w:numPr>
          <w:ilvl w:val="1"/>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Sub-recipients:</w:t>
      </w:r>
      <w:r w:rsidRPr="006D5155">
        <w:rPr>
          <w:rFonts w:asciiTheme="majorHAnsi" w:eastAsia="Times New Roman" w:hAnsiTheme="majorHAnsi" w:cstheme="majorHAnsi"/>
          <w:i w:val="0"/>
        </w:rPr>
        <w:t xml:space="preserve"> Your sub-recipient names will appear in the sub-recipient box once they have been added in the Sub-recipient screen (accessed from the Home Page). You must add sub-recipients in the sub-recipient screen prior to entering Baseline, Target, and Projected Reach People for the sub-recipients under the AOs. Enter the </w:t>
      </w:r>
      <w:r w:rsidRPr="006D5155">
        <w:rPr>
          <w:rFonts w:asciiTheme="majorHAnsi" w:eastAsia="Times New Roman" w:hAnsiTheme="majorHAnsi" w:cstheme="majorHAnsi"/>
          <w:b/>
          <w:i w:val="0"/>
        </w:rPr>
        <w:t>Baseline, Target, and Projected Reach-</w:t>
      </w:r>
      <w:r w:rsidRPr="006D5155">
        <w:rPr>
          <w:rFonts w:asciiTheme="majorHAnsi" w:eastAsia="Times New Roman" w:hAnsiTheme="majorHAnsi" w:cstheme="majorHAnsi"/>
          <w:b/>
          <w:i w:val="0"/>
        </w:rPr>
        <w:lastRenderedPageBreak/>
        <w:t xml:space="preserve">People </w:t>
      </w:r>
      <w:r w:rsidRPr="006D5155">
        <w:rPr>
          <w:rFonts w:asciiTheme="majorHAnsi" w:eastAsia="Times New Roman" w:hAnsiTheme="majorHAnsi" w:cstheme="majorHAnsi"/>
          <w:i w:val="0"/>
        </w:rPr>
        <w:t xml:space="preserve">for each of the sub-recipients that work on this AO. </w:t>
      </w:r>
      <w:r w:rsidRPr="006D5155">
        <w:rPr>
          <w:rFonts w:asciiTheme="majorHAnsi" w:eastAsia="Times New Roman" w:hAnsiTheme="majorHAnsi" w:cstheme="majorHAnsi"/>
          <w:b/>
          <w:i w:val="0"/>
        </w:rPr>
        <w:t xml:space="preserve">Projected Reach-Setting Units </w:t>
      </w:r>
      <w:r w:rsidRPr="006D5155">
        <w:rPr>
          <w:rFonts w:asciiTheme="majorHAnsi" w:eastAsia="Times New Roman" w:hAnsiTheme="majorHAnsi" w:cstheme="majorHAnsi"/>
          <w:i w:val="0"/>
        </w:rPr>
        <w:t>will auto-populate for each sub-recipient after you enter the Baseline and Target. After you enter the numbers into the sub-recipient table, the total Baseline, Target, and Projected Reach numbers will automatically calculate in the fields above.</w:t>
      </w:r>
    </w:p>
    <w:p w:rsidR="00FA2693" w:rsidRPr="006D5155" w:rsidRDefault="00FA2693" w:rsidP="00FA2693">
      <w:pPr>
        <w:spacing w:line="276" w:lineRule="auto"/>
        <w:ind w:left="1440"/>
        <w:contextualSpacing/>
        <w:rPr>
          <w:rFonts w:asciiTheme="majorHAnsi" w:eastAsia="Times New Roman" w:hAnsiTheme="majorHAnsi" w:cstheme="majorHAnsi"/>
          <w:b/>
          <w:i w:val="0"/>
        </w:rPr>
      </w:pP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39</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58240" behindDoc="0" locked="0" layoutInCell="1" allowOverlap="1" wp14:anchorId="7D6AB6B1" wp14:editId="01EFAE3F">
            <wp:simplePos x="0" y="0"/>
            <wp:positionH relativeFrom="column">
              <wp:posOffset>638175</wp:posOffset>
            </wp:positionH>
            <wp:positionV relativeFrom="paragraph">
              <wp:posOffset>115570</wp:posOffset>
            </wp:positionV>
            <wp:extent cx="3790950" cy="3429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6EE5306" wp14:editId="4FF3D329">
            <wp:extent cx="5775960" cy="35661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569689"/>
                    </a:xfrm>
                    <a:prstGeom prst="rect">
                      <a:avLst/>
                    </a:prstGeom>
                    <a:noFill/>
                    <a:ln>
                      <a:noFill/>
                    </a:ln>
                  </pic:spPr>
                </pic:pic>
              </a:graphicData>
            </a:graphic>
          </wp:inline>
        </w:drawing>
      </w:r>
    </w:p>
    <w:p w:rsidR="00574348" w:rsidRPr="006D5155" w:rsidRDefault="00574348" w:rsidP="00F94B2D">
      <w:pPr>
        <w:numPr>
          <w:ilvl w:val="0"/>
          <w:numId w:val="11"/>
        </w:numPr>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Tab. Enter contextual information about the AO.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0</w:t>
      </w:r>
    </w:p>
    <w:p w:rsidR="00574348" w:rsidRPr="006D5155" w:rsidRDefault="00930686" w:rsidP="00574348">
      <w:pPr>
        <w:ind w:left="720"/>
        <w:contextualSpacing/>
        <w:jc w:val="center"/>
        <w:rPr>
          <w:rFonts w:asciiTheme="majorHAnsi" w:eastAsia="Times New Roman" w:hAnsiTheme="majorHAnsi" w:cstheme="majorHAnsi"/>
          <w:i w:val="0"/>
        </w:rPr>
      </w:pPr>
      <w:r>
        <w:rPr>
          <w:noProof/>
        </w:rPr>
        <w:drawing>
          <wp:anchor distT="0" distB="0" distL="114300" distR="114300" simplePos="0" relativeHeight="251659264" behindDoc="0" locked="0" layoutInCell="1" allowOverlap="1" wp14:anchorId="55BA755F" wp14:editId="6D35A97B">
            <wp:simplePos x="0" y="0"/>
            <wp:positionH relativeFrom="column">
              <wp:posOffset>638175</wp:posOffset>
            </wp:positionH>
            <wp:positionV relativeFrom="paragraph">
              <wp:posOffset>303530</wp:posOffset>
            </wp:positionV>
            <wp:extent cx="3790950" cy="3429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2D8CA0F7" wp14:editId="0707FC13">
            <wp:extent cx="5781675" cy="2752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the </w:t>
      </w:r>
      <w:r w:rsidRPr="006062C2">
        <w:rPr>
          <w:rFonts w:asciiTheme="majorHAnsi" w:eastAsia="Times New Roman" w:hAnsiTheme="majorHAnsi" w:cstheme="majorHAnsi"/>
          <w:b/>
          <w:i w:val="0"/>
        </w:rPr>
        <w:t>Population</w:t>
      </w:r>
      <w:r w:rsidRPr="006D5155">
        <w:rPr>
          <w:rFonts w:asciiTheme="majorHAnsi" w:eastAsia="Times New Roman" w:hAnsiTheme="majorHAnsi" w:cstheme="majorHAnsi"/>
          <w:i w:val="0"/>
        </w:rPr>
        <w:t xml:space="preserve"> Tab. Select the appropriate population information for the AO:</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Population Option: </w:t>
      </w:r>
      <w:r w:rsidRPr="006D5155">
        <w:rPr>
          <w:rFonts w:asciiTheme="majorHAnsi" w:eastAsia="Times New Roman" w:hAnsiTheme="majorHAnsi" w:cstheme="majorHAnsi"/>
          <w:i w:val="0"/>
        </w:rPr>
        <w:t xml:space="preserve">Select the type of population on which the annual objective focuses: Population-wide or Priority Population. If you select Priority Population, a </w:t>
      </w:r>
      <w:r w:rsidRPr="006D5155">
        <w:rPr>
          <w:rFonts w:asciiTheme="majorHAnsi" w:eastAsia="Times New Roman" w:hAnsiTheme="majorHAnsi" w:cstheme="majorHAnsi"/>
          <w:b/>
          <w:i w:val="0"/>
        </w:rPr>
        <w:t>Priority Populations</w:t>
      </w:r>
      <w:r w:rsidRPr="006D5155">
        <w:rPr>
          <w:rFonts w:asciiTheme="majorHAnsi" w:eastAsia="Times New Roman" w:hAnsiTheme="majorHAnsi" w:cstheme="majorHAnsi"/>
          <w:i w:val="0"/>
        </w:rPr>
        <w:t xml:space="preserve"> box will appear. Select one or more Priority Populations from this list.</w:t>
      </w:r>
      <w:r w:rsidR="00930686" w:rsidRPr="00930686">
        <w:rPr>
          <w:noProof/>
        </w:rPr>
        <w:t xml:space="preserve">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1</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60288" behindDoc="0" locked="0" layoutInCell="1" allowOverlap="1" wp14:anchorId="7CF66AC1" wp14:editId="146A7549">
            <wp:simplePos x="0" y="0"/>
            <wp:positionH relativeFrom="column">
              <wp:posOffset>590550</wp:posOffset>
            </wp:positionH>
            <wp:positionV relativeFrom="paragraph">
              <wp:posOffset>191770</wp:posOffset>
            </wp:positionV>
            <wp:extent cx="3790950" cy="3429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CCEFB65" wp14:editId="3B8F3D84">
            <wp:extent cx="5781675" cy="3114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675" cy="3114675"/>
                    </a:xfrm>
                    <a:prstGeom prst="rect">
                      <a:avLst/>
                    </a:prstGeom>
                    <a:noFill/>
                    <a:ln>
                      <a:noFill/>
                    </a:ln>
                  </pic:spPr>
                </pic:pic>
              </a:graphicData>
            </a:graphic>
          </wp:inline>
        </w:drawing>
      </w:r>
    </w:p>
    <w:p w:rsidR="00574348" w:rsidRPr="006D5155" w:rsidRDefault="00574348" w:rsidP="00574348">
      <w:pPr>
        <w:spacing w:line="276" w:lineRule="auto"/>
        <w:ind w:left="720"/>
        <w:contextualSpacing/>
        <w:jc w:val="center"/>
        <w:rPr>
          <w:rFonts w:asciiTheme="majorHAnsi" w:eastAsia="Times New Roman" w:hAnsiTheme="majorHAnsi" w:cstheme="majorHAnsi"/>
          <w:i w:val="0"/>
        </w:rPr>
      </w:pPr>
    </w:p>
    <w:p w:rsidR="00574348" w:rsidRPr="006D5155" w:rsidRDefault="00574348" w:rsidP="00F94B2D">
      <w:pPr>
        <w:numPr>
          <w:ilvl w:val="0"/>
          <w:numId w:val="11"/>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Return to the PPO tab in the CAP details screen by clicking the Back button. You will now see the AO listed under the PPO. To review a non-media AO that has already been entered, click on the pencil icon next to the AO you wish to review. This will open the Edit Annual Objective (AO) screen where you can edit the information.</w:t>
      </w:r>
      <w:r w:rsidR="00930686" w:rsidRPr="00930686">
        <w:rPr>
          <w:noProof/>
        </w:rPr>
        <w:t xml:space="preserve"> </w:t>
      </w:r>
    </w:p>
    <w:p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61312" behindDoc="0" locked="0" layoutInCell="1" allowOverlap="1" wp14:anchorId="4DECCE0A" wp14:editId="10A93326">
            <wp:simplePos x="0" y="0"/>
            <wp:positionH relativeFrom="column">
              <wp:posOffset>590550</wp:posOffset>
            </wp:positionH>
            <wp:positionV relativeFrom="paragraph">
              <wp:posOffset>381000</wp:posOffset>
            </wp:positionV>
            <wp:extent cx="3790950" cy="3429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329E85EC" wp14:editId="068484C2">
            <wp:extent cx="5781675" cy="3152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1675" cy="3152775"/>
                    </a:xfrm>
                    <a:prstGeom prst="rect">
                      <a:avLst/>
                    </a:prstGeom>
                    <a:noFill/>
                    <a:ln>
                      <a:noFill/>
                    </a:ln>
                  </pic:spPr>
                </pic:pic>
              </a:graphicData>
            </a:graphic>
          </wp:inline>
        </w:drawing>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574348" w:rsidP="00574348">
      <w:pPr>
        <w:pStyle w:val="Heading4"/>
        <w:rPr>
          <w:rFonts w:eastAsia="Times New Roman" w:cstheme="majorHAnsi"/>
        </w:rPr>
      </w:pPr>
      <w:bookmarkStart w:id="47" w:name="_Toc444686184"/>
      <w:bookmarkStart w:id="48" w:name="_Toc412109523"/>
      <w:r w:rsidRPr="006D5155">
        <w:rPr>
          <w:rFonts w:eastAsia="Times New Roman" w:cstheme="majorHAnsi"/>
        </w:rPr>
        <w:t>Steps to add Media Annual Objectives under PPOs 1-4: National Org Awardees Category A</w:t>
      </w:r>
      <w:bookmarkEnd w:id="47"/>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may add Media Annual Objectives under PPOs 1-4 (Category A only) and PPO 10 (Category A and B). This example shows how to add a Media AO under PPOs 1-4. See below for an example of how to add a Media Objective under PPO 10.</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of the appropriate PPO.</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 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3</w:t>
      </w:r>
    </w:p>
    <w:p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2336" behindDoc="0" locked="0" layoutInCell="1" allowOverlap="1" wp14:anchorId="68F78290" wp14:editId="7A58B39D">
            <wp:simplePos x="0" y="0"/>
            <wp:positionH relativeFrom="column">
              <wp:posOffset>533400</wp:posOffset>
            </wp:positionH>
            <wp:positionV relativeFrom="paragraph">
              <wp:posOffset>242570</wp:posOffset>
            </wp:positionV>
            <wp:extent cx="3790950" cy="3429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E6BC421" wp14:editId="17500BE5">
            <wp:extent cx="5648325" cy="3067050"/>
            <wp:effectExtent l="19050" t="19050" r="28575"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solidFill>
                        <a:srgbClr val="ED7D31"/>
                      </a:solidFill>
                    </a:ln>
                  </pic:spPr>
                </pic:pic>
              </a:graphicData>
            </a:graphic>
          </wp:inline>
        </w:drawing>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 tab, build your Media AO SMART Statement by selecting from drop down menus and entering information into text boxes. As you enter the information, the AO Smart Statement in the top of the screen will update automatically:</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one or more target audiences for the AO: Public, Partner, or Stakeholder. If Public is selected, a drop down menu will appear:</w:t>
      </w:r>
    </w:p>
    <w:p w:rsidR="00574348" w:rsidRPr="006D5155" w:rsidRDefault="00574348" w:rsidP="00F94B2D">
      <w:pPr>
        <w:numPr>
          <w:ilvl w:val="2"/>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The estimated number of media impressions for the AO. This field when auto-calculate when estimated media impressions are entered into the sub-recipient table.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The baseline number of media messages</w:t>
      </w:r>
      <w:r w:rsidRPr="006D5155">
        <w:rPr>
          <w:rFonts w:asciiTheme="majorHAnsi" w:eastAsia="Times New Roman" w:hAnsiTheme="majorHAnsi" w:cstheme="majorHAnsi"/>
          <w:b/>
          <w:i w:val="0"/>
        </w:rPr>
        <w:t xml:space="preserve">. </w:t>
      </w:r>
      <w:r w:rsidRPr="006D5155">
        <w:rPr>
          <w:rFonts w:asciiTheme="majorHAnsi" w:eastAsia="Times New Roman" w:hAnsiTheme="majorHAnsi" w:cstheme="majorHAnsi"/>
          <w:i w:val="0"/>
        </w:rPr>
        <w:t>This field when auto-calculate when estimated media impressions are entered into the sub-recipient table.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The target number of media messages. This field when auto-calculate when estimated media impressions are entered into the sub-recipient table.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lastRenderedPageBreak/>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11"/>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Sub-recipients: </w:t>
      </w:r>
      <w:r w:rsidRPr="006D5155">
        <w:rPr>
          <w:rFonts w:asciiTheme="majorHAnsi" w:eastAsia="Times New Roman" w:hAnsiTheme="majorHAnsi" w:cstheme="majorHAnsi"/>
          <w:i w:val="0"/>
        </w:rPr>
        <w:t xml:space="preserve">Your sub-recipient names will appear in the sub-recipient box once they have been added in the Sub-recipient screen (accessed from the Home Page). You must add sub-recipients in the sub-recipient screen prior to entering Baseline, Target, and Estimated Media Impressions for the sub-recipients under the AOs. Enter the </w:t>
      </w:r>
      <w:r w:rsidRPr="006D5155">
        <w:rPr>
          <w:rFonts w:asciiTheme="majorHAnsi" w:eastAsia="Times New Roman" w:hAnsiTheme="majorHAnsi" w:cstheme="majorHAnsi"/>
          <w:b/>
          <w:i w:val="0"/>
        </w:rPr>
        <w:t xml:space="preserve">Baseline, Target, and Estimated Media Impressions </w:t>
      </w:r>
      <w:r w:rsidRPr="006D5155">
        <w:rPr>
          <w:rFonts w:asciiTheme="majorHAnsi" w:eastAsia="Times New Roman" w:hAnsiTheme="majorHAnsi" w:cstheme="majorHAnsi"/>
          <w:i w:val="0"/>
        </w:rPr>
        <w:t>for each of the sub-recipients that work on this AO. After you enter the numbers into the sub-recipient table, the total Baseline, Target, and Estimated Media Impressions numbers will automatically calculate in the fields above.</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Media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4</w:t>
      </w:r>
    </w:p>
    <w:p w:rsidR="00574348" w:rsidRPr="006D5155" w:rsidRDefault="00930686" w:rsidP="00574348">
      <w:pPr>
        <w:spacing w:line="276" w:lineRule="auto"/>
        <w:ind w:left="720"/>
        <w:contextualSpacing/>
        <w:jc w:val="center"/>
        <w:rPr>
          <w:rFonts w:asciiTheme="majorHAnsi" w:eastAsia="Times New Roman" w:hAnsiTheme="majorHAnsi" w:cstheme="majorHAnsi"/>
          <w:b/>
          <w:i w:val="0"/>
        </w:rPr>
      </w:pPr>
      <w:r>
        <w:rPr>
          <w:noProof/>
        </w:rPr>
        <w:drawing>
          <wp:anchor distT="0" distB="0" distL="114300" distR="114300" simplePos="0" relativeHeight="251663360" behindDoc="0" locked="0" layoutInCell="1" allowOverlap="1" wp14:anchorId="36DE51BE" wp14:editId="09F2A6D7">
            <wp:simplePos x="0" y="0"/>
            <wp:positionH relativeFrom="column">
              <wp:posOffset>628650</wp:posOffset>
            </wp:positionH>
            <wp:positionV relativeFrom="paragraph">
              <wp:posOffset>220345</wp:posOffset>
            </wp:positionV>
            <wp:extent cx="3790950" cy="3429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b/>
          <w:i w:val="0"/>
          <w:noProof/>
        </w:rPr>
        <w:drawing>
          <wp:inline distT="0" distB="0" distL="0" distR="0" wp14:anchorId="29554B8A" wp14:editId="483FA8ED">
            <wp:extent cx="5781675" cy="47244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4724400"/>
                    </a:xfrm>
                    <a:prstGeom prst="rect">
                      <a:avLst/>
                    </a:prstGeom>
                    <a:noFill/>
                    <a:ln>
                      <a:noFill/>
                    </a:ln>
                  </pic:spPr>
                </pic:pic>
              </a:graphicData>
            </a:graphic>
          </wp:inline>
        </w:drawing>
      </w:r>
    </w:p>
    <w:p w:rsidR="00574348" w:rsidRPr="006D5155" w:rsidRDefault="00574348" w:rsidP="00F94B2D">
      <w:pPr>
        <w:numPr>
          <w:ilvl w:val="0"/>
          <w:numId w:val="23"/>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i w:val="0"/>
        </w:rPr>
        <w:t xml:space="preserve">Click on the Description Tab and enter the AO </w:t>
      </w:r>
      <w:r w:rsidRPr="006D5155">
        <w:rPr>
          <w:rFonts w:asciiTheme="majorHAnsi" w:eastAsia="Times New Roman" w:hAnsiTheme="majorHAnsi" w:cstheme="majorHAnsi"/>
          <w:b/>
          <w:i w:val="0"/>
        </w:rPr>
        <w:t>Description.</w:t>
      </w:r>
    </w:p>
    <w:p w:rsidR="00FA2693" w:rsidRPr="006D5155" w:rsidRDefault="00574348"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D5155">
        <w:rPr>
          <w:rFonts w:asciiTheme="majorHAnsi" w:eastAsia="Times New Roman" w:hAnsiTheme="majorHAnsi" w:cstheme="majorHAnsi"/>
          <w:i w:val="0"/>
          <w:highlight w:val="yellow"/>
        </w:rPr>
        <w:br/>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930686" w:rsidP="00FA2693">
      <w:pPr>
        <w:pStyle w:val="ListParagraph"/>
        <w:spacing w:after="0" w:line="240" w:lineRule="auto"/>
        <w:ind w:left="0"/>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64384" behindDoc="0" locked="0" layoutInCell="1" allowOverlap="1" wp14:anchorId="4D4063FD" wp14:editId="3A48BD39">
            <wp:simplePos x="0" y="0"/>
            <wp:positionH relativeFrom="column">
              <wp:posOffset>590550</wp:posOffset>
            </wp:positionH>
            <wp:positionV relativeFrom="paragraph">
              <wp:posOffset>494665</wp:posOffset>
            </wp:positionV>
            <wp:extent cx="3790950" cy="3429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FA2693" w:rsidRPr="006D5155">
        <w:rPr>
          <w:rFonts w:asciiTheme="majorHAnsi" w:eastAsia="Times New Roman" w:hAnsiTheme="majorHAnsi" w:cstheme="majorHAnsi"/>
          <w:b/>
          <w:i w:val="0"/>
          <w:noProof/>
        </w:rPr>
        <w:drawing>
          <wp:anchor distT="0" distB="0" distL="114300" distR="114300" simplePos="0" relativeHeight="251631616" behindDoc="0" locked="0" layoutInCell="1" allowOverlap="1" wp14:anchorId="13900528" wp14:editId="17229405">
            <wp:simplePos x="0" y="0"/>
            <wp:positionH relativeFrom="column">
              <wp:posOffset>499110</wp:posOffset>
            </wp:positionH>
            <wp:positionV relativeFrom="paragraph">
              <wp:posOffset>266065</wp:posOffset>
            </wp:positionV>
            <wp:extent cx="5743575" cy="2714625"/>
            <wp:effectExtent l="19050" t="19050" r="28575" b="28575"/>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2714625"/>
                    </a:xfrm>
                    <a:prstGeom prst="rect">
                      <a:avLst/>
                    </a:prstGeom>
                    <a:noFill/>
                    <a:ln>
                      <a:solidFill>
                        <a:srgbClr val="ED7D31"/>
                      </a:solidFill>
                    </a:ln>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45</w:t>
      </w:r>
    </w:p>
    <w:p w:rsidR="00574348" w:rsidRPr="006D5155" w:rsidRDefault="00574348" w:rsidP="00F94B2D">
      <w:pPr>
        <w:numPr>
          <w:ilvl w:val="0"/>
          <w:numId w:val="23"/>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or review the Activities for the Media AO (see below for information on Activities), or you can close out of the AO to return to the PPO tab in the CAP details screen. You can return to the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49" w:name="_Toc444686185"/>
      <w:r w:rsidRPr="006D5155">
        <w:rPr>
          <w:rFonts w:eastAsia="Times New Roman" w:cstheme="majorHAnsi"/>
        </w:rPr>
        <w:t>Steps to add Tools/Resources Annual Objectives for PPOs 6-9: National Org Awardees</w:t>
      </w:r>
      <w:bookmarkEnd w:id="49"/>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Training, Technical Assistance, Tools, and Resources Annual Objectives (Tools/Resources AOs) may be added to your CAP under PPOs 5-9.</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on/ensure that you are in the tab of the appropriate PPO. </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Click on “Tools/Resources AO” to add a Training, TA, or Tools/Resources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AO)</w:t>
      </w:r>
      <w:r w:rsidRPr="006D5155">
        <w:rPr>
          <w:rFonts w:asciiTheme="majorHAnsi" w:eastAsia="Times New Roman" w:hAnsiTheme="majorHAnsi" w:cstheme="majorHAnsi"/>
          <w:i w:val="0"/>
        </w:rPr>
        <w:t>. This will open the Edit Annual Objective (AO) screen.</w:t>
      </w:r>
      <w:r w:rsidR="00930686" w:rsidRPr="00930686">
        <w:rPr>
          <w:noProof/>
        </w:rPr>
        <w:t xml:space="preserve">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6</w:t>
      </w:r>
    </w:p>
    <w:p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5408" behindDoc="0" locked="0" layoutInCell="1" allowOverlap="1" wp14:anchorId="67CE5597" wp14:editId="71B67504">
            <wp:simplePos x="0" y="0"/>
            <wp:positionH relativeFrom="column">
              <wp:posOffset>495300</wp:posOffset>
            </wp:positionH>
            <wp:positionV relativeFrom="paragraph">
              <wp:posOffset>220345</wp:posOffset>
            </wp:positionV>
            <wp:extent cx="3790950" cy="3429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3F8478AB" wp14:editId="58160A17">
            <wp:extent cx="5781675" cy="27527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2752725"/>
                    </a:xfrm>
                    <a:prstGeom prst="rect">
                      <a:avLst/>
                    </a:prstGeom>
                    <a:noFill/>
                    <a:ln>
                      <a:noFill/>
                    </a:ln>
                  </pic:spPr>
                </pic:pic>
              </a:graphicData>
            </a:graphic>
          </wp:inline>
        </w:drawing>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Parent PPO text to ensure that you are adding the AO under the correct PPO. </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Next, build your AO smart statement by selecting from drop down menus and entering information into text boxes in the Smart Statement tab. As you enter the information, the AO Smart Statement at the top of the screen will update automatically.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lastRenderedPageBreak/>
        <w:t>Activity:</w:t>
      </w:r>
      <w:r w:rsidRPr="006D5155">
        <w:rPr>
          <w:rFonts w:asciiTheme="majorHAnsi" w:eastAsia="Times New Roman" w:hAnsiTheme="majorHAnsi" w:cstheme="majorHAnsi"/>
          <w:i w:val="0"/>
        </w:rPr>
        <w:t xml:space="preserve"> Select the activity type.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if Other: </w:t>
      </w:r>
      <w:r w:rsidRPr="006D5155">
        <w:rPr>
          <w:rFonts w:asciiTheme="majorHAnsi" w:eastAsia="Times New Roman" w:hAnsiTheme="majorHAnsi" w:cstheme="majorHAnsi"/>
          <w:i w:val="0"/>
        </w:rPr>
        <w:t>Enter the activity type if not Training Opportunities, Technical Assistance Opportunities, Developing Tools or Resources.</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Baseline:</w:t>
      </w:r>
      <w:r w:rsidRPr="006D5155">
        <w:rPr>
          <w:rFonts w:asciiTheme="majorHAnsi" w:eastAsia="Times New Roman" w:hAnsiTheme="majorHAnsi" w:cstheme="majorHAnsi"/>
          <w:i w:val="0"/>
        </w:rPr>
        <w:t xml:space="preserve"> Indicate the baseline figure for the number of activities.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Indicate the target number of activities</w:t>
      </w:r>
      <w:r w:rsidR="005F2450">
        <w:rPr>
          <w:rFonts w:asciiTheme="majorHAnsi" w:eastAsia="Times New Roman" w:hAnsiTheme="majorHAnsi" w:cstheme="majorHAnsi"/>
          <w:i w:val="0"/>
        </w:rPr>
        <w:t>.</w:t>
      </w:r>
      <w:r w:rsidRPr="006D5155">
        <w:rPr>
          <w:rFonts w:asciiTheme="majorHAnsi" w:eastAsia="Times New Roman" w:hAnsiTheme="majorHAnsi" w:cstheme="majorHAnsi"/>
          <w:i w:val="0"/>
        </w:rPr>
        <w:t xml:space="preserve"> </w:t>
      </w:r>
    </w:p>
    <w:p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Data Source</w:t>
      </w:r>
      <w:r w:rsidRPr="006062C2">
        <w:rPr>
          <w:rFonts w:asciiTheme="majorHAnsi" w:eastAsia="Times New Roman" w:hAnsiTheme="majorHAnsi" w:cstheme="majorHAnsi"/>
          <w:i w:val="0"/>
        </w:rPr>
        <w:t>:</w:t>
      </w:r>
      <w:r w:rsidRPr="006D5155">
        <w:rPr>
          <w:rFonts w:asciiTheme="majorHAnsi" w:eastAsia="Times New Roman" w:hAnsiTheme="majorHAnsi" w:cstheme="majorHAnsi"/>
          <w:i w:val="0"/>
        </w:rPr>
        <w:t xml:space="preserve"> Enter the data source</w:t>
      </w:r>
      <w:r w:rsidR="005F2450">
        <w:rPr>
          <w:rFonts w:asciiTheme="majorHAnsi" w:eastAsia="Times New Roman" w:hAnsiTheme="majorHAnsi" w:cstheme="majorHAnsi"/>
          <w:i w:val="0"/>
        </w:rPr>
        <w:t>.</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Date:</w:t>
      </w:r>
      <w:r w:rsidRPr="006D5155">
        <w:rPr>
          <w:rFonts w:asciiTheme="majorHAnsi" w:eastAsia="Times New Roman" w:hAnsiTheme="majorHAnsi" w:cstheme="majorHAnsi"/>
          <w:i w:val="0"/>
        </w:rPr>
        <w:t xml:space="preserve"> Select the month and the year that the annual objective will start.</w:t>
      </w:r>
    </w:p>
    <w:p w:rsidR="00574348" w:rsidRPr="006D5155" w:rsidRDefault="00574348" w:rsidP="00F94B2D">
      <w:pPr>
        <w:numPr>
          <w:ilvl w:val="1"/>
          <w:numId w:val="12"/>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Select the month and the year that the annual objective will end.</w:t>
      </w:r>
    </w:p>
    <w:p w:rsidR="00574348" w:rsidRPr="006D5155" w:rsidRDefault="00574348" w:rsidP="00F94B2D">
      <w:pPr>
        <w:numPr>
          <w:ilvl w:val="1"/>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xml:space="preserve">: Enter contextual information about the AO. </w:t>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7</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66432" behindDoc="0" locked="0" layoutInCell="1" allowOverlap="1" wp14:anchorId="18CC5110" wp14:editId="714EA109">
            <wp:simplePos x="0" y="0"/>
            <wp:positionH relativeFrom="column">
              <wp:posOffset>647700</wp:posOffset>
            </wp:positionH>
            <wp:positionV relativeFrom="paragraph">
              <wp:posOffset>248920</wp:posOffset>
            </wp:positionV>
            <wp:extent cx="3790950" cy="3429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4818E01D" wp14:editId="7D5A9CC9">
            <wp:extent cx="5781675" cy="4048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1675" cy="4048125"/>
                    </a:xfrm>
                    <a:prstGeom prst="rect">
                      <a:avLst/>
                    </a:prstGeom>
                    <a:noFill/>
                    <a:ln>
                      <a:noFill/>
                    </a:ln>
                  </pic:spPr>
                </pic:pic>
              </a:graphicData>
            </a:graphic>
          </wp:inline>
        </w:drawing>
      </w:r>
    </w:p>
    <w:p w:rsidR="00574348" w:rsidRPr="006D5155" w:rsidRDefault="00574348" w:rsidP="00F94B2D">
      <w:pPr>
        <w:numPr>
          <w:ilvl w:val="0"/>
          <w:numId w:val="12"/>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 the activities for the AO (see below for information on how to add activities), or you can close out of the AO to return to the PPO tab in the CAP details screen. You can return to add activities at a later time by clicking on the pencil icon next to the AO in the PPO tab.</w:t>
      </w:r>
    </w:p>
    <w:p w:rsidR="00574348" w:rsidRPr="006D5155" w:rsidRDefault="00574348" w:rsidP="00574348">
      <w:pPr>
        <w:spacing w:line="276" w:lineRule="auto"/>
        <w:rPr>
          <w:rFonts w:asciiTheme="majorHAnsi" w:eastAsia="Times New Roman" w:hAnsiTheme="majorHAnsi" w:cstheme="majorHAnsi"/>
          <w:i w:val="0"/>
        </w:rPr>
      </w:pPr>
    </w:p>
    <w:p w:rsidR="00574348" w:rsidRPr="006D5155" w:rsidRDefault="00574348" w:rsidP="00574348">
      <w:pPr>
        <w:pStyle w:val="Heading4"/>
        <w:rPr>
          <w:rFonts w:eastAsia="Times New Roman" w:cstheme="majorHAnsi"/>
        </w:rPr>
      </w:pPr>
      <w:bookmarkStart w:id="50" w:name="_Toc444686186"/>
      <w:r w:rsidRPr="006D5155">
        <w:rPr>
          <w:rFonts w:eastAsia="Times New Roman" w:cstheme="majorHAnsi"/>
        </w:rPr>
        <w:t>Steps to add Media Annual Objectives for PPO 10: National Org Awardees</w:t>
      </w:r>
      <w:bookmarkEnd w:id="50"/>
      <w:r w:rsidRPr="006D5155">
        <w:rPr>
          <w:rFonts w:eastAsia="Times New Roman" w:cstheme="majorHAnsi"/>
        </w:rPr>
        <w:t xml:space="preserve"> </w:t>
      </w:r>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may add Media Annual Objectives under PPOs 1-4 (Category A only) and PPO 10 (Category A and B). This example shows how to add a Media AO under PPO 10. See above for an example of how to add a Media Objective under PPOs 1-4.</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CAP details screen, click on/ensure that you are in the tab for PPO 10 (PPO 10 MD).</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a </w:t>
      </w:r>
      <w:r w:rsidRPr="006D5155">
        <w:rPr>
          <w:rFonts w:asciiTheme="majorHAnsi" w:eastAsia="Times New Roman" w:hAnsiTheme="majorHAnsi" w:cstheme="majorHAnsi"/>
          <w:b/>
          <w:i w:val="0"/>
        </w:rPr>
        <w:t>Media</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Annual Objective</w:t>
      </w:r>
      <w:r w:rsidRPr="006D5155">
        <w:rPr>
          <w:rFonts w:asciiTheme="majorHAnsi" w:eastAsia="Times New Roman" w:hAnsiTheme="majorHAnsi" w:cstheme="majorHAnsi"/>
          <w:i w:val="0"/>
        </w:rPr>
        <w:t xml:space="preserve"> (</w:t>
      </w:r>
      <w:r w:rsidRPr="006D5155">
        <w:rPr>
          <w:rFonts w:asciiTheme="majorHAnsi" w:eastAsia="Times New Roman" w:hAnsiTheme="majorHAnsi" w:cstheme="majorHAnsi"/>
          <w:b/>
          <w:i w:val="0"/>
        </w:rPr>
        <w:t xml:space="preserve">AO), </w:t>
      </w:r>
      <w:r w:rsidRPr="006D5155">
        <w:rPr>
          <w:rFonts w:asciiTheme="majorHAnsi" w:eastAsia="Times New Roman" w:hAnsiTheme="majorHAnsi" w:cstheme="majorHAnsi"/>
          <w:i w:val="0"/>
        </w:rPr>
        <w:t xml:space="preserve">click on “Add Media AO”. This will open the Edit Annual Objective (AO) screen.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4</w:t>
      </w:r>
      <w:r w:rsidR="00C271BE">
        <w:rPr>
          <w:rFonts w:asciiTheme="majorHAnsi" w:eastAsia="Calibri" w:hAnsiTheme="majorHAnsi" w:cstheme="majorHAnsi"/>
          <w:b/>
          <w:i w:val="0"/>
          <w:iCs w:val="0"/>
          <w:color w:val="FF0000"/>
          <w:sz w:val="22"/>
          <w:szCs w:val="22"/>
        </w:rPr>
        <w:t>8</w:t>
      </w:r>
    </w:p>
    <w:p w:rsidR="00574348" w:rsidRPr="006D5155" w:rsidRDefault="00930686" w:rsidP="00574348">
      <w:pPr>
        <w:spacing w:line="276" w:lineRule="auto"/>
        <w:ind w:left="720"/>
        <w:contextualSpacing/>
        <w:rPr>
          <w:rFonts w:asciiTheme="majorHAnsi" w:eastAsia="Times New Roman" w:hAnsiTheme="majorHAnsi" w:cstheme="majorHAnsi"/>
          <w:i w:val="0"/>
        </w:rPr>
      </w:pPr>
      <w:r>
        <w:rPr>
          <w:noProof/>
        </w:rPr>
        <w:drawing>
          <wp:anchor distT="0" distB="0" distL="114300" distR="114300" simplePos="0" relativeHeight="251667456" behindDoc="0" locked="0" layoutInCell="1" allowOverlap="1" wp14:anchorId="260C6361" wp14:editId="444D579B">
            <wp:simplePos x="0" y="0"/>
            <wp:positionH relativeFrom="column">
              <wp:posOffset>533400</wp:posOffset>
            </wp:positionH>
            <wp:positionV relativeFrom="paragraph">
              <wp:posOffset>201295</wp:posOffset>
            </wp:positionV>
            <wp:extent cx="3790950" cy="3429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ADF8387" wp14:editId="6BC5C940">
            <wp:extent cx="5781675" cy="23812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2381250"/>
                    </a:xfrm>
                    <a:prstGeom prst="rect">
                      <a:avLst/>
                    </a:prstGeom>
                    <a:noFill/>
                    <a:ln>
                      <a:noFill/>
                    </a:ln>
                  </pic:spPr>
                </pic:pic>
              </a:graphicData>
            </a:graphic>
          </wp:inline>
        </w:drawing>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Edit Annual Objective Screen, review the Parent PPO text to ensure that the Media AO is under the correct PPO.</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in the Smart Statement/Description tab, build/edit your Media AO SMART Statement by selecting from drop down menus and entering information into text boxes. As you enter the information, the AO Smart Statement in the top of the screen will update automatically. If the Media AO has been preloaded, please confirm that the fields are correct.</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Topic: </w:t>
      </w:r>
      <w:r w:rsidRPr="006D5155">
        <w:rPr>
          <w:rFonts w:asciiTheme="majorHAnsi" w:eastAsia="Times New Roman" w:hAnsiTheme="majorHAnsi" w:cstheme="majorHAnsi"/>
          <w:i w:val="0"/>
        </w:rPr>
        <w:t>Enter the topic of the Media/Communication objective.</w:t>
      </w:r>
      <w:r w:rsidRPr="006D5155">
        <w:rPr>
          <w:rFonts w:asciiTheme="majorHAnsi" w:eastAsia="Times New Roman" w:hAnsiTheme="majorHAnsi" w:cstheme="majorHAnsi"/>
          <w:i w:val="0"/>
          <w:vertAlign w:val="superscript"/>
        </w:rPr>
        <w:footnoteReference w:id="8"/>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Type: </w:t>
      </w:r>
      <w:r w:rsidRPr="006D5155">
        <w:rPr>
          <w:rFonts w:asciiTheme="majorHAnsi" w:eastAsia="Times New Roman" w:hAnsiTheme="majorHAnsi" w:cstheme="majorHAnsi"/>
          <w:i w:val="0"/>
        </w:rPr>
        <w:t>Select the target audience for the AO: Public, Partner, Stakeholder, Sub-recipient</w:t>
      </w:r>
      <w:r w:rsidRPr="006D5155">
        <w:rPr>
          <w:rFonts w:asciiTheme="majorHAnsi" w:eastAsia="Times New Roman" w:hAnsiTheme="majorHAnsi" w:cstheme="majorHAnsi"/>
          <w:i w:val="0"/>
          <w:vertAlign w:val="superscript"/>
        </w:rPr>
        <w:footnoteReference w:id="9"/>
      </w:r>
      <w:r w:rsidRPr="006D5155">
        <w:rPr>
          <w:rFonts w:asciiTheme="majorHAnsi" w:eastAsia="Times New Roman" w:hAnsiTheme="majorHAnsi" w:cstheme="majorHAnsi"/>
          <w:i w:val="0"/>
        </w:rPr>
        <w:t>. If Public is selected, a drop down menu will appear:</w:t>
      </w:r>
    </w:p>
    <w:p w:rsidR="00574348" w:rsidRPr="006D5155" w:rsidRDefault="00574348" w:rsidP="00F94B2D">
      <w:pPr>
        <w:numPr>
          <w:ilvl w:val="2"/>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Audience if Public: </w:t>
      </w:r>
      <w:r w:rsidRPr="006D5155">
        <w:rPr>
          <w:rFonts w:asciiTheme="majorHAnsi" w:eastAsia="Times New Roman" w:hAnsiTheme="majorHAnsi" w:cstheme="majorHAnsi"/>
          <w:i w:val="0"/>
        </w:rPr>
        <w:t>Select the appropriate audience(s) from the drop down</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Type: </w:t>
      </w:r>
      <w:r w:rsidRPr="006D5155">
        <w:rPr>
          <w:rFonts w:asciiTheme="majorHAnsi" w:eastAsia="Times New Roman" w:hAnsiTheme="majorHAnsi" w:cstheme="majorHAnsi"/>
          <w:i w:val="0"/>
        </w:rPr>
        <w:t>Select the type of media</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Media Channel: </w:t>
      </w:r>
      <w:r w:rsidRPr="006D5155">
        <w:rPr>
          <w:rFonts w:asciiTheme="majorHAnsi" w:eastAsia="Times New Roman" w:hAnsiTheme="majorHAnsi" w:cstheme="majorHAnsi"/>
          <w:i w:val="0"/>
        </w:rPr>
        <w:t>Select the media channel(s).</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Estimated Media Impressions: </w:t>
      </w:r>
      <w:r w:rsidRPr="006D5155">
        <w:rPr>
          <w:rFonts w:asciiTheme="majorHAnsi" w:eastAsia="Times New Roman" w:hAnsiTheme="majorHAnsi" w:cstheme="majorHAnsi"/>
          <w:i w:val="0"/>
        </w:rPr>
        <w:t>Enter the estimated number of media impressions for the AO.</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Baseline: </w:t>
      </w:r>
      <w:r w:rsidRPr="006D5155">
        <w:rPr>
          <w:rFonts w:asciiTheme="majorHAnsi" w:eastAsia="Times New Roman" w:hAnsiTheme="majorHAnsi" w:cstheme="majorHAnsi"/>
          <w:i w:val="0"/>
        </w:rPr>
        <w:t>Enter the baseline number of media messages</w:t>
      </w:r>
      <w:r w:rsidRPr="006D5155">
        <w:rPr>
          <w:rFonts w:asciiTheme="majorHAnsi" w:eastAsia="Times New Roman" w:hAnsiTheme="majorHAnsi" w:cstheme="majorHAnsi"/>
          <w:b/>
          <w:i w:val="0"/>
        </w:rPr>
        <w:t>.</w:t>
      </w:r>
    </w:p>
    <w:p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Target: </w:t>
      </w:r>
      <w:r w:rsidRPr="006D5155">
        <w:rPr>
          <w:rFonts w:asciiTheme="majorHAnsi" w:eastAsia="Times New Roman" w:hAnsiTheme="majorHAnsi" w:cstheme="majorHAnsi"/>
          <w:i w:val="0"/>
        </w:rPr>
        <w:t>Enter the target number of media messages.</w:t>
      </w:r>
    </w:p>
    <w:p w:rsidR="00574348" w:rsidRPr="006D5155" w:rsidRDefault="00574348" w:rsidP="00F94B2D">
      <w:pPr>
        <w:numPr>
          <w:ilvl w:val="1"/>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Data Source</w:t>
      </w:r>
      <w:r w:rsidRPr="006D5155">
        <w:rPr>
          <w:rFonts w:asciiTheme="majorHAnsi" w:eastAsia="Times New Roman" w:hAnsiTheme="majorHAnsi" w:cstheme="majorHAnsi"/>
          <w:i w:val="0"/>
        </w:rPr>
        <w:t>: Enter the data source.</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Start Date: </w:t>
      </w:r>
      <w:r w:rsidRPr="006D5155">
        <w:rPr>
          <w:rFonts w:asciiTheme="majorHAnsi" w:eastAsia="Times New Roman" w:hAnsiTheme="majorHAnsi" w:cstheme="majorHAnsi"/>
          <w:i w:val="0"/>
        </w:rPr>
        <w:t>Enter the start date of the AO.</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 xml:space="preserve">End Date: </w:t>
      </w:r>
      <w:r w:rsidRPr="006D5155">
        <w:rPr>
          <w:rFonts w:asciiTheme="majorHAnsi" w:eastAsia="Times New Roman" w:hAnsiTheme="majorHAnsi" w:cstheme="majorHAnsi"/>
          <w:i w:val="0"/>
        </w:rPr>
        <w:t>Enter the End Date of the AO.</w:t>
      </w:r>
    </w:p>
    <w:p w:rsidR="00574348" w:rsidRPr="006D5155" w:rsidRDefault="00574348" w:rsidP="00F94B2D">
      <w:pPr>
        <w:numPr>
          <w:ilvl w:val="1"/>
          <w:numId w:val="24"/>
        </w:numPr>
        <w:spacing w:line="276" w:lineRule="auto"/>
        <w:contextualSpacing/>
        <w:rPr>
          <w:rFonts w:asciiTheme="majorHAnsi" w:eastAsia="Times New Roman" w:hAnsiTheme="majorHAnsi" w:cstheme="majorHAnsi"/>
          <w:b/>
          <w:i w:val="0"/>
        </w:rPr>
      </w:pPr>
      <w:r w:rsidRPr="006D5155">
        <w:rPr>
          <w:rFonts w:asciiTheme="majorHAnsi" w:eastAsia="Times New Roman" w:hAnsiTheme="majorHAnsi" w:cstheme="majorHAnsi"/>
          <w:b/>
          <w:i w:val="0"/>
        </w:rPr>
        <w:t>Description</w:t>
      </w:r>
      <w:r w:rsidRPr="006D5155">
        <w:rPr>
          <w:rFonts w:asciiTheme="majorHAnsi" w:eastAsia="Times New Roman" w:hAnsiTheme="majorHAnsi" w:cstheme="majorHAnsi"/>
          <w:i w:val="0"/>
        </w:rPr>
        <w:t>: Enter the AO description.</w:t>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Review the AO SMART Statement in the top right of the screen to ensure it makes sense and accurately reflects the AO. If not, adjust the information provided in the dropdown menus and text boxes. </w:t>
      </w:r>
    </w:p>
    <w:p w:rsidR="00574348" w:rsidRPr="006D5155" w:rsidRDefault="00574348"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FA2693" w:rsidRPr="006D5155" w:rsidRDefault="00FA2693" w:rsidP="00574348">
      <w:pPr>
        <w:spacing w:line="276" w:lineRule="auto"/>
        <w:ind w:left="720"/>
        <w:contextualSpacing/>
        <w:jc w:val="center"/>
        <w:rPr>
          <w:rFonts w:asciiTheme="majorHAnsi" w:eastAsia="Times New Roman" w:hAnsiTheme="majorHAnsi" w:cstheme="majorHAnsi"/>
          <w:i w:val="0"/>
          <w:highlight w:val="yellow"/>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462C39"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lastRenderedPageBreak/>
        <w:t xml:space="preserve">Figure </w:t>
      </w:r>
      <w:r w:rsidR="00C271BE">
        <w:rPr>
          <w:rFonts w:asciiTheme="majorHAnsi" w:eastAsia="Calibri" w:hAnsiTheme="majorHAnsi" w:cstheme="majorHAnsi"/>
          <w:b/>
          <w:i w:val="0"/>
          <w:iCs w:val="0"/>
          <w:color w:val="FF0000"/>
          <w:sz w:val="22"/>
          <w:szCs w:val="22"/>
        </w:rPr>
        <w:t>49</w:t>
      </w:r>
    </w:p>
    <w:p w:rsidR="00574348" w:rsidRPr="006D5155" w:rsidRDefault="00930686" w:rsidP="00574348">
      <w:pPr>
        <w:spacing w:line="276" w:lineRule="auto"/>
        <w:ind w:left="720"/>
        <w:contextualSpacing/>
        <w:jc w:val="center"/>
        <w:rPr>
          <w:rFonts w:asciiTheme="majorHAnsi" w:eastAsia="Times New Roman" w:hAnsiTheme="majorHAnsi" w:cstheme="majorHAnsi"/>
          <w:i w:val="0"/>
          <w:highlight w:val="yellow"/>
        </w:rPr>
      </w:pPr>
      <w:r>
        <w:rPr>
          <w:noProof/>
        </w:rPr>
        <w:drawing>
          <wp:anchor distT="0" distB="0" distL="114300" distR="114300" simplePos="0" relativeHeight="251668480" behindDoc="0" locked="0" layoutInCell="1" allowOverlap="1" wp14:anchorId="6626A734" wp14:editId="73E9642F">
            <wp:simplePos x="0" y="0"/>
            <wp:positionH relativeFrom="column">
              <wp:posOffset>609600</wp:posOffset>
            </wp:positionH>
            <wp:positionV relativeFrom="paragraph">
              <wp:posOffset>229235</wp:posOffset>
            </wp:positionV>
            <wp:extent cx="3790950" cy="3429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1DBC4043" wp14:editId="59FA12F2">
            <wp:extent cx="5781675" cy="40671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4067175"/>
                    </a:xfrm>
                    <a:prstGeom prst="rect">
                      <a:avLst/>
                    </a:prstGeom>
                    <a:noFill/>
                    <a:ln>
                      <a:noFill/>
                    </a:ln>
                  </pic:spPr>
                </pic:pic>
              </a:graphicData>
            </a:graphic>
          </wp:inline>
        </w:drawing>
      </w:r>
    </w:p>
    <w:p w:rsidR="00574348" w:rsidRPr="006D5155" w:rsidRDefault="00574348" w:rsidP="00F94B2D">
      <w:pPr>
        <w:numPr>
          <w:ilvl w:val="0"/>
          <w:numId w:val="24"/>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Next, you can add/review the Activities for the AO (see below for information on how to add Activities), or you can close out of the AO to return to the PPO tab in the CAP details screen. You can return to Activities at a later time by clicking on the pencil icon next to the AO in the PPO tab.</w:t>
      </w:r>
    </w:p>
    <w:p w:rsidR="00574348" w:rsidRPr="006D5155" w:rsidRDefault="00574348" w:rsidP="00574348">
      <w:pPr>
        <w:pStyle w:val="Heading4"/>
        <w:rPr>
          <w:rFonts w:eastAsia="Times New Roman" w:cstheme="majorHAnsi"/>
        </w:rPr>
      </w:pPr>
      <w:bookmarkStart w:id="51" w:name="_Toc412109524"/>
      <w:bookmarkStart w:id="52" w:name="_Toc444686187"/>
      <w:bookmarkEnd w:id="48"/>
      <w:r w:rsidRPr="006D5155">
        <w:rPr>
          <w:rFonts w:eastAsia="Times New Roman" w:cstheme="majorHAnsi"/>
        </w:rPr>
        <w:t xml:space="preserve">Steps to add Activities for Annual Objectives under PPOs 6-10: </w:t>
      </w:r>
      <w:bookmarkEnd w:id="51"/>
      <w:r w:rsidRPr="006D5155">
        <w:rPr>
          <w:rFonts w:eastAsia="Times New Roman" w:cstheme="majorHAnsi"/>
        </w:rPr>
        <w:t>National Org Awardees</w:t>
      </w:r>
      <w:bookmarkEnd w:id="52"/>
    </w:p>
    <w:p w:rsidR="00574348" w:rsidRPr="006D5155" w:rsidRDefault="00574348" w:rsidP="00574348">
      <w:pPr>
        <w:rPr>
          <w:rFonts w:asciiTheme="majorHAnsi" w:eastAsia="Times New Roman" w:hAnsiTheme="majorHAnsi" w:cstheme="majorHAnsi"/>
          <w:i w:val="0"/>
        </w:rPr>
      </w:pPr>
      <w:r w:rsidRPr="006D5155">
        <w:rPr>
          <w:rFonts w:asciiTheme="majorHAnsi" w:eastAsia="Times New Roman" w:hAnsiTheme="majorHAnsi" w:cstheme="majorHAnsi"/>
          <w:i w:val="0"/>
        </w:rPr>
        <w:t>National Org. awardees will add Activities for every Annual Objective under PPOs 6-10. Annual Objectives under PPOs 1-4 do not require Activities</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 xml:space="preserve">To add or review an </w:t>
      </w:r>
      <w:r w:rsidRPr="006D5155">
        <w:rPr>
          <w:rFonts w:asciiTheme="majorHAnsi" w:eastAsia="Times New Roman" w:hAnsiTheme="majorHAnsi" w:cstheme="majorHAnsi"/>
          <w:b/>
          <w:i w:val="0"/>
        </w:rPr>
        <w:t>Activity</w:t>
      </w:r>
      <w:r w:rsidRPr="006D5155">
        <w:rPr>
          <w:rFonts w:asciiTheme="majorHAnsi" w:eastAsia="Times New Roman" w:hAnsiTheme="majorHAnsi" w:cstheme="majorHAnsi"/>
          <w:i w:val="0"/>
        </w:rPr>
        <w:t xml:space="preserve">, after you have added/reviewed the corresponding AO, click on the </w:t>
      </w:r>
      <w:r w:rsidRPr="006D5155">
        <w:rPr>
          <w:rFonts w:asciiTheme="majorHAnsi" w:eastAsia="Times New Roman" w:hAnsiTheme="majorHAnsi" w:cstheme="majorHAnsi"/>
          <w:b/>
          <w:i w:val="0"/>
        </w:rPr>
        <w:t xml:space="preserve">Activities </w:t>
      </w:r>
      <w:r w:rsidRPr="006D5155">
        <w:rPr>
          <w:rFonts w:asciiTheme="majorHAnsi" w:eastAsia="Times New Roman" w:hAnsiTheme="majorHAnsi" w:cstheme="majorHAnsi"/>
          <w:i w:val="0"/>
        </w:rPr>
        <w:t xml:space="preserve">tab in the Edit Annual Objective (AO) screen. </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Before adding or reviewing the activity, ensure that you are located under the correct PPO and AO by verifying the parent PPO Smart Statement and AO Smart Statement at the top of the screen.</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on the Plus sign next to Activity Title to add a new Activity.</w:t>
      </w: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FA2693" w:rsidRPr="006D5155" w:rsidRDefault="00FA2693" w:rsidP="00FA2693">
      <w:pPr>
        <w:spacing w:after="0" w:line="240" w:lineRule="auto"/>
        <w:ind w:left="360"/>
        <w:rPr>
          <w:rFonts w:asciiTheme="majorHAnsi" w:eastAsia="Calibri" w:hAnsiTheme="majorHAnsi" w:cstheme="majorHAnsi"/>
          <w:b/>
          <w:i w:val="0"/>
          <w:iCs w:val="0"/>
          <w:color w:val="FF0000"/>
          <w:sz w:val="22"/>
          <w:szCs w:val="22"/>
        </w:rPr>
      </w:pPr>
    </w:p>
    <w:p w:rsidR="00574348" w:rsidRPr="006D5155" w:rsidRDefault="00930686" w:rsidP="00FA2693">
      <w:pPr>
        <w:spacing w:after="0" w:line="240" w:lineRule="auto"/>
        <w:ind w:left="360"/>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69504" behindDoc="0" locked="0" layoutInCell="1" allowOverlap="1" wp14:anchorId="675BC2C9" wp14:editId="464C830B">
            <wp:simplePos x="0" y="0"/>
            <wp:positionH relativeFrom="column">
              <wp:posOffset>504825</wp:posOffset>
            </wp:positionH>
            <wp:positionV relativeFrom="paragraph">
              <wp:posOffset>342265</wp:posOffset>
            </wp:positionV>
            <wp:extent cx="3790950" cy="3429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C271BE">
        <w:rPr>
          <w:rFonts w:asciiTheme="majorHAnsi" w:eastAsia="Calibri" w:hAnsiTheme="majorHAnsi" w:cstheme="majorHAnsi"/>
          <w:b/>
          <w:i w:val="0"/>
          <w:iCs w:val="0"/>
          <w:color w:val="FF0000"/>
          <w:sz w:val="22"/>
          <w:szCs w:val="22"/>
        </w:rPr>
        <w:t>50</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04C17AA" wp14:editId="02347FFF">
            <wp:extent cx="5760720" cy="2562036"/>
            <wp:effectExtent l="19050" t="19050" r="11430" b="101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562036"/>
                    </a:xfrm>
                    <a:prstGeom prst="rect">
                      <a:avLst/>
                    </a:prstGeom>
                    <a:noFill/>
                    <a:ln>
                      <a:solidFill>
                        <a:srgbClr val="ED7D31"/>
                      </a:solidFill>
                    </a:ln>
                  </pic:spPr>
                </pic:pic>
              </a:graphicData>
            </a:graphic>
          </wp:inline>
        </w:drawing>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may enter information directly into this line, or if you prefer, click on the pencil icon to open a full screen for the activity. If Activities have already been pre-loaded, click on the pencil icon to review/edit each activity in a full screen.</w:t>
      </w:r>
    </w:p>
    <w:p w:rsidR="00FA2693" w:rsidRPr="006D5155" w:rsidRDefault="00462C39" w:rsidP="00FA2693">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1</w:t>
      </w:r>
    </w:p>
    <w:p w:rsidR="00574348" w:rsidRPr="006D5155" w:rsidRDefault="00930686" w:rsidP="00574348">
      <w:pPr>
        <w:spacing w:line="276" w:lineRule="auto"/>
        <w:ind w:left="720"/>
        <w:contextualSpacing/>
        <w:jc w:val="center"/>
        <w:rPr>
          <w:rFonts w:asciiTheme="majorHAnsi" w:eastAsia="Times New Roman" w:hAnsiTheme="majorHAnsi" w:cstheme="majorHAnsi"/>
          <w:i w:val="0"/>
        </w:rPr>
      </w:pPr>
      <w:r>
        <w:rPr>
          <w:noProof/>
        </w:rPr>
        <w:drawing>
          <wp:anchor distT="0" distB="0" distL="114300" distR="114300" simplePos="0" relativeHeight="251670528" behindDoc="0" locked="0" layoutInCell="1" allowOverlap="1" wp14:anchorId="331F05B2" wp14:editId="482A5E62">
            <wp:simplePos x="0" y="0"/>
            <wp:positionH relativeFrom="column">
              <wp:posOffset>657225</wp:posOffset>
            </wp:positionH>
            <wp:positionV relativeFrom="paragraph">
              <wp:posOffset>222885</wp:posOffset>
            </wp:positionV>
            <wp:extent cx="3790950" cy="3429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6D5155">
        <w:rPr>
          <w:rFonts w:asciiTheme="majorHAnsi" w:eastAsia="Times New Roman" w:hAnsiTheme="majorHAnsi" w:cstheme="majorHAnsi"/>
          <w:i w:val="0"/>
          <w:noProof/>
        </w:rPr>
        <w:drawing>
          <wp:inline distT="0" distB="0" distL="0" distR="0" wp14:anchorId="78229B45" wp14:editId="62AB8E97">
            <wp:extent cx="5760720" cy="2663190"/>
            <wp:effectExtent l="19050" t="19050" r="11430"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663190"/>
                    </a:xfrm>
                    <a:prstGeom prst="rect">
                      <a:avLst/>
                    </a:prstGeom>
                    <a:noFill/>
                    <a:ln>
                      <a:solidFill>
                        <a:srgbClr val="ED7D31"/>
                      </a:solidFill>
                    </a:ln>
                  </pic:spPr>
                </pic:pic>
              </a:graphicData>
            </a:graphic>
          </wp:inline>
        </w:drawing>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In the appropriate fields enter, select, or review:</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 xml:space="preserve">Activity Title: </w:t>
      </w:r>
      <w:r w:rsidRPr="006D5155">
        <w:rPr>
          <w:rFonts w:asciiTheme="majorHAnsi" w:eastAsia="Times New Roman" w:hAnsiTheme="majorHAnsi" w:cstheme="majorHAnsi"/>
          <w:i w:val="0"/>
        </w:rPr>
        <w:t>The title of the activity</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Activity Description:</w:t>
      </w:r>
      <w:r w:rsidRPr="006D5155">
        <w:rPr>
          <w:rFonts w:asciiTheme="majorHAnsi" w:eastAsia="Times New Roman" w:hAnsiTheme="majorHAnsi" w:cstheme="majorHAnsi"/>
          <w:i w:val="0"/>
        </w:rPr>
        <w:t xml:space="preserve"> A concise description of the activity.</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Start Quarter: Select the activity start quarter.</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End Quarter: Select the activity end quarter.</w:t>
      </w:r>
    </w:p>
    <w:p w:rsidR="00574348" w:rsidRPr="006D5155" w:rsidRDefault="00574348" w:rsidP="00F94B2D">
      <w:pPr>
        <w:numPr>
          <w:ilvl w:val="1"/>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b/>
          <w:i w:val="0"/>
        </w:rPr>
        <w:t>Output Measure:</w:t>
      </w:r>
      <w:r w:rsidRPr="006D5155">
        <w:rPr>
          <w:rFonts w:asciiTheme="majorHAnsi" w:eastAsia="Times New Roman" w:hAnsiTheme="majorHAnsi" w:cstheme="majorHAnsi"/>
          <w:i w:val="0"/>
        </w:rPr>
        <w:t xml:space="preserve"> The product that will exist at the end of the activity.</w:t>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Click the Back button to save the Activity and return to the Activities Tab</w:t>
      </w: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FA2693" w:rsidRPr="006D5155"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p>
    <w:p w:rsidR="00574348" w:rsidRPr="006D5155" w:rsidRDefault="00930686" w:rsidP="00FA2693">
      <w:pPr>
        <w:pStyle w:val="ListParagraph"/>
        <w:spacing w:after="0" w:line="240" w:lineRule="auto"/>
        <w:jc w:val="center"/>
        <w:rPr>
          <w:rFonts w:asciiTheme="majorHAnsi" w:eastAsia="Calibri" w:hAnsiTheme="majorHAnsi" w:cstheme="majorHAnsi"/>
          <w:b/>
          <w:i w:val="0"/>
          <w:iCs w:val="0"/>
          <w:color w:val="FF0000"/>
          <w:sz w:val="22"/>
          <w:szCs w:val="22"/>
        </w:rPr>
      </w:pPr>
      <w:r>
        <w:rPr>
          <w:noProof/>
        </w:rPr>
        <w:lastRenderedPageBreak/>
        <w:drawing>
          <wp:anchor distT="0" distB="0" distL="114300" distR="114300" simplePos="0" relativeHeight="251671552" behindDoc="0" locked="0" layoutInCell="1" allowOverlap="1" wp14:anchorId="6A8A1FAE" wp14:editId="4FEE3478">
            <wp:simplePos x="0" y="0"/>
            <wp:positionH relativeFrom="column">
              <wp:posOffset>609599</wp:posOffset>
            </wp:positionH>
            <wp:positionV relativeFrom="paragraph">
              <wp:posOffset>388620</wp:posOffset>
            </wp:positionV>
            <wp:extent cx="5057775" cy="342900"/>
            <wp:effectExtent l="0" t="0" r="952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57775" cy="34290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Figure 5</w:t>
      </w:r>
      <w:r w:rsidR="00C271BE">
        <w:rPr>
          <w:rFonts w:asciiTheme="majorHAnsi" w:eastAsia="Calibri" w:hAnsiTheme="majorHAnsi" w:cstheme="majorHAnsi"/>
          <w:b/>
          <w:i w:val="0"/>
          <w:iCs w:val="0"/>
          <w:color w:val="FF0000"/>
          <w:sz w:val="22"/>
          <w:szCs w:val="22"/>
        </w:rPr>
        <w:t>2</w:t>
      </w:r>
      <w:r w:rsidR="00574348" w:rsidRPr="006D5155">
        <w:rPr>
          <w:rFonts w:asciiTheme="majorHAnsi" w:eastAsia="Times New Roman" w:hAnsiTheme="majorHAnsi" w:cstheme="majorHAnsi"/>
          <w:i w:val="0"/>
        </w:rPr>
        <w:br/>
      </w:r>
      <w:r w:rsidR="00574348" w:rsidRPr="006D5155">
        <w:rPr>
          <w:rFonts w:asciiTheme="majorHAnsi" w:eastAsia="Times New Roman" w:hAnsiTheme="majorHAnsi" w:cstheme="majorHAnsi"/>
          <w:i w:val="0"/>
          <w:noProof/>
        </w:rPr>
        <w:drawing>
          <wp:inline distT="0" distB="0" distL="0" distR="0" wp14:anchorId="005FCCC5" wp14:editId="763F47A1">
            <wp:extent cx="5760720" cy="2849499"/>
            <wp:effectExtent l="19050" t="19050" r="11430" b="273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849499"/>
                    </a:xfrm>
                    <a:prstGeom prst="rect">
                      <a:avLst/>
                    </a:prstGeom>
                    <a:noFill/>
                    <a:ln>
                      <a:solidFill>
                        <a:srgbClr val="ED7D31"/>
                      </a:solidFill>
                    </a:ln>
                  </pic:spPr>
                </pic:pic>
              </a:graphicData>
            </a:graphic>
          </wp:inline>
        </w:drawing>
      </w:r>
    </w:p>
    <w:p w:rsidR="00574348" w:rsidRPr="006D5155" w:rsidRDefault="00574348" w:rsidP="00F94B2D">
      <w:pPr>
        <w:numPr>
          <w:ilvl w:val="0"/>
          <w:numId w:val="26"/>
        </w:numPr>
        <w:spacing w:line="276" w:lineRule="auto"/>
        <w:contextualSpacing/>
        <w:rPr>
          <w:rFonts w:asciiTheme="majorHAnsi" w:eastAsia="Times New Roman" w:hAnsiTheme="majorHAnsi" w:cstheme="majorHAnsi"/>
          <w:i w:val="0"/>
        </w:rPr>
      </w:pPr>
      <w:r w:rsidRPr="006D5155">
        <w:rPr>
          <w:rFonts w:asciiTheme="majorHAnsi" w:eastAsia="Times New Roman" w:hAnsiTheme="majorHAnsi" w:cstheme="majorHAnsi"/>
          <w:i w:val="0"/>
        </w:rPr>
        <w:t>You can continue to add Activities under this AO by clicking on the plus sign, or review other Activities already listed by clicking on the Pencil icon.  You can return to the PPO tab by clicking the Back button at the top of the screen.</w:t>
      </w:r>
      <w:r w:rsidR="00930686" w:rsidRPr="00930686">
        <w:rPr>
          <w:noProof/>
        </w:rPr>
        <w:t xml:space="preserve"> </w:t>
      </w:r>
    </w:p>
    <w:p w:rsidR="00FA2693" w:rsidRPr="006E7652" w:rsidRDefault="00FA2693" w:rsidP="00FA2693">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5</w:t>
      </w:r>
      <w:r w:rsidR="00C271BE">
        <w:rPr>
          <w:rFonts w:asciiTheme="majorHAnsi" w:eastAsia="Calibri" w:hAnsiTheme="majorHAnsi" w:cstheme="majorHAnsi"/>
          <w:b/>
          <w:i w:val="0"/>
          <w:iCs w:val="0"/>
          <w:color w:val="FF0000"/>
          <w:sz w:val="22"/>
          <w:szCs w:val="22"/>
        </w:rPr>
        <w:t>3</w:t>
      </w:r>
    </w:p>
    <w:p w:rsidR="00574348" w:rsidRPr="00574348" w:rsidRDefault="00930686" w:rsidP="00574348">
      <w:pPr>
        <w:spacing w:line="276" w:lineRule="auto"/>
        <w:ind w:left="360"/>
        <w:jc w:val="center"/>
        <w:rPr>
          <w:rFonts w:ascii="Calibri" w:eastAsia="Times New Roman" w:hAnsi="Calibri" w:cs="Times New Roman"/>
          <w:i w:val="0"/>
        </w:rPr>
      </w:pPr>
      <w:r>
        <w:rPr>
          <w:noProof/>
        </w:rPr>
        <w:drawing>
          <wp:anchor distT="0" distB="0" distL="114300" distR="114300" simplePos="0" relativeHeight="251672576" behindDoc="0" locked="0" layoutInCell="1" allowOverlap="1" wp14:anchorId="2D0A629E" wp14:editId="027617E0">
            <wp:simplePos x="0" y="0"/>
            <wp:positionH relativeFrom="column">
              <wp:posOffset>438150</wp:posOffset>
            </wp:positionH>
            <wp:positionV relativeFrom="paragraph">
              <wp:posOffset>258445</wp:posOffset>
            </wp:positionV>
            <wp:extent cx="3790950" cy="34290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574348" w:rsidRPr="00574348">
        <w:rPr>
          <w:rFonts w:ascii="Calibri" w:eastAsia="Times New Roman" w:hAnsi="Calibri" w:cs="Times New Roman"/>
          <w:i w:val="0"/>
          <w:noProof/>
        </w:rPr>
        <w:drawing>
          <wp:inline distT="0" distB="0" distL="0" distR="0" wp14:anchorId="6FBA2FA2" wp14:editId="54C24779">
            <wp:extent cx="5743575" cy="2667000"/>
            <wp:effectExtent l="19050" t="19050" r="2857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2667000"/>
                    </a:xfrm>
                    <a:prstGeom prst="rect">
                      <a:avLst/>
                    </a:prstGeom>
                    <a:noFill/>
                    <a:ln>
                      <a:solidFill>
                        <a:srgbClr val="ED7D31"/>
                      </a:solidFill>
                    </a:ln>
                  </pic:spPr>
                </pic:pic>
              </a:graphicData>
            </a:graphic>
          </wp:inline>
        </w:drawing>
      </w:r>
    </w:p>
    <w:p w:rsidR="00574348" w:rsidRDefault="00574348" w:rsidP="00574348">
      <w:pPr>
        <w:spacing w:line="276" w:lineRule="auto"/>
        <w:rPr>
          <w:rFonts w:ascii="Calibri" w:eastAsia="Times New Roman" w:hAnsi="Calibri" w:cs="Times New Roman"/>
          <w:i w:val="0"/>
        </w:rPr>
      </w:pPr>
    </w:p>
    <w:p w:rsidR="003551EF" w:rsidRDefault="003551EF" w:rsidP="00574348">
      <w:pPr>
        <w:spacing w:line="276" w:lineRule="auto"/>
        <w:rPr>
          <w:rFonts w:ascii="Calibri" w:eastAsia="Times New Roman" w:hAnsi="Calibri" w:cs="Times New Roman"/>
          <w:i w:val="0"/>
        </w:rPr>
      </w:pPr>
    </w:p>
    <w:p w:rsidR="003551EF" w:rsidRDefault="003551EF" w:rsidP="00574348">
      <w:pPr>
        <w:spacing w:line="276" w:lineRule="auto"/>
        <w:rPr>
          <w:rFonts w:ascii="Calibri" w:eastAsia="Times New Roman" w:hAnsi="Calibri" w:cs="Times New Roman"/>
          <w:i w:val="0"/>
        </w:rPr>
      </w:pPr>
    </w:p>
    <w:p w:rsidR="003551EF" w:rsidRDefault="003551EF" w:rsidP="00574348">
      <w:pPr>
        <w:spacing w:line="276" w:lineRule="auto"/>
        <w:rPr>
          <w:rFonts w:ascii="Calibri" w:eastAsia="Times New Roman" w:hAnsi="Calibri" w:cs="Times New Roman"/>
          <w:i w:val="0"/>
        </w:rPr>
      </w:pPr>
    </w:p>
    <w:p w:rsidR="003551EF" w:rsidRDefault="003551EF" w:rsidP="00574348">
      <w:pPr>
        <w:spacing w:line="276" w:lineRule="auto"/>
        <w:rPr>
          <w:rFonts w:ascii="Calibri" w:eastAsia="Times New Roman" w:hAnsi="Calibri" w:cs="Times New Roman"/>
          <w:i w:val="0"/>
        </w:rPr>
      </w:pPr>
    </w:p>
    <w:p w:rsidR="003551EF" w:rsidRDefault="003551EF" w:rsidP="00574348">
      <w:pPr>
        <w:spacing w:line="276" w:lineRule="auto"/>
        <w:rPr>
          <w:rFonts w:ascii="Calibri" w:eastAsia="Times New Roman" w:hAnsi="Calibri" w:cs="Times New Roman"/>
          <w:i w:val="0"/>
        </w:rPr>
      </w:pPr>
    </w:p>
    <w:p w:rsidR="00780646" w:rsidRDefault="00574348" w:rsidP="00F94B2D">
      <w:pPr>
        <w:pStyle w:val="Heading2"/>
        <w:numPr>
          <w:ilvl w:val="0"/>
          <w:numId w:val="14"/>
        </w:numPr>
        <w:rPr>
          <w:rFonts w:eastAsia="Calibri"/>
        </w:rPr>
      </w:pPr>
      <w:bookmarkStart w:id="53" w:name="_Toc412109525"/>
      <w:bookmarkStart w:id="54" w:name="_Toc444686188"/>
      <w:r w:rsidRPr="00780646">
        <w:rPr>
          <w:rFonts w:eastAsia="Calibri"/>
        </w:rPr>
        <w:lastRenderedPageBreak/>
        <w:t>Progress</w:t>
      </w:r>
      <w:bookmarkEnd w:id="53"/>
      <w:bookmarkEnd w:id="54"/>
    </w:p>
    <w:p w:rsidR="008769F2" w:rsidRDefault="008769F2" w:rsidP="008769F2">
      <w:pPr>
        <w:pStyle w:val="ListParagraph"/>
        <w:ind w:left="504"/>
      </w:pPr>
      <w:r w:rsidRPr="008769F2">
        <w:rPr>
          <w:i w:val="0"/>
        </w:rPr>
        <w:t>Awardees will enter the progress for each CAP in the Progress Section.</w:t>
      </w:r>
    </w:p>
    <w:p w:rsidR="008769F2" w:rsidRPr="002C5808" w:rsidRDefault="008769F2" w:rsidP="008769F2">
      <w:pPr>
        <w:pStyle w:val="Heading3"/>
        <w:ind w:left="720"/>
        <w:rPr>
          <w:rFonts w:ascii="Cambria" w:eastAsia="Calibri" w:hAnsi="Cambria"/>
          <w:b w:val="0"/>
          <w:i w:val="0"/>
        </w:rPr>
      </w:pPr>
      <w:bookmarkStart w:id="55" w:name="_Toc412196105"/>
      <w:bookmarkStart w:id="56" w:name="_Toc444686189"/>
      <w:r w:rsidRPr="002C5808">
        <w:rPr>
          <w:rFonts w:ascii="Cambria" w:eastAsia="Calibri" w:hAnsi="Cambria"/>
          <w:b w:val="0"/>
          <w:i w:val="0"/>
        </w:rPr>
        <w:t>Navigating the Progress Section</w:t>
      </w:r>
      <w:bookmarkEnd w:id="55"/>
      <w:bookmarkEnd w:id="56"/>
      <w:r w:rsidRPr="002C5808">
        <w:rPr>
          <w:rFonts w:ascii="Cambria" w:eastAsia="Calibri" w:hAnsi="Cambria"/>
          <w:b w:val="0"/>
          <w:i w:val="0"/>
        </w:rPr>
        <w:tab/>
        <w:t xml:space="preserve"> </w:t>
      </w:r>
    </w:p>
    <w:p w:rsidR="008769F2" w:rsidRDefault="008769F2" w:rsidP="008769F2">
      <w:pPr>
        <w:rPr>
          <w:i w:val="0"/>
        </w:rPr>
      </w:pPr>
      <w:r>
        <w:rPr>
          <w:i w:val="0"/>
        </w:rPr>
        <w:t>Access the Progress screen from the DPMD Menu Screen:</w:t>
      </w:r>
    </w:p>
    <w:p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54</w:t>
      </w:r>
    </w:p>
    <w:p w:rsidR="00DE139F" w:rsidRPr="00352A96" w:rsidRDefault="008769F2" w:rsidP="00352A96">
      <w:pPr>
        <w:jc w:val="center"/>
        <w:rPr>
          <w:i w:val="0"/>
        </w:rPr>
      </w:pPr>
      <w:r>
        <w:rPr>
          <w:i w:val="0"/>
        </w:rPr>
        <w:t xml:space="preserve">  </w:t>
      </w:r>
      <w:r>
        <w:rPr>
          <w:i w:val="0"/>
          <w:noProof/>
        </w:rPr>
        <w:drawing>
          <wp:inline distT="0" distB="0" distL="0" distR="0" wp14:anchorId="3C3CBCE8" wp14:editId="2971EB79">
            <wp:extent cx="5760286" cy="3009900"/>
            <wp:effectExtent l="19050" t="19050" r="1206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529" cy="3011072"/>
                    </a:xfrm>
                    <a:prstGeom prst="rect">
                      <a:avLst/>
                    </a:prstGeom>
                    <a:noFill/>
                    <a:ln>
                      <a:solidFill>
                        <a:schemeClr val="accent4"/>
                      </a:solidFill>
                    </a:ln>
                  </pic:spPr>
                </pic:pic>
              </a:graphicData>
            </a:graphic>
          </wp:inline>
        </w:drawing>
      </w:r>
    </w:p>
    <w:p w:rsidR="005566F4" w:rsidRDefault="005566F4" w:rsidP="0028052A">
      <w:pPr>
        <w:jc w:val="center"/>
        <w:rPr>
          <w:rFonts w:ascii="Arial" w:hAnsi="Arial"/>
          <w:i w:val="0"/>
        </w:rPr>
      </w:pPr>
    </w:p>
    <w:p w:rsidR="006C2AA3" w:rsidRDefault="006C2AA3" w:rsidP="006C2AA3">
      <w:pPr>
        <w:pStyle w:val="Heading4"/>
      </w:pPr>
      <w:bookmarkStart w:id="57" w:name="_Toc444686190"/>
      <w:r>
        <w:t xml:space="preserve">Overall Progress:  Progress Navigation Landing Page    </w:t>
      </w:r>
      <w:bookmarkEnd w:id="57"/>
    </w:p>
    <w:p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55</w:t>
      </w:r>
    </w:p>
    <w:p w:rsidR="001576B1" w:rsidRDefault="00352A96" w:rsidP="008769F2">
      <w:pPr>
        <w:rPr>
          <w:i w:val="0"/>
        </w:rPr>
      </w:pPr>
      <w:r>
        <w:rPr>
          <w:noProof/>
        </w:rPr>
        <w:drawing>
          <wp:anchor distT="0" distB="0" distL="114300" distR="114300" simplePos="0" relativeHeight="251673600" behindDoc="0" locked="0" layoutInCell="1" allowOverlap="1" wp14:anchorId="51777770" wp14:editId="2C13649D">
            <wp:simplePos x="0" y="0"/>
            <wp:positionH relativeFrom="column">
              <wp:posOffset>38100</wp:posOffset>
            </wp:positionH>
            <wp:positionV relativeFrom="paragraph">
              <wp:posOffset>165100</wp:posOffset>
            </wp:positionV>
            <wp:extent cx="3790950" cy="203200"/>
            <wp:effectExtent l="0" t="0" r="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3200"/>
                    </a:xfrm>
                    <a:prstGeom prst="rect">
                      <a:avLst/>
                    </a:prstGeom>
                  </pic:spPr>
                </pic:pic>
              </a:graphicData>
            </a:graphic>
            <wp14:sizeRelH relativeFrom="page">
              <wp14:pctWidth>0</wp14:pctWidth>
            </wp14:sizeRelH>
            <wp14:sizeRelV relativeFrom="page">
              <wp14:pctHeight>0</wp14:pctHeight>
            </wp14:sizeRelV>
          </wp:anchor>
        </w:drawing>
      </w:r>
      <w:r w:rsidR="002E1E57">
        <w:rPr>
          <w:i w:val="0"/>
          <w:noProof/>
        </w:rPr>
        <w:drawing>
          <wp:inline distT="0" distB="0" distL="0" distR="0" wp14:anchorId="18BB4003" wp14:editId="7BD3A3FC">
            <wp:extent cx="5944235" cy="2804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4235" cy="2804160"/>
                    </a:xfrm>
                    <a:prstGeom prst="rect">
                      <a:avLst/>
                    </a:prstGeom>
                    <a:noFill/>
                  </pic:spPr>
                </pic:pic>
              </a:graphicData>
            </a:graphic>
          </wp:inline>
        </w:drawing>
      </w:r>
    </w:p>
    <w:p w:rsidR="00876178" w:rsidRDefault="001576B1" w:rsidP="00876178">
      <w:pPr>
        <w:pStyle w:val="ListParagraph"/>
        <w:numPr>
          <w:ilvl w:val="0"/>
          <w:numId w:val="48"/>
        </w:numPr>
        <w:rPr>
          <w:rFonts w:ascii="Arial" w:hAnsi="Arial"/>
          <w:i w:val="0"/>
        </w:rPr>
      </w:pPr>
      <w:r w:rsidRPr="001576B1">
        <w:rPr>
          <w:rFonts w:ascii="Arial" w:hAnsi="Arial"/>
          <w:i w:val="0"/>
        </w:rPr>
        <w:t>Select the appropriate Progress Period from the drop down list.</w:t>
      </w:r>
    </w:p>
    <w:p w:rsidR="00876178" w:rsidRDefault="00876178" w:rsidP="00876178">
      <w:pPr>
        <w:pStyle w:val="ListParagraph"/>
        <w:numPr>
          <w:ilvl w:val="1"/>
          <w:numId w:val="48"/>
        </w:numPr>
        <w:rPr>
          <w:rFonts w:ascii="Arial" w:hAnsi="Arial"/>
          <w:i w:val="0"/>
        </w:rPr>
      </w:pPr>
      <w:r>
        <w:rPr>
          <w:rFonts w:ascii="Arial" w:hAnsi="Arial"/>
          <w:i w:val="0"/>
        </w:rPr>
        <w:t>If the Progress Period you select has “Annual Progress” in the title then you are required to complete the following:</w:t>
      </w:r>
    </w:p>
    <w:p w:rsidR="00876178" w:rsidRDefault="00876178" w:rsidP="00876178">
      <w:pPr>
        <w:pStyle w:val="ListParagraph"/>
        <w:numPr>
          <w:ilvl w:val="2"/>
          <w:numId w:val="48"/>
        </w:numPr>
        <w:rPr>
          <w:rFonts w:ascii="Arial" w:hAnsi="Arial"/>
          <w:i w:val="0"/>
        </w:rPr>
      </w:pPr>
      <w:r>
        <w:rPr>
          <w:rFonts w:ascii="Arial" w:hAnsi="Arial"/>
          <w:i w:val="0"/>
        </w:rPr>
        <w:lastRenderedPageBreak/>
        <w:t>Overall Progress</w:t>
      </w:r>
      <w:r w:rsidR="00CE2CA2">
        <w:rPr>
          <w:rFonts w:ascii="Arial" w:hAnsi="Arial"/>
          <w:i w:val="0"/>
        </w:rPr>
        <w:t xml:space="preserve"> (Accomplishments, </w:t>
      </w:r>
      <w:r w:rsidR="005E7956">
        <w:rPr>
          <w:rFonts w:ascii="Arial" w:hAnsi="Arial"/>
          <w:i w:val="0"/>
        </w:rPr>
        <w:t>Challenges, Overcome Challenges, Lessons Learned, Priority Population, Evaluation)</w:t>
      </w:r>
    </w:p>
    <w:p w:rsidR="00876178" w:rsidRDefault="00876178" w:rsidP="00876178">
      <w:pPr>
        <w:pStyle w:val="ListParagraph"/>
        <w:numPr>
          <w:ilvl w:val="2"/>
          <w:numId w:val="48"/>
        </w:numPr>
        <w:rPr>
          <w:rFonts w:ascii="Arial" w:hAnsi="Arial"/>
          <w:i w:val="0"/>
        </w:rPr>
      </w:pPr>
      <w:r>
        <w:rPr>
          <w:rFonts w:ascii="Arial" w:hAnsi="Arial"/>
          <w:i w:val="0"/>
        </w:rPr>
        <w:t>Progress by Annual Objective</w:t>
      </w:r>
    </w:p>
    <w:p w:rsidR="00876178" w:rsidRDefault="00876178" w:rsidP="00876178">
      <w:pPr>
        <w:pStyle w:val="ListParagraph"/>
        <w:numPr>
          <w:ilvl w:val="1"/>
          <w:numId w:val="48"/>
        </w:numPr>
        <w:rPr>
          <w:rFonts w:ascii="Arial" w:hAnsi="Arial"/>
          <w:i w:val="0"/>
        </w:rPr>
      </w:pPr>
      <w:r>
        <w:rPr>
          <w:rFonts w:ascii="Arial" w:hAnsi="Arial"/>
          <w:i w:val="0"/>
        </w:rPr>
        <w:t>If the Progress Period you select does NOT have “Annual Progress” in the title then you are only required to complete the following:</w:t>
      </w:r>
    </w:p>
    <w:p w:rsidR="00876178" w:rsidRPr="00876178" w:rsidRDefault="00876178" w:rsidP="00876178">
      <w:pPr>
        <w:pStyle w:val="ListParagraph"/>
        <w:numPr>
          <w:ilvl w:val="2"/>
          <w:numId w:val="48"/>
        </w:numPr>
        <w:rPr>
          <w:rFonts w:ascii="Arial" w:hAnsi="Arial"/>
          <w:i w:val="0"/>
        </w:rPr>
      </w:pPr>
      <w:r>
        <w:rPr>
          <w:rFonts w:ascii="Arial" w:hAnsi="Arial"/>
          <w:i w:val="0"/>
        </w:rPr>
        <w:t>Progress by Annual Objective</w:t>
      </w:r>
    </w:p>
    <w:p w:rsidR="001576B1" w:rsidRPr="001576B1" w:rsidRDefault="001576B1" w:rsidP="001576B1">
      <w:pPr>
        <w:pStyle w:val="ListParagraph"/>
        <w:numPr>
          <w:ilvl w:val="0"/>
          <w:numId w:val="48"/>
        </w:numPr>
        <w:rPr>
          <w:rFonts w:ascii="Arial" w:hAnsi="Arial"/>
          <w:i w:val="0"/>
        </w:rPr>
      </w:pPr>
      <w:r w:rsidRPr="001576B1">
        <w:rPr>
          <w:rFonts w:ascii="Arial" w:hAnsi="Arial"/>
          <w:i w:val="0"/>
        </w:rPr>
        <w:t>To enter overall progress, select the Draft Overall Progress tab.</w:t>
      </w:r>
    </w:p>
    <w:p w:rsidR="001576B1" w:rsidRPr="001576B1" w:rsidRDefault="001576B1" w:rsidP="001576B1">
      <w:pPr>
        <w:pStyle w:val="ListParagraph"/>
        <w:numPr>
          <w:ilvl w:val="0"/>
          <w:numId w:val="48"/>
        </w:numPr>
        <w:rPr>
          <w:rFonts w:ascii="Arial" w:hAnsi="Arial"/>
          <w:i w:val="0"/>
        </w:rPr>
      </w:pPr>
      <w:r w:rsidRPr="001576B1">
        <w:rPr>
          <w:rFonts w:ascii="Arial" w:hAnsi="Arial"/>
          <w:i w:val="0"/>
        </w:rPr>
        <w:t>To enter Progress by Annual Objective, select Draft Progress by Annual Objective tab.</w:t>
      </w:r>
    </w:p>
    <w:p w:rsidR="00E84D33" w:rsidRPr="00352A96" w:rsidRDefault="001576B1" w:rsidP="00352A96">
      <w:pPr>
        <w:pStyle w:val="ListParagraph"/>
        <w:numPr>
          <w:ilvl w:val="0"/>
          <w:numId w:val="48"/>
        </w:numPr>
        <w:rPr>
          <w:rFonts w:ascii="Arial" w:hAnsi="Arial"/>
          <w:i w:val="0"/>
        </w:rPr>
      </w:pPr>
      <w:r w:rsidRPr="001576B1">
        <w:rPr>
          <w:rFonts w:ascii="Arial" w:hAnsi="Arial"/>
          <w:i w:val="0"/>
        </w:rPr>
        <w:t xml:space="preserve">To create a PDF document of your Overall Progress and Progress by Annual Objective information, select the “Draft </w:t>
      </w:r>
      <w:r w:rsidR="00352A96">
        <w:rPr>
          <w:rFonts w:ascii="Arial" w:hAnsi="Arial"/>
          <w:i w:val="0"/>
        </w:rPr>
        <w:t>Overall and AO Progress Report.”</w:t>
      </w:r>
    </w:p>
    <w:p w:rsidR="00DE139F" w:rsidRDefault="00DE139F" w:rsidP="00E84D33">
      <w:pPr>
        <w:jc w:val="center"/>
        <w:rPr>
          <w:i w:val="0"/>
        </w:rPr>
      </w:pPr>
    </w:p>
    <w:p w:rsidR="00A144A2" w:rsidRDefault="00A144A2" w:rsidP="00A144A2">
      <w:pPr>
        <w:pStyle w:val="Heading4"/>
      </w:pPr>
      <w:bookmarkStart w:id="58" w:name="_Toc444686191"/>
      <w:r>
        <w:t>Overall Progress: Accomplishments</w:t>
      </w:r>
      <w:bookmarkEnd w:id="58"/>
    </w:p>
    <w:p w:rsidR="00E84D33" w:rsidRDefault="00E84D33" w:rsidP="00A144A2">
      <w:pPr>
        <w:rPr>
          <w:i w:val="0"/>
        </w:rPr>
      </w:pPr>
      <w:r>
        <w:rPr>
          <w:i w:val="0"/>
        </w:rPr>
        <w:t>Accomplishments</w:t>
      </w:r>
    </w:p>
    <w:p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56</w:t>
      </w:r>
    </w:p>
    <w:p w:rsidR="001576B1" w:rsidRDefault="00352A96" w:rsidP="008769F2">
      <w:pPr>
        <w:rPr>
          <w:i w:val="0"/>
        </w:rPr>
      </w:pPr>
      <w:r>
        <w:rPr>
          <w:noProof/>
        </w:rPr>
        <w:drawing>
          <wp:anchor distT="0" distB="0" distL="114300" distR="114300" simplePos="0" relativeHeight="251674624" behindDoc="0" locked="0" layoutInCell="1" allowOverlap="1" wp14:anchorId="6A158B34" wp14:editId="32A0C00E">
            <wp:simplePos x="0" y="0"/>
            <wp:positionH relativeFrom="column">
              <wp:posOffset>47625</wp:posOffset>
            </wp:positionH>
            <wp:positionV relativeFrom="paragraph">
              <wp:posOffset>109855</wp:posOffset>
            </wp:positionV>
            <wp:extent cx="3790950" cy="257175"/>
            <wp:effectExtent l="0" t="0" r="0"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57175"/>
                    </a:xfrm>
                    <a:prstGeom prst="rect">
                      <a:avLst/>
                    </a:prstGeom>
                  </pic:spPr>
                </pic:pic>
              </a:graphicData>
            </a:graphic>
            <wp14:sizeRelH relativeFrom="page">
              <wp14:pctWidth>0</wp14:pctWidth>
            </wp14:sizeRelH>
            <wp14:sizeRelV relativeFrom="page">
              <wp14:pctHeight>0</wp14:pctHeight>
            </wp14:sizeRelV>
          </wp:anchor>
        </w:drawing>
      </w:r>
      <w:r w:rsidR="0028052A">
        <w:rPr>
          <w:noProof/>
        </w:rPr>
        <w:drawing>
          <wp:inline distT="0" distB="0" distL="0" distR="0" wp14:anchorId="55C6FC3B" wp14:editId="29E68CC2">
            <wp:extent cx="6238875" cy="2984500"/>
            <wp:effectExtent l="0" t="0" r="9525" b="635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6"/>
                    <a:stretch>
                      <a:fillRect/>
                    </a:stretch>
                  </pic:blipFill>
                  <pic:spPr>
                    <a:xfrm>
                      <a:off x="0" y="0"/>
                      <a:ext cx="6238875" cy="2984500"/>
                    </a:xfrm>
                    <a:prstGeom prst="rect">
                      <a:avLst/>
                    </a:prstGeom>
                  </pic:spPr>
                </pic:pic>
              </a:graphicData>
            </a:graphic>
          </wp:inline>
        </w:drawing>
      </w:r>
    </w:p>
    <w:p w:rsidR="0051126F" w:rsidRDefault="0051126F" w:rsidP="0051126F">
      <w:pPr>
        <w:pStyle w:val="ListParagraph"/>
        <w:numPr>
          <w:ilvl w:val="0"/>
          <w:numId w:val="49"/>
        </w:numPr>
        <w:rPr>
          <w:i w:val="0"/>
        </w:rPr>
      </w:pPr>
      <w:r>
        <w:rPr>
          <w:i w:val="0"/>
        </w:rPr>
        <w:t>To enter overall accomplishments, select the</w:t>
      </w:r>
      <w:r>
        <w:rPr>
          <w:b/>
          <w:i w:val="0"/>
        </w:rPr>
        <w:t xml:space="preserve"> Accomplishments</w:t>
      </w:r>
      <w:r>
        <w:rPr>
          <w:i w:val="0"/>
        </w:rPr>
        <w:t xml:space="preserve"> tab.</w:t>
      </w:r>
    </w:p>
    <w:p w:rsidR="0051126F" w:rsidRDefault="0051126F" w:rsidP="0051126F">
      <w:pPr>
        <w:pStyle w:val="ListParagraph"/>
        <w:numPr>
          <w:ilvl w:val="0"/>
          <w:numId w:val="49"/>
        </w:numPr>
        <w:rPr>
          <w:i w:val="0"/>
        </w:rPr>
      </w:pPr>
      <w:r>
        <w:rPr>
          <w:i w:val="0"/>
        </w:rPr>
        <w:t xml:space="preserve">Then select an accomplishment from the list on the left side of your screen.  </w:t>
      </w:r>
    </w:p>
    <w:p w:rsidR="003441E5" w:rsidRPr="00352A96" w:rsidRDefault="0051126F" w:rsidP="008769F2">
      <w:pPr>
        <w:pStyle w:val="ListParagraph"/>
        <w:numPr>
          <w:ilvl w:val="0"/>
          <w:numId w:val="49"/>
        </w:numPr>
        <w:rPr>
          <w:i w:val="0"/>
        </w:rPr>
      </w:pPr>
      <w:r>
        <w:rPr>
          <w:i w:val="0"/>
        </w:rPr>
        <w:t>In the text box, describe the accomplishments you would most like to highli</w:t>
      </w:r>
      <w:r w:rsidR="00352A96">
        <w:rPr>
          <w:i w:val="0"/>
        </w:rPr>
        <w:t>ght during the reporting perio</w:t>
      </w:r>
      <w:r w:rsidR="0068624E">
        <w:rPr>
          <w:i w:val="0"/>
        </w:rPr>
        <w:t>d.</w:t>
      </w:r>
    </w:p>
    <w:p w:rsidR="00DE139F" w:rsidRDefault="00DE139F" w:rsidP="008769F2">
      <w:pPr>
        <w:rPr>
          <w:noProof/>
        </w:rPr>
      </w:pPr>
    </w:p>
    <w:p w:rsidR="00352A96" w:rsidRDefault="00352A96" w:rsidP="008769F2">
      <w:pPr>
        <w:rPr>
          <w:noProof/>
        </w:rPr>
      </w:pPr>
    </w:p>
    <w:p w:rsidR="00352A96" w:rsidRDefault="00352A96" w:rsidP="008769F2">
      <w:pPr>
        <w:rPr>
          <w:noProof/>
        </w:rPr>
      </w:pPr>
    </w:p>
    <w:p w:rsidR="00352A96" w:rsidRDefault="00352A96" w:rsidP="008769F2">
      <w:pPr>
        <w:rPr>
          <w:noProof/>
        </w:rPr>
      </w:pPr>
    </w:p>
    <w:p w:rsidR="00352A96" w:rsidRDefault="00352A96" w:rsidP="008769F2">
      <w:pPr>
        <w:rPr>
          <w:noProof/>
        </w:rPr>
      </w:pPr>
    </w:p>
    <w:p w:rsidR="00352A96" w:rsidRDefault="00352A96" w:rsidP="008769F2">
      <w:pPr>
        <w:rPr>
          <w:noProof/>
        </w:rPr>
      </w:pPr>
    </w:p>
    <w:p w:rsidR="008769F2" w:rsidRDefault="008769F2" w:rsidP="008769F2">
      <w:pPr>
        <w:pStyle w:val="Heading4"/>
      </w:pPr>
      <w:bookmarkStart w:id="59" w:name="_Toc444686192"/>
      <w:r>
        <w:lastRenderedPageBreak/>
        <w:t>Overall Progress: Challenges</w:t>
      </w:r>
      <w:bookmarkEnd w:id="59"/>
    </w:p>
    <w:p w:rsidR="00340D98" w:rsidRDefault="00340D98" w:rsidP="00340D98">
      <w:pPr>
        <w:spacing w:after="0" w:line="240" w:lineRule="auto"/>
        <w:jc w:val="center"/>
        <w:rPr>
          <w:rFonts w:asciiTheme="majorHAnsi" w:eastAsia="Calibri" w:hAnsiTheme="majorHAnsi" w:cstheme="majorHAnsi"/>
          <w:b/>
          <w:i w:val="0"/>
          <w:iCs w:val="0"/>
          <w:color w:val="FF0000"/>
          <w:sz w:val="22"/>
          <w:szCs w:val="22"/>
        </w:rPr>
      </w:pPr>
    </w:p>
    <w:p w:rsidR="00352A96" w:rsidRPr="00340D98" w:rsidRDefault="00340D98" w:rsidP="00340D98">
      <w:pPr>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 57</w:t>
      </w:r>
    </w:p>
    <w:p w:rsidR="00352A96" w:rsidRDefault="005566F4" w:rsidP="008769F2">
      <w:r>
        <w:rPr>
          <w:noProof/>
        </w:rPr>
        <w:drawing>
          <wp:anchor distT="0" distB="0" distL="114300" distR="114300" simplePos="0" relativeHeight="251675648" behindDoc="0" locked="0" layoutInCell="1" allowOverlap="1" wp14:anchorId="302B7612" wp14:editId="0E5D564D">
            <wp:simplePos x="0" y="0"/>
            <wp:positionH relativeFrom="column">
              <wp:posOffset>76200</wp:posOffset>
            </wp:positionH>
            <wp:positionV relativeFrom="paragraph">
              <wp:posOffset>132715</wp:posOffset>
            </wp:positionV>
            <wp:extent cx="3790950" cy="1905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190500"/>
                    </a:xfrm>
                    <a:prstGeom prst="rect">
                      <a:avLst/>
                    </a:prstGeom>
                  </pic:spPr>
                </pic:pic>
              </a:graphicData>
            </a:graphic>
            <wp14:sizeRelH relativeFrom="page">
              <wp14:pctWidth>0</wp14:pctWidth>
            </wp14:sizeRelH>
            <wp14:sizeRelV relativeFrom="page">
              <wp14:pctHeight>0</wp14:pctHeight>
            </wp14:sizeRelV>
          </wp:anchor>
        </w:drawing>
      </w:r>
      <w:r w:rsidR="005D0E97">
        <w:rPr>
          <w:noProof/>
        </w:rPr>
        <w:drawing>
          <wp:inline distT="0" distB="0" distL="0" distR="0" wp14:anchorId="3D7A3412" wp14:editId="142C7CE5">
            <wp:extent cx="5923915" cy="27908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357" cy="2795744"/>
                    </a:xfrm>
                    <a:prstGeom prst="rect">
                      <a:avLst/>
                    </a:prstGeom>
                    <a:noFill/>
                    <a:ln>
                      <a:noFill/>
                    </a:ln>
                  </pic:spPr>
                </pic:pic>
              </a:graphicData>
            </a:graphic>
          </wp:inline>
        </w:drawing>
      </w:r>
    </w:p>
    <w:p w:rsidR="009F6774" w:rsidRDefault="009F6774" w:rsidP="009F6774">
      <w:pPr>
        <w:pStyle w:val="ListParagraph"/>
        <w:numPr>
          <w:ilvl w:val="0"/>
          <w:numId w:val="42"/>
        </w:numPr>
        <w:rPr>
          <w:i w:val="0"/>
        </w:rPr>
      </w:pPr>
      <w:r w:rsidRPr="009A2665">
        <w:rPr>
          <w:i w:val="0"/>
        </w:rPr>
        <w:t xml:space="preserve">To enter </w:t>
      </w:r>
      <w:r>
        <w:rPr>
          <w:i w:val="0"/>
        </w:rPr>
        <w:t xml:space="preserve">overall </w:t>
      </w:r>
      <w:r w:rsidRPr="009A2665">
        <w:rPr>
          <w:i w:val="0"/>
        </w:rPr>
        <w:t>challenges</w:t>
      </w:r>
      <w:r>
        <w:rPr>
          <w:i w:val="0"/>
        </w:rPr>
        <w:t xml:space="preserve">, select the </w:t>
      </w:r>
      <w:r w:rsidRPr="009A2665">
        <w:rPr>
          <w:b/>
          <w:i w:val="0"/>
        </w:rPr>
        <w:t>Challenges</w:t>
      </w:r>
      <w:r>
        <w:rPr>
          <w:i w:val="0"/>
        </w:rPr>
        <w:t xml:space="preserve"> tab.</w:t>
      </w:r>
    </w:p>
    <w:p w:rsidR="009F6774" w:rsidRDefault="009F6774" w:rsidP="009F6774">
      <w:pPr>
        <w:pStyle w:val="ListParagraph"/>
        <w:numPr>
          <w:ilvl w:val="0"/>
          <w:numId w:val="42"/>
        </w:numPr>
        <w:rPr>
          <w:i w:val="0"/>
        </w:rPr>
      </w:pPr>
      <w:r>
        <w:rPr>
          <w:i w:val="0"/>
        </w:rPr>
        <w:t>Then select a challenge</w:t>
      </w:r>
      <w:r w:rsidRPr="009A2665">
        <w:rPr>
          <w:i w:val="0"/>
        </w:rPr>
        <w:t xml:space="preserve"> from the list on the left side of your screen.  </w:t>
      </w:r>
    </w:p>
    <w:p w:rsidR="00DE139F" w:rsidRPr="00442C8A" w:rsidRDefault="009F6774" w:rsidP="00442C8A">
      <w:pPr>
        <w:pStyle w:val="ListParagraph"/>
        <w:numPr>
          <w:ilvl w:val="0"/>
          <w:numId w:val="42"/>
        </w:numPr>
      </w:pPr>
      <w:r w:rsidRPr="00442C8A">
        <w:rPr>
          <w:i w:val="0"/>
        </w:rPr>
        <w:t>In the text box, describe the challenges you would like to highlight during the reporting period.</w:t>
      </w:r>
    </w:p>
    <w:p w:rsidR="00442C8A" w:rsidRDefault="00442C8A" w:rsidP="00352A96">
      <w:pPr>
        <w:ind w:left="360"/>
      </w:pPr>
    </w:p>
    <w:p w:rsidR="009F6774" w:rsidRDefault="009F6774" w:rsidP="008769F2">
      <w:pPr>
        <w:pStyle w:val="Heading4"/>
      </w:pPr>
    </w:p>
    <w:p w:rsidR="008769F2" w:rsidRDefault="008769F2" w:rsidP="008769F2">
      <w:pPr>
        <w:pStyle w:val="Heading4"/>
      </w:pPr>
      <w:bookmarkStart w:id="60" w:name="_Toc444686193"/>
      <w:r>
        <w:t>Overall Progress: Overcome Challenges</w:t>
      </w:r>
      <w:bookmarkEnd w:id="60"/>
    </w:p>
    <w:p w:rsidR="00352A96" w:rsidRDefault="00352A96" w:rsidP="00352A96">
      <w:pPr>
        <w:spacing w:after="0" w:line="240" w:lineRule="auto"/>
        <w:jc w:val="center"/>
        <w:rPr>
          <w:rFonts w:asciiTheme="majorHAnsi" w:eastAsia="Calibri" w:hAnsiTheme="majorHAnsi" w:cstheme="majorHAnsi"/>
          <w:b/>
          <w:i w:val="0"/>
          <w:iCs w:val="0"/>
          <w:color w:val="FF0000"/>
          <w:sz w:val="22"/>
          <w:szCs w:val="22"/>
        </w:rPr>
      </w:pPr>
    </w:p>
    <w:p w:rsidR="00352A96" w:rsidRPr="00352A96" w:rsidRDefault="00352A96" w:rsidP="00352A96">
      <w:pPr>
        <w:spacing w:after="0" w:line="240" w:lineRule="auto"/>
        <w:jc w:val="center"/>
        <w:rPr>
          <w:rFonts w:asciiTheme="majorHAnsi" w:eastAsia="Calibri" w:hAnsiTheme="majorHAnsi" w:cstheme="majorHAnsi"/>
          <w:b/>
          <w:i w:val="0"/>
          <w:iCs w:val="0"/>
          <w:color w:val="FF0000"/>
          <w:sz w:val="22"/>
          <w:szCs w:val="22"/>
        </w:rPr>
      </w:pPr>
      <w:r w:rsidRPr="00352A96">
        <w:rPr>
          <w:rFonts w:asciiTheme="majorHAnsi" w:eastAsia="Calibri" w:hAnsiTheme="majorHAnsi" w:cstheme="majorHAnsi"/>
          <w:b/>
          <w:i w:val="0"/>
          <w:iCs w:val="0"/>
          <w:color w:val="FF0000"/>
          <w:sz w:val="22"/>
          <w:szCs w:val="22"/>
        </w:rPr>
        <w:t>Figure 58</w:t>
      </w:r>
    </w:p>
    <w:p w:rsidR="008769F2" w:rsidRDefault="005566F4" w:rsidP="008769F2">
      <w:r>
        <w:rPr>
          <w:noProof/>
        </w:rPr>
        <w:drawing>
          <wp:anchor distT="0" distB="0" distL="114300" distR="114300" simplePos="0" relativeHeight="251676672" behindDoc="0" locked="0" layoutInCell="1" allowOverlap="1" wp14:anchorId="67D6A1E1" wp14:editId="0F219CE0">
            <wp:simplePos x="0" y="0"/>
            <wp:positionH relativeFrom="column">
              <wp:posOffset>76200</wp:posOffset>
            </wp:positionH>
            <wp:positionV relativeFrom="paragraph">
              <wp:posOffset>153035</wp:posOffset>
            </wp:positionV>
            <wp:extent cx="3790950" cy="180975"/>
            <wp:effectExtent l="0" t="0" r="0" b="952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180975"/>
                    </a:xfrm>
                    <a:prstGeom prst="rect">
                      <a:avLst/>
                    </a:prstGeom>
                  </pic:spPr>
                </pic:pic>
              </a:graphicData>
            </a:graphic>
            <wp14:sizeRelH relativeFrom="page">
              <wp14:pctWidth>0</wp14:pctWidth>
            </wp14:sizeRelH>
            <wp14:sizeRelV relativeFrom="page">
              <wp14:pctHeight>0</wp14:pctHeight>
            </wp14:sizeRelV>
          </wp:anchor>
        </w:drawing>
      </w:r>
      <w:r w:rsidR="003441E5">
        <w:rPr>
          <w:noProof/>
        </w:rPr>
        <w:drawing>
          <wp:inline distT="0" distB="0" distL="0" distR="0" wp14:anchorId="4592875B" wp14:editId="14DAF2DA">
            <wp:extent cx="59436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9F6774" w:rsidRPr="009A2665" w:rsidRDefault="009F6774" w:rsidP="009F6774">
      <w:pPr>
        <w:pStyle w:val="ListParagraph"/>
        <w:numPr>
          <w:ilvl w:val="0"/>
          <w:numId w:val="44"/>
        </w:numPr>
        <w:rPr>
          <w:i w:val="0"/>
        </w:rPr>
      </w:pPr>
      <w:r w:rsidRPr="009A2665">
        <w:rPr>
          <w:i w:val="0"/>
        </w:rPr>
        <w:t xml:space="preserve">To enter how you overcame any challenges, select the </w:t>
      </w:r>
      <w:r w:rsidRPr="009A2665">
        <w:rPr>
          <w:b/>
          <w:i w:val="0"/>
        </w:rPr>
        <w:t>Overcome</w:t>
      </w:r>
      <w:r w:rsidRPr="009A2665">
        <w:rPr>
          <w:i w:val="0"/>
        </w:rPr>
        <w:t xml:space="preserve"> </w:t>
      </w:r>
      <w:r w:rsidRPr="009A2665">
        <w:rPr>
          <w:b/>
          <w:i w:val="0"/>
        </w:rPr>
        <w:t>Challenges</w:t>
      </w:r>
      <w:r w:rsidRPr="009A2665">
        <w:rPr>
          <w:i w:val="0"/>
        </w:rPr>
        <w:t xml:space="preserve"> tab.</w:t>
      </w:r>
    </w:p>
    <w:p w:rsidR="009F6774" w:rsidRDefault="009F6774" w:rsidP="009F6774">
      <w:pPr>
        <w:pStyle w:val="ListParagraph"/>
        <w:numPr>
          <w:ilvl w:val="0"/>
          <w:numId w:val="44"/>
        </w:numPr>
        <w:rPr>
          <w:i w:val="0"/>
        </w:rPr>
      </w:pPr>
      <w:r w:rsidRPr="008252DD">
        <w:rPr>
          <w:i w:val="0"/>
        </w:rPr>
        <w:lastRenderedPageBreak/>
        <w:t>CDC Help to Overcome Challenge</w:t>
      </w:r>
      <w:r>
        <w:rPr>
          <w:i w:val="0"/>
        </w:rPr>
        <w:t xml:space="preserve"> will automatically be selected on the left side of your screen.</w:t>
      </w:r>
    </w:p>
    <w:p w:rsidR="009F6774" w:rsidRDefault="009F6774" w:rsidP="009F6774">
      <w:pPr>
        <w:pStyle w:val="ListParagraph"/>
        <w:numPr>
          <w:ilvl w:val="0"/>
          <w:numId w:val="44"/>
        </w:numPr>
        <w:rPr>
          <w:i w:val="0"/>
        </w:rPr>
      </w:pPr>
      <w:r>
        <w:rPr>
          <w:i w:val="0"/>
        </w:rPr>
        <w:t>In the text box, describe how CDC helped you overcome challenges to achieving objectives and performance measures.</w:t>
      </w:r>
    </w:p>
    <w:p w:rsidR="008769F2" w:rsidRDefault="008769F2" w:rsidP="008769F2">
      <w:pPr>
        <w:pStyle w:val="Heading4"/>
      </w:pPr>
      <w:bookmarkStart w:id="61" w:name="_Toc444686194"/>
      <w:r>
        <w:t>Overall Progress: Lessons Learned</w:t>
      </w:r>
      <w:bookmarkEnd w:id="61"/>
    </w:p>
    <w:p w:rsidR="00352A96" w:rsidRPr="00352A96" w:rsidRDefault="00352A96" w:rsidP="00352A96">
      <w:pPr>
        <w:spacing w:after="0" w:line="240" w:lineRule="auto"/>
        <w:jc w:val="center"/>
        <w:rPr>
          <w:rFonts w:asciiTheme="majorHAnsi" w:eastAsia="Calibri" w:hAnsiTheme="majorHAnsi" w:cstheme="majorHAnsi"/>
          <w:b/>
          <w:i w:val="0"/>
          <w:iCs w:val="0"/>
          <w:color w:val="FF0000"/>
          <w:sz w:val="22"/>
          <w:szCs w:val="22"/>
        </w:rPr>
      </w:pPr>
      <w:r w:rsidRPr="00352A96">
        <w:rPr>
          <w:rFonts w:asciiTheme="majorHAnsi" w:eastAsia="Calibri" w:hAnsiTheme="majorHAnsi" w:cstheme="majorHAnsi"/>
          <w:b/>
          <w:i w:val="0"/>
          <w:iCs w:val="0"/>
          <w:color w:val="FF0000"/>
          <w:sz w:val="22"/>
          <w:szCs w:val="22"/>
        </w:rPr>
        <w:t>Figure 59</w:t>
      </w:r>
    </w:p>
    <w:p w:rsidR="003441E5" w:rsidRDefault="005566F4" w:rsidP="00442C8A">
      <w:r>
        <w:rPr>
          <w:noProof/>
        </w:rPr>
        <w:drawing>
          <wp:anchor distT="0" distB="0" distL="114300" distR="114300" simplePos="0" relativeHeight="251677696" behindDoc="0" locked="0" layoutInCell="1" allowOverlap="1" wp14:anchorId="12B5CEA2" wp14:editId="6FF7507A">
            <wp:simplePos x="0" y="0"/>
            <wp:positionH relativeFrom="column">
              <wp:posOffset>47625</wp:posOffset>
            </wp:positionH>
            <wp:positionV relativeFrom="paragraph">
              <wp:posOffset>107315</wp:posOffset>
            </wp:positionV>
            <wp:extent cx="3790950" cy="2286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28600"/>
                    </a:xfrm>
                    <a:prstGeom prst="rect">
                      <a:avLst/>
                    </a:prstGeom>
                  </pic:spPr>
                </pic:pic>
              </a:graphicData>
            </a:graphic>
            <wp14:sizeRelH relativeFrom="page">
              <wp14:pctWidth>0</wp14:pctWidth>
            </wp14:sizeRelH>
            <wp14:sizeRelV relativeFrom="page">
              <wp14:pctHeight>0</wp14:pctHeight>
            </wp14:sizeRelV>
          </wp:anchor>
        </w:drawing>
      </w:r>
      <w:r w:rsidR="00442C8A">
        <w:rPr>
          <w:noProof/>
        </w:rPr>
        <w:drawing>
          <wp:inline distT="0" distB="0" distL="0" distR="0" wp14:anchorId="68FD2285" wp14:editId="0EE753F7">
            <wp:extent cx="5937885" cy="29718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7885" cy="2971800"/>
                    </a:xfrm>
                    <a:prstGeom prst="rect">
                      <a:avLst/>
                    </a:prstGeom>
                    <a:noFill/>
                    <a:ln>
                      <a:noFill/>
                    </a:ln>
                  </pic:spPr>
                </pic:pic>
              </a:graphicData>
            </a:graphic>
          </wp:inline>
        </w:drawing>
      </w:r>
    </w:p>
    <w:p w:rsidR="00442C8A" w:rsidRDefault="00442C8A" w:rsidP="00442C8A">
      <w:pPr>
        <w:pStyle w:val="ListParagraph"/>
        <w:numPr>
          <w:ilvl w:val="0"/>
          <w:numId w:val="45"/>
        </w:numPr>
        <w:rPr>
          <w:i w:val="0"/>
        </w:rPr>
      </w:pPr>
      <w:r>
        <w:rPr>
          <w:i w:val="0"/>
        </w:rPr>
        <w:t xml:space="preserve">To enter lessons learned, select the </w:t>
      </w:r>
      <w:r w:rsidRPr="008252DD">
        <w:rPr>
          <w:b/>
          <w:i w:val="0"/>
        </w:rPr>
        <w:t>Lessons Learned</w:t>
      </w:r>
      <w:r>
        <w:rPr>
          <w:i w:val="0"/>
        </w:rPr>
        <w:t xml:space="preserve"> tab.</w:t>
      </w:r>
    </w:p>
    <w:p w:rsidR="00442C8A" w:rsidRDefault="00442C8A" w:rsidP="00442C8A">
      <w:pPr>
        <w:pStyle w:val="ListParagraph"/>
        <w:numPr>
          <w:ilvl w:val="0"/>
          <w:numId w:val="45"/>
        </w:numPr>
        <w:rPr>
          <w:i w:val="0"/>
        </w:rPr>
      </w:pPr>
      <w:r>
        <w:rPr>
          <w:i w:val="0"/>
        </w:rPr>
        <w:t>Lessons learned will automatically be selected on the left side of your screen.</w:t>
      </w:r>
    </w:p>
    <w:p w:rsidR="00442C8A" w:rsidRPr="008252DD" w:rsidRDefault="00442C8A" w:rsidP="00442C8A">
      <w:pPr>
        <w:pStyle w:val="ListParagraph"/>
        <w:numPr>
          <w:ilvl w:val="0"/>
          <w:numId w:val="45"/>
        </w:numPr>
        <w:rPr>
          <w:i w:val="0"/>
        </w:rPr>
      </w:pPr>
      <w:r>
        <w:rPr>
          <w:i w:val="0"/>
        </w:rPr>
        <w:t>In the text box, describe the lessons learned that can advance this type of program.</w:t>
      </w:r>
    </w:p>
    <w:p w:rsidR="003441E5" w:rsidRDefault="003441E5" w:rsidP="008769F2">
      <w:pPr>
        <w:pStyle w:val="Heading4"/>
      </w:pPr>
    </w:p>
    <w:p w:rsidR="008769F2" w:rsidRDefault="008769F2" w:rsidP="008769F2">
      <w:pPr>
        <w:pStyle w:val="Heading4"/>
      </w:pPr>
      <w:bookmarkStart w:id="62" w:name="_Toc444686195"/>
      <w:r>
        <w:t>Overall Progress: Priority Populations</w:t>
      </w:r>
      <w:bookmarkEnd w:id="62"/>
    </w:p>
    <w:p w:rsid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p>
    <w:p w:rsidR="00352A96" w:rsidRPr="00352A96" w:rsidRDefault="00352A96" w:rsidP="00352A96">
      <w:pPr>
        <w:pStyle w:val="ListParagraph"/>
        <w:spacing w:after="0" w:line="240" w:lineRule="auto"/>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60</w:t>
      </w:r>
    </w:p>
    <w:p w:rsidR="003551EF" w:rsidRDefault="005566F4" w:rsidP="008769F2">
      <w:r>
        <w:rPr>
          <w:noProof/>
        </w:rPr>
        <w:drawing>
          <wp:anchor distT="0" distB="0" distL="114300" distR="114300" simplePos="0" relativeHeight="251678720" behindDoc="0" locked="0" layoutInCell="1" allowOverlap="1" wp14:anchorId="218542AC" wp14:editId="105B8AF7">
            <wp:simplePos x="0" y="0"/>
            <wp:positionH relativeFrom="column">
              <wp:posOffset>47625</wp:posOffset>
            </wp:positionH>
            <wp:positionV relativeFrom="paragraph">
              <wp:posOffset>135890</wp:posOffset>
            </wp:positionV>
            <wp:extent cx="3790950" cy="200025"/>
            <wp:effectExtent l="0" t="0" r="0" b="95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200025"/>
                    </a:xfrm>
                    <a:prstGeom prst="rect">
                      <a:avLst/>
                    </a:prstGeom>
                  </pic:spPr>
                </pic:pic>
              </a:graphicData>
            </a:graphic>
            <wp14:sizeRelH relativeFrom="page">
              <wp14:pctWidth>0</wp14:pctWidth>
            </wp14:sizeRelH>
            <wp14:sizeRelV relativeFrom="page">
              <wp14:pctHeight>0</wp14:pctHeight>
            </wp14:sizeRelV>
          </wp:anchor>
        </w:drawing>
      </w:r>
      <w:r w:rsidR="00442C8A">
        <w:rPr>
          <w:noProof/>
        </w:rPr>
        <w:drawing>
          <wp:inline distT="0" distB="0" distL="0" distR="0" wp14:anchorId="4D34005B" wp14:editId="5EFE6ECF">
            <wp:extent cx="5937885" cy="2495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7885" cy="2495550"/>
                    </a:xfrm>
                    <a:prstGeom prst="rect">
                      <a:avLst/>
                    </a:prstGeom>
                    <a:noFill/>
                    <a:ln>
                      <a:noFill/>
                    </a:ln>
                  </pic:spPr>
                </pic:pic>
              </a:graphicData>
            </a:graphic>
          </wp:inline>
        </w:drawing>
      </w:r>
    </w:p>
    <w:p w:rsidR="008769F2" w:rsidRDefault="008769F2" w:rsidP="008769F2"/>
    <w:p w:rsidR="003551EF" w:rsidRDefault="003551EF" w:rsidP="003551EF">
      <w:pPr>
        <w:pStyle w:val="ListParagraph"/>
        <w:numPr>
          <w:ilvl w:val="0"/>
          <w:numId w:val="46"/>
        </w:numPr>
        <w:rPr>
          <w:i w:val="0"/>
        </w:rPr>
      </w:pPr>
      <w:r>
        <w:rPr>
          <w:i w:val="0"/>
        </w:rPr>
        <w:lastRenderedPageBreak/>
        <w:t xml:space="preserve">To enter progress-related information about the priority population, select the </w:t>
      </w:r>
      <w:r w:rsidRPr="008252DD">
        <w:rPr>
          <w:b/>
          <w:i w:val="0"/>
        </w:rPr>
        <w:t>Priority Population</w:t>
      </w:r>
      <w:r>
        <w:rPr>
          <w:i w:val="0"/>
        </w:rPr>
        <w:t xml:space="preserve"> tab.</w:t>
      </w:r>
    </w:p>
    <w:p w:rsidR="003551EF" w:rsidRDefault="003551EF" w:rsidP="003551EF">
      <w:pPr>
        <w:pStyle w:val="ListParagraph"/>
        <w:numPr>
          <w:ilvl w:val="0"/>
          <w:numId w:val="46"/>
        </w:numPr>
        <w:rPr>
          <w:i w:val="0"/>
        </w:rPr>
      </w:pPr>
      <w:r>
        <w:rPr>
          <w:i w:val="0"/>
        </w:rPr>
        <w:t>Priority population will automatically be selected on the left hand side of your screen.</w:t>
      </w:r>
    </w:p>
    <w:p w:rsidR="003551EF" w:rsidRPr="00340D98" w:rsidRDefault="003551EF" w:rsidP="003551EF">
      <w:pPr>
        <w:pStyle w:val="ListParagraph"/>
        <w:numPr>
          <w:ilvl w:val="0"/>
          <w:numId w:val="46"/>
        </w:numPr>
        <w:rPr>
          <w:i w:val="0"/>
        </w:rPr>
      </w:pPr>
      <w:r>
        <w:rPr>
          <w:i w:val="0"/>
        </w:rPr>
        <w:t>In the textbox, enter what you have done to ensure the priority population is receiving the benefit of the policy, system, and/or environmental improvement.</w:t>
      </w:r>
    </w:p>
    <w:p w:rsidR="00010383" w:rsidRDefault="00010383" w:rsidP="00010383">
      <w:pPr>
        <w:pStyle w:val="Heading3"/>
      </w:pPr>
      <w:bookmarkStart w:id="63" w:name="_Toc444686196"/>
      <w:r>
        <w:t>Overall Progress: Evaluation</w:t>
      </w:r>
      <w:bookmarkEnd w:id="63"/>
      <w:r>
        <w:t xml:space="preserve"> </w:t>
      </w:r>
    </w:p>
    <w:p w:rsidR="00352A96" w:rsidRPr="00352A96" w:rsidRDefault="00352A96" w:rsidP="00352A96">
      <w:pPr>
        <w:jc w:val="center"/>
        <w:rPr>
          <w:b/>
          <w:i w:val="0"/>
          <w:color w:val="FF0000"/>
        </w:rPr>
      </w:pPr>
      <w:r w:rsidRPr="00352A96">
        <w:rPr>
          <w:b/>
          <w:i w:val="0"/>
          <w:color w:val="FF0000"/>
        </w:rPr>
        <w:t xml:space="preserve">Figure </w:t>
      </w:r>
      <w:r w:rsidR="00340D98">
        <w:rPr>
          <w:b/>
          <w:i w:val="0"/>
          <w:color w:val="FF0000"/>
        </w:rPr>
        <w:t>61</w:t>
      </w:r>
    </w:p>
    <w:p w:rsidR="00876178" w:rsidRDefault="005566F4" w:rsidP="00010383">
      <w:pPr>
        <w:pStyle w:val="Heading4"/>
        <w:rPr>
          <w:i w:val="0"/>
        </w:rPr>
      </w:pPr>
      <w:bookmarkStart w:id="64" w:name="_Toc443665459"/>
      <w:bookmarkStart w:id="65" w:name="_Toc444686197"/>
      <w:r>
        <w:rPr>
          <w:noProof/>
        </w:rPr>
        <w:drawing>
          <wp:anchor distT="0" distB="0" distL="114300" distR="114300" simplePos="0" relativeHeight="251679744" behindDoc="0" locked="0" layoutInCell="1" allowOverlap="1" wp14:anchorId="2AD4DDA8" wp14:editId="590D5647">
            <wp:simplePos x="0" y="0"/>
            <wp:positionH relativeFrom="column">
              <wp:posOffset>127000</wp:posOffset>
            </wp:positionH>
            <wp:positionV relativeFrom="paragraph">
              <wp:posOffset>187649</wp:posOffset>
            </wp:positionV>
            <wp:extent cx="3492500" cy="315905"/>
            <wp:effectExtent l="0" t="0" r="0" b="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1014" cy="317580"/>
                    </a:xfrm>
                    <a:prstGeom prst="rect">
                      <a:avLst/>
                    </a:prstGeom>
                  </pic:spPr>
                </pic:pic>
              </a:graphicData>
            </a:graphic>
            <wp14:sizeRelH relativeFrom="page">
              <wp14:pctWidth>0</wp14:pctWidth>
            </wp14:sizeRelH>
            <wp14:sizeRelV relativeFrom="page">
              <wp14:pctHeight>0</wp14:pctHeight>
            </wp14:sizeRelV>
          </wp:anchor>
        </w:drawing>
      </w:r>
      <w:r w:rsidR="003551EF">
        <w:rPr>
          <w:noProof/>
        </w:rPr>
        <w:drawing>
          <wp:inline distT="0" distB="0" distL="0" distR="0" wp14:anchorId="45053406" wp14:editId="24086D2F">
            <wp:extent cx="5943600" cy="41021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1"/>
                    <a:stretch>
                      <a:fillRect/>
                    </a:stretch>
                  </pic:blipFill>
                  <pic:spPr>
                    <a:xfrm>
                      <a:off x="0" y="0"/>
                      <a:ext cx="5943600" cy="4102100"/>
                    </a:xfrm>
                    <a:prstGeom prst="rect">
                      <a:avLst/>
                    </a:prstGeom>
                  </pic:spPr>
                </pic:pic>
              </a:graphicData>
            </a:graphic>
          </wp:inline>
        </w:drawing>
      </w:r>
      <w:bookmarkEnd w:id="64"/>
      <w:bookmarkEnd w:id="65"/>
    </w:p>
    <w:p w:rsidR="00876178" w:rsidRPr="00214FF5" w:rsidRDefault="00876178" w:rsidP="00876178">
      <w:pPr>
        <w:rPr>
          <w:i w:val="0"/>
          <w:iCs w:val="0"/>
        </w:rPr>
      </w:pPr>
      <w:r w:rsidRPr="00214FF5">
        <w:rPr>
          <w:i w:val="0"/>
        </w:rPr>
        <w:t>For each evaluation plan (includes actual use plans, innovative evaluation plans, and voluntary evaluation plans) please provide an up-date on the implementation of the evaluation, including any findings, and briefly describe how your evaluation information is being used and disseminated.</w:t>
      </w:r>
    </w:p>
    <w:p w:rsidR="00876178" w:rsidRPr="00214FF5" w:rsidRDefault="00876178" w:rsidP="00876178">
      <w:pPr>
        <w:numPr>
          <w:ilvl w:val="0"/>
          <w:numId w:val="50"/>
        </w:numPr>
        <w:spacing w:line="276" w:lineRule="auto"/>
        <w:contextualSpacing/>
        <w:rPr>
          <w:i w:val="0"/>
        </w:rPr>
      </w:pPr>
      <w:r w:rsidRPr="00214FF5">
        <w:rPr>
          <w:i w:val="0"/>
        </w:rPr>
        <w:t>Select the “Evaluation” tab at the top of the screen.</w:t>
      </w:r>
    </w:p>
    <w:p w:rsidR="00876178" w:rsidRPr="00214FF5" w:rsidRDefault="00876178" w:rsidP="00876178">
      <w:pPr>
        <w:numPr>
          <w:ilvl w:val="0"/>
          <w:numId w:val="50"/>
        </w:numPr>
        <w:spacing w:line="276" w:lineRule="auto"/>
        <w:contextualSpacing/>
        <w:rPr>
          <w:i w:val="0"/>
        </w:rPr>
      </w:pPr>
      <w:r w:rsidRPr="00214FF5">
        <w:rPr>
          <w:i w:val="0"/>
        </w:rPr>
        <w:t>Select an evaluation plan from the drop down box.</w:t>
      </w:r>
    </w:p>
    <w:p w:rsidR="00876178" w:rsidRPr="00214FF5" w:rsidRDefault="00876178" w:rsidP="00876178">
      <w:pPr>
        <w:numPr>
          <w:ilvl w:val="1"/>
          <w:numId w:val="50"/>
        </w:numPr>
        <w:spacing w:line="276" w:lineRule="auto"/>
        <w:contextualSpacing/>
        <w:rPr>
          <w:i w:val="0"/>
        </w:rPr>
      </w:pPr>
      <w:r w:rsidRPr="00214FF5">
        <w:rPr>
          <w:i w:val="0"/>
        </w:rPr>
        <w:t>Note: All your evaluation plans will be listed in the drop down box.</w:t>
      </w:r>
    </w:p>
    <w:p w:rsidR="00876178" w:rsidRPr="00214FF5" w:rsidRDefault="00876178" w:rsidP="00876178">
      <w:pPr>
        <w:numPr>
          <w:ilvl w:val="0"/>
          <w:numId w:val="50"/>
        </w:numPr>
        <w:spacing w:line="276" w:lineRule="auto"/>
        <w:contextualSpacing/>
        <w:rPr>
          <w:i w:val="0"/>
        </w:rPr>
      </w:pPr>
      <w:r w:rsidRPr="00214FF5">
        <w:rPr>
          <w:i w:val="0"/>
        </w:rPr>
        <w:t>Provide a brief summary of the selected evaluation, including progress to date and findings.  This information should be entered in the first text box (“Provide a brief summary of the evaluation…”).</w:t>
      </w:r>
    </w:p>
    <w:p w:rsidR="00876178" w:rsidRPr="00214FF5" w:rsidRDefault="00876178" w:rsidP="00876178">
      <w:pPr>
        <w:numPr>
          <w:ilvl w:val="0"/>
          <w:numId w:val="50"/>
        </w:numPr>
        <w:spacing w:line="276" w:lineRule="auto"/>
        <w:contextualSpacing/>
        <w:rPr>
          <w:i w:val="0"/>
        </w:rPr>
      </w:pPr>
      <w:r w:rsidRPr="00214FF5">
        <w:rPr>
          <w:i w:val="0"/>
        </w:rPr>
        <w:t>Provide a brief summary of how the evaluation information or data are being used and disseminated.  This information should be entered in the second text box (“How is evaluation being used…”).</w:t>
      </w:r>
    </w:p>
    <w:p w:rsidR="00876178" w:rsidRPr="00214FF5" w:rsidRDefault="00876178" w:rsidP="00876178">
      <w:pPr>
        <w:numPr>
          <w:ilvl w:val="0"/>
          <w:numId w:val="50"/>
        </w:numPr>
        <w:spacing w:line="276" w:lineRule="auto"/>
        <w:contextualSpacing/>
        <w:rPr>
          <w:i w:val="0"/>
        </w:rPr>
      </w:pPr>
      <w:r w:rsidRPr="00214FF5">
        <w:rPr>
          <w:i w:val="0"/>
        </w:rPr>
        <w:t>Click the “Add” button when you are finished.</w:t>
      </w:r>
    </w:p>
    <w:p w:rsidR="00876178" w:rsidRPr="00214FF5" w:rsidRDefault="00876178" w:rsidP="00876178">
      <w:pPr>
        <w:numPr>
          <w:ilvl w:val="0"/>
          <w:numId w:val="50"/>
        </w:numPr>
        <w:spacing w:line="276" w:lineRule="auto"/>
        <w:contextualSpacing/>
        <w:rPr>
          <w:i w:val="0"/>
        </w:rPr>
      </w:pPr>
      <w:r w:rsidRPr="00214FF5">
        <w:rPr>
          <w:i w:val="0"/>
        </w:rPr>
        <w:t xml:space="preserve">The information you entered will appear in the box at the bottom of the screen.  </w:t>
      </w:r>
    </w:p>
    <w:p w:rsidR="00876178" w:rsidRPr="00214FF5" w:rsidRDefault="00876178" w:rsidP="00876178">
      <w:pPr>
        <w:numPr>
          <w:ilvl w:val="0"/>
          <w:numId w:val="50"/>
        </w:numPr>
        <w:spacing w:line="276" w:lineRule="auto"/>
        <w:contextualSpacing/>
        <w:rPr>
          <w:i w:val="0"/>
        </w:rPr>
      </w:pPr>
      <w:r w:rsidRPr="00214FF5">
        <w:rPr>
          <w:i w:val="0"/>
        </w:rPr>
        <w:t>If you have more than one evaluation plan, then please go to the “Select Evaluation” drop down box and select the next evaluation plan.  Repeat steps above until information has been entered for all evaluation plans.</w:t>
      </w:r>
    </w:p>
    <w:p w:rsidR="00876178" w:rsidRPr="00214FF5" w:rsidRDefault="00876178" w:rsidP="00876178">
      <w:pPr>
        <w:rPr>
          <w:i w:val="0"/>
        </w:rPr>
      </w:pPr>
      <w:r w:rsidRPr="00214FF5">
        <w:rPr>
          <w:i w:val="0"/>
          <w:u w:val="single"/>
        </w:rPr>
        <w:lastRenderedPageBreak/>
        <w:t>Note</w:t>
      </w:r>
      <w:r w:rsidRPr="00214FF5">
        <w:rPr>
          <w:i w:val="0"/>
        </w:rPr>
        <w:t>: If you have an evaluation plan that was cancelled, you will still need to select it and complete the other fields.  We suggest you note in the “brief summary of the selected evaluation…” why the evaluation was cancelled.</w:t>
      </w:r>
    </w:p>
    <w:p w:rsidR="00876178" w:rsidRDefault="00876178" w:rsidP="00876178">
      <w:pPr>
        <w:pStyle w:val="Heading3"/>
        <w:ind w:left="0"/>
      </w:pPr>
    </w:p>
    <w:p w:rsidR="008769F2" w:rsidRDefault="008769F2" w:rsidP="008769F2">
      <w:pPr>
        <w:pStyle w:val="Heading3"/>
      </w:pPr>
      <w:bookmarkStart w:id="66" w:name="_Toc444686198"/>
      <w:r>
        <w:t>Progress By Annual Objective</w:t>
      </w:r>
      <w:bookmarkEnd w:id="66"/>
    </w:p>
    <w:p w:rsidR="008769F2" w:rsidRDefault="008769F2" w:rsidP="008769F2">
      <w:pPr>
        <w:rPr>
          <w:i w:val="0"/>
          <w:noProof/>
        </w:rPr>
      </w:pPr>
      <w:r>
        <w:rPr>
          <w:i w:val="0"/>
          <w:noProof/>
        </w:rPr>
        <w:t>To report progress about each annual objective:</w:t>
      </w:r>
    </w:p>
    <w:p w:rsidR="008769F2" w:rsidRDefault="008769F2" w:rsidP="008769F2">
      <w:pPr>
        <w:pStyle w:val="ListParagraph"/>
        <w:numPr>
          <w:ilvl w:val="0"/>
          <w:numId w:val="47"/>
        </w:numPr>
        <w:rPr>
          <w:i w:val="0"/>
          <w:noProof/>
        </w:rPr>
      </w:pPr>
      <w:r>
        <w:rPr>
          <w:i w:val="0"/>
          <w:noProof/>
        </w:rPr>
        <w:t xml:space="preserve">Select the </w:t>
      </w:r>
      <w:r w:rsidRPr="00C84614">
        <w:rPr>
          <w:b/>
          <w:i w:val="0"/>
          <w:noProof/>
        </w:rPr>
        <w:t>Objective Progress</w:t>
      </w:r>
      <w:r>
        <w:rPr>
          <w:i w:val="0"/>
          <w:noProof/>
        </w:rPr>
        <w:t xml:space="preserve"> tab at the top of your screen.</w:t>
      </w:r>
    </w:p>
    <w:p w:rsidR="008769F2" w:rsidRDefault="008769F2" w:rsidP="008769F2">
      <w:pPr>
        <w:pStyle w:val="ListParagraph"/>
        <w:numPr>
          <w:ilvl w:val="0"/>
          <w:numId w:val="47"/>
        </w:numPr>
        <w:rPr>
          <w:i w:val="0"/>
          <w:noProof/>
        </w:rPr>
      </w:pPr>
      <w:r>
        <w:rPr>
          <w:i w:val="0"/>
          <w:noProof/>
        </w:rPr>
        <w:t>Make sure the correct CAP and Progress Period are selected.</w:t>
      </w:r>
    </w:p>
    <w:p w:rsidR="008769F2" w:rsidRDefault="008769F2" w:rsidP="008769F2">
      <w:pPr>
        <w:pStyle w:val="ListParagraph"/>
        <w:numPr>
          <w:ilvl w:val="0"/>
          <w:numId w:val="47"/>
        </w:numPr>
        <w:rPr>
          <w:i w:val="0"/>
          <w:noProof/>
        </w:rPr>
      </w:pPr>
      <w:r>
        <w:rPr>
          <w:i w:val="0"/>
          <w:noProof/>
        </w:rPr>
        <w:t>Select whether the objective target was met.</w:t>
      </w:r>
    </w:p>
    <w:p w:rsidR="008769F2" w:rsidRDefault="008769F2" w:rsidP="008769F2">
      <w:pPr>
        <w:pStyle w:val="ListParagraph"/>
        <w:numPr>
          <w:ilvl w:val="0"/>
          <w:numId w:val="47"/>
        </w:numPr>
        <w:rPr>
          <w:i w:val="0"/>
          <w:noProof/>
        </w:rPr>
      </w:pPr>
      <w:r>
        <w:rPr>
          <w:i w:val="0"/>
          <w:noProof/>
        </w:rPr>
        <w:t>Enter reach in setting units.</w:t>
      </w:r>
    </w:p>
    <w:p w:rsidR="008769F2" w:rsidRDefault="008769F2" w:rsidP="008769F2">
      <w:pPr>
        <w:pStyle w:val="ListParagraph"/>
        <w:numPr>
          <w:ilvl w:val="0"/>
          <w:numId w:val="47"/>
        </w:numPr>
        <w:rPr>
          <w:i w:val="0"/>
          <w:noProof/>
        </w:rPr>
      </w:pPr>
      <w:r>
        <w:rPr>
          <w:i w:val="0"/>
          <w:noProof/>
        </w:rPr>
        <w:t>Enter the number of people reached</w:t>
      </w:r>
    </w:p>
    <w:p w:rsidR="008769F2" w:rsidRDefault="008769F2" w:rsidP="008769F2">
      <w:pPr>
        <w:pStyle w:val="ListParagraph"/>
        <w:numPr>
          <w:ilvl w:val="0"/>
          <w:numId w:val="47"/>
        </w:numPr>
        <w:rPr>
          <w:i w:val="0"/>
          <w:noProof/>
        </w:rPr>
      </w:pPr>
      <w:r>
        <w:rPr>
          <w:i w:val="0"/>
          <w:noProof/>
        </w:rPr>
        <w:t>Enter the settings where implemented.</w:t>
      </w:r>
    </w:p>
    <w:p w:rsidR="008769F2" w:rsidRDefault="008769F2" w:rsidP="008769F2">
      <w:pPr>
        <w:pStyle w:val="ListParagraph"/>
        <w:numPr>
          <w:ilvl w:val="0"/>
          <w:numId w:val="47"/>
        </w:numPr>
        <w:rPr>
          <w:i w:val="0"/>
          <w:noProof/>
        </w:rPr>
      </w:pPr>
      <w:r>
        <w:rPr>
          <w:i w:val="0"/>
          <w:noProof/>
        </w:rPr>
        <w:t>In the text  box, describe the overall progress on this annual objective.</w:t>
      </w:r>
    </w:p>
    <w:p w:rsidR="008769F2" w:rsidRDefault="008769F2" w:rsidP="008769F2">
      <w:pPr>
        <w:pStyle w:val="ListParagraph"/>
        <w:numPr>
          <w:ilvl w:val="0"/>
          <w:numId w:val="47"/>
        </w:numPr>
        <w:rPr>
          <w:i w:val="0"/>
          <w:noProof/>
        </w:rPr>
      </w:pPr>
      <w:r>
        <w:rPr>
          <w:i w:val="0"/>
          <w:noProof/>
        </w:rPr>
        <w:t>In the text box, decribe factors of success.</w:t>
      </w:r>
    </w:p>
    <w:p w:rsidR="008769F2" w:rsidRDefault="008769F2" w:rsidP="008769F2">
      <w:pPr>
        <w:pStyle w:val="ListParagraph"/>
        <w:numPr>
          <w:ilvl w:val="0"/>
          <w:numId w:val="47"/>
        </w:numPr>
        <w:rPr>
          <w:i w:val="0"/>
          <w:noProof/>
        </w:rPr>
      </w:pPr>
      <w:r>
        <w:rPr>
          <w:i w:val="0"/>
          <w:noProof/>
        </w:rPr>
        <w:t>Next, enter barriers or issues encountered during this time period.</w:t>
      </w:r>
    </w:p>
    <w:p w:rsidR="008769F2" w:rsidRDefault="008769F2" w:rsidP="008769F2">
      <w:pPr>
        <w:pStyle w:val="ListParagraph"/>
        <w:numPr>
          <w:ilvl w:val="0"/>
          <w:numId w:val="47"/>
        </w:numPr>
        <w:rPr>
          <w:i w:val="0"/>
          <w:noProof/>
        </w:rPr>
      </w:pPr>
      <w:r>
        <w:rPr>
          <w:i w:val="0"/>
          <w:noProof/>
        </w:rPr>
        <w:t>Describe any plans you have to overcome barriers. Enter this into the Plans to Overcome Barriers text box.</w:t>
      </w:r>
    </w:p>
    <w:p w:rsidR="008769F2" w:rsidRPr="00340D98" w:rsidRDefault="008769F2" w:rsidP="008769F2">
      <w:pPr>
        <w:pStyle w:val="ListParagraph"/>
        <w:numPr>
          <w:ilvl w:val="0"/>
          <w:numId w:val="47"/>
        </w:numPr>
        <w:rPr>
          <w:i w:val="0"/>
          <w:noProof/>
        </w:rPr>
      </w:pPr>
      <w:r>
        <w:rPr>
          <w:i w:val="0"/>
          <w:noProof/>
        </w:rPr>
        <w:t>In the last text box, enter any unexpected outcomes resulting from the annual objective.</w:t>
      </w:r>
      <w:r w:rsidR="005566F4" w:rsidRPr="005566F4">
        <w:rPr>
          <w:noProof/>
        </w:rPr>
        <w:t xml:space="preserve"> </w:t>
      </w:r>
    </w:p>
    <w:p w:rsidR="00340D98" w:rsidRPr="00340D98" w:rsidRDefault="00340D98" w:rsidP="00340D98">
      <w:pPr>
        <w:jc w:val="center"/>
        <w:rPr>
          <w:i w:val="0"/>
          <w:noProof/>
        </w:rPr>
      </w:pPr>
      <w:r w:rsidRPr="00340D98">
        <w:rPr>
          <w:rFonts w:asciiTheme="majorHAnsi" w:eastAsia="Calibri" w:hAnsiTheme="majorHAnsi" w:cstheme="majorHAnsi"/>
          <w:b/>
          <w:i w:val="0"/>
          <w:iCs w:val="0"/>
          <w:color w:val="FF0000"/>
          <w:sz w:val="22"/>
          <w:szCs w:val="22"/>
        </w:rPr>
        <w:t>Figure 62</w:t>
      </w:r>
    </w:p>
    <w:p w:rsidR="008769F2" w:rsidRPr="0024688C" w:rsidRDefault="005566F4" w:rsidP="008769F2">
      <w:r>
        <w:rPr>
          <w:noProof/>
        </w:rPr>
        <w:drawing>
          <wp:anchor distT="0" distB="0" distL="114300" distR="114300" simplePos="0" relativeHeight="251680768" behindDoc="0" locked="0" layoutInCell="1" allowOverlap="1" wp14:anchorId="324B199E" wp14:editId="0D42C06C">
            <wp:simplePos x="0" y="0"/>
            <wp:positionH relativeFrom="column">
              <wp:posOffset>104317</wp:posOffset>
            </wp:positionH>
            <wp:positionV relativeFrom="paragraph">
              <wp:posOffset>144145</wp:posOffset>
            </wp:positionV>
            <wp:extent cx="3632200" cy="328541"/>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32200" cy="328541"/>
                    </a:xfrm>
                    <a:prstGeom prst="rect">
                      <a:avLst/>
                    </a:prstGeom>
                  </pic:spPr>
                </pic:pic>
              </a:graphicData>
            </a:graphic>
            <wp14:sizeRelH relativeFrom="page">
              <wp14:pctWidth>0</wp14:pctWidth>
            </wp14:sizeRelH>
            <wp14:sizeRelV relativeFrom="page">
              <wp14:pctHeight>0</wp14:pctHeight>
            </wp14:sizeRelV>
          </wp:anchor>
        </w:drawing>
      </w:r>
      <w:r w:rsidR="008769F2">
        <w:rPr>
          <w:noProof/>
        </w:rPr>
        <w:drawing>
          <wp:inline distT="0" distB="0" distL="0" distR="0" wp14:anchorId="56D868BB" wp14:editId="0A9FD70C">
            <wp:extent cx="5934075" cy="461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4610100"/>
                    </a:xfrm>
                    <a:prstGeom prst="rect">
                      <a:avLst/>
                    </a:prstGeom>
                    <a:noFill/>
                    <a:ln>
                      <a:noFill/>
                    </a:ln>
                  </pic:spPr>
                </pic:pic>
              </a:graphicData>
            </a:graphic>
          </wp:inline>
        </w:drawing>
      </w:r>
    </w:p>
    <w:p w:rsidR="00FA2693" w:rsidRDefault="00FA2693" w:rsidP="00780646"/>
    <w:p w:rsidR="006D5155" w:rsidRPr="00780646" w:rsidRDefault="006D5155" w:rsidP="00780646"/>
    <w:p w:rsidR="00574348" w:rsidRPr="00780646" w:rsidRDefault="00574348" w:rsidP="00F94B2D">
      <w:pPr>
        <w:pStyle w:val="Heading2"/>
        <w:numPr>
          <w:ilvl w:val="0"/>
          <w:numId w:val="14"/>
        </w:numPr>
        <w:rPr>
          <w:rFonts w:eastAsia="Calibri"/>
        </w:rPr>
      </w:pPr>
      <w:bookmarkStart w:id="67" w:name="_Toc444686199"/>
      <w:r w:rsidRPr="00780646">
        <w:rPr>
          <w:rFonts w:eastAsia="Calibri"/>
        </w:rPr>
        <w:t>Sub-Recipients Section (National Org Category A Only)</w:t>
      </w:r>
      <w:bookmarkEnd w:id="67"/>
    </w:p>
    <w:p w:rsidR="00574348" w:rsidRPr="00397C66" w:rsidRDefault="00574348" w:rsidP="00574348">
      <w:pPr>
        <w:rPr>
          <w:rFonts w:asciiTheme="majorHAnsi" w:eastAsia="Times New Roman" w:hAnsiTheme="majorHAnsi" w:cstheme="majorHAnsi"/>
          <w:i w:val="0"/>
        </w:rPr>
      </w:pPr>
      <w:r w:rsidRPr="00397C66">
        <w:rPr>
          <w:rFonts w:asciiTheme="majorHAnsi" w:eastAsia="Times New Roman" w:hAnsiTheme="majorHAnsi" w:cstheme="majorHAnsi"/>
          <w:i w:val="0"/>
        </w:rPr>
        <w:t>The Sub-Recipient section of the DPMD is where National Org Category A awardees will enter their sub-recipients. Please enter your sub-recipients prior to entering your Community Action Plan. Information entered in the Sub-Recipients screen will populate some of the fields for Annual Objectives under PPOs 1-4.</w:t>
      </w:r>
    </w:p>
    <w:p w:rsidR="00574348" w:rsidRPr="00397C66" w:rsidRDefault="00574348" w:rsidP="00A60C65">
      <w:pPr>
        <w:pStyle w:val="Heading3"/>
        <w:pBdr>
          <w:left w:val="single" w:sz="48" w:space="1" w:color="ED7D31" w:themeColor="accent2"/>
        </w:pBdr>
        <w:ind w:left="720"/>
        <w:rPr>
          <w:rFonts w:eastAsia="Calibri" w:cstheme="majorHAnsi"/>
        </w:rPr>
      </w:pPr>
      <w:bookmarkStart w:id="68" w:name="_Toc444686200"/>
      <w:r w:rsidRPr="00397C66">
        <w:rPr>
          <w:rFonts w:eastAsia="Calibri" w:cstheme="majorHAnsi"/>
        </w:rPr>
        <w:t>Navigating the Sub-Recipients Section</w:t>
      </w:r>
      <w:bookmarkEnd w:id="68"/>
    </w:p>
    <w:p w:rsidR="00574348" w:rsidRPr="00397C66" w:rsidRDefault="00574348" w:rsidP="00574348">
      <w:pPr>
        <w:spacing w:line="276" w:lineRule="auto"/>
        <w:ind w:left="720"/>
        <w:jc w:val="both"/>
        <w:rPr>
          <w:rFonts w:asciiTheme="majorHAnsi" w:eastAsia="Times New Roman" w:hAnsiTheme="majorHAnsi" w:cstheme="majorHAnsi"/>
          <w:i w:val="0"/>
        </w:rPr>
      </w:pPr>
      <w:r w:rsidRPr="00397C66">
        <w:rPr>
          <w:rFonts w:asciiTheme="majorHAnsi" w:eastAsia="Times New Roman" w:hAnsiTheme="majorHAnsi" w:cstheme="majorHAnsi"/>
          <w:i w:val="0"/>
        </w:rPr>
        <w:t>To access the Sub-Recipients section of the DPMD, click on the Sub-Recipients button on the DPMD Home Page.</w:t>
      </w:r>
    </w:p>
    <w:p w:rsidR="00574348" w:rsidRPr="00397C66" w:rsidRDefault="00462C39" w:rsidP="00A60C65">
      <w:pPr>
        <w:pStyle w:val="ListParagraph"/>
        <w:spacing w:after="0" w:line="240" w:lineRule="auto"/>
        <w:jc w:val="cente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t>Figure</w:t>
      </w:r>
      <w:r w:rsidR="00340D98">
        <w:rPr>
          <w:rFonts w:asciiTheme="majorHAnsi" w:eastAsia="Calibri" w:hAnsiTheme="majorHAnsi" w:cstheme="majorHAnsi"/>
          <w:b/>
          <w:i w:val="0"/>
          <w:iCs w:val="0"/>
          <w:color w:val="FF0000"/>
          <w:sz w:val="22"/>
          <w:szCs w:val="22"/>
        </w:rPr>
        <w:t>63</w:t>
      </w:r>
      <w:r w:rsidR="006D5155" w:rsidRPr="00397C66">
        <w:rPr>
          <w:rFonts w:asciiTheme="majorHAnsi" w:eastAsia="Calibri" w:hAnsiTheme="majorHAnsi" w:cstheme="majorHAnsi"/>
          <w:b/>
          <w:i w:val="0"/>
          <w:iCs w:val="0"/>
          <w:color w:val="FF0000"/>
          <w:sz w:val="22"/>
          <w:szCs w:val="22"/>
        </w:rPr>
        <w:t xml:space="preserve">: Home Page </w:t>
      </w:r>
      <w:r w:rsidR="00574348" w:rsidRPr="00397C66">
        <w:rPr>
          <w:rFonts w:asciiTheme="majorHAnsi" w:eastAsia="Times New Roman" w:hAnsiTheme="majorHAnsi" w:cstheme="majorHAnsi"/>
          <w:i w:val="0"/>
        </w:rPr>
        <w:br/>
      </w:r>
      <w:r w:rsidR="00574348" w:rsidRPr="00397C66">
        <w:rPr>
          <w:rFonts w:asciiTheme="majorHAnsi" w:eastAsia="Times New Roman" w:hAnsiTheme="majorHAnsi" w:cstheme="majorHAnsi"/>
          <w:i w:val="0"/>
          <w:noProof/>
        </w:rPr>
        <w:drawing>
          <wp:inline distT="0" distB="0" distL="0" distR="0" wp14:anchorId="1581C5FE" wp14:editId="2E956130">
            <wp:extent cx="5760720" cy="3022016"/>
            <wp:effectExtent l="19050" t="19050" r="11430" b="260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022016"/>
                    </a:xfrm>
                    <a:prstGeom prst="rect">
                      <a:avLst/>
                    </a:prstGeom>
                    <a:noFill/>
                    <a:ln>
                      <a:solidFill>
                        <a:srgbClr val="ED7D31"/>
                      </a:solidFill>
                    </a:ln>
                  </pic:spPr>
                </pic:pic>
              </a:graphicData>
            </a:graphic>
          </wp:inline>
        </w:drawing>
      </w:r>
    </w:p>
    <w:p w:rsidR="00574348" w:rsidRPr="00397C66" w:rsidRDefault="00574348" w:rsidP="00574348">
      <w:pPr>
        <w:spacing w:line="276" w:lineRule="auto"/>
        <w:ind w:left="720"/>
        <w:rPr>
          <w:rFonts w:asciiTheme="majorHAnsi" w:eastAsia="Times New Roman" w:hAnsiTheme="majorHAnsi" w:cstheme="majorHAnsi"/>
          <w:i w:val="0"/>
        </w:rPr>
      </w:pPr>
      <w:r w:rsidRPr="00397C66">
        <w:rPr>
          <w:rFonts w:asciiTheme="majorHAnsi" w:eastAsia="Times New Roman" w:hAnsiTheme="majorHAnsi" w:cstheme="majorHAnsi"/>
          <w:i w:val="0"/>
        </w:rPr>
        <w:t>This will open the Sub-Recipient entry screen. To add a sub-recipient, enter the Sub-Recipient Name and the City where they are located. Select their state from the drop down menu and click “Add”. This will add the sub-recipient to the list below. Continue adding sub-recipients until they have all been entered. You must enter your sub-recipients in the Sub-recipients Screen prior to entering PPOs 1-4.</w:t>
      </w:r>
    </w:p>
    <w:p w:rsidR="00445347" w:rsidRPr="00340D98" w:rsidRDefault="005566F4" w:rsidP="00340D98">
      <w:pPr>
        <w:spacing w:line="276" w:lineRule="auto"/>
        <w:ind w:left="720"/>
        <w:jc w:val="center"/>
        <w:rPr>
          <w:rFonts w:asciiTheme="majorHAnsi" w:eastAsia="Times New Roman" w:hAnsiTheme="majorHAnsi" w:cstheme="majorHAnsi"/>
          <w:i w:val="0"/>
        </w:rPr>
      </w:pPr>
      <w:r>
        <w:rPr>
          <w:noProof/>
        </w:rPr>
        <w:lastRenderedPageBreak/>
        <w:drawing>
          <wp:anchor distT="0" distB="0" distL="114300" distR="114300" simplePos="0" relativeHeight="251681792" behindDoc="0" locked="0" layoutInCell="1" allowOverlap="1" wp14:anchorId="751C0C82" wp14:editId="5018C1D9">
            <wp:simplePos x="0" y="0"/>
            <wp:positionH relativeFrom="column">
              <wp:posOffset>600075</wp:posOffset>
            </wp:positionH>
            <wp:positionV relativeFrom="paragraph">
              <wp:posOffset>464820</wp:posOffset>
            </wp:positionV>
            <wp:extent cx="3790950" cy="4000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400050"/>
                    </a:xfrm>
                    <a:prstGeom prst="rect">
                      <a:avLst/>
                    </a:prstGeom>
                  </pic:spPr>
                </pic:pic>
              </a:graphicData>
            </a:graphic>
            <wp14:sizeRelH relativeFrom="page">
              <wp14:pctWidth>0</wp14:pctWidth>
            </wp14:sizeRelH>
            <wp14:sizeRelV relativeFrom="page">
              <wp14:pctHeight>0</wp14:pctHeight>
            </wp14:sizeRelV>
          </wp:anchor>
        </w:drawing>
      </w:r>
      <w:r w:rsidR="00462C39">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64</w:t>
      </w:r>
      <w:r w:rsidR="006D5155" w:rsidRPr="00397C66">
        <w:rPr>
          <w:rFonts w:asciiTheme="majorHAnsi" w:eastAsia="Calibri" w:hAnsiTheme="majorHAnsi" w:cstheme="majorHAnsi"/>
          <w:b/>
          <w:i w:val="0"/>
          <w:iCs w:val="0"/>
          <w:color w:val="FF0000"/>
          <w:sz w:val="22"/>
          <w:szCs w:val="22"/>
        </w:rPr>
        <w:t xml:space="preserve">: Sub Recipients Screen </w:t>
      </w:r>
      <w:r w:rsidR="00A60C65" w:rsidRPr="00397C66">
        <w:rPr>
          <w:rFonts w:asciiTheme="majorHAnsi" w:hAnsiTheme="majorHAnsi" w:cstheme="majorHAnsi"/>
          <w:i w:val="0"/>
          <w:noProof/>
        </w:rPr>
        <w:drawing>
          <wp:inline distT="0" distB="0" distL="0" distR="0" wp14:anchorId="6709E502" wp14:editId="01A366B5">
            <wp:extent cx="5760720" cy="2768918"/>
            <wp:effectExtent l="19050" t="19050" r="1143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768918"/>
                    </a:xfrm>
                    <a:prstGeom prst="rect">
                      <a:avLst/>
                    </a:prstGeom>
                    <a:noFill/>
                    <a:ln>
                      <a:solidFill>
                        <a:schemeClr val="accent2"/>
                      </a:solidFill>
                    </a:ln>
                  </pic:spPr>
                </pic:pic>
              </a:graphicData>
            </a:graphic>
          </wp:inline>
        </w:drawing>
      </w:r>
      <w:r w:rsidR="00A60C65" w:rsidRPr="00397C66">
        <w:rPr>
          <w:rFonts w:asciiTheme="majorHAnsi" w:eastAsia="Times New Roman" w:hAnsiTheme="majorHAnsi" w:cstheme="majorHAnsi"/>
          <w:i w:val="0"/>
        </w:rPr>
        <w:t xml:space="preserve"> </w:t>
      </w:r>
    </w:p>
    <w:p w:rsidR="00445347" w:rsidRPr="00397C66" w:rsidRDefault="004206FE" w:rsidP="00F94B2D">
      <w:pPr>
        <w:pStyle w:val="Heading2"/>
        <w:numPr>
          <w:ilvl w:val="0"/>
          <w:numId w:val="14"/>
        </w:numPr>
        <w:rPr>
          <w:rFonts w:eastAsia="Calibri" w:cstheme="majorHAnsi"/>
        </w:rPr>
      </w:pPr>
      <w:bookmarkStart w:id="69" w:name="_Toc444686201"/>
      <w:r w:rsidRPr="00397C66">
        <w:rPr>
          <w:rFonts w:eastAsia="Calibri" w:cstheme="majorHAnsi"/>
        </w:rPr>
        <w:t>Budget Section</w:t>
      </w:r>
      <w:bookmarkEnd w:id="69"/>
    </w:p>
    <w:p w:rsidR="00445347" w:rsidRPr="00397C66" w:rsidRDefault="00780646" w:rsidP="00D32479">
      <w:pPr>
        <w:rPr>
          <w:rFonts w:asciiTheme="majorHAnsi" w:eastAsia="Times New Roman" w:hAnsiTheme="majorHAnsi" w:cstheme="majorHAnsi"/>
          <w:i w:val="0"/>
          <w:iCs w:val="0"/>
        </w:rPr>
      </w:pPr>
      <w:r w:rsidRPr="00397C66">
        <w:rPr>
          <w:rFonts w:asciiTheme="majorHAnsi" w:eastAsia="Times New Roman" w:hAnsiTheme="majorHAnsi" w:cstheme="majorHAnsi"/>
          <w:i w:val="0"/>
        </w:rPr>
        <w:t>The Budget section displays all financial information regarding your organization’s work. In this section, you will have the opportunity to allocate all costs including funding for contractors/consultants.</w:t>
      </w:r>
    </w:p>
    <w:p w:rsidR="004206FE" w:rsidRPr="00397C66" w:rsidRDefault="004206FE" w:rsidP="00A60C65">
      <w:pPr>
        <w:pStyle w:val="Heading3"/>
        <w:ind w:left="810" w:hanging="90"/>
        <w:rPr>
          <w:rFonts w:eastAsia="Calibri" w:cstheme="majorHAnsi"/>
        </w:rPr>
      </w:pPr>
      <w:bookmarkStart w:id="70" w:name="_Toc444686202"/>
      <w:r w:rsidRPr="00397C66">
        <w:rPr>
          <w:rFonts w:eastAsia="Calibri" w:cstheme="majorHAnsi"/>
        </w:rPr>
        <w:t>Navigating the Budget Section</w:t>
      </w:r>
      <w:bookmarkEnd w:id="70"/>
    </w:p>
    <w:p w:rsidR="006D5155" w:rsidRDefault="006D5155" w:rsidP="006062C2">
      <w:pPr>
        <w:pStyle w:val="ListParagraph"/>
        <w:spacing w:line="276" w:lineRule="auto"/>
        <w:ind w:left="504"/>
        <w:rPr>
          <w:rFonts w:asciiTheme="majorHAnsi" w:eastAsia="Times New Roman" w:hAnsiTheme="majorHAnsi" w:cstheme="majorHAnsi"/>
          <w:i w:val="0"/>
        </w:rPr>
      </w:pPr>
      <w:r w:rsidRPr="00397C66">
        <w:rPr>
          <w:rFonts w:asciiTheme="majorHAnsi" w:eastAsia="Times New Roman" w:hAnsiTheme="majorHAnsi" w:cstheme="majorHAnsi"/>
          <w:i w:val="0"/>
        </w:rPr>
        <w:t xml:space="preserve">After you have clicked the Budget button, the Budget screen will be displayed. On the screen, you will see a list of budget items (i.e. personnel, fringe, travel, equipment, supplies and indirect costs), including each of the personnel and contractor/consultants that you entered in the resources section. </w:t>
      </w:r>
    </w:p>
    <w:p w:rsidR="00C02AFD" w:rsidRDefault="00C02AFD" w:rsidP="006D5155">
      <w:pPr>
        <w:pStyle w:val="ListParagraph"/>
        <w:ind w:left="504"/>
        <w:rPr>
          <w:rFonts w:asciiTheme="majorHAnsi" w:eastAsia="Times New Roman" w:hAnsiTheme="majorHAnsi" w:cstheme="majorHAnsi"/>
          <w:i w:val="0"/>
        </w:rPr>
      </w:pPr>
    </w:p>
    <w:p w:rsidR="00C02AFD" w:rsidRDefault="00C02AFD" w:rsidP="006062C2">
      <w:pPr>
        <w:pStyle w:val="ListParagraph"/>
        <w:spacing w:line="276" w:lineRule="auto"/>
        <w:ind w:left="504"/>
        <w:rPr>
          <w:rFonts w:asciiTheme="majorHAnsi" w:eastAsia="Times New Roman" w:hAnsiTheme="majorHAnsi" w:cstheme="majorHAnsi"/>
          <w:i w:val="0"/>
        </w:rPr>
      </w:pPr>
      <w:r w:rsidRPr="006062C2">
        <w:rPr>
          <w:rFonts w:asciiTheme="majorHAnsi" w:eastAsia="Times New Roman" w:hAnsiTheme="majorHAnsi" w:cstheme="majorHAnsi"/>
          <w:i w:val="0"/>
        </w:rPr>
        <w:t>You will also see the option to sort each budget item: 1. Personnel, 2. Fringe, 3. Travel, 4. Equipment, 5. Supplies, 6. Indirect Costs, 7. Contractor. For Year 1 Proposed (and subsequent years – at a later date), you will enter the amount allocated for each budget item. A total</w:t>
      </w:r>
      <w:r w:rsidR="005F2450">
        <w:rPr>
          <w:rFonts w:asciiTheme="majorHAnsi" w:eastAsia="Times New Roman" w:hAnsiTheme="majorHAnsi" w:cstheme="majorHAnsi"/>
          <w:i w:val="0"/>
        </w:rPr>
        <w:t xml:space="preserve"> </w:t>
      </w:r>
      <w:r w:rsidRPr="006062C2">
        <w:rPr>
          <w:rFonts w:asciiTheme="majorHAnsi" w:eastAsia="Times New Roman" w:hAnsiTheme="majorHAnsi" w:cstheme="majorHAnsi"/>
          <w:i w:val="0"/>
        </w:rPr>
        <w:t>budget will be displayed in the last row.</w:t>
      </w:r>
    </w:p>
    <w:p w:rsidR="00C02AFD" w:rsidRPr="00C02AFD" w:rsidRDefault="00C02AFD" w:rsidP="006062C2">
      <w:pPr>
        <w:pStyle w:val="ListParagraph"/>
        <w:spacing w:line="276" w:lineRule="auto"/>
        <w:ind w:left="504"/>
        <w:rPr>
          <w:rFonts w:asciiTheme="majorHAnsi" w:eastAsia="Times New Roman" w:hAnsiTheme="majorHAnsi" w:cstheme="majorHAnsi"/>
          <w:i w:val="0"/>
          <w:iCs w:val="0"/>
        </w:rPr>
      </w:pPr>
    </w:p>
    <w:p w:rsidR="006D5155" w:rsidRPr="00397C66" w:rsidRDefault="00462C39" w:rsidP="006D5155">
      <w:pPr>
        <w:pStyle w:val="ListParagraph"/>
        <w:ind w:left="504"/>
        <w:jc w:val="center"/>
        <w:rPr>
          <w:rFonts w:asciiTheme="majorHAnsi" w:eastAsia="Times New Roman" w:hAnsiTheme="majorHAnsi" w:cstheme="majorHAnsi"/>
          <w:i w:val="0"/>
          <w:iCs w:val="0"/>
        </w:rPr>
      </w:pPr>
      <w:r>
        <w:rPr>
          <w:rFonts w:asciiTheme="majorHAnsi" w:eastAsia="Calibri" w:hAnsiTheme="majorHAnsi" w:cstheme="majorHAnsi"/>
          <w:b/>
          <w:i w:val="0"/>
          <w:iCs w:val="0"/>
          <w:color w:val="FF0000"/>
          <w:sz w:val="22"/>
          <w:szCs w:val="22"/>
        </w:rPr>
        <w:t xml:space="preserve">Figure </w:t>
      </w:r>
      <w:r w:rsidR="00340D98">
        <w:rPr>
          <w:rFonts w:asciiTheme="majorHAnsi" w:eastAsia="Calibri" w:hAnsiTheme="majorHAnsi" w:cstheme="majorHAnsi"/>
          <w:b/>
          <w:i w:val="0"/>
          <w:iCs w:val="0"/>
          <w:color w:val="FF0000"/>
          <w:sz w:val="22"/>
          <w:szCs w:val="22"/>
        </w:rPr>
        <w:t>65</w:t>
      </w:r>
      <w:r w:rsidR="006D5155" w:rsidRPr="00397C66">
        <w:rPr>
          <w:rFonts w:asciiTheme="majorHAnsi" w:eastAsia="Calibri" w:hAnsiTheme="majorHAnsi" w:cstheme="majorHAnsi"/>
          <w:b/>
          <w:i w:val="0"/>
          <w:iCs w:val="0"/>
          <w:color w:val="FF0000"/>
          <w:sz w:val="22"/>
          <w:szCs w:val="22"/>
        </w:rPr>
        <w:t xml:space="preserve">: Budget Screen </w:t>
      </w:r>
      <w:r w:rsidR="006D5155" w:rsidRPr="00397C66">
        <w:rPr>
          <w:rFonts w:asciiTheme="majorHAnsi" w:eastAsia="Times New Roman" w:hAnsiTheme="majorHAnsi" w:cstheme="majorHAnsi"/>
        </w:rPr>
        <w:t xml:space="preserve"> </w:t>
      </w:r>
    </w:p>
    <w:p w:rsidR="006D5155" w:rsidRPr="00397C66" w:rsidRDefault="005566F4" w:rsidP="00397C66">
      <w:pPr>
        <w:pStyle w:val="ListParagraph"/>
        <w:ind w:left="504"/>
        <w:jc w:val="center"/>
        <w:rPr>
          <w:rFonts w:asciiTheme="majorHAnsi" w:eastAsia="Times New Roman" w:hAnsiTheme="majorHAnsi" w:cstheme="majorHAnsi"/>
          <w:i w:val="0"/>
          <w:iCs w:val="0"/>
        </w:rPr>
      </w:pPr>
      <w:r>
        <w:rPr>
          <w:noProof/>
        </w:rPr>
        <w:drawing>
          <wp:anchor distT="0" distB="0" distL="114300" distR="114300" simplePos="0" relativeHeight="251682816" behindDoc="0" locked="0" layoutInCell="1" allowOverlap="1" wp14:anchorId="60D18DF4" wp14:editId="12960AF5">
            <wp:simplePos x="0" y="0"/>
            <wp:positionH relativeFrom="column">
              <wp:posOffset>552450</wp:posOffset>
            </wp:positionH>
            <wp:positionV relativeFrom="paragraph">
              <wp:posOffset>264795</wp:posOffset>
            </wp:positionV>
            <wp:extent cx="3790950" cy="3429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C02AFD" w:rsidRPr="006062C2">
        <w:rPr>
          <w:rFonts w:asciiTheme="majorHAnsi" w:eastAsia="Times New Roman" w:hAnsiTheme="majorHAnsi" w:cstheme="majorHAnsi"/>
          <w:i w:val="0"/>
          <w:iCs w:val="0"/>
          <w:noProof/>
        </w:rPr>
        <w:drawing>
          <wp:inline distT="0" distB="0" distL="0" distR="0" wp14:anchorId="0D818E02" wp14:editId="3E319F92">
            <wp:extent cx="5760720" cy="2760430"/>
            <wp:effectExtent l="19050" t="19050" r="11430" b="209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760430"/>
                    </a:xfrm>
                    <a:prstGeom prst="rect">
                      <a:avLst/>
                    </a:prstGeom>
                    <a:noFill/>
                    <a:ln>
                      <a:solidFill>
                        <a:schemeClr val="accent4"/>
                      </a:solidFill>
                    </a:ln>
                  </pic:spPr>
                </pic:pic>
              </a:graphicData>
            </a:graphic>
          </wp:inline>
        </w:drawing>
      </w:r>
    </w:p>
    <w:p w:rsidR="006D5155" w:rsidRPr="00C02AFD" w:rsidRDefault="006D5155" w:rsidP="006062C2">
      <w:pPr>
        <w:pStyle w:val="ListParagraph"/>
        <w:ind w:left="504"/>
        <w:rPr>
          <w:rFonts w:eastAsia="Times New Roman"/>
        </w:rPr>
      </w:pPr>
    </w:p>
    <w:p w:rsidR="00260EF9" w:rsidRPr="006062C2" w:rsidRDefault="006D5155" w:rsidP="006062C2">
      <w:pPr>
        <w:rPr>
          <w:rFonts w:asciiTheme="majorHAnsi" w:eastAsia="Times New Roman" w:hAnsiTheme="majorHAnsi" w:cstheme="majorHAnsi"/>
          <w:i w:val="0"/>
          <w:iCs w:val="0"/>
        </w:rPr>
      </w:pPr>
      <w:r w:rsidRPr="006062C2">
        <w:rPr>
          <w:rFonts w:asciiTheme="majorHAnsi" w:eastAsia="Times New Roman" w:hAnsiTheme="majorHAnsi" w:cstheme="majorHAnsi"/>
          <w:i w:val="0"/>
        </w:rPr>
        <w:lastRenderedPageBreak/>
        <w:t>Once you have entered all of your budgetary information, press the back button to go to the home page.</w:t>
      </w:r>
    </w:p>
    <w:p w:rsidR="004206FE" w:rsidRPr="00397C66" w:rsidRDefault="004206FE" w:rsidP="00F94B2D">
      <w:pPr>
        <w:pStyle w:val="Heading2"/>
        <w:numPr>
          <w:ilvl w:val="0"/>
          <w:numId w:val="14"/>
        </w:numPr>
        <w:rPr>
          <w:rFonts w:eastAsia="Calibri" w:cstheme="majorHAnsi"/>
        </w:rPr>
      </w:pPr>
      <w:bookmarkStart w:id="71" w:name="_Toc444686203"/>
      <w:r w:rsidRPr="00397C66">
        <w:rPr>
          <w:rFonts w:eastAsia="Calibri" w:cstheme="majorHAnsi"/>
        </w:rPr>
        <w:t>Supporting Documents Section</w:t>
      </w:r>
      <w:bookmarkEnd w:id="71"/>
    </w:p>
    <w:p w:rsidR="00397C66" w:rsidRPr="00397C66" w:rsidRDefault="00397C66" w:rsidP="00397C66">
      <w:pPr>
        <w:rPr>
          <w:rFonts w:ascii="Arial" w:eastAsia="Times New Roman" w:hAnsi="Arial" w:cs="Times New Roman"/>
          <w:i w:val="0"/>
          <w:iCs w:val="0"/>
        </w:rPr>
      </w:pPr>
      <w:r w:rsidRPr="00397C66">
        <w:rPr>
          <w:rFonts w:ascii="Arial" w:eastAsia="Times New Roman" w:hAnsi="Arial" w:cs="Times New Roman"/>
          <w:i w:val="0"/>
        </w:rPr>
        <w:t>Required</w:t>
      </w:r>
      <w:r w:rsidR="00C02AFD">
        <w:rPr>
          <w:rFonts w:ascii="Arial" w:eastAsia="Times New Roman" w:hAnsi="Arial" w:cs="Times New Roman"/>
          <w:i w:val="0"/>
        </w:rPr>
        <w:t xml:space="preserve"> </w:t>
      </w:r>
      <w:r w:rsidRPr="00397C66">
        <w:rPr>
          <w:rFonts w:ascii="Arial" w:eastAsia="Times New Roman" w:hAnsi="Arial" w:cs="Times New Roman"/>
          <w:i w:val="0"/>
        </w:rPr>
        <w:t xml:space="preserve">and supporting documentation </w:t>
      </w:r>
      <w:r w:rsidR="00EC3BDF">
        <w:rPr>
          <w:rFonts w:ascii="Arial" w:eastAsia="Times New Roman" w:hAnsi="Arial" w:cs="Times New Roman"/>
          <w:i w:val="0"/>
        </w:rPr>
        <w:t xml:space="preserve">will be </w:t>
      </w:r>
      <w:r w:rsidR="00E55964">
        <w:rPr>
          <w:rFonts w:ascii="Arial" w:eastAsia="Times New Roman" w:hAnsi="Arial" w:cs="Times New Roman"/>
          <w:i w:val="0"/>
        </w:rPr>
        <w:t>added</w:t>
      </w:r>
      <w:r w:rsidRPr="00397C66">
        <w:rPr>
          <w:rFonts w:ascii="Arial" w:eastAsia="Times New Roman" w:hAnsi="Arial" w:cs="Times New Roman"/>
          <w:i w:val="0"/>
        </w:rPr>
        <w:t xml:space="preserve"> in this section of the </w:t>
      </w:r>
      <w:r w:rsidR="00EC3BDF">
        <w:rPr>
          <w:rFonts w:ascii="Arial" w:eastAsia="Times New Roman" w:hAnsi="Arial" w:cs="Times New Roman"/>
          <w:i w:val="0"/>
        </w:rPr>
        <w:t xml:space="preserve">DPMD for each year of the FOA. </w:t>
      </w:r>
    </w:p>
    <w:p w:rsidR="004206FE" w:rsidRPr="00397C66" w:rsidRDefault="004206FE" w:rsidP="00397C66">
      <w:pPr>
        <w:pStyle w:val="Heading3"/>
        <w:pBdr>
          <w:left w:val="single" w:sz="48" w:space="3" w:color="ED7D31" w:themeColor="accent2"/>
        </w:pBdr>
        <w:ind w:left="360"/>
        <w:rPr>
          <w:rFonts w:eastAsia="Calibri" w:cstheme="majorHAnsi"/>
        </w:rPr>
      </w:pPr>
      <w:bookmarkStart w:id="72" w:name="_Toc444686204"/>
      <w:r w:rsidRPr="00397C66">
        <w:rPr>
          <w:rFonts w:eastAsia="Calibri" w:cstheme="majorHAnsi"/>
        </w:rPr>
        <w:t>Navigating the Supporting Documents Section</w:t>
      </w:r>
      <w:bookmarkEnd w:id="72"/>
    </w:p>
    <w:p w:rsidR="00EC3BDF" w:rsidRDefault="00EC3BDF" w:rsidP="006062C2">
      <w:pPr>
        <w:pStyle w:val="ListParagraph"/>
        <w:ind w:left="360"/>
        <w:rPr>
          <w:rFonts w:asciiTheme="majorHAnsi" w:eastAsia="Times New Roman" w:hAnsiTheme="majorHAnsi" w:cstheme="majorHAnsi"/>
          <w:i w:val="0"/>
        </w:rPr>
      </w:pPr>
      <w:r>
        <w:rPr>
          <w:rFonts w:asciiTheme="majorHAnsi" w:eastAsia="Times New Roman" w:hAnsiTheme="majorHAnsi" w:cstheme="majorHAnsi"/>
          <w:i w:val="0"/>
        </w:rPr>
        <w:t xml:space="preserve">To add supporting documents to the DPMD, </w:t>
      </w:r>
      <w:r w:rsidR="00780646" w:rsidRPr="00397C66">
        <w:rPr>
          <w:rFonts w:asciiTheme="majorHAnsi" w:eastAsia="Times New Roman" w:hAnsiTheme="majorHAnsi" w:cstheme="majorHAnsi"/>
          <w:i w:val="0"/>
        </w:rPr>
        <w:t xml:space="preserve">click </w:t>
      </w:r>
      <w:r>
        <w:rPr>
          <w:rFonts w:asciiTheme="majorHAnsi" w:eastAsia="Times New Roman" w:hAnsiTheme="majorHAnsi" w:cstheme="majorHAnsi"/>
          <w:i w:val="0"/>
        </w:rPr>
        <w:t xml:space="preserve">on the Supporting Documents button in the home screen. </w:t>
      </w:r>
    </w:p>
    <w:p w:rsidR="00EC3BDF" w:rsidRDefault="00EC3BDF" w:rsidP="006062C2">
      <w:pPr>
        <w:pStyle w:val="ListParagraph"/>
        <w:ind w:left="360"/>
        <w:rPr>
          <w:rFonts w:asciiTheme="majorHAnsi" w:eastAsia="Times New Roman" w:hAnsiTheme="majorHAnsi" w:cstheme="majorHAnsi"/>
          <w:i w:val="0"/>
        </w:rPr>
      </w:pPr>
    </w:p>
    <w:p w:rsidR="00EC3BDF" w:rsidRPr="00340D98" w:rsidRDefault="00EC3BDF" w:rsidP="00340D98">
      <w:pPr>
        <w:jc w:val="center"/>
        <w:rPr>
          <w:rFonts w:asciiTheme="majorHAnsi" w:eastAsia="Times New Roman" w:hAnsiTheme="majorHAnsi" w:cstheme="majorHAnsi"/>
          <w:i w:val="0"/>
        </w:rPr>
      </w:pPr>
      <w:r w:rsidRPr="00340D98">
        <w:rPr>
          <w:rFonts w:asciiTheme="majorHAnsi" w:eastAsia="Times New Roman" w:hAnsiTheme="majorHAnsi" w:cstheme="majorHAnsi"/>
          <w:b/>
          <w:i w:val="0"/>
          <w:color w:val="FF0000"/>
        </w:rPr>
        <w:t>Figure 6</w:t>
      </w:r>
      <w:r w:rsidR="00340D98" w:rsidRPr="00340D98">
        <w:rPr>
          <w:rFonts w:asciiTheme="majorHAnsi" w:eastAsia="Times New Roman" w:hAnsiTheme="majorHAnsi" w:cstheme="majorHAnsi"/>
          <w:b/>
          <w:i w:val="0"/>
          <w:color w:val="FF0000"/>
        </w:rPr>
        <w:t>6</w:t>
      </w:r>
      <w:r w:rsidRPr="00340D98">
        <w:rPr>
          <w:rFonts w:asciiTheme="majorHAnsi" w:eastAsia="Times New Roman" w:hAnsiTheme="majorHAnsi" w:cstheme="majorHAnsi"/>
          <w:b/>
          <w:i w:val="0"/>
          <w:color w:val="FF0000"/>
        </w:rPr>
        <w:t>: Accessing the Supporting Documents Screen</w:t>
      </w:r>
    </w:p>
    <w:p w:rsidR="00397C66" w:rsidRPr="00397C66" w:rsidRDefault="00EC3BDF" w:rsidP="006062C2">
      <w:pPr>
        <w:pStyle w:val="ListParagraph"/>
        <w:ind w:left="360"/>
        <w:jc w:val="center"/>
        <w:rPr>
          <w:rFonts w:asciiTheme="majorHAnsi" w:eastAsia="Times New Roman" w:hAnsiTheme="majorHAnsi" w:cstheme="majorHAnsi"/>
          <w:i w:val="0"/>
          <w:iCs w:val="0"/>
        </w:rPr>
      </w:pPr>
      <w:r w:rsidRPr="006062C2">
        <w:rPr>
          <w:rFonts w:asciiTheme="majorHAnsi" w:eastAsia="Times New Roman" w:hAnsiTheme="majorHAnsi" w:cstheme="majorHAnsi"/>
          <w:i w:val="0"/>
          <w:noProof/>
        </w:rPr>
        <w:drawing>
          <wp:inline distT="0" distB="0" distL="0" distR="0" wp14:anchorId="10C36A66" wp14:editId="40D8BC38">
            <wp:extent cx="5539740" cy="4171950"/>
            <wp:effectExtent l="19050" t="19050" r="22860" b="190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9740" cy="4171950"/>
                    </a:xfrm>
                    <a:prstGeom prst="rect">
                      <a:avLst/>
                    </a:prstGeom>
                    <a:noFill/>
                    <a:ln>
                      <a:solidFill>
                        <a:schemeClr val="accent4"/>
                      </a:solidFill>
                    </a:ln>
                  </pic:spPr>
                </pic:pic>
              </a:graphicData>
            </a:graphic>
          </wp:inline>
        </w:drawing>
      </w:r>
    </w:p>
    <w:p w:rsidR="00EC3BDF" w:rsidRDefault="00EC3BDF">
      <w:pPr>
        <w:rPr>
          <w:rFonts w:asciiTheme="majorHAnsi" w:eastAsia="Calibri" w:hAnsiTheme="majorHAnsi" w:cstheme="majorHAnsi"/>
          <w:i w:val="0"/>
          <w:iCs w:val="0"/>
          <w:sz w:val="22"/>
          <w:szCs w:val="22"/>
        </w:rPr>
      </w:pPr>
      <w:r>
        <w:rPr>
          <w:rFonts w:asciiTheme="majorHAnsi" w:eastAsia="Calibri" w:hAnsiTheme="majorHAnsi" w:cstheme="majorHAnsi"/>
          <w:i w:val="0"/>
          <w:iCs w:val="0"/>
          <w:sz w:val="22"/>
          <w:szCs w:val="22"/>
        </w:rPr>
        <w:t>Next, in a drop down menu, select the CAP (Fiscal Year) for which you want to add the Supporting Document.</w:t>
      </w:r>
    </w:p>
    <w:p w:rsidR="00340D98" w:rsidRDefault="00340D98" w:rsidP="006062C2">
      <w:pPr>
        <w:jc w:val="center"/>
        <w:rPr>
          <w:rFonts w:asciiTheme="majorHAnsi" w:eastAsia="Calibri" w:hAnsiTheme="majorHAnsi" w:cstheme="majorHAnsi"/>
          <w:b/>
          <w:i w:val="0"/>
          <w:iCs w:val="0"/>
          <w:color w:val="FF0000"/>
          <w:sz w:val="22"/>
          <w:szCs w:val="22"/>
        </w:rPr>
      </w:pPr>
    </w:p>
    <w:p w:rsidR="00340D98" w:rsidRDefault="00340D98" w:rsidP="006062C2">
      <w:pPr>
        <w:jc w:val="center"/>
        <w:rPr>
          <w:rFonts w:asciiTheme="majorHAnsi" w:eastAsia="Calibri" w:hAnsiTheme="majorHAnsi" w:cstheme="majorHAnsi"/>
          <w:b/>
          <w:i w:val="0"/>
          <w:iCs w:val="0"/>
          <w:color w:val="FF0000"/>
          <w:sz w:val="22"/>
          <w:szCs w:val="22"/>
        </w:rPr>
      </w:pPr>
    </w:p>
    <w:p w:rsidR="00340D98" w:rsidRDefault="00340D98" w:rsidP="006062C2">
      <w:pPr>
        <w:jc w:val="center"/>
        <w:rPr>
          <w:rFonts w:asciiTheme="majorHAnsi" w:eastAsia="Calibri" w:hAnsiTheme="majorHAnsi" w:cstheme="majorHAnsi"/>
          <w:b/>
          <w:i w:val="0"/>
          <w:iCs w:val="0"/>
          <w:color w:val="FF0000"/>
          <w:sz w:val="22"/>
          <w:szCs w:val="22"/>
        </w:rPr>
      </w:pPr>
    </w:p>
    <w:p w:rsidR="00340D98" w:rsidRDefault="00340D98" w:rsidP="006062C2">
      <w:pPr>
        <w:jc w:val="center"/>
        <w:rPr>
          <w:rFonts w:asciiTheme="majorHAnsi" w:eastAsia="Calibri" w:hAnsiTheme="majorHAnsi" w:cstheme="majorHAnsi"/>
          <w:b/>
          <w:i w:val="0"/>
          <w:iCs w:val="0"/>
          <w:color w:val="FF0000"/>
          <w:sz w:val="22"/>
          <w:szCs w:val="22"/>
        </w:rPr>
      </w:pPr>
    </w:p>
    <w:p w:rsidR="00340D98" w:rsidRDefault="00340D98" w:rsidP="006062C2">
      <w:pPr>
        <w:jc w:val="center"/>
        <w:rPr>
          <w:rFonts w:asciiTheme="majorHAnsi" w:eastAsia="Calibri" w:hAnsiTheme="majorHAnsi" w:cstheme="majorHAnsi"/>
          <w:b/>
          <w:i w:val="0"/>
          <w:iCs w:val="0"/>
          <w:color w:val="FF0000"/>
          <w:sz w:val="22"/>
          <w:szCs w:val="22"/>
        </w:rPr>
      </w:pPr>
    </w:p>
    <w:p w:rsidR="00340D98" w:rsidRDefault="00340D98" w:rsidP="006062C2">
      <w:pPr>
        <w:jc w:val="center"/>
        <w:rPr>
          <w:rFonts w:asciiTheme="majorHAnsi" w:eastAsia="Calibri" w:hAnsiTheme="majorHAnsi" w:cstheme="majorHAnsi"/>
          <w:b/>
          <w:i w:val="0"/>
          <w:iCs w:val="0"/>
          <w:color w:val="FF0000"/>
          <w:sz w:val="22"/>
          <w:szCs w:val="22"/>
        </w:rPr>
      </w:pPr>
    </w:p>
    <w:p w:rsidR="00EC3BDF" w:rsidRDefault="00EC3BDF" w:rsidP="006062C2">
      <w:pPr>
        <w:jc w:val="center"/>
        <w:rPr>
          <w:rFonts w:asciiTheme="majorHAnsi" w:eastAsia="Calibri" w:hAnsiTheme="majorHAnsi" w:cstheme="majorHAnsi"/>
          <w:b/>
          <w:i w:val="0"/>
          <w:iCs w:val="0"/>
          <w:color w:val="FF0000"/>
          <w:sz w:val="22"/>
          <w:szCs w:val="22"/>
        </w:rPr>
      </w:pPr>
      <w:r w:rsidRPr="00EC3BDF">
        <w:rPr>
          <w:rFonts w:asciiTheme="majorHAnsi" w:eastAsia="Calibri" w:hAnsiTheme="majorHAnsi" w:cstheme="majorHAnsi"/>
          <w:b/>
          <w:i w:val="0"/>
          <w:iCs w:val="0"/>
          <w:color w:val="FF0000"/>
          <w:sz w:val="22"/>
          <w:szCs w:val="22"/>
        </w:rPr>
        <w:lastRenderedPageBreak/>
        <w:t>Figure 6</w:t>
      </w:r>
      <w:r w:rsidR="00340D98">
        <w:rPr>
          <w:rFonts w:asciiTheme="majorHAnsi" w:eastAsia="Calibri" w:hAnsiTheme="majorHAnsi" w:cstheme="majorHAnsi"/>
          <w:b/>
          <w:i w:val="0"/>
          <w:iCs w:val="0"/>
          <w:color w:val="FF0000"/>
          <w:sz w:val="22"/>
          <w:szCs w:val="22"/>
        </w:rPr>
        <w:t>7</w:t>
      </w:r>
      <w:r w:rsidR="00294E67">
        <w:rPr>
          <w:rFonts w:asciiTheme="majorHAnsi" w:eastAsia="Calibri" w:hAnsiTheme="majorHAnsi" w:cstheme="majorHAnsi"/>
          <w:b/>
          <w:i w:val="0"/>
          <w:iCs w:val="0"/>
          <w:color w:val="FF0000"/>
          <w:sz w:val="22"/>
          <w:szCs w:val="22"/>
        </w:rPr>
        <w:t>: Cap Selection Screen</w:t>
      </w:r>
    </w:p>
    <w:p w:rsidR="00EC3BDF" w:rsidRDefault="0077602F" w:rsidP="006062C2">
      <w:pPr>
        <w:jc w:val="center"/>
        <w:rPr>
          <w:rFonts w:asciiTheme="majorHAnsi" w:eastAsia="Calibri" w:hAnsiTheme="majorHAnsi" w:cstheme="majorHAnsi"/>
          <w:b/>
          <w:i w:val="0"/>
          <w:iCs w:val="0"/>
          <w:color w:val="FF0000"/>
          <w:sz w:val="22"/>
          <w:szCs w:val="22"/>
        </w:rPr>
      </w:pPr>
      <w:r>
        <w:rPr>
          <w:noProof/>
        </w:rPr>
        <w:drawing>
          <wp:anchor distT="0" distB="0" distL="114300" distR="114300" simplePos="0" relativeHeight="251683840" behindDoc="0" locked="0" layoutInCell="1" allowOverlap="1" wp14:anchorId="201A5154" wp14:editId="5FF9B804">
            <wp:simplePos x="0" y="0"/>
            <wp:positionH relativeFrom="column">
              <wp:posOffset>419100</wp:posOffset>
            </wp:positionH>
            <wp:positionV relativeFrom="paragraph">
              <wp:posOffset>289560</wp:posOffset>
            </wp:positionV>
            <wp:extent cx="3790950" cy="3429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0950" cy="342900"/>
                    </a:xfrm>
                    <a:prstGeom prst="rect">
                      <a:avLst/>
                    </a:prstGeom>
                  </pic:spPr>
                </pic:pic>
              </a:graphicData>
            </a:graphic>
            <wp14:sizeRelH relativeFrom="page">
              <wp14:pctWidth>0</wp14:pctWidth>
            </wp14:sizeRelH>
            <wp14:sizeRelV relativeFrom="page">
              <wp14:pctHeight>0</wp14:pctHeight>
            </wp14:sizeRelV>
          </wp:anchor>
        </w:drawing>
      </w:r>
      <w:r w:rsidR="00EC3BDF" w:rsidRPr="006062C2">
        <w:rPr>
          <w:rFonts w:asciiTheme="majorHAnsi" w:eastAsia="Calibri" w:hAnsiTheme="majorHAnsi" w:cstheme="majorHAnsi"/>
          <w:b/>
          <w:i w:val="0"/>
          <w:iCs w:val="0"/>
          <w:noProof/>
          <w:color w:val="FF0000"/>
          <w:sz w:val="22"/>
          <w:szCs w:val="22"/>
        </w:rPr>
        <w:drawing>
          <wp:inline distT="0" distB="0" distL="0" distR="0" wp14:anchorId="239CF3F7" wp14:editId="57480446">
            <wp:extent cx="5760720" cy="1955544"/>
            <wp:effectExtent l="19050" t="19050" r="11430" b="260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1955544"/>
                    </a:xfrm>
                    <a:prstGeom prst="rect">
                      <a:avLst/>
                    </a:prstGeom>
                    <a:noFill/>
                    <a:ln>
                      <a:solidFill>
                        <a:schemeClr val="accent4"/>
                      </a:solidFill>
                    </a:ln>
                  </pic:spPr>
                </pic:pic>
              </a:graphicData>
            </a:graphic>
          </wp:inline>
        </w:drawing>
      </w:r>
    </w:p>
    <w:p w:rsidR="00340D98" w:rsidRDefault="00EC3BDF" w:rsidP="00340D98">
      <w:pPr>
        <w:rPr>
          <w:rFonts w:asciiTheme="majorHAnsi" w:eastAsia="Calibri" w:hAnsiTheme="majorHAnsi" w:cstheme="majorHAnsi"/>
          <w:b/>
          <w:i w:val="0"/>
          <w:iCs w:val="0"/>
          <w:color w:val="FF0000"/>
          <w:sz w:val="22"/>
          <w:szCs w:val="22"/>
        </w:rPr>
      </w:pPr>
      <w:r>
        <w:rPr>
          <w:rFonts w:asciiTheme="majorHAnsi" w:eastAsia="Calibri" w:hAnsiTheme="majorHAnsi" w:cstheme="majorHAnsi"/>
          <w:i w:val="0"/>
          <w:iCs w:val="0"/>
          <w:sz w:val="22"/>
          <w:szCs w:val="22"/>
        </w:rPr>
        <w:t>To add a document to the database, click on the “Add Document’ to Database at the bottom of the screen. This will open a pop-up window that allows you to add a new document to the DPMD.</w:t>
      </w:r>
    </w:p>
    <w:p w:rsidR="00780646" w:rsidRDefault="00397C66" w:rsidP="00340D98">
      <w:pPr>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40D98">
        <w:rPr>
          <w:rFonts w:asciiTheme="majorHAnsi" w:eastAsia="Calibri" w:hAnsiTheme="majorHAnsi" w:cstheme="majorHAnsi"/>
          <w:b/>
          <w:i w:val="0"/>
          <w:iCs w:val="0"/>
          <w:color w:val="FF0000"/>
          <w:sz w:val="22"/>
          <w:szCs w:val="22"/>
        </w:rPr>
        <w:t>8</w:t>
      </w:r>
      <w:r>
        <w:rPr>
          <w:rFonts w:asciiTheme="majorHAnsi" w:eastAsia="Calibri" w:hAnsiTheme="majorHAnsi" w:cstheme="majorHAnsi"/>
          <w:b/>
          <w:i w:val="0"/>
          <w:iCs w:val="0"/>
          <w:color w:val="FF0000"/>
          <w:sz w:val="22"/>
          <w:szCs w:val="22"/>
        </w:rPr>
        <w:t xml:space="preserve">: </w:t>
      </w:r>
      <w:r w:rsidRPr="00397C66">
        <w:rPr>
          <w:rFonts w:asciiTheme="majorHAnsi" w:eastAsia="Calibri" w:hAnsiTheme="majorHAnsi" w:cstheme="majorHAnsi"/>
          <w:b/>
          <w:i w:val="0"/>
          <w:iCs w:val="0"/>
          <w:color w:val="FF0000"/>
          <w:sz w:val="22"/>
          <w:szCs w:val="22"/>
        </w:rPr>
        <w:t>Add Document to Databas</w:t>
      </w:r>
      <w:r w:rsidR="00EC3BDF">
        <w:rPr>
          <w:rFonts w:asciiTheme="majorHAnsi" w:eastAsia="Calibri" w:hAnsiTheme="majorHAnsi" w:cstheme="majorHAnsi"/>
          <w:b/>
          <w:i w:val="0"/>
          <w:iCs w:val="0"/>
          <w:color w:val="FF0000"/>
          <w:sz w:val="22"/>
          <w:szCs w:val="22"/>
        </w:rPr>
        <w:t>e</w:t>
      </w:r>
    </w:p>
    <w:p w:rsidR="00397C66" w:rsidRPr="00397C66" w:rsidRDefault="00EC3BDF" w:rsidP="00780646">
      <w:pPr>
        <w:ind w:left="360" w:firstLine="720"/>
        <w:jc w:val="center"/>
        <w:rPr>
          <w:rFonts w:asciiTheme="majorHAnsi" w:eastAsia="Times New Roman" w:hAnsiTheme="majorHAnsi" w:cstheme="majorHAnsi"/>
          <w:i w:val="0"/>
          <w:iCs w:val="0"/>
        </w:rPr>
      </w:pPr>
      <w:r w:rsidRPr="006062C2">
        <w:rPr>
          <w:rFonts w:asciiTheme="majorHAnsi" w:eastAsia="Times New Roman" w:hAnsiTheme="majorHAnsi" w:cstheme="majorHAnsi"/>
          <w:i w:val="0"/>
          <w:iCs w:val="0"/>
          <w:noProof/>
        </w:rPr>
        <w:drawing>
          <wp:inline distT="0" distB="0" distL="0" distR="0" wp14:anchorId="00D8DE74" wp14:editId="1ADAC6A2">
            <wp:extent cx="5760720" cy="4186931"/>
            <wp:effectExtent l="19050" t="19050" r="11430" b="2349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4186931"/>
                    </a:xfrm>
                    <a:prstGeom prst="rect">
                      <a:avLst/>
                    </a:prstGeom>
                    <a:noFill/>
                    <a:ln>
                      <a:solidFill>
                        <a:schemeClr val="accent4"/>
                      </a:solidFill>
                    </a:ln>
                  </pic:spPr>
                </pic:pic>
              </a:graphicData>
            </a:graphic>
          </wp:inline>
        </w:drawing>
      </w:r>
    </w:p>
    <w:p w:rsidR="00780646" w:rsidRPr="00397C66" w:rsidRDefault="00780646" w:rsidP="006062C2">
      <w:pPr>
        <w:rPr>
          <w:rFonts w:asciiTheme="majorHAnsi" w:eastAsia="Times New Roman" w:hAnsiTheme="majorHAnsi" w:cstheme="majorHAnsi"/>
          <w:i w:val="0"/>
          <w:iCs w:val="0"/>
        </w:rPr>
      </w:pP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iCs w:val="0"/>
        </w:rPr>
        <w:t>In the pop-up window, click on the Folder Icon and locate the document that you would like to upload on your computer. The file path will be displayed in the first line.</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rPr>
        <w:lastRenderedPageBreak/>
        <w:t xml:space="preserve">Add the </w:t>
      </w:r>
      <w:r w:rsidRPr="006062C2">
        <w:rPr>
          <w:rFonts w:ascii="Arial" w:eastAsia="Calibri" w:hAnsi="Arial" w:cs="Arial"/>
          <w:b/>
          <w:i w:val="0"/>
        </w:rPr>
        <w:t>Document Title</w:t>
      </w:r>
      <w:r w:rsidRPr="00226177">
        <w:rPr>
          <w:rFonts w:ascii="Arial" w:eastAsia="Calibri" w:hAnsi="Arial" w:cs="Arial"/>
          <w:i w:val="0"/>
        </w:rPr>
        <w:t xml:space="preserve"> and </w:t>
      </w:r>
      <w:r w:rsidRPr="006062C2">
        <w:rPr>
          <w:rFonts w:ascii="Arial" w:eastAsia="Calibri" w:hAnsi="Arial" w:cs="Arial"/>
          <w:b/>
          <w:i w:val="0"/>
        </w:rPr>
        <w:t>Document Date</w:t>
      </w:r>
      <w:r w:rsidRPr="00226177">
        <w:rPr>
          <w:rFonts w:ascii="Arial" w:eastAsia="Calibri" w:hAnsi="Arial" w:cs="Arial"/>
          <w:i w:val="0"/>
        </w:rPr>
        <w:t>. The Document Date should be the date the document was last modified.</w:t>
      </w:r>
      <w:r w:rsidR="00C4064D">
        <w:rPr>
          <w:rFonts w:ascii="Arial" w:eastAsia="Calibri" w:hAnsi="Arial" w:cs="Arial"/>
          <w:i w:val="0"/>
        </w:rPr>
        <w:t xml:space="preserve"> Clicking on the calendar icon will bring up a Calendar to select the date.</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rPr>
        <w:t xml:space="preserve">Next, add the </w:t>
      </w:r>
      <w:r w:rsidRPr="006062C2">
        <w:rPr>
          <w:rFonts w:ascii="Arial" w:eastAsia="Calibri" w:hAnsi="Arial" w:cs="Arial"/>
          <w:b/>
          <w:i w:val="0"/>
        </w:rPr>
        <w:t>Document Type</w:t>
      </w:r>
      <w:r w:rsidRPr="00226177">
        <w:rPr>
          <w:rFonts w:ascii="Arial" w:eastAsia="Calibri" w:hAnsi="Arial" w:cs="Arial"/>
          <w:i w:val="0"/>
        </w:rPr>
        <w:t xml:space="preserve"> from the drop down menu. The options for this field are: Plan/logic model, Product, Publication, Success Story, and Media Impression.</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Calibri" w:hAnsi="Arial" w:cs="Arial"/>
          <w:i w:val="0"/>
        </w:rPr>
        <w:t>A</w:t>
      </w:r>
      <w:r w:rsidRPr="00226177">
        <w:rPr>
          <w:rFonts w:ascii="Arial" w:eastAsia="Times New Roman" w:hAnsi="Arial" w:cs="Arial"/>
          <w:i w:val="0"/>
        </w:rPr>
        <w:t xml:space="preserve">dd the </w:t>
      </w:r>
      <w:r w:rsidRPr="006062C2">
        <w:rPr>
          <w:rFonts w:ascii="Arial" w:eastAsia="Times New Roman" w:hAnsi="Arial" w:cs="Arial"/>
          <w:b/>
          <w:i w:val="0"/>
        </w:rPr>
        <w:t>Type</w:t>
      </w:r>
      <w:r w:rsidRPr="00226177">
        <w:rPr>
          <w:rFonts w:ascii="Arial" w:eastAsia="Times New Roman" w:hAnsi="Arial" w:cs="Arial"/>
          <w:i w:val="0"/>
        </w:rPr>
        <w:t xml:space="preserve"> from the drop down menu. The options for this field are: Audio-Video, Booklet, Conference paper/proceedings, Curriculum, Fact sheet, Journal article, Media campaign, Newsletter, Policy document, Poster/exhibit, Presentation, Press kit, Report, Resource Guide/Kit, Signage, Stories from the field, Survey instruments, Webinar, Web site, and Other.</w:t>
      </w:r>
    </w:p>
    <w:p w:rsidR="003F74A9" w:rsidRPr="00226177" w:rsidRDefault="003F74A9" w:rsidP="003F74A9">
      <w:pPr>
        <w:pStyle w:val="ListParagraph"/>
        <w:numPr>
          <w:ilvl w:val="0"/>
          <w:numId w:val="38"/>
        </w:numPr>
        <w:rPr>
          <w:rFonts w:ascii="Arial" w:eastAsia="Calibri" w:hAnsi="Arial" w:cs="Arial"/>
          <w:i w:val="0"/>
          <w:iCs w:val="0"/>
        </w:rPr>
      </w:pPr>
      <w:r w:rsidRPr="00226177">
        <w:rPr>
          <w:rFonts w:ascii="Arial" w:eastAsia="Times New Roman" w:hAnsi="Arial" w:cs="Arial"/>
          <w:i w:val="0"/>
        </w:rPr>
        <w:t xml:space="preserve">Then, you will need to provide a description of the document in the </w:t>
      </w:r>
      <w:r w:rsidRPr="006062C2">
        <w:rPr>
          <w:rFonts w:ascii="Arial" w:eastAsia="Times New Roman" w:hAnsi="Arial" w:cs="Arial"/>
          <w:b/>
          <w:i w:val="0"/>
        </w:rPr>
        <w:t>Document Description</w:t>
      </w:r>
      <w:r w:rsidRPr="00226177">
        <w:rPr>
          <w:rFonts w:ascii="Arial" w:eastAsia="Times New Roman" w:hAnsi="Arial" w:cs="Arial"/>
          <w:i w:val="0"/>
        </w:rPr>
        <w:t xml:space="preserve"> field.</w:t>
      </w:r>
    </w:p>
    <w:p w:rsidR="00ED3790" w:rsidRPr="00340D98" w:rsidRDefault="003F74A9" w:rsidP="00340D98">
      <w:pPr>
        <w:pStyle w:val="ListParagraph"/>
        <w:numPr>
          <w:ilvl w:val="0"/>
          <w:numId w:val="38"/>
        </w:numPr>
        <w:rPr>
          <w:rFonts w:ascii="Arial" w:eastAsia="Times New Roman" w:hAnsi="Arial" w:cs="Arial"/>
          <w:i w:val="0"/>
          <w:iCs w:val="0"/>
        </w:rPr>
      </w:pPr>
      <w:r>
        <w:rPr>
          <w:rFonts w:ascii="Arial" w:eastAsia="Times New Roman" w:hAnsi="Arial" w:cs="Arial"/>
          <w:i w:val="0"/>
        </w:rPr>
        <w:t xml:space="preserve">Next, assign the </w:t>
      </w:r>
      <w:r w:rsidRPr="006062C2">
        <w:rPr>
          <w:rFonts w:ascii="Arial" w:eastAsia="Times New Roman" w:hAnsi="Arial" w:cs="Arial"/>
          <w:b/>
          <w:i w:val="0"/>
        </w:rPr>
        <w:t>Objectives</w:t>
      </w:r>
      <w:r>
        <w:rPr>
          <w:rFonts w:ascii="Arial" w:eastAsia="Times New Roman" w:hAnsi="Arial" w:cs="Arial"/>
          <w:i w:val="0"/>
        </w:rPr>
        <w:t xml:space="preserve"> that are related to the document by clicking the Add Button. A pop-up screen will appear</w:t>
      </w:r>
      <w:r w:rsidRPr="00226177">
        <w:rPr>
          <w:rFonts w:ascii="Arial" w:eastAsia="Times New Roman" w:hAnsi="Arial" w:cs="Arial"/>
          <w:i w:val="0"/>
        </w:rPr>
        <w:t xml:space="preserve">. </w:t>
      </w:r>
      <w:r>
        <w:rPr>
          <w:rFonts w:ascii="Arial" w:eastAsia="Times New Roman" w:hAnsi="Arial" w:cs="Arial"/>
          <w:i w:val="0"/>
        </w:rPr>
        <w:t>S</w:t>
      </w:r>
      <w:r w:rsidRPr="00226177">
        <w:rPr>
          <w:rFonts w:ascii="Arial" w:eastAsia="Times New Roman" w:hAnsi="Arial" w:cs="Arial"/>
          <w:i w:val="0"/>
        </w:rPr>
        <w:t>elect</w:t>
      </w:r>
      <w:r>
        <w:rPr>
          <w:rFonts w:ascii="Arial" w:eastAsia="Times New Roman" w:hAnsi="Arial" w:cs="Arial"/>
          <w:i w:val="0"/>
        </w:rPr>
        <w:t xml:space="preserve"> an</w:t>
      </w:r>
      <w:r w:rsidRPr="00226177">
        <w:rPr>
          <w:rFonts w:ascii="Arial" w:eastAsia="Times New Roman" w:hAnsi="Arial" w:cs="Arial"/>
          <w:i w:val="0"/>
        </w:rPr>
        <w:t xml:space="preserve"> objective associated with the doc</w:t>
      </w:r>
      <w:r>
        <w:rPr>
          <w:rFonts w:ascii="Arial" w:eastAsia="Times New Roman" w:hAnsi="Arial" w:cs="Arial"/>
          <w:i w:val="0"/>
        </w:rPr>
        <w:t>ument that you are uploading by clicking on the Objective. If you need to assign more objectives, repeat the process of clicking the Add button and clicking on the objective.</w:t>
      </w:r>
    </w:p>
    <w:p w:rsidR="00ED3790" w:rsidRDefault="00ED3790" w:rsidP="00780646">
      <w:pPr>
        <w:pStyle w:val="ListParagraph"/>
        <w:ind w:left="1080"/>
        <w:rPr>
          <w:rFonts w:asciiTheme="majorHAnsi" w:eastAsia="Times New Roman" w:hAnsiTheme="majorHAnsi" w:cstheme="majorHAnsi"/>
          <w:i w:val="0"/>
          <w:iCs w:val="0"/>
        </w:rPr>
      </w:pPr>
    </w:p>
    <w:p w:rsidR="00ED3790" w:rsidRPr="00397C66" w:rsidRDefault="00ED3790" w:rsidP="00780646">
      <w:pPr>
        <w:pStyle w:val="ListParagraph"/>
        <w:ind w:left="1080"/>
        <w:rPr>
          <w:rFonts w:asciiTheme="majorHAnsi" w:eastAsia="Times New Roman" w:hAnsiTheme="majorHAnsi" w:cstheme="majorHAnsi"/>
          <w:i w:val="0"/>
          <w:iCs w:val="0"/>
        </w:rPr>
      </w:pPr>
    </w:p>
    <w:p w:rsidR="003F74A9"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6</w:t>
      </w:r>
      <w:r w:rsidR="00340D98">
        <w:rPr>
          <w:rFonts w:asciiTheme="majorHAnsi" w:eastAsia="Calibri" w:hAnsiTheme="majorHAnsi" w:cstheme="majorHAnsi"/>
          <w:b/>
          <w:i w:val="0"/>
          <w:iCs w:val="0"/>
          <w:color w:val="FF0000"/>
          <w:sz w:val="22"/>
          <w:szCs w:val="22"/>
        </w:rPr>
        <w:t>9</w:t>
      </w:r>
      <w:r>
        <w:rPr>
          <w:rFonts w:asciiTheme="majorHAnsi" w:eastAsia="Calibri" w:hAnsiTheme="majorHAnsi" w:cstheme="majorHAnsi"/>
          <w:b/>
          <w:i w:val="0"/>
          <w:iCs w:val="0"/>
          <w:color w:val="FF0000"/>
          <w:sz w:val="22"/>
          <w:szCs w:val="22"/>
        </w:rPr>
        <w:t xml:space="preserve">: </w:t>
      </w:r>
      <w:r w:rsidR="00780646" w:rsidRPr="00ED3790">
        <w:rPr>
          <w:rFonts w:asciiTheme="majorHAnsi" w:eastAsia="Calibri" w:hAnsiTheme="majorHAnsi" w:cstheme="majorHAnsi"/>
          <w:b/>
          <w:i w:val="0"/>
          <w:iCs w:val="0"/>
          <w:color w:val="FF0000"/>
          <w:sz w:val="22"/>
          <w:szCs w:val="22"/>
        </w:rPr>
        <w:t>Associated Objectives</w:t>
      </w:r>
      <w:r w:rsidR="003F74A9">
        <w:rPr>
          <w:rFonts w:asciiTheme="majorHAnsi" w:eastAsia="Calibri" w:hAnsiTheme="majorHAnsi" w:cstheme="majorHAnsi"/>
          <w:b/>
          <w:i w:val="0"/>
          <w:iCs w:val="0"/>
          <w:color w:val="FF0000"/>
          <w:sz w:val="22"/>
          <w:szCs w:val="22"/>
        </w:rPr>
        <w:t xml:space="preserve"> pop-up</w:t>
      </w:r>
      <w:r w:rsidR="00780646" w:rsidRPr="00ED3790">
        <w:rPr>
          <w:rFonts w:asciiTheme="majorHAnsi" w:eastAsia="Calibri" w:hAnsiTheme="majorHAnsi" w:cstheme="majorHAnsi"/>
          <w:b/>
          <w:i w:val="0"/>
          <w:iCs w:val="0"/>
          <w:color w:val="FF0000"/>
          <w:sz w:val="22"/>
          <w:szCs w:val="22"/>
        </w:rPr>
        <w:t xml:space="preserve"> window</w:t>
      </w:r>
    </w:p>
    <w:p w:rsidR="00780646" w:rsidRPr="00ED3790" w:rsidRDefault="003F74A9"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602FB0F" wp14:editId="4B665B5B">
            <wp:extent cx="5760720" cy="3416427"/>
            <wp:effectExtent l="19050" t="19050" r="1143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416427"/>
                    </a:xfrm>
                    <a:prstGeom prst="rect">
                      <a:avLst/>
                    </a:prstGeom>
                    <a:noFill/>
                    <a:ln>
                      <a:solidFill>
                        <a:schemeClr val="accent4"/>
                      </a:solidFill>
                    </a:ln>
                  </pic:spPr>
                </pic:pic>
              </a:graphicData>
            </a:graphic>
          </wp:inline>
        </w:drawing>
      </w:r>
    </w:p>
    <w:p w:rsidR="00780646" w:rsidRDefault="00780646" w:rsidP="00780646">
      <w:pPr>
        <w:pStyle w:val="ListParagraph"/>
        <w:ind w:left="1080"/>
        <w:jc w:val="center"/>
        <w:rPr>
          <w:rFonts w:ascii="Arial" w:eastAsia="Times New Roman" w:hAnsi="Arial" w:cs="Times New Roman"/>
          <w:i w:val="0"/>
          <w:iCs w:val="0"/>
        </w:rPr>
      </w:pPr>
    </w:p>
    <w:p w:rsidR="00780646" w:rsidRDefault="00780646" w:rsidP="00780646">
      <w:pPr>
        <w:pStyle w:val="ListParagraph"/>
        <w:ind w:left="1080"/>
        <w:jc w:val="center"/>
        <w:rPr>
          <w:rFonts w:ascii="Arial" w:eastAsia="Times New Roman" w:hAnsi="Arial" w:cs="Times New Roman"/>
          <w:i w:val="0"/>
          <w:iCs w:val="0"/>
        </w:rPr>
      </w:pPr>
    </w:p>
    <w:p w:rsidR="00780646" w:rsidRPr="007078F1" w:rsidRDefault="00780646" w:rsidP="006062C2">
      <w:pPr>
        <w:pStyle w:val="ListParagraph"/>
        <w:numPr>
          <w:ilvl w:val="0"/>
          <w:numId w:val="38"/>
        </w:numPr>
        <w:rPr>
          <w:rFonts w:ascii="Arial" w:eastAsia="Times New Roman" w:hAnsi="Arial" w:cs="Times New Roman"/>
        </w:rPr>
      </w:pPr>
      <w:r w:rsidRPr="00780646">
        <w:rPr>
          <w:rFonts w:ascii="Arial" w:eastAsia="Times New Roman" w:hAnsi="Arial" w:cs="Times New Roman"/>
          <w:i w:val="0"/>
        </w:rPr>
        <w:t xml:space="preserve">Finally, indicate whether or not the document is required </w:t>
      </w:r>
      <w:r w:rsidR="00E55964">
        <w:rPr>
          <w:rFonts w:ascii="Arial" w:eastAsia="Times New Roman" w:hAnsi="Arial" w:cs="Times New Roman"/>
          <w:i w:val="0"/>
        </w:rPr>
        <w:t>using</w:t>
      </w:r>
      <w:r w:rsidR="00E55964" w:rsidRPr="00780646">
        <w:rPr>
          <w:rFonts w:ascii="Arial" w:eastAsia="Times New Roman" w:hAnsi="Arial" w:cs="Times New Roman"/>
          <w:i w:val="0"/>
        </w:rPr>
        <w:t xml:space="preserve"> </w:t>
      </w:r>
      <w:r w:rsidRPr="00780646">
        <w:rPr>
          <w:rFonts w:ascii="Arial" w:eastAsia="Times New Roman" w:hAnsi="Arial" w:cs="Times New Roman"/>
          <w:i w:val="0"/>
        </w:rPr>
        <w:t>the “This is a required document” checkbox, and add the document to the system.</w:t>
      </w:r>
    </w:p>
    <w:p w:rsidR="00780646" w:rsidRPr="00ED3790" w:rsidRDefault="00780646" w:rsidP="006062C2">
      <w:pPr>
        <w:pStyle w:val="ListParagraph"/>
        <w:numPr>
          <w:ilvl w:val="0"/>
          <w:numId w:val="38"/>
        </w:numPr>
        <w:rPr>
          <w:rFonts w:ascii="Arial" w:eastAsia="Times New Roman" w:hAnsi="Arial" w:cs="Times New Roman"/>
          <w:i w:val="0"/>
          <w:iCs w:val="0"/>
        </w:rPr>
      </w:pPr>
      <w:r w:rsidRPr="00780646">
        <w:rPr>
          <w:rFonts w:ascii="Arial" w:eastAsia="Times New Roman" w:hAnsi="Arial" w:cs="Times New Roman"/>
          <w:i w:val="0"/>
        </w:rPr>
        <w:t>Once the document is uploaded, you will receive the following message, “File copied to database successfully.”</w:t>
      </w:r>
      <w:r w:rsidR="00052A81">
        <w:rPr>
          <w:rFonts w:ascii="Arial" w:eastAsia="Times New Roman" w:hAnsi="Arial" w:cs="Times New Roman"/>
          <w:i w:val="0"/>
        </w:rPr>
        <w:t xml:space="preserve"> After clicking “OK” you will be returned to the documents list where you will see the newly added document.</w:t>
      </w:r>
    </w:p>
    <w:p w:rsidR="00C4064D" w:rsidRDefault="00C4064D">
      <w:pPr>
        <w:rPr>
          <w:rFonts w:asciiTheme="majorHAnsi" w:eastAsia="Calibri" w:hAnsiTheme="majorHAnsi" w:cstheme="majorHAnsi"/>
          <w:b/>
          <w:i w:val="0"/>
          <w:iCs w:val="0"/>
          <w:color w:val="FF0000"/>
          <w:sz w:val="22"/>
          <w:szCs w:val="22"/>
        </w:rPr>
      </w:pPr>
      <w:r>
        <w:rPr>
          <w:rFonts w:asciiTheme="majorHAnsi" w:eastAsia="Calibri" w:hAnsiTheme="majorHAnsi" w:cstheme="majorHAnsi"/>
          <w:b/>
          <w:i w:val="0"/>
          <w:iCs w:val="0"/>
          <w:color w:val="FF0000"/>
          <w:sz w:val="22"/>
          <w:szCs w:val="22"/>
        </w:rPr>
        <w:br w:type="page"/>
      </w:r>
    </w:p>
    <w:p w:rsidR="00780646" w:rsidRPr="00ED3790"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lastRenderedPageBreak/>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0</w:t>
      </w:r>
      <w:r>
        <w:rPr>
          <w:rFonts w:asciiTheme="majorHAnsi" w:eastAsia="Calibri" w:hAnsiTheme="majorHAnsi" w:cstheme="majorHAnsi"/>
          <w:b/>
          <w:i w:val="0"/>
          <w:iCs w:val="0"/>
          <w:color w:val="FF0000"/>
          <w:sz w:val="22"/>
          <w:szCs w:val="22"/>
        </w:rPr>
        <w:t>: Successful upload message</w:t>
      </w:r>
    </w:p>
    <w:p w:rsidR="00780646" w:rsidRPr="00ED3790" w:rsidRDefault="00C4064D" w:rsidP="00ED3790">
      <w:pPr>
        <w:pStyle w:val="ListParagraph"/>
        <w:ind w:left="1080"/>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30CB9F9B" wp14:editId="0EB6C638">
            <wp:extent cx="4625163" cy="3588480"/>
            <wp:effectExtent l="19050" t="19050" r="23495" b="1206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9139" cy="3591565"/>
                    </a:xfrm>
                    <a:prstGeom prst="rect">
                      <a:avLst/>
                    </a:prstGeom>
                    <a:noFill/>
                    <a:ln>
                      <a:solidFill>
                        <a:schemeClr val="accent4"/>
                      </a:solidFill>
                    </a:ln>
                  </pic:spPr>
                </pic:pic>
              </a:graphicData>
            </a:graphic>
          </wp:inline>
        </w:drawing>
      </w:r>
    </w:p>
    <w:p w:rsidR="00780646" w:rsidRDefault="00ED3790" w:rsidP="00780646">
      <w:pPr>
        <w:pStyle w:val="ListParagraph"/>
        <w:ind w:left="108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1</w:t>
      </w:r>
      <w:r>
        <w:rPr>
          <w:rFonts w:asciiTheme="majorHAnsi" w:eastAsia="Calibri" w:hAnsiTheme="majorHAnsi" w:cstheme="majorHAnsi"/>
          <w:b/>
          <w:i w:val="0"/>
          <w:iCs w:val="0"/>
          <w:color w:val="FF0000"/>
          <w:sz w:val="22"/>
          <w:szCs w:val="22"/>
        </w:rPr>
        <w:t>: Updated document list</w:t>
      </w:r>
    </w:p>
    <w:p w:rsidR="00052A81" w:rsidRPr="00ED3790" w:rsidRDefault="00052A81" w:rsidP="00780646">
      <w:pPr>
        <w:pStyle w:val="ListParagraph"/>
        <w:ind w:left="1080"/>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14DEFBB5" wp14:editId="496B0C6B">
            <wp:extent cx="5760720" cy="1751075"/>
            <wp:effectExtent l="19050" t="19050" r="11430" b="209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751075"/>
                    </a:xfrm>
                    <a:prstGeom prst="rect">
                      <a:avLst/>
                    </a:prstGeom>
                    <a:noFill/>
                    <a:ln>
                      <a:solidFill>
                        <a:schemeClr val="accent4"/>
                      </a:solidFill>
                    </a:ln>
                  </pic:spPr>
                </pic:pic>
              </a:graphicData>
            </a:graphic>
          </wp:inline>
        </w:drawing>
      </w:r>
    </w:p>
    <w:p w:rsidR="00780646" w:rsidRPr="00A05C03" w:rsidRDefault="00780646" w:rsidP="00780646">
      <w:pPr>
        <w:pStyle w:val="ListParagraph"/>
        <w:ind w:left="1080"/>
        <w:rPr>
          <w:rFonts w:ascii="Arial" w:eastAsia="Times New Roman" w:hAnsi="Arial" w:cs="Times New Roman"/>
          <w:i w:val="0"/>
          <w:iCs w:val="0"/>
        </w:rPr>
      </w:pPr>
    </w:p>
    <w:p w:rsidR="00780646" w:rsidRPr="00780646" w:rsidRDefault="00780646" w:rsidP="00780646">
      <w:pPr>
        <w:rPr>
          <w:rFonts w:ascii="Arial" w:eastAsia="Times New Roman" w:hAnsi="Arial" w:cs="Times New Roman"/>
          <w:i w:val="0"/>
          <w:iCs w:val="0"/>
        </w:rPr>
      </w:pPr>
      <w:r w:rsidRPr="00780646">
        <w:rPr>
          <w:rFonts w:ascii="Arial" w:eastAsia="Times New Roman" w:hAnsi="Arial" w:cs="Times New Roman"/>
          <w:i w:val="0"/>
        </w:rPr>
        <w:t xml:space="preserve">To replace, edit/modify or delete a document, you can do the following: </w:t>
      </w:r>
    </w:p>
    <w:p w:rsidR="00780646" w:rsidRPr="00780646" w:rsidRDefault="00780646" w:rsidP="00F94B2D">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 xml:space="preserve">Replacing a document: </w:t>
      </w:r>
    </w:p>
    <w:p w:rsidR="00780646"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Click the Replace Icon (</w:t>
      </w:r>
      <w:r w:rsidRPr="00780646">
        <w:rPr>
          <w:i w:val="0"/>
          <w:noProof/>
        </w:rPr>
        <w:drawing>
          <wp:inline distT="0" distB="0" distL="0" distR="0" wp14:anchorId="2AC85185" wp14:editId="61EC1D54">
            <wp:extent cx="365760" cy="29273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760" cy="292735"/>
                    </a:xfrm>
                    <a:prstGeom prst="rect">
                      <a:avLst/>
                    </a:prstGeom>
                    <a:noFill/>
                  </pic:spPr>
                </pic:pic>
              </a:graphicData>
            </a:graphic>
          </wp:inline>
        </w:drawing>
      </w:r>
      <w:r w:rsidRPr="00780646">
        <w:rPr>
          <w:rFonts w:ascii="Arial" w:eastAsia="Times New Roman" w:hAnsi="Arial" w:cs="Times New Roman"/>
          <w:i w:val="0"/>
        </w:rPr>
        <w:t>).You will see a message confirming the file replacement.</w:t>
      </w:r>
    </w:p>
    <w:p w:rsidR="00780646" w:rsidRPr="00780646" w:rsidRDefault="00780646" w:rsidP="00780646">
      <w:pPr>
        <w:pStyle w:val="ListParagraph"/>
        <w:rPr>
          <w:rFonts w:ascii="Arial" w:eastAsia="Times New Roman" w:hAnsi="Arial" w:cs="Times New Roman"/>
          <w:i w:val="0"/>
          <w:iCs w:val="0"/>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CC7AAA" w:rsidRDefault="00CC7AAA" w:rsidP="00780646">
      <w:pPr>
        <w:pStyle w:val="ListParagraph"/>
        <w:jc w:val="center"/>
        <w:rPr>
          <w:rFonts w:asciiTheme="majorHAnsi" w:eastAsia="Calibri" w:hAnsiTheme="majorHAnsi" w:cstheme="majorHAnsi"/>
          <w:b/>
          <w:i w:val="0"/>
          <w:iCs w:val="0"/>
          <w:color w:val="FF0000"/>
          <w:sz w:val="22"/>
          <w:szCs w:val="22"/>
        </w:rPr>
      </w:pPr>
    </w:p>
    <w:p w:rsidR="00780646" w:rsidRPr="00780646" w:rsidRDefault="00ED3790" w:rsidP="00780646">
      <w:pPr>
        <w:pStyle w:val="ListParagraph"/>
        <w:jc w:val="center"/>
        <w:rPr>
          <w:rFonts w:ascii="Arial" w:eastAsia="Times New Roman" w:hAnsi="Arial" w:cs="Times New Roman"/>
          <w:i w:val="0"/>
          <w:iCs w:val="0"/>
        </w:rPr>
      </w:pPr>
      <w:r w:rsidRPr="006E7652">
        <w:rPr>
          <w:rFonts w:asciiTheme="majorHAnsi" w:eastAsia="Calibri" w:hAnsiTheme="majorHAnsi" w:cstheme="majorHAnsi"/>
          <w:b/>
          <w:i w:val="0"/>
          <w:iCs w:val="0"/>
          <w:color w:val="FF0000"/>
          <w:sz w:val="22"/>
          <w:szCs w:val="22"/>
        </w:rPr>
        <w:lastRenderedPageBreak/>
        <w:t xml:space="preserve">Figure </w:t>
      </w:r>
      <w:r w:rsidR="00462C39">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2</w:t>
      </w:r>
      <w:r>
        <w:rPr>
          <w:rFonts w:asciiTheme="majorHAnsi" w:eastAsia="Calibri" w:hAnsiTheme="majorHAnsi" w:cstheme="majorHAnsi"/>
          <w:b/>
          <w:i w:val="0"/>
          <w:iCs w:val="0"/>
          <w:color w:val="FF0000"/>
          <w:sz w:val="22"/>
          <w:szCs w:val="22"/>
        </w:rPr>
        <w:t>: Document replacement message</w:t>
      </w:r>
    </w:p>
    <w:p w:rsidR="00780646" w:rsidRPr="00ED3790" w:rsidRDefault="00052A81" w:rsidP="00ED3790">
      <w:pPr>
        <w:pStyle w:val="ListParagraph"/>
        <w:jc w:val="center"/>
        <w:rPr>
          <w:rFonts w:ascii="Arial" w:eastAsia="Times New Roman" w:hAnsi="Arial" w:cs="Times New Roman"/>
          <w:i w:val="0"/>
          <w:iCs w:val="0"/>
        </w:rPr>
      </w:pPr>
      <w:r w:rsidRPr="006062C2">
        <w:rPr>
          <w:rFonts w:ascii="Arial" w:eastAsia="Times New Roman" w:hAnsi="Arial" w:cs="Times New Roman"/>
          <w:i w:val="0"/>
          <w:iCs w:val="0"/>
          <w:noProof/>
        </w:rPr>
        <w:drawing>
          <wp:inline distT="0" distB="0" distL="0" distR="0" wp14:anchorId="3A2DFA54" wp14:editId="10E9480D">
            <wp:extent cx="5760720" cy="2535746"/>
            <wp:effectExtent l="19050" t="19050" r="11430" b="171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535746"/>
                    </a:xfrm>
                    <a:prstGeom prst="rect">
                      <a:avLst/>
                    </a:prstGeom>
                    <a:noFill/>
                    <a:ln>
                      <a:solidFill>
                        <a:schemeClr val="accent4"/>
                      </a:solidFill>
                    </a:ln>
                  </pic:spPr>
                </pic:pic>
              </a:graphicData>
            </a:graphic>
          </wp:inline>
        </w:drawing>
      </w:r>
    </w:p>
    <w:p w:rsidR="00780646"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Click “Yes” to replace the document or “No” to cancel.</w:t>
      </w:r>
    </w:p>
    <w:p w:rsidR="00780646" w:rsidRPr="00ED3790" w:rsidRDefault="00780646" w:rsidP="006062C2">
      <w:pPr>
        <w:pStyle w:val="ListParagraph"/>
        <w:numPr>
          <w:ilvl w:val="0"/>
          <w:numId w:val="29"/>
        </w:numPr>
        <w:rPr>
          <w:rFonts w:ascii="Arial" w:eastAsia="Times New Roman" w:hAnsi="Arial" w:cs="Times New Roman"/>
        </w:rPr>
      </w:pPr>
      <w:r w:rsidRPr="00780646">
        <w:rPr>
          <w:rFonts w:ascii="Arial" w:eastAsia="Times New Roman" w:hAnsi="Arial" w:cs="Times New Roman"/>
          <w:i w:val="0"/>
        </w:rPr>
        <w:t>Your Documents library will open; find/select the replacement file.</w:t>
      </w:r>
      <w:r>
        <w:rPr>
          <w:rFonts w:ascii="Arial" w:eastAsia="Times New Roman" w:hAnsi="Arial" w:cs="Times New Roman"/>
        </w:rPr>
        <w:tab/>
      </w:r>
    </w:p>
    <w:p w:rsidR="00780646" w:rsidRPr="00ED3790" w:rsidRDefault="00780646" w:rsidP="00ED3790">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You will see a message confirming that the new file had been copied to the database.</w:t>
      </w:r>
    </w:p>
    <w:p w:rsidR="00052A81" w:rsidRDefault="00052A81" w:rsidP="00780646">
      <w:pPr>
        <w:pStyle w:val="ListParagraph"/>
        <w:ind w:left="1440"/>
        <w:jc w:val="center"/>
        <w:rPr>
          <w:rFonts w:asciiTheme="majorHAnsi" w:eastAsia="Calibri" w:hAnsiTheme="majorHAnsi" w:cstheme="majorHAnsi"/>
          <w:b/>
          <w:i w:val="0"/>
          <w:iCs w:val="0"/>
          <w:color w:val="FF0000"/>
          <w:sz w:val="22"/>
          <w:szCs w:val="22"/>
        </w:rPr>
      </w:pPr>
    </w:p>
    <w:p w:rsidR="00780646" w:rsidRDefault="00ED3790" w:rsidP="00780646">
      <w:pPr>
        <w:pStyle w:val="ListParagraph"/>
        <w:ind w:left="1440"/>
        <w:jc w:val="center"/>
        <w:rPr>
          <w:rFonts w:asciiTheme="majorHAnsi" w:eastAsia="Calibri" w:hAnsiTheme="majorHAnsi" w:cstheme="majorHAnsi"/>
          <w:b/>
          <w:i w:val="0"/>
          <w:iCs w:val="0"/>
          <w:color w:val="FF0000"/>
          <w:sz w:val="22"/>
          <w:szCs w:val="22"/>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3</w:t>
      </w:r>
      <w:r>
        <w:rPr>
          <w:rFonts w:asciiTheme="majorHAnsi" w:eastAsia="Calibri" w:hAnsiTheme="majorHAnsi" w:cstheme="majorHAnsi"/>
          <w:b/>
          <w:i w:val="0"/>
          <w:iCs w:val="0"/>
          <w:color w:val="FF0000"/>
          <w:sz w:val="22"/>
          <w:szCs w:val="22"/>
        </w:rPr>
        <w:t>: Success screen</w:t>
      </w:r>
    </w:p>
    <w:p w:rsidR="00C4064D" w:rsidRPr="006062C2" w:rsidRDefault="00C4064D" w:rsidP="006062C2">
      <w:pPr>
        <w:jc w:val="center"/>
        <w:rPr>
          <w:rFonts w:asciiTheme="majorHAnsi" w:eastAsia="Calibri" w:hAnsiTheme="majorHAnsi" w:cstheme="majorHAnsi"/>
          <w:b/>
          <w:i w:val="0"/>
          <w:iCs w:val="0"/>
          <w:color w:val="FF0000"/>
          <w:sz w:val="22"/>
          <w:szCs w:val="22"/>
        </w:rPr>
      </w:pPr>
      <w:r w:rsidRPr="006062C2">
        <w:rPr>
          <w:rFonts w:eastAsia="Calibri"/>
          <w:noProof/>
        </w:rPr>
        <w:drawing>
          <wp:inline distT="0" distB="0" distL="0" distR="0" wp14:anchorId="607DE4E6" wp14:editId="58C34503">
            <wp:extent cx="5669280" cy="4398568"/>
            <wp:effectExtent l="19050" t="19050" r="26670" b="215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9280" cy="4398568"/>
                    </a:xfrm>
                    <a:prstGeom prst="rect">
                      <a:avLst/>
                    </a:prstGeom>
                    <a:noFill/>
                    <a:ln>
                      <a:solidFill>
                        <a:schemeClr val="accent4"/>
                      </a:solidFill>
                    </a:ln>
                  </pic:spPr>
                </pic:pic>
              </a:graphicData>
            </a:graphic>
          </wp:inline>
        </w:drawing>
      </w:r>
    </w:p>
    <w:p w:rsidR="00780646" w:rsidRPr="00ED3790" w:rsidRDefault="00780646" w:rsidP="00ED3790">
      <w:pPr>
        <w:pStyle w:val="ListParagraph"/>
        <w:rPr>
          <w:rFonts w:ascii="Arial" w:eastAsia="Times New Roman" w:hAnsi="Arial" w:cs="Times New Roman"/>
          <w:i w:val="0"/>
          <w:iCs w:val="0"/>
        </w:rPr>
      </w:pPr>
    </w:p>
    <w:p w:rsidR="00780646" w:rsidRPr="00780646" w:rsidRDefault="00780646" w:rsidP="00F94B2D">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lastRenderedPageBreak/>
        <w:t>Edit/modifying a document:</w:t>
      </w:r>
    </w:p>
    <w:p w:rsidR="00C4064D"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 xml:space="preserve">Click the </w:t>
      </w:r>
      <w:r w:rsidR="00C4064D">
        <w:rPr>
          <w:rFonts w:ascii="Arial" w:eastAsia="Times New Roman" w:hAnsi="Arial" w:cs="Times New Roman"/>
          <w:i w:val="0"/>
        </w:rPr>
        <w:t>Pencil Icon in the line of the document you wish to edit</w:t>
      </w:r>
      <w:r w:rsidRPr="00780646">
        <w:rPr>
          <w:rFonts w:ascii="Arial" w:eastAsia="Times New Roman" w:hAnsi="Arial" w:cs="Times New Roman"/>
          <w:i w:val="0"/>
        </w:rPr>
        <w:t>.</w:t>
      </w:r>
      <w:r w:rsidR="00C4064D">
        <w:rPr>
          <w:rFonts w:ascii="Arial" w:eastAsia="Times New Roman" w:hAnsi="Arial" w:cs="Times New Roman"/>
          <w:i w:val="0"/>
        </w:rPr>
        <w:t xml:space="preserve"> A pop-up window will appear that is s</w:t>
      </w:r>
      <w:r w:rsidRPr="00780646">
        <w:rPr>
          <w:rFonts w:ascii="Arial" w:eastAsia="Times New Roman" w:hAnsi="Arial" w:cs="Times New Roman"/>
          <w:i w:val="0"/>
        </w:rPr>
        <w:t xml:space="preserve">imilar to </w:t>
      </w:r>
      <w:r w:rsidR="00C4064D">
        <w:rPr>
          <w:rFonts w:ascii="Arial" w:eastAsia="Times New Roman" w:hAnsi="Arial" w:cs="Times New Roman"/>
          <w:i w:val="0"/>
        </w:rPr>
        <w:t xml:space="preserve">the </w:t>
      </w:r>
      <w:r w:rsidRPr="00780646">
        <w:rPr>
          <w:rFonts w:ascii="Arial" w:eastAsia="Times New Roman" w:hAnsi="Arial" w:cs="Times New Roman"/>
          <w:i w:val="0"/>
        </w:rPr>
        <w:t xml:space="preserve">one for adding a </w:t>
      </w:r>
      <w:r w:rsidR="00C4064D">
        <w:rPr>
          <w:rFonts w:ascii="Arial" w:eastAsia="Times New Roman" w:hAnsi="Arial" w:cs="Times New Roman"/>
          <w:i w:val="0"/>
        </w:rPr>
        <w:t xml:space="preserve">new </w:t>
      </w:r>
      <w:r w:rsidRPr="00780646">
        <w:rPr>
          <w:rFonts w:ascii="Arial" w:eastAsia="Times New Roman" w:hAnsi="Arial" w:cs="Times New Roman"/>
          <w:i w:val="0"/>
        </w:rPr>
        <w:t>document.</w:t>
      </w:r>
    </w:p>
    <w:p w:rsidR="00780646" w:rsidRPr="006062C2" w:rsidRDefault="00C4064D" w:rsidP="00C4064D">
      <w:pPr>
        <w:pStyle w:val="ListParagraph"/>
        <w:numPr>
          <w:ilvl w:val="0"/>
          <w:numId w:val="29"/>
        </w:numPr>
        <w:rPr>
          <w:rFonts w:eastAsia="Times New Roman"/>
          <w:i w:val="0"/>
        </w:rPr>
      </w:pPr>
      <w:r>
        <w:rPr>
          <w:rFonts w:ascii="Arial" w:eastAsia="Times New Roman" w:hAnsi="Arial" w:cs="Times New Roman"/>
          <w:i w:val="0"/>
          <w:iCs w:val="0"/>
        </w:rPr>
        <w:t xml:space="preserve">In this pop up window, you can </w:t>
      </w:r>
      <w:r w:rsidRPr="00C4064D">
        <w:rPr>
          <w:rFonts w:ascii="Arial" w:eastAsia="Times New Roman" w:hAnsi="Arial" w:cs="Times New Roman"/>
          <w:i w:val="0"/>
          <w:iCs w:val="0"/>
        </w:rPr>
        <w:t>Edit/Modify the</w:t>
      </w:r>
      <w:r w:rsidRPr="006062C2">
        <w:rPr>
          <w:rFonts w:eastAsia="Times New Roman"/>
          <w:i w:val="0"/>
        </w:rPr>
        <w:t xml:space="preserve"> following fields: </w:t>
      </w:r>
      <w:r w:rsidR="00780646" w:rsidRPr="006062C2">
        <w:rPr>
          <w:rFonts w:eastAsia="Times New Roman"/>
          <w:i w:val="0"/>
        </w:rPr>
        <w:t>Document Title, Document Date, Document Type, Type, Document Description, Associated Objectives, or to make it a required document.</w:t>
      </w:r>
    </w:p>
    <w:p w:rsidR="00780646" w:rsidRPr="00780646"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Save and close the window.</w:t>
      </w:r>
    </w:p>
    <w:p w:rsidR="00780646" w:rsidRPr="00FD13C7" w:rsidRDefault="00780646" w:rsidP="006062C2">
      <w:pPr>
        <w:pStyle w:val="ListParagraph"/>
        <w:jc w:val="center"/>
        <w:rPr>
          <w:rFonts w:ascii="Arial" w:eastAsia="Times New Roman" w:hAnsi="Arial" w:cs="Times New Roman"/>
          <w:i w:val="0"/>
          <w:iCs w:val="0"/>
        </w:rPr>
      </w:pPr>
    </w:p>
    <w:p w:rsidR="00780646" w:rsidRPr="00780646" w:rsidRDefault="00780646" w:rsidP="00F94B2D">
      <w:pPr>
        <w:pStyle w:val="ListParagraph"/>
        <w:numPr>
          <w:ilvl w:val="0"/>
          <w:numId w:val="28"/>
        </w:numPr>
        <w:rPr>
          <w:rFonts w:ascii="Arial" w:eastAsia="Times New Roman" w:hAnsi="Arial" w:cs="Times New Roman"/>
          <w:i w:val="0"/>
          <w:iCs w:val="0"/>
        </w:rPr>
      </w:pPr>
      <w:r w:rsidRPr="00780646">
        <w:rPr>
          <w:rFonts w:ascii="Arial" w:eastAsia="Times New Roman" w:hAnsi="Arial" w:cs="Times New Roman"/>
          <w:i w:val="0"/>
        </w:rPr>
        <w:t>Deleting a document:</w:t>
      </w:r>
    </w:p>
    <w:p w:rsidR="00780646" w:rsidRPr="00052A81" w:rsidRDefault="00780646" w:rsidP="00F94B2D">
      <w:pPr>
        <w:pStyle w:val="ListParagraph"/>
        <w:numPr>
          <w:ilvl w:val="0"/>
          <w:numId w:val="29"/>
        </w:numPr>
        <w:rPr>
          <w:rFonts w:ascii="Arial" w:eastAsia="Times New Roman" w:hAnsi="Arial" w:cs="Times New Roman"/>
          <w:i w:val="0"/>
          <w:iCs w:val="0"/>
        </w:rPr>
      </w:pPr>
      <w:r w:rsidRPr="00780646">
        <w:rPr>
          <w:rFonts w:ascii="Arial" w:eastAsia="Times New Roman" w:hAnsi="Arial" w:cs="Times New Roman"/>
          <w:i w:val="0"/>
        </w:rPr>
        <w:t>Click the</w:t>
      </w:r>
      <w:r w:rsidR="00C4064D">
        <w:rPr>
          <w:rFonts w:ascii="Arial" w:eastAsia="Times New Roman" w:hAnsi="Arial" w:cs="Times New Roman"/>
          <w:i w:val="0"/>
        </w:rPr>
        <w:t xml:space="preserve"> “X”</w:t>
      </w:r>
      <w:r w:rsidRPr="00780646">
        <w:rPr>
          <w:rFonts w:ascii="Arial" w:eastAsia="Times New Roman" w:hAnsi="Arial" w:cs="Times New Roman"/>
          <w:i w:val="0"/>
        </w:rPr>
        <w:t xml:space="preserve"> Icon </w:t>
      </w:r>
      <w:r w:rsidR="00C4064D">
        <w:rPr>
          <w:rFonts w:ascii="Arial" w:eastAsia="Times New Roman" w:hAnsi="Arial" w:cs="Times New Roman"/>
          <w:i w:val="0"/>
        </w:rPr>
        <w:t>to delete a document. Y</w:t>
      </w:r>
      <w:r w:rsidRPr="00780646">
        <w:rPr>
          <w:rFonts w:ascii="Arial" w:eastAsia="Times New Roman" w:hAnsi="Arial" w:cs="Times New Roman"/>
          <w:i w:val="0"/>
        </w:rPr>
        <w:t xml:space="preserve">ou will see a message </w:t>
      </w:r>
      <w:r w:rsidR="00052A81">
        <w:rPr>
          <w:rFonts w:ascii="Arial" w:eastAsia="Times New Roman" w:hAnsi="Arial" w:cs="Times New Roman"/>
          <w:i w:val="0"/>
        </w:rPr>
        <w:t xml:space="preserve">asking you to </w:t>
      </w:r>
      <w:r w:rsidRPr="00780646">
        <w:rPr>
          <w:rFonts w:ascii="Arial" w:eastAsia="Times New Roman" w:hAnsi="Arial" w:cs="Times New Roman"/>
          <w:i w:val="0"/>
        </w:rPr>
        <w:t>confirm</w:t>
      </w:r>
      <w:r w:rsidR="00052A81">
        <w:rPr>
          <w:rFonts w:ascii="Arial" w:eastAsia="Times New Roman" w:hAnsi="Arial" w:cs="Times New Roman"/>
          <w:i w:val="0"/>
        </w:rPr>
        <w:t xml:space="preserve"> that you want to delete the file.</w:t>
      </w:r>
    </w:p>
    <w:p w:rsidR="00052A81" w:rsidRPr="00780646" w:rsidRDefault="00052A81" w:rsidP="00F94B2D">
      <w:pPr>
        <w:pStyle w:val="ListParagraph"/>
        <w:numPr>
          <w:ilvl w:val="0"/>
          <w:numId w:val="29"/>
        </w:numPr>
        <w:rPr>
          <w:rFonts w:ascii="Arial" w:eastAsia="Times New Roman" w:hAnsi="Arial" w:cs="Times New Roman"/>
          <w:i w:val="0"/>
          <w:iCs w:val="0"/>
        </w:rPr>
      </w:pPr>
      <w:r>
        <w:rPr>
          <w:rFonts w:ascii="Arial" w:eastAsia="Times New Roman" w:hAnsi="Arial" w:cs="Times New Roman"/>
          <w:i w:val="0"/>
        </w:rPr>
        <w:t>If you click yes, the file will no longer be listed in the Documents in Database Screen.</w:t>
      </w:r>
    </w:p>
    <w:p w:rsidR="00780646" w:rsidRPr="00780646" w:rsidRDefault="00780646" w:rsidP="00780646">
      <w:pPr>
        <w:pStyle w:val="ListParagraph"/>
        <w:rPr>
          <w:rFonts w:ascii="Arial" w:eastAsia="Times New Roman" w:hAnsi="Arial" w:cs="Times New Roman"/>
          <w:i w:val="0"/>
          <w:iCs w:val="0"/>
        </w:rPr>
      </w:pPr>
    </w:p>
    <w:p w:rsidR="00052A81" w:rsidRDefault="00ED3790" w:rsidP="00CD186B">
      <w:pPr>
        <w:pStyle w:val="ListParagraph"/>
        <w:jc w:val="center"/>
        <w:rPr>
          <w:rFonts w:ascii="Arial" w:eastAsia="Times New Roman" w:hAnsi="Arial" w:cs="Times New Roman"/>
          <w:i w:val="0"/>
          <w:iCs w:val="0"/>
          <w:noProof/>
        </w:rPr>
      </w:pPr>
      <w:r w:rsidRPr="006E7652">
        <w:rPr>
          <w:rFonts w:asciiTheme="majorHAnsi" w:eastAsia="Calibri" w:hAnsiTheme="majorHAnsi" w:cstheme="majorHAnsi"/>
          <w:b/>
          <w:i w:val="0"/>
          <w:iCs w:val="0"/>
          <w:color w:val="FF0000"/>
          <w:sz w:val="22"/>
          <w:szCs w:val="22"/>
        </w:rPr>
        <w:t xml:space="preserve">Figure </w:t>
      </w:r>
      <w:r>
        <w:rPr>
          <w:rFonts w:asciiTheme="majorHAnsi" w:eastAsia="Calibri" w:hAnsiTheme="majorHAnsi" w:cstheme="majorHAnsi"/>
          <w:b/>
          <w:i w:val="0"/>
          <w:iCs w:val="0"/>
          <w:color w:val="FF0000"/>
          <w:sz w:val="22"/>
          <w:szCs w:val="22"/>
        </w:rPr>
        <w:t>7</w:t>
      </w:r>
      <w:r w:rsidR="00340D98">
        <w:rPr>
          <w:rFonts w:asciiTheme="majorHAnsi" w:eastAsia="Calibri" w:hAnsiTheme="majorHAnsi" w:cstheme="majorHAnsi"/>
          <w:b/>
          <w:i w:val="0"/>
          <w:iCs w:val="0"/>
          <w:color w:val="FF0000"/>
          <w:sz w:val="22"/>
          <w:szCs w:val="22"/>
        </w:rPr>
        <w:t>4</w:t>
      </w:r>
      <w:r>
        <w:rPr>
          <w:rFonts w:asciiTheme="majorHAnsi" w:eastAsia="Calibri" w:hAnsiTheme="majorHAnsi" w:cstheme="majorHAnsi"/>
          <w:b/>
          <w:i w:val="0"/>
          <w:iCs w:val="0"/>
          <w:color w:val="FF0000"/>
          <w:sz w:val="22"/>
          <w:szCs w:val="22"/>
        </w:rPr>
        <w:t xml:space="preserve">: </w:t>
      </w:r>
      <w:r w:rsidR="00CD186B" w:rsidRPr="00CD186B">
        <w:rPr>
          <w:rFonts w:asciiTheme="majorHAnsi" w:eastAsia="Calibri" w:hAnsiTheme="majorHAnsi" w:cstheme="majorHAnsi"/>
          <w:b/>
          <w:i w:val="0"/>
          <w:iCs w:val="0"/>
          <w:color w:val="FF0000"/>
          <w:sz w:val="22"/>
          <w:szCs w:val="22"/>
        </w:rPr>
        <w:t>Confirmation of document deletion message</w:t>
      </w:r>
      <w:r w:rsidR="00CD186B">
        <w:rPr>
          <w:rFonts w:ascii="Arial" w:eastAsia="Times New Roman" w:hAnsi="Arial" w:cs="Times New Roman"/>
          <w:i w:val="0"/>
          <w:iCs w:val="0"/>
          <w:noProof/>
        </w:rPr>
        <w:t xml:space="preserve"> </w:t>
      </w:r>
    </w:p>
    <w:p w:rsidR="00CD186B" w:rsidRPr="00CD186B" w:rsidRDefault="00052A81" w:rsidP="00CD186B">
      <w:pPr>
        <w:pStyle w:val="ListParagraph"/>
        <w:jc w:val="center"/>
        <w:rPr>
          <w:rFonts w:asciiTheme="majorHAnsi" w:eastAsia="Calibri" w:hAnsiTheme="majorHAnsi" w:cstheme="majorHAnsi"/>
          <w:b/>
          <w:i w:val="0"/>
          <w:iCs w:val="0"/>
          <w:color w:val="FF0000"/>
          <w:sz w:val="22"/>
          <w:szCs w:val="22"/>
        </w:rPr>
      </w:pPr>
      <w:r w:rsidRPr="006062C2">
        <w:rPr>
          <w:rFonts w:asciiTheme="majorHAnsi" w:eastAsia="Calibri" w:hAnsiTheme="majorHAnsi" w:cstheme="majorHAnsi"/>
          <w:b/>
          <w:i w:val="0"/>
          <w:iCs w:val="0"/>
          <w:noProof/>
          <w:color w:val="FF0000"/>
          <w:sz w:val="22"/>
          <w:szCs w:val="22"/>
        </w:rPr>
        <w:drawing>
          <wp:inline distT="0" distB="0" distL="0" distR="0" wp14:anchorId="563B6EC9" wp14:editId="41160809">
            <wp:extent cx="5760720" cy="2497455"/>
            <wp:effectExtent l="19050" t="19050" r="11430" b="171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497455"/>
                    </a:xfrm>
                    <a:prstGeom prst="rect">
                      <a:avLst/>
                    </a:prstGeom>
                    <a:noFill/>
                    <a:ln>
                      <a:solidFill>
                        <a:schemeClr val="accent4"/>
                      </a:solidFill>
                    </a:ln>
                  </pic:spPr>
                </pic:pic>
              </a:graphicData>
            </a:graphic>
          </wp:inline>
        </w:drawing>
      </w:r>
    </w:p>
    <w:p w:rsidR="00445347" w:rsidRPr="00D32479" w:rsidRDefault="00445347" w:rsidP="00D32479"/>
    <w:p w:rsidR="004206FE" w:rsidRDefault="004206FE" w:rsidP="00F94B2D">
      <w:pPr>
        <w:pStyle w:val="Heading2"/>
        <w:numPr>
          <w:ilvl w:val="0"/>
          <w:numId w:val="14"/>
        </w:numPr>
        <w:rPr>
          <w:rFonts w:eastAsia="Calibri"/>
        </w:rPr>
      </w:pPr>
      <w:bookmarkStart w:id="73" w:name="_Toc444686205"/>
      <w:r w:rsidRPr="00D32479">
        <w:rPr>
          <w:rFonts w:eastAsia="Calibri"/>
        </w:rPr>
        <w:t>Reports Section</w:t>
      </w:r>
      <w:bookmarkEnd w:id="73"/>
      <w:r w:rsidRPr="00D32479">
        <w:rPr>
          <w:rFonts w:eastAsia="Calibri"/>
        </w:rPr>
        <w:t xml:space="preserve"> </w:t>
      </w:r>
    </w:p>
    <w:p w:rsidR="00780646" w:rsidRPr="00780646" w:rsidRDefault="00780646" w:rsidP="00780646">
      <w:pPr>
        <w:ind w:left="144"/>
        <w:rPr>
          <w:rFonts w:ascii="Arial" w:eastAsia="Times New Roman" w:hAnsi="Arial" w:cs="Times New Roman"/>
          <w:b/>
          <w:i w:val="0"/>
          <w:iCs w:val="0"/>
          <w:color w:val="FF0000"/>
        </w:rPr>
      </w:pPr>
      <w:r w:rsidRPr="00780646">
        <w:rPr>
          <w:rFonts w:ascii="Arial" w:eastAsia="Times New Roman" w:hAnsi="Arial" w:cs="Times New Roman"/>
          <w:b/>
          <w:color w:val="FF0000"/>
        </w:rPr>
        <w:t>This section is under development.</w:t>
      </w:r>
    </w:p>
    <w:p w:rsidR="00294E67" w:rsidRDefault="00294E67">
      <w:r>
        <w:br w:type="page"/>
      </w:r>
    </w:p>
    <w:p w:rsidR="00445347" w:rsidRDefault="00445347" w:rsidP="00D32479"/>
    <w:p w:rsidR="00445347" w:rsidRPr="00D32479" w:rsidRDefault="00445347" w:rsidP="00D32479"/>
    <w:p w:rsidR="00756E17" w:rsidRPr="00756E17" w:rsidRDefault="00756E17" w:rsidP="00D32479">
      <w:pPr>
        <w:pStyle w:val="Heading1"/>
        <w:rPr>
          <w:rFonts w:ascii="Calibri" w:eastAsia="Calibri" w:hAnsi="Calibri" w:cs="Times New Roman"/>
          <w:i w:val="0"/>
          <w:iCs w:val="0"/>
        </w:rPr>
      </w:pPr>
      <w:bookmarkStart w:id="74" w:name="_Toc444686206"/>
      <w:r w:rsidRPr="00D32479">
        <w:rPr>
          <w:rFonts w:eastAsia="Calibri"/>
        </w:rPr>
        <w:t>F. APPENDICES</w:t>
      </w:r>
      <w:bookmarkEnd w:id="74"/>
      <w:r w:rsidRPr="00D32479">
        <w:rPr>
          <w:rFonts w:eastAsia="Calibri"/>
        </w:rPr>
        <w:tab/>
      </w:r>
      <w:r w:rsidR="004206FE">
        <w:rPr>
          <w:rFonts w:ascii="Calibri" w:eastAsia="Calibri" w:hAnsi="Calibri" w:cs="Times New Roman"/>
          <w:i w:val="0"/>
          <w:iCs w:val="0"/>
        </w:rPr>
        <w:t xml:space="preserve"> </w:t>
      </w:r>
    </w:p>
    <w:p w:rsidR="009540C1" w:rsidRDefault="009540C1" w:rsidP="009540C1">
      <w:pPr>
        <w:pStyle w:val="Heading2"/>
        <w:rPr>
          <w:rFonts w:eastAsia="Calibri" w:cstheme="majorHAnsi"/>
        </w:rPr>
      </w:pPr>
      <w:bookmarkStart w:id="75" w:name="_Toc412547274"/>
      <w:bookmarkStart w:id="76" w:name="_Toc444686207"/>
      <w:r w:rsidRPr="006079AE">
        <w:rPr>
          <w:rFonts w:eastAsia="Calibri" w:cstheme="majorHAnsi"/>
        </w:rPr>
        <w:t>APPENDIX A: DEFINITION OF FIELDS BY SECTION</w:t>
      </w:r>
      <w:bookmarkEnd w:id="75"/>
      <w:bookmarkEnd w:id="76"/>
      <w:r w:rsidRPr="006079AE">
        <w:rPr>
          <w:rFonts w:eastAsia="Calibri" w:cstheme="majorHAnsi"/>
        </w:rPr>
        <w:t xml:space="preserve"> </w:t>
      </w:r>
    </w:p>
    <w:p w:rsidR="009540C1" w:rsidRPr="009540C1" w:rsidRDefault="009540C1" w:rsidP="009540C1"/>
    <w:p w:rsidR="009540C1" w:rsidRPr="006079AE" w:rsidRDefault="009540C1" w:rsidP="009540C1">
      <w:pPr>
        <w:pStyle w:val="Heading3"/>
        <w:rPr>
          <w:rFonts w:cstheme="majorHAnsi"/>
        </w:rPr>
      </w:pPr>
      <w:bookmarkStart w:id="77" w:name="_Toc444686208"/>
      <w:r w:rsidRPr="006079AE">
        <w:rPr>
          <w:rFonts w:cstheme="majorHAnsi"/>
        </w:rPr>
        <w:t>Log In Screen</w:t>
      </w:r>
      <w:bookmarkEnd w:id="77"/>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auto"/>
                <w:sz w:val="22"/>
                <w:szCs w:val="22"/>
              </w:rPr>
            </w:pPr>
            <w:r w:rsidRPr="006079AE">
              <w:rPr>
                <w:rFonts w:asciiTheme="majorHAnsi" w:hAnsiTheme="majorHAnsi" w:cstheme="majorHAnsi"/>
                <w:color w:val="auto"/>
                <w:sz w:val="22"/>
                <w:szCs w:val="22"/>
              </w:rPr>
              <w:t>Term</w:t>
            </w:r>
          </w:p>
        </w:tc>
        <w:tc>
          <w:tcPr>
            <w:tcW w:w="6858" w:type="dxa"/>
            <w:shd w:val="clear" w:color="auto" w:fill="FDE9D9"/>
          </w:tcPr>
          <w:p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2"/>
                <w:szCs w:val="22"/>
              </w:rPr>
            </w:pPr>
            <w:r w:rsidRPr="006079AE">
              <w:rPr>
                <w:rFonts w:asciiTheme="majorHAnsi" w:hAnsiTheme="majorHAnsi" w:cstheme="majorHAnsi"/>
                <w:color w:val="auto"/>
                <w:sz w:val="22"/>
                <w:szCs w:val="22"/>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sz w:val="22"/>
                <w:szCs w:val="22"/>
              </w:rPr>
            </w:pPr>
            <w:r w:rsidRPr="006079AE">
              <w:rPr>
                <w:rFonts w:asciiTheme="majorHAnsi" w:hAnsiTheme="majorHAnsi" w:cstheme="majorHAnsi"/>
                <w:color w:val="000000"/>
                <w:sz w:val="22"/>
                <w:szCs w:val="22"/>
              </w:rPr>
              <w:t>Information forthcoming</w:t>
            </w:r>
          </w:p>
        </w:tc>
        <w:tc>
          <w:tcPr>
            <w:tcW w:w="6858" w:type="dxa"/>
          </w:tcPr>
          <w:p w:rsidR="009540C1" w:rsidRPr="006079AE" w:rsidRDefault="009540C1" w:rsidP="009540C1">
            <w:pPr>
              <w:ind w:left="72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78" w:name="_Toc444686209"/>
      <w:r w:rsidRPr="006079AE">
        <w:rPr>
          <w:rFonts w:cstheme="majorHAnsi"/>
        </w:rPr>
        <w:t>Program Overview Section</w:t>
      </w:r>
      <w:bookmarkEnd w:id="78"/>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Phone Address Tab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rPr>
              <w:t>Phone</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rPr>
              <w:t>The phone number of your organization or organization contact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Fax</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fax number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Website</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URL/website for your organization.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Address 1/Address 2</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mailing address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City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 xml:space="preserve">The city of your organization.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State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state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Zip</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zip code for your organization.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Executive Summary Tab</w:t>
            </w:r>
          </w:p>
        </w:tc>
        <w:tc>
          <w:tcPr>
            <w:tcW w:w="6858" w:type="dxa"/>
            <w:shd w:val="clear" w:color="auto" w:fill="F4B083" w:themeFill="accent2" w:themeFillTint="99"/>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eastAsiaTheme="minorEastAsia" w:hAnsiTheme="majorHAnsi" w:cstheme="majorHAnsi"/>
              </w:rPr>
              <w:t>Executive Summary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A summary that describes your involvement with the program and the goals of your organization.</w:t>
            </w:r>
            <w:r w:rsidRPr="006079AE">
              <w:rPr>
                <w:rFonts w:asciiTheme="majorHAnsi" w:hAnsiTheme="majorHAnsi" w:cstheme="majorHAnsi"/>
              </w:rPr>
              <w:t xml:space="preserv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FFFFFF" w:themeColor="background1"/>
              </w:rPr>
            </w:pPr>
            <w:r w:rsidRPr="006079AE">
              <w:rPr>
                <w:rFonts w:asciiTheme="majorHAnsi" w:eastAsiaTheme="minorEastAsia" w:hAnsiTheme="majorHAnsi" w:cstheme="majorHAnsi"/>
                <w:color w:val="FFFFFF" w:themeColor="background1"/>
              </w:rPr>
              <w:t>Geographic Area Tab</w:t>
            </w:r>
          </w:p>
        </w:tc>
        <w:tc>
          <w:tcPr>
            <w:tcW w:w="6858" w:type="dxa"/>
            <w:shd w:val="clear" w:color="auto" w:fill="F4B083" w:themeFill="accent2" w:themeFillTint="99"/>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FFFF" w:themeColor="background1"/>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Type of Geography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r w:rsidRPr="006079AE">
              <w:rPr>
                <w:rFonts w:asciiTheme="majorHAnsi" w:eastAsiaTheme="minorEastAsia" w:hAnsiTheme="majorHAnsi" w:cstheme="majorHAnsi"/>
              </w:rPr>
              <w:t>Information that describes the areas in which you will be working.  Select the type of geography:</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Neighborhoods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Cities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Census Tracts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Counties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Tribes</w:t>
            </w:r>
          </w:p>
          <w:p w:rsidR="009540C1" w:rsidRPr="006079AE" w:rsidRDefault="009540C1" w:rsidP="009540C1">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Other</w:t>
            </w: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rPr>
            </w:pP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Census tracts are preferable if you are working in an area smaller than the entire state.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List of Geographies</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list of the Neighborhoods, Cities, Census Tracts, Counties, Tribes, or Other, separated by a comma.</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79" w:name="_Toc444686210"/>
      <w:r w:rsidRPr="006079AE">
        <w:rPr>
          <w:rFonts w:cstheme="majorHAnsi"/>
        </w:rPr>
        <w:t>Resources Section</w:t>
      </w:r>
      <w:bookmarkEnd w:id="79"/>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Personnel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sz w:val="22"/>
                <w:szCs w:val="22"/>
              </w:rPr>
            </w:pPr>
            <w:r w:rsidRPr="006079AE">
              <w:rPr>
                <w:rFonts w:asciiTheme="majorHAnsi" w:eastAsiaTheme="minorEastAsia" w:hAnsiTheme="majorHAnsi" w:cstheme="majorHAnsi"/>
                <w:color w:val="000000"/>
              </w:rPr>
              <w:t>Position</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heme="minorEastAsia" w:hAnsiTheme="majorHAnsi" w:cstheme="majorHAnsi"/>
                <w:color w:val="000000"/>
              </w:rPr>
              <w:t xml:space="preserve">The position title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First</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first name of the personnel member who occupies the position.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Last</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last name of the personnel member.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Address Line 1/Address Line 2</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work mailing address of the personnel member.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City</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city of the work mailing address.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state of the work mailing address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Zip</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zip code of the work mailing address.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Phone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direct telephone number for the personnel member.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Fax</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rPr>
              <w:t>The fax number of the personnel member.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Website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rPr>
              <w:t>The URL of your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Email</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eastAsiaTheme="minorEastAsia" w:hAnsiTheme="majorHAnsi" w:cstheme="majorHAnsi"/>
                <w:color w:val="000000"/>
              </w:rPr>
              <w:t>The email address of the personnel member.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Start Date</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date for the position.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End Date</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end date for the position.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Vacant?</w:t>
            </w:r>
          </w:p>
        </w:tc>
        <w:tc>
          <w:tcPr>
            <w:tcW w:w="6858" w:type="dxa"/>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provided to indicate whether or not the position is vacant.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Budget Item</w:t>
            </w:r>
          </w:p>
        </w:tc>
        <w:tc>
          <w:tcPr>
            <w:tcW w:w="6858" w:type="dxa"/>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the checkbox to indicate whether this position title should be added to the Budget.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rPr>
              <w:t>Budget Line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This field will appear if Budget Item is checked.  Enter the Position Name and the Position Name will appear as a line item in the Budget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FFFFFF" w:themeColor="background1"/>
              </w:rPr>
            </w:pPr>
            <w:r w:rsidRPr="006079AE">
              <w:rPr>
                <w:rFonts w:asciiTheme="majorHAnsi" w:hAnsiTheme="majorHAnsi" w:cstheme="majorHAnsi"/>
                <w:color w:val="FFFFFF" w:themeColor="background1"/>
              </w:rPr>
              <w:t>Partner Screen</w:t>
            </w:r>
          </w:p>
        </w:tc>
        <w:tc>
          <w:tcPr>
            <w:tcW w:w="6858" w:type="dxa"/>
            <w:shd w:val="clear" w:color="auto" w:fill="F4B083" w:themeFill="accent2" w:themeFillTint="99"/>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FBE4D5" w:themeFill="accent2" w:themeFillTint="33"/>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Partner Name</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The name of the partner.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Partner Type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Partner Type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highlight w:val="yellow"/>
              </w:rPr>
              <w:t>Partner Sector</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sector for the partner.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Status</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status of the partner: active or inactive.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Funded</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funding status of the partner: funded or unfunded.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4B083" w:themeFill="accent2" w:themeFillTint="9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FFFFFF" w:themeColor="background1"/>
              </w:rPr>
              <w:t>Contractor/Consultant Screen</w:t>
            </w:r>
          </w:p>
        </w:tc>
        <w:tc>
          <w:tcPr>
            <w:tcW w:w="6858" w:type="dxa"/>
            <w:shd w:val="clear" w:color="auto" w:fill="F4B083" w:themeFill="accent2" w:themeFillTint="99"/>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sz w:val="22"/>
                <w:szCs w:val="22"/>
              </w:rPr>
              <w:t>Term</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b/>
                <w:sz w:val="22"/>
                <w:szCs w:val="22"/>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Contractor/Consultant</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eastAsiaTheme="minorEastAsia" w:hAnsiTheme="majorHAnsi" w:cstheme="majorHAnsi"/>
                <w:color w:val="000000"/>
              </w:rPr>
              <w:t>Contractors are individuals or organizations that receive funds in exchange for program specific or program-supported work.</w:t>
            </w:r>
            <w:r w:rsidRPr="006079AE">
              <w:rPr>
                <w:rFonts w:asciiTheme="majorHAnsi" w:hAnsiTheme="majorHAnsi" w:cstheme="majorHAnsi"/>
              </w:rPr>
              <w:t xml:space="preserve"> </w:t>
            </w:r>
            <w:r w:rsidRPr="006079AE">
              <w:rPr>
                <w:rFonts w:asciiTheme="majorHAnsi" w:eastAsiaTheme="minorEastAsia" w:hAnsiTheme="majorHAnsi" w:cstheme="majorHAnsi"/>
                <w:color w:val="000000"/>
              </w:rPr>
              <w:t>Consultants are individuals who give professional advice or provide services for a fee and are not employees of the organization.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Organization</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Name of the organization of the contractor/consultant.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Amount Funded</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amount funded to the contractor/consultant.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PGO Approved</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PGO has approved the use of CDC funds for this contractor/consultant.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Awarded</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has been awarded.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checkbox to indicate whether or not contractor/consultant is a budget item.</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rPr>
              <w:t>Budget Line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rPr>
              <w:t>This field will appear if Budget Item is checked. Enter the Contractor/Consultant Organization name and the Contractor/Consultant will appear as a line item in the Budget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Method of Selection</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State whether the contract is sole source or competitive bid.  If an organization is the sole source for the contract, include an explanation as to why this institution is the only one able to perform contract services.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highlight w:val="yellow"/>
              </w:rPr>
            </w:pPr>
            <w:r w:rsidRPr="006079AE">
              <w:rPr>
                <w:rFonts w:asciiTheme="majorHAnsi" w:eastAsiaTheme="minorEastAsia" w:hAnsiTheme="majorHAnsi" w:cstheme="majorHAnsi"/>
                <w:color w:val="000000"/>
              </w:rPr>
              <w:t>Period of Performance</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start and end date of the contract or the total time for which support of a project has been approved.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Role</w:t>
            </w:r>
          </w:p>
        </w:tc>
        <w:tc>
          <w:tcPr>
            <w:tcW w:w="6858" w:type="dxa"/>
            <w:shd w:val="clear" w:color="auto" w:fill="auto"/>
          </w:tcPr>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A brief description of the specific services/tasks to be performed by the contractor/consultant as related to the accomplishment of program objectives, including main deliverables.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highlight w:val="yellow"/>
              </w:rPr>
              <w:t>Sector</w:t>
            </w:r>
          </w:p>
        </w:tc>
        <w:tc>
          <w:tcPr>
            <w:tcW w:w="6858" w:type="dxa"/>
            <w:shd w:val="clear" w:color="auto" w:fill="auto"/>
          </w:tcPr>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Select the primary sector the contractor/consultant represents. If the contractor/consultant represents multiple sectors, then select the sector they represent for the work they are doing with DCH funds.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0" w:name="_Toc412547275"/>
      <w:bookmarkStart w:id="81" w:name="_Toc444686211"/>
      <w:r w:rsidRPr="006079AE">
        <w:rPr>
          <w:rFonts w:cstheme="majorHAnsi"/>
        </w:rPr>
        <w:lastRenderedPageBreak/>
        <w:t>Community Action Plan Section</w:t>
      </w:r>
      <w:bookmarkEnd w:id="80"/>
      <w:bookmarkEnd w:id="81"/>
    </w:p>
    <w:p w:rsidR="009540C1" w:rsidRPr="006079AE" w:rsidRDefault="009540C1" w:rsidP="009540C1">
      <w:pPr>
        <w:rPr>
          <w:rFonts w:asciiTheme="majorHAnsi" w:hAnsiTheme="majorHAnsi" w:cstheme="majorHAnsi"/>
        </w:rPr>
      </w:pPr>
    </w:p>
    <w:p w:rsidR="009540C1" w:rsidRPr="006079AE" w:rsidRDefault="009540C1" w:rsidP="009540C1">
      <w:pPr>
        <w:pStyle w:val="Heading4"/>
        <w:rPr>
          <w:rFonts w:cstheme="majorHAnsi"/>
        </w:rPr>
      </w:pPr>
      <w:bookmarkStart w:id="82" w:name="_Toc412547276"/>
      <w:bookmarkStart w:id="83" w:name="_Toc444686212"/>
      <w:r w:rsidRPr="006079AE">
        <w:rPr>
          <w:rFonts w:cstheme="majorHAnsi"/>
        </w:rPr>
        <w:t>PICH Awardees</w:t>
      </w:r>
      <w:bookmarkEnd w:id="82"/>
      <w:bookmarkEnd w:id="83"/>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PICH awardees are:</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p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setting where the intervention AO will occur. Please select only one setting for each AO. If the setting is not included in the following list, select </w:t>
            </w:r>
            <w:r w:rsidRPr="006079AE">
              <w:rPr>
                <w:rFonts w:asciiTheme="majorHAnsi" w:hAnsiTheme="majorHAnsi" w:cstheme="majorHAnsi"/>
                <w:color w:val="000000"/>
              </w:rPr>
              <w:lastRenderedPageBreak/>
              <w:t>"Other" and enter the setting in the "Setting if Other" text box.</w:t>
            </w:r>
            <w:r w:rsidRPr="006079AE">
              <w:rPr>
                <w:rFonts w:asciiTheme="majorHAnsi" w:hAnsiTheme="majorHAnsi" w:cstheme="majorHAnsi"/>
                <w:color w:val="000000"/>
              </w:rPr>
              <w:br/>
              <w:t xml:space="preserve">Setting categories: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w:t>
            </w:r>
            <w:r w:rsidRPr="006079AE">
              <w:rPr>
                <w:rFonts w:asciiTheme="majorHAnsi" w:hAnsiTheme="majorHAnsi" w:cstheme="majorHAnsi"/>
                <w:color w:val="000000"/>
              </w:rPr>
              <w:lastRenderedPageBreak/>
              <w:t xml:space="preserve">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6858" w:type="dxa"/>
          </w:tcPr>
          <w:p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Race Ethnicity - Asian (Asian Indian, Chinese, Filipino, Japanese, Korean, Vietnamese, Other Asian)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Census Tracts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Activity Tab </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rsidR="009540C1" w:rsidRPr="006079AE" w:rsidRDefault="009540C1" w:rsidP="009540C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xml:space="preserve">: includes coverage in partner newsletters, listservs, websites etc. </w:t>
            </w:r>
          </w:p>
        </w:tc>
      </w:tr>
      <w:tr w:rsidR="009540C1" w:rsidRPr="006079AE"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the public = 75% of total # of individuals in your funded geographic area x12 months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messages targeting partners = # of partners x 12 months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 xml:space="preserve">Zip Codes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4"/>
        <w:rPr>
          <w:rFonts w:cstheme="majorHAnsi"/>
        </w:rPr>
      </w:pPr>
      <w:bookmarkStart w:id="84" w:name="_Toc412547277"/>
      <w:bookmarkStart w:id="85" w:name="_Toc444686213"/>
      <w:r w:rsidRPr="006079AE">
        <w:rPr>
          <w:rFonts w:cstheme="majorHAnsi"/>
        </w:rPr>
        <w:t>REACH Awardees</w:t>
      </w:r>
      <w:bookmarkEnd w:id="84"/>
      <w:bookmarkEnd w:id="85"/>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Adding/Reviewing a PPO: PPO Tab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REACH awardees are:</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xml:space="preserve">: Increase the number of people with improved access to smoke-free and/or tobacco-free environments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xml:space="preserve">: Increase the number of people with improved access to environments with healthy food and beverage options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xml:space="preserve">: Increase the number of people with improved access to physical activity opportunities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xml:space="preserve">:  Increase the number of people with improved opportunities for chronic disease prevention, risk reduction or management through clinical and community linkages from X to Y by September 2017. </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- 05</w:t>
            </w:r>
            <w:r w:rsidRPr="006079AE">
              <w:rPr>
                <w:rFonts w:asciiTheme="majorHAnsi" w:eastAsia="Times New Roman" w:hAnsiTheme="majorHAnsi" w:cstheme="majorHAnsi"/>
                <w:color w:val="000000"/>
              </w:rPr>
              <w:t>: Increase the number of public and partner education messages promoting [TOPIC] from X to Y by September 2017.</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Baseline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PPO Media Topic (PPO 5 Only)</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topic of the general communication activities around community needs, planned efforts, and achievements. In the Media Topic field, potential language could be: community needs and planned efforts and achievements; or, (Awardee Name) community efforts.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r w:rsidRPr="006079AE">
              <w:rPr>
                <w:rFonts w:asciiTheme="majorHAnsi" w:hAnsiTheme="majorHAnsi" w:cstheme="majorHAnsi"/>
                <w:color w:val="000000"/>
              </w:rPr>
              <w:br/>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PPO description should also include the priority population(s).  The PPO description should identify the existing policy, systems or environmental intervention(s) you are addressing and briefly describe why </w:t>
            </w:r>
            <w:r w:rsidRPr="006079AE">
              <w:rPr>
                <w:rFonts w:asciiTheme="majorHAnsi" w:hAnsiTheme="majorHAnsi" w:cstheme="majorHAnsi"/>
                <w:color w:val="000000"/>
              </w:rPr>
              <w:lastRenderedPageBreak/>
              <w:t>the existing PSE is not effective for the priority population(s) you’ve identified.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lastRenderedPageBreak/>
              <w:t>Add AO Screen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Single Family Homes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lastRenderedPageBreak/>
              <w:t>Concessions Stands</w:t>
            </w:r>
          </w:p>
          <w:p w:rsidR="009540C1" w:rsidRPr="006079AE" w:rsidRDefault="009540C1" w:rsidP="009540C1">
            <w:pPr>
              <w:numPr>
                <w:ilvl w:val="0"/>
                <w:numId w:val="13"/>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rsidR="009540C1" w:rsidRPr="006079AE" w:rsidRDefault="009540C1" w:rsidP="009540C1">
            <w:p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 One /</w:t>
            </w:r>
          </w:p>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 Two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one or two priority populations that REACH awardee objectives focus on:</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African American/Black American</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Indian/Alaska Native (Native American, Guamanian, Chamorro)</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Asian American (Asian Indian, Chinese, Filipino, Japanese, Korean, Vietnamese, Other Asian)</w:t>
            </w:r>
          </w:p>
          <w:p w:rsidR="009540C1" w:rsidRPr="006079AE" w:rsidRDefault="009540C1" w:rsidP="009540C1">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Hispanic/Latino (Chicano, Cuban, Mexican, Mexican-American, Puerto Rican, Other Hispanic/Latino)</w:t>
            </w:r>
            <w:r w:rsidRPr="006079AE">
              <w:rPr>
                <w:rFonts w:asciiTheme="majorHAnsi" w:eastAsia="Times New Roman" w:hAnsiTheme="majorHAnsi" w:cstheme="majorHAnsi"/>
              </w:rPr>
              <w:br/>
              <w:t>Native Hawaiian/Pacific Islander (Samoan)</w:t>
            </w:r>
          </w:p>
          <w:p w:rsidR="009540C1" w:rsidRPr="006079AE" w:rsidRDefault="009540C1" w:rsidP="009540C1">
            <w:pPr>
              <w:ind w:left="72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All REACH awardees will have at least one Priority Population. Priority Population Two is optional.</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Target Area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geographic sub-area(s) this annual objective will be implemented in.  This should be entered as census tracts. Census tracts generally have a population size between 1,200 and 8,000 people. Census tract information </w:t>
            </w:r>
            <w:r w:rsidRPr="006079AE">
              <w:rPr>
                <w:rFonts w:asciiTheme="majorHAnsi" w:hAnsiTheme="majorHAnsi" w:cstheme="majorHAnsi"/>
                <w:color w:val="000000"/>
              </w:rPr>
              <w:lastRenderedPageBreak/>
              <w:t>should be provided using the census tract 11 digit number(s), e.g., 13001950100.</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 xml:space="preserve">Census Tracts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location for the intervention. Census tracts generally have a population size between 1,200 and 8,000 people. Census tract information should be provided using the census tract 11 digit number(s), e.g., 13001950100.</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AOs and Media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79646"/>
          </w:tcPr>
          <w:p w:rsidR="009540C1" w:rsidRPr="006079AE" w:rsidRDefault="009540C1" w:rsidP="009540C1">
            <w:pPr>
              <w:rPr>
                <w:rFonts w:asciiTheme="majorHAnsi" w:hAnsiTheme="majorHAnsi" w:cstheme="majorHAnsi"/>
                <w:color w:val="FFFFFF"/>
              </w:rPr>
            </w:pPr>
            <w:r w:rsidRPr="006079AE">
              <w:rPr>
                <w:rFonts w:asciiTheme="majorHAnsi" w:hAnsiTheme="majorHAnsi" w:cstheme="majorHAnsi"/>
                <w:color w:val="FFFFFF"/>
              </w:rPr>
              <w:t>Add Media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BD4B4"/>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specific media/communication strategies related to the PPO. Media AOs under PPO 5 may cut across all focus areas.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Public Audience Categories (select all that apply, please include one or both of your Priority Population categories): </w:t>
            </w:r>
          </w:p>
          <w:p w:rsidR="009540C1" w:rsidRPr="006079AE" w:rsidRDefault="009540C1" w:rsidP="009540C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includes coverage in partner newsletters, listserv</w:t>
            </w:r>
            <w:r w:rsidR="0068624E">
              <w:rPr>
                <w:rFonts w:asciiTheme="majorHAnsi" w:eastAsia="Times New Roman" w:hAnsiTheme="majorHAnsi" w:cstheme="majorHAnsi"/>
              </w:rPr>
              <w:t>e</w:t>
            </w:r>
            <w:r w:rsidRPr="006079AE">
              <w:rPr>
                <w:rFonts w:asciiTheme="majorHAnsi" w:eastAsia="Times New Roman" w:hAnsiTheme="majorHAnsi" w:cstheme="majorHAnsi"/>
              </w:rPr>
              <w:t xml:space="preserve">s, websites etc. </w:t>
            </w:r>
          </w:p>
        </w:tc>
      </w:tr>
      <w:tr w:rsidR="009540C1" w:rsidRPr="006079AE" w:rsidTr="009540C1">
        <w:trPr>
          <w:trHeight w:val="1645"/>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6858"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Population/Reach Tab</w:t>
            </w:r>
          </w:p>
        </w:tc>
        <w:tc>
          <w:tcPr>
            <w:tcW w:w="6858" w:type="dxa"/>
            <w:shd w:val="clear" w:color="auto" w:fill="FDE9D9"/>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lastRenderedPageBreak/>
              <w:t>Estimated Media Impressions” for a public target audience = 75% of total # of individuals in the priority population(s) selected x 12 months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Estimated Media Impressions” for a partner target audience = # of partners x 12 months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 xml:space="preserve">Zip Codes </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Zip Codes where the media/communication objective will be implemented. Please use five digit zip codes separated by a comma, e.g. 30329, 30030, 30328.</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6858"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4"/>
        <w:rPr>
          <w:rFonts w:cstheme="majorHAnsi"/>
        </w:rPr>
      </w:pPr>
      <w:bookmarkStart w:id="86" w:name="_Toc412547278"/>
      <w:bookmarkStart w:id="87" w:name="_Toc444686214"/>
      <w:r w:rsidRPr="006079AE">
        <w:rPr>
          <w:rFonts w:cstheme="majorHAnsi"/>
        </w:rPr>
        <w:t>National Org Awardees</w:t>
      </w:r>
      <w:bookmarkEnd w:id="86"/>
      <w:bookmarkEnd w:id="87"/>
    </w:p>
    <w:tbl>
      <w:tblPr>
        <w:tblStyle w:val="LightList-Accent61"/>
        <w:tblW w:w="9577" w:type="dxa"/>
        <w:tblLook w:val="04A0" w:firstRow="1" w:lastRow="0" w:firstColumn="1" w:lastColumn="0" w:noHBand="0" w:noVBand="1"/>
      </w:tblPr>
      <w:tblGrid>
        <w:gridCol w:w="3731"/>
        <w:gridCol w:w="5846"/>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Adding a PPO: PPO Tab</w:t>
            </w:r>
          </w:p>
        </w:tc>
        <w:tc>
          <w:tcPr>
            <w:tcW w:w="5846" w:type="dxa"/>
          </w:tcPr>
          <w:p w:rsidR="009540C1" w:rsidRPr="006079AE" w:rsidRDefault="009540C1" w:rsidP="009540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Project Period Objective (PPO)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PPO is an objective for the entire project period. PPOs state how many people will be affected by the “reach” of all of the AOs associated with this PPO. The text for the PPO SMART statement cannot be changed; only target and baseline numbers may be added. The PPOs vary according to FOA. The PPOs for National Org Awardees are:</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- 01</w:t>
            </w:r>
            <w:r w:rsidRPr="006079AE">
              <w:rPr>
                <w:rFonts w:asciiTheme="majorHAnsi" w:eastAsia="Times New Roman" w:hAnsiTheme="majorHAnsi" w:cstheme="majorHAnsi"/>
                <w:color w:val="000000"/>
              </w:rPr>
              <w:t>: Increase the number of people with improved access to smoke-free and/or tobacco-free environments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- 02</w:t>
            </w:r>
            <w:r w:rsidRPr="006079AE">
              <w:rPr>
                <w:rFonts w:asciiTheme="majorHAnsi" w:eastAsia="Times New Roman" w:hAnsiTheme="majorHAnsi" w:cstheme="majorHAnsi"/>
                <w:color w:val="000000"/>
              </w:rPr>
              <w:t>: Increase the number of people with improved access to environments with healthy food and beverage options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- 03</w:t>
            </w:r>
            <w:r w:rsidRPr="006079AE">
              <w:rPr>
                <w:rFonts w:asciiTheme="majorHAnsi" w:eastAsia="Times New Roman" w:hAnsiTheme="majorHAnsi" w:cstheme="majorHAnsi"/>
                <w:color w:val="000000"/>
              </w:rPr>
              <w:t>: Increase the number of people with improved access to physical activity opportunities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- 04</w:t>
            </w:r>
            <w:r w:rsidRPr="006079AE">
              <w:rPr>
                <w:rFonts w:asciiTheme="majorHAnsi" w:eastAsia="Times New Roman" w:hAnsiTheme="majorHAnsi" w:cstheme="majorHAnsi"/>
                <w:color w:val="000000"/>
              </w:rPr>
              <w:t>:  Increase the number of people with improved opportunities for chronic disease prevention, risk reduction or management through clinical and community linkages from X to Y by September 2017. (National Org Category A)</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- 06</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smoke-free and/or tobacco-free environments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- 07</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environments with healthy food and beverage options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- 08</w:t>
            </w:r>
            <w:r w:rsidRPr="006079AE">
              <w:rPr>
                <w:rFonts w:asciiTheme="majorHAnsi" w:eastAsia="Times New Roman" w:hAnsiTheme="majorHAnsi" w:cstheme="majorHAnsi"/>
                <w:color w:val="000000"/>
              </w:rPr>
              <w:t>: Increase the number of training, technical assistance, tools and resources developed to support community health activities to improve access to physical activity opportunities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- 09</w:t>
            </w:r>
            <w:r w:rsidRPr="006079AE">
              <w:rPr>
                <w:rFonts w:asciiTheme="majorHAnsi" w:eastAsia="Times New Roman" w:hAnsiTheme="majorHAnsi" w:cstheme="majorHAnsi"/>
                <w:color w:val="000000"/>
              </w:rPr>
              <w:t xml:space="preserve">: Increase the number of training, technical assistance, tools and resources developed to support community health activities to improve opportunities for chronic disease prevention, risk reduction or </w:t>
            </w:r>
            <w:r w:rsidRPr="006079AE">
              <w:rPr>
                <w:rFonts w:asciiTheme="majorHAnsi" w:eastAsia="Times New Roman" w:hAnsiTheme="majorHAnsi" w:cstheme="majorHAnsi"/>
                <w:color w:val="000000"/>
              </w:rPr>
              <w:lastRenderedPageBreak/>
              <w:t>management through clinical and community linkages from 0 to XX by September 2017. (National Orgs Category A and B)</w:t>
            </w:r>
          </w:p>
          <w:p w:rsidR="009540C1" w:rsidRPr="006079AE" w:rsidRDefault="009540C1" w:rsidP="009540C1">
            <w:pPr>
              <w:numPr>
                <w:ilvl w:val="0"/>
                <w:numId w:val="5"/>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u w:val="single"/>
              </w:rPr>
              <w:t>PPO -10</w:t>
            </w:r>
            <w:r w:rsidRPr="006079AE">
              <w:rPr>
                <w:rFonts w:asciiTheme="majorHAnsi" w:eastAsia="Times New Roman" w:hAnsiTheme="majorHAnsi" w:cstheme="majorHAnsi"/>
                <w:color w:val="000000"/>
              </w:rPr>
              <w:t>:  Increase the number of messages about programmatic efforts and achievements disseminated to the public and partners, and through sub-recipients from X to Y by September 2017.  (National Orgs Category A and B)</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PPO Baseline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baseline may be 0 or another number, but the baseline reach number should always be less than the target reach number.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Target</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target number for the estimated number of people to benefit from the PPO by the end of the project period. The target reach number should always be more than the baseline reach number.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PPO 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Describe the PPO by providing contextual details about the PPO’s purpose, how it will impact a health problem, and specificity about the PPO’s scope and people reached. The description should provide only information directly related to the PPO, and should not include background details such as community demographics, unless it states that a particular population is targeted. Descriptions should not be copied and pasted from one PPO to another. It is important that all descriptions do not include typos, abbreviated words, missing text, or acronyms and that all text is clearly spelled out so that it will show up in keyword searches.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AO Screen (PPOs 1-4) Category A Only</w:t>
            </w:r>
          </w:p>
        </w:tc>
        <w:tc>
          <w:tcPr>
            <w:tcW w:w="5846" w:type="dxa"/>
            <w:shd w:val="clear" w:color="auto" w:fill="70AD47" w:themeFill="accent6"/>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Annual Objective (AO)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Annual Objectives are specific interventions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Direction</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Indicate whether you plan to increase or decrease the number of units of a setting.</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Setting</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setting where the intervention AO will occur. Please select only one setting for each AO. If the setting is not included in the following list, select "Other" and enter the setting in the "Setting if Other" text box.</w:t>
            </w:r>
            <w:r w:rsidRPr="006079AE">
              <w:rPr>
                <w:rFonts w:asciiTheme="majorHAnsi" w:hAnsiTheme="majorHAnsi" w:cstheme="majorHAnsi"/>
                <w:color w:val="000000"/>
              </w:rPr>
              <w:br/>
              <w:t xml:space="preserve">Setting categories: </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--Health Care Systems--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Hospitals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Primary Care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Mental Illness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Substance Abuse Facilities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Health Insurance Companies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Pharmacies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Dental Offices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--Education--</w:t>
            </w:r>
            <w:r w:rsidRPr="006079AE">
              <w:rPr>
                <w:rFonts w:asciiTheme="majorHAnsi" w:eastAsia="Times New Roman" w:hAnsiTheme="majorHAnsi" w:cstheme="majorHAnsi"/>
                <w:color w:val="000000"/>
              </w:rPr>
              <w:br/>
              <w:t>Outside Of School Care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K-12 Schools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Colleges/Universities,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Trade Schools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--Housing--</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lastRenderedPageBreak/>
              <w:t>Single Family Homes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Multi-Unit Housing Units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Foster Care Providers,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Hotels/Motels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Prisons,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 xml:space="preserve"> Juvenile Detention Centers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Group Homes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--Government--</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Military Facilities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Veteran Facilities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Government Agencies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--Community--</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Faith Based Organizations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Non-Profit Organizations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Jurisdictions (Jurisdiction-wide)</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Recreation Areas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Gardens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Worksites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Entertainment Venues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--Retail Environments--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Farmer’s Markets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Grocery Stores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Restaurants/Bars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Mobile Vending Carts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Food Trucks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Concessions Stands</w:t>
            </w:r>
          </w:p>
          <w:p w:rsidR="009540C1" w:rsidRPr="006079AE" w:rsidRDefault="009540C1" w:rsidP="009540C1">
            <w:pPr>
              <w:numPr>
                <w:ilvl w:val="0"/>
                <w:numId w:val="13"/>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Farm Stands</w:t>
            </w:r>
          </w:p>
          <w:p w:rsidR="009540C1" w:rsidRPr="006079AE" w:rsidRDefault="009540C1" w:rsidP="009540C1">
            <w:p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rPr>
            </w:pPr>
            <w:r w:rsidRPr="006079AE">
              <w:rPr>
                <w:rFonts w:asciiTheme="majorHAnsi" w:eastAsia="Times New Roman" w:hAnsiTheme="majorHAnsi" w:cstheme="majorHAnsi"/>
                <w:color w:val="000000"/>
              </w:rPr>
              <w:t>Other (Specify)</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Setting if Other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specify the setting if “Other” is selected for the Setting field.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(optional)</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If needed, select the appropriate preposition to complete the AO SMART statement. If the needed preposition is not included in the drop down list please select "Other" at the bottom of the list and enter the relevant text in the "</w:t>
            </w:r>
            <w:r w:rsidRPr="006079AE">
              <w:rPr>
                <w:rFonts w:asciiTheme="majorHAnsi" w:hAnsiTheme="majorHAnsi" w:cstheme="majorHAnsi"/>
              </w:rPr>
              <w:t>Preposition if Other</w:t>
            </w:r>
            <w:r w:rsidRPr="006079AE">
              <w:rPr>
                <w:rFonts w:asciiTheme="majorHAnsi" w:hAnsiTheme="majorHAnsi" w:cstheme="majorHAnsi"/>
                <w:color w:val="000000"/>
              </w:rPr>
              <w:t>" text box.  If you need to change the preposition back to being blank, use the delete key on your keyboard.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Preposition if Other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Use this field to add additional language to the AO smart statement or to enter a preposition not found in the Preposition drop down menu.</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Intervention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the intervention to be implemented. An intervention is a specific effort that when implemented will change health behaviors. Examples include improve school procurement policies, implement joint-use agreements, implement indoor multi-unit housing smoke-free policies, and implement core competency training for multi-disciplinary teams engaged in patient chronic disease management. Each AO should have only one type of intervention.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baseline figure for the number of units of the AO setting. For example, an AO may be working in 5 schools in a community where 10 schools already have the intervention. The baseline number would be 10.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baselines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target number of units of the AO setting. If an AO is working in 5 schools in a community in which 10 schools already have the intervention, the target would be 15 (i.e., </w:t>
            </w:r>
            <w:r w:rsidRPr="006079AE">
              <w:rPr>
                <w:rFonts w:asciiTheme="majorHAnsi" w:hAnsiTheme="majorHAnsi" w:cstheme="majorHAnsi"/>
                <w:color w:val="000000"/>
              </w:rPr>
              <w:lastRenderedPageBreak/>
              <w:t xml:space="preserve">10+5).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target numbers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Data Source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(Setting/Units)</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units/setting reached by this objective.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Project Reach numbers are entered.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Projected Reach (People)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people reached by this objective. This field will auto populate once the </w:t>
            </w:r>
            <w:r w:rsidR="0068624E" w:rsidRPr="006079AE">
              <w:rPr>
                <w:rFonts w:asciiTheme="majorHAnsi" w:hAnsiTheme="majorHAnsi" w:cstheme="majorHAnsi"/>
                <w:color w:val="000000"/>
              </w:rPr>
              <w:t>sub recipient</w:t>
            </w:r>
            <w:r w:rsidRPr="006079AE">
              <w:rPr>
                <w:rFonts w:asciiTheme="majorHAnsi" w:hAnsiTheme="majorHAnsi" w:cstheme="majorHAnsi"/>
                <w:color w:val="000000"/>
              </w:rPr>
              <w:t xml:space="preserve"> Project Reach numbers are entered.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end.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Projected Reach- People for each sub-recipient (when applicable).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Height w:val="2968"/>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Annual Objective.  The description provides more in-depth information than the smart statement, explains the setting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Population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Population Option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color w:val="FF0000"/>
              </w:rPr>
              <w:t>The type of population on which the annual objective focuses: Population-wide or Priority Population.   Population wide = Priority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Priority Populations </w:t>
            </w:r>
          </w:p>
        </w:tc>
        <w:tc>
          <w:tcPr>
            <w:tcW w:w="5846"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Annual Objectives may focus on one or more Priority Populations: </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r>
            <w:r w:rsidRPr="006079AE">
              <w:rPr>
                <w:rFonts w:asciiTheme="majorHAnsi" w:eastAsia="Times New Roman" w:hAnsiTheme="majorHAnsi" w:cstheme="majorHAnsi"/>
              </w:rPr>
              <w:lastRenderedPageBreak/>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Activity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An Activity describes the actual work or action taken to meet the AO. Each AO can have up to 10 Activities. Activities are scheduled for implementation during specific quarters. Similar AOs may have similar Activities, but each Activity should specifically support one AO.</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Title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PPOs 1-4 (Category A Awardees)</w:t>
            </w:r>
          </w:p>
        </w:tc>
        <w:tc>
          <w:tcPr>
            <w:tcW w:w="5846" w:type="dxa"/>
            <w:shd w:val="clear" w:color="auto" w:fill="70AD47" w:themeFill="accent6"/>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PPOs 1-4 are generally specific media/communication strategies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lastRenderedPageBreak/>
              <w:t xml:space="preserve"> If Public is selected, a new drop down menu will appear: Audience if Public.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Select Public Audience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rsidR="009540C1" w:rsidRPr="006079AE" w:rsidRDefault="009540C1" w:rsidP="009540C1">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Media Type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includes coverage in partner newsletters, listserv</w:t>
            </w:r>
            <w:r w:rsidR="0068624E">
              <w:rPr>
                <w:rFonts w:asciiTheme="majorHAnsi" w:eastAsia="Times New Roman" w:hAnsiTheme="majorHAnsi" w:cstheme="majorHAnsi"/>
              </w:rPr>
              <w:t>e</w:t>
            </w:r>
            <w:r w:rsidRPr="006079AE">
              <w:rPr>
                <w:rFonts w:asciiTheme="majorHAnsi" w:eastAsia="Times New Roman" w:hAnsiTheme="majorHAnsi" w:cstheme="majorHAnsi"/>
              </w:rPr>
              <w:t xml:space="preserve">s, websites etc. </w:t>
            </w:r>
          </w:p>
        </w:tc>
      </w:tr>
      <w:tr w:rsidR="009540C1" w:rsidRPr="006079AE" w:rsidTr="009540C1">
        <w:trPr>
          <w:trHeight w:val="1645"/>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tcPr>
          <w:p w:rsidR="009540C1" w:rsidRPr="006079AE" w:rsidRDefault="009540C1" w:rsidP="009540C1">
            <w:pPr>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Data Source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Sub-Recipients</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Add your Sub-Recipients in the Sub-Recipients menu (accessed from the home screen.) Once they have been added, they will appear in the Sub-Recipients table for each AO under PPOs 1-4. Enter baseline, target, and Estimated Media Impressions for each sub-recipient (when applicable).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Activity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Tools and Resources AO  PPOs 6-9 (Category A and B Awardees)</w:t>
            </w:r>
          </w:p>
        </w:tc>
        <w:tc>
          <w:tcPr>
            <w:tcW w:w="5846" w:type="dxa"/>
            <w:shd w:val="clear" w:color="auto" w:fill="70AD47" w:themeFill="accent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BD4B4"/>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FBD4B4"/>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Tools/Resources Annual Objective (AO)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Training, Technical Assistance, Tools, and Resources AOs are specific capacity building objectives for one year intervals designed to meet the longer term PPO. They cover a 12-month timeframe and show incremental progress toward completion of the PPO.  Each AO relates to one and only one PPO. Each PPO usually 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rsidR="009540C1" w:rsidRPr="006079AE" w:rsidRDefault="009540C1" w:rsidP="009540C1">
            <w:pPr>
              <w:rPr>
                <w:rFonts w:asciiTheme="majorHAnsi" w:hAnsiTheme="majorHAnsi" w:cstheme="majorHAnsi"/>
              </w:rPr>
            </w:pPr>
            <w:r w:rsidRPr="006079AE">
              <w:rPr>
                <w:rFonts w:asciiTheme="majorHAnsi" w:hAnsiTheme="majorHAnsi" w:cstheme="majorHAnsi"/>
              </w:rPr>
              <w:t>Smart Statement Tab</w:t>
            </w:r>
          </w:p>
        </w:tc>
        <w:tc>
          <w:tcPr>
            <w:tcW w:w="5846"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 xml:space="preserve">Activity </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activity, Training Opportunities, Technical Assistance Opportunities, Developing tools or resources, or other. If other, provide in AO description.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Activity if Other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training, technical assistance, tools and resources activity if does not fit into those three categories.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 brief description of topic of the Training, TA, Tools/Resources topic.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Baseline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baseline figure for the number of units of the activity. For example if one training opportunity already exists, baseline is 1.</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Target</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target number of units of the activity. If 1 training opportunity already exists and two training opportunities are created, then the target number is 3.</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color w:val="000000"/>
              </w:rPr>
              <w:t>The name of the data source you are using to determine the baseline and target numbers for the Annual Objective.</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Start Date</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start.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End Date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month and year that the annual objective will end.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rPr>
            </w:pPr>
            <w:r w:rsidRPr="006079AE">
              <w:rPr>
                <w:rFonts w:asciiTheme="majorHAnsi" w:hAnsiTheme="majorHAnsi" w:cstheme="majorHAnsi"/>
              </w:rPr>
              <w:t>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Contextual information about how you plan to achieve the Annual Objective.  The description provides more in-depth information than the smart statement, explains the methods for accomplishing the objective so those who are not familiar with your community/sub-recipients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FDE9D9"/>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Activities Tab</w:t>
            </w:r>
          </w:p>
        </w:tc>
        <w:tc>
          <w:tcPr>
            <w:tcW w:w="5846" w:type="dxa"/>
            <w:shd w:val="clear" w:color="auto" w:fill="FDE9D9"/>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(Note: The Activity Tab is the same for all AO types.)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An Activity describes the actual work or action taken to meet the AO. Each AO can have up to 10 Activities. Activities are scheduled for implementation during specific quarters. Similar </w:t>
            </w:r>
            <w:r w:rsidRPr="006079AE">
              <w:rPr>
                <w:rFonts w:asciiTheme="majorHAnsi" w:hAnsiTheme="majorHAnsi" w:cstheme="majorHAnsi"/>
                <w:color w:val="000000"/>
              </w:rPr>
              <w:lastRenderedPageBreak/>
              <w:t>AOs may have similar Activities, but each Activity should specifically support one AO.</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lastRenderedPageBreak/>
              <w:t>Activity Title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title of the activity. Please use a short descriptive title that summarizes the activity, for example, Develop Training Program. Do not use "Activity 1", "Activity 2", etc.</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Activity Description</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concise description for the activity. Maximum is 2000 characters, about 400 words.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Quarter</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Start Quarter of the activity. The Start Quarter should always be prior to the End Quarter.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Quarter</w:t>
            </w:r>
          </w:p>
        </w:tc>
        <w:tc>
          <w:tcPr>
            <w:tcW w:w="5846"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End Quarter for the activity. The End Quarter should always be after the Start Quarter.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Output Measure</w:t>
            </w:r>
          </w:p>
        </w:tc>
        <w:tc>
          <w:tcPr>
            <w:tcW w:w="5846"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product that will exist at the completion of the Activity to demonstrate that the Activity has been achieved.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70AD47" w:themeFill="accent6"/>
          </w:tcPr>
          <w:p w:rsidR="009540C1" w:rsidRPr="006079AE" w:rsidRDefault="009540C1" w:rsidP="009540C1">
            <w:pPr>
              <w:rPr>
                <w:rFonts w:asciiTheme="majorHAnsi" w:hAnsiTheme="majorHAnsi" w:cstheme="majorHAnsi"/>
              </w:rPr>
            </w:pPr>
            <w:r w:rsidRPr="006079AE">
              <w:rPr>
                <w:rFonts w:asciiTheme="majorHAnsi" w:hAnsiTheme="majorHAnsi" w:cstheme="majorHAnsi"/>
                <w:color w:val="FFFFFF"/>
              </w:rPr>
              <w:t>Add Media AO under PPO 10 (Category A and B Awardees)</w:t>
            </w:r>
          </w:p>
        </w:tc>
        <w:tc>
          <w:tcPr>
            <w:tcW w:w="5846" w:type="dxa"/>
            <w:shd w:val="clear" w:color="auto" w:fill="70AD47" w:themeFill="accent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Media Annual Objective (AO) </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Each PPO has related AOs. Media AOs under PPO 10 may be a specific media/communication strategy or may cut across all focus areas. They cover a 12-month timeframe and show incremental progress toward completion of the PPO.  Each AO relates to one and only one PPO. Each PPO usually has approximately 3-5 AOs.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Smart Statement/Description Tab</w:t>
            </w:r>
          </w:p>
        </w:tc>
        <w:tc>
          <w:tcPr>
            <w:tcW w:w="5846" w:type="dxa"/>
            <w:shd w:val="clear" w:color="auto" w:fill="E2EFD9" w:themeFill="accent6"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Topic</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brief description of topic of the Media/Communication objective. Examples include access to healthy food or drink options, attitudes about physical activity, availability of smoking cessation classes, or awareness about youth tobacco use.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Audience Type </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intended target audience of the media/communication objective. Media/Communications objectives may have a Partner, Public, or Stakeholder Audience.</w:t>
            </w:r>
          </w:p>
          <w:p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Partners:</w:t>
            </w:r>
            <w:r w:rsidRPr="006079AE">
              <w:rPr>
                <w:rFonts w:asciiTheme="majorHAnsi" w:eastAsia="Times New Roman" w:hAnsiTheme="majorHAnsi" w:cstheme="majorHAnsi"/>
              </w:rPr>
              <w:t xml:space="preserve"> Partners include o</w:t>
            </w:r>
            <w:r w:rsidRPr="006079AE">
              <w:rPr>
                <w:rFonts w:asciiTheme="majorHAnsi" w:hAnsiTheme="majorHAnsi" w:cstheme="majorHAnsi"/>
              </w:rPr>
              <w:t>ther health department programs, non-profit organizations, universities, etc.</w:t>
            </w:r>
          </w:p>
          <w:p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Public</w:t>
            </w:r>
            <w:r w:rsidRPr="006079AE">
              <w:rPr>
                <w:rFonts w:asciiTheme="majorHAnsi" w:eastAsia="Times New Roman" w:hAnsiTheme="majorHAnsi" w:cstheme="majorHAnsi"/>
              </w:rPr>
              <w:t>: Members of the community.</w:t>
            </w:r>
          </w:p>
          <w:p w:rsidR="009540C1" w:rsidRPr="006079AE" w:rsidRDefault="009540C1" w:rsidP="009540C1">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Stakeholders:</w:t>
            </w:r>
            <w:r w:rsidRPr="006079AE">
              <w:rPr>
                <w:rFonts w:asciiTheme="majorHAnsi" w:eastAsia="Times New Roman" w:hAnsiTheme="majorHAnsi" w:cstheme="majorHAnsi"/>
              </w:rPr>
              <w:t xml:space="preserve"> Decision makers or change agents who make products and services more available and accessible through policy, service, or environmental change, e.g., employers, landlords, principals, city council members.</w:t>
            </w: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rPr>
            </w:pPr>
            <w:r w:rsidRPr="006079AE">
              <w:rPr>
                <w:rFonts w:asciiTheme="majorHAnsi" w:hAnsiTheme="majorHAnsi" w:cstheme="majorHAnsi"/>
              </w:rPr>
              <w:t xml:space="preserve"> If Public is selected, a new drop down menu will appear: Audience if Public.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Select Public Audience</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Public Audience Categories (select all that apply):</w:t>
            </w:r>
          </w:p>
          <w:p w:rsidR="009540C1" w:rsidRPr="006079AE" w:rsidRDefault="009540C1" w:rsidP="009540C1">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Workers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Caregivers/Parents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physical</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disabilities – cognitive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People with mental illness/substance abuse conditions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Immigrants/Non-native English speakers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Low SES/income (Free and reduced lunch recipients, Medicaid, public housing, SNAP recipients, WIC recipients)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Homeless/transient</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Uninsured/underinsured</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LGBTQ (Lesbian, Gay, Bisexual, Transgender, Questioning)</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Geography – Urban, Rural, or Frontier</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lastRenderedPageBreak/>
              <w:t>Age - Under 5 years (infants, toddlers)</w:t>
            </w:r>
            <w:r w:rsidRPr="006079AE">
              <w:rPr>
                <w:rFonts w:asciiTheme="majorHAnsi" w:eastAsia="Times New Roman" w:hAnsiTheme="majorHAnsi" w:cstheme="majorHAnsi"/>
              </w:rPr>
              <w:br/>
              <w:t>Age - 5-9 years</w:t>
            </w:r>
            <w:r w:rsidRPr="006079AE">
              <w:rPr>
                <w:rFonts w:asciiTheme="majorHAnsi" w:eastAsia="Times New Roman" w:hAnsiTheme="majorHAnsi" w:cstheme="majorHAnsi"/>
              </w:rPr>
              <w:br/>
              <w:t>Age - 10-14 years</w:t>
            </w:r>
            <w:r w:rsidRPr="006079AE">
              <w:rPr>
                <w:rFonts w:asciiTheme="majorHAnsi" w:eastAsia="Times New Roman" w:hAnsiTheme="majorHAnsi" w:cstheme="majorHAnsi"/>
              </w:rPr>
              <w:br/>
              <w:t>Age - 15-19 years</w:t>
            </w:r>
            <w:r w:rsidRPr="006079AE">
              <w:rPr>
                <w:rFonts w:asciiTheme="majorHAnsi" w:eastAsia="Times New Roman" w:hAnsiTheme="majorHAnsi" w:cstheme="majorHAnsi"/>
              </w:rPr>
              <w:br/>
              <w:t>Age - 20-24 years</w:t>
            </w:r>
            <w:r w:rsidRPr="006079AE">
              <w:rPr>
                <w:rFonts w:asciiTheme="majorHAnsi" w:eastAsia="Times New Roman" w:hAnsiTheme="majorHAnsi" w:cstheme="majorHAnsi"/>
              </w:rPr>
              <w:br/>
              <w:t>Age - 25-44 years (Young adults)</w:t>
            </w:r>
            <w:r w:rsidRPr="006079AE">
              <w:rPr>
                <w:rFonts w:asciiTheme="majorHAnsi" w:eastAsia="Times New Roman" w:hAnsiTheme="majorHAnsi" w:cstheme="majorHAnsi"/>
              </w:rPr>
              <w:br/>
              <w:t>Age - 45-64 years (Middle age adults)</w:t>
            </w:r>
            <w:r w:rsidRPr="006079AE">
              <w:rPr>
                <w:rFonts w:asciiTheme="majorHAnsi" w:eastAsia="Times New Roman" w:hAnsiTheme="majorHAnsi" w:cstheme="majorHAnsi"/>
              </w:rPr>
              <w:br/>
              <w:t>Age - 65 years and older (Older adults)</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Hispanic (Chicano, Cuban, Mexican, Mexican-American, Puerto Rican, Other Hispanic/Latino)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White</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Black or African American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American Indian or Alaska Native (Guamanian or Chamorro)</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Asian (Asian Indian, Chinese, Filipino, Japanese, Korean, Vietnamese, Other Asian)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Race Ethnicity - Native Hawaiian or Other Pacific Islander  (Samoan)</w:t>
            </w:r>
          </w:p>
          <w:p w:rsidR="009540C1" w:rsidRPr="006079AE" w:rsidRDefault="009540C1" w:rsidP="009540C1">
            <w:pPr>
              <w:numPr>
                <w:ilvl w:val="0"/>
                <w:numId w:val="6"/>
              </w:numPr>
              <w:spacing w:after="240"/>
              <w:contextualSpacing/>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rPr>
              <w:t>Other</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Media Type</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type of Media: Paid, Earned, or Partner:</w:t>
            </w:r>
          </w:p>
          <w:p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Paid Media</w:t>
            </w:r>
            <w:r w:rsidRPr="006079AE">
              <w:rPr>
                <w:rFonts w:asciiTheme="majorHAnsi" w:eastAsia="Times New Roman" w:hAnsiTheme="majorHAnsi" w:cstheme="majorHAnsi"/>
              </w:rPr>
              <w:t xml:space="preserve">: includes advertising and similar messaging for which there is normally a cost. </w:t>
            </w:r>
          </w:p>
          <w:p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Earned Media</w:t>
            </w:r>
            <w:r w:rsidRPr="006079AE">
              <w:rPr>
                <w:rFonts w:asciiTheme="majorHAnsi" w:eastAsia="Times New Roman" w:hAnsiTheme="majorHAnsi" w:cstheme="majorHAnsi"/>
              </w:rPr>
              <w:t xml:space="preserve">: includes primarily news coverage—coverage that is not PMDR for and excludes coverage from partners.  </w:t>
            </w:r>
          </w:p>
          <w:p w:rsidR="009540C1" w:rsidRPr="006079AE" w:rsidRDefault="009540C1" w:rsidP="009540C1">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rPr>
            </w:pPr>
            <w:r w:rsidRPr="006079AE">
              <w:rPr>
                <w:rFonts w:asciiTheme="majorHAnsi" w:eastAsia="Times New Roman" w:hAnsiTheme="majorHAnsi" w:cstheme="majorHAnsi"/>
                <w:u w:val="single"/>
              </w:rPr>
              <w:t>Partner Media</w:t>
            </w:r>
            <w:r w:rsidRPr="006079AE">
              <w:rPr>
                <w:rFonts w:asciiTheme="majorHAnsi" w:eastAsia="Times New Roman" w:hAnsiTheme="majorHAnsi" w:cstheme="majorHAnsi"/>
              </w:rPr>
              <w:t>: includes coverage in partner newsletters, listserv</w:t>
            </w:r>
            <w:r w:rsidR="0068624E">
              <w:rPr>
                <w:rFonts w:asciiTheme="majorHAnsi" w:eastAsia="Times New Roman" w:hAnsiTheme="majorHAnsi" w:cstheme="majorHAnsi"/>
              </w:rPr>
              <w:t>e</w:t>
            </w:r>
            <w:r w:rsidRPr="006079AE">
              <w:rPr>
                <w:rFonts w:asciiTheme="majorHAnsi" w:eastAsia="Times New Roman" w:hAnsiTheme="majorHAnsi" w:cstheme="majorHAnsi"/>
              </w:rPr>
              <w:t xml:space="preserve">s, websites etc.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Channel</w:t>
            </w:r>
          </w:p>
        </w:tc>
        <w:tc>
          <w:tcPr>
            <w:tcW w:w="5846" w:type="dxa"/>
            <w:shd w:val="clear" w:color="auto" w:fill="auto"/>
          </w:tcPr>
          <w:p w:rsidR="009540C1" w:rsidRPr="006079AE" w:rsidRDefault="009540C1" w:rsidP="009540C1">
            <w:pPr>
              <w:spacing w:after="24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outlet through which the media/communication is delivered. Media channel categories: Radio, Television, Newspaper/Print, Social/Digital, Email/Electronic Newsletter, Website, Outdoor/Out of Home, Collateral, Point of Sale/Point of Decision, Event, Other. If "other" please specify Media Channel in the AO description.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Estimated Media Impressions </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estimated number of media impressions for the AO.  This is the estimated number of people who have the opportunity to be exposed to communication messaging.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 xml:space="preserve">Baseline </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baseline number for the number of media messages.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Target</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 xml:space="preserve">The target number of media messages.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Data Source</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The name of the data source you are using to determine the baseline and target numbers for the Annual Objective.</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Start Date</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month and year that the annual objective will start.</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End Date</w:t>
            </w:r>
          </w:p>
        </w:tc>
        <w:tc>
          <w:tcPr>
            <w:tcW w:w="5846"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month and year that the annual objective will end.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3731"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Description</w:t>
            </w:r>
          </w:p>
        </w:tc>
        <w:tc>
          <w:tcPr>
            <w:tcW w:w="5846"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Contextual information about how you plan to achieve the Media Annual Objective.  The description provides more in-depth information than the smart statement and the methods for accomplishing the objective so those who are not familiar with your community can understand the objective. It should provide only information directly related to the AO, and not include extraneous details about health statistics or other background details. Avoid using unfamiliar acronyms.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shd w:val="clear" w:color="auto" w:fill="E2EFD9" w:themeFill="accent6"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Media AO Activities Tab</w:t>
            </w:r>
          </w:p>
        </w:tc>
        <w:tc>
          <w:tcPr>
            <w:tcW w:w="5846" w:type="dxa"/>
            <w:shd w:val="clear" w:color="auto" w:fill="E2EFD9" w:themeFill="accent6"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See above for Activity Tab definitions.</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8" w:name="_Toc444686215"/>
      <w:r w:rsidRPr="006079AE">
        <w:rPr>
          <w:rFonts w:cstheme="majorHAnsi"/>
        </w:rPr>
        <w:t>Progress Section</w:t>
      </w:r>
      <w:bookmarkEnd w:id="88"/>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Overall Progress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rPr>
            </w:pPr>
            <w:r w:rsidRPr="006079AE">
              <w:rPr>
                <w:rFonts w:asciiTheme="majorHAnsi" w:hAnsiTheme="majorHAnsi" w:cstheme="majorHAnsi"/>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rPr>
            </w:pPr>
            <w:r w:rsidRPr="006079AE">
              <w:rPr>
                <w:rFonts w:asciiTheme="majorHAnsi" w:hAnsiTheme="majorHAnsi" w:cstheme="majorHAnsi"/>
              </w:rPr>
              <w:t>Accomplishments Tab</w:t>
            </w:r>
          </w:p>
        </w:tc>
        <w:tc>
          <w:tcPr>
            <w:tcW w:w="6858" w:type="dxa"/>
            <w:shd w:val="clear" w:color="auto" w:fill="FBE4D5" w:themeFill="accent2"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COMING SOON</w:t>
            </w: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Challenges Tab</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Overcome Challenges Tab</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Lessons Learned Tab</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p>
        </w:tc>
        <w:tc>
          <w:tcPr>
            <w:tcW w:w="6858" w:type="dxa"/>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Priority Populations</w:t>
            </w:r>
          </w:p>
        </w:tc>
        <w:tc>
          <w:tcPr>
            <w:tcW w:w="6858" w:type="dxa"/>
            <w:shd w:val="clear" w:color="auto" w:fill="FBE4D5" w:themeFill="accent2" w:themeFillTint="33"/>
          </w:tcPr>
          <w:p w:rsidR="009540C1" w:rsidRPr="006079AE" w:rsidRDefault="009540C1" w:rsidP="009540C1">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p>
        </w:tc>
        <w:tc>
          <w:tcPr>
            <w:tcW w:w="6858" w:type="dxa"/>
            <w:shd w:val="clear" w:color="auto" w:fill="auto"/>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9576" w:type="dxa"/>
            <w:gridSpan w:val="2"/>
            <w:shd w:val="clear" w:color="auto" w:fill="F4B083" w:themeFill="accent2" w:themeFillTint="99"/>
          </w:tcPr>
          <w:p w:rsidR="009540C1" w:rsidRPr="006079AE" w:rsidRDefault="009540C1" w:rsidP="009540C1">
            <w:pPr>
              <w:pStyle w:val="ListParagraph"/>
              <w:ind w:left="0"/>
              <w:rPr>
                <w:rFonts w:asciiTheme="majorHAnsi" w:hAnsiTheme="majorHAnsi" w:cstheme="majorHAnsi"/>
                <w:color w:val="000000"/>
              </w:rPr>
            </w:pPr>
            <w:r w:rsidRPr="006079AE">
              <w:rPr>
                <w:rFonts w:asciiTheme="majorHAnsi" w:hAnsiTheme="majorHAnsi" w:cstheme="majorHAnsi"/>
                <w:color w:val="FFFFFF" w:themeColor="background1"/>
              </w:rPr>
              <w:t>Progress by Annual Objective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hAnsiTheme="majorHAnsi" w:cstheme="majorHAnsi"/>
                <w:color w:val="000000"/>
              </w:rPr>
              <w:t>Annual Objectives Progress Fields</w:t>
            </w:r>
          </w:p>
        </w:tc>
        <w:tc>
          <w:tcPr>
            <w:tcW w:w="6858" w:type="dxa"/>
            <w:shd w:val="clear" w:color="auto" w:fill="FBE4D5" w:themeFill="accent2" w:themeFillTint="33"/>
          </w:tcPr>
          <w:p w:rsidR="009540C1" w:rsidRPr="006079AE" w:rsidRDefault="009540C1" w:rsidP="009540C1">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Objective Target Met</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Indicate if the Annual Objective’s target has been not started, ongoing, complete, cancelled.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in Setting Units</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units/setting reached by this objective during this progress period. </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Reach People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The number of people reached by this objective during this progress period.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 xml:space="preserve">Names of Settings Where Implemented </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Names of places/settings where the Annual Objective has been implemented during this progress period.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Progress</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 description of the progress attained for the Annual Objective during this progress period.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Describe Factors of Success</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factors that most contributed to the success of the Annual Objective for this progress period.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Barriers/Issues Encountered</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 xml:space="preserve">Description of the barriers or issues encountered in the process of implementing the Annual Objective during this progress period. </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Plans to Overcome Barriers</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plans or strategy that you will use to overcome the barriers or issues encountered.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Unexpected Outcomes Resulting from the Objective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Description of the unexpected and unanticipated outcomes that resulted from the objective.</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89" w:name="_Toc444686216"/>
      <w:r w:rsidRPr="006079AE">
        <w:rPr>
          <w:rFonts w:cstheme="majorHAnsi"/>
        </w:rPr>
        <w:t>Budget Section</w:t>
      </w:r>
      <w:bookmarkEnd w:id="89"/>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Budget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Budget Item/Line Item</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Budget Items are categories into which money can be collected. Budget items will be prepopulated in the table and are further defined as line items. If Contractors/Consultants and Positions were marked as “Budget Item” in the resources screens, they will appear as a line item in the Budget with the name provided in the Budget Line field.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Personnel</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 the position.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Fringe</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Fringe are items that are exempt from taxation.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Travel</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travel costs.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Equipment</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equipment costs.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Supplies</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supply costs.</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Indirect Costs</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indirect costs.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Contractor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being allocated towards the contractor/consultant.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Total</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Displays total budget total for each year.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Proposed</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proposed Year 1 budget for the Line Item.</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1 Approved</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1 for the line item.</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lastRenderedPageBreak/>
              <w:t>Year 1 Carryover</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for approved Year 1 carryover for the line item.</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Proposed</w:t>
            </w:r>
          </w:p>
        </w:tc>
        <w:tc>
          <w:tcPr>
            <w:tcW w:w="6858" w:type="dxa"/>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proposed for Year 2 budget for the line item.</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Year 2 Approved</w:t>
            </w:r>
          </w:p>
        </w:tc>
        <w:tc>
          <w:tcPr>
            <w:tcW w:w="6858" w:type="dxa"/>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The amount approved for Year 2 budget for the line item.</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90" w:name="_Toc444686217"/>
      <w:r w:rsidRPr="006079AE">
        <w:rPr>
          <w:rFonts w:cstheme="majorHAnsi"/>
        </w:rPr>
        <w:t>Supporting Documents Section</w:t>
      </w:r>
      <w:bookmarkEnd w:id="90"/>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Supporting Documents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sz w:val="22"/>
                <w:szCs w:val="22"/>
              </w:rPr>
            </w:pPr>
            <w:r w:rsidRPr="006079AE">
              <w:rPr>
                <w:rFonts w:asciiTheme="majorHAnsi" w:hAnsiTheme="majorHAnsi" w:cstheme="majorHAnsi"/>
                <w:sz w:val="22"/>
                <w:szCs w:val="22"/>
              </w:rPr>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6079AE">
              <w:rPr>
                <w:rFonts w:asciiTheme="majorHAnsi" w:hAnsiTheme="majorHAnsi" w:cstheme="majorHAnsi"/>
                <w:b/>
                <w:sz w:val="22"/>
                <w:szCs w:val="22"/>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sz w:val="22"/>
                <w:szCs w:val="22"/>
              </w:rPr>
            </w:pPr>
            <w:r w:rsidRPr="006079AE">
              <w:rPr>
                <w:rFonts w:asciiTheme="majorHAnsi" w:eastAsiaTheme="minorEastAsia" w:hAnsiTheme="majorHAnsi" w:cstheme="majorHAnsi"/>
                <w:color w:val="000000"/>
              </w:rPr>
              <w:t>Documents in Database Tab</w:t>
            </w:r>
          </w:p>
        </w:tc>
        <w:tc>
          <w:tcPr>
            <w:tcW w:w="6858" w:type="dxa"/>
            <w:shd w:val="clear" w:color="auto" w:fill="FBE4D5" w:themeFill="accent2" w:themeFillTint="33"/>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title of the document that you have uploaded.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Description</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a description of the file you provided.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date that the document was last modified.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Date Added</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Displays the date that the document was uploaded.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BE4D5" w:themeFill="accent2" w:themeFillTint="33"/>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Add Documents to Database Screen</w:t>
            </w:r>
          </w:p>
        </w:tc>
        <w:tc>
          <w:tcPr>
            <w:tcW w:w="6858" w:type="dxa"/>
            <w:shd w:val="clear" w:color="auto" w:fill="FBE4D5" w:themeFill="accent2" w:themeFillTint="33"/>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Filepath</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Location of file on your computer.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Title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title of the document.</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Date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The date that the document was last modified.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Document Type</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Select which type of document you are uploading: </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Plan/logic model</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Product</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Publication</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Success Story</w:t>
            </w:r>
          </w:p>
          <w:p w:rsidR="009540C1" w:rsidRPr="006079AE" w:rsidRDefault="009540C1" w:rsidP="009540C1">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Impression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Type</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000000"/>
              </w:rPr>
            </w:pPr>
            <w:r w:rsidRPr="006079AE">
              <w:rPr>
                <w:rFonts w:asciiTheme="majorHAnsi" w:eastAsiaTheme="minorEastAsia" w:hAnsiTheme="majorHAnsi" w:cstheme="majorHAnsi"/>
                <w:color w:val="000000"/>
              </w:rPr>
              <w:t xml:space="preserve">Description of the type of document: </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Audio-Video</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Booklet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Conference paper/proceedings</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Curriculum</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Fact sheet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Journal article</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Media campaign</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Newsletter</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Policy document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Poster/exhibit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Presentation</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Press kit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Report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Resource Guide/Kit</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Signage</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Stories from the field</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Survey instruments</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Webinar</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Web site</w:t>
            </w:r>
          </w:p>
          <w:p w:rsidR="009540C1" w:rsidRPr="006079AE" w:rsidRDefault="009540C1" w:rsidP="009540C1">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hAnsiTheme="majorHAnsi" w:cstheme="majorHAnsi"/>
                <w:color w:val="000000"/>
              </w:rPr>
              <w:t>Other</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Associated Objectives – Add Button</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Add button to select the PPO or AO from your CAP that is associated with the document you are uploading.</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color w:val="000000"/>
              </w:rPr>
            </w:pPr>
            <w:r w:rsidRPr="006079AE">
              <w:rPr>
                <w:rFonts w:asciiTheme="majorHAnsi" w:eastAsiaTheme="minorEastAsia" w:hAnsiTheme="majorHAnsi" w:cstheme="majorHAnsi"/>
                <w:color w:val="000000"/>
              </w:rPr>
              <w:t>“This is a required document” Checkbox</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6079AE">
              <w:rPr>
                <w:rFonts w:asciiTheme="majorHAnsi" w:eastAsiaTheme="minorEastAsia" w:hAnsiTheme="majorHAnsi" w:cstheme="majorHAnsi"/>
                <w:color w:val="000000"/>
              </w:rPr>
              <w:t>Use the checkbox to indicate whether or not the document you are uploading is required.</w:t>
            </w:r>
          </w:p>
        </w:tc>
      </w:tr>
    </w:tbl>
    <w:p w:rsidR="009540C1" w:rsidRPr="006079AE" w:rsidRDefault="009540C1" w:rsidP="009540C1">
      <w:pPr>
        <w:rPr>
          <w:rFonts w:asciiTheme="majorHAnsi" w:hAnsiTheme="majorHAnsi" w:cstheme="majorHAnsi"/>
        </w:rPr>
      </w:pPr>
    </w:p>
    <w:p w:rsidR="009540C1" w:rsidRPr="006079AE" w:rsidRDefault="009540C1" w:rsidP="009540C1">
      <w:pPr>
        <w:pStyle w:val="Heading3"/>
        <w:rPr>
          <w:rFonts w:cstheme="majorHAnsi"/>
        </w:rPr>
      </w:pPr>
      <w:bookmarkStart w:id="91" w:name="_Toc444686218"/>
      <w:r w:rsidRPr="006079AE">
        <w:rPr>
          <w:rFonts w:cstheme="majorHAnsi"/>
        </w:rPr>
        <w:t>Reports Section</w:t>
      </w:r>
      <w:bookmarkEnd w:id="91"/>
    </w:p>
    <w:tbl>
      <w:tblPr>
        <w:tblStyle w:val="LightList-Accent61"/>
        <w:tblW w:w="0" w:type="auto"/>
        <w:tblLook w:val="04A0" w:firstRow="1" w:lastRow="0" w:firstColumn="1" w:lastColumn="0" w:noHBand="0" w:noVBand="1"/>
      </w:tblPr>
      <w:tblGrid>
        <w:gridCol w:w="2718"/>
        <w:gridCol w:w="6858"/>
      </w:tblGrid>
      <w:tr w:rsidR="009540C1" w:rsidRPr="006079AE" w:rsidTr="00954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9540C1" w:rsidRPr="006079AE" w:rsidRDefault="009540C1" w:rsidP="009540C1">
            <w:pPr>
              <w:rPr>
                <w:rFonts w:asciiTheme="majorHAnsi" w:hAnsiTheme="majorHAnsi" w:cstheme="majorHAnsi"/>
              </w:rPr>
            </w:pPr>
            <w:r w:rsidRPr="006079AE">
              <w:rPr>
                <w:rFonts w:asciiTheme="majorHAnsi" w:hAnsiTheme="majorHAnsi" w:cstheme="majorHAnsi"/>
              </w:rPr>
              <w:t>Supporting Documents Screen</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7CAAC" w:themeFill="accent2" w:themeFillTint="66"/>
          </w:tcPr>
          <w:p w:rsidR="009540C1" w:rsidRPr="006079AE" w:rsidRDefault="009540C1" w:rsidP="009540C1">
            <w:pPr>
              <w:rPr>
                <w:rFonts w:asciiTheme="majorHAnsi" w:hAnsiTheme="majorHAnsi" w:cstheme="majorHAnsi"/>
              </w:rPr>
            </w:pPr>
            <w:r w:rsidRPr="006079AE">
              <w:rPr>
                <w:rFonts w:asciiTheme="majorHAnsi" w:hAnsiTheme="majorHAnsi" w:cstheme="majorHAnsi"/>
              </w:rPr>
              <w:lastRenderedPageBreak/>
              <w:t>Term</w:t>
            </w:r>
          </w:p>
        </w:tc>
        <w:tc>
          <w:tcPr>
            <w:tcW w:w="6858" w:type="dxa"/>
            <w:shd w:val="clear" w:color="auto" w:fill="F7CAAC" w:themeFill="accent2" w:themeFillTint="66"/>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6079AE">
              <w:rPr>
                <w:rFonts w:asciiTheme="majorHAnsi" w:hAnsiTheme="majorHAnsi" w:cstheme="majorHAnsi"/>
                <w:b/>
              </w:rPr>
              <w:t>Definition</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CAP Summary Report</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Community Action Plan entered into the DPMD. Includes PPOs, AOs, and Activities for the years selected.</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Budget Report</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Budget Screen of the DPMD.</w:t>
            </w:r>
          </w:p>
        </w:tc>
      </w:tr>
      <w:tr w:rsidR="009540C1" w:rsidRPr="006079AE" w:rsidTr="009540C1">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Resources-Partners Report</w:t>
            </w:r>
          </w:p>
        </w:tc>
        <w:tc>
          <w:tcPr>
            <w:tcW w:w="6858" w:type="dxa"/>
            <w:shd w:val="clear" w:color="auto" w:fill="auto"/>
          </w:tcPr>
          <w:p w:rsidR="009540C1" w:rsidRPr="006079AE" w:rsidRDefault="009540C1" w:rsidP="009540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Partners.</w:t>
            </w:r>
          </w:p>
        </w:tc>
      </w:tr>
      <w:tr w:rsidR="009540C1" w:rsidRPr="006079AE" w:rsidTr="00954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rsidR="009540C1" w:rsidRPr="006079AE" w:rsidRDefault="009540C1" w:rsidP="009540C1">
            <w:pPr>
              <w:rPr>
                <w:rFonts w:asciiTheme="majorHAnsi" w:hAnsiTheme="majorHAnsi" w:cstheme="majorHAnsi"/>
              </w:rPr>
            </w:pPr>
            <w:r w:rsidRPr="006079AE">
              <w:rPr>
                <w:rFonts w:asciiTheme="majorHAnsi" w:hAnsiTheme="majorHAnsi" w:cstheme="majorHAnsi"/>
              </w:rPr>
              <w:t>Resources-Contractors &amp; Consultants Report</w:t>
            </w:r>
          </w:p>
        </w:tc>
        <w:tc>
          <w:tcPr>
            <w:tcW w:w="6858" w:type="dxa"/>
            <w:shd w:val="clear" w:color="auto" w:fill="auto"/>
          </w:tcPr>
          <w:p w:rsidR="009540C1" w:rsidRPr="006079AE" w:rsidRDefault="009540C1" w:rsidP="009540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079AE">
              <w:rPr>
                <w:rFonts w:asciiTheme="majorHAnsi" w:hAnsiTheme="majorHAnsi" w:cstheme="majorHAnsi"/>
              </w:rPr>
              <w:t>A PDF Document that summarizes the information entered into the Resources section of the DPMD for Contractors and Consultants.</w:t>
            </w:r>
          </w:p>
        </w:tc>
      </w:tr>
    </w:tbl>
    <w:p w:rsidR="009540C1" w:rsidRPr="006079AE" w:rsidRDefault="009540C1" w:rsidP="009540C1">
      <w:pPr>
        <w:rPr>
          <w:rFonts w:asciiTheme="majorHAnsi" w:hAnsiTheme="majorHAnsi" w:cstheme="majorHAnsi"/>
        </w:rPr>
      </w:pPr>
    </w:p>
    <w:p w:rsidR="00AC3F0D" w:rsidRDefault="009540C1" w:rsidP="009540C1">
      <w:r>
        <w:rPr>
          <w:rFonts w:eastAsia="Calibri" w:cstheme="majorHAnsi"/>
        </w:rPr>
        <w:t xml:space="preserve"> </w:t>
      </w:r>
    </w:p>
    <w:p w:rsidR="00AC3F0D" w:rsidRDefault="00AC3F0D" w:rsidP="00D32479"/>
    <w:p w:rsidR="00445347" w:rsidRDefault="009540C1" w:rsidP="00D32479">
      <w:pPr>
        <w:spacing w:after="0" w:line="276" w:lineRule="auto"/>
        <w:rPr>
          <w:rFonts w:ascii="Calibri" w:eastAsia="Calibri" w:hAnsi="Calibri" w:cs="Times New Roman"/>
          <w:i w:val="0"/>
          <w:iCs w:val="0"/>
          <w:sz w:val="22"/>
          <w:szCs w:val="22"/>
        </w:rPr>
      </w:pPr>
      <w:r>
        <w:t xml:space="preserve"> </w:t>
      </w:r>
    </w:p>
    <w:p w:rsidR="00445347" w:rsidRDefault="00445347" w:rsidP="00D32479">
      <w:pPr>
        <w:spacing w:after="0" w:line="276" w:lineRule="auto"/>
        <w:rPr>
          <w:rFonts w:ascii="Calibri" w:eastAsia="Calibri" w:hAnsi="Calibri" w:cs="Times New Roman"/>
          <w:i w:val="0"/>
          <w:iCs w:val="0"/>
          <w:sz w:val="22"/>
          <w:szCs w:val="22"/>
        </w:rPr>
      </w:pPr>
    </w:p>
    <w:p w:rsidR="00C81C61" w:rsidRDefault="00C81C61" w:rsidP="00D32479">
      <w:pPr>
        <w:spacing w:after="0" w:line="276" w:lineRule="auto"/>
        <w:rPr>
          <w:rFonts w:ascii="Calibri" w:eastAsia="Calibri" w:hAnsi="Calibri" w:cs="Times New Roman"/>
          <w:i w:val="0"/>
          <w:iCs w:val="0"/>
          <w:sz w:val="22"/>
          <w:szCs w:val="22"/>
        </w:rPr>
      </w:pPr>
    </w:p>
    <w:p w:rsidR="00C81C61" w:rsidRDefault="009540C1" w:rsidP="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rsidR="00C81C61" w:rsidRPr="00C81C61" w:rsidRDefault="00C81C61" w:rsidP="00C81C61">
      <w:pPr>
        <w:pStyle w:val="Heading2"/>
        <w:rPr>
          <w:rFonts w:eastAsia="Calibri"/>
        </w:rPr>
      </w:pPr>
      <w:bookmarkStart w:id="92" w:name="_Toc444686219"/>
      <w:r>
        <w:rPr>
          <w:rFonts w:eastAsia="Calibri"/>
        </w:rPr>
        <w:lastRenderedPageBreak/>
        <w:t xml:space="preserve">APPENIDX </w:t>
      </w:r>
      <w:r w:rsidR="009540C1">
        <w:rPr>
          <w:rFonts w:eastAsia="Calibri"/>
        </w:rPr>
        <w:t>B</w:t>
      </w:r>
      <w:r>
        <w:rPr>
          <w:rFonts w:eastAsia="Calibri"/>
        </w:rPr>
        <w:t>: List of Performance Monitoring Assistance Liaisons (PALs)</w:t>
      </w:r>
      <w:bookmarkEnd w:id="92"/>
    </w:p>
    <w:p w:rsidR="00C81C61" w:rsidRPr="0096706E" w:rsidRDefault="009540C1" w:rsidP="0096706E">
      <w:pPr>
        <w:pStyle w:val="Quote"/>
        <w:jc w:val="center"/>
        <w:rPr>
          <w:rFonts w:ascii="Cambria" w:eastAsia="Times New Roman" w:hAnsi="Cambria"/>
          <w:b/>
        </w:rPr>
      </w:pPr>
      <w:r>
        <w:rPr>
          <w:rFonts w:ascii="Cambria" w:eastAsia="Times New Roman" w:hAnsi="Cambria"/>
          <w:b/>
        </w:rPr>
        <w:t xml:space="preserve"> </w:t>
      </w:r>
    </w:p>
    <w:tbl>
      <w:tblPr>
        <w:tblStyle w:val="TableGrid"/>
        <w:tblW w:w="0" w:type="auto"/>
        <w:jc w:val="center"/>
        <w:tblLook w:val="04A0" w:firstRow="1" w:lastRow="0" w:firstColumn="1" w:lastColumn="0" w:noHBand="0" w:noVBand="1"/>
      </w:tblPr>
      <w:tblGrid>
        <w:gridCol w:w="2833"/>
        <w:gridCol w:w="1634"/>
        <w:gridCol w:w="4878"/>
      </w:tblGrid>
      <w:tr w:rsidR="00C81C61" w:rsidRPr="009540C1" w:rsidTr="00645220">
        <w:trPr>
          <w:jc w:val="center"/>
        </w:trPr>
        <w:tc>
          <w:tcPr>
            <w:tcW w:w="9345" w:type="dxa"/>
            <w:gridSpan w:val="3"/>
            <w:tcBorders>
              <w:top w:val="single" w:sz="4" w:space="0" w:color="auto"/>
              <w:left w:val="single" w:sz="8" w:space="0" w:color="auto"/>
              <w:bottom w:val="single" w:sz="4" w:space="0" w:color="auto"/>
              <w:right w:val="single" w:sz="4" w:space="0" w:color="auto"/>
            </w:tcBorders>
            <w:shd w:val="clear" w:color="auto" w:fill="ED7D31" w:themeFill="accent2"/>
          </w:tcPr>
          <w:p w:rsidR="00C81C61" w:rsidRPr="009540C1" w:rsidRDefault="00C81C61" w:rsidP="00645220">
            <w:pPr>
              <w:jc w:val="center"/>
              <w:rPr>
                <w:rFonts w:cstheme="minorHAnsi"/>
                <w:b/>
              </w:rPr>
            </w:pPr>
            <w:r w:rsidRPr="009540C1">
              <w:rPr>
                <w:rFonts w:cstheme="minorHAnsi"/>
                <w:b/>
              </w:rPr>
              <w:t xml:space="preserve">PALs </w:t>
            </w:r>
            <w:r w:rsidR="009540C1">
              <w:rPr>
                <w:rFonts w:cstheme="minorHAnsi"/>
                <w:b/>
              </w:rPr>
              <w:t>Assignments</w:t>
            </w:r>
          </w:p>
          <w:p w:rsidR="00C81C61" w:rsidRPr="009540C1" w:rsidRDefault="00C81C61" w:rsidP="00645220">
            <w:pPr>
              <w:tabs>
                <w:tab w:val="left" w:pos="2835"/>
              </w:tabs>
              <w:rPr>
                <w:rFonts w:cstheme="minorHAnsi"/>
                <w:b/>
              </w:rPr>
            </w:pPr>
            <w:r w:rsidRPr="009540C1">
              <w:rPr>
                <w:rFonts w:cstheme="minorHAnsi"/>
                <w:b/>
              </w:rPr>
              <w:tab/>
            </w:r>
          </w:p>
        </w:tc>
      </w:tr>
      <w:tr w:rsidR="00C81C61" w:rsidRPr="009540C1"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D7D31" w:themeFill="accent2"/>
            <w:hideMark/>
          </w:tcPr>
          <w:p w:rsidR="00C81C61" w:rsidRPr="009540C1" w:rsidRDefault="00C81C61" w:rsidP="00645220">
            <w:pPr>
              <w:tabs>
                <w:tab w:val="left" w:pos="3060"/>
              </w:tabs>
              <w:jc w:val="center"/>
              <w:rPr>
                <w:rFonts w:cstheme="minorHAnsi"/>
                <w:b/>
              </w:rPr>
            </w:pPr>
            <w:r w:rsidRPr="009540C1">
              <w:rPr>
                <w:rFonts w:cstheme="minorHAnsi"/>
                <w:b/>
              </w:rPr>
              <w:t>PALs</w:t>
            </w:r>
          </w:p>
        </w:tc>
        <w:tc>
          <w:tcPr>
            <w:tcW w:w="6512"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rsidR="00C81C61" w:rsidRPr="009540C1" w:rsidRDefault="00C81C61" w:rsidP="00645220">
            <w:pPr>
              <w:jc w:val="center"/>
              <w:rPr>
                <w:rFonts w:cstheme="minorHAnsi"/>
                <w:b/>
              </w:rPr>
            </w:pPr>
            <w:r w:rsidRPr="009540C1">
              <w:rPr>
                <w:rFonts w:cstheme="minorHAnsi"/>
                <w:b/>
              </w:rPr>
              <w:t>PALs Assignments by Project Officer</w:t>
            </w:r>
          </w:p>
        </w:tc>
      </w:tr>
      <w:tr w:rsidR="00C81C61" w:rsidRPr="009540C1" w:rsidTr="00645220">
        <w:trPr>
          <w:jc w:val="center"/>
        </w:trPr>
        <w:tc>
          <w:tcPr>
            <w:tcW w:w="283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81C61" w:rsidRPr="009540C1" w:rsidRDefault="00C81C61" w:rsidP="00645220">
            <w:pPr>
              <w:jc w:val="center"/>
              <w:rPr>
                <w:rFonts w:cstheme="minorHAnsi"/>
                <w:b/>
              </w:rPr>
            </w:pPr>
            <w:r w:rsidRPr="009540C1">
              <w:rPr>
                <w:rFonts w:cstheme="minorHAnsi"/>
                <w:b/>
              </w:rPr>
              <w:t>PAL Name</w:t>
            </w:r>
          </w:p>
        </w:tc>
        <w:tc>
          <w:tcPr>
            <w:tcW w:w="16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C81C61" w:rsidRPr="009540C1" w:rsidRDefault="00C81C61" w:rsidP="00645220">
            <w:pPr>
              <w:jc w:val="center"/>
              <w:rPr>
                <w:rFonts w:cstheme="minorHAnsi"/>
                <w:b/>
              </w:rPr>
            </w:pPr>
            <w:r w:rsidRPr="009540C1">
              <w:rPr>
                <w:rFonts w:cstheme="minorHAnsi"/>
                <w:b/>
              </w:rPr>
              <w:t>Project Officer</w:t>
            </w:r>
          </w:p>
        </w:tc>
        <w:tc>
          <w:tcPr>
            <w:tcW w:w="487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81C61" w:rsidRPr="009540C1" w:rsidRDefault="00C81C61" w:rsidP="00645220">
            <w:pPr>
              <w:jc w:val="center"/>
              <w:rPr>
                <w:rFonts w:cstheme="minorHAnsi"/>
                <w:b/>
              </w:rPr>
            </w:pPr>
            <w:r w:rsidRPr="009540C1">
              <w:rPr>
                <w:rFonts w:cstheme="minorHAnsi"/>
                <w:b/>
              </w:rPr>
              <w:t>Awardees</w:t>
            </w:r>
          </w:p>
        </w:tc>
      </w:tr>
      <w:tr w:rsidR="00C81C61" w:rsidRPr="009540C1" w:rsidTr="00645220">
        <w:trPr>
          <w:trHeight w:val="44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Dara O’Neil</w:t>
            </w:r>
          </w:p>
          <w:p w:rsidR="00C81C61" w:rsidRPr="009540C1" w:rsidRDefault="00C81C61" w:rsidP="00645220">
            <w:pPr>
              <w:rPr>
                <w:rFonts w:cstheme="minorHAnsi"/>
                <w:color w:val="0000FF"/>
                <w:u w:val="single"/>
              </w:rPr>
            </w:pPr>
            <w:r w:rsidRPr="009540C1">
              <w:rPr>
                <w:rFonts w:cstheme="minorHAnsi"/>
                <w:color w:val="0000FF"/>
                <w:u w:val="single"/>
              </w:rPr>
              <w:t>Dara.Oneil@icfi.com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Charlotte Kabore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Association of State &amp; Territorial Directors of Health Promotion and Public Health Education (ASTDHPPHE)</w:t>
            </w:r>
          </w:p>
          <w:p w:rsidR="00C81C61" w:rsidRPr="009540C1" w:rsidRDefault="00C81C61" w:rsidP="00F94B2D">
            <w:pPr>
              <w:numPr>
                <w:ilvl w:val="0"/>
                <w:numId w:val="16"/>
              </w:numPr>
              <w:spacing w:line="276" w:lineRule="auto"/>
              <w:contextualSpacing/>
              <w:rPr>
                <w:rFonts w:cstheme="minorHAnsi"/>
              </w:rPr>
            </w:pPr>
            <w:r w:rsidRPr="009540C1">
              <w:rPr>
                <w:rFonts w:cstheme="minorHAnsi"/>
              </w:rPr>
              <w:t>National WIC Association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Cheshire Medical Center</w:t>
            </w:r>
          </w:p>
          <w:p w:rsidR="00C81C61" w:rsidRPr="009540C1" w:rsidRDefault="00C81C61" w:rsidP="00F94B2D">
            <w:pPr>
              <w:numPr>
                <w:ilvl w:val="0"/>
                <w:numId w:val="16"/>
              </w:numPr>
              <w:spacing w:line="276" w:lineRule="auto"/>
              <w:contextualSpacing/>
              <w:rPr>
                <w:rFonts w:cstheme="minorHAnsi"/>
              </w:rPr>
            </w:pPr>
            <w:r w:rsidRPr="009540C1">
              <w:rPr>
                <w:rFonts w:cstheme="minorHAnsi"/>
              </w:rPr>
              <w:t>Nemours Alfred I. duPont Hospital for Children</w:t>
            </w:r>
          </w:p>
          <w:p w:rsidR="00C81C61" w:rsidRPr="009540C1" w:rsidRDefault="00C81C61" w:rsidP="00F94B2D">
            <w:pPr>
              <w:numPr>
                <w:ilvl w:val="0"/>
                <w:numId w:val="16"/>
              </w:numPr>
              <w:spacing w:line="276" w:lineRule="auto"/>
              <w:contextualSpacing/>
              <w:rPr>
                <w:rFonts w:cstheme="minorHAnsi"/>
              </w:rPr>
            </w:pPr>
            <w:r w:rsidRPr="009540C1">
              <w:rPr>
                <w:rFonts w:cstheme="minorHAnsi"/>
              </w:rPr>
              <w:t>Old Colony Y</w:t>
            </w:r>
          </w:p>
        </w:tc>
      </w:tr>
      <w:tr w:rsidR="00C81C61" w:rsidRPr="009540C1" w:rsidTr="00645220">
        <w:trPr>
          <w:trHeight w:val="3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David Bang</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Health Partners Initiative</w:t>
            </w:r>
          </w:p>
          <w:p w:rsidR="00C81C61" w:rsidRPr="009540C1" w:rsidRDefault="00C81C61" w:rsidP="00F94B2D">
            <w:pPr>
              <w:numPr>
                <w:ilvl w:val="0"/>
                <w:numId w:val="16"/>
              </w:numPr>
              <w:spacing w:line="276" w:lineRule="auto"/>
              <w:contextualSpacing/>
              <w:rPr>
                <w:rFonts w:cstheme="minorHAnsi"/>
              </w:rPr>
            </w:pPr>
            <w:r w:rsidRPr="009540C1">
              <w:rPr>
                <w:rFonts w:cstheme="minorHAnsi"/>
              </w:rPr>
              <w:t>Woodbury County</w:t>
            </w:r>
          </w:p>
          <w:p w:rsidR="00C81C61" w:rsidRPr="009540C1" w:rsidRDefault="00C81C61" w:rsidP="00F94B2D">
            <w:pPr>
              <w:numPr>
                <w:ilvl w:val="0"/>
                <w:numId w:val="16"/>
              </w:numPr>
              <w:spacing w:line="276" w:lineRule="auto"/>
              <w:contextualSpacing/>
              <w:rPr>
                <w:rFonts w:cstheme="minorHAnsi"/>
              </w:rPr>
            </w:pPr>
            <w:r w:rsidRPr="009540C1">
              <w:rPr>
                <w:rFonts w:cstheme="minorHAnsi"/>
              </w:rPr>
              <w:t>Asian Media Access</w:t>
            </w:r>
          </w:p>
          <w:p w:rsidR="00C81C61" w:rsidRPr="009540C1" w:rsidRDefault="00C81C61" w:rsidP="00F94B2D">
            <w:pPr>
              <w:numPr>
                <w:ilvl w:val="0"/>
                <w:numId w:val="16"/>
              </w:numPr>
              <w:spacing w:line="276" w:lineRule="auto"/>
              <w:contextualSpacing/>
              <w:rPr>
                <w:rFonts w:cstheme="minorHAnsi"/>
              </w:rPr>
            </w:pPr>
            <w:r w:rsidRPr="009540C1">
              <w:rPr>
                <w:rFonts w:cstheme="minorHAnsi"/>
              </w:rPr>
              <w:t>Creighton University</w:t>
            </w:r>
          </w:p>
        </w:tc>
      </w:tr>
      <w:tr w:rsidR="00C81C61" w:rsidRPr="009540C1" w:rsidTr="00645220">
        <w:trPr>
          <w:trHeight w:val="38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Helen Coelho</w:t>
            </w:r>
          </w:p>
          <w:p w:rsidR="00C81C61" w:rsidRPr="009540C1" w:rsidRDefault="00C81C61" w:rsidP="00645220">
            <w:pPr>
              <w:rPr>
                <w:rFonts w:cstheme="minorHAnsi"/>
                <w:color w:val="0000FF"/>
                <w:u w:val="single"/>
              </w:rPr>
            </w:pPr>
            <w:r w:rsidRPr="009540C1">
              <w:rPr>
                <w:rFonts w:cstheme="minorHAnsi"/>
                <w:color w:val="0000FF"/>
                <w:u w:val="single"/>
              </w:rPr>
              <w:t>Helen.Coelho@icfi.com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Mike Waldmiller</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Seattle-King County Department of Public Health</w:t>
            </w:r>
          </w:p>
          <w:p w:rsidR="00C81C61" w:rsidRPr="009540C1" w:rsidRDefault="00C81C61" w:rsidP="00F94B2D">
            <w:pPr>
              <w:numPr>
                <w:ilvl w:val="0"/>
                <w:numId w:val="16"/>
              </w:numPr>
              <w:spacing w:line="276" w:lineRule="auto"/>
              <w:contextualSpacing/>
              <w:rPr>
                <w:rFonts w:cstheme="minorHAnsi"/>
              </w:rPr>
            </w:pPr>
            <w:r w:rsidRPr="009540C1">
              <w:rPr>
                <w:rFonts w:cstheme="minorHAnsi"/>
              </w:rPr>
              <w:t>Community Health Improvement Partners</w:t>
            </w:r>
          </w:p>
          <w:p w:rsidR="00C81C61" w:rsidRPr="009540C1" w:rsidRDefault="00C81C61" w:rsidP="00F94B2D">
            <w:pPr>
              <w:numPr>
                <w:ilvl w:val="0"/>
                <w:numId w:val="16"/>
              </w:numPr>
              <w:spacing w:line="276" w:lineRule="auto"/>
              <w:contextualSpacing/>
              <w:rPr>
                <w:rFonts w:cstheme="minorHAnsi"/>
              </w:rPr>
            </w:pPr>
            <w:r w:rsidRPr="009540C1">
              <w:rPr>
                <w:rFonts w:cstheme="minorHAnsi"/>
              </w:rPr>
              <w:t>Kokua Kalihi Valley Comprehensive Family Services</w:t>
            </w:r>
          </w:p>
          <w:p w:rsidR="00C81C61" w:rsidRPr="009540C1" w:rsidRDefault="00C81C61" w:rsidP="00F94B2D">
            <w:pPr>
              <w:numPr>
                <w:ilvl w:val="0"/>
                <w:numId w:val="16"/>
              </w:numPr>
              <w:spacing w:line="276" w:lineRule="auto"/>
              <w:contextualSpacing/>
              <w:rPr>
                <w:rFonts w:cstheme="minorHAnsi"/>
              </w:rPr>
            </w:pPr>
            <w:r w:rsidRPr="009540C1">
              <w:rPr>
                <w:rFonts w:cstheme="minorHAnsi"/>
              </w:rPr>
              <w:t>Multnomah County Health Department</w:t>
            </w:r>
          </w:p>
          <w:p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HAWAII</w:t>
            </w:r>
          </w:p>
        </w:tc>
      </w:tr>
      <w:tr w:rsidR="00C81C61" w:rsidRPr="009540C1" w:rsidTr="00645220">
        <w:trPr>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David Guthrie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Eastern Maine Healthcare Systems (EMHS)</w:t>
            </w:r>
          </w:p>
          <w:p w:rsidR="00C81C61" w:rsidRPr="009540C1" w:rsidRDefault="00C81C61" w:rsidP="00F94B2D">
            <w:pPr>
              <w:numPr>
                <w:ilvl w:val="0"/>
                <w:numId w:val="16"/>
              </w:numPr>
              <w:spacing w:line="276" w:lineRule="auto"/>
              <w:contextualSpacing/>
              <w:rPr>
                <w:rFonts w:cstheme="minorHAnsi"/>
              </w:rPr>
            </w:pPr>
            <w:r w:rsidRPr="009540C1">
              <w:rPr>
                <w:rFonts w:cstheme="minorHAnsi"/>
              </w:rPr>
              <w:t>Maine General Medical Center</w:t>
            </w:r>
          </w:p>
          <w:p w:rsidR="00C81C61" w:rsidRPr="009540C1" w:rsidRDefault="00C81C61" w:rsidP="00F94B2D">
            <w:pPr>
              <w:numPr>
                <w:ilvl w:val="0"/>
                <w:numId w:val="16"/>
              </w:numPr>
              <w:spacing w:line="276" w:lineRule="auto"/>
              <w:contextualSpacing/>
              <w:rPr>
                <w:rFonts w:cstheme="minorHAnsi"/>
              </w:rPr>
            </w:pPr>
            <w:r w:rsidRPr="009540C1">
              <w:rPr>
                <w:rFonts w:cstheme="minorHAnsi"/>
              </w:rPr>
              <w:t>Boston Public Health Commission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CENTRAL MAINE COMMUNITY HEALTH CORP.</w:t>
            </w:r>
          </w:p>
        </w:tc>
      </w:tr>
      <w:tr w:rsidR="00C81C61" w:rsidRPr="009540C1"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Sonal Pathak</w:t>
            </w:r>
          </w:p>
          <w:p w:rsidR="00C81C61" w:rsidRPr="009540C1" w:rsidRDefault="00C81C61" w:rsidP="00645220">
            <w:pPr>
              <w:rPr>
                <w:rFonts w:cstheme="minorHAnsi"/>
                <w:color w:val="0000FF"/>
                <w:u w:val="single"/>
              </w:rPr>
            </w:pPr>
            <w:r w:rsidRPr="009540C1">
              <w:rPr>
                <w:rFonts w:cstheme="minorHAnsi"/>
                <w:color w:val="0000FF"/>
                <w:u w:val="single"/>
              </w:rPr>
              <w:t>Sonal.Pathak@icfi.com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Dory Manz</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Fund for Public Health in New York, Inc.</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Schenectady County </w:t>
            </w:r>
          </w:p>
          <w:p w:rsidR="00C81C61" w:rsidRPr="009540C1" w:rsidRDefault="00C81C61" w:rsidP="00F94B2D">
            <w:pPr>
              <w:numPr>
                <w:ilvl w:val="0"/>
                <w:numId w:val="16"/>
              </w:numPr>
              <w:spacing w:line="276" w:lineRule="auto"/>
              <w:contextualSpacing/>
              <w:rPr>
                <w:rFonts w:cstheme="minorHAnsi"/>
              </w:rPr>
            </w:pPr>
            <w:r w:rsidRPr="009540C1">
              <w:rPr>
                <w:rFonts w:cstheme="minorHAnsi"/>
              </w:rPr>
              <w:t>BRONX COMMUNITY HEALTH NETWORK, INC.</w:t>
            </w:r>
          </w:p>
          <w:p w:rsidR="00C81C61" w:rsidRPr="009540C1" w:rsidRDefault="00C81C61" w:rsidP="00F94B2D">
            <w:pPr>
              <w:numPr>
                <w:ilvl w:val="0"/>
                <w:numId w:val="16"/>
              </w:numPr>
              <w:spacing w:line="276" w:lineRule="auto"/>
              <w:contextualSpacing/>
              <w:rPr>
                <w:rFonts w:cstheme="minorHAnsi"/>
              </w:rPr>
            </w:pPr>
            <w:r w:rsidRPr="009540C1">
              <w:rPr>
                <w:rFonts w:cstheme="minorHAnsi"/>
              </w:rPr>
              <w:t>Institute for Family Health</w:t>
            </w:r>
          </w:p>
          <w:p w:rsidR="00C81C61" w:rsidRPr="009540C1" w:rsidRDefault="00C81C61" w:rsidP="00F94B2D">
            <w:pPr>
              <w:numPr>
                <w:ilvl w:val="0"/>
                <w:numId w:val="16"/>
              </w:numPr>
              <w:spacing w:line="276" w:lineRule="auto"/>
              <w:contextualSpacing/>
              <w:rPr>
                <w:rFonts w:cstheme="minorHAnsi"/>
              </w:rPr>
            </w:pPr>
            <w:r w:rsidRPr="009540C1">
              <w:rPr>
                <w:rFonts w:cstheme="minorHAnsi"/>
              </w:rPr>
              <w:t>New York University School Of Medicine</w:t>
            </w:r>
          </w:p>
        </w:tc>
      </w:tr>
      <w:tr w:rsidR="00C81C61" w:rsidRPr="009540C1"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Deanna Campbell</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My Brother's Keeper, Incorporated</w:t>
            </w:r>
          </w:p>
          <w:p w:rsidR="00C81C61" w:rsidRPr="009540C1" w:rsidRDefault="00C81C61" w:rsidP="00F94B2D">
            <w:pPr>
              <w:numPr>
                <w:ilvl w:val="0"/>
                <w:numId w:val="16"/>
              </w:numPr>
              <w:spacing w:line="276" w:lineRule="auto"/>
              <w:contextualSpacing/>
              <w:rPr>
                <w:rFonts w:cstheme="minorHAnsi"/>
              </w:rPr>
            </w:pPr>
            <w:r w:rsidRPr="009540C1">
              <w:rPr>
                <w:rFonts w:cstheme="minorHAnsi"/>
              </w:rPr>
              <w:t>Greenwood Leflore Hospital</w:t>
            </w:r>
          </w:p>
          <w:p w:rsidR="00C81C61" w:rsidRPr="009540C1" w:rsidRDefault="00C81C61" w:rsidP="00F94B2D">
            <w:pPr>
              <w:numPr>
                <w:ilvl w:val="0"/>
                <w:numId w:val="16"/>
              </w:numPr>
              <w:spacing w:line="276" w:lineRule="auto"/>
              <w:contextualSpacing/>
              <w:rPr>
                <w:rFonts w:cstheme="minorHAnsi"/>
              </w:rPr>
            </w:pPr>
            <w:r w:rsidRPr="009540C1">
              <w:rPr>
                <w:rFonts w:cstheme="minorHAnsi"/>
              </w:rPr>
              <w:t>Meharry Medical College</w:t>
            </w:r>
          </w:p>
          <w:p w:rsidR="00C81C61" w:rsidRPr="009540C1" w:rsidRDefault="00C81C61" w:rsidP="00F94B2D">
            <w:pPr>
              <w:numPr>
                <w:ilvl w:val="0"/>
                <w:numId w:val="16"/>
              </w:numPr>
              <w:spacing w:line="276" w:lineRule="auto"/>
              <w:contextualSpacing/>
              <w:rPr>
                <w:rFonts w:cstheme="minorHAnsi"/>
              </w:rPr>
            </w:pPr>
            <w:r w:rsidRPr="009540C1">
              <w:rPr>
                <w:rFonts w:cstheme="minorHAnsi"/>
              </w:rPr>
              <w:t>Montgomery Area Community Wellness Coalition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University of Alabama at Birmingham</w:t>
            </w:r>
          </w:p>
        </w:tc>
      </w:tr>
      <w:tr w:rsidR="00C81C61" w:rsidRPr="009540C1" w:rsidTr="00645220">
        <w:trPr>
          <w:trHeight w:val="1007"/>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Lauren Toledo</w:t>
            </w:r>
          </w:p>
          <w:p w:rsidR="00C81C61" w:rsidRPr="009540C1" w:rsidRDefault="00271E26" w:rsidP="00645220">
            <w:pPr>
              <w:rPr>
                <w:rFonts w:cstheme="minorHAnsi"/>
                <w:color w:val="000000"/>
              </w:rPr>
            </w:pPr>
            <w:hyperlink r:id="rId85" w:history="1">
              <w:r w:rsidR="00C81C61" w:rsidRPr="009540C1">
                <w:rPr>
                  <w:rFonts w:cstheme="minorHAnsi"/>
                  <w:color w:val="0000FF"/>
                  <w:u w:val="single"/>
                </w:rPr>
                <w:t>Lauren.Toledo@icfi.com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Aisha Penson</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6"/>
              </w:numPr>
              <w:spacing w:line="276" w:lineRule="auto"/>
              <w:contextualSpacing/>
              <w:rPr>
                <w:rFonts w:cstheme="minorHAnsi"/>
              </w:rPr>
            </w:pPr>
            <w:r w:rsidRPr="009540C1">
              <w:rPr>
                <w:rFonts w:cstheme="minorHAnsi"/>
              </w:rPr>
              <w:t>Society for Public Health Education</w:t>
            </w:r>
          </w:p>
          <w:p w:rsidR="00C81C61" w:rsidRPr="009540C1" w:rsidRDefault="00C81C61" w:rsidP="00F94B2D">
            <w:pPr>
              <w:numPr>
                <w:ilvl w:val="0"/>
                <w:numId w:val="16"/>
              </w:numPr>
              <w:spacing w:line="276" w:lineRule="auto"/>
              <w:contextualSpacing/>
              <w:rPr>
                <w:rFonts w:cstheme="minorHAnsi"/>
              </w:rPr>
            </w:pPr>
            <w:r w:rsidRPr="009540C1">
              <w:rPr>
                <w:rFonts w:cstheme="minorHAnsi"/>
              </w:rPr>
              <w:t>Broward Regional Health Planning Council, Inc. Heart of Florida Health Center</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Miami-Dade County (State of Florida, </w:t>
            </w:r>
          </w:p>
          <w:p w:rsidR="00C81C61" w:rsidRPr="009540C1" w:rsidRDefault="00C81C61" w:rsidP="00F94B2D">
            <w:pPr>
              <w:numPr>
                <w:ilvl w:val="0"/>
                <w:numId w:val="16"/>
              </w:numPr>
              <w:spacing w:line="276" w:lineRule="auto"/>
              <w:contextualSpacing/>
              <w:rPr>
                <w:rFonts w:cstheme="minorHAnsi"/>
              </w:rPr>
            </w:pPr>
            <w:r w:rsidRPr="009540C1">
              <w:rPr>
                <w:rFonts w:cstheme="minorHAnsi"/>
              </w:rPr>
              <w:t>Department of Health)</w:t>
            </w:r>
          </w:p>
          <w:p w:rsidR="00C81C61" w:rsidRPr="009540C1" w:rsidRDefault="00C81C61" w:rsidP="00F94B2D">
            <w:pPr>
              <w:numPr>
                <w:ilvl w:val="0"/>
                <w:numId w:val="16"/>
              </w:numPr>
              <w:spacing w:line="276" w:lineRule="auto"/>
              <w:contextualSpacing/>
              <w:rPr>
                <w:rFonts w:cstheme="minorHAnsi"/>
              </w:rPr>
            </w:pPr>
            <w:r w:rsidRPr="009540C1">
              <w:rPr>
                <w:rFonts w:cstheme="minorHAnsi"/>
              </w:rPr>
              <w:t xml:space="preserve">Pinellas County (Florida Department of </w:t>
            </w:r>
          </w:p>
          <w:p w:rsidR="00C81C61" w:rsidRPr="009540C1" w:rsidRDefault="00C81C61" w:rsidP="00F94B2D">
            <w:pPr>
              <w:numPr>
                <w:ilvl w:val="0"/>
                <w:numId w:val="16"/>
              </w:numPr>
              <w:spacing w:line="276" w:lineRule="auto"/>
              <w:contextualSpacing/>
              <w:rPr>
                <w:rFonts w:cstheme="minorHAnsi"/>
              </w:rPr>
            </w:pPr>
            <w:r w:rsidRPr="009540C1">
              <w:rPr>
                <w:rFonts w:cstheme="minorHAnsi"/>
              </w:rPr>
              <w:t>Health)</w:t>
            </w:r>
          </w:p>
        </w:tc>
      </w:tr>
      <w:tr w:rsidR="00C81C61" w:rsidRPr="009540C1" w:rsidTr="00645220">
        <w:trPr>
          <w:trHeight w:val="11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Audrey Williams</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Community Action Partnership of Orange County</w:t>
            </w:r>
          </w:p>
          <w:p w:rsidR="00C81C61" w:rsidRPr="009540C1" w:rsidRDefault="00C81C61" w:rsidP="00F94B2D">
            <w:pPr>
              <w:numPr>
                <w:ilvl w:val="0"/>
                <w:numId w:val="17"/>
              </w:numPr>
              <w:spacing w:line="276" w:lineRule="auto"/>
              <w:contextualSpacing/>
              <w:rPr>
                <w:rFonts w:cstheme="minorHAnsi"/>
              </w:rPr>
            </w:pPr>
            <w:r w:rsidRPr="009540C1">
              <w:rPr>
                <w:rFonts w:cstheme="minorHAnsi"/>
              </w:rPr>
              <w:t>Southern Nevada Health District</w:t>
            </w:r>
          </w:p>
          <w:p w:rsidR="00C81C61" w:rsidRPr="009540C1" w:rsidRDefault="00C81C61" w:rsidP="00F94B2D">
            <w:pPr>
              <w:numPr>
                <w:ilvl w:val="0"/>
                <w:numId w:val="17"/>
              </w:numPr>
              <w:spacing w:line="276" w:lineRule="auto"/>
              <w:contextualSpacing/>
              <w:rPr>
                <w:rFonts w:cstheme="minorHAnsi"/>
              </w:rPr>
            </w:pPr>
            <w:r w:rsidRPr="009540C1">
              <w:rPr>
                <w:rFonts w:cstheme="minorHAnsi"/>
              </w:rPr>
              <w:t>MANDELA MARKETPLACE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OPERATION SAMAHAN,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Project Concern International (PCI)</w:t>
            </w:r>
          </w:p>
        </w:tc>
      </w:tr>
      <w:tr w:rsidR="00C81C61" w:rsidRPr="009540C1" w:rsidTr="00645220">
        <w:trPr>
          <w:trHeight w:val="40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Alicia Swann</w:t>
            </w:r>
          </w:p>
          <w:p w:rsidR="00C81C61" w:rsidRPr="009540C1" w:rsidRDefault="00C81C61" w:rsidP="00645220">
            <w:pPr>
              <w:rPr>
                <w:rFonts w:cstheme="minorHAnsi"/>
                <w:color w:val="0000FF"/>
                <w:u w:val="single"/>
              </w:rPr>
            </w:pPr>
            <w:r w:rsidRPr="009540C1">
              <w:rPr>
                <w:rFonts w:cstheme="minorHAnsi"/>
                <w:color w:val="0000FF"/>
                <w:u w:val="single"/>
              </w:rPr>
              <w:t>aswann@icfi.com</w:t>
            </w:r>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Yvette Senter</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American Heart Association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Cumberland Cape Atlantic YMCA</w:t>
            </w:r>
          </w:p>
          <w:p w:rsidR="00C81C61" w:rsidRPr="009540C1" w:rsidRDefault="00C81C61" w:rsidP="00F94B2D">
            <w:pPr>
              <w:numPr>
                <w:ilvl w:val="0"/>
                <w:numId w:val="17"/>
              </w:numPr>
              <w:spacing w:line="276" w:lineRule="auto"/>
              <w:contextualSpacing/>
              <w:rPr>
                <w:rFonts w:cstheme="minorHAnsi"/>
              </w:rPr>
            </w:pPr>
            <w:r w:rsidRPr="009540C1">
              <w:rPr>
                <w:rFonts w:cstheme="minorHAnsi"/>
              </w:rPr>
              <w:t>Leadership Council for Healthy Communities</w:t>
            </w:r>
          </w:p>
          <w:p w:rsidR="00C81C61" w:rsidRPr="009540C1" w:rsidRDefault="00C81C61" w:rsidP="00F94B2D">
            <w:pPr>
              <w:numPr>
                <w:ilvl w:val="0"/>
                <w:numId w:val="17"/>
              </w:numPr>
              <w:spacing w:line="276" w:lineRule="auto"/>
              <w:contextualSpacing/>
              <w:rPr>
                <w:rFonts w:cstheme="minorHAnsi"/>
              </w:rPr>
            </w:pPr>
            <w:r w:rsidRPr="009540C1">
              <w:rPr>
                <w:rFonts w:cstheme="minorHAnsi"/>
              </w:rPr>
              <w:t>Temple University - Of The Commonwealth System of</w:t>
            </w:r>
          </w:p>
          <w:p w:rsidR="00C81C61" w:rsidRPr="009540C1" w:rsidRDefault="00C81C61" w:rsidP="00F94B2D">
            <w:pPr>
              <w:numPr>
                <w:ilvl w:val="0"/>
                <w:numId w:val="17"/>
              </w:numPr>
              <w:spacing w:line="276" w:lineRule="auto"/>
              <w:contextualSpacing/>
              <w:rPr>
                <w:rFonts w:cstheme="minorHAnsi"/>
              </w:rPr>
            </w:pPr>
            <w:r w:rsidRPr="009540C1">
              <w:rPr>
                <w:rFonts w:cstheme="minorHAnsi"/>
              </w:rPr>
              <w:t>The George Washington University</w:t>
            </w:r>
          </w:p>
        </w:tc>
      </w:tr>
      <w:tr w:rsidR="00C81C61" w:rsidRPr="009540C1" w:rsidTr="00645220">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Zachery Harris</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Cherokee Nation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Pawnee Nation of Oklahoma</w:t>
            </w:r>
          </w:p>
          <w:p w:rsidR="00C81C61" w:rsidRPr="009540C1" w:rsidRDefault="00C81C61" w:rsidP="00F94B2D">
            <w:pPr>
              <w:numPr>
                <w:ilvl w:val="0"/>
                <w:numId w:val="17"/>
              </w:numPr>
              <w:spacing w:line="276" w:lineRule="auto"/>
              <w:contextualSpacing/>
              <w:rPr>
                <w:rFonts w:cstheme="minorHAnsi"/>
              </w:rPr>
            </w:pPr>
            <w:r w:rsidRPr="009540C1">
              <w:rPr>
                <w:rFonts w:cstheme="minorHAnsi"/>
              </w:rPr>
              <w:t>Sault Ste. Marie Tribe of Chippewa Indians</w:t>
            </w:r>
          </w:p>
          <w:p w:rsidR="00C81C61" w:rsidRPr="009540C1" w:rsidRDefault="00C81C61" w:rsidP="00F94B2D">
            <w:pPr>
              <w:numPr>
                <w:ilvl w:val="0"/>
                <w:numId w:val="17"/>
              </w:numPr>
              <w:spacing w:line="276" w:lineRule="auto"/>
              <w:contextualSpacing/>
              <w:rPr>
                <w:rFonts w:cstheme="minorHAnsi"/>
              </w:rPr>
            </w:pPr>
            <w:r w:rsidRPr="009540C1">
              <w:rPr>
                <w:rFonts w:cstheme="minorHAnsi"/>
              </w:rPr>
              <w:t>Benewah Medical &amp; Wellness Center (Coeur d'Alene Tribe)</w:t>
            </w:r>
          </w:p>
          <w:p w:rsidR="00C81C61" w:rsidRPr="009540C1" w:rsidRDefault="00C81C61" w:rsidP="00F94B2D">
            <w:pPr>
              <w:numPr>
                <w:ilvl w:val="0"/>
                <w:numId w:val="17"/>
              </w:numPr>
              <w:spacing w:line="276" w:lineRule="auto"/>
              <w:contextualSpacing/>
              <w:rPr>
                <w:rFonts w:cstheme="minorHAnsi"/>
              </w:rPr>
            </w:pPr>
            <w:r w:rsidRPr="009540C1">
              <w:rPr>
                <w:rFonts w:cstheme="minorHAnsi"/>
              </w:rPr>
              <w:t>Community Coalition for Substance Abuse Prevention and Treatment</w:t>
            </w:r>
          </w:p>
          <w:p w:rsidR="00C81C61" w:rsidRPr="009540C1" w:rsidRDefault="00C81C61" w:rsidP="00F94B2D">
            <w:pPr>
              <w:numPr>
                <w:ilvl w:val="0"/>
                <w:numId w:val="17"/>
              </w:numPr>
              <w:spacing w:line="276" w:lineRule="auto"/>
              <w:contextualSpacing/>
              <w:rPr>
                <w:rFonts w:cstheme="minorHAnsi"/>
              </w:rPr>
            </w:pPr>
            <w:r w:rsidRPr="009540C1">
              <w:rPr>
                <w:rFonts w:cstheme="minorHAnsi"/>
              </w:rPr>
              <w:t>Inter-Tribal Council of Michigan, Inc.</w:t>
            </w:r>
          </w:p>
        </w:tc>
      </w:tr>
      <w:tr w:rsidR="00C81C61" w:rsidRPr="009540C1" w:rsidTr="00645220">
        <w:trPr>
          <w:trHeight w:val="29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Donoria Evans</w:t>
            </w:r>
          </w:p>
          <w:p w:rsidR="00C81C61" w:rsidRPr="009540C1" w:rsidRDefault="00271E26" w:rsidP="00645220">
            <w:pPr>
              <w:rPr>
                <w:rFonts w:cstheme="minorHAnsi"/>
              </w:rPr>
            </w:pPr>
            <w:hyperlink r:id="rId86" w:history="1">
              <w:r w:rsidR="00C81C61" w:rsidRPr="009540C1">
                <w:rPr>
                  <w:rFonts w:cstheme="minorHAnsi"/>
                  <w:color w:val="0000FF"/>
                  <w:u w:val="single"/>
                </w:rPr>
                <w:t>Donoria.evans@icfi.com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Graydon Yatabe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Fort Defiance Indian Hospital Board, Incorporated.  </w:t>
            </w:r>
          </w:p>
          <w:p w:rsidR="00C81C61" w:rsidRPr="009540C1" w:rsidRDefault="00C81C61" w:rsidP="00F94B2D">
            <w:pPr>
              <w:numPr>
                <w:ilvl w:val="0"/>
                <w:numId w:val="17"/>
              </w:numPr>
              <w:spacing w:line="276" w:lineRule="auto"/>
              <w:contextualSpacing/>
              <w:rPr>
                <w:rFonts w:cstheme="minorHAnsi"/>
              </w:rPr>
            </w:pPr>
            <w:r w:rsidRPr="009540C1">
              <w:rPr>
                <w:rFonts w:cstheme="minorHAnsi"/>
              </w:rPr>
              <w:t>Great Plains Tribal Chairmen's Health Board</w:t>
            </w:r>
          </w:p>
          <w:p w:rsidR="00C81C61" w:rsidRPr="009540C1" w:rsidRDefault="00C81C61" w:rsidP="00F94B2D">
            <w:pPr>
              <w:numPr>
                <w:ilvl w:val="0"/>
                <w:numId w:val="17"/>
              </w:numPr>
              <w:spacing w:line="276" w:lineRule="auto"/>
              <w:contextualSpacing/>
              <w:rPr>
                <w:rFonts w:cstheme="minorHAnsi"/>
              </w:rPr>
            </w:pPr>
            <w:r w:rsidRPr="009540C1">
              <w:rPr>
                <w:rFonts w:cstheme="minorHAnsi"/>
              </w:rPr>
              <w:t>Toiyabe Indian Health Project</w:t>
            </w:r>
          </w:p>
          <w:p w:rsidR="00C81C61" w:rsidRPr="009540C1" w:rsidRDefault="00C81C61" w:rsidP="00F94B2D">
            <w:pPr>
              <w:numPr>
                <w:ilvl w:val="0"/>
                <w:numId w:val="17"/>
              </w:numPr>
              <w:spacing w:line="276" w:lineRule="auto"/>
              <w:contextualSpacing/>
              <w:rPr>
                <w:rFonts w:cstheme="minorHAnsi"/>
              </w:rPr>
            </w:pPr>
            <w:r w:rsidRPr="009540C1">
              <w:rPr>
                <w:rFonts w:cstheme="minorHAnsi"/>
              </w:rPr>
              <w:t>Partners In Health, a nonprofit corporation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Toiyabe Indian Health Project (REACH)</w:t>
            </w:r>
          </w:p>
        </w:tc>
      </w:tr>
      <w:tr w:rsidR="00C81C61" w:rsidRPr="009540C1" w:rsidTr="00645220">
        <w:trPr>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Jamylle Gilyard</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Fresno County Department of Public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Merced County Department of Public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AltaMed Health Services Corporation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Boat People SOS-California</w:t>
            </w:r>
          </w:p>
          <w:p w:rsidR="00C81C61" w:rsidRPr="009540C1" w:rsidRDefault="00C81C61" w:rsidP="00F94B2D">
            <w:pPr>
              <w:numPr>
                <w:ilvl w:val="0"/>
                <w:numId w:val="17"/>
              </w:numPr>
              <w:spacing w:line="276" w:lineRule="auto"/>
              <w:contextualSpacing/>
              <w:rPr>
                <w:rFonts w:cstheme="minorHAnsi"/>
              </w:rPr>
            </w:pPr>
            <w:r w:rsidRPr="009540C1">
              <w:rPr>
                <w:rFonts w:cstheme="minorHAnsi"/>
              </w:rPr>
              <w:t>City of Pasadena</w:t>
            </w:r>
          </w:p>
        </w:tc>
      </w:tr>
      <w:tr w:rsidR="00C81C61" w:rsidRPr="009540C1" w:rsidTr="00645220">
        <w:trPr>
          <w:trHeight w:val="3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Cindy Hockaday</w:t>
            </w:r>
          </w:p>
          <w:p w:rsidR="00C81C61" w:rsidRPr="009540C1" w:rsidRDefault="00271E26" w:rsidP="00645220">
            <w:pPr>
              <w:rPr>
                <w:rFonts w:cstheme="minorHAnsi"/>
                <w:color w:val="0000FF"/>
                <w:u w:val="single"/>
              </w:rPr>
            </w:pPr>
            <w:hyperlink r:id="rId87" w:history="1">
              <w:r w:rsidR="00C81C61" w:rsidRPr="009540C1">
                <w:rPr>
                  <w:rFonts w:cstheme="minorHAnsi"/>
                  <w:color w:val="0000FF"/>
                  <w:u w:val="single"/>
                </w:rPr>
                <w:t>Cindy.hockaday@icfi.com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Carlene Graham</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Lawrence-Douglas County Health Department</w:t>
            </w:r>
          </w:p>
          <w:p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Arkansas for Medical Sciences</w:t>
            </w:r>
          </w:p>
          <w:p w:rsidR="00C81C61" w:rsidRPr="009540C1" w:rsidRDefault="00C81C61" w:rsidP="00F94B2D">
            <w:pPr>
              <w:numPr>
                <w:ilvl w:val="0"/>
                <w:numId w:val="17"/>
              </w:numPr>
              <w:spacing w:line="276" w:lineRule="auto"/>
              <w:contextualSpacing/>
              <w:rPr>
                <w:rFonts w:cstheme="minorHAnsi"/>
              </w:rPr>
            </w:pPr>
            <w:r w:rsidRPr="009540C1">
              <w:rPr>
                <w:rFonts w:cstheme="minorHAnsi"/>
              </w:rPr>
              <w:t>University of Kansas Center for Research,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Presbyterian Healthcare Services</w:t>
            </w:r>
          </w:p>
        </w:tc>
      </w:tr>
      <w:tr w:rsidR="00C81C61" w:rsidRPr="009540C1" w:rsidTr="00645220">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Maria Ayala-Perales</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Cook County Department of Public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 xml:space="preserve">Hospital Council of Northwest Ohio </w:t>
            </w:r>
          </w:p>
          <w:p w:rsidR="00C81C61" w:rsidRPr="009540C1" w:rsidRDefault="00C81C61" w:rsidP="00F94B2D">
            <w:pPr>
              <w:numPr>
                <w:ilvl w:val="0"/>
                <w:numId w:val="17"/>
              </w:numPr>
              <w:spacing w:line="276" w:lineRule="auto"/>
              <w:contextualSpacing/>
              <w:rPr>
                <w:rFonts w:cstheme="minorHAnsi"/>
              </w:rPr>
            </w:pPr>
            <w:r w:rsidRPr="009540C1">
              <w:rPr>
                <w:rFonts w:cstheme="minorHAnsi"/>
              </w:rPr>
              <w:t>Trinity Medical Center</w:t>
            </w:r>
          </w:p>
          <w:p w:rsidR="00C81C61" w:rsidRPr="009540C1" w:rsidRDefault="00C81C61" w:rsidP="00F94B2D">
            <w:pPr>
              <w:numPr>
                <w:ilvl w:val="0"/>
                <w:numId w:val="17"/>
              </w:numPr>
              <w:spacing w:line="276" w:lineRule="auto"/>
              <w:contextualSpacing/>
              <w:rPr>
                <w:rFonts w:cstheme="minorHAnsi"/>
              </w:rPr>
            </w:pPr>
            <w:r w:rsidRPr="009540C1">
              <w:rPr>
                <w:rFonts w:cstheme="minorHAnsi"/>
              </w:rPr>
              <w:t>County of Kent</w:t>
            </w:r>
          </w:p>
          <w:p w:rsidR="00C81C61" w:rsidRPr="009540C1" w:rsidRDefault="00C81C61" w:rsidP="00F94B2D">
            <w:pPr>
              <w:numPr>
                <w:ilvl w:val="0"/>
                <w:numId w:val="17"/>
              </w:numPr>
              <w:spacing w:line="276" w:lineRule="auto"/>
              <w:contextualSpacing/>
              <w:rPr>
                <w:rFonts w:cstheme="minorHAnsi"/>
              </w:rPr>
            </w:pPr>
            <w:r w:rsidRPr="009540C1">
              <w:rPr>
                <w:rFonts w:cstheme="minorHAnsi"/>
              </w:rPr>
              <w:t>Oakland University</w:t>
            </w:r>
          </w:p>
        </w:tc>
      </w:tr>
      <w:tr w:rsidR="00C81C61" w:rsidRPr="009540C1" w:rsidTr="00645220">
        <w:trPr>
          <w:trHeight w:val="33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t>Danielle Schramm</w:t>
            </w:r>
          </w:p>
          <w:p w:rsidR="00C81C61" w:rsidRPr="009540C1" w:rsidRDefault="00271E26" w:rsidP="00645220">
            <w:pPr>
              <w:rPr>
                <w:rFonts w:cstheme="minorHAnsi"/>
                <w:color w:val="1F497D"/>
              </w:rPr>
            </w:pPr>
            <w:hyperlink r:id="rId88" w:history="1">
              <w:r w:rsidR="00C81C61" w:rsidRPr="009540C1">
                <w:rPr>
                  <w:rFonts w:cstheme="minorHAnsi"/>
                  <w:color w:val="0000FF"/>
                  <w:u w:val="single"/>
                </w:rPr>
                <w:t>Danielle.schramm@icfi.com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Marissa Sucosky</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Colorado Black Health Collaborative,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The Stapleton Foundation for Sustainable Urban Communities</w:t>
            </w:r>
          </w:p>
        </w:tc>
      </w:tr>
      <w:tr w:rsidR="00C81C61" w:rsidRPr="009540C1" w:rsidTr="0064522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Kelly Bishop</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Solano County Public Health Services, County of Solano</w:t>
            </w:r>
          </w:p>
          <w:p w:rsidR="00C81C61" w:rsidRPr="009540C1" w:rsidRDefault="00C81C61" w:rsidP="00F94B2D">
            <w:pPr>
              <w:numPr>
                <w:ilvl w:val="0"/>
                <w:numId w:val="17"/>
              </w:numPr>
              <w:spacing w:line="276" w:lineRule="auto"/>
              <w:contextualSpacing/>
              <w:rPr>
                <w:rFonts w:cstheme="minorHAnsi"/>
              </w:rPr>
            </w:pPr>
            <w:r w:rsidRPr="009540C1">
              <w:rPr>
                <w:rFonts w:cstheme="minorHAnsi"/>
              </w:rPr>
              <w:t>Los Angeles County Office of Education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 of Calif., U.C. San Diego</w:t>
            </w:r>
          </w:p>
          <w:p w:rsidR="00C81C61" w:rsidRPr="009540C1" w:rsidRDefault="00C81C61" w:rsidP="00F94B2D">
            <w:pPr>
              <w:numPr>
                <w:ilvl w:val="0"/>
                <w:numId w:val="17"/>
              </w:numPr>
              <w:spacing w:line="276" w:lineRule="auto"/>
              <w:contextualSpacing/>
              <w:rPr>
                <w:rFonts w:cstheme="minorHAnsi"/>
              </w:rPr>
            </w:pPr>
            <w:r w:rsidRPr="009540C1">
              <w:rPr>
                <w:rFonts w:cstheme="minorHAnsi"/>
              </w:rPr>
              <w:t>Regents of the University of California, Los Angeles</w:t>
            </w:r>
          </w:p>
        </w:tc>
      </w:tr>
      <w:tr w:rsidR="00C81C61" w:rsidRPr="009540C1" w:rsidTr="00645220">
        <w:trPr>
          <w:trHeight w:val="3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Lorraine Reed</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American Planning Association</w:t>
            </w:r>
          </w:p>
          <w:p w:rsidR="00C81C61" w:rsidRPr="009540C1" w:rsidRDefault="00C81C61" w:rsidP="00F94B2D">
            <w:pPr>
              <w:numPr>
                <w:ilvl w:val="0"/>
                <w:numId w:val="17"/>
              </w:numPr>
              <w:spacing w:line="276" w:lineRule="auto"/>
              <w:contextualSpacing/>
              <w:rPr>
                <w:rFonts w:cstheme="minorHAnsi"/>
              </w:rPr>
            </w:pPr>
            <w:r w:rsidRPr="009540C1">
              <w:rPr>
                <w:rFonts w:cstheme="minorHAnsi"/>
              </w:rPr>
              <w:t>Albemarle Regional Health Services</w:t>
            </w:r>
          </w:p>
          <w:p w:rsidR="00C81C61" w:rsidRPr="009540C1" w:rsidRDefault="00C81C61" w:rsidP="00F94B2D">
            <w:pPr>
              <w:numPr>
                <w:ilvl w:val="0"/>
                <w:numId w:val="17"/>
              </w:numPr>
              <w:spacing w:line="276" w:lineRule="auto"/>
              <w:contextualSpacing/>
              <w:rPr>
                <w:rFonts w:cstheme="minorHAnsi"/>
              </w:rPr>
            </w:pPr>
            <w:r w:rsidRPr="009540C1">
              <w:rPr>
                <w:rFonts w:cstheme="minorHAnsi"/>
              </w:rPr>
              <w:lastRenderedPageBreak/>
              <w:t>YMCA of Greenville</w:t>
            </w:r>
          </w:p>
          <w:p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Authority of Cabarrus County</w:t>
            </w:r>
          </w:p>
          <w:p w:rsidR="00C81C61" w:rsidRPr="009540C1" w:rsidRDefault="00C81C61" w:rsidP="00F94B2D">
            <w:pPr>
              <w:numPr>
                <w:ilvl w:val="0"/>
                <w:numId w:val="17"/>
              </w:numPr>
              <w:spacing w:line="276" w:lineRule="auto"/>
              <w:contextualSpacing/>
              <w:rPr>
                <w:rFonts w:cstheme="minorHAnsi"/>
              </w:rPr>
            </w:pPr>
            <w:r w:rsidRPr="009540C1">
              <w:rPr>
                <w:rFonts w:cstheme="minorHAnsi"/>
              </w:rPr>
              <w:t>The Balm In Gilead, Inc.</w:t>
            </w:r>
          </w:p>
        </w:tc>
      </w:tr>
      <w:tr w:rsidR="00C81C61" w:rsidRPr="009540C1" w:rsidTr="00645220">
        <w:trPr>
          <w:trHeight w:val="270"/>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rPr>
                <w:rFonts w:cstheme="minorHAnsi"/>
              </w:rPr>
            </w:pPr>
            <w:r w:rsidRPr="009540C1">
              <w:rPr>
                <w:rFonts w:cstheme="minorHAnsi"/>
              </w:rPr>
              <w:lastRenderedPageBreak/>
              <w:t>India Rose</w:t>
            </w:r>
          </w:p>
          <w:p w:rsidR="00C81C61" w:rsidRPr="009540C1" w:rsidRDefault="00271E26" w:rsidP="00645220">
            <w:pPr>
              <w:rPr>
                <w:rFonts w:cstheme="minorHAnsi"/>
              </w:rPr>
            </w:pPr>
            <w:hyperlink r:id="rId89" w:history="1">
              <w:r w:rsidR="00C81C61" w:rsidRPr="009540C1">
                <w:rPr>
                  <w:rFonts w:cstheme="minorHAnsi"/>
                  <w:color w:val="0000FF"/>
                  <w:u w:val="single"/>
                </w:rPr>
                <w:t>India.Rose@icfi.com</w:t>
              </w:r>
            </w:hyperlink>
          </w:p>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ReDhonda Malone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Lima Family YMCA</w:t>
            </w:r>
          </w:p>
          <w:p w:rsidR="00C81C61" w:rsidRPr="009540C1" w:rsidRDefault="00C81C61" w:rsidP="00F94B2D">
            <w:pPr>
              <w:numPr>
                <w:ilvl w:val="0"/>
                <w:numId w:val="17"/>
              </w:numPr>
              <w:spacing w:line="276" w:lineRule="auto"/>
              <w:contextualSpacing/>
              <w:rPr>
                <w:rFonts w:cstheme="minorHAnsi"/>
              </w:rPr>
            </w:pPr>
            <w:r w:rsidRPr="009540C1">
              <w:rPr>
                <w:rFonts w:cstheme="minorHAnsi"/>
              </w:rPr>
              <w:t>Asian Services In Action,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Cuyahoga County District Board of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YMCA of Greater Cleveland</w:t>
            </w:r>
          </w:p>
        </w:tc>
      </w:tr>
      <w:tr w:rsidR="00C81C61" w:rsidRPr="009540C1" w:rsidTr="00645220">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Rick Dulin</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Fulton, County of</w:t>
            </w:r>
          </w:p>
          <w:p w:rsidR="00C81C61" w:rsidRPr="009540C1" w:rsidRDefault="00C81C61" w:rsidP="00F94B2D">
            <w:pPr>
              <w:numPr>
                <w:ilvl w:val="0"/>
                <w:numId w:val="17"/>
              </w:numPr>
              <w:spacing w:line="276" w:lineRule="auto"/>
              <w:contextualSpacing/>
              <w:rPr>
                <w:rFonts w:cstheme="minorHAnsi"/>
              </w:rPr>
            </w:pPr>
            <w:r w:rsidRPr="009540C1">
              <w:rPr>
                <w:rFonts w:cstheme="minorHAnsi"/>
              </w:rPr>
              <w:t>Tanner Medical Center, Inc.</w:t>
            </w:r>
          </w:p>
          <w:p w:rsidR="00C81C61" w:rsidRPr="009540C1" w:rsidRDefault="00C81C61" w:rsidP="00F94B2D">
            <w:pPr>
              <w:numPr>
                <w:ilvl w:val="0"/>
                <w:numId w:val="17"/>
              </w:numPr>
              <w:spacing w:line="276" w:lineRule="auto"/>
              <w:contextualSpacing/>
              <w:rPr>
                <w:rFonts w:cstheme="minorHAnsi"/>
              </w:rPr>
            </w:pPr>
            <w:r w:rsidRPr="009540C1">
              <w:rPr>
                <w:rFonts w:cstheme="minorHAnsi"/>
              </w:rPr>
              <w:t>DeKalb County Board of Health</w:t>
            </w:r>
          </w:p>
          <w:p w:rsidR="00C81C61" w:rsidRPr="009540C1" w:rsidRDefault="00C81C61" w:rsidP="00F94B2D">
            <w:pPr>
              <w:numPr>
                <w:ilvl w:val="0"/>
                <w:numId w:val="17"/>
              </w:numPr>
              <w:spacing w:line="276" w:lineRule="auto"/>
              <w:contextualSpacing/>
              <w:rPr>
                <w:rFonts w:cstheme="minorHAnsi"/>
              </w:rPr>
            </w:pPr>
            <w:r w:rsidRPr="009540C1">
              <w:rPr>
                <w:rFonts w:cstheme="minorHAnsi"/>
              </w:rPr>
              <w:t>Morehouse School of Medicine</w:t>
            </w:r>
          </w:p>
        </w:tc>
      </w:tr>
      <w:tr w:rsidR="00C81C61" w:rsidRPr="009540C1" w:rsidTr="00645220">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1C61" w:rsidRPr="009540C1" w:rsidRDefault="00C81C61" w:rsidP="00645220">
            <w:pPr>
              <w:rPr>
                <w:rFonts w:cstheme="minorHAnsi"/>
              </w:rPr>
            </w:pPr>
          </w:p>
        </w:tc>
        <w:tc>
          <w:tcPr>
            <w:tcW w:w="1634" w:type="dxa"/>
            <w:tcBorders>
              <w:top w:val="single" w:sz="4" w:space="0" w:color="auto"/>
              <w:left w:val="single" w:sz="4" w:space="0" w:color="auto"/>
              <w:bottom w:val="single" w:sz="4" w:space="0" w:color="auto"/>
              <w:right w:val="single" w:sz="4" w:space="0" w:color="auto"/>
            </w:tcBorders>
            <w:hideMark/>
          </w:tcPr>
          <w:p w:rsidR="00C81C61" w:rsidRPr="009540C1" w:rsidRDefault="00C81C61" w:rsidP="00645220">
            <w:pPr>
              <w:jc w:val="center"/>
              <w:rPr>
                <w:rFonts w:cstheme="minorHAnsi"/>
              </w:rPr>
            </w:pPr>
            <w:r w:rsidRPr="009540C1">
              <w:rPr>
                <w:rFonts w:cstheme="minorHAnsi"/>
              </w:rPr>
              <w:t>Shannon White</w:t>
            </w:r>
          </w:p>
        </w:tc>
        <w:tc>
          <w:tcPr>
            <w:tcW w:w="4878" w:type="dxa"/>
            <w:tcBorders>
              <w:top w:val="single" w:sz="4" w:space="0" w:color="auto"/>
              <w:left w:val="single" w:sz="4" w:space="0" w:color="auto"/>
              <w:bottom w:val="single" w:sz="4" w:space="0" w:color="auto"/>
              <w:right w:val="single" w:sz="4" w:space="0" w:color="auto"/>
            </w:tcBorders>
            <w:hideMark/>
          </w:tcPr>
          <w:p w:rsidR="00C81C61" w:rsidRPr="009540C1" w:rsidRDefault="00C81C61" w:rsidP="00F94B2D">
            <w:pPr>
              <w:numPr>
                <w:ilvl w:val="0"/>
                <w:numId w:val="17"/>
              </w:numPr>
              <w:spacing w:line="276" w:lineRule="auto"/>
              <w:contextualSpacing/>
              <w:rPr>
                <w:rFonts w:cstheme="minorHAnsi"/>
              </w:rPr>
            </w:pPr>
            <w:r w:rsidRPr="009540C1">
              <w:rPr>
                <w:rFonts w:cstheme="minorHAnsi"/>
              </w:rPr>
              <w:t>County of Santa Clara</w:t>
            </w:r>
          </w:p>
          <w:p w:rsidR="00C81C61" w:rsidRPr="009540C1" w:rsidRDefault="00C81C61" w:rsidP="00F94B2D">
            <w:pPr>
              <w:numPr>
                <w:ilvl w:val="0"/>
                <w:numId w:val="17"/>
              </w:numPr>
              <w:spacing w:line="276" w:lineRule="auto"/>
              <w:contextualSpacing/>
              <w:rPr>
                <w:rFonts w:cstheme="minorHAnsi"/>
              </w:rPr>
            </w:pPr>
            <w:r w:rsidRPr="009540C1">
              <w:rPr>
                <w:rFonts w:cstheme="minorHAnsi"/>
              </w:rPr>
              <w:t>North Coast Opportunities</w:t>
            </w:r>
          </w:p>
          <w:p w:rsidR="00C81C61" w:rsidRPr="009540C1" w:rsidRDefault="00C81C61" w:rsidP="00F94B2D">
            <w:pPr>
              <w:numPr>
                <w:ilvl w:val="0"/>
                <w:numId w:val="17"/>
              </w:numPr>
              <w:spacing w:line="276" w:lineRule="auto"/>
              <w:contextualSpacing/>
              <w:rPr>
                <w:rFonts w:cstheme="minorHAnsi"/>
              </w:rPr>
            </w:pPr>
            <w:r w:rsidRPr="009540C1">
              <w:rPr>
                <w:rFonts w:cstheme="minorHAnsi"/>
              </w:rPr>
              <w:t>California Center for Public Health Advocacy</w:t>
            </w:r>
          </w:p>
          <w:p w:rsidR="00C81C61" w:rsidRPr="009540C1" w:rsidRDefault="00C81C61" w:rsidP="00F94B2D">
            <w:pPr>
              <w:numPr>
                <w:ilvl w:val="0"/>
                <w:numId w:val="17"/>
              </w:numPr>
              <w:spacing w:line="276" w:lineRule="auto"/>
              <w:contextualSpacing/>
              <w:rPr>
                <w:rFonts w:cstheme="minorHAnsi"/>
              </w:rPr>
            </w:pPr>
            <w:r w:rsidRPr="009540C1">
              <w:rPr>
                <w:rFonts w:cstheme="minorHAnsi"/>
              </w:rPr>
              <w:t>Public Health Institute</w:t>
            </w:r>
          </w:p>
          <w:p w:rsidR="00C81C61" w:rsidRPr="009540C1" w:rsidRDefault="00C81C61" w:rsidP="00F94B2D">
            <w:pPr>
              <w:numPr>
                <w:ilvl w:val="0"/>
                <w:numId w:val="17"/>
              </w:numPr>
              <w:spacing w:line="276" w:lineRule="auto"/>
              <w:contextualSpacing/>
              <w:rPr>
                <w:rFonts w:cstheme="minorHAnsi"/>
              </w:rPr>
            </w:pPr>
            <w:r w:rsidRPr="009540C1">
              <w:rPr>
                <w:rFonts w:cstheme="minorHAnsi"/>
              </w:rPr>
              <w:t>San Francisco Department of Public Health</w:t>
            </w:r>
          </w:p>
        </w:tc>
      </w:tr>
    </w:tbl>
    <w:p w:rsidR="00C81C61" w:rsidRDefault="00C81C61" w:rsidP="00C81C61"/>
    <w:p w:rsidR="009540C1" w:rsidRDefault="009540C1">
      <w:pPr>
        <w:rPr>
          <w:rFonts w:ascii="Calibri" w:eastAsia="Calibri" w:hAnsi="Calibri" w:cs="Times New Roman"/>
          <w:i w:val="0"/>
          <w:iCs w:val="0"/>
          <w:sz w:val="22"/>
          <w:szCs w:val="22"/>
        </w:rPr>
      </w:pPr>
      <w:r>
        <w:rPr>
          <w:rFonts w:ascii="Calibri" w:eastAsia="Calibri" w:hAnsi="Calibri" w:cs="Times New Roman"/>
          <w:i w:val="0"/>
          <w:iCs w:val="0"/>
          <w:sz w:val="22"/>
          <w:szCs w:val="22"/>
        </w:rPr>
        <w:br w:type="page"/>
      </w:r>
    </w:p>
    <w:p w:rsidR="009540C1" w:rsidRPr="00C81C61" w:rsidRDefault="009540C1" w:rsidP="009540C1">
      <w:pPr>
        <w:pStyle w:val="Heading2"/>
        <w:rPr>
          <w:rFonts w:eastAsia="Calibri"/>
        </w:rPr>
      </w:pPr>
      <w:bookmarkStart w:id="93" w:name="_Toc444686220"/>
      <w:r>
        <w:rPr>
          <w:rFonts w:eastAsia="Calibri"/>
        </w:rPr>
        <w:lastRenderedPageBreak/>
        <w:t>APPENIDX C: List of Awardees by FOA</w:t>
      </w:r>
      <w:bookmarkEnd w:id="93"/>
      <w:r>
        <w:rPr>
          <w:rFonts w:eastAsia="Calibri"/>
        </w:rPr>
        <w:t xml:space="preserve"> </w:t>
      </w:r>
    </w:p>
    <w:tbl>
      <w:tblPr>
        <w:tblStyle w:val="LightList-Accent61"/>
        <w:tblW w:w="9810" w:type="dxa"/>
        <w:tblLook w:val="04A0" w:firstRow="1" w:lastRow="0" w:firstColumn="1" w:lastColumn="0" w:noHBand="0" w:noVBand="1"/>
      </w:tblPr>
      <w:tblGrid>
        <w:gridCol w:w="2070"/>
        <w:gridCol w:w="7740"/>
      </w:tblGrid>
      <w:tr w:rsidR="009540C1" w:rsidRPr="009540C1" w:rsidTr="009540C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noWrap/>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FOA</w:t>
            </w:r>
          </w:p>
        </w:tc>
        <w:tc>
          <w:tcPr>
            <w:tcW w:w="7740" w:type="dxa"/>
            <w:noWrap/>
            <w:hideMark/>
          </w:tcPr>
          <w:p w:rsidR="009540C1" w:rsidRPr="009540C1" w:rsidRDefault="009540C1" w:rsidP="009540C1">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9540C1">
              <w:rPr>
                <w:rFonts w:eastAsia="Times New Roman" w:cstheme="minorHAnsi"/>
                <w:color w:val="000000"/>
              </w:rPr>
              <w:t>AWARDEES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NIDCDP</w:t>
            </w: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American Heart Association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American Planning Association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Assoc of State &amp; Terr Directors of Hlth Promo and PH Education (ASTDHPPHE)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National WIC Association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Society for Public Health Education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noWrap/>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t>PICH</w:t>
            </w: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Albemarle Regional Health Services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Broward Regional Health Planning Council,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Cherokee Nation Health Service Group</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Cheshire Medical Center</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Action Partnership of Orange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Cook County Department of Public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County Of Santa Clara Public Health Department</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Cumberland Cape Atlantic YMCA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Eastern Maine Healthcare Systems (EMHS)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Fort Defiance Indian Hospital Board,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Fresno County Department of Public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Fulton County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Fund for Public Health in New York,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Great Plains Tribal Chairmen’s Health Board</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Heart of Florida Health Center</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Hospital Council of Northwest Ohio</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Lawrence-Douglas County Health Department</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Los Angeles County Office of Education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Maine General Medical Center</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Merced County Department of Public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Miami-Dade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My Brother's Keeper,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Nemours Alfred I. duPont Hospital for Children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North Coast Opportunities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Partnership for a Healthy Lincoln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Pawnee Nation of Oklahoma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Pinellas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Sault Ste Marie Tribe of Chippewa Indians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Schenectady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Seattle-King County Department of Public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Solano County Public Health Services, County of Solano</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Southern Nevada Health District</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Tanner Medical Center,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Lima Family YMCA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Toiyabe Indian Health Project,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Trinity Medical Center</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Woodbury County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YMCA of Greenville</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rsidR="009540C1" w:rsidRPr="009540C1" w:rsidRDefault="009540C1" w:rsidP="009540C1">
            <w:pPr>
              <w:rPr>
                <w:rFonts w:eastAsia="Times New Roman" w:cstheme="minorHAnsi"/>
                <w:b w:val="0"/>
                <w:bCs w:val="0"/>
                <w:color w:val="000000"/>
              </w:rPr>
            </w:pPr>
            <w:r w:rsidRPr="009540C1">
              <w:rPr>
                <w:rFonts w:eastAsia="Times New Roman" w:cstheme="minorHAnsi"/>
                <w:color w:val="000000"/>
              </w:rPr>
              <w:lastRenderedPageBreak/>
              <w:t>REACH 2</w:t>
            </w: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AltaMed Health Services Corporation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Asian Media Access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Asian Services In Action,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Boat People SOS-California</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Boston Public Health Commission</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Bronx Community Health Network,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California Center for Public Health Advocacy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Central Maine Community Health Corp.</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City of Pasadena</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Coeur d'Alene Tribe (Benewah Medical Center)</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Colorado Black Health Collaborative,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Community Coalition for Substance Abuse Prevention and Treatment</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Community Health Improvement Partners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Creighton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Cuyahoga County District Board of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DeKalb County Board of Health</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Greenwood Leflore Hospital</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Inter-Tribal Council of Michigan,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Kent County Health Department</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Kokua Kalihi Valley Comprehensive Family Services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Leadership Council for Healthy Communities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Mandela MarketPlace,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Meharry Medical College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Montgomery Area Community Wellness Coalition</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Morehouse School of Medicine,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Multnomah County Health Department</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New York University School of Medicine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Oakland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Old Colony Y</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Operation Samahan,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Partners In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Presbyterian Healthcare Services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Project Concern International</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Public Health Authority of Cabarrus County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Public Health Institute</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Regents of the University of California, Los Angeles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San Franscisco Department of Public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Temple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Balm In Gilead,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George Washington University</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Institute for Family Health</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Regents of the University of California, San Diego</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The Stapleton Foundation for Sustainable Urban Communities</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The University of Alabama at Birmingham</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Toiyabe Indian Health Project, Inc.</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Arkansas for Medical Sciences</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University of Hawaii</w:t>
            </w:r>
          </w:p>
        </w:tc>
      </w:tr>
      <w:tr w:rsidR="009540C1" w:rsidRPr="009540C1" w:rsidTr="009540C1">
        <w:trPr>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9540C1">
              <w:rPr>
                <w:rFonts w:eastAsia="Times New Roman" w:cstheme="minorHAnsi"/>
              </w:rPr>
              <w:t>University of Kansas Center for Research, Inc.</w:t>
            </w:r>
          </w:p>
        </w:tc>
      </w:tr>
      <w:tr w:rsidR="009540C1" w:rsidRPr="009540C1" w:rsidTr="009540C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70" w:type="dxa"/>
            <w:vMerge/>
            <w:hideMark/>
          </w:tcPr>
          <w:p w:rsidR="009540C1" w:rsidRPr="009540C1" w:rsidRDefault="009540C1" w:rsidP="009540C1">
            <w:pPr>
              <w:rPr>
                <w:rFonts w:eastAsia="Times New Roman" w:cstheme="minorHAnsi"/>
                <w:b w:val="0"/>
                <w:bCs w:val="0"/>
                <w:color w:val="000000"/>
              </w:rPr>
            </w:pPr>
          </w:p>
        </w:tc>
        <w:tc>
          <w:tcPr>
            <w:tcW w:w="7740" w:type="dxa"/>
            <w:noWrap/>
            <w:hideMark/>
          </w:tcPr>
          <w:p w:rsidR="009540C1" w:rsidRPr="009540C1" w:rsidRDefault="009540C1" w:rsidP="009540C1">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9540C1">
              <w:rPr>
                <w:rFonts w:eastAsia="Times New Roman" w:cstheme="minorHAnsi"/>
              </w:rPr>
              <w:t>YMCA of Greater Cleveland</w:t>
            </w:r>
          </w:p>
        </w:tc>
      </w:tr>
    </w:tbl>
    <w:p w:rsidR="00C81C61" w:rsidRDefault="00C81C61" w:rsidP="00D32479">
      <w:pPr>
        <w:spacing w:after="0" w:line="276" w:lineRule="auto"/>
        <w:rPr>
          <w:rFonts w:ascii="Calibri" w:eastAsia="Calibri" w:hAnsi="Calibri" w:cs="Times New Roman"/>
          <w:i w:val="0"/>
          <w:iCs w:val="0"/>
          <w:sz w:val="22"/>
          <w:szCs w:val="22"/>
        </w:rPr>
      </w:pPr>
    </w:p>
    <w:p w:rsidR="009540C1" w:rsidRDefault="009540C1" w:rsidP="00D32479">
      <w:pPr>
        <w:spacing w:after="0" w:line="276" w:lineRule="auto"/>
        <w:rPr>
          <w:rFonts w:ascii="Calibri" w:eastAsia="Calibri" w:hAnsi="Calibri" w:cs="Times New Roman"/>
          <w:i w:val="0"/>
          <w:iCs w:val="0"/>
          <w:sz w:val="22"/>
          <w:szCs w:val="22"/>
        </w:rPr>
      </w:pPr>
    </w:p>
    <w:sectPr w:rsidR="009540C1" w:rsidSect="00A10681">
      <w:footerReference w:type="default" r:id="rId90"/>
      <w:pgSz w:w="12240" w:h="15840"/>
      <w:pgMar w:top="1008" w:right="1080" w:bottom="1008" w:left="1080" w:header="720" w:footer="720" w:gutter="0"/>
      <w:pgBorders w:display="firstPage"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979" w:rsidRDefault="00B73979" w:rsidP="004F20D1">
      <w:pPr>
        <w:spacing w:after="0" w:line="240" w:lineRule="auto"/>
      </w:pPr>
      <w:r>
        <w:separator/>
      </w:r>
    </w:p>
  </w:endnote>
  <w:endnote w:type="continuationSeparator" w:id="0">
    <w:p w:rsidR="00B73979" w:rsidRDefault="00B73979" w:rsidP="004F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837387"/>
      <w:docPartObj>
        <w:docPartGallery w:val="Page Numbers (Bottom of Page)"/>
        <w:docPartUnique/>
      </w:docPartObj>
    </w:sdtPr>
    <w:sdtEndPr>
      <w:rPr>
        <w:noProof/>
      </w:rPr>
    </w:sdtEndPr>
    <w:sdtContent>
      <w:p w:rsidR="00352A96" w:rsidRDefault="00352A96">
        <w:pPr>
          <w:pStyle w:val="Footer"/>
          <w:jc w:val="right"/>
        </w:pPr>
        <w:r>
          <w:fldChar w:fldCharType="begin"/>
        </w:r>
        <w:r>
          <w:instrText xml:space="preserve"> PAGE   \* MERGEFORMAT </w:instrText>
        </w:r>
        <w:r>
          <w:fldChar w:fldCharType="separate"/>
        </w:r>
        <w:r w:rsidR="00271E26">
          <w:rPr>
            <w:noProof/>
          </w:rPr>
          <w:t>21</w:t>
        </w:r>
        <w:r>
          <w:rPr>
            <w:noProof/>
          </w:rPr>
          <w:fldChar w:fldCharType="end"/>
        </w:r>
      </w:p>
    </w:sdtContent>
  </w:sdt>
  <w:p w:rsidR="00352A96" w:rsidRDefault="00352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979" w:rsidRDefault="00B73979" w:rsidP="004F20D1">
      <w:pPr>
        <w:spacing w:after="0" w:line="240" w:lineRule="auto"/>
      </w:pPr>
      <w:r>
        <w:separator/>
      </w:r>
    </w:p>
  </w:footnote>
  <w:footnote w:type="continuationSeparator" w:id="0">
    <w:p w:rsidR="00B73979" w:rsidRDefault="00B73979" w:rsidP="004F20D1">
      <w:pPr>
        <w:spacing w:after="0" w:line="240" w:lineRule="auto"/>
      </w:pPr>
      <w:r>
        <w:continuationSeparator/>
      </w:r>
    </w:p>
  </w:footnote>
  <w:footnote w:id="1">
    <w:p w:rsidR="00352A96" w:rsidRDefault="00352A96" w:rsidP="00167E04">
      <w:pPr>
        <w:pStyle w:val="FootnoteText"/>
      </w:pPr>
      <w:r>
        <w:rPr>
          <w:rStyle w:val="FootnoteReference"/>
        </w:rPr>
        <w:footnoteRef/>
      </w:r>
      <w:r>
        <w:t xml:space="preserve"> One computer per FOA. If your Organization is a PICH and REACH awardee, you will receive a database for each FOA.</w:t>
      </w:r>
    </w:p>
  </w:footnote>
  <w:footnote w:id="2">
    <w:p w:rsidR="00352A96" w:rsidRDefault="00352A96">
      <w:pPr>
        <w:pStyle w:val="FootnoteText"/>
      </w:pPr>
      <w:r>
        <w:rPr>
          <w:rStyle w:val="FootnoteReference"/>
        </w:rPr>
        <w:footnoteRef/>
      </w:r>
      <w:r>
        <w:t xml:space="preserve"> The Sub-Recipient Menu is only included for National Organization Category A Awardees.</w:t>
      </w:r>
    </w:p>
  </w:footnote>
  <w:footnote w:id="3">
    <w:p w:rsidR="00352A96" w:rsidRDefault="00352A96" w:rsidP="00574348">
      <w:pPr>
        <w:pStyle w:val="FootnoteText"/>
      </w:pPr>
      <w:r>
        <w:rPr>
          <w:rStyle w:val="FootnoteReference"/>
        </w:rPr>
        <w:footnoteRef/>
      </w:r>
      <w:r>
        <w:t xml:space="preserve"> The Media Topic for PPO 5 should be similar to “community needs and planned efforts and achievements.”</w:t>
      </w:r>
    </w:p>
  </w:footnote>
  <w:footnote w:id="4">
    <w:p w:rsidR="00352A96" w:rsidRDefault="00352A96"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5">
    <w:p w:rsidR="00352A96" w:rsidRDefault="00352A96" w:rsidP="00574348">
      <w:pPr>
        <w:pStyle w:val="FootnoteText"/>
      </w:pPr>
      <w:r>
        <w:rPr>
          <w:rStyle w:val="FootnoteReference"/>
        </w:rPr>
        <w:footnoteRef/>
      </w:r>
      <w:r>
        <w:t xml:space="preserve"> The Media Topic for PPO 5 should be similar to “community needs and planned efforts and achievements.”</w:t>
      </w:r>
    </w:p>
  </w:footnote>
  <w:footnote w:id="6">
    <w:p w:rsidR="00352A96" w:rsidRDefault="00352A96" w:rsidP="00574348">
      <w:pPr>
        <w:pStyle w:val="FootnoteText"/>
      </w:pPr>
      <w:r>
        <w:rPr>
          <w:rStyle w:val="FootnoteReference"/>
        </w:rPr>
        <w:footnoteRef/>
      </w:r>
      <w:r>
        <w:t xml:space="preserve"> If the Media AO is located under PPO 05, the Topic may cut across all focus areas. Please provide a brief description of what the objective covers.</w:t>
      </w:r>
    </w:p>
  </w:footnote>
  <w:footnote w:id="7">
    <w:p w:rsidR="00352A96" w:rsidRDefault="00352A96" w:rsidP="00574348">
      <w:pPr>
        <w:pStyle w:val="FootnoteText"/>
      </w:pPr>
      <w:r>
        <w:rPr>
          <w:rStyle w:val="FootnoteReference"/>
        </w:rPr>
        <w:footnoteRef/>
      </w:r>
      <w:r>
        <w:t xml:space="preserve"> University of Hawaii Awardees: If your PPO 5 Media AO is targeting Sub-Recipients, please select Audience Type: Partner. In the Description Field, in the first line, enter the sub-recipient names that receive the Media/Communication followed by the AO Description.</w:t>
      </w:r>
    </w:p>
  </w:footnote>
  <w:footnote w:id="8">
    <w:p w:rsidR="00352A96" w:rsidRDefault="00352A96" w:rsidP="00574348">
      <w:pPr>
        <w:pStyle w:val="FootnoteText"/>
      </w:pPr>
      <w:r>
        <w:rPr>
          <w:rStyle w:val="FootnoteReference"/>
        </w:rPr>
        <w:footnoteRef/>
      </w:r>
      <w:r>
        <w:t xml:space="preserve"> Media Topics for Media AOs under PPO 10 may cut across all focus areas. Please provide a brief description of what the objective covers.</w:t>
      </w:r>
    </w:p>
  </w:footnote>
  <w:footnote w:id="9">
    <w:p w:rsidR="00352A96" w:rsidRDefault="00352A96" w:rsidP="00574348">
      <w:pPr>
        <w:pStyle w:val="FootnoteText"/>
      </w:pPr>
      <w:r>
        <w:rPr>
          <w:rStyle w:val="FootnoteReference"/>
        </w:rPr>
        <w:footnoteRef/>
      </w:r>
      <w:r>
        <w:t xml:space="preserve"> The Sub-recipient target audience will be used by Category A awardees.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749A"/>
    <w:multiLevelType w:val="hybridMultilevel"/>
    <w:tmpl w:val="CC624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143EB"/>
    <w:multiLevelType w:val="hybridMultilevel"/>
    <w:tmpl w:val="7E1C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909D6"/>
    <w:multiLevelType w:val="hybridMultilevel"/>
    <w:tmpl w:val="EE86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0772A"/>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117C5"/>
    <w:multiLevelType w:val="hybridMultilevel"/>
    <w:tmpl w:val="1F4E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648C"/>
    <w:multiLevelType w:val="hybridMultilevel"/>
    <w:tmpl w:val="C1ECF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DC2587"/>
    <w:multiLevelType w:val="hybridMultilevel"/>
    <w:tmpl w:val="75523278"/>
    <w:lvl w:ilvl="0" w:tplc="860ABF9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0E256518"/>
    <w:multiLevelType w:val="hybridMultilevel"/>
    <w:tmpl w:val="4D30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64AD1"/>
    <w:multiLevelType w:val="hybridMultilevel"/>
    <w:tmpl w:val="2C0C51CC"/>
    <w:lvl w:ilvl="0" w:tplc="3454F3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313370"/>
    <w:multiLevelType w:val="hybridMultilevel"/>
    <w:tmpl w:val="3BEA1356"/>
    <w:lvl w:ilvl="0" w:tplc="90F821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211A2C"/>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A33CD"/>
    <w:multiLevelType w:val="hybridMultilevel"/>
    <w:tmpl w:val="5E5C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D629A2"/>
    <w:multiLevelType w:val="hybridMultilevel"/>
    <w:tmpl w:val="D6309680"/>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FC4DE7"/>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A59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C65D2"/>
    <w:multiLevelType w:val="hybridMultilevel"/>
    <w:tmpl w:val="04DE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AF3BAA"/>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554A9"/>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AC2C4C"/>
    <w:multiLevelType w:val="hybridMultilevel"/>
    <w:tmpl w:val="33800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BE0733"/>
    <w:multiLevelType w:val="hybridMultilevel"/>
    <w:tmpl w:val="BEE0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57827"/>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071839"/>
    <w:multiLevelType w:val="hybridMultilevel"/>
    <w:tmpl w:val="E4320A00"/>
    <w:lvl w:ilvl="0" w:tplc="F3BE5EB2">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BB0F55"/>
    <w:multiLevelType w:val="hybridMultilevel"/>
    <w:tmpl w:val="7DD82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F82768"/>
    <w:multiLevelType w:val="hybridMultilevel"/>
    <w:tmpl w:val="98326432"/>
    <w:lvl w:ilvl="0" w:tplc="4A029EBA">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E0038F3"/>
    <w:multiLevelType w:val="hybridMultilevel"/>
    <w:tmpl w:val="5462A0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01B1277"/>
    <w:multiLevelType w:val="hybridMultilevel"/>
    <w:tmpl w:val="B17ED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A70AE1"/>
    <w:multiLevelType w:val="hybridMultilevel"/>
    <w:tmpl w:val="71E28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6B10DD"/>
    <w:multiLevelType w:val="hybridMultilevel"/>
    <w:tmpl w:val="68143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8950B3"/>
    <w:multiLevelType w:val="hybridMultilevel"/>
    <w:tmpl w:val="2DA2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963BF0"/>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821DBC"/>
    <w:multiLevelType w:val="hybridMultilevel"/>
    <w:tmpl w:val="94A0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87D28"/>
    <w:multiLevelType w:val="hybridMultilevel"/>
    <w:tmpl w:val="2F58B81E"/>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CC3E88"/>
    <w:multiLevelType w:val="hybridMultilevel"/>
    <w:tmpl w:val="529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E51DC"/>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4A2095E"/>
    <w:multiLevelType w:val="hybridMultilevel"/>
    <w:tmpl w:val="F5E4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AD2555"/>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99322C"/>
    <w:multiLevelType w:val="hybridMultilevel"/>
    <w:tmpl w:val="267E0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7E09A4"/>
    <w:multiLevelType w:val="hybridMultilevel"/>
    <w:tmpl w:val="1D12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F64"/>
    <w:multiLevelType w:val="hybridMultilevel"/>
    <w:tmpl w:val="1F9E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4517E8"/>
    <w:multiLevelType w:val="hybridMultilevel"/>
    <w:tmpl w:val="BC8CC948"/>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13360"/>
    <w:multiLevelType w:val="hybridMultilevel"/>
    <w:tmpl w:val="179051EC"/>
    <w:lvl w:ilvl="0" w:tplc="727CA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0A0BF4"/>
    <w:multiLevelType w:val="hybridMultilevel"/>
    <w:tmpl w:val="68B4192A"/>
    <w:lvl w:ilvl="0" w:tplc="36C6A6CE">
      <w:start w:val="1"/>
      <w:numFmt w:val="decimal"/>
      <w:lvlText w:val="%1."/>
      <w:lvlJc w:val="left"/>
      <w:pPr>
        <w:ind w:left="720" w:hanging="360"/>
      </w:pPr>
      <w:rPr>
        <w:rFonts w:ascii="Calibri" w:hAnsi="Calibri" w:hint="default"/>
        <w:b w:val="0"/>
        <w:sz w:val="22"/>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23028"/>
    <w:multiLevelType w:val="hybridMultilevel"/>
    <w:tmpl w:val="65364390"/>
    <w:lvl w:ilvl="0" w:tplc="36C6A6CE">
      <w:start w:val="1"/>
      <w:numFmt w:val="decimal"/>
      <w:lvlText w:val="%1."/>
      <w:lvlJc w:val="left"/>
      <w:pPr>
        <w:ind w:left="360" w:hanging="360"/>
      </w:pPr>
      <w:rPr>
        <w:rFonts w:ascii="Calibri" w:hAnsi="Calibri" w:hint="default"/>
        <w:b w:val="0"/>
        <w:sz w:val="22"/>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4732D68"/>
    <w:multiLevelType w:val="hybridMultilevel"/>
    <w:tmpl w:val="F65CC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59C45E5"/>
    <w:multiLevelType w:val="hybridMultilevel"/>
    <w:tmpl w:val="5E463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C02E1"/>
    <w:multiLevelType w:val="hybridMultilevel"/>
    <w:tmpl w:val="7B6AF8C8"/>
    <w:lvl w:ilvl="0" w:tplc="A144280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6" w15:restartNumberingAfterBreak="0">
    <w:nsid w:val="7A1B2CEC"/>
    <w:multiLevelType w:val="hybridMultilevel"/>
    <w:tmpl w:val="1AAA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4B7BA6"/>
    <w:multiLevelType w:val="hybridMultilevel"/>
    <w:tmpl w:val="AC9E9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8A6ADF"/>
    <w:multiLevelType w:val="hybridMultilevel"/>
    <w:tmpl w:val="F474C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
  </w:num>
  <w:num w:numId="3">
    <w:abstractNumId w:val="17"/>
  </w:num>
  <w:num w:numId="4">
    <w:abstractNumId w:val="29"/>
  </w:num>
  <w:num w:numId="5">
    <w:abstractNumId w:val="34"/>
  </w:num>
  <w:num w:numId="6">
    <w:abstractNumId w:val="37"/>
  </w:num>
  <w:num w:numId="7">
    <w:abstractNumId w:val="19"/>
  </w:num>
  <w:num w:numId="8">
    <w:abstractNumId w:val="1"/>
  </w:num>
  <w:num w:numId="9">
    <w:abstractNumId w:val="15"/>
  </w:num>
  <w:num w:numId="10">
    <w:abstractNumId w:val="41"/>
  </w:num>
  <w:num w:numId="11">
    <w:abstractNumId w:val="13"/>
  </w:num>
  <w:num w:numId="12">
    <w:abstractNumId w:val="10"/>
  </w:num>
  <w:num w:numId="13">
    <w:abstractNumId w:val="30"/>
  </w:num>
  <w:num w:numId="14">
    <w:abstractNumId w:val="45"/>
  </w:num>
  <w:num w:numId="15">
    <w:abstractNumId w:val="38"/>
  </w:num>
  <w:num w:numId="16">
    <w:abstractNumId w:val="21"/>
  </w:num>
  <w:num w:numId="17">
    <w:abstractNumId w:val="23"/>
  </w:num>
  <w:num w:numId="18">
    <w:abstractNumId w:val="46"/>
  </w:num>
  <w:num w:numId="19">
    <w:abstractNumId w:val="12"/>
  </w:num>
  <w:num w:numId="20">
    <w:abstractNumId w:val="33"/>
  </w:num>
  <w:num w:numId="21">
    <w:abstractNumId w:val="39"/>
  </w:num>
  <w:num w:numId="22">
    <w:abstractNumId w:val="35"/>
  </w:num>
  <w:num w:numId="23">
    <w:abstractNumId w:val="16"/>
  </w:num>
  <w:num w:numId="24">
    <w:abstractNumId w:val="14"/>
  </w:num>
  <w:num w:numId="25">
    <w:abstractNumId w:val="31"/>
  </w:num>
  <w:num w:numId="26">
    <w:abstractNumId w:val="20"/>
  </w:num>
  <w:num w:numId="27">
    <w:abstractNumId w:val="8"/>
  </w:num>
  <w:num w:numId="28">
    <w:abstractNumId w:val="0"/>
  </w:num>
  <w:num w:numId="29">
    <w:abstractNumId w:val="25"/>
  </w:num>
  <w:num w:numId="30">
    <w:abstractNumId w:val="2"/>
  </w:num>
  <w:num w:numId="31">
    <w:abstractNumId w:val="6"/>
  </w:num>
  <w:num w:numId="32">
    <w:abstractNumId w:val="32"/>
  </w:num>
  <w:num w:numId="33">
    <w:abstractNumId w:val="7"/>
  </w:num>
  <w:num w:numId="34">
    <w:abstractNumId w:val="4"/>
  </w:num>
  <w:num w:numId="35">
    <w:abstractNumId w:val="28"/>
  </w:num>
  <w:num w:numId="36">
    <w:abstractNumId w:val="27"/>
  </w:num>
  <w:num w:numId="37">
    <w:abstractNumId w:val="47"/>
  </w:num>
  <w:num w:numId="38">
    <w:abstractNumId w:val="26"/>
  </w:num>
  <w:num w:numId="39">
    <w:abstractNumId w:val="18"/>
  </w:num>
  <w:num w:numId="40">
    <w:abstractNumId w:val="40"/>
  </w:num>
  <w:num w:numId="41">
    <w:abstractNumId w:val="9"/>
  </w:num>
  <w:num w:numId="42">
    <w:abstractNumId w:val="22"/>
  </w:num>
  <w:num w:numId="43">
    <w:abstractNumId w:val="44"/>
  </w:num>
  <w:num w:numId="44">
    <w:abstractNumId w:val="5"/>
  </w:num>
  <w:num w:numId="45">
    <w:abstractNumId w:val="11"/>
  </w:num>
  <w:num w:numId="46">
    <w:abstractNumId w:val="48"/>
  </w:num>
  <w:num w:numId="47">
    <w:abstractNumId w:val="36"/>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E3C"/>
    <w:rsid w:val="00001AA1"/>
    <w:rsid w:val="00002F50"/>
    <w:rsid w:val="0000364E"/>
    <w:rsid w:val="00004C7C"/>
    <w:rsid w:val="00010383"/>
    <w:rsid w:val="00011341"/>
    <w:rsid w:val="000318B0"/>
    <w:rsid w:val="00040208"/>
    <w:rsid w:val="0004617E"/>
    <w:rsid w:val="000477AB"/>
    <w:rsid w:val="000508DC"/>
    <w:rsid w:val="00052A81"/>
    <w:rsid w:val="00072582"/>
    <w:rsid w:val="00090C37"/>
    <w:rsid w:val="000A7BE5"/>
    <w:rsid w:val="000C1076"/>
    <w:rsid w:val="000C29AE"/>
    <w:rsid w:val="000D2E18"/>
    <w:rsid w:val="0010180E"/>
    <w:rsid w:val="00101AF7"/>
    <w:rsid w:val="00103631"/>
    <w:rsid w:val="00105158"/>
    <w:rsid w:val="00107AF0"/>
    <w:rsid w:val="00120D41"/>
    <w:rsid w:val="0012241A"/>
    <w:rsid w:val="00145AEE"/>
    <w:rsid w:val="001576B1"/>
    <w:rsid w:val="00165EFC"/>
    <w:rsid w:val="00167E04"/>
    <w:rsid w:val="0017239B"/>
    <w:rsid w:val="00175E9A"/>
    <w:rsid w:val="00181E9B"/>
    <w:rsid w:val="0018734E"/>
    <w:rsid w:val="001A7266"/>
    <w:rsid w:val="001D58A6"/>
    <w:rsid w:val="001E486A"/>
    <w:rsid w:val="00212D99"/>
    <w:rsid w:val="00213E2A"/>
    <w:rsid w:val="00214FF5"/>
    <w:rsid w:val="00225CF7"/>
    <w:rsid w:val="002301D1"/>
    <w:rsid w:val="00260EF9"/>
    <w:rsid w:val="00271CA9"/>
    <w:rsid w:val="00271E26"/>
    <w:rsid w:val="0028052A"/>
    <w:rsid w:val="0028700B"/>
    <w:rsid w:val="0029175A"/>
    <w:rsid w:val="00294E67"/>
    <w:rsid w:val="002A312E"/>
    <w:rsid w:val="002A7DB6"/>
    <w:rsid w:val="002B0134"/>
    <w:rsid w:val="002C01C1"/>
    <w:rsid w:val="002C5808"/>
    <w:rsid w:val="002E0A51"/>
    <w:rsid w:val="002E1E57"/>
    <w:rsid w:val="002E483B"/>
    <w:rsid w:val="002E654C"/>
    <w:rsid w:val="002E79EC"/>
    <w:rsid w:val="002F0829"/>
    <w:rsid w:val="002F300B"/>
    <w:rsid w:val="002F58CB"/>
    <w:rsid w:val="002F770D"/>
    <w:rsid w:val="00301F11"/>
    <w:rsid w:val="00315EA0"/>
    <w:rsid w:val="00340D98"/>
    <w:rsid w:val="003411E5"/>
    <w:rsid w:val="003420DB"/>
    <w:rsid w:val="003441E5"/>
    <w:rsid w:val="00352A96"/>
    <w:rsid w:val="00354C7E"/>
    <w:rsid w:val="003551EF"/>
    <w:rsid w:val="0036201D"/>
    <w:rsid w:val="00363D65"/>
    <w:rsid w:val="0036412A"/>
    <w:rsid w:val="00373214"/>
    <w:rsid w:val="00373E3C"/>
    <w:rsid w:val="003808CE"/>
    <w:rsid w:val="00380C30"/>
    <w:rsid w:val="003822F5"/>
    <w:rsid w:val="00386313"/>
    <w:rsid w:val="003869A3"/>
    <w:rsid w:val="00397C66"/>
    <w:rsid w:val="003A5E13"/>
    <w:rsid w:val="003C2040"/>
    <w:rsid w:val="003C2E3D"/>
    <w:rsid w:val="003F4A76"/>
    <w:rsid w:val="003F74A9"/>
    <w:rsid w:val="00401966"/>
    <w:rsid w:val="00401C28"/>
    <w:rsid w:val="004155E0"/>
    <w:rsid w:val="004206FE"/>
    <w:rsid w:val="00434BB1"/>
    <w:rsid w:val="004375FE"/>
    <w:rsid w:val="00442C8A"/>
    <w:rsid w:val="00445347"/>
    <w:rsid w:val="00446AEF"/>
    <w:rsid w:val="0044732A"/>
    <w:rsid w:val="004565D2"/>
    <w:rsid w:val="00462C39"/>
    <w:rsid w:val="00465704"/>
    <w:rsid w:val="004828D7"/>
    <w:rsid w:val="00485EBE"/>
    <w:rsid w:val="00486A82"/>
    <w:rsid w:val="00487468"/>
    <w:rsid w:val="004B477D"/>
    <w:rsid w:val="004B4942"/>
    <w:rsid w:val="004C0DCF"/>
    <w:rsid w:val="004C3C15"/>
    <w:rsid w:val="004E4839"/>
    <w:rsid w:val="004E6D54"/>
    <w:rsid w:val="004F20D1"/>
    <w:rsid w:val="00501860"/>
    <w:rsid w:val="0050622D"/>
    <w:rsid w:val="0051126F"/>
    <w:rsid w:val="00521D60"/>
    <w:rsid w:val="00527370"/>
    <w:rsid w:val="005362A0"/>
    <w:rsid w:val="005566F4"/>
    <w:rsid w:val="00563885"/>
    <w:rsid w:val="00563B45"/>
    <w:rsid w:val="00574348"/>
    <w:rsid w:val="00576659"/>
    <w:rsid w:val="00586FB5"/>
    <w:rsid w:val="005904F0"/>
    <w:rsid w:val="005B6146"/>
    <w:rsid w:val="005B6B05"/>
    <w:rsid w:val="005C5934"/>
    <w:rsid w:val="005D0E97"/>
    <w:rsid w:val="005E7956"/>
    <w:rsid w:val="005F11B4"/>
    <w:rsid w:val="005F2450"/>
    <w:rsid w:val="005F6225"/>
    <w:rsid w:val="006062C2"/>
    <w:rsid w:val="006075B4"/>
    <w:rsid w:val="00612159"/>
    <w:rsid w:val="00615459"/>
    <w:rsid w:val="00615569"/>
    <w:rsid w:val="0063016C"/>
    <w:rsid w:val="00645220"/>
    <w:rsid w:val="006628DA"/>
    <w:rsid w:val="0068624E"/>
    <w:rsid w:val="0069290B"/>
    <w:rsid w:val="006A4D5F"/>
    <w:rsid w:val="006C0DF6"/>
    <w:rsid w:val="006C1A12"/>
    <w:rsid w:val="006C2AA3"/>
    <w:rsid w:val="006D5155"/>
    <w:rsid w:val="006E0AC0"/>
    <w:rsid w:val="006E267F"/>
    <w:rsid w:val="006E32F2"/>
    <w:rsid w:val="006E7652"/>
    <w:rsid w:val="006F088A"/>
    <w:rsid w:val="006F17C8"/>
    <w:rsid w:val="00703E85"/>
    <w:rsid w:val="007112CB"/>
    <w:rsid w:val="00732441"/>
    <w:rsid w:val="007432FB"/>
    <w:rsid w:val="00756E17"/>
    <w:rsid w:val="00775AA3"/>
    <w:rsid w:val="0077602F"/>
    <w:rsid w:val="00780646"/>
    <w:rsid w:val="00785850"/>
    <w:rsid w:val="007A50F2"/>
    <w:rsid w:val="007B0A50"/>
    <w:rsid w:val="007C03EE"/>
    <w:rsid w:val="007C0EA0"/>
    <w:rsid w:val="007C44C9"/>
    <w:rsid w:val="00801B9D"/>
    <w:rsid w:val="00807BEE"/>
    <w:rsid w:val="0081030C"/>
    <w:rsid w:val="00821801"/>
    <w:rsid w:val="00830333"/>
    <w:rsid w:val="008312D2"/>
    <w:rsid w:val="00834790"/>
    <w:rsid w:val="008445C4"/>
    <w:rsid w:val="00845B74"/>
    <w:rsid w:val="008549F4"/>
    <w:rsid w:val="00876178"/>
    <w:rsid w:val="008769F2"/>
    <w:rsid w:val="00892991"/>
    <w:rsid w:val="008A08AD"/>
    <w:rsid w:val="008A11DB"/>
    <w:rsid w:val="008C2943"/>
    <w:rsid w:val="008C6E0E"/>
    <w:rsid w:val="008D3C8A"/>
    <w:rsid w:val="008D6229"/>
    <w:rsid w:val="008E6E9A"/>
    <w:rsid w:val="00915933"/>
    <w:rsid w:val="0092641B"/>
    <w:rsid w:val="00930686"/>
    <w:rsid w:val="00932B82"/>
    <w:rsid w:val="00942E5A"/>
    <w:rsid w:val="00946675"/>
    <w:rsid w:val="009540C1"/>
    <w:rsid w:val="00964523"/>
    <w:rsid w:val="0096706E"/>
    <w:rsid w:val="009763D8"/>
    <w:rsid w:val="009A003D"/>
    <w:rsid w:val="009A3B08"/>
    <w:rsid w:val="009B3A8E"/>
    <w:rsid w:val="009C2285"/>
    <w:rsid w:val="009D321B"/>
    <w:rsid w:val="009E18F3"/>
    <w:rsid w:val="009E3300"/>
    <w:rsid w:val="009E537E"/>
    <w:rsid w:val="009F06E9"/>
    <w:rsid w:val="009F6774"/>
    <w:rsid w:val="00A10681"/>
    <w:rsid w:val="00A144A2"/>
    <w:rsid w:val="00A25BAF"/>
    <w:rsid w:val="00A463E2"/>
    <w:rsid w:val="00A477B8"/>
    <w:rsid w:val="00A518B7"/>
    <w:rsid w:val="00A60C65"/>
    <w:rsid w:val="00A634D0"/>
    <w:rsid w:val="00A71DEF"/>
    <w:rsid w:val="00A8217E"/>
    <w:rsid w:val="00A96193"/>
    <w:rsid w:val="00A96D7D"/>
    <w:rsid w:val="00A97CC8"/>
    <w:rsid w:val="00AA4FFE"/>
    <w:rsid w:val="00AB0DCE"/>
    <w:rsid w:val="00AB4070"/>
    <w:rsid w:val="00AC3F0D"/>
    <w:rsid w:val="00AD22E2"/>
    <w:rsid w:val="00AD770C"/>
    <w:rsid w:val="00AE5863"/>
    <w:rsid w:val="00AE6E67"/>
    <w:rsid w:val="00B06033"/>
    <w:rsid w:val="00B23388"/>
    <w:rsid w:val="00B25444"/>
    <w:rsid w:val="00B31D08"/>
    <w:rsid w:val="00B617DE"/>
    <w:rsid w:val="00B65303"/>
    <w:rsid w:val="00B73979"/>
    <w:rsid w:val="00B82AD1"/>
    <w:rsid w:val="00B9451F"/>
    <w:rsid w:val="00B95240"/>
    <w:rsid w:val="00BA03D0"/>
    <w:rsid w:val="00BB74BE"/>
    <w:rsid w:val="00BE2F8B"/>
    <w:rsid w:val="00C01038"/>
    <w:rsid w:val="00C02AFD"/>
    <w:rsid w:val="00C150C0"/>
    <w:rsid w:val="00C209B9"/>
    <w:rsid w:val="00C2233A"/>
    <w:rsid w:val="00C22D94"/>
    <w:rsid w:val="00C271BE"/>
    <w:rsid w:val="00C37D5F"/>
    <w:rsid w:val="00C4064D"/>
    <w:rsid w:val="00C54EE7"/>
    <w:rsid w:val="00C5794D"/>
    <w:rsid w:val="00C61696"/>
    <w:rsid w:val="00C62506"/>
    <w:rsid w:val="00C62556"/>
    <w:rsid w:val="00C64838"/>
    <w:rsid w:val="00C66944"/>
    <w:rsid w:val="00C75EDA"/>
    <w:rsid w:val="00C81C61"/>
    <w:rsid w:val="00CA1336"/>
    <w:rsid w:val="00CB1188"/>
    <w:rsid w:val="00CB56EB"/>
    <w:rsid w:val="00CC4105"/>
    <w:rsid w:val="00CC7AAA"/>
    <w:rsid w:val="00CD186B"/>
    <w:rsid w:val="00CD1930"/>
    <w:rsid w:val="00CD58CB"/>
    <w:rsid w:val="00CE2CA2"/>
    <w:rsid w:val="00CE48E8"/>
    <w:rsid w:val="00CE733D"/>
    <w:rsid w:val="00CF125A"/>
    <w:rsid w:val="00CF277E"/>
    <w:rsid w:val="00CF79D7"/>
    <w:rsid w:val="00D00D5C"/>
    <w:rsid w:val="00D05ACC"/>
    <w:rsid w:val="00D32479"/>
    <w:rsid w:val="00D3376D"/>
    <w:rsid w:val="00D34266"/>
    <w:rsid w:val="00D40592"/>
    <w:rsid w:val="00D4319D"/>
    <w:rsid w:val="00D46C1A"/>
    <w:rsid w:val="00D477A7"/>
    <w:rsid w:val="00D544B2"/>
    <w:rsid w:val="00D64A81"/>
    <w:rsid w:val="00D735DB"/>
    <w:rsid w:val="00D80326"/>
    <w:rsid w:val="00D821FE"/>
    <w:rsid w:val="00D84545"/>
    <w:rsid w:val="00DA31DB"/>
    <w:rsid w:val="00DB3B86"/>
    <w:rsid w:val="00DB4DC4"/>
    <w:rsid w:val="00DC4C4F"/>
    <w:rsid w:val="00DC56F7"/>
    <w:rsid w:val="00DD48B2"/>
    <w:rsid w:val="00DE139F"/>
    <w:rsid w:val="00DF28DC"/>
    <w:rsid w:val="00DF3AAF"/>
    <w:rsid w:val="00E01A65"/>
    <w:rsid w:val="00E171E2"/>
    <w:rsid w:val="00E2035D"/>
    <w:rsid w:val="00E37A0F"/>
    <w:rsid w:val="00E37B37"/>
    <w:rsid w:val="00E43F7C"/>
    <w:rsid w:val="00E51A30"/>
    <w:rsid w:val="00E55964"/>
    <w:rsid w:val="00E62269"/>
    <w:rsid w:val="00E66E06"/>
    <w:rsid w:val="00E82A01"/>
    <w:rsid w:val="00E84367"/>
    <w:rsid w:val="00E84D33"/>
    <w:rsid w:val="00E86890"/>
    <w:rsid w:val="00E86FEF"/>
    <w:rsid w:val="00E90597"/>
    <w:rsid w:val="00EA4BC5"/>
    <w:rsid w:val="00EB2B6A"/>
    <w:rsid w:val="00EC0B52"/>
    <w:rsid w:val="00EC17B3"/>
    <w:rsid w:val="00EC3BDF"/>
    <w:rsid w:val="00ED3790"/>
    <w:rsid w:val="00ED4196"/>
    <w:rsid w:val="00EF71DE"/>
    <w:rsid w:val="00F008B4"/>
    <w:rsid w:val="00F01AE9"/>
    <w:rsid w:val="00F03B9A"/>
    <w:rsid w:val="00F11427"/>
    <w:rsid w:val="00F12638"/>
    <w:rsid w:val="00F26BCA"/>
    <w:rsid w:val="00F361DF"/>
    <w:rsid w:val="00F43417"/>
    <w:rsid w:val="00F447BC"/>
    <w:rsid w:val="00F5087E"/>
    <w:rsid w:val="00F62D9C"/>
    <w:rsid w:val="00F7223B"/>
    <w:rsid w:val="00F7391D"/>
    <w:rsid w:val="00F8435E"/>
    <w:rsid w:val="00F946BB"/>
    <w:rsid w:val="00F94B2D"/>
    <w:rsid w:val="00F96D5D"/>
    <w:rsid w:val="00F9782D"/>
    <w:rsid w:val="00FA1231"/>
    <w:rsid w:val="00FA2693"/>
    <w:rsid w:val="00FA4CB0"/>
    <w:rsid w:val="00FA5F45"/>
    <w:rsid w:val="00FB2920"/>
    <w:rsid w:val="00FB3320"/>
    <w:rsid w:val="00FB79F4"/>
    <w:rsid w:val="00FD1748"/>
    <w:rsid w:val="00FD5391"/>
    <w:rsid w:val="00FE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3D12472-1CD4-46C4-A556-DED7D8CD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5E0"/>
    <w:rPr>
      <w:i/>
      <w:iCs/>
      <w:sz w:val="20"/>
      <w:szCs w:val="20"/>
    </w:rPr>
  </w:style>
  <w:style w:type="paragraph" w:styleId="Heading1">
    <w:name w:val="heading 1"/>
    <w:basedOn w:val="Normal"/>
    <w:next w:val="Normal"/>
    <w:link w:val="Heading1Char"/>
    <w:uiPriority w:val="9"/>
    <w:qFormat/>
    <w:rsid w:val="004155E0"/>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unhideWhenUsed/>
    <w:qFormat/>
    <w:rsid w:val="004155E0"/>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unhideWhenUsed/>
    <w:qFormat/>
    <w:rsid w:val="004155E0"/>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unhideWhenUsed/>
    <w:qFormat/>
    <w:rsid w:val="004155E0"/>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unhideWhenUsed/>
    <w:qFormat/>
    <w:rsid w:val="004155E0"/>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unhideWhenUsed/>
    <w:qFormat/>
    <w:rsid w:val="004155E0"/>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155E0"/>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155E0"/>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155E0"/>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44B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4155E0"/>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155E0"/>
    <w:rPr>
      <w:rFonts w:asciiTheme="majorHAnsi" w:eastAsiaTheme="majorEastAsia" w:hAnsiTheme="majorHAnsi" w:cstheme="majorBidi"/>
      <w:i/>
      <w:iCs/>
      <w:color w:val="FFFFFF" w:themeColor="background1"/>
      <w:spacing w:val="10"/>
      <w:sz w:val="48"/>
      <w:szCs w:val="48"/>
      <w:shd w:val="clear" w:color="auto" w:fill="ED7D31" w:themeFill="accent2"/>
    </w:rPr>
  </w:style>
  <w:style w:type="character" w:customStyle="1" w:styleId="Heading1Char">
    <w:name w:val="Heading 1 Char"/>
    <w:basedOn w:val="DefaultParagraphFont"/>
    <w:link w:val="Heading1"/>
    <w:uiPriority w:val="9"/>
    <w:rsid w:val="004155E0"/>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rsid w:val="004155E0"/>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rsid w:val="004155E0"/>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rsid w:val="004155E0"/>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rsid w:val="004155E0"/>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rsid w:val="004155E0"/>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155E0"/>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155E0"/>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155E0"/>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155E0"/>
    <w:rPr>
      <w:b/>
      <w:bCs/>
      <w:color w:val="C45911" w:themeColor="accent2" w:themeShade="BF"/>
      <w:sz w:val="18"/>
      <w:szCs w:val="18"/>
    </w:rPr>
  </w:style>
  <w:style w:type="paragraph" w:styleId="Subtitle">
    <w:name w:val="Subtitle"/>
    <w:basedOn w:val="Normal"/>
    <w:next w:val="Normal"/>
    <w:link w:val="SubtitleChar"/>
    <w:uiPriority w:val="11"/>
    <w:qFormat/>
    <w:rsid w:val="004155E0"/>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155E0"/>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155E0"/>
    <w:rPr>
      <w:b/>
      <w:bCs/>
      <w:spacing w:val="0"/>
    </w:rPr>
  </w:style>
  <w:style w:type="character" w:styleId="Emphasis">
    <w:name w:val="Emphasis"/>
    <w:uiPriority w:val="20"/>
    <w:qFormat/>
    <w:rsid w:val="004155E0"/>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link w:val="NoSpacingChar"/>
    <w:uiPriority w:val="1"/>
    <w:qFormat/>
    <w:rsid w:val="004155E0"/>
    <w:pPr>
      <w:spacing w:after="0" w:line="240" w:lineRule="auto"/>
    </w:pPr>
  </w:style>
  <w:style w:type="character" w:customStyle="1" w:styleId="NoSpacingChar">
    <w:name w:val="No Spacing Char"/>
    <w:basedOn w:val="DefaultParagraphFont"/>
    <w:link w:val="NoSpacing"/>
    <w:uiPriority w:val="1"/>
    <w:rsid w:val="00D544B2"/>
    <w:rPr>
      <w:i/>
      <w:iCs/>
      <w:sz w:val="20"/>
      <w:szCs w:val="20"/>
    </w:rPr>
  </w:style>
  <w:style w:type="paragraph" w:styleId="ListParagraph">
    <w:name w:val="List Paragraph"/>
    <w:basedOn w:val="Normal"/>
    <w:link w:val="ListParagraphChar"/>
    <w:uiPriority w:val="34"/>
    <w:qFormat/>
    <w:rsid w:val="004155E0"/>
    <w:pPr>
      <w:ind w:left="720"/>
      <w:contextualSpacing/>
    </w:pPr>
  </w:style>
  <w:style w:type="paragraph" w:styleId="Quote">
    <w:name w:val="Quote"/>
    <w:basedOn w:val="Normal"/>
    <w:next w:val="Normal"/>
    <w:link w:val="QuoteChar"/>
    <w:uiPriority w:val="29"/>
    <w:qFormat/>
    <w:rsid w:val="004155E0"/>
    <w:rPr>
      <w:i w:val="0"/>
      <w:iCs w:val="0"/>
      <w:color w:val="C45911" w:themeColor="accent2" w:themeShade="BF"/>
    </w:rPr>
  </w:style>
  <w:style w:type="character" w:customStyle="1" w:styleId="QuoteChar">
    <w:name w:val="Quote Char"/>
    <w:basedOn w:val="DefaultParagraphFont"/>
    <w:link w:val="Quote"/>
    <w:uiPriority w:val="29"/>
    <w:rsid w:val="004155E0"/>
    <w:rPr>
      <w:color w:val="C45911" w:themeColor="accent2" w:themeShade="BF"/>
      <w:sz w:val="20"/>
      <w:szCs w:val="20"/>
    </w:rPr>
  </w:style>
  <w:style w:type="paragraph" w:styleId="IntenseQuote">
    <w:name w:val="Intense Quote"/>
    <w:basedOn w:val="Normal"/>
    <w:next w:val="Normal"/>
    <w:link w:val="IntenseQuoteChar"/>
    <w:uiPriority w:val="30"/>
    <w:qFormat/>
    <w:rsid w:val="004155E0"/>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155E0"/>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155E0"/>
    <w:rPr>
      <w:rFonts w:asciiTheme="majorHAnsi" w:eastAsiaTheme="majorEastAsia" w:hAnsiTheme="majorHAnsi" w:cstheme="majorBidi"/>
      <w:i/>
      <w:iCs/>
      <w:color w:val="ED7D31" w:themeColor="accent2"/>
    </w:rPr>
  </w:style>
  <w:style w:type="character" w:styleId="IntenseEmphasis">
    <w:name w:val="Intense Emphasis"/>
    <w:uiPriority w:val="21"/>
    <w:qFormat/>
    <w:rsid w:val="004155E0"/>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155E0"/>
    <w:rPr>
      <w:i/>
      <w:iCs/>
      <w:smallCaps/>
      <w:color w:val="ED7D31" w:themeColor="accent2"/>
      <w:u w:color="ED7D31" w:themeColor="accent2"/>
    </w:rPr>
  </w:style>
  <w:style w:type="character" w:styleId="IntenseReference">
    <w:name w:val="Intense Reference"/>
    <w:uiPriority w:val="32"/>
    <w:qFormat/>
    <w:rsid w:val="004155E0"/>
    <w:rPr>
      <w:b/>
      <w:bCs/>
      <w:i/>
      <w:iCs/>
      <w:smallCaps/>
      <w:color w:val="ED7D31" w:themeColor="accent2"/>
      <w:u w:color="ED7D31" w:themeColor="accent2"/>
    </w:rPr>
  </w:style>
  <w:style w:type="character" w:styleId="BookTitle">
    <w:name w:val="Book Title"/>
    <w:uiPriority w:val="33"/>
    <w:qFormat/>
    <w:rsid w:val="004155E0"/>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155E0"/>
    <w:pPr>
      <w:outlineLvl w:val="9"/>
    </w:pPr>
    <w:rPr>
      <w:lang w:bidi="en-US"/>
    </w:rPr>
  </w:style>
  <w:style w:type="paragraph" w:styleId="BalloonText">
    <w:name w:val="Balloon Text"/>
    <w:basedOn w:val="Normal"/>
    <w:link w:val="BalloonTextChar"/>
    <w:uiPriority w:val="99"/>
    <w:semiHidden/>
    <w:unhideWhenUsed/>
    <w:rsid w:val="00D54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4B2"/>
    <w:rPr>
      <w:rFonts w:ascii="Tahoma" w:hAnsi="Tahoma" w:cs="Tahoma"/>
      <w:sz w:val="16"/>
      <w:szCs w:val="16"/>
    </w:rPr>
  </w:style>
  <w:style w:type="character" w:styleId="CommentReference">
    <w:name w:val="annotation reference"/>
    <w:basedOn w:val="DefaultParagraphFont"/>
    <w:uiPriority w:val="99"/>
    <w:semiHidden/>
    <w:unhideWhenUsed/>
    <w:rsid w:val="00D544B2"/>
    <w:rPr>
      <w:sz w:val="16"/>
      <w:szCs w:val="16"/>
    </w:rPr>
  </w:style>
  <w:style w:type="paragraph" w:styleId="CommentText">
    <w:name w:val="annotation text"/>
    <w:basedOn w:val="Normal"/>
    <w:link w:val="CommentTextChar"/>
    <w:uiPriority w:val="99"/>
    <w:semiHidden/>
    <w:unhideWhenUsed/>
    <w:rsid w:val="00D544B2"/>
    <w:pPr>
      <w:spacing w:line="240" w:lineRule="auto"/>
    </w:pPr>
  </w:style>
  <w:style w:type="character" w:customStyle="1" w:styleId="CommentTextChar">
    <w:name w:val="Comment Text Char"/>
    <w:basedOn w:val="DefaultParagraphFont"/>
    <w:link w:val="CommentText"/>
    <w:uiPriority w:val="99"/>
    <w:semiHidden/>
    <w:rsid w:val="00D544B2"/>
  </w:style>
  <w:style w:type="paragraph" w:styleId="CommentSubject">
    <w:name w:val="annotation subject"/>
    <w:basedOn w:val="CommentText"/>
    <w:next w:val="CommentText"/>
    <w:link w:val="CommentSubjectChar"/>
    <w:uiPriority w:val="99"/>
    <w:semiHidden/>
    <w:unhideWhenUsed/>
    <w:rsid w:val="00D544B2"/>
    <w:rPr>
      <w:b/>
      <w:bCs/>
    </w:rPr>
  </w:style>
  <w:style w:type="character" w:customStyle="1" w:styleId="CommentSubjectChar">
    <w:name w:val="Comment Subject Char"/>
    <w:basedOn w:val="CommentTextChar"/>
    <w:link w:val="CommentSubject"/>
    <w:uiPriority w:val="99"/>
    <w:semiHidden/>
    <w:rsid w:val="00D544B2"/>
    <w:rPr>
      <w:b/>
      <w:bCs/>
    </w:rPr>
  </w:style>
  <w:style w:type="character" w:customStyle="1" w:styleId="ListParagraphChar">
    <w:name w:val="List Paragraph Char"/>
    <w:basedOn w:val="DefaultParagraphFont"/>
    <w:link w:val="ListParagraph"/>
    <w:uiPriority w:val="34"/>
    <w:rsid w:val="004F20D1"/>
    <w:rPr>
      <w:i/>
      <w:iCs/>
      <w:sz w:val="20"/>
      <w:szCs w:val="20"/>
    </w:rPr>
  </w:style>
  <w:style w:type="paragraph" w:styleId="Header">
    <w:name w:val="header"/>
    <w:basedOn w:val="Normal"/>
    <w:link w:val="HeaderChar"/>
    <w:uiPriority w:val="99"/>
    <w:unhideWhenUsed/>
    <w:rsid w:val="004F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0D1"/>
  </w:style>
  <w:style w:type="paragraph" w:styleId="Footer">
    <w:name w:val="footer"/>
    <w:basedOn w:val="Normal"/>
    <w:link w:val="FooterChar"/>
    <w:uiPriority w:val="99"/>
    <w:unhideWhenUsed/>
    <w:rsid w:val="004F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0D1"/>
  </w:style>
  <w:style w:type="paragraph" w:styleId="TOC1">
    <w:name w:val="toc 1"/>
    <w:basedOn w:val="Normal"/>
    <w:next w:val="Normal"/>
    <w:autoRedefine/>
    <w:uiPriority w:val="39"/>
    <w:unhideWhenUsed/>
    <w:qFormat/>
    <w:rsid w:val="00401C28"/>
    <w:pPr>
      <w:spacing w:before="120" w:after="120"/>
    </w:pPr>
    <w:rPr>
      <w:b/>
      <w:bCs/>
      <w:i w:val="0"/>
      <w:iCs w:val="0"/>
      <w:caps/>
    </w:rPr>
  </w:style>
  <w:style w:type="paragraph" w:styleId="TOC2">
    <w:name w:val="toc 2"/>
    <w:basedOn w:val="Normal"/>
    <w:next w:val="Normal"/>
    <w:autoRedefine/>
    <w:uiPriority w:val="39"/>
    <w:unhideWhenUsed/>
    <w:qFormat/>
    <w:rsid w:val="0017239B"/>
    <w:pPr>
      <w:spacing w:after="0"/>
      <w:ind w:left="200"/>
    </w:pPr>
    <w:rPr>
      <w:i w:val="0"/>
      <w:iCs w:val="0"/>
      <w:smallCaps/>
    </w:rPr>
  </w:style>
  <w:style w:type="paragraph" w:styleId="TOC3">
    <w:name w:val="toc 3"/>
    <w:basedOn w:val="Normal"/>
    <w:next w:val="Normal"/>
    <w:autoRedefine/>
    <w:uiPriority w:val="39"/>
    <w:unhideWhenUsed/>
    <w:qFormat/>
    <w:rsid w:val="00AE5863"/>
    <w:pPr>
      <w:tabs>
        <w:tab w:val="right" w:leader="dot" w:pos="10070"/>
      </w:tabs>
      <w:spacing w:after="0"/>
      <w:ind w:left="400"/>
    </w:pPr>
    <w:rPr>
      <w:rFonts w:eastAsia="Calibri" w:cstheme="minorHAnsi"/>
      <w:i w:val="0"/>
      <w:noProof/>
      <w:sz w:val="18"/>
      <w:szCs w:val="18"/>
    </w:rPr>
  </w:style>
  <w:style w:type="paragraph" w:styleId="TOC4">
    <w:name w:val="toc 4"/>
    <w:basedOn w:val="Normal"/>
    <w:next w:val="Normal"/>
    <w:autoRedefine/>
    <w:uiPriority w:val="39"/>
    <w:unhideWhenUsed/>
    <w:rsid w:val="0017239B"/>
    <w:pPr>
      <w:spacing w:after="0"/>
      <w:ind w:left="600"/>
    </w:pPr>
    <w:rPr>
      <w:i w:val="0"/>
      <w:iCs w:val="0"/>
      <w:sz w:val="18"/>
      <w:szCs w:val="18"/>
    </w:rPr>
  </w:style>
  <w:style w:type="paragraph" w:styleId="TOC5">
    <w:name w:val="toc 5"/>
    <w:basedOn w:val="Normal"/>
    <w:next w:val="Normal"/>
    <w:autoRedefine/>
    <w:uiPriority w:val="39"/>
    <w:unhideWhenUsed/>
    <w:rsid w:val="0017239B"/>
    <w:pPr>
      <w:spacing w:after="0"/>
      <w:ind w:left="800"/>
    </w:pPr>
    <w:rPr>
      <w:i w:val="0"/>
      <w:iCs w:val="0"/>
      <w:sz w:val="18"/>
      <w:szCs w:val="18"/>
    </w:rPr>
  </w:style>
  <w:style w:type="paragraph" w:styleId="TOC6">
    <w:name w:val="toc 6"/>
    <w:basedOn w:val="Normal"/>
    <w:next w:val="Normal"/>
    <w:autoRedefine/>
    <w:uiPriority w:val="39"/>
    <w:unhideWhenUsed/>
    <w:rsid w:val="0017239B"/>
    <w:pPr>
      <w:spacing w:after="0"/>
      <w:ind w:left="1000"/>
    </w:pPr>
    <w:rPr>
      <w:i w:val="0"/>
      <w:iCs w:val="0"/>
      <w:sz w:val="18"/>
      <w:szCs w:val="18"/>
    </w:rPr>
  </w:style>
  <w:style w:type="paragraph" w:styleId="TOC7">
    <w:name w:val="toc 7"/>
    <w:basedOn w:val="Normal"/>
    <w:next w:val="Normal"/>
    <w:autoRedefine/>
    <w:uiPriority w:val="39"/>
    <w:unhideWhenUsed/>
    <w:rsid w:val="0017239B"/>
    <w:pPr>
      <w:spacing w:after="0"/>
      <w:ind w:left="1200"/>
    </w:pPr>
    <w:rPr>
      <w:i w:val="0"/>
      <w:iCs w:val="0"/>
      <w:sz w:val="18"/>
      <w:szCs w:val="18"/>
    </w:rPr>
  </w:style>
  <w:style w:type="paragraph" w:styleId="TOC8">
    <w:name w:val="toc 8"/>
    <w:basedOn w:val="Normal"/>
    <w:next w:val="Normal"/>
    <w:autoRedefine/>
    <w:uiPriority w:val="39"/>
    <w:unhideWhenUsed/>
    <w:rsid w:val="0017239B"/>
    <w:pPr>
      <w:spacing w:after="0"/>
      <w:ind w:left="1400"/>
    </w:pPr>
    <w:rPr>
      <w:i w:val="0"/>
      <w:iCs w:val="0"/>
      <w:sz w:val="18"/>
      <w:szCs w:val="18"/>
    </w:rPr>
  </w:style>
  <w:style w:type="paragraph" w:styleId="TOC9">
    <w:name w:val="toc 9"/>
    <w:basedOn w:val="Normal"/>
    <w:next w:val="Normal"/>
    <w:autoRedefine/>
    <w:uiPriority w:val="39"/>
    <w:unhideWhenUsed/>
    <w:rsid w:val="0017239B"/>
    <w:pPr>
      <w:spacing w:after="0"/>
      <w:ind w:left="1600"/>
    </w:pPr>
    <w:rPr>
      <w:i w:val="0"/>
      <w:iCs w:val="0"/>
      <w:sz w:val="18"/>
      <w:szCs w:val="18"/>
    </w:rPr>
  </w:style>
  <w:style w:type="character" w:styleId="Hyperlink">
    <w:name w:val="Hyperlink"/>
    <w:basedOn w:val="DefaultParagraphFont"/>
    <w:uiPriority w:val="99"/>
    <w:unhideWhenUsed/>
    <w:rsid w:val="0017239B"/>
    <w:rPr>
      <w:color w:val="0563C1" w:themeColor="hyperlink"/>
      <w:u w:val="single"/>
    </w:rPr>
  </w:style>
  <w:style w:type="table" w:customStyle="1" w:styleId="ListTable4-Accent11">
    <w:name w:val="List Table 4 - Accent 11"/>
    <w:basedOn w:val="TableNormal"/>
    <w:uiPriority w:val="49"/>
    <w:rsid w:val="00CD58CB"/>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4C0DCF"/>
    <w:pPr>
      <w:spacing w:after="0" w:line="240" w:lineRule="auto"/>
    </w:pPr>
    <w:rPr>
      <w:rFonts w:eastAsiaTheme="minorHAnsi"/>
      <w:i w:val="0"/>
      <w:iCs w:val="0"/>
    </w:rPr>
  </w:style>
  <w:style w:type="character" w:customStyle="1" w:styleId="FootnoteTextChar">
    <w:name w:val="Footnote Text Char"/>
    <w:basedOn w:val="DefaultParagraphFont"/>
    <w:link w:val="FootnoteText"/>
    <w:uiPriority w:val="99"/>
    <w:semiHidden/>
    <w:rsid w:val="004C0DCF"/>
    <w:rPr>
      <w:rFonts w:eastAsiaTheme="minorHAnsi"/>
      <w:sz w:val="20"/>
      <w:szCs w:val="20"/>
    </w:rPr>
  </w:style>
  <w:style w:type="character" w:styleId="FootnoteReference">
    <w:name w:val="footnote reference"/>
    <w:basedOn w:val="DefaultParagraphFont"/>
    <w:uiPriority w:val="99"/>
    <w:semiHidden/>
    <w:unhideWhenUsed/>
    <w:rsid w:val="004C0DCF"/>
    <w:rPr>
      <w:vertAlign w:val="superscript"/>
    </w:rPr>
  </w:style>
  <w:style w:type="table" w:styleId="TableGrid">
    <w:name w:val="Table Grid"/>
    <w:basedOn w:val="TableNormal"/>
    <w:uiPriority w:val="59"/>
    <w:rsid w:val="004C0D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C22D94"/>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MediumGrid3-Accent2">
    <w:name w:val="Medium Grid 3 Accent 2"/>
    <w:basedOn w:val="TableNormal"/>
    <w:uiPriority w:val="69"/>
    <w:rsid w:val="00C22D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List-Accent2">
    <w:name w:val="Light List Accent 2"/>
    <w:basedOn w:val="TableNormal"/>
    <w:uiPriority w:val="61"/>
    <w:rsid w:val="00C22D9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61">
    <w:name w:val="Light List - Accent 61"/>
    <w:basedOn w:val="TableNormal"/>
    <w:next w:val="LightList-Accent6"/>
    <w:uiPriority w:val="61"/>
    <w:rsid w:val="008C6E0E"/>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6">
    <w:name w:val="Light List Accent 6"/>
    <w:basedOn w:val="TableNormal"/>
    <w:uiPriority w:val="61"/>
    <w:unhideWhenUsed/>
    <w:rsid w:val="008C6E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NoList1">
    <w:name w:val="No List1"/>
    <w:next w:val="NoList"/>
    <w:uiPriority w:val="99"/>
    <w:semiHidden/>
    <w:unhideWhenUsed/>
    <w:rsid w:val="00574348"/>
  </w:style>
  <w:style w:type="table" w:customStyle="1" w:styleId="ListTable4-Accent111">
    <w:name w:val="List Table 4 - Accent 111"/>
    <w:basedOn w:val="TableNormal"/>
    <w:uiPriority w:val="49"/>
    <w:rsid w:val="00574348"/>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5743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574348"/>
    <w:pPr>
      <w:spacing w:after="0" w:line="240" w:lineRule="auto"/>
    </w:pPr>
    <w:rPr>
      <w:rFonts w:eastAsia="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MediumGrid3-Accent21">
    <w:name w:val="Medium Grid 3 - Accent 21"/>
    <w:basedOn w:val="TableNormal"/>
    <w:next w:val="MediumGrid3-Accent2"/>
    <w:uiPriority w:val="69"/>
    <w:rsid w:val="0057434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LightList-Accent21">
    <w:name w:val="Light List - Accent 21"/>
    <w:basedOn w:val="TableNormal"/>
    <w:next w:val="LightList-Accent2"/>
    <w:uiPriority w:val="61"/>
    <w:rsid w:val="0057434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611">
    <w:name w:val="Light List - Accent 611"/>
    <w:basedOn w:val="TableNormal"/>
    <w:next w:val="LightList-Accent6"/>
    <w:uiPriority w:val="61"/>
    <w:rsid w:val="00574348"/>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
    <w:name w:val="Light List - Accent 62"/>
    <w:basedOn w:val="TableNormal"/>
    <w:next w:val="LightList-Accent6"/>
    <w:uiPriority w:val="61"/>
    <w:semiHidden/>
    <w:unhideWhenUsed/>
    <w:rsid w:val="0057434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ColorfulGrid-Accent2">
    <w:name w:val="Colorful Grid Accent 2"/>
    <w:basedOn w:val="TableNormal"/>
    <w:uiPriority w:val="73"/>
    <w:rsid w:val="00954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86313"/>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2450">
      <w:bodyDiv w:val="1"/>
      <w:marLeft w:val="0"/>
      <w:marRight w:val="0"/>
      <w:marTop w:val="0"/>
      <w:marBottom w:val="0"/>
      <w:divBdr>
        <w:top w:val="none" w:sz="0" w:space="0" w:color="auto"/>
        <w:left w:val="none" w:sz="0" w:space="0" w:color="auto"/>
        <w:bottom w:val="none" w:sz="0" w:space="0" w:color="auto"/>
        <w:right w:val="none" w:sz="0" w:space="0" w:color="auto"/>
      </w:divBdr>
    </w:div>
    <w:div w:id="246769262">
      <w:bodyDiv w:val="1"/>
      <w:marLeft w:val="0"/>
      <w:marRight w:val="0"/>
      <w:marTop w:val="0"/>
      <w:marBottom w:val="0"/>
      <w:divBdr>
        <w:top w:val="none" w:sz="0" w:space="0" w:color="auto"/>
        <w:left w:val="none" w:sz="0" w:space="0" w:color="auto"/>
        <w:bottom w:val="none" w:sz="0" w:space="0" w:color="auto"/>
        <w:right w:val="none" w:sz="0" w:space="0" w:color="auto"/>
      </w:divBdr>
    </w:div>
    <w:div w:id="272438709">
      <w:bodyDiv w:val="1"/>
      <w:marLeft w:val="0"/>
      <w:marRight w:val="0"/>
      <w:marTop w:val="0"/>
      <w:marBottom w:val="0"/>
      <w:divBdr>
        <w:top w:val="none" w:sz="0" w:space="0" w:color="auto"/>
        <w:left w:val="none" w:sz="0" w:space="0" w:color="auto"/>
        <w:bottom w:val="none" w:sz="0" w:space="0" w:color="auto"/>
        <w:right w:val="none" w:sz="0" w:space="0" w:color="auto"/>
      </w:divBdr>
    </w:div>
    <w:div w:id="373316809">
      <w:bodyDiv w:val="1"/>
      <w:marLeft w:val="0"/>
      <w:marRight w:val="0"/>
      <w:marTop w:val="0"/>
      <w:marBottom w:val="0"/>
      <w:divBdr>
        <w:top w:val="none" w:sz="0" w:space="0" w:color="auto"/>
        <w:left w:val="none" w:sz="0" w:space="0" w:color="auto"/>
        <w:bottom w:val="none" w:sz="0" w:space="0" w:color="auto"/>
        <w:right w:val="none" w:sz="0" w:space="0" w:color="auto"/>
      </w:divBdr>
    </w:div>
    <w:div w:id="543445538">
      <w:bodyDiv w:val="1"/>
      <w:marLeft w:val="0"/>
      <w:marRight w:val="0"/>
      <w:marTop w:val="0"/>
      <w:marBottom w:val="0"/>
      <w:divBdr>
        <w:top w:val="none" w:sz="0" w:space="0" w:color="auto"/>
        <w:left w:val="none" w:sz="0" w:space="0" w:color="auto"/>
        <w:bottom w:val="none" w:sz="0" w:space="0" w:color="auto"/>
        <w:right w:val="none" w:sz="0" w:space="0" w:color="auto"/>
      </w:divBdr>
    </w:div>
    <w:div w:id="547491363">
      <w:bodyDiv w:val="1"/>
      <w:marLeft w:val="0"/>
      <w:marRight w:val="0"/>
      <w:marTop w:val="0"/>
      <w:marBottom w:val="0"/>
      <w:divBdr>
        <w:top w:val="none" w:sz="0" w:space="0" w:color="auto"/>
        <w:left w:val="none" w:sz="0" w:space="0" w:color="auto"/>
        <w:bottom w:val="none" w:sz="0" w:space="0" w:color="auto"/>
        <w:right w:val="none" w:sz="0" w:space="0" w:color="auto"/>
      </w:divBdr>
    </w:div>
    <w:div w:id="840200228">
      <w:bodyDiv w:val="1"/>
      <w:marLeft w:val="0"/>
      <w:marRight w:val="0"/>
      <w:marTop w:val="0"/>
      <w:marBottom w:val="0"/>
      <w:divBdr>
        <w:top w:val="none" w:sz="0" w:space="0" w:color="auto"/>
        <w:left w:val="none" w:sz="0" w:space="0" w:color="auto"/>
        <w:bottom w:val="none" w:sz="0" w:space="0" w:color="auto"/>
        <w:right w:val="none" w:sz="0" w:space="0" w:color="auto"/>
      </w:divBdr>
    </w:div>
    <w:div w:id="1030565180">
      <w:bodyDiv w:val="1"/>
      <w:marLeft w:val="0"/>
      <w:marRight w:val="0"/>
      <w:marTop w:val="0"/>
      <w:marBottom w:val="0"/>
      <w:divBdr>
        <w:top w:val="none" w:sz="0" w:space="0" w:color="auto"/>
        <w:left w:val="none" w:sz="0" w:space="0" w:color="auto"/>
        <w:bottom w:val="none" w:sz="0" w:space="0" w:color="auto"/>
        <w:right w:val="none" w:sz="0" w:space="0" w:color="auto"/>
      </w:divBdr>
    </w:div>
    <w:div w:id="1150288076">
      <w:bodyDiv w:val="1"/>
      <w:marLeft w:val="0"/>
      <w:marRight w:val="0"/>
      <w:marTop w:val="0"/>
      <w:marBottom w:val="0"/>
      <w:divBdr>
        <w:top w:val="none" w:sz="0" w:space="0" w:color="auto"/>
        <w:left w:val="none" w:sz="0" w:space="0" w:color="auto"/>
        <w:bottom w:val="none" w:sz="0" w:space="0" w:color="auto"/>
        <w:right w:val="none" w:sz="0" w:space="0" w:color="auto"/>
      </w:divBdr>
    </w:div>
    <w:div w:id="1368333870">
      <w:bodyDiv w:val="1"/>
      <w:marLeft w:val="0"/>
      <w:marRight w:val="0"/>
      <w:marTop w:val="0"/>
      <w:marBottom w:val="0"/>
      <w:divBdr>
        <w:top w:val="none" w:sz="0" w:space="0" w:color="auto"/>
        <w:left w:val="none" w:sz="0" w:space="0" w:color="auto"/>
        <w:bottom w:val="none" w:sz="0" w:space="0" w:color="auto"/>
        <w:right w:val="none" w:sz="0" w:space="0" w:color="auto"/>
      </w:divBdr>
    </w:div>
    <w:div w:id="1454133948">
      <w:bodyDiv w:val="1"/>
      <w:marLeft w:val="0"/>
      <w:marRight w:val="0"/>
      <w:marTop w:val="0"/>
      <w:marBottom w:val="0"/>
      <w:divBdr>
        <w:top w:val="none" w:sz="0" w:space="0" w:color="auto"/>
        <w:left w:val="none" w:sz="0" w:space="0" w:color="auto"/>
        <w:bottom w:val="none" w:sz="0" w:space="0" w:color="auto"/>
        <w:right w:val="none" w:sz="0" w:space="0" w:color="auto"/>
      </w:divBdr>
    </w:div>
    <w:div w:id="1711148145">
      <w:bodyDiv w:val="1"/>
      <w:marLeft w:val="0"/>
      <w:marRight w:val="0"/>
      <w:marTop w:val="0"/>
      <w:marBottom w:val="0"/>
      <w:divBdr>
        <w:top w:val="none" w:sz="0" w:space="0" w:color="auto"/>
        <w:left w:val="none" w:sz="0" w:space="0" w:color="auto"/>
        <w:bottom w:val="none" w:sz="0" w:space="0" w:color="auto"/>
        <w:right w:val="none" w:sz="0" w:space="0" w:color="auto"/>
      </w:divBdr>
    </w:div>
    <w:div w:id="210260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yperlink" Target="mailto:India.Rose@icfi.com"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hyperlink" Target="mailto:Cindy.hockaday@icfi.com"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mailto:Lauren.Toledo@icfi.com" TargetMode="External"/><Relationship Id="rId3" Type="http://schemas.openxmlformats.org/officeDocument/2006/relationships/styles" Target="styles.xml"/><Relationship Id="rId12" Type="http://schemas.openxmlformats.org/officeDocument/2006/relationships/image" Target="media/image20.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hyperlink" Target="mailto:Danielle.schramm@icfi.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2.png@01D173D6.8ED8710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DCHPMinfo@icfi.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mailto:Donoria.evans@icfi.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38AD2-6170-46D3-8002-D0AEA04F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19121</Words>
  <Characters>108990</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Windows</Company>
  <LinksUpToDate>false</LinksUpToDate>
  <CharactersWithSpaces>127856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India</dc:creator>
  <cp:lastModifiedBy>Orenstein, Diane (CDC/ONDIEH/NCCDPHP)</cp:lastModifiedBy>
  <cp:revision>2</cp:revision>
  <cp:lastPrinted>2015-02-24T18:35:00Z</cp:lastPrinted>
  <dcterms:created xsi:type="dcterms:W3CDTF">2016-03-10T21:35:00Z</dcterms:created>
  <dcterms:modified xsi:type="dcterms:W3CDTF">2016-03-10T21:35:00Z</dcterms:modified>
</cp:coreProperties>
</file>