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r w:rsidRPr="00B41361">
        <w:rPr>
          <w:rFonts w:ascii="Courier New" w:hAnsi="Courier New" w:cs="Courier New"/>
          <w:b/>
          <w:szCs w:val="24"/>
        </w:rPr>
        <w:t>SUPPORTING STATEMENT</w:t>
      </w:r>
    </w:p>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p>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r w:rsidRPr="00B41361">
        <w:rPr>
          <w:rFonts w:ascii="Courier New" w:hAnsi="Courier New" w:cs="Courier New"/>
          <w:b/>
          <w:szCs w:val="24"/>
        </w:rPr>
        <w:t xml:space="preserve">HEALTH INSURANCE CLAIM FORM </w:t>
      </w:r>
    </w:p>
    <w:p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r>
        <w:rPr>
          <w:rFonts w:ascii="Courier New" w:hAnsi="Courier New" w:cs="Courier New"/>
          <w:b/>
        </w:rPr>
        <w:t xml:space="preserve">1240-0044 </w:t>
      </w:r>
      <w:r w:rsidR="00F339C3">
        <w:rPr>
          <w:rFonts w:ascii="Courier New" w:hAnsi="Courier New" w:cs="Courier New"/>
          <w:b/>
        </w:rPr>
        <w:t>(</w:t>
      </w:r>
      <w:r w:rsidR="00421EF4">
        <w:rPr>
          <w:rFonts w:ascii="Courier New" w:hAnsi="Courier New" w:cs="Courier New"/>
          <w:b/>
        </w:rPr>
        <w:t>OWCP-15</w:t>
      </w:r>
      <w:r w:rsidR="00B64DB8">
        <w:rPr>
          <w:rFonts w:ascii="Courier New" w:hAnsi="Courier New" w:cs="Courier New"/>
          <w:b/>
        </w:rPr>
        <w:t>00</w:t>
      </w:r>
      <w:r w:rsidR="00421EF4">
        <w:rPr>
          <w:rFonts w:ascii="Courier New" w:hAnsi="Courier New" w:cs="Courier New"/>
          <w:b/>
        </w:rPr>
        <w:t>)</w:t>
      </w:r>
    </w:p>
    <w:p w:rsidR="00826567" w:rsidRDefault="00826567"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bookmarkStart w:id="0" w:name="_GoBack"/>
      <w:bookmarkEnd w:id="0"/>
    </w:p>
    <w:p w:rsidR="00EA204F" w:rsidRDefault="00EA204F" w:rsidP="0008576F">
      <w:pPr>
        <w:widowControl/>
        <w:tabs>
          <w:tab w:val="center" w:pos="4680"/>
        </w:tabs>
        <w:outlineLvl w:val="0"/>
        <w:rPr>
          <w:rFonts w:cs="Courier New"/>
          <w:b/>
          <w:szCs w:val="24"/>
        </w:rPr>
      </w:pPr>
    </w:p>
    <w:p w:rsidR="00826567" w:rsidRPr="0017607F" w:rsidRDefault="00826567" w:rsidP="0008576F">
      <w:pPr>
        <w:widowControl/>
        <w:tabs>
          <w:tab w:val="center" w:pos="4680"/>
        </w:tabs>
        <w:outlineLvl w:val="0"/>
        <w:rPr>
          <w:rFonts w:cs="Courier New"/>
          <w:szCs w:val="24"/>
        </w:rPr>
      </w:pPr>
      <w:r>
        <w:rPr>
          <w:rFonts w:cs="Courier New"/>
          <w:szCs w:val="24"/>
        </w:rPr>
        <w:t xml:space="preserve">This Information Collection Request </w:t>
      </w:r>
      <w:r w:rsidR="007C5691">
        <w:rPr>
          <w:rFonts w:cs="Courier New"/>
          <w:szCs w:val="24"/>
        </w:rPr>
        <w:t xml:space="preserve">would </w:t>
      </w:r>
      <w:r w:rsidR="00D34C33">
        <w:rPr>
          <w:rFonts w:cs="Courier New"/>
          <w:szCs w:val="24"/>
        </w:rPr>
        <w:t>revise</w:t>
      </w:r>
      <w:r w:rsidR="007C5691">
        <w:rPr>
          <w:rFonts w:cs="Courier New"/>
          <w:szCs w:val="24"/>
        </w:rPr>
        <w:t xml:space="preserve"> the currently approved</w:t>
      </w:r>
      <w:r w:rsidR="00D34C33">
        <w:rPr>
          <w:rFonts w:cs="Courier New"/>
          <w:szCs w:val="24"/>
        </w:rPr>
        <w:t xml:space="preserve"> ICR to i</w:t>
      </w:r>
      <w:r w:rsidR="005D298D">
        <w:rPr>
          <w:rFonts w:cs="Courier New"/>
          <w:szCs w:val="24"/>
        </w:rPr>
        <w:t xml:space="preserve">ncorporate proposed regulatory updates </w:t>
      </w:r>
      <w:r w:rsidR="007C5691">
        <w:rPr>
          <w:rFonts w:cs="Courier New"/>
          <w:szCs w:val="24"/>
        </w:rPr>
        <w:t>implementing</w:t>
      </w:r>
      <w:r w:rsidR="005D298D">
        <w:rPr>
          <w:rFonts w:cs="Courier New"/>
          <w:szCs w:val="24"/>
        </w:rPr>
        <w:t xml:space="preserve"> the Black Lung Benefits Act, </w:t>
      </w:r>
      <w:proofErr w:type="gramStart"/>
      <w:r w:rsidR="005D298D">
        <w:rPr>
          <w:rFonts w:cs="Courier New"/>
          <w:szCs w:val="24"/>
        </w:rPr>
        <w:t xml:space="preserve">30 U.S.C. 901 </w:t>
      </w:r>
      <w:r w:rsidR="005D298D">
        <w:rPr>
          <w:rFonts w:cs="Courier New"/>
          <w:i/>
          <w:szCs w:val="24"/>
        </w:rPr>
        <w:t>et seq.</w:t>
      </w:r>
      <w:proofErr w:type="gramEnd"/>
      <w:r w:rsidR="005D298D">
        <w:rPr>
          <w:rFonts w:cs="Courier New"/>
          <w:szCs w:val="24"/>
        </w:rPr>
        <w:t xml:space="preserve"> </w:t>
      </w:r>
      <w:r>
        <w:rPr>
          <w:rFonts w:cs="Courier New"/>
          <w:szCs w:val="24"/>
        </w:rPr>
        <w:t xml:space="preserve"> </w:t>
      </w:r>
    </w:p>
    <w:p w:rsidR="00826567" w:rsidRDefault="00826567" w:rsidP="0008576F">
      <w:pPr>
        <w:widowControl/>
        <w:tabs>
          <w:tab w:val="center" w:pos="4680"/>
        </w:tabs>
        <w:outlineLvl w:val="0"/>
        <w:rPr>
          <w:rFonts w:cs="Courier New"/>
          <w:b/>
          <w:szCs w:val="24"/>
        </w:rPr>
      </w:pPr>
    </w:p>
    <w:p w:rsidR="002F10DF" w:rsidRPr="004D2482" w:rsidRDefault="002F10DF" w:rsidP="0008576F">
      <w:pPr>
        <w:widowControl/>
        <w:tabs>
          <w:tab w:val="center" w:pos="4680"/>
        </w:tabs>
        <w:outlineLvl w:val="0"/>
        <w:rPr>
          <w:rFonts w:cs="Courier New"/>
          <w:b/>
          <w:szCs w:val="24"/>
        </w:rPr>
      </w:pPr>
      <w:r w:rsidRPr="004D2482">
        <w:rPr>
          <w:rFonts w:cs="Courier New"/>
          <w:b/>
          <w:szCs w:val="24"/>
        </w:rPr>
        <w:t>A.  Justification</w:t>
      </w:r>
    </w:p>
    <w:p w:rsidR="002F10DF" w:rsidRPr="005676A0" w:rsidRDefault="002F10DF" w:rsidP="0008576F">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2F10DF" w:rsidRPr="00CE6E99" w:rsidRDefault="002F10DF" w:rsidP="0008576F">
      <w:pPr>
        <w:widowControl/>
        <w:numPr>
          <w:ilvl w:val="0"/>
          <w:numId w:val="3"/>
        </w:numPr>
        <w:tabs>
          <w:tab w:val="clear" w:pos="1080"/>
          <w:tab w:val="num" w:pos="0"/>
        </w:tabs>
        <w:ind w:left="0" w:firstLine="0"/>
        <w:rPr>
          <w:b/>
          <w:szCs w:val="24"/>
        </w:rPr>
      </w:pPr>
      <w:r w:rsidRPr="004D2482">
        <w:rPr>
          <w:b/>
          <w:szCs w:val="24"/>
        </w:rPr>
        <w:t>Explain the circumstances that make the collection of</w:t>
      </w:r>
      <w:r w:rsidRPr="00CE6E99">
        <w:rPr>
          <w:b/>
          <w:szCs w:val="24"/>
        </w:rPr>
        <w:t xml:space="preserve"> information necessary.  Identify any legal or administrative requirements that necessitate the collections</w:t>
      </w:r>
      <w:r>
        <w:rPr>
          <w:b/>
          <w:szCs w:val="24"/>
        </w:rPr>
        <w:t xml:space="preserve">.  </w:t>
      </w:r>
      <w:r w:rsidRPr="00CE6E99">
        <w:rPr>
          <w:b/>
          <w:szCs w:val="24"/>
        </w:rPr>
        <w:t>Attach a copy of the appropriate section of each statute and of each regulation mandating or authorizing the collection of information</w:t>
      </w:r>
    </w:p>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Courier New" w:hAnsi="Courier New" w:cs="Courier New"/>
        </w:rPr>
      </w:pPr>
    </w:p>
    <w:p w:rsidR="002F10DF" w:rsidRDefault="002F10DF" w:rsidP="0008576F">
      <w:pPr>
        <w:widowControl/>
        <w:rPr>
          <w:rFonts w:ascii="Courier New" w:hAnsi="Courier New" w:cs="Courier New"/>
        </w:rPr>
      </w:pPr>
      <w:r w:rsidRPr="00B41361">
        <w:rPr>
          <w:rFonts w:ascii="Courier New" w:hAnsi="Courier New" w:cs="Courier New"/>
        </w:rPr>
        <w:t xml:space="preserve">The Office of Workers’ Compensation Programs (OWCP) is the agency responsible for administration of the Federal Employees’ Compensation Act (FECA), 5 U.S.C. 8101 </w:t>
      </w:r>
      <w:r w:rsidRPr="00B41361">
        <w:rPr>
          <w:rFonts w:ascii="Courier New" w:hAnsi="Courier New" w:cs="Courier New"/>
          <w:i/>
        </w:rPr>
        <w:t>et seq</w:t>
      </w:r>
      <w:r w:rsidRPr="00B41361">
        <w:rPr>
          <w:rFonts w:ascii="Courier New" w:hAnsi="Courier New" w:cs="Courier New"/>
        </w:rPr>
        <w:t>.</w:t>
      </w:r>
      <w:r w:rsidR="00DA69D5">
        <w:rPr>
          <w:rFonts w:ascii="Courier New" w:hAnsi="Courier New" w:cs="Courier New"/>
        </w:rPr>
        <w:t xml:space="preserve"> - administered by </w:t>
      </w:r>
      <w:r w:rsidR="004B7E55">
        <w:rPr>
          <w:rFonts w:ascii="Courier New" w:hAnsi="Courier New" w:cs="Courier New"/>
        </w:rPr>
        <w:t xml:space="preserve">  </w:t>
      </w:r>
      <w:r w:rsidR="00DA69D5">
        <w:rPr>
          <w:rFonts w:ascii="Courier New" w:hAnsi="Courier New" w:cs="Courier New"/>
        </w:rPr>
        <w:t>the Division of Federal Employees’ Compensation (DFEC)Program;</w:t>
      </w:r>
      <w:r w:rsidRPr="00B41361">
        <w:rPr>
          <w:rFonts w:ascii="Courier New" w:hAnsi="Courier New" w:cs="Courier New"/>
        </w:rPr>
        <w:t xml:space="preserve"> the Black Lung Benefits Act (BLBA), 30 U.S.C. 901 </w:t>
      </w:r>
      <w:r w:rsidRPr="00B41361">
        <w:rPr>
          <w:rFonts w:ascii="Courier New" w:hAnsi="Courier New" w:cs="Courier New"/>
          <w:i/>
        </w:rPr>
        <w:t>et seq</w:t>
      </w:r>
      <w:r w:rsidRPr="00B41361">
        <w:rPr>
          <w:rFonts w:ascii="Courier New" w:hAnsi="Courier New" w:cs="Courier New"/>
        </w:rPr>
        <w:t>.,</w:t>
      </w:r>
      <w:r w:rsidR="00DA69D5">
        <w:rPr>
          <w:rFonts w:ascii="Courier New" w:hAnsi="Courier New" w:cs="Courier New"/>
        </w:rPr>
        <w:t xml:space="preserve"> - administered by the Division of Coal Miner Workers’ Compensation (DCMWC)Program; </w:t>
      </w:r>
      <w:r w:rsidRPr="00B41361">
        <w:rPr>
          <w:rFonts w:ascii="Courier New" w:hAnsi="Courier New" w:cs="Courier New"/>
        </w:rPr>
        <w:t xml:space="preserve">and the Energy Employees Occupational Illness Compensation Program Act of 2000 (EEOICPA), 42 U.S.C. 7384 </w:t>
      </w:r>
      <w:r w:rsidRPr="00B41361">
        <w:rPr>
          <w:rFonts w:ascii="Courier New" w:hAnsi="Courier New" w:cs="Courier New"/>
          <w:i/>
        </w:rPr>
        <w:t>et seq</w:t>
      </w:r>
      <w:proofErr w:type="gramStart"/>
      <w:r w:rsidRPr="00B41361">
        <w:rPr>
          <w:rFonts w:ascii="Courier New" w:hAnsi="Courier New" w:cs="Courier New"/>
        </w:rPr>
        <w:t>.</w:t>
      </w:r>
      <w:r w:rsidR="00DA69D5">
        <w:rPr>
          <w:rFonts w:ascii="Courier New" w:hAnsi="Courier New" w:cs="Courier New"/>
        </w:rPr>
        <w:t>-</w:t>
      </w:r>
      <w:proofErr w:type="gramEnd"/>
      <w:r w:rsidR="00DA69D5">
        <w:rPr>
          <w:rFonts w:ascii="Courier New" w:hAnsi="Courier New" w:cs="Courier New"/>
        </w:rPr>
        <w:t xml:space="preserve"> administered by the Division of Energy Employees Occupational Illness Compensation</w:t>
      </w:r>
      <w:r w:rsidR="00F37CCC">
        <w:rPr>
          <w:rFonts w:ascii="Courier New" w:hAnsi="Courier New" w:cs="Courier New"/>
        </w:rPr>
        <w:t xml:space="preserve"> </w:t>
      </w:r>
      <w:r w:rsidR="00DA69D5">
        <w:rPr>
          <w:rFonts w:ascii="Courier New" w:hAnsi="Courier New" w:cs="Courier New"/>
        </w:rPr>
        <w:t xml:space="preserve">(DEEOIC)Programs. </w:t>
      </w:r>
      <w:r w:rsidRPr="00B41361">
        <w:rPr>
          <w:rFonts w:ascii="Courier New" w:hAnsi="Courier New" w:cs="Courier New"/>
        </w:rPr>
        <w:t xml:space="preserve">All three of these statutes </w:t>
      </w:r>
      <w:r>
        <w:rPr>
          <w:rFonts w:ascii="Courier New" w:hAnsi="Courier New" w:cs="Courier New"/>
        </w:rPr>
        <w:t>require that O</w:t>
      </w:r>
      <w:r w:rsidRPr="00B41361">
        <w:rPr>
          <w:rFonts w:ascii="Courier New" w:hAnsi="Courier New" w:cs="Courier New"/>
        </w:rPr>
        <w:t xml:space="preserve">WCP </w:t>
      </w:r>
      <w:r>
        <w:rPr>
          <w:rFonts w:ascii="Courier New" w:hAnsi="Courier New" w:cs="Courier New"/>
        </w:rPr>
        <w:t>pay</w:t>
      </w:r>
      <w:r w:rsidRPr="00B41361">
        <w:rPr>
          <w:rFonts w:ascii="Courier New" w:hAnsi="Courier New" w:cs="Courier New"/>
        </w:rPr>
        <w:t xml:space="preserve"> for medical treatment of </w:t>
      </w:r>
      <w:r>
        <w:rPr>
          <w:rFonts w:ascii="Courier New" w:hAnsi="Courier New" w:cs="Courier New"/>
        </w:rPr>
        <w:t>beneficiaries</w:t>
      </w:r>
      <w:r w:rsidRPr="00B41361">
        <w:rPr>
          <w:rFonts w:ascii="Courier New" w:hAnsi="Courier New" w:cs="Courier New"/>
        </w:rPr>
        <w:t xml:space="preserve">; BLBA also </w:t>
      </w:r>
      <w:r>
        <w:rPr>
          <w:rFonts w:ascii="Courier New" w:hAnsi="Courier New" w:cs="Courier New"/>
        </w:rPr>
        <w:t xml:space="preserve">requires that OWCP pay </w:t>
      </w:r>
      <w:r w:rsidRPr="00B41361">
        <w:rPr>
          <w:rFonts w:ascii="Courier New" w:hAnsi="Courier New" w:cs="Courier New"/>
        </w:rPr>
        <w:t xml:space="preserve">for medical examinations and related </w:t>
      </w:r>
      <w:r>
        <w:rPr>
          <w:rFonts w:ascii="Courier New" w:hAnsi="Courier New" w:cs="Courier New"/>
        </w:rPr>
        <w:t xml:space="preserve">diagnostic </w:t>
      </w:r>
      <w:r w:rsidRPr="00B41361">
        <w:rPr>
          <w:rFonts w:ascii="Courier New" w:hAnsi="Courier New" w:cs="Courier New"/>
        </w:rPr>
        <w:t xml:space="preserve">services to determine eligibility for benefits under that statute.  </w:t>
      </w:r>
      <w:r>
        <w:rPr>
          <w:rFonts w:ascii="Courier New" w:hAnsi="Courier New" w:cs="Courier New"/>
        </w:rPr>
        <w:t>In order t</w:t>
      </w:r>
      <w:r w:rsidRPr="00B41361">
        <w:rPr>
          <w:rFonts w:ascii="Courier New" w:hAnsi="Courier New" w:cs="Courier New"/>
        </w:rPr>
        <w:t xml:space="preserve">o determine whether billed amounts are appropriate, OWCP </w:t>
      </w:r>
      <w:r>
        <w:rPr>
          <w:rFonts w:ascii="Courier New" w:hAnsi="Courier New" w:cs="Courier New"/>
        </w:rPr>
        <w:t>needs</w:t>
      </w:r>
      <w:r w:rsidRPr="00B41361">
        <w:rPr>
          <w:rFonts w:ascii="Courier New" w:hAnsi="Courier New" w:cs="Courier New"/>
        </w:rPr>
        <w:t xml:space="preserve"> to identify the patient, the injury or illness that was treated or diagnosed, the specific services </w:t>
      </w:r>
      <w:r>
        <w:rPr>
          <w:rFonts w:ascii="Courier New" w:hAnsi="Courier New" w:cs="Courier New"/>
        </w:rPr>
        <w:t xml:space="preserve">that were </w:t>
      </w:r>
      <w:r w:rsidRPr="00B41361">
        <w:rPr>
          <w:rFonts w:ascii="Courier New" w:hAnsi="Courier New" w:cs="Courier New"/>
        </w:rPr>
        <w:t xml:space="preserve">rendered and their relationship to the work-related injury or illness.  The regulations implementing these statutes require the use of Form OWCP-1500 for medical bills submitted by </w:t>
      </w:r>
      <w:r>
        <w:rPr>
          <w:rFonts w:ascii="Courier New" w:hAnsi="Courier New" w:cs="Courier New"/>
        </w:rPr>
        <w:t xml:space="preserve">certain </w:t>
      </w:r>
      <w:r w:rsidRPr="00B41361">
        <w:rPr>
          <w:rFonts w:ascii="Courier New" w:hAnsi="Courier New" w:cs="Courier New"/>
        </w:rPr>
        <w:t>physicians and other providers (20 CFR 10.801, 30.701, 7</w:t>
      </w:r>
      <w:r>
        <w:rPr>
          <w:rFonts w:ascii="Courier New" w:hAnsi="Courier New" w:cs="Courier New"/>
        </w:rPr>
        <w:t>25</w:t>
      </w:r>
      <w:r w:rsidRPr="00B41361">
        <w:rPr>
          <w:rFonts w:ascii="Courier New" w:hAnsi="Courier New" w:cs="Courier New"/>
        </w:rPr>
        <w:t>.40</w:t>
      </w:r>
      <w:r>
        <w:rPr>
          <w:rFonts w:ascii="Courier New" w:hAnsi="Courier New" w:cs="Courier New"/>
        </w:rPr>
        <w:t>5</w:t>
      </w:r>
      <w:r w:rsidRPr="00B41361">
        <w:rPr>
          <w:rFonts w:ascii="Courier New" w:hAnsi="Courier New" w:cs="Courier New"/>
        </w:rPr>
        <w:t>, 725.406, 725.701 and 725.7</w:t>
      </w:r>
      <w:r w:rsidR="00D34C33">
        <w:rPr>
          <w:rFonts w:ascii="Courier New" w:hAnsi="Courier New" w:cs="Courier New"/>
        </w:rPr>
        <w:t>15</w:t>
      </w:r>
      <w:r w:rsidRPr="00B41361">
        <w:rPr>
          <w:rFonts w:ascii="Courier New" w:hAnsi="Courier New" w:cs="Courier New"/>
        </w:rPr>
        <w:t>).</w:t>
      </w:r>
    </w:p>
    <w:p w:rsidR="0008576F" w:rsidRDefault="0008576F" w:rsidP="0008576F">
      <w:pPr>
        <w:widowControl/>
        <w:rPr>
          <w:rFonts w:ascii="Courier New" w:hAnsi="Courier New" w:cs="Courier New"/>
        </w:rPr>
      </w:pPr>
    </w:p>
    <w:p w:rsidR="004B7E55" w:rsidRDefault="004B7E55" w:rsidP="0008576F">
      <w:pPr>
        <w:widowControl/>
        <w:rPr>
          <w:b/>
          <w:szCs w:val="24"/>
        </w:rPr>
      </w:pPr>
    </w:p>
    <w:p w:rsidR="004B7E55" w:rsidRDefault="004B7E55" w:rsidP="0008576F">
      <w:pPr>
        <w:widowControl/>
        <w:rPr>
          <w:b/>
          <w:szCs w:val="24"/>
        </w:rPr>
      </w:pPr>
    </w:p>
    <w:p w:rsidR="004B7E55" w:rsidRDefault="004B7E55" w:rsidP="0008576F">
      <w:pPr>
        <w:widowControl/>
        <w:rPr>
          <w:b/>
          <w:szCs w:val="24"/>
        </w:rPr>
      </w:pPr>
    </w:p>
    <w:p w:rsidR="002F10DF" w:rsidRPr="00CE6E99" w:rsidRDefault="002F10DF" w:rsidP="0008576F">
      <w:pPr>
        <w:widowControl/>
        <w:rPr>
          <w:b/>
          <w:szCs w:val="24"/>
        </w:rPr>
      </w:pPr>
      <w:r w:rsidRPr="00CE6E99">
        <w:rPr>
          <w:b/>
          <w:szCs w:val="24"/>
        </w:rPr>
        <w:lastRenderedPageBreak/>
        <w:t>2.</w:t>
      </w:r>
      <w:r w:rsidRPr="00CE6E99">
        <w:rPr>
          <w:b/>
          <w:szCs w:val="24"/>
        </w:rPr>
        <w:tab/>
        <w:t>Indicate how, by whom, and for what purpose the information is to be used.  Except for a new collection, indicate the actual use the agency has made of the information received from the current collection.</w:t>
      </w:r>
    </w:p>
    <w:p w:rsidR="002F10DF" w:rsidRPr="00B41361" w:rsidRDefault="002F10DF" w:rsidP="0008576F">
      <w:pPr>
        <w:widowControl/>
        <w:rPr>
          <w:rFonts w:ascii="Courier New" w:hAnsi="Courier New" w:cs="Courier New"/>
        </w:rPr>
      </w:pPr>
    </w:p>
    <w:p w:rsidR="002F10DF" w:rsidRPr="00B41361" w:rsidRDefault="002F10DF" w:rsidP="0008576F">
      <w:pPr>
        <w:widowControl/>
        <w:rPr>
          <w:rFonts w:ascii="Courier New" w:hAnsi="Courier New" w:cs="Courier New"/>
        </w:rPr>
      </w:pPr>
      <w:r w:rsidRPr="00B41361">
        <w:rPr>
          <w:rFonts w:ascii="Courier New" w:hAnsi="Courier New" w:cs="Courier New"/>
        </w:rPr>
        <w:t>Form OWCP-1500 is used by OWCP and contractor bill payment staff to process bills for medical services provided by medical professionals other than medical services provided by hospitals, pharmacies and certain other medical providers.  To consider the appropriateness of the requested payment in a timely fashion, it is essential that provider bills be submitted on a standard form that will capture the critical data elements needed to evaluate the bill, such as procedure and diagnosis codes.  Form OWCP-1500 therefore includes the standard billing form (Form CMS-1500) for medical professionals used</w:t>
      </w:r>
      <w:r>
        <w:rPr>
          <w:rFonts w:ascii="Courier New" w:hAnsi="Courier New" w:cs="Courier New"/>
        </w:rPr>
        <w:t xml:space="preserve"> by Centers </w:t>
      </w:r>
      <w:r w:rsidRPr="00DF5AEA">
        <w:rPr>
          <w:rFonts w:ascii="Courier New" w:hAnsi="Courier New" w:cs="Courier New"/>
        </w:rPr>
        <w:t xml:space="preserve">for Medicare and Medicaid Services (CMS), Civilian Health and Medical Program for Uniform Services (CHAMPUS), Department of </w:t>
      </w:r>
      <w:r>
        <w:rPr>
          <w:rFonts w:ascii="Courier New" w:hAnsi="Courier New" w:cs="Courier New"/>
        </w:rPr>
        <w:t xml:space="preserve">Veteran </w:t>
      </w:r>
      <w:r w:rsidRPr="00DF5AEA">
        <w:rPr>
          <w:rFonts w:ascii="Courier New" w:hAnsi="Courier New" w:cs="Courier New"/>
        </w:rPr>
        <w:t>Affairs (DVA)</w:t>
      </w:r>
      <w:r w:rsidRPr="00B41361">
        <w:rPr>
          <w:rFonts w:ascii="Courier New" w:hAnsi="Courier New" w:cs="Courier New"/>
        </w:rPr>
        <w:t xml:space="preserve"> and </w:t>
      </w:r>
      <w:r>
        <w:rPr>
          <w:rFonts w:ascii="Courier New" w:hAnsi="Courier New" w:cs="Courier New"/>
        </w:rPr>
        <w:t xml:space="preserve">most </w:t>
      </w:r>
      <w:r w:rsidRPr="00B41361">
        <w:rPr>
          <w:rFonts w:ascii="Courier New" w:hAnsi="Courier New" w:cs="Courier New"/>
        </w:rPr>
        <w:t xml:space="preserve">private health insurance carriers.  However, </w:t>
      </w:r>
      <w:r>
        <w:rPr>
          <w:rFonts w:ascii="Courier New" w:hAnsi="Courier New" w:cs="Courier New"/>
        </w:rPr>
        <w:t xml:space="preserve">since OWCP </w:t>
      </w:r>
      <w:r w:rsidRPr="00B41361">
        <w:rPr>
          <w:rFonts w:ascii="Courier New" w:hAnsi="Courier New" w:cs="Courier New"/>
        </w:rPr>
        <w:t xml:space="preserve">only </w:t>
      </w:r>
      <w:r>
        <w:rPr>
          <w:rFonts w:ascii="Courier New" w:hAnsi="Courier New" w:cs="Courier New"/>
        </w:rPr>
        <w:t>needs some of the information requested by the CMS-1500 to process bills submitted in the three programs, it does not require providers to respond fully to the CMS-1500</w:t>
      </w:r>
      <w:r w:rsidRPr="00B41361">
        <w:rPr>
          <w:rFonts w:ascii="Courier New" w:hAnsi="Courier New" w:cs="Courier New"/>
        </w:rPr>
        <w:t xml:space="preserve"> (see instructions for completing </w:t>
      </w:r>
      <w:r>
        <w:rPr>
          <w:rFonts w:ascii="Courier New" w:hAnsi="Courier New" w:cs="Courier New"/>
        </w:rPr>
        <w:t>Form</w:t>
      </w:r>
      <w:r w:rsidRPr="00B41361">
        <w:rPr>
          <w:rFonts w:ascii="Courier New" w:hAnsi="Courier New" w:cs="Courier New"/>
        </w:rPr>
        <w:t xml:space="preserve"> OWCP-1500).</w:t>
      </w:r>
    </w:p>
    <w:p w:rsidR="002F10DF" w:rsidRPr="00B41361" w:rsidRDefault="002F10DF" w:rsidP="0008576F">
      <w:pPr>
        <w:widowControl/>
        <w:rPr>
          <w:rFonts w:ascii="Courier New" w:hAnsi="Courier New" w:cs="Courier New"/>
        </w:rPr>
      </w:pPr>
    </w:p>
    <w:p w:rsidR="002F10DF" w:rsidRPr="00B41361" w:rsidRDefault="002F10DF" w:rsidP="0008576F">
      <w:pPr>
        <w:widowControl/>
        <w:rPr>
          <w:rFonts w:ascii="Courier New" w:hAnsi="Courier New" w:cs="Courier New"/>
        </w:rPr>
      </w:pPr>
      <w:r w:rsidRPr="00B41361">
        <w:rPr>
          <w:rFonts w:ascii="Courier New" w:hAnsi="Courier New" w:cs="Courier New"/>
        </w:rPr>
        <w:t xml:space="preserve">For diagnostic services needed to determine claimant eligibility under the BLBA, OWCP staff complete the data elements relevant to claimant identification, and pre-code the medical procedures on the OWCP-1500 forms that are sent to the medical professionals who provide specific authorized services related to the benefit determination process. </w:t>
      </w:r>
      <w:r>
        <w:rPr>
          <w:rFonts w:ascii="Courier New" w:hAnsi="Courier New" w:cs="Courier New"/>
        </w:rPr>
        <w:t xml:space="preserve"> </w:t>
      </w:r>
      <w:r w:rsidRPr="00B41361">
        <w:rPr>
          <w:rFonts w:ascii="Courier New" w:hAnsi="Courier New" w:cs="Courier New"/>
        </w:rPr>
        <w:t>Information collected by these forms that relates to the actual services provided, the dates of services, fees, required medical reports and signatures is submitted by the medical provider.</w:t>
      </w:r>
    </w:p>
    <w:p w:rsidR="002F10DF" w:rsidRPr="00B41361" w:rsidRDefault="002F10DF" w:rsidP="0008576F">
      <w:pPr>
        <w:widowControl/>
        <w:rPr>
          <w:rFonts w:ascii="Courier New" w:hAnsi="Courier New" w:cs="Courier New"/>
        </w:rPr>
      </w:pPr>
    </w:p>
    <w:p w:rsidR="002F10DF" w:rsidRDefault="002F10DF" w:rsidP="0008576F">
      <w:pPr>
        <w:widowControl/>
        <w:rPr>
          <w:rFonts w:ascii="Courier New" w:hAnsi="Courier New" w:cs="Courier New"/>
        </w:rPr>
      </w:pPr>
      <w:r w:rsidRPr="00B41361">
        <w:rPr>
          <w:rFonts w:ascii="Courier New" w:hAnsi="Courier New" w:cs="Courier New"/>
        </w:rPr>
        <w:t>The Internal Revenue Service requires the reporting of payments to specific providers in excess of $600 in any one year, making it necessary to obtain the provider’s tax identification number for each bill.  If the provider’s tax identification number and social security number (SSN) are the same, OWCP is required to obtain the SSN to meet IRS reporting requirements.</w:t>
      </w:r>
    </w:p>
    <w:p w:rsidR="002F10DF" w:rsidRPr="00CE6E99" w:rsidRDefault="002F10DF" w:rsidP="0008576F">
      <w:pPr>
        <w:widowControl/>
        <w:rPr>
          <w:szCs w:val="24"/>
        </w:rPr>
      </w:pPr>
    </w:p>
    <w:p w:rsidR="002F10DF" w:rsidRPr="00CE6E99" w:rsidRDefault="002F10DF" w:rsidP="0008576F">
      <w:pPr>
        <w:widowControl/>
        <w:rPr>
          <w:b/>
          <w:szCs w:val="24"/>
        </w:rPr>
      </w:pPr>
      <w:r>
        <w:rPr>
          <w:b/>
          <w:szCs w:val="24"/>
        </w:rPr>
        <w:t xml:space="preserve">3. </w:t>
      </w:r>
      <w:r w:rsidRPr="00CE6E99">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Pr>
          <w:b/>
          <w:szCs w:val="24"/>
        </w:rPr>
        <w:t>,</w:t>
      </w:r>
      <w:r w:rsidRPr="00CE6E99">
        <w:rPr>
          <w:b/>
          <w:szCs w:val="24"/>
        </w:rPr>
        <w:t xml:space="preserve"> describe </w:t>
      </w:r>
      <w:r w:rsidRPr="00CE6E99">
        <w:rPr>
          <w:b/>
          <w:szCs w:val="24"/>
        </w:rPr>
        <w:lastRenderedPageBreak/>
        <w:t>any consideration of using information technology to reduce burden.</w:t>
      </w:r>
    </w:p>
    <w:p w:rsidR="002F10DF" w:rsidRPr="00B41361" w:rsidRDefault="002F10DF" w:rsidP="0008576F">
      <w:pPr>
        <w:widowControl/>
        <w:rPr>
          <w:rFonts w:ascii="Courier New" w:hAnsi="Courier New" w:cs="Courier New"/>
        </w:rPr>
      </w:pPr>
    </w:p>
    <w:p w:rsidR="002F10DF" w:rsidRDefault="002F10DF" w:rsidP="0008576F">
      <w:pPr>
        <w:widowControl/>
        <w:rPr>
          <w:rFonts w:ascii="Courier New" w:hAnsi="Courier New" w:cs="Courier New"/>
        </w:rPr>
      </w:pPr>
      <w:r>
        <w:rPr>
          <w:rFonts w:ascii="Courier New" w:hAnsi="Courier New" w:cs="Courier New"/>
        </w:rPr>
        <w:t xml:space="preserve">In accordance with the Government Paperwork Elimination Act, the current Form OWCP-1500 is electronically interactive and is posted on the Internet at </w:t>
      </w:r>
      <w:hyperlink r:id="rId9" w:history="1">
        <w:r>
          <w:rPr>
            <w:rStyle w:val="Hyperlink"/>
            <w:rFonts w:ascii="Courier New" w:hAnsi="Courier New" w:cs="Courier New"/>
          </w:rPr>
          <w:t>http://webapps.dol.gov/libraryforms/go-us-dol-form.asp?FormNumber=385</w:t>
        </w:r>
      </w:hyperlink>
      <w:r>
        <w:t>.</w:t>
      </w:r>
      <w:r>
        <w:rPr>
          <w:rFonts w:ascii="Courier New" w:hAnsi="Courier New" w:cs="Courier New"/>
        </w:rPr>
        <w:t xml:space="preserve">  A provider may complete the form online, print out a paper copy and mail it to OWCP’s medical billing contractor</w:t>
      </w:r>
      <w:r w:rsidR="007F557C">
        <w:rPr>
          <w:rFonts w:ascii="Courier New" w:hAnsi="Courier New" w:cs="Courier New"/>
        </w:rPr>
        <w:t>.</w:t>
      </w:r>
      <w:r w:rsidR="007D2F5B">
        <w:rPr>
          <w:rFonts w:ascii="Courier New" w:hAnsi="Courier New" w:cs="Courier New"/>
        </w:rPr>
        <w:t xml:space="preserve"> </w:t>
      </w:r>
      <w:r w:rsidR="000A304A">
        <w:rPr>
          <w:rFonts w:ascii="Courier New" w:hAnsi="Courier New" w:cs="Courier New"/>
        </w:rPr>
        <w:t>An estimated 17 percent of responses will be filed electronically based on the mean value of data compi</w:t>
      </w:r>
      <w:r w:rsidR="00372B67">
        <w:rPr>
          <w:rFonts w:ascii="Courier New" w:hAnsi="Courier New" w:cs="Courier New"/>
        </w:rPr>
        <w:t>l</w:t>
      </w:r>
      <w:r w:rsidR="000A304A">
        <w:rPr>
          <w:rFonts w:ascii="Courier New" w:hAnsi="Courier New" w:cs="Courier New"/>
        </w:rPr>
        <w:t>ed during FY2013 and FY2014 responses submitted according to OWCP and Contractor bill payment staff that processes the Form OWCP-1500.</w:t>
      </w:r>
    </w:p>
    <w:p w:rsidR="002F10DF" w:rsidRPr="00B41361" w:rsidRDefault="002F10DF" w:rsidP="0008576F">
      <w:pPr>
        <w:widowControl/>
        <w:rPr>
          <w:rFonts w:ascii="Courier New" w:hAnsi="Courier New" w:cs="Courier New"/>
        </w:rPr>
      </w:pPr>
    </w:p>
    <w:p w:rsidR="002F10DF" w:rsidRPr="00CE6E99" w:rsidRDefault="002F10DF" w:rsidP="00FC4378">
      <w:pPr>
        <w:widowControl/>
        <w:rPr>
          <w:b/>
          <w:szCs w:val="24"/>
        </w:rPr>
      </w:pPr>
      <w:r w:rsidRPr="00FC4378">
        <w:rPr>
          <w:rFonts w:ascii="Courier New" w:hAnsi="Courier New" w:cs="Courier New"/>
          <w:b/>
        </w:rPr>
        <w:t>4.</w:t>
      </w:r>
      <w:r w:rsidRPr="00B41361">
        <w:rPr>
          <w:rFonts w:ascii="Courier New" w:hAnsi="Courier New" w:cs="Courier New"/>
        </w:rPr>
        <w:tab/>
      </w:r>
      <w:r w:rsidRPr="00CE6E99">
        <w:rPr>
          <w:b/>
          <w:szCs w:val="24"/>
        </w:rPr>
        <w:t xml:space="preserve">Describe efforts to identify duplication.  Show specifically why any similar information already available cannot be used or modified for use for the purposes described in Item </w:t>
      </w:r>
      <w:r>
        <w:rPr>
          <w:b/>
          <w:szCs w:val="24"/>
        </w:rPr>
        <w:t>A.</w:t>
      </w:r>
      <w:r w:rsidRPr="00CE6E99">
        <w:rPr>
          <w:b/>
          <w:szCs w:val="24"/>
        </w:rPr>
        <w:t>2 above.</w:t>
      </w:r>
    </w:p>
    <w:p w:rsidR="002F10DF" w:rsidRPr="00B41361" w:rsidRDefault="002F10DF" w:rsidP="0008576F">
      <w:pPr>
        <w:widowControl/>
        <w:rPr>
          <w:rFonts w:ascii="Courier New" w:hAnsi="Courier New" w:cs="Courier New"/>
        </w:rPr>
      </w:pPr>
    </w:p>
    <w:p w:rsidR="002F10DF" w:rsidRDefault="002F10DF" w:rsidP="0008576F">
      <w:pPr>
        <w:widowControl/>
        <w:rPr>
          <w:rFonts w:ascii="Courier New" w:hAnsi="Courier New" w:cs="Courier New"/>
        </w:rPr>
      </w:pPr>
      <w:r w:rsidRPr="00B41361">
        <w:rPr>
          <w:rFonts w:ascii="Courier New" w:hAnsi="Courier New" w:cs="Courier New"/>
        </w:rPr>
        <w:t xml:space="preserve">The information requested </w:t>
      </w:r>
      <w:r>
        <w:rPr>
          <w:rFonts w:ascii="Courier New" w:hAnsi="Courier New" w:cs="Courier New"/>
        </w:rPr>
        <w:t xml:space="preserve">through </w:t>
      </w:r>
      <w:r w:rsidRPr="00B41361">
        <w:rPr>
          <w:rFonts w:ascii="Courier New" w:hAnsi="Courier New" w:cs="Courier New"/>
        </w:rPr>
        <w:t>Form OWCP-1500 is not duplicative of any information available elsewhere.  The medical providers who use Form OWCP-1500 to bill the programs for their services are the only sources of the required information.</w:t>
      </w:r>
    </w:p>
    <w:p w:rsidR="002F10DF" w:rsidRPr="00B41361" w:rsidRDefault="002F10DF" w:rsidP="0008576F">
      <w:pPr>
        <w:widowControl/>
        <w:rPr>
          <w:rFonts w:ascii="Courier New" w:hAnsi="Courier New" w:cs="Courier New"/>
        </w:rPr>
      </w:pPr>
    </w:p>
    <w:p w:rsidR="002F10DF" w:rsidRPr="00CE6E99" w:rsidRDefault="002F10DF" w:rsidP="0008576F">
      <w:pPr>
        <w:widowControl/>
        <w:rPr>
          <w:b/>
          <w:szCs w:val="24"/>
        </w:rPr>
      </w:pPr>
      <w:r w:rsidRPr="00CE6E99">
        <w:rPr>
          <w:b/>
          <w:szCs w:val="24"/>
        </w:rPr>
        <w:t>5.</w:t>
      </w:r>
      <w:r w:rsidRPr="00CE6E99">
        <w:rPr>
          <w:b/>
          <w:szCs w:val="24"/>
        </w:rPr>
        <w:tab/>
        <w:t>If the collection information impacts small businesses or other small entities</w:t>
      </w:r>
      <w:r>
        <w:rPr>
          <w:b/>
          <w:szCs w:val="24"/>
        </w:rPr>
        <w:t>,</w:t>
      </w:r>
      <w:r w:rsidRPr="00CE6E99">
        <w:rPr>
          <w:b/>
          <w:szCs w:val="24"/>
        </w:rPr>
        <w:t xml:space="preserve"> describe any methods used to minimize burden</w:t>
      </w:r>
      <w:r>
        <w:rPr>
          <w:b/>
          <w:szCs w:val="24"/>
        </w:rPr>
        <w:t>.</w:t>
      </w:r>
    </w:p>
    <w:p w:rsidR="002F10DF" w:rsidRPr="00B41361" w:rsidRDefault="002F10DF" w:rsidP="0008576F">
      <w:pPr>
        <w:widowControl/>
        <w:rPr>
          <w:rFonts w:ascii="Courier New" w:hAnsi="Courier New" w:cs="Courier New"/>
        </w:rPr>
      </w:pPr>
    </w:p>
    <w:p w:rsidR="002F10DF" w:rsidRDefault="002F10DF" w:rsidP="0008576F">
      <w:pPr>
        <w:widowControl/>
        <w:rPr>
          <w:rFonts w:ascii="Courier New" w:hAnsi="Courier New" w:cs="Courier New"/>
        </w:rPr>
      </w:pPr>
      <w:r w:rsidRPr="00B41361">
        <w:rPr>
          <w:rFonts w:ascii="Courier New" w:hAnsi="Courier New" w:cs="Courier New"/>
        </w:rPr>
        <w:t>This information collection has been streamlined to obtain the necessary information f</w:t>
      </w:r>
      <w:r>
        <w:rPr>
          <w:rFonts w:ascii="Courier New" w:hAnsi="Courier New" w:cs="Courier New"/>
        </w:rPr>
        <w:t>or</w:t>
      </w:r>
      <w:r w:rsidRPr="00B41361">
        <w:rPr>
          <w:rFonts w:ascii="Courier New" w:hAnsi="Courier New" w:cs="Courier New"/>
        </w:rPr>
        <w:t xml:space="preserve"> </w:t>
      </w:r>
      <w:r>
        <w:rPr>
          <w:rFonts w:ascii="Courier New" w:hAnsi="Courier New" w:cs="Courier New"/>
        </w:rPr>
        <w:t>OWCP’s</w:t>
      </w:r>
      <w:r w:rsidRPr="00B41361">
        <w:rPr>
          <w:rFonts w:ascii="Courier New" w:hAnsi="Courier New" w:cs="Courier New"/>
        </w:rPr>
        <w:t xml:space="preserve"> </w:t>
      </w:r>
      <w:r>
        <w:rPr>
          <w:rFonts w:ascii="Courier New" w:hAnsi="Courier New" w:cs="Courier New"/>
        </w:rPr>
        <w:t xml:space="preserve">bill processing system while </w:t>
      </w:r>
      <w:r w:rsidRPr="00B41361">
        <w:rPr>
          <w:rFonts w:ascii="Courier New" w:hAnsi="Courier New" w:cs="Courier New"/>
        </w:rPr>
        <w:t>imposing the minimum burden on respondent</w:t>
      </w:r>
      <w:r>
        <w:rPr>
          <w:rFonts w:ascii="Courier New" w:hAnsi="Courier New" w:cs="Courier New"/>
        </w:rPr>
        <w:t>s</w:t>
      </w:r>
      <w:r w:rsidRPr="00B41361">
        <w:rPr>
          <w:rFonts w:ascii="Courier New" w:hAnsi="Courier New" w:cs="Courier New"/>
        </w:rPr>
        <w:t>.  Form OWCP-1500 does not impose additional burden</w:t>
      </w:r>
      <w:r>
        <w:rPr>
          <w:rFonts w:ascii="Courier New" w:hAnsi="Courier New" w:cs="Courier New"/>
        </w:rPr>
        <w:t>s</w:t>
      </w:r>
      <w:r w:rsidRPr="00B41361">
        <w:rPr>
          <w:rFonts w:ascii="Courier New" w:hAnsi="Courier New" w:cs="Courier New"/>
        </w:rPr>
        <w:t xml:space="preserve"> on small businesses or other small entities </w:t>
      </w:r>
      <w:r>
        <w:rPr>
          <w:rFonts w:ascii="Courier New" w:hAnsi="Courier New" w:cs="Courier New"/>
        </w:rPr>
        <w:t>because</w:t>
      </w:r>
      <w:r w:rsidRPr="00B41361">
        <w:rPr>
          <w:rFonts w:ascii="Courier New" w:hAnsi="Courier New" w:cs="Courier New"/>
        </w:rPr>
        <w:t xml:space="preserve"> providing billing information in this format is part of a medical provider’s usual business practices.</w:t>
      </w:r>
    </w:p>
    <w:p w:rsidR="002F10DF" w:rsidRDefault="002F10DF" w:rsidP="0008576F">
      <w:pPr>
        <w:widowControl/>
        <w:rPr>
          <w:rFonts w:ascii="Courier New" w:hAnsi="Courier New" w:cs="Courier New"/>
        </w:rPr>
      </w:pPr>
    </w:p>
    <w:p w:rsidR="002F10DF" w:rsidRPr="00CE6E99" w:rsidRDefault="002F10DF" w:rsidP="0008576F">
      <w:pPr>
        <w:widowControl/>
        <w:numPr>
          <w:ilvl w:val="0"/>
          <w:numId w:val="6"/>
        </w:numPr>
        <w:tabs>
          <w:tab w:val="clear" w:pos="840"/>
          <w:tab w:val="num" w:pos="0"/>
          <w:tab w:val="num" w:pos="810"/>
        </w:tabs>
        <w:ind w:left="0" w:firstLine="0"/>
        <w:rPr>
          <w:b/>
          <w:szCs w:val="24"/>
        </w:rPr>
      </w:pPr>
      <w:r w:rsidRPr="00CE6E99">
        <w:rPr>
          <w:b/>
          <w:szCs w:val="24"/>
        </w:rPr>
        <w:t>Describe the consequence of Federal program or policy activities if the collection is not conducted or is conducted less frequently, as well as any technical or legal obstacles to reducing burden.</w:t>
      </w:r>
    </w:p>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rPr>
      </w:pPr>
    </w:p>
    <w:p w:rsidR="002F10DF" w:rsidRPr="00B41361" w:rsidRDefault="002F10DF" w:rsidP="0008576F">
      <w:pPr>
        <w:widowControl/>
        <w:rPr>
          <w:rFonts w:ascii="Courier New" w:hAnsi="Courier New" w:cs="Courier New"/>
        </w:rPr>
      </w:pPr>
      <w:r w:rsidRPr="00B41361">
        <w:rPr>
          <w:rFonts w:ascii="Courier New" w:hAnsi="Courier New" w:cs="Courier New"/>
        </w:rPr>
        <w:t xml:space="preserve">Please refer to Nos. 1 and 2 on page 1.  The information required is the minimum needed to meet the bill processing needs of the three programs and is in a widely recognized standard format.  Appropriate payment for the medical services provided by law to eligible claimants cannot be made by OWCP and </w:t>
      </w:r>
      <w:r w:rsidRPr="00B41361">
        <w:rPr>
          <w:rFonts w:ascii="Courier New" w:hAnsi="Courier New" w:cs="Courier New"/>
        </w:rPr>
        <w:lastRenderedPageBreak/>
        <w:t xml:space="preserve">contractor bill payment staff without the information collected.  Frequency of data collection is based on how often the provider requests payment for covered services it has rendered.  Because Form OWCP-1500 lends itself to multiple visits or services, the number of times the form is filed </w:t>
      </w:r>
      <w:r>
        <w:rPr>
          <w:rFonts w:ascii="Courier New" w:hAnsi="Courier New" w:cs="Courier New"/>
        </w:rPr>
        <w:t xml:space="preserve">with OWCP </w:t>
      </w:r>
      <w:r w:rsidRPr="00B41361">
        <w:rPr>
          <w:rFonts w:ascii="Courier New" w:hAnsi="Courier New" w:cs="Courier New"/>
        </w:rPr>
        <w:t>varies with the number of times during any period that the provider decides to submit billing.  Less frequent collection of data would result in delayed payment to providers.</w:t>
      </w:r>
    </w:p>
    <w:p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p>
    <w:p w:rsidR="002F10DF" w:rsidRPr="00CE6E99" w:rsidRDefault="002F10DF" w:rsidP="0008576F">
      <w:pPr>
        <w:widowControl/>
        <w:numPr>
          <w:ilvl w:val="0"/>
          <w:numId w:val="6"/>
        </w:numPr>
        <w:tabs>
          <w:tab w:val="clear" w:pos="840"/>
          <w:tab w:val="num" w:pos="0"/>
        </w:tabs>
        <w:ind w:left="0" w:firstLine="0"/>
        <w:rPr>
          <w:b/>
          <w:szCs w:val="24"/>
        </w:rPr>
      </w:pPr>
      <w:r w:rsidRPr="00CE6E99">
        <w:rPr>
          <w:b/>
          <w:szCs w:val="24"/>
        </w:rPr>
        <w:t>Explain any special circumstance</w:t>
      </w:r>
      <w:r>
        <w:rPr>
          <w:b/>
          <w:szCs w:val="24"/>
        </w:rPr>
        <w:t>s</w:t>
      </w:r>
      <w:r w:rsidR="008738E3">
        <w:rPr>
          <w:b/>
          <w:szCs w:val="24"/>
        </w:rPr>
        <w:t xml:space="preserve"> required in the conduct of this information collection</w:t>
      </w:r>
      <w:r>
        <w:rPr>
          <w:b/>
          <w:szCs w:val="24"/>
        </w:rPr>
        <w:t xml:space="preserve">. </w:t>
      </w:r>
    </w:p>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p>
    <w:p w:rsidR="002F10DF" w:rsidRPr="00B41361" w:rsidRDefault="002F10DF" w:rsidP="0008576F">
      <w:pPr>
        <w:widowControl/>
        <w:rPr>
          <w:rFonts w:ascii="Courier New" w:hAnsi="Courier New" w:cs="Courier New"/>
        </w:rPr>
      </w:pPr>
      <w:r w:rsidRPr="00B41361">
        <w:rPr>
          <w:rFonts w:ascii="Courier New" w:hAnsi="Courier New" w:cs="Courier New"/>
        </w:rPr>
        <w:t>There are no special circumstances for the collection of this information.</w:t>
      </w:r>
    </w:p>
    <w:p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2F10DF" w:rsidRPr="00CE6E99" w:rsidRDefault="002F10DF" w:rsidP="0008576F">
      <w:pPr>
        <w:widowControl/>
        <w:numPr>
          <w:ilvl w:val="0"/>
          <w:numId w:val="6"/>
        </w:numPr>
        <w:tabs>
          <w:tab w:val="clear" w:pos="840"/>
          <w:tab w:val="num" w:pos="0"/>
        </w:tabs>
        <w:ind w:left="0" w:firstLine="0"/>
        <w:rPr>
          <w:b/>
          <w:szCs w:val="24"/>
        </w:rPr>
      </w:pPr>
      <w:r w:rsidRPr="00CE6E99">
        <w:rPr>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5E3CEA" w:rsidRDefault="00372B67" w:rsidP="0008576F">
      <w:pPr>
        <w:widowControl/>
        <w:rPr>
          <w:rFonts w:ascii="Courier New" w:hAnsi="Courier New" w:cs="Courier New"/>
        </w:rPr>
      </w:pPr>
      <w:r>
        <w:rPr>
          <w:rFonts w:ascii="Courier New" w:hAnsi="Courier New" w:cs="Courier New"/>
        </w:rPr>
        <w:t xml:space="preserve">Concurrent with submission of this ICR, OWCP published a Notice of Proposed Rulemaking </w:t>
      </w:r>
      <w:r w:rsidR="00972938">
        <w:rPr>
          <w:rFonts w:ascii="Courier New" w:hAnsi="Courier New" w:cs="Courier New"/>
        </w:rPr>
        <w:t xml:space="preserve">(NPRM) </w:t>
      </w:r>
      <w:r>
        <w:rPr>
          <w:rFonts w:ascii="Courier New" w:hAnsi="Courier New" w:cs="Courier New"/>
        </w:rPr>
        <w:t>that provides a 60-day period for the public to comment on the proposed change to the collection of information.  In addition, the NPRM instructed that comments on the information collections in the proposed rule could be sent directly to OMB during a 30-day period</w:t>
      </w:r>
      <w:r w:rsidR="007C5691">
        <w:rPr>
          <w:rFonts w:ascii="Courier New" w:hAnsi="Courier New" w:cs="Courier New"/>
        </w:rPr>
        <w:t>.</w:t>
      </w:r>
    </w:p>
    <w:p w:rsidR="004B7E55" w:rsidRDefault="004B7E55" w:rsidP="0008576F">
      <w:pPr>
        <w:widowControl/>
        <w:rPr>
          <w:rFonts w:ascii="Courier New" w:hAnsi="Courier New" w:cs="Courier New"/>
        </w:rPr>
      </w:pPr>
    </w:p>
    <w:p w:rsidR="002F10DF" w:rsidRPr="004B7E55" w:rsidRDefault="002F10DF" w:rsidP="004B7E55">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szCs w:val="24"/>
        </w:rPr>
      </w:pPr>
      <w:r w:rsidRPr="004B7E55">
        <w:rPr>
          <w:b/>
          <w:szCs w:val="24"/>
        </w:rPr>
        <w:t>Explain any decision to provide any payment or gift to respondents, other than remuneration of contractors or grantees.</w:t>
      </w:r>
    </w:p>
    <w:p w:rsidR="002F10DF" w:rsidRDefault="002F10DF" w:rsidP="0008576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2F10DF" w:rsidRDefault="002F10DF" w:rsidP="0008576F">
      <w:pPr>
        <w:widowControl/>
        <w:rPr>
          <w:rFonts w:ascii="Courier New" w:hAnsi="Courier New" w:cs="Courier New"/>
        </w:rPr>
      </w:pPr>
      <w:r w:rsidRPr="00B41361">
        <w:rPr>
          <w:rFonts w:ascii="Courier New" w:hAnsi="Courier New" w:cs="Courier New"/>
        </w:rPr>
        <w:t>There are no gifts to respon</w:t>
      </w:r>
      <w:r>
        <w:rPr>
          <w:rFonts w:ascii="Courier New" w:hAnsi="Courier New" w:cs="Courier New"/>
        </w:rPr>
        <w:t xml:space="preserve">dents.  Payments are only for </w:t>
      </w:r>
      <w:r w:rsidRPr="00B41361">
        <w:rPr>
          <w:rFonts w:ascii="Courier New" w:hAnsi="Courier New" w:cs="Courier New"/>
        </w:rPr>
        <w:t>medical services provided under the various acts.</w:t>
      </w:r>
    </w:p>
    <w:p w:rsidR="004B7E55" w:rsidRDefault="004B7E55" w:rsidP="0008576F">
      <w:pPr>
        <w:widowControl/>
        <w:rPr>
          <w:rFonts w:ascii="Courier New" w:hAnsi="Courier New" w:cs="Courier New"/>
        </w:rPr>
      </w:pPr>
    </w:p>
    <w:p w:rsidR="002F10DF" w:rsidRDefault="002F10DF" w:rsidP="0008576F">
      <w:pPr>
        <w:widowControl/>
        <w:numPr>
          <w:ilvl w:val="0"/>
          <w:numId w:val="7"/>
        </w:numPr>
        <w:tabs>
          <w:tab w:val="clear" w:pos="720"/>
          <w:tab w:val="num" w:pos="0"/>
        </w:tabs>
        <w:ind w:left="0" w:firstLine="0"/>
        <w:rPr>
          <w:b/>
          <w:szCs w:val="24"/>
        </w:rPr>
      </w:pPr>
      <w:r w:rsidRPr="00CE6E99">
        <w:rPr>
          <w:b/>
          <w:szCs w:val="24"/>
        </w:rPr>
        <w:t>Describe any assurance of confidentiality provided to respondents and the basis for the assurance in statute, regulations, or agency policy.</w:t>
      </w:r>
    </w:p>
    <w:p w:rsidR="002F10DF" w:rsidRDefault="002F10DF" w:rsidP="0008576F">
      <w:pPr>
        <w:widowControl/>
        <w:rPr>
          <w:b/>
          <w:szCs w:val="24"/>
        </w:rPr>
      </w:pPr>
    </w:p>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41361">
        <w:rPr>
          <w:rFonts w:ascii="Courier New" w:hAnsi="Courier New" w:cs="Courier New"/>
        </w:rPr>
        <w:t xml:space="preserve">All bill payment requests submitted on Form OWCP-1500 are </w:t>
      </w:r>
      <w:r>
        <w:rPr>
          <w:rFonts w:ascii="Courier New" w:hAnsi="Courier New" w:cs="Courier New"/>
        </w:rPr>
        <w:t xml:space="preserve">fully </w:t>
      </w:r>
      <w:r w:rsidRPr="00B41361">
        <w:rPr>
          <w:rFonts w:ascii="Courier New" w:hAnsi="Courier New" w:cs="Courier New"/>
        </w:rPr>
        <w:t>protected under the Privacy Act in the following systems of records:  DOL/GOVT-1 (for FECA); DOL/ESA-6 (for BLBA); DOL/ESA-49 (for EEOICPA).</w:t>
      </w:r>
    </w:p>
    <w:p w:rsidR="002F10DF" w:rsidRDefault="002F10DF" w:rsidP="0008576F">
      <w:pPr>
        <w:widowControl/>
        <w:rPr>
          <w:b/>
          <w:szCs w:val="24"/>
        </w:rPr>
      </w:pPr>
    </w:p>
    <w:p w:rsidR="002F10DF" w:rsidRPr="00CE6E99" w:rsidRDefault="002F10DF" w:rsidP="0008576F">
      <w:pPr>
        <w:widowControl/>
        <w:numPr>
          <w:ilvl w:val="0"/>
          <w:numId w:val="7"/>
        </w:numPr>
        <w:tabs>
          <w:tab w:val="clear" w:pos="720"/>
          <w:tab w:val="num" w:pos="0"/>
        </w:tabs>
        <w:ind w:left="0" w:firstLine="0"/>
        <w:rPr>
          <w:b/>
          <w:szCs w:val="24"/>
        </w:rPr>
      </w:pPr>
      <w:r w:rsidRPr="00CE6E99">
        <w:rPr>
          <w:b/>
          <w:szCs w:val="24"/>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F10DF" w:rsidRPr="00B41361" w:rsidRDefault="002F10DF" w:rsidP="0008576F">
      <w:pPr>
        <w:widowControl/>
        <w:rPr>
          <w:rFonts w:ascii="Courier New" w:hAnsi="Courier New" w:cs="Courier New"/>
        </w:rPr>
      </w:pPr>
    </w:p>
    <w:p w:rsidR="002F10DF" w:rsidRPr="00251693" w:rsidRDefault="002F10DF" w:rsidP="0008576F">
      <w:pPr>
        <w:widowControl/>
        <w:rPr>
          <w:rFonts w:ascii="Courier New" w:hAnsi="Courier New" w:cs="Courier New"/>
        </w:rPr>
      </w:pPr>
      <w:r w:rsidRPr="00B41361">
        <w:rPr>
          <w:rFonts w:ascii="Courier New" w:hAnsi="Courier New" w:cs="Courier New"/>
        </w:rPr>
        <w:t xml:space="preserve">There are no questions of a sensitive </w:t>
      </w:r>
      <w:r w:rsidRPr="00251693">
        <w:rPr>
          <w:rFonts w:ascii="Courier New" w:hAnsi="Courier New" w:cs="Courier New"/>
        </w:rPr>
        <w:t xml:space="preserve">nature </w:t>
      </w:r>
      <w:r w:rsidRPr="00251693">
        <w:rPr>
          <w:rFonts w:ascii="Courier New" w:hAnsi="Courier New" w:cs="Courier New"/>
          <w:szCs w:val="24"/>
        </w:rPr>
        <w:t>(as described in paragraph 11 above) on this form</w:t>
      </w:r>
      <w:r w:rsidRPr="00251693">
        <w:rPr>
          <w:rFonts w:ascii="Courier New" w:hAnsi="Courier New" w:cs="Courier New"/>
        </w:rPr>
        <w:t>.</w:t>
      </w:r>
    </w:p>
    <w:p w:rsidR="002F10DF" w:rsidRPr="00251693" w:rsidRDefault="002F10DF" w:rsidP="0008576F">
      <w:pPr>
        <w:widowControl/>
        <w:rPr>
          <w:rFonts w:ascii="Courier New" w:hAnsi="Courier New" w:cs="Courier New"/>
        </w:rPr>
      </w:pPr>
    </w:p>
    <w:p w:rsidR="002F10DF" w:rsidRPr="00CE6E99" w:rsidRDefault="002F10DF" w:rsidP="0008576F">
      <w:pPr>
        <w:widowControl/>
        <w:numPr>
          <w:ilvl w:val="0"/>
          <w:numId w:val="7"/>
        </w:numPr>
        <w:tabs>
          <w:tab w:val="clear" w:pos="720"/>
          <w:tab w:val="num" w:pos="0"/>
        </w:tabs>
        <w:ind w:left="0" w:firstLine="0"/>
        <w:rPr>
          <w:b/>
          <w:szCs w:val="24"/>
        </w:rPr>
      </w:pPr>
      <w:r w:rsidRPr="00CE6E99">
        <w:rPr>
          <w:b/>
          <w:szCs w:val="24"/>
        </w:rPr>
        <w:t>Provide estimates of the hour burden of the collection of information.  The statement should:</w:t>
      </w:r>
    </w:p>
    <w:p w:rsidR="002F10DF" w:rsidRPr="00CE6E99" w:rsidRDefault="002F10DF" w:rsidP="0008576F">
      <w:pPr>
        <w:widowControl/>
        <w:tabs>
          <w:tab w:val="num" w:pos="993"/>
        </w:tabs>
        <w:rPr>
          <w:b/>
          <w:szCs w:val="24"/>
        </w:rPr>
      </w:pPr>
    </w:p>
    <w:p w:rsidR="002F10DF" w:rsidRPr="00CE6E99" w:rsidRDefault="002F10DF" w:rsidP="0008576F">
      <w:pPr>
        <w:widowControl/>
        <w:numPr>
          <w:ilvl w:val="0"/>
          <w:numId w:val="8"/>
        </w:numPr>
        <w:tabs>
          <w:tab w:val="clear" w:pos="360"/>
          <w:tab w:val="num" w:pos="1080"/>
        </w:tabs>
        <w:ind w:left="1080"/>
        <w:rPr>
          <w:szCs w:val="24"/>
        </w:rPr>
      </w:pPr>
      <w:r w:rsidRPr="00CE6E99">
        <w:rPr>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r>
        <w:rPr>
          <w:b/>
          <w:szCs w:val="24"/>
        </w:rPr>
        <w:t xml:space="preserve">Provide estimates of the hour burden of the collection of information. </w:t>
      </w:r>
    </w:p>
    <w:p w:rsidR="002F10DF" w:rsidRPr="00CE6E99" w:rsidRDefault="002F10DF" w:rsidP="0008576F">
      <w:pPr>
        <w:widowControl/>
        <w:tabs>
          <w:tab w:val="num" w:pos="993"/>
        </w:tabs>
        <w:ind w:left="993"/>
        <w:rPr>
          <w:szCs w:val="24"/>
        </w:rPr>
      </w:pPr>
    </w:p>
    <w:p w:rsidR="002F10DF" w:rsidRPr="0019586D" w:rsidRDefault="002F10DF" w:rsidP="0008576F">
      <w:pPr>
        <w:widowControl/>
        <w:rPr>
          <w:rFonts w:ascii="Courier New" w:hAnsi="Courier New" w:cs="Courier New"/>
        </w:rPr>
      </w:pPr>
      <w:r w:rsidRPr="0019586D">
        <w:rPr>
          <w:rFonts w:ascii="Courier New" w:hAnsi="Courier New" w:cs="Courier New"/>
        </w:rPr>
        <w:t xml:space="preserve">The following burden estimates for the three programs </w:t>
      </w:r>
      <w:r w:rsidR="00F37CCC">
        <w:rPr>
          <w:rFonts w:ascii="Courier New" w:hAnsi="Courier New" w:cs="Courier New"/>
        </w:rPr>
        <w:t xml:space="preserve">have been derived from data compiled during </w:t>
      </w:r>
      <w:r w:rsidR="00F8554B">
        <w:rPr>
          <w:rFonts w:ascii="Courier New" w:hAnsi="Courier New" w:cs="Courier New"/>
        </w:rPr>
        <w:t xml:space="preserve">FY </w:t>
      </w:r>
      <w:r w:rsidR="00F37CCC">
        <w:rPr>
          <w:rFonts w:ascii="Courier New" w:hAnsi="Courier New" w:cs="Courier New"/>
        </w:rPr>
        <w:t>2015</w:t>
      </w:r>
      <w:r w:rsidR="00486813" w:rsidRPr="0019586D">
        <w:rPr>
          <w:rFonts w:ascii="Courier New" w:hAnsi="Courier New" w:cs="Courier New"/>
        </w:rPr>
        <w:t xml:space="preserve">. </w:t>
      </w:r>
      <w:r w:rsidR="00DA69D5" w:rsidRPr="0019586D">
        <w:rPr>
          <w:rFonts w:ascii="Courier New" w:hAnsi="Courier New" w:cs="Courier New"/>
        </w:rPr>
        <w:t>DFEC</w:t>
      </w:r>
      <w:r w:rsidRPr="0019586D">
        <w:rPr>
          <w:rFonts w:ascii="Courier New" w:hAnsi="Courier New" w:cs="Courier New"/>
        </w:rPr>
        <w:t xml:space="preserve">: an estimated </w:t>
      </w:r>
      <w:r w:rsidR="00CD14A2">
        <w:rPr>
          <w:rFonts w:ascii="Courier New" w:hAnsi="Courier New" w:cs="Courier New"/>
        </w:rPr>
        <w:t>51,433</w:t>
      </w:r>
      <w:r w:rsidR="00A920CC" w:rsidRPr="0019586D">
        <w:rPr>
          <w:rFonts w:ascii="Courier New" w:hAnsi="Courier New" w:cs="Courier New"/>
        </w:rPr>
        <w:t xml:space="preserve"> </w:t>
      </w:r>
      <w:r w:rsidRPr="0019586D">
        <w:rPr>
          <w:rFonts w:ascii="Courier New" w:hAnsi="Courier New" w:cs="Courier New"/>
        </w:rPr>
        <w:t xml:space="preserve">respondents submit the OWCP-1500; </w:t>
      </w:r>
      <w:r w:rsidR="003C4800" w:rsidRPr="0019586D">
        <w:rPr>
          <w:rFonts w:ascii="Courier New" w:hAnsi="Courier New" w:cs="Courier New"/>
        </w:rPr>
        <w:t>DCMWC</w:t>
      </w:r>
      <w:r w:rsidRPr="0019586D">
        <w:rPr>
          <w:rFonts w:ascii="Courier New" w:hAnsi="Courier New" w:cs="Courier New"/>
        </w:rPr>
        <w:t xml:space="preserve">: an estimated </w:t>
      </w:r>
      <w:r w:rsidR="00CD14A2">
        <w:rPr>
          <w:rFonts w:ascii="Courier New" w:hAnsi="Courier New" w:cs="Courier New"/>
        </w:rPr>
        <w:t>1,793</w:t>
      </w:r>
      <w:r w:rsidRPr="0019586D">
        <w:rPr>
          <w:rFonts w:ascii="Courier New" w:hAnsi="Courier New" w:cs="Courier New"/>
        </w:rPr>
        <w:t xml:space="preserve"> respondents submit the OWCP-1500</w:t>
      </w:r>
      <w:r w:rsidR="00DE69A7" w:rsidRPr="0019586D">
        <w:rPr>
          <w:rFonts w:ascii="Courier New" w:hAnsi="Courier New" w:cs="Courier New"/>
        </w:rPr>
        <w:t>;</w:t>
      </w:r>
      <w:r w:rsidRPr="0019586D">
        <w:rPr>
          <w:rFonts w:ascii="Courier New" w:hAnsi="Courier New" w:cs="Courier New"/>
        </w:rPr>
        <w:t xml:space="preserve"> and </w:t>
      </w:r>
      <w:r w:rsidR="003C4800" w:rsidRPr="0019586D">
        <w:rPr>
          <w:rFonts w:ascii="Courier New" w:hAnsi="Courier New" w:cs="Courier New"/>
        </w:rPr>
        <w:t>DEEOIC</w:t>
      </w:r>
      <w:r w:rsidRPr="0019586D">
        <w:rPr>
          <w:rFonts w:ascii="Courier New" w:hAnsi="Courier New" w:cs="Courier New"/>
        </w:rPr>
        <w:t xml:space="preserve">: an estimated </w:t>
      </w:r>
      <w:r w:rsidR="00CD14A2">
        <w:rPr>
          <w:rFonts w:ascii="Courier New" w:hAnsi="Courier New" w:cs="Courier New"/>
        </w:rPr>
        <w:t>3,573</w:t>
      </w:r>
      <w:r w:rsidR="00A920CC" w:rsidRPr="0019586D">
        <w:rPr>
          <w:rFonts w:ascii="Courier New" w:hAnsi="Courier New" w:cs="Courier New"/>
        </w:rPr>
        <w:t xml:space="preserve"> </w:t>
      </w:r>
      <w:r w:rsidRPr="0019586D">
        <w:rPr>
          <w:rFonts w:ascii="Courier New" w:hAnsi="Courier New" w:cs="Courier New"/>
        </w:rPr>
        <w:t>respondents submit the OWCP-1500 making the total number of respondents</w:t>
      </w:r>
      <w:r w:rsidR="005A6158">
        <w:rPr>
          <w:rFonts w:ascii="Courier New" w:hAnsi="Courier New" w:cs="Courier New"/>
        </w:rPr>
        <w:t xml:space="preserve"> </w:t>
      </w:r>
      <w:r w:rsidR="00CD14A2">
        <w:rPr>
          <w:rFonts w:ascii="Courier New" w:hAnsi="Courier New" w:cs="Courier New"/>
        </w:rPr>
        <w:t>56,799</w:t>
      </w:r>
      <w:r w:rsidRPr="0019586D">
        <w:rPr>
          <w:rFonts w:ascii="Courier New" w:hAnsi="Courier New" w:cs="Courier New"/>
        </w:rPr>
        <w:t>.</w:t>
      </w:r>
    </w:p>
    <w:p w:rsidR="007E2670" w:rsidRPr="0019586D" w:rsidRDefault="007E2670" w:rsidP="0008576F">
      <w:pPr>
        <w:widowControl/>
        <w:tabs>
          <w:tab w:val="left" w:pos="0"/>
          <w:tab w:val="left" w:pos="432"/>
          <w:tab w:val="left" w:pos="720"/>
          <w:tab w:val="left" w:pos="1008"/>
          <w:tab w:val="left" w:pos="1440"/>
        </w:tabs>
        <w:rPr>
          <w:rFonts w:ascii="Courier New" w:hAnsi="Courier New" w:cs="Courier New"/>
        </w:rPr>
      </w:pPr>
    </w:p>
    <w:p w:rsidR="001D7BA3" w:rsidRDefault="00DA69D5"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b/>
        </w:rPr>
        <w:t>DFEC</w:t>
      </w:r>
      <w:r w:rsidR="002F10DF" w:rsidRPr="0019586D">
        <w:rPr>
          <w:rFonts w:ascii="Courier New" w:hAnsi="Courier New" w:cs="Courier New"/>
          <w:b/>
        </w:rPr>
        <w:t>:</w:t>
      </w:r>
      <w:r w:rsidR="002F10DF" w:rsidRPr="0019586D">
        <w:rPr>
          <w:rFonts w:ascii="Courier New" w:hAnsi="Courier New" w:cs="Courier New"/>
        </w:rPr>
        <w:tab/>
        <w:t xml:space="preserve">An estimated </w:t>
      </w:r>
      <w:r w:rsidR="00CD14A2">
        <w:rPr>
          <w:rFonts w:ascii="Courier New" w:hAnsi="Courier New" w:cs="Courier New"/>
        </w:rPr>
        <w:t>51,433</w:t>
      </w:r>
      <w:r w:rsidR="00BF7A1C" w:rsidRPr="0019586D">
        <w:rPr>
          <w:rFonts w:ascii="Courier New" w:hAnsi="Courier New" w:cs="Courier New"/>
        </w:rPr>
        <w:t xml:space="preserve"> </w:t>
      </w:r>
      <w:r w:rsidR="002F10DF" w:rsidRPr="0019586D">
        <w:rPr>
          <w:rFonts w:ascii="Courier New" w:hAnsi="Courier New" w:cs="Courier New"/>
        </w:rPr>
        <w:t>respondents submit the OWCP-1500 for an estimated total number of responses under that program of</w:t>
      </w:r>
      <w:r w:rsidR="00546B6D">
        <w:rPr>
          <w:rFonts w:ascii="Courier New" w:hAnsi="Courier New" w:cs="Courier New"/>
        </w:rPr>
        <w:t xml:space="preserve"> </w:t>
      </w:r>
      <w:r w:rsidR="0006405C">
        <w:rPr>
          <w:rFonts w:ascii="Courier New" w:hAnsi="Courier New" w:cs="Courier New"/>
        </w:rPr>
        <w:t>2,337,806</w:t>
      </w:r>
      <w:r w:rsidR="002F10DF" w:rsidRPr="0019586D">
        <w:rPr>
          <w:rFonts w:ascii="Courier New" w:hAnsi="Courier New" w:cs="Courier New"/>
        </w:rPr>
        <w:t xml:space="preserve">.  </w:t>
      </w:r>
      <w:r w:rsidR="001D7BA3" w:rsidRPr="0019586D">
        <w:rPr>
          <w:rFonts w:ascii="Courier New" w:hAnsi="Courier New" w:cs="Courier New"/>
        </w:rPr>
        <w:t xml:space="preserve">Of these, approximately </w:t>
      </w:r>
      <w:r w:rsidR="0006405C">
        <w:rPr>
          <w:rFonts w:ascii="Courier New" w:hAnsi="Courier New" w:cs="Courier New"/>
        </w:rPr>
        <w:t>457,421</w:t>
      </w:r>
      <w:r w:rsidR="001D7BA3" w:rsidRPr="0019586D">
        <w:rPr>
          <w:rFonts w:ascii="Courier New" w:hAnsi="Courier New" w:cs="Courier New"/>
        </w:rPr>
        <w:t xml:space="preserve"> responses are submitted electronically and </w:t>
      </w:r>
      <w:r w:rsidR="0006405C">
        <w:rPr>
          <w:rFonts w:ascii="Courier New" w:hAnsi="Courier New" w:cs="Courier New"/>
        </w:rPr>
        <w:t>1,880,385</w:t>
      </w:r>
      <w:r w:rsidR="001D7BA3" w:rsidRPr="0019586D">
        <w:rPr>
          <w:rFonts w:ascii="Courier New" w:hAnsi="Courier New" w:cs="Courier New"/>
        </w:rPr>
        <w:t xml:space="preserve"> responses are submitted manually.  It is estimated that each of these responses will take approximately one minute to complete electronically and </w:t>
      </w:r>
      <w:r w:rsidR="001D7BA3" w:rsidRPr="0008103C">
        <w:rPr>
          <w:rFonts w:ascii="Courier New" w:hAnsi="Courier New" w:cs="Courier New"/>
        </w:rPr>
        <w:t>seven minutes to complete manually.</w:t>
      </w:r>
    </w:p>
    <w:p w:rsidR="0008576F" w:rsidRPr="0019586D" w:rsidRDefault="0008576F" w:rsidP="0008576F">
      <w:pPr>
        <w:widowControl/>
        <w:tabs>
          <w:tab w:val="left" w:pos="0"/>
          <w:tab w:val="left" w:pos="432"/>
          <w:tab w:val="left" w:pos="720"/>
          <w:tab w:val="left" w:pos="1008"/>
          <w:tab w:val="left" w:pos="1440"/>
        </w:tabs>
        <w:rPr>
          <w:rFonts w:ascii="Courier New" w:hAnsi="Courier New" w:cs="Courier New"/>
        </w:rPr>
      </w:pPr>
    </w:p>
    <w:p w:rsidR="00F93593" w:rsidRPr="0019586D" w:rsidRDefault="00F93593"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lastRenderedPageBreak/>
        <w:t xml:space="preserve">Total annual hour burden of </w:t>
      </w:r>
      <w:r w:rsidR="00A03161">
        <w:rPr>
          <w:rFonts w:ascii="Courier New" w:hAnsi="Courier New" w:cs="Courier New"/>
        </w:rPr>
        <w:t>227,080</w:t>
      </w:r>
      <w:r w:rsidRPr="0019586D">
        <w:rPr>
          <w:rFonts w:ascii="Courier New" w:hAnsi="Courier New" w:cs="Courier New"/>
        </w:rPr>
        <w:t xml:space="preserve"> hours (</w:t>
      </w:r>
      <w:r w:rsidR="00A03161">
        <w:rPr>
          <w:rFonts w:ascii="Courier New" w:hAnsi="Courier New" w:cs="Courier New"/>
        </w:rPr>
        <w:t xml:space="preserve">7,639 </w:t>
      </w:r>
      <w:r w:rsidRPr="0019586D">
        <w:rPr>
          <w:rFonts w:ascii="Courier New" w:hAnsi="Courier New" w:cs="Courier New"/>
        </w:rPr>
        <w:t xml:space="preserve">+ </w:t>
      </w:r>
      <w:r w:rsidR="00A03161">
        <w:rPr>
          <w:rFonts w:ascii="Courier New" w:hAnsi="Courier New" w:cs="Courier New"/>
        </w:rPr>
        <w:t>219,441</w:t>
      </w:r>
      <w:r w:rsidR="00C14795" w:rsidRPr="0019586D">
        <w:rPr>
          <w:rFonts w:ascii="Courier New" w:hAnsi="Courier New" w:cs="Courier New"/>
        </w:rPr>
        <w:t xml:space="preserve"> </w:t>
      </w:r>
      <w:r w:rsidRPr="0019586D">
        <w:rPr>
          <w:rFonts w:ascii="Courier New" w:hAnsi="Courier New" w:cs="Courier New"/>
        </w:rPr>
        <w:t xml:space="preserve">= </w:t>
      </w:r>
      <w:r w:rsidR="00A03161">
        <w:rPr>
          <w:rFonts w:ascii="Courier New" w:hAnsi="Courier New" w:cs="Courier New"/>
        </w:rPr>
        <w:t>227,080</w:t>
      </w:r>
      <w:r w:rsidRPr="0019586D">
        <w:rPr>
          <w:rFonts w:ascii="Courier New" w:hAnsi="Courier New" w:cs="Courier New"/>
        </w:rPr>
        <w:t>)</w:t>
      </w:r>
    </w:p>
    <w:p w:rsidR="001C5ED0" w:rsidRPr="0019586D" w:rsidRDefault="008F2CC4"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ab/>
      </w:r>
      <w:r w:rsidR="00F93593" w:rsidRPr="0019586D">
        <w:rPr>
          <w:rFonts w:ascii="Courier New" w:hAnsi="Courier New" w:cs="Courier New"/>
        </w:rPr>
        <w:t>Electronic (</w:t>
      </w:r>
      <w:r w:rsidR="0006405C">
        <w:rPr>
          <w:rFonts w:ascii="Courier New" w:hAnsi="Courier New" w:cs="Courier New"/>
        </w:rPr>
        <w:t>457,421</w:t>
      </w:r>
      <w:r w:rsidR="00546B6D">
        <w:rPr>
          <w:rFonts w:ascii="Courier New" w:hAnsi="Courier New" w:cs="Courier New"/>
        </w:rPr>
        <w:t xml:space="preserve"> </w:t>
      </w:r>
      <w:r w:rsidR="00F93593" w:rsidRPr="0019586D">
        <w:rPr>
          <w:rFonts w:ascii="Courier New" w:hAnsi="Courier New" w:cs="Courier New"/>
        </w:rPr>
        <w:t xml:space="preserve">x .0167 = </w:t>
      </w:r>
      <w:r w:rsidR="00891F8B">
        <w:rPr>
          <w:rFonts w:ascii="Courier New" w:hAnsi="Courier New" w:cs="Courier New"/>
        </w:rPr>
        <w:t>7,639</w:t>
      </w:r>
      <w:r w:rsidR="00C14795" w:rsidRPr="0019586D">
        <w:rPr>
          <w:rFonts w:ascii="Courier New" w:hAnsi="Courier New" w:cs="Courier New"/>
        </w:rPr>
        <w:t xml:space="preserve"> </w:t>
      </w:r>
      <w:r w:rsidR="00F93593" w:rsidRPr="0019586D">
        <w:rPr>
          <w:rFonts w:ascii="Courier New" w:hAnsi="Courier New" w:cs="Courier New"/>
        </w:rPr>
        <w:t>hours</w:t>
      </w:r>
      <w:r w:rsidR="007D23F7" w:rsidRPr="0019586D">
        <w:rPr>
          <w:rFonts w:ascii="Courier New" w:hAnsi="Courier New" w:cs="Courier New"/>
        </w:rPr>
        <w:t>)</w:t>
      </w:r>
    </w:p>
    <w:p w:rsidR="00F93593" w:rsidRPr="0019586D" w:rsidRDefault="008F2CC4"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ab/>
      </w:r>
      <w:r w:rsidR="00F93593" w:rsidRPr="0019586D">
        <w:rPr>
          <w:rFonts w:ascii="Courier New" w:hAnsi="Courier New" w:cs="Courier New"/>
        </w:rPr>
        <w:t>Manual (</w:t>
      </w:r>
      <w:r w:rsidR="0006405C">
        <w:rPr>
          <w:rFonts w:ascii="Courier New" w:hAnsi="Courier New" w:cs="Courier New"/>
        </w:rPr>
        <w:t>1,880,385</w:t>
      </w:r>
      <w:r w:rsidR="00546B6D">
        <w:rPr>
          <w:rFonts w:ascii="Courier New" w:hAnsi="Courier New" w:cs="Courier New"/>
        </w:rPr>
        <w:t xml:space="preserve"> </w:t>
      </w:r>
      <w:r w:rsidR="00F93593" w:rsidRPr="0019586D">
        <w:rPr>
          <w:rFonts w:ascii="Courier New" w:hAnsi="Courier New" w:cs="Courier New"/>
        </w:rPr>
        <w:t xml:space="preserve">x 0.1167 = </w:t>
      </w:r>
      <w:r w:rsidR="00891F8B">
        <w:rPr>
          <w:rFonts w:ascii="Courier New" w:hAnsi="Courier New" w:cs="Courier New"/>
        </w:rPr>
        <w:t>219,441</w:t>
      </w:r>
      <w:r w:rsidR="00F93593" w:rsidRPr="0019586D">
        <w:rPr>
          <w:rFonts w:ascii="Courier New" w:hAnsi="Courier New" w:cs="Courier New"/>
        </w:rPr>
        <w:t xml:space="preserve"> hours)</w:t>
      </w:r>
    </w:p>
    <w:p w:rsidR="002F10DF" w:rsidRPr="0019586D" w:rsidRDefault="002F10DF" w:rsidP="0008576F">
      <w:pPr>
        <w:widowControl/>
        <w:tabs>
          <w:tab w:val="left" w:pos="0"/>
          <w:tab w:val="left" w:pos="432"/>
          <w:tab w:val="left" w:pos="720"/>
          <w:tab w:val="left" w:pos="1008"/>
          <w:tab w:val="left" w:pos="1440"/>
        </w:tabs>
        <w:rPr>
          <w:rFonts w:ascii="Courier New" w:hAnsi="Courier New" w:cs="Courier New"/>
        </w:rPr>
      </w:pPr>
    </w:p>
    <w:p w:rsidR="00346B83" w:rsidRPr="0019586D" w:rsidRDefault="008D57AC" w:rsidP="0008576F">
      <w:pPr>
        <w:widowControl/>
        <w:tabs>
          <w:tab w:val="left" w:pos="0"/>
          <w:tab w:val="left" w:pos="432"/>
          <w:tab w:val="left" w:pos="720"/>
          <w:tab w:val="left" w:pos="1008"/>
          <w:tab w:val="left" w:pos="1440"/>
        </w:tabs>
        <w:rPr>
          <w:rFonts w:ascii="Courier New" w:hAnsi="Courier New" w:cs="Courier New"/>
        </w:rPr>
      </w:pPr>
      <w:r w:rsidRPr="00310A62">
        <w:rPr>
          <w:rFonts w:ascii="Courier New" w:hAnsi="Courier New" w:cs="Courier New"/>
          <w:b/>
        </w:rPr>
        <w:t>DCMWC</w:t>
      </w:r>
      <w:r w:rsidR="002F10DF" w:rsidRPr="0019586D">
        <w:rPr>
          <w:rFonts w:ascii="Courier New" w:hAnsi="Courier New" w:cs="Courier New"/>
          <w:b/>
        </w:rPr>
        <w:t>:</w:t>
      </w:r>
      <w:r w:rsidR="002F10DF" w:rsidRPr="0019586D">
        <w:rPr>
          <w:rFonts w:ascii="Courier New" w:hAnsi="Courier New" w:cs="Courier New"/>
        </w:rPr>
        <w:tab/>
        <w:t xml:space="preserve">An estimated </w:t>
      </w:r>
      <w:r w:rsidR="00891F8B">
        <w:rPr>
          <w:rFonts w:ascii="Courier New" w:hAnsi="Courier New" w:cs="Courier New"/>
        </w:rPr>
        <w:t>1,793</w:t>
      </w:r>
      <w:r w:rsidR="00346B83" w:rsidRPr="0019586D">
        <w:rPr>
          <w:rFonts w:ascii="Courier New" w:hAnsi="Courier New" w:cs="Courier New"/>
        </w:rPr>
        <w:t xml:space="preserve"> </w:t>
      </w:r>
      <w:r w:rsidR="002F10DF" w:rsidRPr="0019586D">
        <w:rPr>
          <w:rFonts w:ascii="Courier New" w:hAnsi="Courier New" w:cs="Courier New"/>
        </w:rPr>
        <w:t>respondents submit the OWCP-1500 for an estimated total number of responses under that program of</w:t>
      </w:r>
      <w:r w:rsidR="005A6158">
        <w:rPr>
          <w:rFonts w:ascii="Courier New" w:hAnsi="Courier New" w:cs="Courier New"/>
        </w:rPr>
        <w:t xml:space="preserve"> </w:t>
      </w:r>
      <w:r w:rsidR="00891F8B">
        <w:rPr>
          <w:rFonts w:ascii="Courier New" w:hAnsi="Courier New" w:cs="Courier New"/>
        </w:rPr>
        <w:t>57,308</w:t>
      </w:r>
      <w:r w:rsidR="00DE69A7" w:rsidRPr="0019586D">
        <w:rPr>
          <w:rFonts w:ascii="Courier New" w:hAnsi="Courier New" w:cs="Courier New"/>
        </w:rPr>
        <w:t xml:space="preserve">. </w:t>
      </w:r>
      <w:r w:rsidR="00346B83" w:rsidRPr="0019586D">
        <w:rPr>
          <w:rFonts w:ascii="Courier New" w:hAnsi="Courier New" w:cs="Courier New"/>
        </w:rPr>
        <w:t xml:space="preserve">Of these, approximately </w:t>
      </w:r>
      <w:r w:rsidR="00891F8B">
        <w:rPr>
          <w:rFonts w:ascii="Courier New" w:hAnsi="Courier New" w:cs="Courier New"/>
        </w:rPr>
        <w:t>604</w:t>
      </w:r>
      <w:r w:rsidR="00346B83" w:rsidRPr="0019586D">
        <w:rPr>
          <w:rFonts w:ascii="Courier New" w:hAnsi="Courier New" w:cs="Courier New"/>
        </w:rPr>
        <w:t xml:space="preserve"> responses are submitted electronically and </w:t>
      </w:r>
      <w:r w:rsidR="00891F8B">
        <w:rPr>
          <w:rFonts w:ascii="Courier New" w:hAnsi="Courier New" w:cs="Courier New"/>
        </w:rPr>
        <w:t>56,704</w:t>
      </w:r>
      <w:r w:rsidR="00346B83" w:rsidRPr="0019586D">
        <w:rPr>
          <w:rFonts w:ascii="Courier New" w:hAnsi="Courier New" w:cs="Courier New"/>
        </w:rPr>
        <w:t xml:space="preserve"> responses are submitted manually.  It is estimated that each of these responses will take approximately one minute to complete electronically and seven minutes to complete manually.</w:t>
      </w:r>
    </w:p>
    <w:p w:rsidR="00346B83" w:rsidRPr="0019586D" w:rsidRDefault="00346B83" w:rsidP="0008576F">
      <w:pPr>
        <w:widowControl/>
        <w:tabs>
          <w:tab w:val="left" w:pos="0"/>
          <w:tab w:val="left" w:pos="432"/>
          <w:tab w:val="left" w:pos="720"/>
          <w:tab w:val="left" w:pos="1008"/>
          <w:tab w:val="left" w:pos="1440"/>
        </w:tabs>
        <w:rPr>
          <w:rFonts w:ascii="Courier New" w:hAnsi="Courier New" w:cs="Courier New"/>
        </w:rPr>
      </w:pPr>
    </w:p>
    <w:p w:rsidR="00346B83" w:rsidRPr="0019586D" w:rsidRDefault="00346B83"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 xml:space="preserve">Total annual hour burden of </w:t>
      </w:r>
      <w:r w:rsidR="00891F8B">
        <w:rPr>
          <w:rFonts w:ascii="Courier New" w:hAnsi="Courier New" w:cs="Courier New"/>
        </w:rPr>
        <w:t>6,627</w:t>
      </w:r>
      <w:r w:rsidRPr="0019586D">
        <w:rPr>
          <w:rFonts w:ascii="Courier New" w:hAnsi="Courier New" w:cs="Courier New"/>
        </w:rPr>
        <w:t xml:space="preserve"> hours (</w:t>
      </w:r>
      <w:r w:rsidR="00891F8B">
        <w:rPr>
          <w:rFonts w:ascii="Courier New" w:hAnsi="Courier New" w:cs="Courier New"/>
        </w:rPr>
        <w:t>10</w:t>
      </w:r>
      <w:r w:rsidR="00546B6D">
        <w:rPr>
          <w:rFonts w:ascii="Courier New" w:hAnsi="Courier New" w:cs="Courier New"/>
        </w:rPr>
        <w:t xml:space="preserve"> </w:t>
      </w:r>
      <w:r w:rsidR="00AF1EE5" w:rsidRPr="0019586D">
        <w:rPr>
          <w:rFonts w:ascii="Courier New" w:hAnsi="Courier New" w:cs="Courier New"/>
        </w:rPr>
        <w:t xml:space="preserve">+ </w:t>
      </w:r>
      <w:r w:rsidR="00891F8B">
        <w:rPr>
          <w:rFonts w:ascii="Courier New" w:hAnsi="Courier New" w:cs="Courier New"/>
        </w:rPr>
        <w:t>6,617</w:t>
      </w:r>
      <w:r w:rsidR="00AF1EE5" w:rsidRPr="0019586D">
        <w:rPr>
          <w:rFonts w:ascii="Courier New" w:hAnsi="Courier New" w:cs="Courier New"/>
        </w:rPr>
        <w:t xml:space="preserve"> =</w:t>
      </w:r>
      <w:r w:rsidR="00546B6D">
        <w:rPr>
          <w:rFonts w:ascii="Courier New" w:hAnsi="Courier New" w:cs="Courier New"/>
        </w:rPr>
        <w:t xml:space="preserve"> 6,627</w:t>
      </w:r>
      <w:r w:rsidR="00AF1EE5" w:rsidRPr="0019586D">
        <w:rPr>
          <w:rFonts w:ascii="Courier New" w:hAnsi="Courier New" w:cs="Courier New"/>
        </w:rPr>
        <w:t>)</w:t>
      </w:r>
    </w:p>
    <w:p w:rsidR="00346B83" w:rsidRPr="0019586D" w:rsidRDefault="008F2CC4"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ab/>
      </w:r>
      <w:r w:rsidR="00346B83" w:rsidRPr="0019586D">
        <w:rPr>
          <w:rFonts w:ascii="Courier New" w:hAnsi="Courier New" w:cs="Courier New"/>
        </w:rPr>
        <w:t>Electronic (</w:t>
      </w:r>
      <w:r w:rsidR="00891F8B">
        <w:rPr>
          <w:rFonts w:ascii="Courier New" w:hAnsi="Courier New" w:cs="Courier New"/>
        </w:rPr>
        <w:t>604</w:t>
      </w:r>
      <w:r w:rsidR="00546B6D">
        <w:rPr>
          <w:rFonts w:ascii="Courier New" w:hAnsi="Courier New" w:cs="Courier New"/>
        </w:rPr>
        <w:t xml:space="preserve"> </w:t>
      </w:r>
      <w:r w:rsidR="00346B83" w:rsidRPr="0019586D">
        <w:rPr>
          <w:rFonts w:ascii="Courier New" w:hAnsi="Courier New" w:cs="Courier New"/>
        </w:rPr>
        <w:t xml:space="preserve">x </w:t>
      </w:r>
      <w:r w:rsidR="00284CD8">
        <w:rPr>
          <w:rFonts w:ascii="Courier New" w:hAnsi="Courier New" w:cs="Courier New"/>
        </w:rPr>
        <w:t>0</w:t>
      </w:r>
      <w:r w:rsidR="00346B83" w:rsidRPr="0019586D">
        <w:rPr>
          <w:rFonts w:ascii="Courier New" w:hAnsi="Courier New" w:cs="Courier New"/>
        </w:rPr>
        <w:t xml:space="preserve">.0167 = </w:t>
      </w:r>
      <w:r w:rsidR="00891F8B">
        <w:rPr>
          <w:rFonts w:ascii="Courier New" w:hAnsi="Courier New" w:cs="Courier New"/>
        </w:rPr>
        <w:t>10</w:t>
      </w:r>
      <w:r w:rsidR="00346B83" w:rsidRPr="0019586D">
        <w:rPr>
          <w:rFonts w:ascii="Courier New" w:hAnsi="Courier New" w:cs="Courier New"/>
        </w:rPr>
        <w:t xml:space="preserve"> hours)</w:t>
      </w:r>
    </w:p>
    <w:p w:rsidR="00346B83" w:rsidRPr="0019586D" w:rsidRDefault="008F2CC4"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ab/>
      </w:r>
      <w:r w:rsidR="00346B83" w:rsidRPr="0019586D">
        <w:rPr>
          <w:rFonts w:ascii="Courier New" w:hAnsi="Courier New" w:cs="Courier New"/>
        </w:rPr>
        <w:t>Manual (</w:t>
      </w:r>
      <w:r w:rsidR="00891F8B">
        <w:rPr>
          <w:rFonts w:ascii="Courier New" w:hAnsi="Courier New" w:cs="Courier New"/>
        </w:rPr>
        <w:t>56,704</w:t>
      </w:r>
      <w:r w:rsidR="005A6158">
        <w:rPr>
          <w:rFonts w:ascii="Courier New" w:hAnsi="Courier New" w:cs="Courier New"/>
        </w:rPr>
        <w:t xml:space="preserve"> </w:t>
      </w:r>
      <w:r w:rsidR="00346B83" w:rsidRPr="0019586D">
        <w:rPr>
          <w:rFonts w:ascii="Courier New" w:hAnsi="Courier New" w:cs="Courier New"/>
        </w:rPr>
        <w:t xml:space="preserve">x 0.1167 = </w:t>
      </w:r>
      <w:r w:rsidR="00891F8B">
        <w:rPr>
          <w:rFonts w:ascii="Courier New" w:hAnsi="Courier New" w:cs="Courier New"/>
        </w:rPr>
        <w:t>6,617</w:t>
      </w:r>
      <w:r w:rsidR="00346B83" w:rsidRPr="0019586D">
        <w:rPr>
          <w:rFonts w:ascii="Courier New" w:hAnsi="Courier New" w:cs="Courier New"/>
        </w:rPr>
        <w:t xml:space="preserve"> hours)</w:t>
      </w:r>
    </w:p>
    <w:p w:rsidR="002F10DF" w:rsidRPr="0019586D" w:rsidRDefault="002F10DF" w:rsidP="0008576F">
      <w:pPr>
        <w:widowControl/>
        <w:tabs>
          <w:tab w:val="left" w:pos="0"/>
          <w:tab w:val="left" w:pos="432"/>
          <w:tab w:val="left" w:pos="720"/>
          <w:tab w:val="left" w:pos="1008"/>
          <w:tab w:val="left" w:pos="1440"/>
        </w:tabs>
        <w:rPr>
          <w:rFonts w:ascii="Courier New" w:hAnsi="Courier New" w:cs="Courier New"/>
        </w:rPr>
      </w:pPr>
    </w:p>
    <w:p w:rsidR="00A920CC" w:rsidRPr="0019586D" w:rsidRDefault="008D57AC" w:rsidP="0008576F">
      <w:pPr>
        <w:widowControl/>
        <w:tabs>
          <w:tab w:val="left" w:pos="0"/>
          <w:tab w:val="left" w:pos="432"/>
          <w:tab w:val="left" w:pos="720"/>
          <w:tab w:val="left" w:pos="1008"/>
          <w:tab w:val="left" w:pos="1440"/>
        </w:tabs>
        <w:rPr>
          <w:rFonts w:ascii="Courier New" w:hAnsi="Courier New" w:cs="Courier New"/>
        </w:rPr>
      </w:pPr>
      <w:r w:rsidRPr="00310A62">
        <w:rPr>
          <w:rFonts w:ascii="Courier New" w:hAnsi="Courier New" w:cs="Courier New"/>
          <w:b/>
        </w:rPr>
        <w:t>DEEOIC</w:t>
      </w:r>
      <w:r w:rsidR="002F10DF" w:rsidRPr="0019586D">
        <w:rPr>
          <w:rFonts w:ascii="Courier New" w:hAnsi="Courier New" w:cs="Courier New"/>
          <w:b/>
        </w:rPr>
        <w:t>:</w:t>
      </w:r>
      <w:r w:rsidR="002F10DF" w:rsidRPr="0019586D">
        <w:rPr>
          <w:rFonts w:ascii="Courier New" w:hAnsi="Courier New" w:cs="Courier New"/>
        </w:rPr>
        <w:tab/>
        <w:t xml:space="preserve">An estimated </w:t>
      </w:r>
      <w:r w:rsidR="00891F8B">
        <w:rPr>
          <w:rFonts w:ascii="Courier New" w:hAnsi="Courier New" w:cs="Courier New"/>
        </w:rPr>
        <w:t>3,573</w:t>
      </w:r>
      <w:r w:rsidR="00A920CC" w:rsidRPr="0019586D">
        <w:rPr>
          <w:rFonts w:ascii="Courier New" w:hAnsi="Courier New" w:cs="Courier New"/>
        </w:rPr>
        <w:t xml:space="preserve"> </w:t>
      </w:r>
      <w:r w:rsidR="002F10DF" w:rsidRPr="0019586D">
        <w:rPr>
          <w:rFonts w:ascii="Courier New" w:hAnsi="Courier New" w:cs="Courier New"/>
        </w:rPr>
        <w:t>respondents will submit Form OWCP-1500 for an estimated total number of responses under that program of</w:t>
      </w:r>
      <w:r w:rsidR="00546B6D">
        <w:rPr>
          <w:rFonts w:ascii="Courier New" w:hAnsi="Courier New" w:cs="Courier New"/>
        </w:rPr>
        <w:t xml:space="preserve"> 251</w:t>
      </w:r>
      <w:r w:rsidR="00475802">
        <w:rPr>
          <w:rFonts w:ascii="Courier New" w:hAnsi="Courier New" w:cs="Courier New"/>
        </w:rPr>
        <w:t>,324</w:t>
      </w:r>
      <w:r w:rsidR="002F10DF" w:rsidRPr="0019586D">
        <w:rPr>
          <w:rFonts w:ascii="Courier New" w:hAnsi="Courier New" w:cs="Courier New"/>
        </w:rPr>
        <w:t xml:space="preserve">.  </w:t>
      </w:r>
      <w:r w:rsidR="00A920CC" w:rsidRPr="0019586D">
        <w:rPr>
          <w:rFonts w:ascii="Courier New" w:hAnsi="Courier New" w:cs="Courier New"/>
        </w:rPr>
        <w:t xml:space="preserve">Of these, approximately </w:t>
      </w:r>
      <w:r w:rsidR="00475802">
        <w:rPr>
          <w:rFonts w:ascii="Courier New" w:hAnsi="Courier New" w:cs="Courier New"/>
        </w:rPr>
        <w:t>81,616</w:t>
      </w:r>
      <w:r w:rsidR="00A920CC" w:rsidRPr="0019586D">
        <w:rPr>
          <w:rFonts w:ascii="Courier New" w:hAnsi="Courier New" w:cs="Courier New"/>
        </w:rPr>
        <w:t xml:space="preserve"> responses are submitted electronically and </w:t>
      </w:r>
      <w:r w:rsidR="00475802">
        <w:rPr>
          <w:rFonts w:ascii="Courier New" w:hAnsi="Courier New" w:cs="Courier New"/>
        </w:rPr>
        <w:t>169,708</w:t>
      </w:r>
      <w:r w:rsidR="00A920CC" w:rsidRPr="0019586D">
        <w:rPr>
          <w:rFonts w:ascii="Courier New" w:hAnsi="Courier New" w:cs="Courier New"/>
        </w:rPr>
        <w:t xml:space="preserve"> responses are submitted manually.  It is estimated that each of these responses will take approximately one minute to complete electronically and seven minutes to complete manually.</w:t>
      </w:r>
    </w:p>
    <w:p w:rsidR="00A920CC" w:rsidRPr="0019586D" w:rsidRDefault="00A920CC" w:rsidP="0008576F">
      <w:pPr>
        <w:widowControl/>
        <w:tabs>
          <w:tab w:val="left" w:pos="0"/>
          <w:tab w:val="left" w:pos="432"/>
          <w:tab w:val="left" w:pos="720"/>
          <w:tab w:val="left" w:pos="1008"/>
          <w:tab w:val="left" w:pos="1440"/>
        </w:tabs>
        <w:rPr>
          <w:rFonts w:ascii="Courier New" w:hAnsi="Courier New" w:cs="Courier New"/>
        </w:rPr>
      </w:pPr>
    </w:p>
    <w:p w:rsidR="00A920CC" w:rsidRPr="0019586D" w:rsidRDefault="00A920CC"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Total annual hour burden of</w:t>
      </w:r>
      <w:r w:rsidR="00D9295C" w:rsidRPr="0019586D">
        <w:rPr>
          <w:rFonts w:ascii="Courier New" w:hAnsi="Courier New" w:cs="Courier New"/>
        </w:rPr>
        <w:t xml:space="preserve"> </w:t>
      </w:r>
      <w:r w:rsidR="00A03161">
        <w:rPr>
          <w:rFonts w:ascii="Courier New" w:hAnsi="Courier New" w:cs="Courier New"/>
        </w:rPr>
        <w:t>21,168</w:t>
      </w:r>
      <w:r w:rsidR="00D9295C" w:rsidRPr="0019586D">
        <w:rPr>
          <w:rFonts w:ascii="Courier New" w:hAnsi="Courier New" w:cs="Courier New"/>
        </w:rPr>
        <w:t xml:space="preserve"> </w:t>
      </w:r>
      <w:r w:rsidRPr="0019586D">
        <w:rPr>
          <w:rFonts w:ascii="Courier New" w:hAnsi="Courier New" w:cs="Courier New"/>
        </w:rPr>
        <w:t>hours (</w:t>
      </w:r>
      <w:r w:rsidR="00A03161">
        <w:rPr>
          <w:rFonts w:ascii="Courier New" w:hAnsi="Courier New" w:cs="Courier New"/>
        </w:rPr>
        <w:t>1,363</w:t>
      </w:r>
      <w:r w:rsidR="00D9295C" w:rsidRPr="0019586D">
        <w:rPr>
          <w:rFonts w:ascii="Courier New" w:hAnsi="Courier New" w:cs="Courier New"/>
        </w:rPr>
        <w:t xml:space="preserve"> </w:t>
      </w:r>
      <w:r w:rsidRPr="0019586D">
        <w:rPr>
          <w:rFonts w:ascii="Courier New" w:hAnsi="Courier New" w:cs="Courier New"/>
        </w:rPr>
        <w:t xml:space="preserve">+ </w:t>
      </w:r>
      <w:r w:rsidR="00A03161">
        <w:rPr>
          <w:rFonts w:ascii="Courier New" w:hAnsi="Courier New" w:cs="Courier New"/>
        </w:rPr>
        <w:t>19,805</w:t>
      </w:r>
      <w:r w:rsidR="00D9295C" w:rsidRPr="0019586D">
        <w:rPr>
          <w:rFonts w:ascii="Courier New" w:hAnsi="Courier New" w:cs="Courier New"/>
        </w:rPr>
        <w:t xml:space="preserve"> </w:t>
      </w:r>
      <w:r w:rsidRPr="0019586D">
        <w:rPr>
          <w:rFonts w:ascii="Courier New" w:hAnsi="Courier New" w:cs="Courier New"/>
        </w:rPr>
        <w:t xml:space="preserve">= </w:t>
      </w:r>
      <w:r w:rsidR="00A03161">
        <w:rPr>
          <w:rFonts w:ascii="Courier New" w:hAnsi="Courier New" w:cs="Courier New"/>
        </w:rPr>
        <w:t>21,168</w:t>
      </w:r>
      <w:r w:rsidRPr="0019586D">
        <w:rPr>
          <w:rFonts w:ascii="Courier New" w:hAnsi="Courier New" w:cs="Courier New"/>
        </w:rPr>
        <w:t>)</w:t>
      </w:r>
    </w:p>
    <w:p w:rsidR="00A920CC" w:rsidRPr="0019586D" w:rsidRDefault="008F2CC4"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ab/>
      </w:r>
      <w:r w:rsidR="00A920CC" w:rsidRPr="0019586D">
        <w:rPr>
          <w:rFonts w:ascii="Courier New" w:hAnsi="Courier New" w:cs="Courier New"/>
        </w:rPr>
        <w:t>Electronic (</w:t>
      </w:r>
      <w:r w:rsidR="00475802">
        <w:rPr>
          <w:rFonts w:ascii="Courier New" w:hAnsi="Courier New" w:cs="Courier New"/>
        </w:rPr>
        <w:t>81,616</w:t>
      </w:r>
      <w:r w:rsidR="005A6158">
        <w:rPr>
          <w:rFonts w:ascii="Courier New" w:hAnsi="Courier New" w:cs="Courier New"/>
        </w:rPr>
        <w:t xml:space="preserve"> </w:t>
      </w:r>
      <w:r w:rsidR="00A920CC" w:rsidRPr="0019586D">
        <w:rPr>
          <w:rFonts w:ascii="Courier New" w:hAnsi="Courier New" w:cs="Courier New"/>
        </w:rPr>
        <w:t xml:space="preserve">x </w:t>
      </w:r>
      <w:r w:rsidR="00284CD8">
        <w:rPr>
          <w:rFonts w:ascii="Courier New" w:hAnsi="Courier New" w:cs="Courier New"/>
        </w:rPr>
        <w:t>0</w:t>
      </w:r>
      <w:r w:rsidR="00A920CC" w:rsidRPr="0019586D">
        <w:rPr>
          <w:rFonts w:ascii="Courier New" w:hAnsi="Courier New" w:cs="Courier New"/>
        </w:rPr>
        <w:t xml:space="preserve">.0167 = </w:t>
      </w:r>
      <w:r w:rsidR="00A03161">
        <w:rPr>
          <w:rFonts w:ascii="Courier New" w:hAnsi="Courier New" w:cs="Courier New"/>
        </w:rPr>
        <w:t>1,363</w:t>
      </w:r>
      <w:r w:rsidR="00A920CC" w:rsidRPr="0019586D">
        <w:rPr>
          <w:rFonts w:ascii="Courier New" w:hAnsi="Courier New" w:cs="Courier New"/>
        </w:rPr>
        <w:t xml:space="preserve"> hours)</w:t>
      </w:r>
    </w:p>
    <w:p w:rsidR="00A920CC" w:rsidRPr="0019586D" w:rsidRDefault="008F2CC4"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ab/>
      </w:r>
      <w:r w:rsidR="00A920CC" w:rsidRPr="0019586D">
        <w:rPr>
          <w:rFonts w:ascii="Courier New" w:hAnsi="Courier New" w:cs="Courier New"/>
        </w:rPr>
        <w:t>Manual (</w:t>
      </w:r>
      <w:r w:rsidR="00475802">
        <w:rPr>
          <w:rFonts w:ascii="Courier New" w:hAnsi="Courier New" w:cs="Courier New"/>
        </w:rPr>
        <w:t>169,708</w:t>
      </w:r>
      <w:r w:rsidR="005A6158">
        <w:rPr>
          <w:rFonts w:ascii="Courier New" w:hAnsi="Courier New" w:cs="Courier New"/>
        </w:rPr>
        <w:t xml:space="preserve"> </w:t>
      </w:r>
      <w:r w:rsidR="00A920CC" w:rsidRPr="0019586D">
        <w:rPr>
          <w:rFonts w:ascii="Courier New" w:hAnsi="Courier New" w:cs="Courier New"/>
        </w:rPr>
        <w:t xml:space="preserve">x 0.1167 = </w:t>
      </w:r>
      <w:r w:rsidR="00A03161">
        <w:rPr>
          <w:rFonts w:ascii="Courier New" w:hAnsi="Courier New" w:cs="Courier New"/>
        </w:rPr>
        <w:t>19,805</w:t>
      </w:r>
      <w:r w:rsidR="00A920CC" w:rsidRPr="0019586D">
        <w:rPr>
          <w:rFonts w:ascii="Courier New" w:hAnsi="Courier New" w:cs="Courier New"/>
        </w:rPr>
        <w:t xml:space="preserve"> hours)</w:t>
      </w:r>
    </w:p>
    <w:p w:rsidR="002F10DF" w:rsidRDefault="002F10DF" w:rsidP="0008576F">
      <w:pPr>
        <w:widowControl/>
        <w:tabs>
          <w:tab w:val="left" w:pos="0"/>
          <w:tab w:val="left" w:pos="432"/>
          <w:tab w:val="left" w:pos="720"/>
          <w:tab w:val="left" w:pos="1008"/>
          <w:tab w:val="left" w:pos="1440"/>
        </w:tabs>
        <w:rPr>
          <w:rFonts w:ascii="Courier New" w:hAnsi="Courier New" w:cs="Courier New"/>
        </w:rPr>
      </w:pPr>
    </w:p>
    <w:p w:rsidR="002F10DF" w:rsidRDefault="002F10DF" w:rsidP="0008576F">
      <w:pPr>
        <w:widowControl/>
        <w:tabs>
          <w:tab w:val="left" w:pos="0"/>
          <w:tab w:val="left" w:pos="432"/>
          <w:tab w:val="left" w:pos="720"/>
          <w:tab w:val="left" w:pos="1008"/>
          <w:tab w:val="left" w:pos="1440"/>
        </w:tabs>
        <w:rPr>
          <w:rFonts w:ascii="Courier New" w:hAnsi="Courier New" w:cs="Courier New"/>
        </w:rPr>
      </w:pPr>
      <w:r>
        <w:rPr>
          <w:rFonts w:ascii="Courier New" w:hAnsi="Courier New" w:cs="Courier New"/>
        </w:rPr>
        <w:t xml:space="preserve">Combining the burden hours for all three programs, Form OWCP-1500 has a total </w:t>
      </w:r>
      <w:r w:rsidRPr="00B41361">
        <w:rPr>
          <w:rFonts w:ascii="Courier New" w:hAnsi="Courier New" w:cs="Courier New"/>
        </w:rPr>
        <w:t>respondent burden hour estimate of</w:t>
      </w:r>
      <w:r>
        <w:rPr>
          <w:rFonts w:ascii="Courier New" w:hAnsi="Courier New" w:cs="Courier New"/>
        </w:rPr>
        <w:t xml:space="preserve"> </w:t>
      </w:r>
      <w:r w:rsidR="00A03161">
        <w:rPr>
          <w:rFonts w:ascii="Courier New" w:hAnsi="Courier New" w:cs="Courier New"/>
        </w:rPr>
        <w:t>254,875</w:t>
      </w:r>
      <w:r>
        <w:rPr>
          <w:rFonts w:ascii="Courier New" w:hAnsi="Courier New" w:cs="Courier New"/>
        </w:rPr>
        <w:t>.  The mean wage rate for billing clerks (based on Bureau of Labor Statistics data</w:t>
      </w:r>
      <w:r w:rsidR="00B10697">
        <w:rPr>
          <w:rFonts w:ascii="Courier New" w:hAnsi="Courier New" w:cs="Courier New"/>
        </w:rPr>
        <w:t xml:space="preserve">, </w:t>
      </w:r>
      <w:hyperlink r:id="rId10" w:history="1">
        <w:r w:rsidR="00B10697" w:rsidRPr="003D00F9">
          <w:rPr>
            <w:rStyle w:val="Hyperlink"/>
            <w:rFonts w:ascii="Courier New" w:hAnsi="Courier New" w:cs="Courier New"/>
          </w:rPr>
          <w:t>http://www.bls.gov/oes/current/oes433021.htm</w:t>
        </w:r>
      </w:hyperlink>
      <w:r>
        <w:rPr>
          <w:rFonts w:ascii="Courier New" w:hAnsi="Courier New" w:cs="Courier New"/>
        </w:rPr>
        <w:t>) is estimated to be $</w:t>
      </w:r>
      <w:r w:rsidR="00B10697">
        <w:rPr>
          <w:rFonts w:ascii="Courier New" w:hAnsi="Courier New" w:cs="Courier New"/>
        </w:rPr>
        <w:t>17.</w:t>
      </w:r>
      <w:r w:rsidR="005A6158">
        <w:rPr>
          <w:rFonts w:ascii="Courier New" w:hAnsi="Courier New" w:cs="Courier New"/>
        </w:rPr>
        <w:t>45</w:t>
      </w:r>
      <w:r>
        <w:rPr>
          <w:rFonts w:ascii="Courier New" w:hAnsi="Courier New" w:cs="Courier New"/>
        </w:rPr>
        <w:t xml:space="preserve"> per hour.  Thus, the respondent cost estimate for this collection is </w:t>
      </w:r>
      <w:r w:rsidRPr="00F755A1">
        <w:rPr>
          <w:rFonts w:ascii="Courier New" w:hAnsi="Courier New" w:cs="Courier New"/>
        </w:rPr>
        <w:t>$</w:t>
      </w:r>
      <w:r w:rsidR="004F7517">
        <w:rPr>
          <w:rFonts w:ascii="Courier New" w:hAnsi="Courier New" w:cs="Courier New"/>
        </w:rPr>
        <w:t>4,</w:t>
      </w:r>
      <w:r w:rsidR="005A6158">
        <w:rPr>
          <w:rFonts w:ascii="Courier New" w:hAnsi="Courier New" w:cs="Courier New"/>
        </w:rPr>
        <w:t>447,569</w:t>
      </w:r>
      <w:r>
        <w:rPr>
          <w:rFonts w:ascii="Courier New" w:hAnsi="Courier New" w:cs="Courier New"/>
        </w:rPr>
        <w:t>.</w:t>
      </w:r>
      <w:r w:rsidR="00906F36">
        <w:rPr>
          <w:rFonts w:ascii="Courier New" w:hAnsi="Courier New" w:cs="Courier New"/>
        </w:rPr>
        <w:t xml:space="preserve"> </w:t>
      </w:r>
      <w:r w:rsidR="004F7517">
        <w:rPr>
          <w:rFonts w:ascii="Courier New" w:hAnsi="Courier New" w:cs="Courier New"/>
        </w:rPr>
        <w:t>254,875</w:t>
      </w:r>
      <w:r w:rsidR="00906F36">
        <w:rPr>
          <w:rFonts w:ascii="Courier New" w:hAnsi="Courier New" w:cs="Courier New"/>
        </w:rPr>
        <w:t xml:space="preserve"> hours x $17.</w:t>
      </w:r>
      <w:r w:rsidR="005A6158">
        <w:rPr>
          <w:rFonts w:ascii="Courier New" w:hAnsi="Courier New" w:cs="Courier New"/>
        </w:rPr>
        <w:t>45</w:t>
      </w:r>
      <w:r w:rsidR="00906F36">
        <w:rPr>
          <w:rFonts w:ascii="Courier New" w:hAnsi="Courier New" w:cs="Courier New"/>
        </w:rPr>
        <w:t xml:space="preserve"> = $</w:t>
      </w:r>
      <w:r w:rsidR="004F7517">
        <w:rPr>
          <w:rFonts w:ascii="Courier New" w:hAnsi="Courier New" w:cs="Courier New"/>
        </w:rPr>
        <w:t>4,</w:t>
      </w:r>
      <w:r w:rsidR="005A6158">
        <w:rPr>
          <w:rFonts w:ascii="Courier New" w:hAnsi="Courier New" w:cs="Courier New"/>
        </w:rPr>
        <w:t>447,569</w:t>
      </w:r>
      <w:r w:rsidR="00906F36">
        <w:rPr>
          <w:rFonts w:ascii="Courier New" w:hAnsi="Courier New" w:cs="Courier New"/>
        </w:rPr>
        <w:t>.</w:t>
      </w:r>
    </w:p>
    <w:p w:rsidR="00D40D0D" w:rsidRDefault="00D40D0D" w:rsidP="0008576F">
      <w:pPr>
        <w:widowControl/>
        <w:tabs>
          <w:tab w:val="left" w:pos="0"/>
          <w:tab w:val="left" w:pos="432"/>
          <w:tab w:val="left" w:pos="720"/>
          <w:tab w:val="left" w:pos="1008"/>
          <w:tab w:val="left" w:pos="1440"/>
        </w:tabs>
        <w:rPr>
          <w:rFonts w:ascii="Courier New" w:hAnsi="Courier New" w:cs="Courier New"/>
        </w:rPr>
      </w:pPr>
    </w:p>
    <w:p w:rsidR="00D40D0D" w:rsidRDefault="00D40D0D" w:rsidP="0008576F">
      <w:pPr>
        <w:widowControl/>
        <w:tabs>
          <w:tab w:val="left" w:pos="0"/>
          <w:tab w:val="left" w:pos="432"/>
          <w:tab w:val="left" w:pos="720"/>
          <w:tab w:val="left" w:pos="1008"/>
          <w:tab w:val="left" w:pos="1440"/>
        </w:tabs>
        <w:rPr>
          <w:rFonts w:ascii="Courier New" w:hAnsi="Courier New" w:cs="Courier New"/>
        </w:rPr>
      </w:pPr>
      <w:r>
        <w:rPr>
          <w:rFonts w:ascii="Courier New" w:hAnsi="Courier New" w:cs="Courier New"/>
        </w:rPr>
        <w:t xml:space="preserve">Totals: Responses </w:t>
      </w:r>
      <w:r w:rsidR="002C56A5">
        <w:rPr>
          <w:rFonts w:ascii="Courier New" w:hAnsi="Courier New" w:cs="Courier New"/>
        </w:rPr>
        <w:t>2,6</w:t>
      </w:r>
      <w:r w:rsidR="00546B6D">
        <w:rPr>
          <w:rFonts w:ascii="Courier New" w:hAnsi="Courier New" w:cs="Courier New"/>
        </w:rPr>
        <w:t>46</w:t>
      </w:r>
      <w:r w:rsidR="002C56A5">
        <w:rPr>
          <w:rFonts w:ascii="Courier New" w:hAnsi="Courier New" w:cs="Courier New"/>
        </w:rPr>
        <w:t>,438</w:t>
      </w:r>
      <w:r>
        <w:rPr>
          <w:rFonts w:ascii="Courier New" w:hAnsi="Courier New" w:cs="Courier New"/>
        </w:rPr>
        <w:t xml:space="preserve">; Time </w:t>
      </w:r>
      <w:r w:rsidR="004F7517">
        <w:rPr>
          <w:rFonts w:ascii="Courier New" w:hAnsi="Courier New" w:cs="Courier New"/>
        </w:rPr>
        <w:t>254,875</w:t>
      </w:r>
      <w:r>
        <w:rPr>
          <w:rFonts w:ascii="Courier New" w:hAnsi="Courier New" w:cs="Courier New"/>
        </w:rPr>
        <w:t xml:space="preserve"> Hours; Time Value: $</w:t>
      </w:r>
      <w:r w:rsidR="004F7517">
        <w:rPr>
          <w:rFonts w:ascii="Courier New" w:hAnsi="Courier New" w:cs="Courier New"/>
        </w:rPr>
        <w:t>4,</w:t>
      </w:r>
      <w:r w:rsidR="005A6158">
        <w:rPr>
          <w:rFonts w:ascii="Courier New" w:hAnsi="Courier New" w:cs="Courier New"/>
        </w:rPr>
        <w:t>447,569</w:t>
      </w:r>
      <w:r>
        <w:rPr>
          <w:rFonts w:ascii="Courier New" w:hAnsi="Courier New" w:cs="Courier New"/>
        </w:rPr>
        <w:t>.</w:t>
      </w:r>
    </w:p>
    <w:p w:rsidR="00D40D0D" w:rsidRDefault="00D40D0D" w:rsidP="0008576F">
      <w:pPr>
        <w:widowControl/>
        <w:tabs>
          <w:tab w:val="left" w:pos="0"/>
          <w:tab w:val="left" w:pos="432"/>
          <w:tab w:val="left" w:pos="720"/>
          <w:tab w:val="left" w:pos="1008"/>
          <w:tab w:val="left" w:pos="1440"/>
        </w:tabs>
        <w:rPr>
          <w:rFonts w:ascii="Courier New" w:hAnsi="Courier New" w:cs="Courier New"/>
        </w:rPr>
      </w:pPr>
    </w:p>
    <w:p w:rsidR="002F10DF" w:rsidRPr="00CE6E99" w:rsidRDefault="002F10DF" w:rsidP="0008576F">
      <w:pPr>
        <w:widowControl/>
        <w:rPr>
          <w:b/>
          <w:szCs w:val="24"/>
        </w:rPr>
      </w:pPr>
      <w:r w:rsidRPr="00CE6E99">
        <w:rPr>
          <w:b/>
          <w:szCs w:val="24"/>
        </w:rPr>
        <w:t>13.</w:t>
      </w:r>
      <w:r w:rsidRPr="00CE6E99">
        <w:rPr>
          <w:b/>
          <w:szCs w:val="24"/>
        </w:rPr>
        <w:tab/>
        <w:t>Annual Costs to Respondents (capital/start-up &amp; operation and maintenance).</w:t>
      </w:r>
    </w:p>
    <w:p w:rsidR="002F10DF" w:rsidRDefault="002F10DF" w:rsidP="0008576F">
      <w:pPr>
        <w:widowControl/>
        <w:rPr>
          <w:rFonts w:ascii="Courier New" w:hAnsi="Courier New" w:cs="Courier New"/>
        </w:rPr>
      </w:pPr>
      <w:r w:rsidRPr="00CE6E99">
        <w:rPr>
          <w:szCs w:val="24"/>
        </w:rPr>
        <w:t xml:space="preserve"> </w:t>
      </w:r>
    </w:p>
    <w:p w:rsidR="002F10DF" w:rsidRDefault="002F10DF" w:rsidP="0008576F">
      <w:pPr>
        <w:widowControl/>
        <w:rPr>
          <w:rFonts w:ascii="Courier New" w:hAnsi="Courier New" w:cs="Courier New"/>
        </w:rPr>
      </w:pPr>
      <w:r w:rsidRPr="00D11BF9">
        <w:rPr>
          <w:rFonts w:ascii="Courier New" w:hAnsi="Courier New" w:cs="Courier New"/>
        </w:rPr>
        <w:t>The cost of completing and submitting bill</w:t>
      </w:r>
      <w:r>
        <w:rPr>
          <w:rFonts w:ascii="Courier New" w:hAnsi="Courier New" w:cs="Courier New"/>
        </w:rPr>
        <w:t xml:space="preserve">s using Form OWCP-1500 </w:t>
      </w:r>
      <w:r w:rsidRPr="00D11BF9">
        <w:rPr>
          <w:rFonts w:ascii="Courier New" w:hAnsi="Courier New" w:cs="Courier New"/>
        </w:rPr>
        <w:t xml:space="preserve">is included in the charges submitted by respondents for </w:t>
      </w:r>
      <w:r>
        <w:rPr>
          <w:rFonts w:ascii="Courier New" w:hAnsi="Courier New" w:cs="Courier New"/>
        </w:rPr>
        <w:t xml:space="preserve">the </w:t>
      </w:r>
      <w:r w:rsidRPr="00D11BF9">
        <w:rPr>
          <w:rFonts w:ascii="Courier New" w:hAnsi="Courier New" w:cs="Courier New"/>
        </w:rPr>
        <w:lastRenderedPageBreak/>
        <w:t>services provided.  Therefore, respondents experience no operation and maintenance costs.</w:t>
      </w:r>
    </w:p>
    <w:p w:rsidR="00D40D0D" w:rsidRDefault="00D40D0D" w:rsidP="0008576F">
      <w:pPr>
        <w:widowControl/>
        <w:rPr>
          <w:rFonts w:ascii="Courier New" w:hAnsi="Courier New" w:cs="Courier New"/>
        </w:rPr>
      </w:pPr>
    </w:p>
    <w:p w:rsidR="002F10DF" w:rsidRDefault="002F10DF" w:rsidP="0008576F">
      <w:pPr>
        <w:widowControl/>
        <w:tabs>
          <w:tab w:val="left" w:pos="0"/>
          <w:tab w:val="left" w:pos="432"/>
          <w:tab w:val="left" w:pos="720"/>
          <w:tab w:val="left" w:pos="1008"/>
          <w:tab w:val="left" w:pos="1440"/>
        </w:tabs>
        <w:rPr>
          <w:b/>
          <w:szCs w:val="24"/>
        </w:rPr>
      </w:pPr>
      <w:r w:rsidRPr="00CE6E99">
        <w:rPr>
          <w:b/>
          <w:szCs w:val="24"/>
        </w:rPr>
        <w:t>14.</w:t>
      </w:r>
      <w:r w:rsidRPr="00CE6E99">
        <w:rPr>
          <w:b/>
          <w:szCs w:val="24"/>
        </w:rPr>
        <w:tab/>
        <w:t xml:space="preserve">Provide estimates of annualized cost to the Federal </w:t>
      </w:r>
      <w:r>
        <w:rPr>
          <w:b/>
          <w:szCs w:val="24"/>
        </w:rPr>
        <w:t>G</w:t>
      </w:r>
      <w:r w:rsidRPr="00CE6E99">
        <w:rPr>
          <w:b/>
          <w:szCs w:val="24"/>
        </w:rPr>
        <w:t>overnment</w:t>
      </w:r>
      <w:r>
        <w:rPr>
          <w:b/>
          <w:szCs w:val="24"/>
        </w:rPr>
        <w:t>.</w:t>
      </w:r>
    </w:p>
    <w:p w:rsidR="002F10DF" w:rsidRDefault="002F10DF" w:rsidP="0008576F">
      <w:pPr>
        <w:widowControl/>
        <w:tabs>
          <w:tab w:val="left" w:pos="0"/>
          <w:tab w:val="left" w:pos="432"/>
          <w:tab w:val="left" w:pos="720"/>
          <w:tab w:val="left" w:pos="1008"/>
          <w:tab w:val="left" w:pos="1440"/>
        </w:tabs>
        <w:rPr>
          <w:rFonts w:ascii="Courier New" w:hAnsi="Courier New" w:cs="Courier New"/>
        </w:rPr>
      </w:pPr>
    </w:p>
    <w:p w:rsidR="002F10DF" w:rsidRPr="00CE6A2C" w:rsidRDefault="002F10DF" w:rsidP="0008576F">
      <w:pPr>
        <w:widowControl/>
        <w:rPr>
          <w:rFonts w:ascii="Courier New" w:hAnsi="Courier New" w:cs="Courier New"/>
        </w:rPr>
      </w:pPr>
      <w:r w:rsidRPr="00CE6A2C">
        <w:rPr>
          <w:rFonts w:ascii="Courier New" w:hAnsi="Courier New" w:cs="Courier New"/>
        </w:rPr>
        <w:t>The estimated costs to the Federal government for collecting the information on Form OWCP-1500 are set out below:</w:t>
      </w:r>
    </w:p>
    <w:p w:rsidR="002F10DF" w:rsidRDefault="002F10DF" w:rsidP="0008576F">
      <w:pPr>
        <w:widowControl/>
        <w:rPr>
          <w:rFonts w:ascii="Courier New" w:hAnsi="Courier New" w:cs="Courier New"/>
          <w:b/>
        </w:rPr>
      </w:pPr>
    </w:p>
    <w:p w:rsidR="002F10DF" w:rsidRPr="00CE6A2C" w:rsidRDefault="002F10DF" w:rsidP="0008576F">
      <w:pPr>
        <w:widowControl/>
        <w:rPr>
          <w:rFonts w:ascii="Courier New" w:hAnsi="Courier New" w:cs="Courier New"/>
        </w:rPr>
      </w:pPr>
      <w:r w:rsidRPr="00CE6A2C">
        <w:rPr>
          <w:rFonts w:ascii="Courier New" w:hAnsi="Courier New" w:cs="Courier New"/>
          <w:b/>
        </w:rPr>
        <w:t>Printing costs</w:t>
      </w:r>
      <w:r w:rsidRPr="00CE6A2C">
        <w:rPr>
          <w:rFonts w:ascii="Courier New" w:hAnsi="Courier New" w:cs="Courier New"/>
        </w:rPr>
        <w:t xml:space="preserve">:  </w:t>
      </w:r>
      <w:r w:rsidRPr="007E266E">
        <w:rPr>
          <w:rFonts w:ascii="Courier New" w:hAnsi="Courier New" w:cs="Courier New"/>
        </w:rPr>
        <w:t>T</w:t>
      </w:r>
      <w:r w:rsidRPr="00AD354F">
        <w:rPr>
          <w:rFonts w:ascii="Courier New" w:hAnsi="Courier New" w:cs="Courier New"/>
        </w:rPr>
        <w:t xml:space="preserve">here is no printing cost associated with </w:t>
      </w:r>
      <w:r>
        <w:rPr>
          <w:rFonts w:ascii="Courier New" w:hAnsi="Courier New" w:cs="Courier New"/>
        </w:rPr>
        <w:t>Form OWCP-1500</w:t>
      </w:r>
      <w:r w:rsidRPr="00AD354F">
        <w:rPr>
          <w:rFonts w:ascii="Courier New" w:hAnsi="Courier New" w:cs="Courier New"/>
        </w:rPr>
        <w:t xml:space="preserve">.  The instructions </w:t>
      </w:r>
      <w:r>
        <w:rPr>
          <w:rFonts w:ascii="Courier New" w:hAnsi="Courier New" w:cs="Courier New"/>
        </w:rPr>
        <w:t xml:space="preserve">for filling out the portions of the form that is required for OWCP’s billing processes are </w:t>
      </w:r>
      <w:r w:rsidRPr="00AD354F">
        <w:rPr>
          <w:rFonts w:ascii="Courier New" w:hAnsi="Courier New" w:cs="Courier New"/>
        </w:rPr>
        <w:t xml:space="preserve">included in the program provider manuals that are available </w:t>
      </w:r>
      <w:r>
        <w:rPr>
          <w:rFonts w:ascii="Courier New" w:hAnsi="Courier New" w:cs="Courier New"/>
        </w:rPr>
        <w:t xml:space="preserve">to </w:t>
      </w:r>
      <w:r w:rsidRPr="00AD354F">
        <w:rPr>
          <w:rFonts w:ascii="Courier New" w:hAnsi="Courier New" w:cs="Courier New"/>
        </w:rPr>
        <w:t>and/or disseminated by the servicing contractor to all providers in the programs.  When ne</w:t>
      </w:r>
      <w:r>
        <w:rPr>
          <w:rFonts w:ascii="Courier New" w:hAnsi="Courier New" w:cs="Courier New"/>
        </w:rPr>
        <w:t>eded</w:t>
      </w:r>
      <w:r w:rsidRPr="00AD354F">
        <w:rPr>
          <w:rFonts w:ascii="Courier New" w:hAnsi="Courier New" w:cs="Courier New"/>
        </w:rPr>
        <w:t>, updates are issued in the form of bulletins to the programs</w:t>
      </w:r>
      <w:r>
        <w:rPr>
          <w:rFonts w:ascii="Courier New" w:hAnsi="Courier New" w:cs="Courier New"/>
        </w:rPr>
        <w:t>’</w:t>
      </w:r>
      <w:r w:rsidRPr="00AD354F">
        <w:rPr>
          <w:rFonts w:ascii="Courier New" w:hAnsi="Courier New" w:cs="Courier New"/>
        </w:rPr>
        <w:t xml:space="preserve"> provider community.  Printing and mailing costs for provider manuals a</w:t>
      </w:r>
      <w:r>
        <w:rPr>
          <w:rFonts w:ascii="Courier New" w:hAnsi="Courier New" w:cs="Courier New"/>
        </w:rPr>
        <w:t xml:space="preserve">nd bulletins are built into the </w:t>
      </w:r>
      <w:r w:rsidRPr="00AD354F">
        <w:rPr>
          <w:rFonts w:ascii="Courier New" w:hAnsi="Courier New" w:cs="Courier New"/>
        </w:rPr>
        <w:t xml:space="preserve">contract that </w:t>
      </w:r>
      <w:r>
        <w:rPr>
          <w:rFonts w:ascii="Courier New" w:hAnsi="Courier New" w:cs="Courier New"/>
        </w:rPr>
        <w:t>OWCP</w:t>
      </w:r>
      <w:r w:rsidRPr="00AD354F">
        <w:rPr>
          <w:rFonts w:ascii="Courier New" w:hAnsi="Courier New" w:cs="Courier New"/>
        </w:rPr>
        <w:t xml:space="preserve"> has with the contractor </w:t>
      </w:r>
      <w:r>
        <w:rPr>
          <w:rFonts w:ascii="Courier New" w:hAnsi="Courier New" w:cs="Courier New"/>
        </w:rPr>
        <w:t xml:space="preserve">that provides billing </w:t>
      </w:r>
      <w:r w:rsidRPr="00AD354F">
        <w:rPr>
          <w:rFonts w:ascii="Courier New" w:hAnsi="Courier New" w:cs="Courier New"/>
        </w:rPr>
        <w:t>support services</w:t>
      </w:r>
      <w:r>
        <w:rPr>
          <w:rFonts w:ascii="Courier New" w:hAnsi="Courier New" w:cs="Courier New"/>
        </w:rPr>
        <w:t xml:space="preserve"> to the three programs</w:t>
      </w:r>
      <w:r w:rsidRPr="00AD354F">
        <w:rPr>
          <w:rFonts w:ascii="Courier New" w:hAnsi="Courier New" w:cs="Courier New"/>
        </w:rPr>
        <w:t>.</w:t>
      </w:r>
    </w:p>
    <w:p w:rsidR="002F10DF" w:rsidRPr="00CE6A2C" w:rsidRDefault="002F10DF" w:rsidP="0008576F">
      <w:pPr>
        <w:widowControl/>
        <w:rPr>
          <w:rFonts w:ascii="Courier New" w:hAnsi="Courier New" w:cs="Courier New"/>
        </w:rPr>
      </w:pPr>
    </w:p>
    <w:p w:rsidR="002F10DF" w:rsidRDefault="002F10DF" w:rsidP="0008576F">
      <w:pPr>
        <w:widowControl/>
        <w:rPr>
          <w:rFonts w:ascii="Courier New" w:hAnsi="Courier New" w:cs="Courier New"/>
        </w:rPr>
      </w:pPr>
      <w:r w:rsidRPr="00CE6A2C">
        <w:rPr>
          <w:rFonts w:ascii="Courier New" w:hAnsi="Courier New" w:cs="Courier New"/>
          <w:b/>
        </w:rPr>
        <w:t>Mailing costs</w:t>
      </w:r>
      <w:r w:rsidRPr="00CE6A2C">
        <w:rPr>
          <w:rFonts w:ascii="Courier New" w:hAnsi="Courier New" w:cs="Courier New"/>
        </w:rPr>
        <w:t>:  Physicians and other providers seeking payment under FECA</w:t>
      </w:r>
      <w:r>
        <w:rPr>
          <w:rFonts w:ascii="Courier New" w:hAnsi="Courier New" w:cs="Courier New"/>
        </w:rPr>
        <w:t>, BLBA</w:t>
      </w:r>
      <w:r w:rsidRPr="00CE6A2C">
        <w:rPr>
          <w:rFonts w:ascii="Courier New" w:hAnsi="Courier New" w:cs="Courier New"/>
        </w:rPr>
        <w:t xml:space="preserve"> and EEOICPA may obtain </w:t>
      </w:r>
      <w:r>
        <w:rPr>
          <w:rFonts w:ascii="Courier New" w:hAnsi="Courier New" w:cs="Courier New"/>
        </w:rPr>
        <w:t xml:space="preserve">copies of Form </w:t>
      </w:r>
      <w:r w:rsidRPr="00CE6A2C">
        <w:rPr>
          <w:rFonts w:ascii="Courier New" w:hAnsi="Courier New" w:cs="Courier New"/>
        </w:rPr>
        <w:t>OWCP-1500 from various sources</w:t>
      </w:r>
      <w:r>
        <w:rPr>
          <w:rFonts w:ascii="Courier New" w:hAnsi="Courier New" w:cs="Courier New"/>
        </w:rPr>
        <w:t xml:space="preserve"> on the Internet</w:t>
      </w:r>
      <w:r w:rsidRPr="00CE6A2C">
        <w:rPr>
          <w:rFonts w:ascii="Courier New" w:hAnsi="Courier New" w:cs="Courier New"/>
        </w:rPr>
        <w:t xml:space="preserve">.  </w:t>
      </w:r>
      <w:r w:rsidR="00DE69A7">
        <w:rPr>
          <w:rFonts w:ascii="Courier New" w:hAnsi="Courier New" w:cs="Courier New"/>
        </w:rPr>
        <w:t>All forms are</w:t>
      </w:r>
      <w:r w:rsidRPr="00CE6A2C">
        <w:rPr>
          <w:rFonts w:ascii="Courier New" w:hAnsi="Courier New" w:cs="Courier New"/>
        </w:rPr>
        <w:t xml:space="preserve"> </w:t>
      </w:r>
      <w:r>
        <w:rPr>
          <w:rFonts w:ascii="Courier New" w:hAnsi="Courier New" w:cs="Courier New"/>
        </w:rPr>
        <w:t xml:space="preserve">downloaded and </w:t>
      </w:r>
      <w:r w:rsidRPr="00CE6A2C">
        <w:rPr>
          <w:rFonts w:ascii="Courier New" w:hAnsi="Courier New" w:cs="Courier New"/>
        </w:rPr>
        <w:t>computer-generated</w:t>
      </w:r>
      <w:r>
        <w:rPr>
          <w:rFonts w:ascii="Courier New" w:hAnsi="Courier New" w:cs="Courier New"/>
        </w:rPr>
        <w:t>; for these forms, t</w:t>
      </w:r>
      <w:r w:rsidRPr="00CE6A2C">
        <w:rPr>
          <w:rFonts w:ascii="Courier New" w:hAnsi="Courier New" w:cs="Courier New"/>
        </w:rPr>
        <w:t xml:space="preserve">here are no distribution costs.  </w:t>
      </w:r>
    </w:p>
    <w:p w:rsidR="002F10DF" w:rsidRPr="00CE6A2C" w:rsidRDefault="002F10DF" w:rsidP="0008576F">
      <w:pPr>
        <w:widowControl/>
        <w:rPr>
          <w:rFonts w:ascii="Courier New" w:hAnsi="Courier New" w:cs="Courier New"/>
        </w:rPr>
      </w:pPr>
    </w:p>
    <w:p w:rsidR="002F10DF" w:rsidRPr="00CE6A2C" w:rsidRDefault="002F10DF" w:rsidP="0008576F">
      <w:pPr>
        <w:widowControl/>
        <w:rPr>
          <w:rFonts w:ascii="Courier New" w:hAnsi="Courier New" w:cs="Courier New"/>
          <w:b/>
        </w:rPr>
      </w:pPr>
      <w:r w:rsidRPr="00CE6A2C">
        <w:rPr>
          <w:rFonts w:ascii="Courier New" w:hAnsi="Courier New" w:cs="Courier New"/>
          <w:b/>
        </w:rPr>
        <w:t>Processing/Reviewing costs:</w:t>
      </w:r>
    </w:p>
    <w:p w:rsidR="002F10DF" w:rsidRDefault="002F10DF" w:rsidP="0008576F">
      <w:pPr>
        <w:widowControl/>
        <w:rPr>
          <w:rFonts w:ascii="Courier New" w:hAnsi="Courier New" w:cs="Courier New"/>
        </w:rPr>
      </w:pPr>
      <w:r w:rsidRPr="00CE6A2C">
        <w:rPr>
          <w:rFonts w:ascii="Courier New" w:hAnsi="Courier New" w:cs="Courier New"/>
        </w:rPr>
        <w:tab/>
      </w:r>
    </w:p>
    <w:p w:rsidR="002F10DF" w:rsidRPr="0019586D" w:rsidRDefault="00DA69D5" w:rsidP="0008576F">
      <w:pPr>
        <w:widowControl/>
        <w:ind w:left="720" w:right="-144"/>
        <w:rPr>
          <w:rFonts w:ascii="Times New Roman" w:hAnsi="Times New Roman"/>
          <w:szCs w:val="24"/>
        </w:rPr>
      </w:pPr>
      <w:r w:rsidRPr="0019586D">
        <w:rPr>
          <w:rFonts w:ascii="Courier New" w:hAnsi="Courier New" w:cs="Courier New"/>
          <w:b/>
          <w:bCs/>
          <w:szCs w:val="24"/>
        </w:rPr>
        <w:t>DFEC</w:t>
      </w:r>
      <w:r w:rsidR="002F10DF" w:rsidRPr="0019586D">
        <w:rPr>
          <w:rFonts w:ascii="Courier New" w:hAnsi="Courier New" w:cs="Courier New"/>
          <w:b/>
          <w:bCs/>
          <w:szCs w:val="24"/>
        </w:rPr>
        <w:t>:</w:t>
      </w:r>
      <w:r w:rsidR="002F10DF" w:rsidRPr="0019586D">
        <w:rPr>
          <w:rFonts w:ascii="Courier New" w:hAnsi="Courier New" w:cs="Courier New"/>
          <w:szCs w:val="24"/>
        </w:rPr>
        <w:t>  Under OWCP’s contractor medical bill processing system, the contractor cost to process one Form OWCP-1500 is $</w:t>
      </w:r>
      <w:r w:rsidR="002D3FDF" w:rsidRPr="0019586D">
        <w:rPr>
          <w:rFonts w:ascii="Courier New" w:hAnsi="Courier New" w:cs="Courier New"/>
          <w:szCs w:val="24"/>
        </w:rPr>
        <w:t>3.44</w:t>
      </w:r>
      <w:r w:rsidR="002F10DF" w:rsidRPr="0019586D">
        <w:rPr>
          <w:rFonts w:ascii="Courier New" w:hAnsi="Courier New" w:cs="Courier New"/>
          <w:szCs w:val="24"/>
        </w:rPr>
        <w:t xml:space="preserve">.  Therefore, the contractor cost to process </w:t>
      </w:r>
      <w:r w:rsidR="002C56A5">
        <w:rPr>
          <w:rFonts w:ascii="Courier New" w:hAnsi="Courier New" w:cs="Courier New"/>
          <w:szCs w:val="24"/>
        </w:rPr>
        <w:t>2,337,806</w:t>
      </w:r>
      <w:r w:rsidR="002F10DF" w:rsidRPr="0019586D">
        <w:rPr>
          <w:rFonts w:ascii="Courier New" w:hAnsi="Courier New" w:cs="Courier New"/>
          <w:szCs w:val="24"/>
        </w:rPr>
        <w:t xml:space="preserve"> forms for the </w:t>
      </w:r>
      <w:r w:rsidRPr="0019586D">
        <w:rPr>
          <w:rFonts w:ascii="Courier New" w:hAnsi="Courier New" w:cs="Courier New"/>
          <w:szCs w:val="24"/>
        </w:rPr>
        <w:t>DFEC</w:t>
      </w:r>
      <w:r w:rsidR="002F10DF" w:rsidRPr="0019586D">
        <w:rPr>
          <w:rFonts w:ascii="Courier New" w:hAnsi="Courier New" w:cs="Courier New"/>
          <w:szCs w:val="24"/>
        </w:rPr>
        <w:t xml:space="preserve"> program will be $</w:t>
      </w:r>
      <w:r w:rsidR="00C75511">
        <w:rPr>
          <w:rFonts w:ascii="Courier New" w:hAnsi="Courier New" w:cs="Courier New"/>
          <w:szCs w:val="24"/>
        </w:rPr>
        <w:t>8,042,053</w:t>
      </w:r>
      <w:r w:rsidR="002F10DF" w:rsidRPr="0019586D">
        <w:rPr>
          <w:rFonts w:ascii="Courier New" w:hAnsi="Courier New" w:cs="Courier New"/>
          <w:szCs w:val="24"/>
        </w:rPr>
        <w:t xml:space="preserve"> (</w:t>
      </w:r>
      <w:r w:rsidR="002C56A5">
        <w:rPr>
          <w:rFonts w:ascii="Courier New" w:hAnsi="Courier New" w:cs="Courier New"/>
          <w:szCs w:val="24"/>
        </w:rPr>
        <w:t>2,337,806</w:t>
      </w:r>
      <w:r w:rsidR="00D327D9" w:rsidRPr="0019586D">
        <w:rPr>
          <w:rFonts w:ascii="Courier New" w:hAnsi="Courier New" w:cs="Courier New"/>
          <w:szCs w:val="24"/>
        </w:rPr>
        <w:t xml:space="preserve"> </w:t>
      </w:r>
      <w:r w:rsidR="002F10DF" w:rsidRPr="0019586D">
        <w:rPr>
          <w:rFonts w:ascii="Courier New" w:hAnsi="Courier New" w:cs="Courier New"/>
          <w:szCs w:val="24"/>
        </w:rPr>
        <w:t>forms x $3.</w:t>
      </w:r>
      <w:r w:rsidR="002D3FDF" w:rsidRPr="0019586D">
        <w:rPr>
          <w:rFonts w:ascii="Courier New" w:hAnsi="Courier New" w:cs="Courier New"/>
          <w:szCs w:val="24"/>
        </w:rPr>
        <w:t>44</w:t>
      </w:r>
      <w:r w:rsidR="002F10DF" w:rsidRPr="0019586D">
        <w:rPr>
          <w:rFonts w:ascii="Courier New" w:hAnsi="Courier New" w:cs="Courier New"/>
          <w:szCs w:val="24"/>
        </w:rPr>
        <w:t>/form = $</w:t>
      </w:r>
      <w:r w:rsidR="00C75511">
        <w:rPr>
          <w:rFonts w:ascii="Courier New" w:hAnsi="Courier New" w:cs="Courier New"/>
          <w:szCs w:val="24"/>
        </w:rPr>
        <w:t>8,042,053</w:t>
      </w:r>
    </w:p>
    <w:p w:rsidR="002F10DF" w:rsidRPr="0019586D" w:rsidRDefault="002F10DF" w:rsidP="0008576F">
      <w:pPr>
        <w:widowControl/>
        <w:ind w:left="720"/>
        <w:rPr>
          <w:rFonts w:ascii="Courier New" w:hAnsi="Courier New" w:cs="Courier New"/>
          <w:szCs w:val="24"/>
        </w:rPr>
      </w:pPr>
    </w:p>
    <w:p w:rsidR="002F10DF" w:rsidRPr="0019586D" w:rsidRDefault="002F10DF" w:rsidP="0008576F">
      <w:pPr>
        <w:widowControl/>
        <w:ind w:left="720"/>
        <w:rPr>
          <w:rFonts w:ascii="Courier New" w:hAnsi="Courier New" w:cs="Courier New"/>
          <w:szCs w:val="24"/>
        </w:rPr>
      </w:pPr>
      <w:r w:rsidRPr="0019586D">
        <w:rPr>
          <w:rFonts w:ascii="Courier New" w:hAnsi="Courier New" w:cs="Courier New"/>
          <w:szCs w:val="24"/>
        </w:rPr>
        <w:t xml:space="preserve">Bills that suspend out of the contractor medical bill processing system and require manual review are examined by 80 bill resolution clerks and coding specialists employed by the </w:t>
      </w:r>
      <w:r w:rsidR="00DA69D5" w:rsidRPr="0019586D">
        <w:rPr>
          <w:rFonts w:ascii="Courier New" w:hAnsi="Courier New" w:cs="Courier New"/>
          <w:szCs w:val="24"/>
        </w:rPr>
        <w:t>DFEC</w:t>
      </w:r>
      <w:r w:rsidRPr="0019586D">
        <w:rPr>
          <w:rFonts w:ascii="Courier New" w:hAnsi="Courier New" w:cs="Courier New"/>
          <w:szCs w:val="24"/>
        </w:rPr>
        <w:t xml:space="preserve"> program at the GS-5, step 4 </w:t>
      </w:r>
      <w:proofErr w:type="gramStart"/>
      <w:r w:rsidRPr="0019586D">
        <w:rPr>
          <w:rFonts w:ascii="Courier New" w:hAnsi="Courier New" w:cs="Courier New"/>
          <w:szCs w:val="24"/>
        </w:rPr>
        <w:t>level</w:t>
      </w:r>
      <w:proofErr w:type="gramEnd"/>
      <w:r w:rsidRPr="0019586D">
        <w:rPr>
          <w:rFonts w:ascii="Courier New" w:hAnsi="Courier New" w:cs="Courier New"/>
          <w:szCs w:val="24"/>
        </w:rPr>
        <w:t>, and by 12 at the GS-9, step 2 level; approximately 5% of their time is required for this function.  Thus, the cost to provide this review function is $</w:t>
      </w:r>
      <w:r w:rsidR="00FA35C9">
        <w:rPr>
          <w:rFonts w:ascii="Courier New" w:hAnsi="Courier New" w:cs="Courier New"/>
          <w:szCs w:val="24"/>
        </w:rPr>
        <w:t>172,556</w:t>
      </w:r>
      <w:r w:rsidRPr="0019586D">
        <w:rPr>
          <w:rFonts w:ascii="Courier New" w:hAnsi="Courier New" w:cs="Courier New"/>
          <w:szCs w:val="24"/>
        </w:rPr>
        <w:t>(80 x $</w:t>
      </w:r>
      <w:r w:rsidR="00AD0E63">
        <w:rPr>
          <w:rFonts w:ascii="Courier New" w:hAnsi="Courier New" w:cs="Courier New"/>
          <w:szCs w:val="24"/>
        </w:rPr>
        <w:t>35,549</w:t>
      </w:r>
      <w:r w:rsidRPr="0019586D">
        <w:rPr>
          <w:rFonts w:ascii="Courier New" w:hAnsi="Courier New" w:cs="Courier New"/>
          <w:szCs w:val="24"/>
        </w:rPr>
        <w:t xml:space="preserve">/year (GS 5, step 4 using Salary Table </w:t>
      </w:r>
      <w:r w:rsidR="00AD0E63">
        <w:rPr>
          <w:rFonts w:ascii="Courier New" w:hAnsi="Courier New" w:cs="Courier New"/>
          <w:szCs w:val="24"/>
        </w:rPr>
        <w:t>2016</w:t>
      </w:r>
      <w:r w:rsidRPr="0019586D">
        <w:rPr>
          <w:rFonts w:ascii="Courier New" w:hAnsi="Courier New" w:cs="Courier New"/>
          <w:szCs w:val="24"/>
        </w:rPr>
        <w:t>-RUS) x 5% = $</w:t>
      </w:r>
      <w:r w:rsidR="00FA35C9">
        <w:rPr>
          <w:rFonts w:ascii="Courier New" w:hAnsi="Courier New" w:cs="Courier New"/>
          <w:szCs w:val="24"/>
        </w:rPr>
        <w:t>142,196</w:t>
      </w:r>
      <w:r w:rsidRPr="0019586D">
        <w:rPr>
          <w:rFonts w:ascii="Courier New" w:hAnsi="Courier New" w:cs="Courier New"/>
          <w:szCs w:val="24"/>
        </w:rPr>
        <w:t>; 12 x $</w:t>
      </w:r>
      <w:r w:rsidR="00AD0E63">
        <w:rPr>
          <w:rFonts w:ascii="Courier New" w:hAnsi="Courier New" w:cs="Courier New"/>
          <w:szCs w:val="24"/>
        </w:rPr>
        <w:t>50,600</w:t>
      </w:r>
      <w:r w:rsidRPr="0019586D">
        <w:rPr>
          <w:rFonts w:ascii="Courier New" w:hAnsi="Courier New" w:cs="Courier New"/>
          <w:szCs w:val="24"/>
        </w:rPr>
        <w:t xml:space="preserve">/year (GS 9, step 2 using Salary Table </w:t>
      </w:r>
      <w:r w:rsidR="00641012">
        <w:rPr>
          <w:rFonts w:ascii="Courier New" w:hAnsi="Courier New" w:cs="Courier New"/>
          <w:szCs w:val="24"/>
        </w:rPr>
        <w:t>2016</w:t>
      </w:r>
      <w:r w:rsidRPr="0019586D">
        <w:rPr>
          <w:rFonts w:ascii="Courier New" w:hAnsi="Courier New" w:cs="Courier New"/>
          <w:szCs w:val="24"/>
        </w:rPr>
        <w:t>-RUS) x 5% = $</w:t>
      </w:r>
      <w:r w:rsidR="00FA35C9">
        <w:rPr>
          <w:rFonts w:ascii="Courier New" w:hAnsi="Courier New" w:cs="Courier New"/>
          <w:szCs w:val="24"/>
        </w:rPr>
        <w:t>30,360</w:t>
      </w:r>
      <w:r w:rsidRPr="0019586D">
        <w:rPr>
          <w:rFonts w:ascii="Courier New" w:hAnsi="Courier New" w:cs="Courier New"/>
          <w:szCs w:val="24"/>
        </w:rPr>
        <w:t>; $</w:t>
      </w:r>
      <w:r w:rsidR="00641012">
        <w:rPr>
          <w:rFonts w:ascii="Courier New" w:hAnsi="Courier New" w:cs="Courier New"/>
          <w:szCs w:val="24"/>
        </w:rPr>
        <w:t>142,196</w:t>
      </w:r>
      <w:r w:rsidRPr="0019586D">
        <w:rPr>
          <w:rFonts w:ascii="Courier New" w:hAnsi="Courier New" w:cs="Courier New"/>
          <w:szCs w:val="24"/>
        </w:rPr>
        <w:t xml:space="preserve"> + $</w:t>
      </w:r>
      <w:r w:rsidR="00FA35C9">
        <w:rPr>
          <w:rFonts w:ascii="Courier New" w:hAnsi="Courier New" w:cs="Courier New"/>
          <w:szCs w:val="24"/>
        </w:rPr>
        <w:t>30,360</w:t>
      </w:r>
      <w:r w:rsidRPr="0019586D">
        <w:rPr>
          <w:rFonts w:ascii="Courier New" w:hAnsi="Courier New" w:cs="Courier New"/>
          <w:szCs w:val="24"/>
        </w:rPr>
        <w:t xml:space="preserve"> = $</w:t>
      </w:r>
      <w:r w:rsidR="00FA35C9">
        <w:rPr>
          <w:rFonts w:ascii="Courier New" w:hAnsi="Courier New" w:cs="Courier New"/>
          <w:szCs w:val="24"/>
        </w:rPr>
        <w:t>172,556</w:t>
      </w:r>
      <w:r w:rsidRPr="0019586D">
        <w:rPr>
          <w:rFonts w:ascii="Courier New" w:hAnsi="Courier New" w:cs="Courier New"/>
          <w:szCs w:val="24"/>
        </w:rPr>
        <w:t>).</w:t>
      </w:r>
    </w:p>
    <w:p w:rsidR="002F10DF" w:rsidRDefault="0012758C" w:rsidP="0008576F">
      <w:pPr>
        <w:widowControl/>
        <w:ind w:left="720"/>
        <w:rPr>
          <w:rFonts w:ascii="Courier New" w:hAnsi="Courier New" w:cs="Courier New"/>
          <w:szCs w:val="24"/>
        </w:rPr>
      </w:pPr>
      <w:hyperlink r:id="rId11" w:history="1">
        <w:r w:rsidR="00AD0E63" w:rsidRPr="000E68B8">
          <w:rPr>
            <w:rStyle w:val="Hyperlink"/>
            <w:rFonts w:ascii="Courier New" w:hAnsi="Courier New" w:cs="Courier New"/>
            <w:szCs w:val="24"/>
          </w:rPr>
          <w:t>https://www.opm.gov/policy-data-oversight/pay-leave/salaries-wages/salary-tables/pdf/2016/RUS.pdf</w:t>
        </w:r>
      </w:hyperlink>
    </w:p>
    <w:p w:rsidR="00AD0E63" w:rsidRPr="0019586D" w:rsidRDefault="00AD0E63" w:rsidP="0008576F">
      <w:pPr>
        <w:widowControl/>
        <w:ind w:left="720"/>
        <w:rPr>
          <w:rFonts w:ascii="Courier New" w:hAnsi="Courier New" w:cs="Courier New"/>
          <w:szCs w:val="24"/>
        </w:rPr>
      </w:pPr>
    </w:p>
    <w:p w:rsidR="0019586D" w:rsidRDefault="0019586D" w:rsidP="0008576F">
      <w:pPr>
        <w:widowControl/>
        <w:ind w:left="720"/>
        <w:rPr>
          <w:rFonts w:ascii="Courier New" w:hAnsi="Courier New" w:cs="Courier New"/>
          <w:szCs w:val="24"/>
        </w:rPr>
      </w:pPr>
    </w:p>
    <w:p w:rsidR="002F10DF" w:rsidRPr="0019586D" w:rsidRDefault="002F10DF" w:rsidP="0008576F">
      <w:pPr>
        <w:widowControl/>
        <w:ind w:left="720"/>
        <w:rPr>
          <w:rFonts w:ascii="Times New Roman" w:hAnsi="Times New Roman"/>
          <w:szCs w:val="24"/>
        </w:rPr>
      </w:pPr>
      <w:r w:rsidRPr="0019586D">
        <w:rPr>
          <w:rFonts w:ascii="Courier New" w:hAnsi="Courier New" w:cs="Courier New"/>
          <w:szCs w:val="24"/>
        </w:rPr>
        <w:t xml:space="preserve">Total </w:t>
      </w:r>
      <w:r w:rsidR="00DA69D5" w:rsidRPr="0019586D">
        <w:rPr>
          <w:rFonts w:ascii="Courier New" w:hAnsi="Courier New" w:cs="Courier New"/>
          <w:szCs w:val="24"/>
        </w:rPr>
        <w:t>DFEC</w:t>
      </w:r>
      <w:r w:rsidRPr="0019586D">
        <w:rPr>
          <w:rFonts w:ascii="Courier New" w:hAnsi="Courier New" w:cs="Courier New"/>
          <w:szCs w:val="24"/>
        </w:rPr>
        <w:t xml:space="preserve"> processing/review costs:  $</w:t>
      </w:r>
      <w:r w:rsidR="00754C25">
        <w:rPr>
          <w:rFonts w:ascii="Courier New" w:hAnsi="Courier New" w:cs="Courier New"/>
          <w:szCs w:val="24"/>
        </w:rPr>
        <w:t>8,214,609</w:t>
      </w:r>
      <w:r w:rsidRPr="0019586D">
        <w:rPr>
          <w:rFonts w:ascii="Courier New" w:hAnsi="Courier New" w:cs="Courier New"/>
          <w:szCs w:val="24"/>
        </w:rPr>
        <w:t>.</w:t>
      </w:r>
    </w:p>
    <w:p w:rsidR="0019586D" w:rsidRPr="0019586D" w:rsidRDefault="0019586D" w:rsidP="0008576F">
      <w:pPr>
        <w:widowControl/>
        <w:ind w:left="720"/>
        <w:rPr>
          <w:rFonts w:ascii="Courier New" w:hAnsi="Courier New" w:cs="Courier New"/>
        </w:rPr>
      </w:pPr>
    </w:p>
    <w:p w:rsidR="002F10DF" w:rsidRPr="0019586D" w:rsidRDefault="00F51D8C" w:rsidP="0008576F">
      <w:pPr>
        <w:widowControl/>
        <w:ind w:left="720"/>
        <w:rPr>
          <w:rFonts w:ascii="Courier New" w:hAnsi="Courier New" w:cs="Courier New"/>
        </w:rPr>
      </w:pPr>
      <w:r w:rsidRPr="0019586D">
        <w:rPr>
          <w:rFonts w:ascii="Courier New" w:hAnsi="Courier New" w:cs="Courier New"/>
          <w:b/>
        </w:rPr>
        <w:t>DCMWC</w:t>
      </w:r>
      <w:r w:rsidR="002F10DF" w:rsidRPr="0019586D">
        <w:rPr>
          <w:rFonts w:ascii="Courier New" w:hAnsi="Courier New" w:cs="Courier New"/>
          <w:b/>
        </w:rPr>
        <w:t xml:space="preserve">:  </w:t>
      </w:r>
      <w:r w:rsidR="002F10DF" w:rsidRPr="0019586D">
        <w:rPr>
          <w:rFonts w:ascii="Courier New" w:hAnsi="Courier New" w:cs="Courier New"/>
        </w:rPr>
        <w:t xml:space="preserve">OWCP’s contractor medical bill processing system processes Forms OWCP-1500 for the </w:t>
      </w:r>
      <w:r w:rsidR="00A33870" w:rsidRPr="0019586D">
        <w:rPr>
          <w:rFonts w:ascii="Courier New" w:hAnsi="Courier New" w:cs="Courier New"/>
        </w:rPr>
        <w:t>DCMWC</w:t>
      </w:r>
      <w:r w:rsidR="002F10DF" w:rsidRPr="0019586D">
        <w:rPr>
          <w:rFonts w:ascii="Courier New" w:hAnsi="Courier New" w:cs="Courier New"/>
        </w:rPr>
        <w:t xml:space="preserve"> program at a cost of $</w:t>
      </w:r>
      <w:r w:rsidR="007E2AF1" w:rsidRPr="0019586D">
        <w:rPr>
          <w:rFonts w:ascii="Courier New" w:hAnsi="Courier New" w:cs="Courier New"/>
        </w:rPr>
        <w:t>3.44</w:t>
      </w:r>
      <w:r w:rsidR="002F10DF" w:rsidRPr="0019586D">
        <w:rPr>
          <w:rFonts w:ascii="Courier New" w:hAnsi="Courier New" w:cs="Courier New"/>
        </w:rPr>
        <w:t xml:space="preserve"> per form.  Therefore, the contractor cost to process the estimated </w:t>
      </w:r>
      <w:r w:rsidR="00C75511">
        <w:rPr>
          <w:rFonts w:ascii="Courier New" w:hAnsi="Courier New" w:cs="Courier New"/>
        </w:rPr>
        <w:t>57,308</w:t>
      </w:r>
      <w:r w:rsidR="002F10DF" w:rsidRPr="0019586D">
        <w:rPr>
          <w:rFonts w:ascii="Courier New" w:hAnsi="Courier New" w:cs="Courier New"/>
        </w:rPr>
        <w:t xml:space="preserve"> forms submitted for the </w:t>
      </w:r>
      <w:r w:rsidR="00A33870" w:rsidRPr="0019586D">
        <w:rPr>
          <w:rFonts w:ascii="Courier New" w:hAnsi="Courier New" w:cs="Courier New"/>
        </w:rPr>
        <w:t>DCMWC</w:t>
      </w:r>
      <w:r w:rsidR="002F10DF" w:rsidRPr="0019586D">
        <w:rPr>
          <w:rFonts w:ascii="Courier New" w:hAnsi="Courier New" w:cs="Courier New"/>
        </w:rPr>
        <w:t xml:space="preserve"> program will be $</w:t>
      </w:r>
      <w:r w:rsidR="00C75511">
        <w:rPr>
          <w:rFonts w:ascii="Courier New" w:hAnsi="Courier New" w:cs="Courier New"/>
        </w:rPr>
        <w:t>197,140</w:t>
      </w:r>
      <w:r w:rsidR="00DE69A7" w:rsidRPr="0019586D">
        <w:rPr>
          <w:rFonts w:ascii="Courier New" w:hAnsi="Courier New" w:cs="Courier New"/>
        </w:rPr>
        <w:t xml:space="preserve"> </w:t>
      </w:r>
      <w:r w:rsidR="002F10DF" w:rsidRPr="0019586D">
        <w:rPr>
          <w:rFonts w:ascii="Courier New" w:hAnsi="Courier New" w:cs="Courier New"/>
        </w:rPr>
        <w:t>(</w:t>
      </w:r>
      <w:r w:rsidR="00C75511">
        <w:rPr>
          <w:rFonts w:ascii="Courier New" w:hAnsi="Courier New" w:cs="Courier New"/>
        </w:rPr>
        <w:t>57,308</w:t>
      </w:r>
      <w:r w:rsidR="00D327D9" w:rsidRPr="0019586D">
        <w:rPr>
          <w:rFonts w:ascii="Courier New" w:hAnsi="Courier New" w:cs="Courier New"/>
        </w:rPr>
        <w:t xml:space="preserve"> </w:t>
      </w:r>
      <w:r w:rsidR="002F10DF" w:rsidRPr="0019586D">
        <w:rPr>
          <w:rFonts w:ascii="Courier New" w:hAnsi="Courier New" w:cs="Courier New"/>
        </w:rPr>
        <w:t>forms x $3.</w:t>
      </w:r>
      <w:r w:rsidR="007E2AF1" w:rsidRPr="0019586D">
        <w:rPr>
          <w:rFonts w:ascii="Courier New" w:hAnsi="Courier New" w:cs="Courier New"/>
        </w:rPr>
        <w:t>44</w:t>
      </w:r>
      <w:r w:rsidR="002F10DF" w:rsidRPr="0019586D">
        <w:rPr>
          <w:rFonts w:ascii="Courier New" w:hAnsi="Courier New" w:cs="Courier New"/>
        </w:rPr>
        <w:t>/forms = $</w:t>
      </w:r>
      <w:r w:rsidR="00C75511">
        <w:rPr>
          <w:rFonts w:ascii="Courier New" w:hAnsi="Courier New" w:cs="Courier New"/>
        </w:rPr>
        <w:t>197,140</w:t>
      </w:r>
      <w:r w:rsidR="002F10DF" w:rsidRPr="0019586D">
        <w:rPr>
          <w:rFonts w:ascii="Courier New" w:hAnsi="Courier New" w:cs="Courier New"/>
        </w:rPr>
        <w:t>).</w:t>
      </w:r>
    </w:p>
    <w:p w:rsidR="002F10DF" w:rsidRPr="0019586D" w:rsidRDefault="002F10DF" w:rsidP="0008576F">
      <w:pPr>
        <w:widowControl/>
        <w:ind w:left="720"/>
        <w:rPr>
          <w:rFonts w:ascii="Courier New" w:hAnsi="Courier New" w:cs="Courier New"/>
        </w:rPr>
      </w:pPr>
    </w:p>
    <w:p w:rsidR="002F10DF" w:rsidRPr="0019586D" w:rsidRDefault="002F10DF" w:rsidP="0008576F">
      <w:pPr>
        <w:widowControl/>
        <w:ind w:left="720"/>
        <w:rPr>
          <w:rFonts w:ascii="Times New Roman" w:hAnsi="Times New Roman"/>
          <w:szCs w:val="24"/>
        </w:rPr>
      </w:pPr>
      <w:r w:rsidRPr="0019586D">
        <w:rPr>
          <w:rFonts w:ascii="Courier New" w:hAnsi="Courier New" w:cs="Courier New"/>
          <w:szCs w:val="24"/>
        </w:rPr>
        <w:t xml:space="preserve">Total </w:t>
      </w:r>
      <w:r w:rsidR="00A33870" w:rsidRPr="0019586D">
        <w:rPr>
          <w:rFonts w:ascii="Courier New" w:hAnsi="Courier New" w:cs="Courier New"/>
        </w:rPr>
        <w:t>DCMWC</w:t>
      </w:r>
      <w:r w:rsidRPr="0019586D">
        <w:rPr>
          <w:rFonts w:ascii="Courier New" w:hAnsi="Courier New" w:cs="Courier New"/>
          <w:szCs w:val="24"/>
        </w:rPr>
        <w:t xml:space="preserve"> processing/coding costs:  $</w:t>
      </w:r>
      <w:r w:rsidR="00BF2627">
        <w:rPr>
          <w:rFonts w:ascii="Courier New" w:hAnsi="Courier New" w:cs="Courier New"/>
        </w:rPr>
        <w:t>197,140</w:t>
      </w:r>
      <w:r w:rsidRPr="0019586D">
        <w:rPr>
          <w:rFonts w:ascii="Courier New" w:hAnsi="Courier New" w:cs="Courier New"/>
          <w:szCs w:val="24"/>
        </w:rPr>
        <w:t>.</w:t>
      </w:r>
    </w:p>
    <w:p w:rsidR="003D5709" w:rsidRPr="0019586D" w:rsidRDefault="003D5709" w:rsidP="0008576F">
      <w:pPr>
        <w:widowControl/>
        <w:ind w:left="720"/>
        <w:rPr>
          <w:rFonts w:ascii="Courier New" w:hAnsi="Courier New" w:cs="Courier New"/>
          <w:b/>
        </w:rPr>
      </w:pPr>
    </w:p>
    <w:p w:rsidR="002F10DF" w:rsidRDefault="00F51D8C" w:rsidP="0008576F">
      <w:pPr>
        <w:widowControl/>
        <w:ind w:left="720"/>
        <w:rPr>
          <w:rFonts w:ascii="Courier New" w:hAnsi="Courier New" w:cs="Courier New"/>
        </w:rPr>
      </w:pPr>
      <w:r w:rsidRPr="0019586D">
        <w:rPr>
          <w:rFonts w:ascii="Courier New" w:hAnsi="Courier New" w:cs="Courier New"/>
          <w:b/>
        </w:rPr>
        <w:t>DEEOIC</w:t>
      </w:r>
      <w:r w:rsidR="002F10DF" w:rsidRPr="0019586D">
        <w:rPr>
          <w:rFonts w:ascii="Courier New" w:hAnsi="Courier New" w:cs="Courier New"/>
          <w:b/>
        </w:rPr>
        <w:t>:</w:t>
      </w:r>
      <w:r w:rsidR="002F10DF" w:rsidRPr="0019586D">
        <w:rPr>
          <w:rFonts w:ascii="Courier New" w:hAnsi="Courier New" w:cs="Courier New"/>
        </w:rPr>
        <w:t xml:space="preserve">  OWCP’s contractor medical bill processing system processes Forms OWCP-1500 for the </w:t>
      </w:r>
      <w:r w:rsidR="000A00D5" w:rsidRPr="0019586D">
        <w:rPr>
          <w:rFonts w:ascii="Courier New" w:hAnsi="Courier New" w:cs="Courier New"/>
        </w:rPr>
        <w:t>DEEOIC</w:t>
      </w:r>
      <w:r w:rsidR="002F10DF" w:rsidRPr="0019586D">
        <w:rPr>
          <w:rFonts w:ascii="Courier New" w:hAnsi="Courier New" w:cs="Courier New"/>
        </w:rPr>
        <w:t xml:space="preserve"> program at a cost of $</w:t>
      </w:r>
      <w:r w:rsidR="00844389" w:rsidRPr="0019586D">
        <w:rPr>
          <w:rFonts w:ascii="Courier New" w:hAnsi="Courier New" w:cs="Courier New"/>
        </w:rPr>
        <w:t>3.44</w:t>
      </w:r>
      <w:r w:rsidR="002F10DF" w:rsidRPr="0019586D">
        <w:rPr>
          <w:rFonts w:ascii="Courier New" w:hAnsi="Courier New" w:cs="Courier New"/>
        </w:rPr>
        <w:t xml:space="preserve"> per form.  Therefore, the contractor cost to process the estimated </w:t>
      </w:r>
      <w:r w:rsidR="002D4503">
        <w:rPr>
          <w:rFonts w:ascii="Courier New" w:hAnsi="Courier New" w:cs="Courier New"/>
        </w:rPr>
        <w:t>251</w:t>
      </w:r>
      <w:r w:rsidR="00BF2627">
        <w:rPr>
          <w:rFonts w:ascii="Courier New" w:hAnsi="Courier New" w:cs="Courier New"/>
        </w:rPr>
        <w:t>,324</w:t>
      </w:r>
      <w:r w:rsidR="002F10DF" w:rsidRPr="0019586D">
        <w:rPr>
          <w:rFonts w:ascii="Courier New" w:hAnsi="Courier New" w:cs="Courier New"/>
        </w:rPr>
        <w:t xml:space="preserve"> forms submitted for the </w:t>
      </w:r>
      <w:r w:rsidR="000A00D5" w:rsidRPr="0019586D">
        <w:rPr>
          <w:rFonts w:ascii="Courier New" w:hAnsi="Courier New" w:cs="Courier New"/>
        </w:rPr>
        <w:t>DEEOIC</w:t>
      </w:r>
      <w:r w:rsidR="002F10DF" w:rsidRPr="0019586D">
        <w:rPr>
          <w:rFonts w:ascii="Courier New" w:hAnsi="Courier New" w:cs="Courier New"/>
        </w:rPr>
        <w:t xml:space="preserve"> program will be $</w:t>
      </w:r>
      <w:r w:rsidR="002D4503">
        <w:rPr>
          <w:rFonts w:ascii="Courier New" w:hAnsi="Courier New" w:cs="Courier New"/>
        </w:rPr>
        <w:t>864,555</w:t>
      </w:r>
      <w:r w:rsidR="00D86869" w:rsidRPr="0019586D">
        <w:rPr>
          <w:rFonts w:ascii="Courier New" w:hAnsi="Courier New" w:cs="Courier New"/>
        </w:rPr>
        <w:t xml:space="preserve"> </w:t>
      </w:r>
      <w:r w:rsidR="002F10DF" w:rsidRPr="0019586D">
        <w:rPr>
          <w:rFonts w:ascii="Courier New" w:hAnsi="Courier New" w:cs="Courier New"/>
        </w:rPr>
        <w:t>(</w:t>
      </w:r>
      <w:r w:rsidR="002D4503">
        <w:rPr>
          <w:rFonts w:ascii="Courier New" w:hAnsi="Courier New" w:cs="Courier New"/>
        </w:rPr>
        <w:t>251</w:t>
      </w:r>
      <w:r w:rsidR="00BF2627">
        <w:rPr>
          <w:rFonts w:ascii="Courier New" w:hAnsi="Courier New" w:cs="Courier New"/>
        </w:rPr>
        <w:t>,324</w:t>
      </w:r>
      <w:r w:rsidR="00D327D9" w:rsidRPr="0019586D">
        <w:rPr>
          <w:rFonts w:ascii="Courier New" w:hAnsi="Courier New" w:cs="Courier New"/>
        </w:rPr>
        <w:t xml:space="preserve"> </w:t>
      </w:r>
      <w:r w:rsidR="002F10DF" w:rsidRPr="0019586D">
        <w:rPr>
          <w:rFonts w:ascii="Courier New" w:hAnsi="Courier New" w:cs="Courier New"/>
        </w:rPr>
        <w:t>forms x $</w:t>
      </w:r>
      <w:r w:rsidR="00844389" w:rsidRPr="0019586D">
        <w:rPr>
          <w:rFonts w:ascii="Courier New" w:hAnsi="Courier New" w:cs="Courier New"/>
        </w:rPr>
        <w:t>3.44</w:t>
      </w:r>
      <w:r w:rsidR="002F10DF" w:rsidRPr="0019586D">
        <w:rPr>
          <w:rFonts w:ascii="Courier New" w:hAnsi="Courier New" w:cs="Courier New"/>
        </w:rPr>
        <w:t>/forms = $</w:t>
      </w:r>
      <w:r w:rsidR="002D4503">
        <w:rPr>
          <w:rFonts w:ascii="Courier New" w:hAnsi="Courier New" w:cs="Courier New"/>
        </w:rPr>
        <w:t>864,555</w:t>
      </w:r>
      <w:r w:rsidR="002F10DF" w:rsidRPr="0019586D">
        <w:rPr>
          <w:rFonts w:ascii="Courier New" w:hAnsi="Courier New" w:cs="Courier New"/>
        </w:rPr>
        <w:t>)</w:t>
      </w:r>
      <w:r w:rsidR="00844389" w:rsidRPr="0019586D">
        <w:rPr>
          <w:rFonts w:ascii="Courier New" w:hAnsi="Courier New" w:cs="Courier New"/>
        </w:rPr>
        <w:t>.</w:t>
      </w:r>
    </w:p>
    <w:p w:rsidR="00510355" w:rsidRPr="0019586D" w:rsidRDefault="00510355" w:rsidP="0008576F">
      <w:pPr>
        <w:widowControl/>
        <w:ind w:left="720"/>
        <w:rPr>
          <w:rFonts w:ascii="Courier New" w:hAnsi="Courier New" w:cs="Courier New"/>
        </w:rPr>
      </w:pPr>
    </w:p>
    <w:p w:rsidR="002F10DF" w:rsidRPr="0019586D" w:rsidRDefault="002F10DF" w:rsidP="0008576F">
      <w:pPr>
        <w:widowControl/>
        <w:ind w:left="720"/>
        <w:rPr>
          <w:rFonts w:ascii="Courier New" w:hAnsi="Courier New" w:cs="Courier New"/>
        </w:rPr>
      </w:pPr>
      <w:r w:rsidRPr="0019586D">
        <w:rPr>
          <w:rFonts w:ascii="Courier New" w:hAnsi="Courier New" w:cs="Courier New"/>
        </w:rPr>
        <w:t xml:space="preserve">Two Federal employees in Washington, DC review all OWP-1500 forms under the </w:t>
      </w:r>
      <w:r w:rsidR="000A00D5" w:rsidRPr="0019586D">
        <w:rPr>
          <w:rFonts w:ascii="Courier New" w:hAnsi="Courier New" w:cs="Courier New"/>
        </w:rPr>
        <w:t>DEEOIC</w:t>
      </w:r>
      <w:r w:rsidRPr="0019586D">
        <w:rPr>
          <w:rFonts w:ascii="Courier New" w:hAnsi="Courier New" w:cs="Courier New"/>
        </w:rPr>
        <w:t xml:space="preserve"> program that suspend out of the bill processing system:  a Payment Systems Manager (GS-14, step 5 using Salary Table </w:t>
      </w:r>
      <w:r w:rsidR="00EF344C">
        <w:rPr>
          <w:rFonts w:ascii="Courier New" w:hAnsi="Courier New" w:cs="Courier New"/>
        </w:rPr>
        <w:t>2016</w:t>
      </w:r>
      <w:r w:rsidRPr="0019586D">
        <w:rPr>
          <w:rFonts w:ascii="Courier New" w:hAnsi="Courier New" w:cs="Courier New"/>
        </w:rPr>
        <w:t>-DCB) at $</w:t>
      </w:r>
      <w:r w:rsidR="00D74920">
        <w:rPr>
          <w:rFonts w:ascii="Courier New" w:hAnsi="Courier New" w:cs="Courier New"/>
        </w:rPr>
        <w:t>123,406</w:t>
      </w:r>
      <w:r w:rsidRPr="0019586D">
        <w:rPr>
          <w:rFonts w:ascii="Courier New" w:hAnsi="Courier New" w:cs="Courier New"/>
        </w:rPr>
        <w:t xml:space="preserve"> yearly and an Assistant Payment Systems Manager (GS-13, step 4 using Salary Table </w:t>
      </w:r>
      <w:r w:rsidR="00EF344C">
        <w:rPr>
          <w:rFonts w:ascii="Courier New" w:hAnsi="Courier New" w:cs="Courier New"/>
        </w:rPr>
        <w:t>2016</w:t>
      </w:r>
      <w:r w:rsidRPr="0019586D">
        <w:rPr>
          <w:rFonts w:ascii="Courier New" w:hAnsi="Courier New" w:cs="Courier New"/>
        </w:rPr>
        <w:t>-DCB) at $</w:t>
      </w:r>
      <w:r w:rsidR="00D74920">
        <w:rPr>
          <w:rFonts w:ascii="Courier New" w:hAnsi="Courier New" w:cs="Courier New"/>
        </w:rPr>
        <w:t>101,361</w:t>
      </w:r>
      <w:r w:rsidRPr="0019586D">
        <w:rPr>
          <w:rFonts w:ascii="Courier New" w:hAnsi="Courier New" w:cs="Courier New"/>
        </w:rPr>
        <w:t xml:space="preserve"> yearly.  About 40% of their time is attributable to this reviewing function, for a cost of $</w:t>
      </w:r>
      <w:r w:rsidR="00F46AA3">
        <w:rPr>
          <w:rFonts w:ascii="Courier New" w:hAnsi="Courier New" w:cs="Courier New"/>
        </w:rPr>
        <w:t>89,907</w:t>
      </w:r>
      <w:r w:rsidRPr="0019586D">
        <w:rPr>
          <w:rFonts w:ascii="Courier New" w:hAnsi="Courier New" w:cs="Courier New"/>
        </w:rPr>
        <w:t xml:space="preserve"> ($</w:t>
      </w:r>
      <w:r w:rsidR="00D74920">
        <w:rPr>
          <w:rFonts w:ascii="Courier New" w:hAnsi="Courier New" w:cs="Courier New"/>
        </w:rPr>
        <w:t>123,406</w:t>
      </w:r>
      <w:r w:rsidRPr="0019586D">
        <w:rPr>
          <w:rFonts w:ascii="Courier New" w:hAnsi="Courier New" w:cs="Courier New"/>
        </w:rPr>
        <w:t xml:space="preserve"> + $</w:t>
      </w:r>
      <w:r w:rsidR="00847262">
        <w:rPr>
          <w:rFonts w:ascii="Courier New" w:hAnsi="Courier New" w:cs="Courier New"/>
        </w:rPr>
        <w:t>101,361</w:t>
      </w:r>
      <w:r w:rsidRPr="0019586D">
        <w:rPr>
          <w:rFonts w:ascii="Courier New" w:hAnsi="Courier New" w:cs="Courier New"/>
        </w:rPr>
        <w:t xml:space="preserve"> = $</w:t>
      </w:r>
      <w:r w:rsidR="00847262">
        <w:rPr>
          <w:rFonts w:ascii="Courier New" w:hAnsi="Courier New" w:cs="Courier New"/>
        </w:rPr>
        <w:t>224,767</w:t>
      </w:r>
      <w:r w:rsidRPr="0019586D">
        <w:rPr>
          <w:rFonts w:ascii="Courier New" w:hAnsi="Courier New" w:cs="Courier New"/>
        </w:rPr>
        <w:t xml:space="preserve"> x 40% = $</w:t>
      </w:r>
      <w:r w:rsidR="00847262">
        <w:rPr>
          <w:rFonts w:ascii="Courier New" w:hAnsi="Courier New" w:cs="Courier New"/>
        </w:rPr>
        <w:t>89,907</w:t>
      </w:r>
      <w:r w:rsidRPr="0019586D">
        <w:rPr>
          <w:rFonts w:ascii="Courier New" w:hAnsi="Courier New" w:cs="Courier New"/>
        </w:rPr>
        <w:t>).</w:t>
      </w:r>
    </w:p>
    <w:p w:rsidR="002F10DF" w:rsidRDefault="002F10DF" w:rsidP="0008576F">
      <w:pPr>
        <w:widowControl/>
        <w:ind w:left="720"/>
        <w:rPr>
          <w:rFonts w:ascii="Courier New" w:hAnsi="Courier New" w:cs="Courier New"/>
        </w:rPr>
      </w:pPr>
    </w:p>
    <w:p w:rsidR="00844389" w:rsidRDefault="0012758C" w:rsidP="0008576F">
      <w:pPr>
        <w:widowControl/>
        <w:ind w:left="720"/>
        <w:rPr>
          <w:rFonts w:ascii="Courier New" w:hAnsi="Courier New" w:cs="Courier New"/>
        </w:rPr>
      </w:pPr>
      <w:hyperlink r:id="rId12" w:history="1">
        <w:r w:rsidR="00EF344C" w:rsidRPr="000E68B8">
          <w:rPr>
            <w:rStyle w:val="Hyperlink"/>
            <w:rFonts w:ascii="Courier New" w:hAnsi="Courier New" w:cs="Courier New"/>
          </w:rPr>
          <w:t>https://www.opm.gov/policy-data-oversight/pay-leave/salaries-wages/salary-tables/pdf/2016/DCB.pdf</w:t>
        </w:r>
      </w:hyperlink>
    </w:p>
    <w:p w:rsidR="00EF344C" w:rsidRDefault="00EF344C" w:rsidP="0008576F">
      <w:pPr>
        <w:widowControl/>
        <w:ind w:left="720"/>
        <w:rPr>
          <w:rFonts w:ascii="Courier New" w:hAnsi="Courier New" w:cs="Courier New"/>
        </w:rPr>
      </w:pPr>
    </w:p>
    <w:p w:rsidR="002F10DF" w:rsidRPr="0019586D" w:rsidRDefault="002F10DF" w:rsidP="0008576F">
      <w:pPr>
        <w:widowControl/>
        <w:ind w:left="720"/>
        <w:rPr>
          <w:rFonts w:ascii="Courier New" w:hAnsi="Courier New" w:cs="Courier New"/>
        </w:rPr>
      </w:pPr>
      <w:r w:rsidRPr="0019586D">
        <w:rPr>
          <w:rFonts w:ascii="Courier New" w:hAnsi="Courier New" w:cs="Courier New"/>
        </w:rPr>
        <w:t xml:space="preserve">Total </w:t>
      </w:r>
      <w:r w:rsidR="009F3732" w:rsidRPr="0019586D">
        <w:rPr>
          <w:rFonts w:ascii="Courier New" w:hAnsi="Courier New" w:cs="Courier New"/>
        </w:rPr>
        <w:t>DEEOIC</w:t>
      </w:r>
      <w:r w:rsidRPr="0019586D">
        <w:rPr>
          <w:rFonts w:ascii="Courier New" w:hAnsi="Courier New" w:cs="Courier New"/>
        </w:rPr>
        <w:t xml:space="preserve"> Processing/Reviewing costs: $</w:t>
      </w:r>
      <w:r w:rsidR="002D4503">
        <w:rPr>
          <w:rFonts w:ascii="Courier New" w:hAnsi="Courier New" w:cs="Courier New"/>
        </w:rPr>
        <w:t>954,</w:t>
      </w:r>
      <w:r w:rsidR="00DD7B48">
        <w:rPr>
          <w:rFonts w:ascii="Courier New" w:hAnsi="Courier New" w:cs="Courier New"/>
        </w:rPr>
        <w:t>462</w:t>
      </w:r>
      <w:r w:rsidRPr="0019586D">
        <w:rPr>
          <w:rFonts w:ascii="Courier New" w:hAnsi="Courier New" w:cs="Courier New"/>
        </w:rPr>
        <w:t>.</w:t>
      </w:r>
    </w:p>
    <w:p w:rsidR="002F10DF" w:rsidRPr="0019586D" w:rsidRDefault="002F10DF" w:rsidP="0008576F">
      <w:pPr>
        <w:widowControl/>
        <w:rPr>
          <w:rFonts w:ascii="Courier New" w:hAnsi="Courier New" w:cs="Courier New"/>
        </w:rPr>
      </w:pPr>
    </w:p>
    <w:p w:rsidR="002F10DF" w:rsidRPr="0019586D" w:rsidRDefault="002F10DF" w:rsidP="0008576F">
      <w:pPr>
        <w:widowControl/>
        <w:ind w:left="720"/>
        <w:rPr>
          <w:rFonts w:ascii="Courier New" w:hAnsi="Courier New" w:cs="Courier New"/>
        </w:rPr>
      </w:pPr>
      <w:r w:rsidRPr="0019586D">
        <w:rPr>
          <w:rFonts w:ascii="Courier New" w:hAnsi="Courier New" w:cs="Courier New"/>
          <w:b/>
        </w:rPr>
        <w:t>Total Federal Cost</w:t>
      </w:r>
      <w:r w:rsidR="0019586D" w:rsidRPr="0019586D">
        <w:rPr>
          <w:rFonts w:ascii="Courier New" w:hAnsi="Courier New" w:cs="Courier New"/>
          <w:b/>
        </w:rPr>
        <w:t>:</w:t>
      </w:r>
      <w:r w:rsidRPr="0019586D">
        <w:rPr>
          <w:rFonts w:ascii="Courier New" w:hAnsi="Courier New" w:cs="Courier New"/>
        </w:rPr>
        <w:t xml:space="preserve"> $</w:t>
      </w:r>
      <w:r w:rsidR="00DD7B48">
        <w:rPr>
          <w:rFonts w:ascii="Courier New" w:hAnsi="Courier New" w:cs="Courier New"/>
        </w:rPr>
        <w:t>9,366,211</w:t>
      </w:r>
      <w:r w:rsidRPr="0019586D">
        <w:rPr>
          <w:rFonts w:ascii="Courier New" w:hAnsi="Courier New" w:cs="Courier New"/>
        </w:rPr>
        <w:t>.</w:t>
      </w:r>
      <w:r w:rsidR="0019586D">
        <w:rPr>
          <w:rFonts w:ascii="Courier New" w:hAnsi="Courier New" w:cs="Courier New"/>
        </w:rPr>
        <w:t xml:space="preserve"> </w:t>
      </w:r>
      <w:r w:rsidR="004D2482">
        <w:rPr>
          <w:rFonts w:ascii="Courier New" w:hAnsi="Courier New" w:cs="Courier New"/>
        </w:rPr>
        <w:t>[</w:t>
      </w:r>
      <w:r w:rsidR="0019586D" w:rsidRPr="0019586D">
        <w:rPr>
          <w:rFonts w:ascii="Courier New" w:hAnsi="Courier New" w:cs="Courier New"/>
        </w:rPr>
        <w:t>$</w:t>
      </w:r>
      <w:r w:rsidR="00DD7B48">
        <w:rPr>
          <w:rFonts w:ascii="Courier New" w:hAnsi="Courier New" w:cs="Courier New"/>
          <w:szCs w:val="24"/>
        </w:rPr>
        <w:t>8,214,609</w:t>
      </w:r>
      <w:r w:rsidR="0019586D" w:rsidRPr="0019586D">
        <w:rPr>
          <w:rFonts w:ascii="Courier New" w:hAnsi="Courier New" w:cs="Courier New"/>
        </w:rPr>
        <w:t xml:space="preserve"> (</w:t>
      </w:r>
      <w:r w:rsidR="0019586D" w:rsidRPr="0019586D">
        <w:rPr>
          <w:rFonts w:ascii="Courier New" w:hAnsi="Courier New" w:cs="Courier New"/>
          <w:szCs w:val="24"/>
        </w:rPr>
        <w:t>DFEC</w:t>
      </w:r>
      <w:r w:rsidR="0019586D" w:rsidRPr="0019586D">
        <w:rPr>
          <w:rFonts w:ascii="Courier New" w:hAnsi="Courier New" w:cs="Courier New"/>
        </w:rPr>
        <w:t xml:space="preserve"> processing and reviewing costs) + $</w:t>
      </w:r>
      <w:r w:rsidR="008060C7">
        <w:rPr>
          <w:rFonts w:ascii="Courier New" w:hAnsi="Courier New" w:cs="Courier New"/>
        </w:rPr>
        <w:t>197,140</w:t>
      </w:r>
      <w:r w:rsidR="0019586D" w:rsidRPr="0019586D">
        <w:rPr>
          <w:rFonts w:ascii="Courier New" w:hAnsi="Courier New" w:cs="Courier New"/>
        </w:rPr>
        <w:t xml:space="preserve"> (DCMWC coding and processing costs) + $</w:t>
      </w:r>
      <w:r w:rsidR="00DD7B48">
        <w:rPr>
          <w:rFonts w:ascii="Courier New" w:hAnsi="Courier New" w:cs="Courier New"/>
        </w:rPr>
        <w:t>954,462</w:t>
      </w:r>
      <w:r w:rsidR="0019586D" w:rsidRPr="0019586D">
        <w:rPr>
          <w:rFonts w:ascii="Courier New" w:hAnsi="Courier New" w:cs="Courier New"/>
        </w:rPr>
        <w:t xml:space="preserve"> (DEEOIC processing and reviewing costs)</w:t>
      </w:r>
      <w:r w:rsidR="004D2482">
        <w:rPr>
          <w:rFonts w:ascii="Courier New" w:hAnsi="Courier New" w:cs="Courier New"/>
        </w:rPr>
        <w:t>]</w:t>
      </w:r>
    </w:p>
    <w:p w:rsidR="002F10DF" w:rsidRPr="00CE6A2C" w:rsidRDefault="002F10DF" w:rsidP="0008576F">
      <w:pPr>
        <w:widowControl/>
        <w:rPr>
          <w:rFonts w:ascii="Courier New" w:hAnsi="Courier New" w:cs="Courier New"/>
        </w:rPr>
      </w:pPr>
    </w:p>
    <w:p w:rsidR="002F10DF" w:rsidRPr="004D2482" w:rsidRDefault="002F10DF" w:rsidP="0008576F">
      <w:pPr>
        <w:widowControl/>
        <w:rPr>
          <w:b/>
          <w:bCs/>
          <w:szCs w:val="24"/>
        </w:rPr>
      </w:pPr>
      <w:r w:rsidRPr="004D2482">
        <w:rPr>
          <w:b/>
          <w:szCs w:val="24"/>
        </w:rPr>
        <w:t>15.</w:t>
      </w:r>
      <w:r w:rsidRPr="004D2482">
        <w:rPr>
          <w:b/>
          <w:szCs w:val="24"/>
        </w:rPr>
        <w:tab/>
        <w:t>E</w:t>
      </w:r>
      <w:r w:rsidRPr="004D2482">
        <w:rPr>
          <w:b/>
          <w:bCs/>
          <w:szCs w:val="24"/>
        </w:rPr>
        <w:t>xplain the reasons for any program changes or adjustments.</w:t>
      </w:r>
    </w:p>
    <w:p w:rsidR="002F10DF" w:rsidRDefault="002F10DF" w:rsidP="0008576F">
      <w:pPr>
        <w:widowControl/>
        <w:rPr>
          <w:rFonts w:ascii="Courier New" w:hAnsi="Courier New" w:cs="Courier New"/>
        </w:rPr>
      </w:pPr>
    </w:p>
    <w:p w:rsidR="00B02FE3" w:rsidRDefault="00B02FE3" w:rsidP="00B02FE3">
      <w:pPr>
        <w:widowControl/>
        <w:rPr>
          <w:rFonts w:ascii="Courier New" w:hAnsi="Courier New" w:cs="Courier New"/>
        </w:rPr>
      </w:pPr>
      <w:r w:rsidRPr="002F1BBC">
        <w:rPr>
          <w:rFonts w:ascii="Courier New" w:hAnsi="Courier New" w:cs="Courier New"/>
        </w:rPr>
        <w:t xml:space="preserve">As the number of electronically submitted responses increase, the number of burden hours decreases.  </w:t>
      </w:r>
      <w:r>
        <w:rPr>
          <w:rFonts w:ascii="Courier New" w:hAnsi="Courier New" w:cs="Courier New"/>
        </w:rPr>
        <w:t xml:space="preserve">Electronically submitted responses require 1/10 of the burden hours than a manually </w:t>
      </w:r>
      <w:r>
        <w:rPr>
          <w:rFonts w:ascii="Courier New" w:hAnsi="Courier New" w:cs="Courier New"/>
        </w:rPr>
        <w:lastRenderedPageBreak/>
        <w:t xml:space="preserve">submitted response.  </w:t>
      </w:r>
      <w:r w:rsidRPr="002F1BBC">
        <w:rPr>
          <w:rFonts w:ascii="Courier New" w:hAnsi="Courier New" w:cs="Courier New"/>
        </w:rPr>
        <w:t xml:space="preserve">As a result, there is a net adjustment decrease of </w:t>
      </w:r>
      <w:r w:rsidR="000C3A99">
        <w:rPr>
          <w:rFonts w:ascii="Courier New" w:hAnsi="Courier New" w:cs="Courier New"/>
        </w:rPr>
        <w:t>25,981</w:t>
      </w:r>
      <w:r w:rsidRPr="002F1BBC">
        <w:rPr>
          <w:rFonts w:ascii="Courier New" w:hAnsi="Courier New" w:cs="Courier New"/>
        </w:rPr>
        <w:t xml:space="preserve"> hours</w:t>
      </w:r>
      <w:r>
        <w:rPr>
          <w:rFonts w:ascii="Courier New" w:hAnsi="Courier New" w:cs="Courier New"/>
        </w:rPr>
        <w:t xml:space="preserve"> (280,856</w:t>
      </w:r>
      <w:r w:rsidR="000C3A99">
        <w:rPr>
          <w:rFonts w:ascii="Courier New" w:hAnsi="Courier New" w:cs="Courier New"/>
        </w:rPr>
        <w:t xml:space="preserve"> - </w:t>
      </w:r>
      <w:r w:rsidR="00847262">
        <w:rPr>
          <w:rFonts w:ascii="Courier New" w:hAnsi="Courier New" w:cs="Courier New"/>
        </w:rPr>
        <w:t>254,875</w:t>
      </w:r>
      <w:r>
        <w:rPr>
          <w:rFonts w:ascii="Courier New" w:hAnsi="Courier New" w:cs="Courier New"/>
        </w:rPr>
        <w:t xml:space="preserve"> = </w:t>
      </w:r>
      <w:r w:rsidR="000C3A99">
        <w:rPr>
          <w:rFonts w:ascii="Courier New" w:hAnsi="Courier New" w:cs="Courier New"/>
        </w:rPr>
        <w:t>25,981</w:t>
      </w:r>
      <w:r>
        <w:rPr>
          <w:rFonts w:ascii="Courier New" w:hAnsi="Courier New" w:cs="Courier New"/>
        </w:rPr>
        <w:t xml:space="preserve">). </w:t>
      </w:r>
    </w:p>
    <w:p w:rsidR="002F1BBC" w:rsidRDefault="00FD6511" w:rsidP="0008576F">
      <w:pPr>
        <w:widowControl/>
        <w:rPr>
          <w:rFonts w:ascii="Courier New" w:hAnsi="Courier New" w:cs="Courier New"/>
        </w:rPr>
      </w:pPr>
      <w:r>
        <w:rPr>
          <w:rFonts w:ascii="Courier New" w:hAnsi="Courier New" w:cs="Courier New"/>
        </w:rPr>
        <w:t>In addition, t</w:t>
      </w:r>
      <w:r w:rsidR="002C393B">
        <w:rPr>
          <w:rFonts w:ascii="Courier New" w:hAnsi="Courier New" w:cs="Courier New"/>
        </w:rPr>
        <w:t>he proposed BLBA rule continues the current information collection</w:t>
      </w:r>
      <w:r w:rsidR="00F20E9C">
        <w:rPr>
          <w:rFonts w:ascii="Courier New" w:hAnsi="Courier New" w:cs="Courier New"/>
        </w:rPr>
        <w:t xml:space="preserve"> </w:t>
      </w:r>
      <w:r w:rsidR="00A82303">
        <w:rPr>
          <w:rFonts w:ascii="Courier New" w:hAnsi="Courier New" w:cs="Courier New"/>
        </w:rPr>
        <w:t>requirements but</w:t>
      </w:r>
      <w:r w:rsidR="00F20E9C">
        <w:rPr>
          <w:rFonts w:ascii="Courier New" w:hAnsi="Courier New" w:cs="Courier New"/>
        </w:rPr>
        <w:t xml:space="preserve"> would change where the regulatory authorities are codified</w:t>
      </w:r>
      <w:r w:rsidR="002C393B">
        <w:rPr>
          <w:rFonts w:ascii="Courier New" w:hAnsi="Courier New" w:cs="Courier New"/>
        </w:rPr>
        <w:t xml:space="preserve">. </w:t>
      </w:r>
      <w:r w:rsidR="003668CD">
        <w:rPr>
          <w:rFonts w:ascii="Courier New" w:hAnsi="Courier New" w:cs="Courier New"/>
        </w:rPr>
        <w:t xml:space="preserve">This ICR updates the </w:t>
      </w:r>
      <w:r w:rsidR="002C393B">
        <w:rPr>
          <w:rFonts w:ascii="Courier New" w:hAnsi="Courier New" w:cs="Courier New"/>
        </w:rPr>
        <w:t>regulatory citation for</w:t>
      </w:r>
      <w:r w:rsidR="003668CD">
        <w:rPr>
          <w:rFonts w:ascii="Courier New" w:hAnsi="Courier New" w:cs="Courier New"/>
        </w:rPr>
        <w:t xml:space="preserve"> the BLBA program’s authority to collect the information.</w:t>
      </w:r>
      <w:r w:rsidR="002C393B">
        <w:rPr>
          <w:rFonts w:ascii="Courier New" w:hAnsi="Courier New" w:cs="Courier New"/>
        </w:rPr>
        <w:t xml:space="preserve">     </w:t>
      </w:r>
    </w:p>
    <w:p w:rsidR="00D40D0D" w:rsidRDefault="00D40D0D" w:rsidP="0008576F">
      <w:pPr>
        <w:widowControl/>
        <w:rPr>
          <w:rFonts w:ascii="Courier New" w:hAnsi="Courier New" w:cs="Courier New"/>
        </w:rPr>
      </w:pPr>
    </w:p>
    <w:p w:rsidR="002F10DF" w:rsidRPr="00CE6E99" w:rsidRDefault="002F10DF" w:rsidP="0008576F">
      <w:pPr>
        <w:widowControl/>
        <w:rPr>
          <w:szCs w:val="24"/>
        </w:rPr>
      </w:pPr>
      <w:r w:rsidRPr="00CE6E99">
        <w:rPr>
          <w:b/>
          <w:szCs w:val="24"/>
        </w:rPr>
        <w:t>16.</w:t>
      </w:r>
      <w:r w:rsidRPr="00CE6E99">
        <w:rPr>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F10DF" w:rsidRDefault="002F10DF" w:rsidP="0008576F">
      <w:pPr>
        <w:widowControl/>
      </w:pPr>
    </w:p>
    <w:p w:rsidR="002F10DF" w:rsidRDefault="002F10DF" w:rsidP="0008576F">
      <w:pPr>
        <w:widowControl/>
        <w:rPr>
          <w:rFonts w:ascii="Courier New" w:hAnsi="Courier New" w:cs="Courier New"/>
        </w:rPr>
      </w:pPr>
      <w:r w:rsidRPr="001A18A0">
        <w:rPr>
          <w:rFonts w:ascii="Courier New" w:hAnsi="Courier New" w:cs="Courier New"/>
        </w:rPr>
        <w:t>There are no plans to publish data collected</w:t>
      </w:r>
      <w:r>
        <w:rPr>
          <w:rFonts w:ascii="Courier New" w:hAnsi="Courier New" w:cs="Courier New"/>
        </w:rPr>
        <w:t xml:space="preserve"> on the form</w:t>
      </w:r>
      <w:r w:rsidRPr="001A18A0">
        <w:rPr>
          <w:rFonts w:ascii="Courier New" w:hAnsi="Courier New" w:cs="Courier New"/>
        </w:rPr>
        <w:t>.</w:t>
      </w:r>
    </w:p>
    <w:p w:rsidR="002F10DF" w:rsidRPr="001A18A0" w:rsidRDefault="002F10DF" w:rsidP="0008576F">
      <w:pPr>
        <w:widowControl/>
        <w:rPr>
          <w:rFonts w:ascii="Courier New" w:hAnsi="Courier New" w:cs="Courier New"/>
        </w:rPr>
      </w:pPr>
      <w:r w:rsidRPr="001A18A0">
        <w:rPr>
          <w:rFonts w:ascii="Courier New" w:hAnsi="Courier New" w:cs="Courier New"/>
        </w:rPr>
        <w:t xml:space="preserve"> </w:t>
      </w:r>
    </w:p>
    <w:p w:rsidR="002F10DF" w:rsidRDefault="002F10DF" w:rsidP="0008576F">
      <w:pPr>
        <w:widowControl/>
        <w:rPr>
          <w:b/>
          <w:bCs/>
          <w:szCs w:val="24"/>
        </w:rPr>
      </w:pPr>
      <w:r w:rsidRPr="00CE6E99">
        <w:rPr>
          <w:b/>
          <w:bCs/>
          <w:szCs w:val="24"/>
        </w:rPr>
        <w:t>17.</w:t>
      </w:r>
      <w:r w:rsidRPr="00CE6E99">
        <w:rPr>
          <w:b/>
          <w:bCs/>
          <w:szCs w:val="24"/>
        </w:rPr>
        <w:tab/>
        <w:t>If seeking approval to not display the expiration date for OMB approval of the</w:t>
      </w:r>
      <w:r>
        <w:rPr>
          <w:b/>
          <w:bCs/>
          <w:szCs w:val="24"/>
        </w:rPr>
        <w:t xml:space="preserve"> </w:t>
      </w:r>
      <w:r w:rsidRPr="00CE6E99">
        <w:rPr>
          <w:b/>
          <w:bCs/>
          <w:szCs w:val="24"/>
        </w:rPr>
        <w:t>information collection, explain the reasons that display would be inappropriate.</w:t>
      </w:r>
    </w:p>
    <w:p w:rsidR="002F10DF" w:rsidRPr="001A18A0" w:rsidRDefault="002F10DF" w:rsidP="0008576F">
      <w:pPr>
        <w:widowControl/>
        <w:rPr>
          <w:rFonts w:ascii="Courier New" w:hAnsi="Courier New" w:cs="Courier New"/>
          <w:sz w:val="20"/>
        </w:rPr>
      </w:pPr>
    </w:p>
    <w:p w:rsidR="002F10DF" w:rsidRDefault="002F10DF" w:rsidP="0008576F">
      <w:pPr>
        <w:widowControl/>
        <w:rPr>
          <w:rFonts w:ascii="Courier New" w:hAnsi="Courier New" w:cs="Courier New"/>
        </w:rPr>
      </w:pPr>
      <w:r w:rsidRPr="001A18A0">
        <w:rPr>
          <w:rFonts w:ascii="Courier New" w:hAnsi="Courier New" w:cs="Courier New"/>
        </w:rPr>
        <w:t>This information collection request does not seek a waiver from the requirement to display the expiration date.</w:t>
      </w:r>
    </w:p>
    <w:p w:rsidR="002F10DF" w:rsidRDefault="002F10DF" w:rsidP="0008576F">
      <w:pPr>
        <w:widowControl/>
        <w:rPr>
          <w:rFonts w:ascii="Courier New" w:hAnsi="Courier New" w:cs="Courier New"/>
        </w:rPr>
      </w:pPr>
    </w:p>
    <w:p w:rsidR="002F10DF" w:rsidRPr="00CE6E99" w:rsidRDefault="002F10DF" w:rsidP="0008576F">
      <w:pPr>
        <w:widowControl/>
        <w:numPr>
          <w:ilvl w:val="0"/>
          <w:numId w:val="10"/>
        </w:numPr>
        <w:tabs>
          <w:tab w:val="clear" w:pos="795"/>
          <w:tab w:val="num" w:pos="0"/>
        </w:tabs>
        <w:ind w:left="0" w:firstLine="0"/>
        <w:rPr>
          <w:b/>
          <w:szCs w:val="24"/>
        </w:rPr>
      </w:pPr>
      <w:r w:rsidRPr="00CE6E99">
        <w:rPr>
          <w:b/>
          <w:szCs w:val="24"/>
        </w:rPr>
        <w:t xml:space="preserve">Explain each exception to the certification statement </w:t>
      </w:r>
      <w:r>
        <w:rPr>
          <w:b/>
          <w:szCs w:val="24"/>
        </w:rPr>
        <w:t>in ROCIS.</w:t>
      </w:r>
    </w:p>
    <w:p w:rsidR="002F10DF" w:rsidRPr="001A18A0" w:rsidRDefault="002F10DF" w:rsidP="0008576F">
      <w:pPr>
        <w:widowControl/>
        <w:rPr>
          <w:rFonts w:ascii="Courier New" w:hAnsi="Courier New" w:cs="Courier New"/>
        </w:rPr>
      </w:pPr>
    </w:p>
    <w:p w:rsidR="002F10DF" w:rsidRDefault="002F10DF" w:rsidP="0008576F">
      <w:pPr>
        <w:widowControl/>
        <w:rPr>
          <w:rFonts w:ascii="Courier New" w:hAnsi="Courier New" w:cs="Courier New"/>
        </w:rPr>
      </w:pPr>
      <w:r w:rsidRPr="001A18A0">
        <w:rPr>
          <w:rFonts w:ascii="Courier New" w:hAnsi="Courier New" w:cs="Courier New"/>
        </w:rPr>
        <w:t>There are no exceptions to the certification statement.</w:t>
      </w:r>
    </w:p>
    <w:p w:rsidR="002F10DF" w:rsidRPr="00C94C02" w:rsidRDefault="002F10DF" w:rsidP="0008576F">
      <w:pPr>
        <w:widowControl/>
        <w:rPr>
          <w:rFonts w:ascii="Courier New" w:hAnsi="Courier New" w:cs="Courier New"/>
          <w:b/>
        </w:rPr>
      </w:pPr>
    </w:p>
    <w:p w:rsidR="002F10DF" w:rsidRPr="00136037" w:rsidRDefault="002F10DF" w:rsidP="0008576F">
      <w:pPr>
        <w:widowControl/>
        <w:rPr>
          <w:rFonts w:cs="Courier New"/>
          <w:b/>
          <w:szCs w:val="24"/>
        </w:rPr>
      </w:pPr>
      <w:r w:rsidRPr="00136037">
        <w:rPr>
          <w:rFonts w:cs="Courier New"/>
          <w:b/>
          <w:szCs w:val="24"/>
        </w:rPr>
        <w:t xml:space="preserve">B. </w:t>
      </w:r>
      <w:r w:rsidRPr="00136037">
        <w:rPr>
          <w:rFonts w:cs="Courier New"/>
          <w:b/>
          <w:szCs w:val="24"/>
        </w:rPr>
        <w:tab/>
        <w:t>Collections of Information Employing Statistical Methods</w:t>
      </w:r>
    </w:p>
    <w:p w:rsidR="002F10DF" w:rsidRPr="00136037" w:rsidRDefault="002F10DF" w:rsidP="0008576F">
      <w:pPr>
        <w:widowControl/>
        <w:rPr>
          <w:rFonts w:cs="Courier New"/>
          <w:szCs w:val="24"/>
          <w:u w:val="single"/>
        </w:rPr>
      </w:pPr>
    </w:p>
    <w:p w:rsidR="002F10DF" w:rsidRPr="004D2482" w:rsidRDefault="002F10DF" w:rsidP="0008576F">
      <w:pPr>
        <w:widowControl/>
        <w:rPr>
          <w:rFonts w:ascii="Courier New" w:hAnsi="Courier New" w:cs="Courier New"/>
          <w:szCs w:val="24"/>
        </w:rPr>
      </w:pPr>
      <w:r w:rsidRPr="004D2482">
        <w:rPr>
          <w:rFonts w:ascii="Courier New" w:hAnsi="Courier New" w:cs="Courier New"/>
          <w:szCs w:val="24"/>
        </w:rPr>
        <w:t>Statistical methods are not used in these collections of information.</w:t>
      </w:r>
    </w:p>
    <w:p w:rsidR="002F10DF" w:rsidRPr="00C94C02" w:rsidRDefault="002F10DF" w:rsidP="0008576F">
      <w:pPr>
        <w:widowControl/>
        <w:rPr>
          <w:rFonts w:ascii="Courier New" w:hAnsi="Courier New" w:cs="Courier New"/>
          <w:b/>
        </w:rPr>
      </w:pPr>
    </w:p>
    <w:sectPr w:rsidR="002F10DF" w:rsidRPr="00C94C02" w:rsidSect="00310A6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1440" w:right="1440" w:bottom="1440" w:left="1440" w:header="630" w:footer="85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58C" w:rsidRDefault="0012758C">
      <w:pPr>
        <w:spacing w:line="20" w:lineRule="exact"/>
      </w:pPr>
    </w:p>
  </w:endnote>
  <w:endnote w:type="continuationSeparator" w:id="0">
    <w:p w:rsidR="0012758C" w:rsidRDefault="0012758C">
      <w:r>
        <w:t xml:space="preserve"> </w:t>
      </w:r>
    </w:p>
  </w:endnote>
  <w:endnote w:type="continuationNotice" w:id="1">
    <w:p w:rsidR="0012758C" w:rsidRDefault="001275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DF" w:rsidRDefault="00201EE6">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separate"/>
    </w:r>
    <w:r w:rsidR="00765264">
      <w:rPr>
        <w:rStyle w:val="PageNumber"/>
        <w:noProof/>
      </w:rPr>
      <w:t>2</w:t>
    </w:r>
    <w:r>
      <w:rPr>
        <w:rStyle w:val="PageNumber"/>
      </w:rPr>
      <w:fldChar w:fldCharType="end"/>
    </w:r>
  </w:p>
  <w:p w:rsidR="002F10DF" w:rsidRDefault="002F10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067317"/>
      <w:docPartObj>
        <w:docPartGallery w:val="Page Numbers (Bottom of Page)"/>
        <w:docPartUnique/>
      </w:docPartObj>
    </w:sdtPr>
    <w:sdtEndPr>
      <w:rPr>
        <w:noProof/>
      </w:rPr>
    </w:sdtEndPr>
    <w:sdtContent>
      <w:p w:rsidR="00120769" w:rsidRDefault="00120769">
        <w:pPr>
          <w:pStyle w:val="Footer"/>
          <w:jc w:val="center"/>
        </w:pPr>
        <w:r>
          <w:fldChar w:fldCharType="begin"/>
        </w:r>
        <w:r>
          <w:instrText xml:space="preserve"> PAGE   \* MERGEFORMAT </w:instrText>
        </w:r>
        <w:r>
          <w:fldChar w:fldCharType="separate"/>
        </w:r>
        <w:r w:rsidR="00CA73A7">
          <w:rPr>
            <w:noProof/>
          </w:rPr>
          <w:t>9</w:t>
        </w:r>
        <w:r>
          <w:rPr>
            <w:noProof/>
          </w:rPr>
          <w:fldChar w:fldCharType="end"/>
        </w:r>
      </w:p>
    </w:sdtContent>
  </w:sdt>
  <w:p w:rsidR="002F10DF" w:rsidRDefault="002F10DF" w:rsidP="00D32B31">
    <w:pPr>
      <w:tabs>
        <w:tab w:val="left" w:pos="0"/>
        <w:tab w:val="center" w:pos="4320"/>
        <w:tab w:val="right" w:pos="8640"/>
        <w:tab w:val="left" w:pos="9360"/>
      </w:tabs>
      <w:suppressAutoHyphens/>
      <w:ind w:firstLine="720"/>
      <w:rPr>
        <w:rFonts w:ascii="Courier New" w:hAnsi="Courier Ne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090833"/>
      <w:docPartObj>
        <w:docPartGallery w:val="Page Numbers (Bottom of Page)"/>
        <w:docPartUnique/>
      </w:docPartObj>
    </w:sdtPr>
    <w:sdtEndPr>
      <w:rPr>
        <w:noProof/>
      </w:rPr>
    </w:sdtEndPr>
    <w:sdtContent>
      <w:p w:rsidR="0008576F" w:rsidRDefault="0008576F">
        <w:pPr>
          <w:pStyle w:val="Footer"/>
          <w:jc w:val="center"/>
        </w:pPr>
        <w:r>
          <w:fldChar w:fldCharType="begin"/>
        </w:r>
        <w:r>
          <w:instrText xml:space="preserve"> PAGE   \* MERGEFORMAT </w:instrText>
        </w:r>
        <w:r>
          <w:fldChar w:fldCharType="separate"/>
        </w:r>
        <w:r w:rsidR="00F37CCC">
          <w:rPr>
            <w:noProof/>
          </w:rPr>
          <w:t>1</w:t>
        </w:r>
        <w:r>
          <w:rPr>
            <w:noProof/>
          </w:rPr>
          <w:fldChar w:fldCharType="end"/>
        </w:r>
      </w:p>
    </w:sdtContent>
  </w:sdt>
  <w:p w:rsidR="00C64EDF" w:rsidRDefault="00C64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58C" w:rsidRDefault="0012758C">
      <w:r>
        <w:separator/>
      </w:r>
    </w:p>
  </w:footnote>
  <w:footnote w:type="continuationSeparator" w:id="0">
    <w:p w:rsidR="0012758C" w:rsidRDefault="00127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DF" w:rsidRDefault="002F10DF">
    <w:pPr>
      <w:tabs>
        <w:tab w:val="left" w:pos="0"/>
        <w:tab w:val="center" w:pos="4320"/>
        <w:tab w:val="right" w:pos="8640"/>
        <w:tab w:val="left" w:pos="9360"/>
      </w:tabs>
      <w:suppressAutoHyphens/>
      <w:rPr>
        <w:sz w:val="20"/>
      </w:rPr>
    </w:pPr>
  </w:p>
  <w:p w:rsidR="00B377DD" w:rsidRPr="00F37CCC" w:rsidRDefault="00B377DD" w:rsidP="00B37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 w:val="22"/>
        <w:szCs w:val="22"/>
      </w:rPr>
    </w:pPr>
    <w:r w:rsidRPr="00F37CCC">
      <w:rPr>
        <w:rFonts w:ascii="Courier New" w:hAnsi="Courier New" w:cs="Courier New"/>
        <w:sz w:val="22"/>
        <w:szCs w:val="22"/>
      </w:rPr>
      <w:t xml:space="preserve">Health Insurance Claim Form </w:t>
    </w:r>
  </w:p>
  <w:p w:rsidR="00B377DD" w:rsidRPr="00F37CCC" w:rsidRDefault="00B377DD" w:rsidP="00B37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sz w:val="22"/>
        <w:szCs w:val="22"/>
      </w:rPr>
    </w:pPr>
    <w:r w:rsidRPr="00F37CCC">
      <w:rPr>
        <w:rFonts w:ascii="Courier New" w:hAnsi="Courier New" w:cs="Courier New"/>
        <w:sz w:val="22"/>
        <w:szCs w:val="22"/>
      </w:rPr>
      <w:t>1240-0044 (OWCP-1500)</w:t>
    </w:r>
  </w:p>
  <w:p w:rsidR="00B377DD" w:rsidRPr="00F37CCC" w:rsidRDefault="00FD6511" w:rsidP="00B377DD">
    <w:pPr>
      <w:pStyle w:val="Header"/>
      <w:rPr>
        <w:rFonts w:ascii="Courier New" w:hAnsi="Courier New" w:cs="Courier New"/>
        <w:sz w:val="22"/>
        <w:szCs w:val="22"/>
      </w:rPr>
    </w:pPr>
    <w:r>
      <w:rPr>
        <w:rFonts w:ascii="Courier New" w:hAnsi="Courier New" w:cs="Courier New"/>
        <w:sz w:val="22"/>
        <w:szCs w:val="22"/>
      </w:rPr>
      <w:t>December</w:t>
    </w:r>
    <w:r w:rsidRPr="00F37CCC">
      <w:rPr>
        <w:rFonts w:ascii="Courier New" w:hAnsi="Courier New" w:cs="Courier New"/>
        <w:sz w:val="22"/>
        <w:szCs w:val="22"/>
      </w:rPr>
      <w:t xml:space="preserve"> </w:t>
    </w:r>
    <w:r w:rsidR="00E13AFD" w:rsidRPr="00F37CCC">
      <w:rPr>
        <w:rFonts w:ascii="Courier New" w:hAnsi="Courier New" w:cs="Courier New"/>
        <w:sz w:val="22"/>
        <w:szCs w:val="22"/>
      </w:rPr>
      <w:t>2016</w:t>
    </w:r>
  </w:p>
  <w:p w:rsidR="00C64EDF" w:rsidRPr="00765264" w:rsidRDefault="00C64EDF" w:rsidP="00B377DD">
    <w:pPr>
      <w:pStyle w:val="Header"/>
      <w:rPr>
        <w:rFonts w:ascii="Courier New" w:hAnsi="Courier New" w:cs="Courier Ne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264" w:rsidRPr="00FC4378" w:rsidRDefault="00765264" w:rsidP="00765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 w:val="20"/>
      </w:rPr>
    </w:pPr>
    <w:r w:rsidRPr="00FC4378">
      <w:rPr>
        <w:rFonts w:ascii="Courier New" w:hAnsi="Courier New" w:cs="Courier New"/>
        <w:sz w:val="20"/>
      </w:rPr>
      <w:t xml:space="preserve">Health Insurance Claim Form </w:t>
    </w:r>
  </w:p>
  <w:p w:rsidR="00765264" w:rsidRPr="00FC4378" w:rsidRDefault="00765264" w:rsidP="00765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sz w:val="20"/>
      </w:rPr>
    </w:pPr>
    <w:r w:rsidRPr="00FC4378">
      <w:rPr>
        <w:rFonts w:ascii="Courier New" w:hAnsi="Courier New" w:cs="Courier New"/>
        <w:sz w:val="20"/>
      </w:rPr>
      <w:t>1240-0044 (OWCP-1500)</w:t>
    </w:r>
  </w:p>
  <w:p w:rsidR="00765264" w:rsidRPr="00FC4378" w:rsidRDefault="00F37CCC" w:rsidP="00765264">
    <w:pPr>
      <w:pStyle w:val="Header"/>
      <w:rPr>
        <w:rFonts w:ascii="Courier New" w:hAnsi="Courier New" w:cs="Courier New"/>
        <w:sz w:val="20"/>
      </w:rPr>
    </w:pPr>
    <w:r w:rsidRPr="00F37CCC">
      <w:rPr>
        <w:rFonts w:ascii="Courier New" w:hAnsi="Courier New" w:cs="Courier New"/>
        <w:sz w:val="20"/>
      </w:rPr>
      <w:t xml:space="preserve">October </w:t>
    </w:r>
    <w:r w:rsidR="00FC4378" w:rsidRPr="00F37CCC">
      <w:rPr>
        <w:rFonts w:ascii="Courier New" w:hAnsi="Courier New" w:cs="Courier New"/>
        <w:sz w:val="20"/>
      </w:rPr>
      <w:t>201</w:t>
    </w:r>
    <w:r w:rsidR="00E13AFD" w:rsidRPr="00F37CCC">
      <w:rPr>
        <w:rFonts w:ascii="Courier New" w:hAnsi="Courier New" w:cs="Courier New"/>
        <w:sz w:val="20"/>
      </w:rPr>
      <w:t>6</w:t>
    </w:r>
  </w:p>
  <w:p w:rsidR="00765264" w:rsidRDefault="00765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0728"/>
    <w:multiLevelType w:val="hybridMultilevel"/>
    <w:tmpl w:val="7BEC91F2"/>
    <w:lvl w:ilvl="0" w:tplc="2FF42F14">
      <w:start w:val="17"/>
      <w:numFmt w:val="decimal"/>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54C15D9"/>
    <w:multiLevelType w:val="multilevel"/>
    <w:tmpl w:val="64D26834"/>
    <w:lvl w:ilvl="0">
      <w:start w:val="9"/>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7576F8A"/>
    <w:multiLevelType w:val="hybridMultilevel"/>
    <w:tmpl w:val="7952D5D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5D4248"/>
    <w:multiLevelType w:val="hybridMultilevel"/>
    <w:tmpl w:val="E90E6212"/>
    <w:lvl w:ilvl="0" w:tplc="C3EA6110">
      <w:start w:val="1"/>
      <w:numFmt w:val="decimal"/>
      <w:lvlText w:val="%1."/>
      <w:lvlJc w:val="left"/>
      <w:pPr>
        <w:tabs>
          <w:tab w:val="num" w:pos="1080"/>
        </w:tabs>
        <w:ind w:left="1080" w:hanging="720"/>
      </w:pPr>
      <w:rPr>
        <w:rFonts w:ascii="Courier New" w:hAnsi="Courier New"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E355981"/>
    <w:multiLevelType w:val="singleLevel"/>
    <w:tmpl w:val="B3BA52F2"/>
    <w:lvl w:ilvl="0">
      <w:start w:val="5"/>
      <w:numFmt w:val="decimal"/>
      <w:lvlText w:val="%1."/>
      <w:lvlJc w:val="left"/>
      <w:pPr>
        <w:tabs>
          <w:tab w:val="num" w:pos="720"/>
        </w:tabs>
        <w:ind w:left="720" w:hanging="720"/>
      </w:pPr>
      <w:rPr>
        <w:rFonts w:cs="Times New Roman" w:hint="default"/>
      </w:rPr>
    </w:lvl>
  </w:abstractNum>
  <w:abstractNum w:abstractNumId="5">
    <w:nsid w:val="304337D2"/>
    <w:multiLevelType w:val="hybridMultilevel"/>
    <w:tmpl w:val="BCEAF21C"/>
    <w:lvl w:ilvl="0" w:tplc="D49C26FE">
      <w:start w:val="18"/>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B991D59"/>
    <w:multiLevelType w:val="multilevel"/>
    <w:tmpl w:val="B10830B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59A97FAA"/>
    <w:multiLevelType w:val="hybridMultilevel"/>
    <w:tmpl w:val="17124DAE"/>
    <w:lvl w:ilvl="0" w:tplc="DA883D10">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B222B1C"/>
    <w:multiLevelType w:val="hybridMultilevel"/>
    <w:tmpl w:val="CCBE4F6A"/>
    <w:lvl w:ilvl="0" w:tplc="0409000F">
      <w:start w:val="6"/>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3"/>
  </w:num>
  <w:num w:numId="4">
    <w:abstractNumId w:val="6"/>
  </w:num>
  <w:num w:numId="5">
    <w:abstractNumId w:val="2"/>
  </w:num>
  <w:num w:numId="6">
    <w:abstractNumId w:val="10"/>
  </w:num>
  <w:num w:numId="7">
    <w:abstractNumId w:val="1"/>
  </w:num>
  <w:num w:numId="8">
    <w:abstractNumId w:val="9"/>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DB"/>
    <w:rsid w:val="00014249"/>
    <w:rsid w:val="00021F48"/>
    <w:rsid w:val="00025BE0"/>
    <w:rsid w:val="0002612D"/>
    <w:rsid w:val="00031FF6"/>
    <w:rsid w:val="00036DAD"/>
    <w:rsid w:val="00041E2B"/>
    <w:rsid w:val="00044F9E"/>
    <w:rsid w:val="00052886"/>
    <w:rsid w:val="00056802"/>
    <w:rsid w:val="00061D93"/>
    <w:rsid w:val="000637F5"/>
    <w:rsid w:val="0006405C"/>
    <w:rsid w:val="00083D09"/>
    <w:rsid w:val="0008576F"/>
    <w:rsid w:val="000A00D5"/>
    <w:rsid w:val="000A304A"/>
    <w:rsid w:val="000A3F87"/>
    <w:rsid w:val="000B0E6E"/>
    <w:rsid w:val="000B2238"/>
    <w:rsid w:val="000B273A"/>
    <w:rsid w:val="000B6FC2"/>
    <w:rsid w:val="000C2387"/>
    <w:rsid w:val="000C3A99"/>
    <w:rsid w:val="000C7031"/>
    <w:rsid w:val="000D0D4E"/>
    <w:rsid w:val="000D0EB9"/>
    <w:rsid w:val="000D12D2"/>
    <w:rsid w:val="000D2867"/>
    <w:rsid w:val="00102CF4"/>
    <w:rsid w:val="001047F8"/>
    <w:rsid w:val="00110C09"/>
    <w:rsid w:val="00111465"/>
    <w:rsid w:val="00114BDB"/>
    <w:rsid w:val="00117592"/>
    <w:rsid w:val="00120769"/>
    <w:rsid w:val="001230F2"/>
    <w:rsid w:val="0012690C"/>
    <w:rsid w:val="0012758C"/>
    <w:rsid w:val="00133659"/>
    <w:rsid w:val="00134175"/>
    <w:rsid w:val="00134D07"/>
    <w:rsid w:val="00136037"/>
    <w:rsid w:val="001459B3"/>
    <w:rsid w:val="00150AE6"/>
    <w:rsid w:val="001571C5"/>
    <w:rsid w:val="00160E4E"/>
    <w:rsid w:val="0016118E"/>
    <w:rsid w:val="00173C98"/>
    <w:rsid w:val="0017607F"/>
    <w:rsid w:val="00176B17"/>
    <w:rsid w:val="001827BA"/>
    <w:rsid w:val="00183AD5"/>
    <w:rsid w:val="0019586D"/>
    <w:rsid w:val="00197B9F"/>
    <w:rsid w:val="001A18A0"/>
    <w:rsid w:val="001A4D1F"/>
    <w:rsid w:val="001B798F"/>
    <w:rsid w:val="001C4F55"/>
    <w:rsid w:val="001C5DF2"/>
    <w:rsid w:val="001C5ED0"/>
    <w:rsid w:val="001D5147"/>
    <w:rsid w:val="001D6573"/>
    <w:rsid w:val="001D7BA3"/>
    <w:rsid w:val="001E16CC"/>
    <w:rsid w:val="001E242B"/>
    <w:rsid w:val="001F0F17"/>
    <w:rsid w:val="001F14F5"/>
    <w:rsid w:val="001F16D7"/>
    <w:rsid w:val="001F323C"/>
    <w:rsid w:val="00201EE6"/>
    <w:rsid w:val="002045C1"/>
    <w:rsid w:val="00206701"/>
    <w:rsid w:val="002116D6"/>
    <w:rsid w:val="00223813"/>
    <w:rsid w:val="00224BD4"/>
    <w:rsid w:val="00230D35"/>
    <w:rsid w:val="0024096D"/>
    <w:rsid w:val="00246A07"/>
    <w:rsid w:val="00250143"/>
    <w:rsid w:val="00250CA7"/>
    <w:rsid w:val="00251693"/>
    <w:rsid w:val="00256262"/>
    <w:rsid w:val="00273EDB"/>
    <w:rsid w:val="002766D6"/>
    <w:rsid w:val="00280B45"/>
    <w:rsid w:val="002847C4"/>
    <w:rsid w:val="00284CD8"/>
    <w:rsid w:val="00294062"/>
    <w:rsid w:val="002A074D"/>
    <w:rsid w:val="002A0901"/>
    <w:rsid w:val="002B5F88"/>
    <w:rsid w:val="002C0FC1"/>
    <w:rsid w:val="002C2A97"/>
    <w:rsid w:val="002C393B"/>
    <w:rsid w:val="002C43D9"/>
    <w:rsid w:val="002C56A5"/>
    <w:rsid w:val="002D3FDF"/>
    <w:rsid w:val="002D4503"/>
    <w:rsid w:val="002E2399"/>
    <w:rsid w:val="002E5243"/>
    <w:rsid w:val="002F10DF"/>
    <w:rsid w:val="002F1BBC"/>
    <w:rsid w:val="002F2B4C"/>
    <w:rsid w:val="002F2DFD"/>
    <w:rsid w:val="0030054E"/>
    <w:rsid w:val="0030593F"/>
    <w:rsid w:val="00307CE7"/>
    <w:rsid w:val="00310A62"/>
    <w:rsid w:val="00311695"/>
    <w:rsid w:val="00321E5A"/>
    <w:rsid w:val="0032662D"/>
    <w:rsid w:val="003317FA"/>
    <w:rsid w:val="003435D1"/>
    <w:rsid w:val="00346B83"/>
    <w:rsid w:val="00361401"/>
    <w:rsid w:val="00364718"/>
    <w:rsid w:val="003668CD"/>
    <w:rsid w:val="00372B67"/>
    <w:rsid w:val="00375A20"/>
    <w:rsid w:val="00376FBD"/>
    <w:rsid w:val="00380CCE"/>
    <w:rsid w:val="00384DB0"/>
    <w:rsid w:val="00390972"/>
    <w:rsid w:val="0039796A"/>
    <w:rsid w:val="003B7E11"/>
    <w:rsid w:val="003C1697"/>
    <w:rsid w:val="003C4800"/>
    <w:rsid w:val="003C7F7E"/>
    <w:rsid w:val="003D36C8"/>
    <w:rsid w:val="003D5709"/>
    <w:rsid w:val="003E1C23"/>
    <w:rsid w:val="003E2CA1"/>
    <w:rsid w:val="003E5104"/>
    <w:rsid w:val="003E5DDA"/>
    <w:rsid w:val="00400B54"/>
    <w:rsid w:val="00401AB0"/>
    <w:rsid w:val="00405C0A"/>
    <w:rsid w:val="00410455"/>
    <w:rsid w:val="00421EF4"/>
    <w:rsid w:val="00422631"/>
    <w:rsid w:val="0043631A"/>
    <w:rsid w:val="00437AC5"/>
    <w:rsid w:val="004400F9"/>
    <w:rsid w:val="0044069E"/>
    <w:rsid w:val="00442C3E"/>
    <w:rsid w:val="00453A1B"/>
    <w:rsid w:val="004578C1"/>
    <w:rsid w:val="004646F6"/>
    <w:rsid w:val="00466647"/>
    <w:rsid w:val="00466867"/>
    <w:rsid w:val="00466EAC"/>
    <w:rsid w:val="004672D9"/>
    <w:rsid w:val="004709D2"/>
    <w:rsid w:val="00475802"/>
    <w:rsid w:val="004814A4"/>
    <w:rsid w:val="00486813"/>
    <w:rsid w:val="004A33A0"/>
    <w:rsid w:val="004A37B8"/>
    <w:rsid w:val="004A4A0F"/>
    <w:rsid w:val="004B7869"/>
    <w:rsid w:val="004B7E55"/>
    <w:rsid w:val="004C37F4"/>
    <w:rsid w:val="004D2482"/>
    <w:rsid w:val="004D406A"/>
    <w:rsid w:val="004D5287"/>
    <w:rsid w:val="004E324D"/>
    <w:rsid w:val="004F6C85"/>
    <w:rsid w:val="004F6FB3"/>
    <w:rsid w:val="004F7517"/>
    <w:rsid w:val="005026B0"/>
    <w:rsid w:val="005035E5"/>
    <w:rsid w:val="00503783"/>
    <w:rsid w:val="00504E89"/>
    <w:rsid w:val="00510355"/>
    <w:rsid w:val="0051319A"/>
    <w:rsid w:val="005235AF"/>
    <w:rsid w:val="0053493D"/>
    <w:rsid w:val="00535EC1"/>
    <w:rsid w:val="00542321"/>
    <w:rsid w:val="00544416"/>
    <w:rsid w:val="00546B6D"/>
    <w:rsid w:val="00552338"/>
    <w:rsid w:val="00557BDB"/>
    <w:rsid w:val="0056363B"/>
    <w:rsid w:val="005676A0"/>
    <w:rsid w:val="005712E0"/>
    <w:rsid w:val="00572BD5"/>
    <w:rsid w:val="0059444E"/>
    <w:rsid w:val="005A6158"/>
    <w:rsid w:val="005B153E"/>
    <w:rsid w:val="005B538A"/>
    <w:rsid w:val="005B77E2"/>
    <w:rsid w:val="005B7F58"/>
    <w:rsid w:val="005D298D"/>
    <w:rsid w:val="005D7918"/>
    <w:rsid w:val="005E2966"/>
    <w:rsid w:val="005E3CEA"/>
    <w:rsid w:val="005E4FE8"/>
    <w:rsid w:val="005F4593"/>
    <w:rsid w:val="005F7FE5"/>
    <w:rsid w:val="006008FC"/>
    <w:rsid w:val="00611FDB"/>
    <w:rsid w:val="006126E2"/>
    <w:rsid w:val="00617592"/>
    <w:rsid w:val="00635AF4"/>
    <w:rsid w:val="00636E93"/>
    <w:rsid w:val="00641012"/>
    <w:rsid w:val="00643014"/>
    <w:rsid w:val="0064360B"/>
    <w:rsid w:val="00650163"/>
    <w:rsid w:val="006636B1"/>
    <w:rsid w:val="006669A6"/>
    <w:rsid w:val="00686B98"/>
    <w:rsid w:val="0069374A"/>
    <w:rsid w:val="006A5B5A"/>
    <w:rsid w:val="006B65D5"/>
    <w:rsid w:val="006C3413"/>
    <w:rsid w:val="006E567A"/>
    <w:rsid w:val="006F5D43"/>
    <w:rsid w:val="006F67D1"/>
    <w:rsid w:val="006F7C17"/>
    <w:rsid w:val="007041AC"/>
    <w:rsid w:val="007055DC"/>
    <w:rsid w:val="00706564"/>
    <w:rsid w:val="00710716"/>
    <w:rsid w:val="00712848"/>
    <w:rsid w:val="007172D7"/>
    <w:rsid w:val="007237DD"/>
    <w:rsid w:val="00740127"/>
    <w:rsid w:val="007415FE"/>
    <w:rsid w:val="00743A51"/>
    <w:rsid w:val="00746D32"/>
    <w:rsid w:val="00754C25"/>
    <w:rsid w:val="00755351"/>
    <w:rsid w:val="00760F3C"/>
    <w:rsid w:val="00765264"/>
    <w:rsid w:val="00772FDB"/>
    <w:rsid w:val="00780E41"/>
    <w:rsid w:val="00780F26"/>
    <w:rsid w:val="00782595"/>
    <w:rsid w:val="007A1AF6"/>
    <w:rsid w:val="007B77AC"/>
    <w:rsid w:val="007C18E2"/>
    <w:rsid w:val="007C3182"/>
    <w:rsid w:val="007C5691"/>
    <w:rsid w:val="007D23F7"/>
    <w:rsid w:val="007D2459"/>
    <w:rsid w:val="007D2F5B"/>
    <w:rsid w:val="007D4988"/>
    <w:rsid w:val="007D655E"/>
    <w:rsid w:val="007E0679"/>
    <w:rsid w:val="007E266E"/>
    <w:rsid w:val="007E2670"/>
    <w:rsid w:val="007E2AF1"/>
    <w:rsid w:val="007E6D7B"/>
    <w:rsid w:val="007F1963"/>
    <w:rsid w:val="007F557C"/>
    <w:rsid w:val="008060C7"/>
    <w:rsid w:val="00810F90"/>
    <w:rsid w:val="0082195D"/>
    <w:rsid w:val="00826567"/>
    <w:rsid w:val="0084097E"/>
    <w:rsid w:val="00844389"/>
    <w:rsid w:val="00847262"/>
    <w:rsid w:val="00851525"/>
    <w:rsid w:val="00854A58"/>
    <w:rsid w:val="008551CA"/>
    <w:rsid w:val="00861064"/>
    <w:rsid w:val="00867685"/>
    <w:rsid w:val="008738E3"/>
    <w:rsid w:val="00881E51"/>
    <w:rsid w:val="008872E3"/>
    <w:rsid w:val="00891358"/>
    <w:rsid w:val="00891F8B"/>
    <w:rsid w:val="008929E9"/>
    <w:rsid w:val="00893571"/>
    <w:rsid w:val="008A1115"/>
    <w:rsid w:val="008A26F3"/>
    <w:rsid w:val="008B45D3"/>
    <w:rsid w:val="008C06E0"/>
    <w:rsid w:val="008D11F5"/>
    <w:rsid w:val="008D46C2"/>
    <w:rsid w:val="008D57AC"/>
    <w:rsid w:val="008D672B"/>
    <w:rsid w:val="008E4A75"/>
    <w:rsid w:val="008E5EBA"/>
    <w:rsid w:val="008F2CC4"/>
    <w:rsid w:val="008F4753"/>
    <w:rsid w:val="008F65ED"/>
    <w:rsid w:val="008F668C"/>
    <w:rsid w:val="008F6D2B"/>
    <w:rsid w:val="00902E11"/>
    <w:rsid w:val="00906F36"/>
    <w:rsid w:val="009254C0"/>
    <w:rsid w:val="00926AB4"/>
    <w:rsid w:val="00931852"/>
    <w:rsid w:val="00934224"/>
    <w:rsid w:val="00952554"/>
    <w:rsid w:val="00964AE0"/>
    <w:rsid w:val="00972938"/>
    <w:rsid w:val="0098700F"/>
    <w:rsid w:val="009A5CCC"/>
    <w:rsid w:val="009B02D1"/>
    <w:rsid w:val="009B1260"/>
    <w:rsid w:val="009B4F53"/>
    <w:rsid w:val="009C4A50"/>
    <w:rsid w:val="009E22ED"/>
    <w:rsid w:val="009E32C8"/>
    <w:rsid w:val="009E3A43"/>
    <w:rsid w:val="009E4755"/>
    <w:rsid w:val="009F3732"/>
    <w:rsid w:val="00A01EAB"/>
    <w:rsid w:val="00A03161"/>
    <w:rsid w:val="00A11F9F"/>
    <w:rsid w:val="00A17136"/>
    <w:rsid w:val="00A2339C"/>
    <w:rsid w:val="00A329A0"/>
    <w:rsid w:val="00A33870"/>
    <w:rsid w:val="00A4087C"/>
    <w:rsid w:val="00A425B3"/>
    <w:rsid w:val="00A82303"/>
    <w:rsid w:val="00A82338"/>
    <w:rsid w:val="00A867E9"/>
    <w:rsid w:val="00A920CC"/>
    <w:rsid w:val="00A929B9"/>
    <w:rsid w:val="00AA60C4"/>
    <w:rsid w:val="00AB38FC"/>
    <w:rsid w:val="00AB44BD"/>
    <w:rsid w:val="00AC01B2"/>
    <w:rsid w:val="00AC5BFE"/>
    <w:rsid w:val="00AD0E63"/>
    <w:rsid w:val="00AD354F"/>
    <w:rsid w:val="00AF1EDB"/>
    <w:rsid w:val="00AF1EE5"/>
    <w:rsid w:val="00AF3261"/>
    <w:rsid w:val="00B02FE3"/>
    <w:rsid w:val="00B053E9"/>
    <w:rsid w:val="00B10697"/>
    <w:rsid w:val="00B1569A"/>
    <w:rsid w:val="00B25049"/>
    <w:rsid w:val="00B277EC"/>
    <w:rsid w:val="00B3743E"/>
    <w:rsid w:val="00B377DD"/>
    <w:rsid w:val="00B379AE"/>
    <w:rsid w:val="00B41361"/>
    <w:rsid w:val="00B42335"/>
    <w:rsid w:val="00B518AA"/>
    <w:rsid w:val="00B64DB8"/>
    <w:rsid w:val="00B70A62"/>
    <w:rsid w:val="00B74EF3"/>
    <w:rsid w:val="00B75D9C"/>
    <w:rsid w:val="00B8024B"/>
    <w:rsid w:val="00B83875"/>
    <w:rsid w:val="00B874DA"/>
    <w:rsid w:val="00B948DD"/>
    <w:rsid w:val="00BA5815"/>
    <w:rsid w:val="00BA75CB"/>
    <w:rsid w:val="00BB18D4"/>
    <w:rsid w:val="00BB63B6"/>
    <w:rsid w:val="00BC36D5"/>
    <w:rsid w:val="00BD35C3"/>
    <w:rsid w:val="00BD3F78"/>
    <w:rsid w:val="00BD5211"/>
    <w:rsid w:val="00BD5DA0"/>
    <w:rsid w:val="00BD67A2"/>
    <w:rsid w:val="00BE1A61"/>
    <w:rsid w:val="00BE62DD"/>
    <w:rsid w:val="00BE679C"/>
    <w:rsid w:val="00BF2627"/>
    <w:rsid w:val="00BF7A1C"/>
    <w:rsid w:val="00C00610"/>
    <w:rsid w:val="00C069D3"/>
    <w:rsid w:val="00C113A5"/>
    <w:rsid w:val="00C11C58"/>
    <w:rsid w:val="00C14795"/>
    <w:rsid w:val="00C15C44"/>
    <w:rsid w:val="00C1663E"/>
    <w:rsid w:val="00C20729"/>
    <w:rsid w:val="00C32DB8"/>
    <w:rsid w:val="00C50319"/>
    <w:rsid w:val="00C52D2C"/>
    <w:rsid w:val="00C54D58"/>
    <w:rsid w:val="00C57816"/>
    <w:rsid w:val="00C63A06"/>
    <w:rsid w:val="00C64EDF"/>
    <w:rsid w:val="00C6542C"/>
    <w:rsid w:val="00C67C6D"/>
    <w:rsid w:val="00C7081A"/>
    <w:rsid w:val="00C7139B"/>
    <w:rsid w:val="00C75511"/>
    <w:rsid w:val="00C94C02"/>
    <w:rsid w:val="00CA73A7"/>
    <w:rsid w:val="00CC41C8"/>
    <w:rsid w:val="00CC6DE7"/>
    <w:rsid w:val="00CD14A2"/>
    <w:rsid w:val="00CD2AC8"/>
    <w:rsid w:val="00CD6479"/>
    <w:rsid w:val="00CD7F93"/>
    <w:rsid w:val="00CE6769"/>
    <w:rsid w:val="00CE6A2C"/>
    <w:rsid w:val="00CE6E99"/>
    <w:rsid w:val="00CE747B"/>
    <w:rsid w:val="00CF5323"/>
    <w:rsid w:val="00CF7067"/>
    <w:rsid w:val="00D11BF9"/>
    <w:rsid w:val="00D12EBB"/>
    <w:rsid w:val="00D26E1D"/>
    <w:rsid w:val="00D327D9"/>
    <w:rsid w:val="00D32B31"/>
    <w:rsid w:val="00D32B3F"/>
    <w:rsid w:val="00D34C33"/>
    <w:rsid w:val="00D40D0D"/>
    <w:rsid w:val="00D439F5"/>
    <w:rsid w:val="00D43B6A"/>
    <w:rsid w:val="00D50655"/>
    <w:rsid w:val="00D52065"/>
    <w:rsid w:val="00D55577"/>
    <w:rsid w:val="00D62B28"/>
    <w:rsid w:val="00D63EBB"/>
    <w:rsid w:val="00D72F08"/>
    <w:rsid w:val="00D74920"/>
    <w:rsid w:val="00D766AF"/>
    <w:rsid w:val="00D77731"/>
    <w:rsid w:val="00D85BE1"/>
    <w:rsid w:val="00D86869"/>
    <w:rsid w:val="00D90069"/>
    <w:rsid w:val="00D9265D"/>
    <w:rsid w:val="00D9295C"/>
    <w:rsid w:val="00D94796"/>
    <w:rsid w:val="00DA10A9"/>
    <w:rsid w:val="00DA1407"/>
    <w:rsid w:val="00DA1EED"/>
    <w:rsid w:val="00DA69D5"/>
    <w:rsid w:val="00DC6957"/>
    <w:rsid w:val="00DD0B24"/>
    <w:rsid w:val="00DD702E"/>
    <w:rsid w:val="00DD72AE"/>
    <w:rsid w:val="00DD7B48"/>
    <w:rsid w:val="00DE2E8D"/>
    <w:rsid w:val="00DE57D4"/>
    <w:rsid w:val="00DE5D91"/>
    <w:rsid w:val="00DE69A7"/>
    <w:rsid w:val="00DE6CC8"/>
    <w:rsid w:val="00DF5AEA"/>
    <w:rsid w:val="00DF6F7F"/>
    <w:rsid w:val="00E02973"/>
    <w:rsid w:val="00E13AFD"/>
    <w:rsid w:val="00E140A7"/>
    <w:rsid w:val="00E15262"/>
    <w:rsid w:val="00E16B68"/>
    <w:rsid w:val="00E2459F"/>
    <w:rsid w:val="00E345FA"/>
    <w:rsid w:val="00E46897"/>
    <w:rsid w:val="00E4697D"/>
    <w:rsid w:val="00E47566"/>
    <w:rsid w:val="00E5727A"/>
    <w:rsid w:val="00E65771"/>
    <w:rsid w:val="00E66B19"/>
    <w:rsid w:val="00E67EA6"/>
    <w:rsid w:val="00E71C0D"/>
    <w:rsid w:val="00E73EDD"/>
    <w:rsid w:val="00E76A06"/>
    <w:rsid w:val="00E84211"/>
    <w:rsid w:val="00E853B7"/>
    <w:rsid w:val="00E86002"/>
    <w:rsid w:val="00E86384"/>
    <w:rsid w:val="00E965A9"/>
    <w:rsid w:val="00E96745"/>
    <w:rsid w:val="00EA204F"/>
    <w:rsid w:val="00EA2BCF"/>
    <w:rsid w:val="00EB302F"/>
    <w:rsid w:val="00EC4501"/>
    <w:rsid w:val="00EC5C14"/>
    <w:rsid w:val="00ED1046"/>
    <w:rsid w:val="00ED322D"/>
    <w:rsid w:val="00ED4F8E"/>
    <w:rsid w:val="00EE0026"/>
    <w:rsid w:val="00EE0F40"/>
    <w:rsid w:val="00EE7E91"/>
    <w:rsid w:val="00EF0ADD"/>
    <w:rsid w:val="00EF29CD"/>
    <w:rsid w:val="00EF344C"/>
    <w:rsid w:val="00EF4BC2"/>
    <w:rsid w:val="00F02AB3"/>
    <w:rsid w:val="00F1010A"/>
    <w:rsid w:val="00F15B8F"/>
    <w:rsid w:val="00F168BB"/>
    <w:rsid w:val="00F20E9C"/>
    <w:rsid w:val="00F2125D"/>
    <w:rsid w:val="00F26A83"/>
    <w:rsid w:val="00F30849"/>
    <w:rsid w:val="00F325EE"/>
    <w:rsid w:val="00F339C3"/>
    <w:rsid w:val="00F34DAE"/>
    <w:rsid w:val="00F37CCC"/>
    <w:rsid w:val="00F407E8"/>
    <w:rsid w:val="00F46AA3"/>
    <w:rsid w:val="00F51D8C"/>
    <w:rsid w:val="00F52CCE"/>
    <w:rsid w:val="00F560A7"/>
    <w:rsid w:val="00F56448"/>
    <w:rsid w:val="00F569A2"/>
    <w:rsid w:val="00F65D10"/>
    <w:rsid w:val="00F755A1"/>
    <w:rsid w:val="00F76A0A"/>
    <w:rsid w:val="00F779CE"/>
    <w:rsid w:val="00F852C3"/>
    <w:rsid w:val="00F8554B"/>
    <w:rsid w:val="00F93593"/>
    <w:rsid w:val="00F954A7"/>
    <w:rsid w:val="00FA35C9"/>
    <w:rsid w:val="00FA4A84"/>
    <w:rsid w:val="00FA6928"/>
    <w:rsid w:val="00FA6D38"/>
    <w:rsid w:val="00FC4378"/>
    <w:rsid w:val="00FC4BF9"/>
    <w:rsid w:val="00FC6085"/>
    <w:rsid w:val="00FC7508"/>
    <w:rsid w:val="00FD0B1B"/>
    <w:rsid w:val="00FD6511"/>
    <w:rsid w:val="00FE3CD1"/>
    <w:rsid w:val="00FE5595"/>
    <w:rsid w:val="00FE5598"/>
    <w:rsid w:val="00FE62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uiPriority w:val="99"/>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2482"/>
    <w:pPr>
      <w:ind w:left="720"/>
      <w:contextualSpacing/>
    </w:pPr>
  </w:style>
  <w:style w:type="paragraph" w:styleId="NoSpacing">
    <w:name w:val="No Spacing"/>
    <w:link w:val="NoSpacingChar"/>
    <w:uiPriority w:val="1"/>
    <w:qFormat/>
    <w:rsid w:val="0076526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6526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uiPriority w:val="99"/>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2482"/>
    <w:pPr>
      <w:ind w:left="720"/>
      <w:contextualSpacing/>
    </w:pPr>
  </w:style>
  <w:style w:type="paragraph" w:styleId="NoSpacing">
    <w:name w:val="No Spacing"/>
    <w:link w:val="NoSpacingChar"/>
    <w:uiPriority w:val="1"/>
    <w:qFormat/>
    <w:rsid w:val="0076526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6526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84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6/DCB.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6/RU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current/oes433021.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ebapps.dol.gov/libraryforms/go-us-dol-form.asp?FormNumber=38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87B02-3667-4216-844B-E5FAC754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18023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Ferguson, Yoon - OWCP</cp:lastModifiedBy>
  <cp:revision>2</cp:revision>
  <cp:lastPrinted>2016-10-27T15:08:00Z</cp:lastPrinted>
  <dcterms:created xsi:type="dcterms:W3CDTF">2016-12-14T16:09:00Z</dcterms:created>
  <dcterms:modified xsi:type="dcterms:W3CDTF">2016-12-14T16:09:00Z</dcterms:modified>
</cp:coreProperties>
</file>