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DCD9" w14:textId="77777777" w:rsidR="00ED78C5" w:rsidRDefault="00ED78C5" w:rsidP="00A46EE5">
      <w:pPr>
        <w:jc w:val="center"/>
        <w:rPr>
          <w:b/>
          <w:sz w:val="28"/>
        </w:rPr>
      </w:pPr>
    </w:p>
    <w:p w14:paraId="1DBFDCDA" w14:textId="77777777" w:rsidR="008E467C" w:rsidRDefault="008E467C" w:rsidP="00B61A44">
      <w:pPr>
        <w:jc w:val="center"/>
        <w:rPr>
          <w:b/>
          <w:sz w:val="32"/>
          <w:szCs w:val="32"/>
        </w:rPr>
      </w:pPr>
    </w:p>
    <w:p w14:paraId="1DBFDCDB" w14:textId="77777777" w:rsidR="008E467C" w:rsidRDefault="008E467C" w:rsidP="00B61A44">
      <w:pPr>
        <w:jc w:val="center"/>
        <w:rPr>
          <w:b/>
          <w:sz w:val="32"/>
          <w:szCs w:val="32"/>
        </w:rPr>
      </w:pPr>
    </w:p>
    <w:p w14:paraId="1DBFDCDC" w14:textId="77777777" w:rsidR="008E467C" w:rsidRDefault="008E467C" w:rsidP="00B61A44">
      <w:pPr>
        <w:jc w:val="center"/>
        <w:rPr>
          <w:b/>
          <w:sz w:val="32"/>
          <w:szCs w:val="32"/>
        </w:rPr>
      </w:pPr>
    </w:p>
    <w:p w14:paraId="1DBFDCDD" w14:textId="77777777" w:rsidR="008E467C" w:rsidRDefault="008E467C" w:rsidP="00B61A44">
      <w:pPr>
        <w:jc w:val="center"/>
        <w:rPr>
          <w:b/>
          <w:sz w:val="32"/>
          <w:szCs w:val="32"/>
        </w:rPr>
      </w:pPr>
    </w:p>
    <w:p w14:paraId="1DBFDCDE" w14:textId="77777777" w:rsidR="00B61A44" w:rsidRPr="00ED78C5" w:rsidRDefault="00B61A44" w:rsidP="00B61A44">
      <w:pPr>
        <w:jc w:val="center"/>
        <w:rPr>
          <w:b/>
          <w:sz w:val="32"/>
          <w:szCs w:val="32"/>
        </w:rPr>
      </w:pPr>
      <w:r w:rsidRPr="00ED78C5">
        <w:rPr>
          <w:b/>
          <w:sz w:val="32"/>
          <w:szCs w:val="32"/>
        </w:rPr>
        <w:t xml:space="preserve">Supporting Statement </w:t>
      </w:r>
      <w:r w:rsidR="004E7629" w:rsidRPr="00ED78C5">
        <w:rPr>
          <w:b/>
          <w:sz w:val="32"/>
          <w:szCs w:val="32"/>
        </w:rPr>
        <w:t>A</w:t>
      </w:r>
      <w:r w:rsidRPr="00ED78C5">
        <w:rPr>
          <w:b/>
          <w:sz w:val="32"/>
          <w:szCs w:val="32"/>
        </w:rPr>
        <w:t xml:space="preserve"> For:</w:t>
      </w:r>
    </w:p>
    <w:p w14:paraId="1DBFDCDF" w14:textId="77777777" w:rsidR="00B61A44" w:rsidRDefault="00B61A44" w:rsidP="00B61A44">
      <w:pPr>
        <w:jc w:val="center"/>
        <w:rPr>
          <w:b/>
          <w:sz w:val="32"/>
          <w:szCs w:val="32"/>
        </w:rPr>
      </w:pPr>
    </w:p>
    <w:p w14:paraId="1DBFDCE0" w14:textId="77777777" w:rsidR="009868ED" w:rsidRDefault="009868ED" w:rsidP="00B61A44">
      <w:pPr>
        <w:jc w:val="center"/>
        <w:rPr>
          <w:b/>
          <w:sz w:val="32"/>
          <w:szCs w:val="32"/>
        </w:rPr>
      </w:pPr>
    </w:p>
    <w:p w14:paraId="1DBFDCE1" w14:textId="77777777" w:rsidR="008E467C" w:rsidRPr="00ED78C5" w:rsidRDefault="008E467C" w:rsidP="00B61A44">
      <w:pPr>
        <w:jc w:val="center"/>
        <w:rPr>
          <w:b/>
          <w:sz w:val="32"/>
          <w:szCs w:val="32"/>
        </w:rPr>
      </w:pPr>
    </w:p>
    <w:p w14:paraId="6D4997CE" w14:textId="7540C3BB" w:rsidR="00881BD5" w:rsidRPr="00FF2341" w:rsidRDefault="00007E25" w:rsidP="00881BD5">
      <w:pPr>
        <w:spacing w:line="480" w:lineRule="auto"/>
        <w:jc w:val="center"/>
        <w:rPr>
          <w:sz w:val="28"/>
          <w:szCs w:val="28"/>
        </w:rPr>
      </w:pPr>
      <w:r w:rsidRPr="00007E25">
        <w:rPr>
          <w:sz w:val="28"/>
          <w:szCs w:val="28"/>
        </w:rPr>
        <w:t>Surveys to Support an Evaluation of the National Human Genome Research Institute (NHGRI) Summer Workshop in Genomics (Short Course)</w:t>
      </w:r>
    </w:p>
    <w:p w14:paraId="1DBFDCE3" w14:textId="04A1F37F" w:rsidR="00B61A44" w:rsidRDefault="00881BD5" w:rsidP="00B61A44">
      <w:pPr>
        <w:jc w:val="center"/>
        <w:rPr>
          <w:b/>
          <w:sz w:val="28"/>
          <w:szCs w:val="28"/>
        </w:rPr>
      </w:pPr>
      <w:r w:rsidRPr="00AF399F" w:rsidDel="00881BD5">
        <w:rPr>
          <w:color w:val="000000" w:themeColor="text1"/>
          <w:sz w:val="28"/>
          <w:szCs w:val="28"/>
        </w:rPr>
        <w:t xml:space="preserve"> </w:t>
      </w:r>
    </w:p>
    <w:p w14:paraId="1DBFDCE4" w14:textId="77777777" w:rsidR="00ED78C5" w:rsidRDefault="00ED78C5" w:rsidP="00B61A44">
      <w:pPr>
        <w:jc w:val="center"/>
        <w:rPr>
          <w:b/>
          <w:sz w:val="28"/>
          <w:szCs w:val="28"/>
        </w:rPr>
      </w:pPr>
    </w:p>
    <w:p w14:paraId="1DBFDCE5" w14:textId="77777777" w:rsidR="008E467C" w:rsidRDefault="008E467C" w:rsidP="00B61A44">
      <w:pPr>
        <w:jc w:val="center"/>
        <w:rPr>
          <w:b/>
          <w:sz w:val="28"/>
          <w:szCs w:val="28"/>
        </w:rPr>
      </w:pPr>
    </w:p>
    <w:p w14:paraId="1DBFDCE6" w14:textId="4C24EAF8" w:rsidR="008E467C" w:rsidRDefault="00881BD5" w:rsidP="00881BD5">
      <w:pPr>
        <w:tabs>
          <w:tab w:val="left" w:pos="3240"/>
        </w:tabs>
        <w:rPr>
          <w:b/>
          <w:sz w:val="28"/>
          <w:szCs w:val="28"/>
        </w:rPr>
      </w:pPr>
      <w:r>
        <w:rPr>
          <w:b/>
          <w:sz w:val="28"/>
          <w:szCs w:val="28"/>
        </w:rPr>
        <w:tab/>
      </w:r>
    </w:p>
    <w:p w14:paraId="0FDD62A9" w14:textId="2CF60457" w:rsidR="00881BD5" w:rsidRPr="004C4C30" w:rsidRDefault="000C3F86" w:rsidP="000C3F86">
      <w:pPr>
        <w:tabs>
          <w:tab w:val="center" w:pos="4680"/>
          <w:tab w:val="left" w:pos="6000"/>
        </w:tabs>
        <w:jc w:val="left"/>
        <w:rPr>
          <w:sz w:val="28"/>
          <w:szCs w:val="28"/>
        </w:rPr>
      </w:pPr>
      <w:r w:rsidRPr="00175047">
        <w:rPr>
          <w:sz w:val="28"/>
          <w:szCs w:val="28"/>
        </w:rPr>
        <w:tab/>
      </w:r>
      <w:r w:rsidR="00AB60AD">
        <w:rPr>
          <w:sz w:val="28"/>
          <w:szCs w:val="28"/>
        </w:rPr>
        <w:t xml:space="preserve">Updated </w:t>
      </w:r>
      <w:r w:rsidR="00FB547F">
        <w:rPr>
          <w:sz w:val="28"/>
          <w:szCs w:val="28"/>
        </w:rPr>
        <w:t>Decem</w:t>
      </w:r>
      <w:r w:rsidR="00AB60AD">
        <w:rPr>
          <w:sz w:val="28"/>
          <w:szCs w:val="28"/>
        </w:rPr>
        <w:t xml:space="preserve">ber </w:t>
      </w:r>
      <w:r w:rsidR="00FB547F">
        <w:rPr>
          <w:sz w:val="28"/>
          <w:szCs w:val="28"/>
        </w:rPr>
        <w:t>14</w:t>
      </w:r>
      <w:r w:rsidR="00881BD5" w:rsidRPr="00175047">
        <w:rPr>
          <w:sz w:val="28"/>
          <w:szCs w:val="28"/>
        </w:rPr>
        <w:t>, 2015</w:t>
      </w:r>
      <w:r w:rsidRPr="00175047">
        <w:rPr>
          <w:sz w:val="28"/>
          <w:szCs w:val="28"/>
        </w:rPr>
        <w:tab/>
      </w:r>
    </w:p>
    <w:p w14:paraId="1DBFDCE7" w14:textId="77777777" w:rsidR="00023AD2" w:rsidRPr="00E71DC6" w:rsidRDefault="00023AD2" w:rsidP="00023AD2">
      <w:pPr>
        <w:jc w:val="center"/>
        <w:rPr>
          <w:sz w:val="28"/>
          <w:szCs w:val="28"/>
        </w:rPr>
      </w:pPr>
    </w:p>
    <w:p w14:paraId="1DBFDCE8" w14:textId="77777777" w:rsidR="00C903EE" w:rsidRPr="007E7417" w:rsidRDefault="00C903EE" w:rsidP="00B61A44">
      <w:pPr>
        <w:rPr>
          <w:sz w:val="28"/>
          <w:szCs w:val="28"/>
        </w:rPr>
      </w:pPr>
    </w:p>
    <w:p w14:paraId="1DBFDCE9" w14:textId="77777777" w:rsidR="00934593" w:rsidRDefault="00934593" w:rsidP="00B61A44">
      <w:pPr>
        <w:jc w:val="center"/>
        <w:rPr>
          <w:sz w:val="28"/>
          <w:szCs w:val="28"/>
        </w:rPr>
      </w:pPr>
    </w:p>
    <w:p w14:paraId="4160B237" w14:textId="79AEDBB5" w:rsidR="00881BD5" w:rsidRDefault="00E6605E" w:rsidP="00A14844">
      <w:pPr>
        <w:tabs>
          <w:tab w:val="left" w:pos="3600"/>
        </w:tabs>
        <w:jc w:val="center"/>
        <w:rPr>
          <w:sz w:val="28"/>
          <w:szCs w:val="28"/>
        </w:rPr>
      </w:pPr>
      <w:r>
        <w:rPr>
          <w:sz w:val="28"/>
          <w:szCs w:val="28"/>
        </w:rPr>
        <w:t xml:space="preserve">Carla </w:t>
      </w:r>
      <w:r w:rsidR="00881BD5">
        <w:rPr>
          <w:sz w:val="28"/>
          <w:szCs w:val="28"/>
        </w:rPr>
        <w:t xml:space="preserve">L. </w:t>
      </w:r>
      <w:r>
        <w:rPr>
          <w:sz w:val="28"/>
          <w:szCs w:val="28"/>
        </w:rPr>
        <w:t>Easter</w:t>
      </w:r>
    </w:p>
    <w:p w14:paraId="39262F38" w14:textId="77777777" w:rsidR="00E6605E" w:rsidRDefault="00E6605E" w:rsidP="00A14844">
      <w:pPr>
        <w:tabs>
          <w:tab w:val="left" w:pos="3600"/>
        </w:tabs>
        <w:jc w:val="center"/>
        <w:rPr>
          <w:sz w:val="28"/>
          <w:szCs w:val="28"/>
        </w:rPr>
      </w:pPr>
    </w:p>
    <w:p w14:paraId="16E1C7C7" w14:textId="53EFBB7D" w:rsidR="00881BD5" w:rsidRDefault="00881BD5" w:rsidP="00A14844">
      <w:pPr>
        <w:tabs>
          <w:tab w:val="left" w:pos="3600"/>
        </w:tabs>
        <w:jc w:val="center"/>
        <w:rPr>
          <w:sz w:val="28"/>
          <w:szCs w:val="28"/>
        </w:rPr>
      </w:pPr>
      <w:r w:rsidRPr="00881BD5">
        <w:rPr>
          <w:sz w:val="28"/>
          <w:szCs w:val="28"/>
        </w:rPr>
        <w:t>E</w:t>
      </w:r>
      <w:r>
        <w:rPr>
          <w:sz w:val="28"/>
          <w:szCs w:val="28"/>
        </w:rPr>
        <w:t>ducation and</w:t>
      </w:r>
      <w:r w:rsidRPr="00881BD5">
        <w:rPr>
          <w:sz w:val="28"/>
          <w:szCs w:val="28"/>
        </w:rPr>
        <w:t xml:space="preserve"> C</w:t>
      </w:r>
      <w:r>
        <w:rPr>
          <w:sz w:val="28"/>
          <w:szCs w:val="28"/>
        </w:rPr>
        <w:t xml:space="preserve">ommunity </w:t>
      </w:r>
      <w:r w:rsidRPr="00881BD5">
        <w:rPr>
          <w:sz w:val="28"/>
          <w:szCs w:val="28"/>
        </w:rPr>
        <w:t>I</w:t>
      </w:r>
      <w:r>
        <w:rPr>
          <w:sz w:val="28"/>
          <w:szCs w:val="28"/>
        </w:rPr>
        <w:t xml:space="preserve">nvolvement </w:t>
      </w:r>
      <w:r w:rsidRPr="00881BD5">
        <w:rPr>
          <w:sz w:val="28"/>
          <w:szCs w:val="28"/>
        </w:rPr>
        <w:t>Branch</w:t>
      </w:r>
    </w:p>
    <w:p w14:paraId="1F265258" w14:textId="77777777" w:rsidR="00881BD5" w:rsidRDefault="00881BD5" w:rsidP="00A14844">
      <w:pPr>
        <w:tabs>
          <w:tab w:val="left" w:pos="3600"/>
        </w:tabs>
        <w:jc w:val="center"/>
        <w:rPr>
          <w:sz w:val="28"/>
          <w:szCs w:val="28"/>
        </w:rPr>
      </w:pPr>
      <w:r w:rsidRPr="00902814">
        <w:rPr>
          <w:sz w:val="28"/>
          <w:szCs w:val="28"/>
        </w:rPr>
        <w:t>National Human Genome Research Institute</w:t>
      </w:r>
    </w:p>
    <w:p w14:paraId="76CD69FB" w14:textId="77777777" w:rsidR="00881BD5" w:rsidRDefault="00881BD5" w:rsidP="00A14844">
      <w:pPr>
        <w:tabs>
          <w:tab w:val="left" w:pos="3600"/>
        </w:tabs>
        <w:jc w:val="center"/>
        <w:rPr>
          <w:sz w:val="28"/>
          <w:szCs w:val="28"/>
        </w:rPr>
      </w:pPr>
    </w:p>
    <w:p w14:paraId="4167BA38" w14:textId="77777777" w:rsidR="00881BD5" w:rsidRDefault="00881BD5" w:rsidP="00A14844">
      <w:pPr>
        <w:tabs>
          <w:tab w:val="left" w:pos="3600"/>
        </w:tabs>
        <w:jc w:val="center"/>
        <w:rPr>
          <w:sz w:val="28"/>
          <w:szCs w:val="28"/>
        </w:rPr>
      </w:pPr>
      <w:r w:rsidRPr="00881BD5">
        <w:rPr>
          <w:sz w:val="28"/>
          <w:szCs w:val="28"/>
        </w:rPr>
        <w:t>Building 31, Room B1B55</w:t>
      </w:r>
    </w:p>
    <w:p w14:paraId="1A03432A" w14:textId="3D680233" w:rsidR="00881BD5" w:rsidRDefault="00881BD5" w:rsidP="00A14844">
      <w:pPr>
        <w:tabs>
          <w:tab w:val="left" w:pos="3600"/>
        </w:tabs>
        <w:jc w:val="center"/>
        <w:rPr>
          <w:sz w:val="28"/>
          <w:szCs w:val="28"/>
        </w:rPr>
      </w:pPr>
      <w:r w:rsidRPr="00881BD5">
        <w:rPr>
          <w:sz w:val="28"/>
          <w:szCs w:val="28"/>
        </w:rPr>
        <w:t>Bethesda, MD 20892</w:t>
      </w:r>
    </w:p>
    <w:p w14:paraId="4261CFA7" w14:textId="77777777" w:rsidR="00881BD5" w:rsidRDefault="00881BD5" w:rsidP="00A14844">
      <w:pPr>
        <w:tabs>
          <w:tab w:val="left" w:pos="3600"/>
        </w:tabs>
        <w:jc w:val="center"/>
        <w:rPr>
          <w:sz w:val="28"/>
          <w:szCs w:val="28"/>
        </w:rPr>
      </w:pPr>
    </w:p>
    <w:p w14:paraId="7345B7C5" w14:textId="19E9A02F" w:rsidR="00881BD5" w:rsidRPr="00E71DC6" w:rsidRDefault="00881BD5" w:rsidP="00881BD5">
      <w:pPr>
        <w:tabs>
          <w:tab w:val="left" w:pos="3600"/>
        </w:tabs>
        <w:jc w:val="center"/>
        <w:rPr>
          <w:sz w:val="28"/>
          <w:szCs w:val="28"/>
        </w:rPr>
      </w:pPr>
      <w:r w:rsidRPr="00E71DC6">
        <w:rPr>
          <w:sz w:val="28"/>
          <w:szCs w:val="28"/>
        </w:rPr>
        <w:t>Telephone:</w:t>
      </w:r>
      <w:r>
        <w:rPr>
          <w:sz w:val="28"/>
          <w:szCs w:val="28"/>
        </w:rPr>
        <w:t xml:space="preserve"> </w:t>
      </w:r>
      <w:r w:rsidRPr="00881BD5">
        <w:rPr>
          <w:sz w:val="28"/>
          <w:szCs w:val="28"/>
        </w:rPr>
        <w:t>301-594-</w:t>
      </w:r>
      <w:r w:rsidR="00E6605E">
        <w:rPr>
          <w:sz w:val="28"/>
          <w:szCs w:val="28"/>
        </w:rPr>
        <w:t>1364</w:t>
      </w:r>
    </w:p>
    <w:p w14:paraId="54A804F7" w14:textId="758F6619" w:rsidR="00881BD5" w:rsidRPr="00E71DC6" w:rsidRDefault="00881BD5" w:rsidP="00881BD5">
      <w:pPr>
        <w:tabs>
          <w:tab w:val="left" w:pos="3600"/>
        </w:tabs>
        <w:jc w:val="center"/>
        <w:rPr>
          <w:sz w:val="28"/>
          <w:szCs w:val="28"/>
        </w:rPr>
      </w:pPr>
      <w:r w:rsidRPr="00E71DC6">
        <w:rPr>
          <w:sz w:val="28"/>
          <w:szCs w:val="28"/>
        </w:rPr>
        <w:t xml:space="preserve">Fax: </w:t>
      </w:r>
      <w:r w:rsidR="00E6605E">
        <w:rPr>
          <w:sz w:val="28"/>
          <w:szCs w:val="28"/>
        </w:rPr>
        <w:t>301-</w:t>
      </w:r>
      <w:r w:rsidR="00E6605E" w:rsidRPr="00E6605E">
        <w:rPr>
          <w:sz w:val="28"/>
          <w:szCs w:val="28"/>
        </w:rPr>
        <w:t>480-5008</w:t>
      </w:r>
    </w:p>
    <w:p w14:paraId="53ED9627" w14:textId="589A37D1" w:rsidR="00881BD5" w:rsidRPr="00E71DC6" w:rsidRDefault="00881BD5" w:rsidP="00881BD5">
      <w:pPr>
        <w:tabs>
          <w:tab w:val="left" w:pos="3600"/>
        </w:tabs>
        <w:jc w:val="center"/>
        <w:rPr>
          <w:sz w:val="28"/>
          <w:szCs w:val="28"/>
        </w:rPr>
      </w:pPr>
      <w:r w:rsidRPr="00E71DC6">
        <w:rPr>
          <w:sz w:val="28"/>
          <w:szCs w:val="28"/>
        </w:rPr>
        <w:t xml:space="preserve">E-mail: </w:t>
      </w:r>
      <w:r w:rsidR="00E6605E" w:rsidRPr="00E6605E">
        <w:rPr>
          <w:sz w:val="28"/>
          <w:szCs w:val="28"/>
        </w:rPr>
        <w:t>easterc@mail.nih.gov</w:t>
      </w:r>
    </w:p>
    <w:p w14:paraId="1DBFDCF4" w14:textId="77777777" w:rsidR="00B61A44" w:rsidRPr="00E71DC6" w:rsidRDefault="00B61A44" w:rsidP="00B61A44">
      <w:pPr>
        <w:jc w:val="center"/>
        <w:rPr>
          <w:sz w:val="24"/>
        </w:rPr>
      </w:pPr>
    </w:p>
    <w:p w14:paraId="1DBFDCF5" w14:textId="77777777" w:rsidR="00FC200F" w:rsidRDefault="00FC200F" w:rsidP="00F779E6">
      <w:pPr>
        <w:tabs>
          <w:tab w:val="left" w:pos="3510"/>
        </w:tabs>
        <w:jc w:val="center"/>
        <w:rPr>
          <w:b/>
          <w:sz w:val="24"/>
          <w:szCs w:val="24"/>
        </w:rPr>
      </w:pPr>
      <w:bookmarkStart w:id="0" w:name="_Toc5610271"/>
    </w:p>
    <w:p w14:paraId="1DBFDCF6" w14:textId="77777777" w:rsidR="00E01B16" w:rsidRPr="00FA4BB7" w:rsidRDefault="00FC200F" w:rsidP="00F779E6">
      <w:pPr>
        <w:tabs>
          <w:tab w:val="left" w:pos="3510"/>
        </w:tabs>
        <w:jc w:val="center"/>
        <w:rPr>
          <w:b/>
          <w:sz w:val="24"/>
          <w:szCs w:val="24"/>
        </w:rPr>
      </w:pPr>
      <w:r>
        <w:rPr>
          <w:b/>
          <w:sz w:val="24"/>
          <w:szCs w:val="24"/>
        </w:rPr>
        <w:br w:type="page"/>
      </w:r>
      <w:r w:rsidR="00E01B16" w:rsidRPr="00FA4BB7">
        <w:rPr>
          <w:b/>
          <w:sz w:val="24"/>
          <w:szCs w:val="24"/>
        </w:rPr>
        <w:lastRenderedPageBreak/>
        <w:t xml:space="preserve">Table of </w:t>
      </w:r>
      <w:r w:rsidR="005B6C76">
        <w:rPr>
          <w:b/>
          <w:sz w:val="24"/>
          <w:szCs w:val="24"/>
        </w:rPr>
        <w:t>C</w:t>
      </w:r>
      <w:r w:rsidR="00E01B16" w:rsidRPr="00FA4BB7">
        <w:rPr>
          <w:b/>
          <w:sz w:val="24"/>
          <w:szCs w:val="24"/>
        </w:rPr>
        <w:t>ontents</w:t>
      </w:r>
    </w:p>
    <w:p w14:paraId="6FD8353F" w14:textId="77777777" w:rsidR="006D48FB" w:rsidRDefault="0031514E">
      <w:pPr>
        <w:pStyle w:val="TOC1"/>
        <w:rPr>
          <w:rFonts w:asciiTheme="minorHAnsi" w:eastAsiaTheme="minorEastAsia" w:hAnsiTheme="minorHAnsi" w:cstheme="minorBidi"/>
          <w:b w:val="0"/>
          <w:caps w:val="0"/>
          <w:sz w:val="22"/>
          <w:szCs w:val="22"/>
        </w:rPr>
      </w:pPr>
      <w:r w:rsidRPr="001A1098">
        <w:rPr>
          <w:b w:val="0"/>
          <w:caps w:val="0"/>
        </w:rPr>
        <w:fldChar w:fldCharType="begin"/>
      </w:r>
      <w:r w:rsidR="0075475E" w:rsidRPr="001A1098">
        <w:instrText xml:space="preserve"> TOC \o "1-2" \u </w:instrText>
      </w:r>
      <w:r w:rsidRPr="001A1098">
        <w:rPr>
          <w:b w:val="0"/>
          <w:caps w:val="0"/>
        </w:rPr>
        <w:fldChar w:fldCharType="separate"/>
      </w:r>
      <w:r w:rsidR="006D48FB">
        <w:t>ABSTRACT</w:t>
      </w:r>
      <w:r w:rsidR="006D48FB">
        <w:tab/>
      </w:r>
      <w:r w:rsidR="006D48FB">
        <w:fldChar w:fldCharType="begin"/>
      </w:r>
      <w:r w:rsidR="006D48FB">
        <w:instrText xml:space="preserve"> PAGEREF _Toc437868236 \h </w:instrText>
      </w:r>
      <w:r w:rsidR="006D48FB">
        <w:fldChar w:fldCharType="separate"/>
      </w:r>
      <w:r w:rsidR="006D48FB">
        <w:t>1</w:t>
      </w:r>
      <w:r w:rsidR="006D48FB">
        <w:fldChar w:fldCharType="end"/>
      </w:r>
    </w:p>
    <w:p w14:paraId="547F9AEF" w14:textId="77777777" w:rsidR="006D48FB" w:rsidRDefault="006D48FB">
      <w:pPr>
        <w:pStyle w:val="TOC1"/>
        <w:rPr>
          <w:rFonts w:asciiTheme="minorHAnsi" w:eastAsiaTheme="minorEastAsia" w:hAnsiTheme="minorHAnsi" w:cstheme="minorBidi"/>
          <w:b w:val="0"/>
          <w:caps w:val="0"/>
          <w:sz w:val="22"/>
          <w:szCs w:val="22"/>
        </w:rPr>
      </w:pPr>
      <w:r w:rsidRPr="002755A1">
        <w:rPr>
          <w:smallCaps/>
          <w:color w:val="000000"/>
        </w:rPr>
        <w:t>A.</w:t>
      </w:r>
      <w:r>
        <w:rPr>
          <w:rFonts w:asciiTheme="minorHAnsi" w:eastAsiaTheme="minorEastAsia" w:hAnsiTheme="minorHAnsi" w:cstheme="minorBidi"/>
          <w:b w:val="0"/>
          <w:caps w:val="0"/>
          <w:sz w:val="22"/>
          <w:szCs w:val="22"/>
        </w:rPr>
        <w:tab/>
      </w:r>
      <w:r w:rsidRPr="002755A1">
        <w:rPr>
          <w:smallCaps/>
          <w:color w:val="FF0000"/>
        </w:rPr>
        <w:t xml:space="preserve"> </w:t>
      </w:r>
      <w:r w:rsidRPr="002755A1">
        <w:rPr>
          <w:smallCaps/>
        </w:rPr>
        <w:t>Justification</w:t>
      </w:r>
      <w:r>
        <w:tab/>
      </w:r>
      <w:r>
        <w:fldChar w:fldCharType="begin"/>
      </w:r>
      <w:r>
        <w:instrText xml:space="preserve"> PAGEREF _Toc437868237 \h </w:instrText>
      </w:r>
      <w:r>
        <w:fldChar w:fldCharType="separate"/>
      </w:r>
      <w:r>
        <w:t>1</w:t>
      </w:r>
      <w:r>
        <w:fldChar w:fldCharType="end"/>
      </w:r>
    </w:p>
    <w:p w14:paraId="3E67B624" w14:textId="77777777" w:rsidR="006D48FB" w:rsidRDefault="006D48FB">
      <w:pPr>
        <w:pStyle w:val="TOC2"/>
        <w:rPr>
          <w:rFonts w:asciiTheme="minorHAnsi" w:eastAsiaTheme="minorEastAsia" w:hAnsiTheme="minorHAnsi" w:cstheme="minorBidi"/>
          <w:smallCaps w:val="0"/>
          <w:noProof/>
          <w:sz w:val="22"/>
          <w:szCs w:val="22"/>
        </w:rPr>
      </w:pPr>
      <w:r>
        <w:rPr>
          <w:noProof/>
        </w:rPr>
        <w:t>A.1</w:t>
      </w:r>
      <w:r>
        <w:rPr>
          <w:rFonts w:asciiTheme="minorHAnsi" w:eastAsiaTheme="minorEastAsia" w:hAnsiTheme="minorHAnsi" w:cstheme="minorBidi"/>
          <w:smallCaps w:val="0"/>
          <w:noProof/>
          <w:sz w:val="22"/>
          <w:szCs w:val="22"/>
        </w:rPr>
        <w:tab/>
      </w:r>
      <w:r>
        <w:rPr>
          <w:noProof/>
        </w:rPr>
        <w:t>Circumstances Making the Collection of Information Necessary</w:t>
      </w:r>
      <w:r>
        <w:rPr>
          <w:noProof/>
        </w:rPr>
        <w:tab/>
      </w:r>
      <w:r>
        <w:rPr>
          <w:noProof/>
        </w:rPr>
        <w:fldChar w:fldCharType="begin"/>
      </w:r>
      <w:r>
        <w:rPr>
          <w:noProof/>
        </w:rPr>
        <w:instrText xml:space="preserve"> PAGEREF _Toc437868238 \h </w:instrText>
      </w:r>
      <w:r>
        <w:rPr>
          <w:noProof/>
        </w:rPr>
      </w:r>
      <w:r>
        <w:rPr>
          <w:noProof/>
        </w:rPr>
        <w:fldChar w:fldCharType="separate"/>
      </w:r>
      <w:r>
        <w:rPr>
          <w:noProof/>
        </w:rPr>
        <w:t>1</w:t>
      </w:r>
      <w:r>
        <w:rPr>
          <w:noProof/>
        </w:rPr>
        <w:fldChar w:fldCharType="end"/>
      </w:r>
    </w:p>
    <w:p w14:paraId="2BC34B76" w14:textId="77777777" w:rsidR="006D48FB" w:rsidRDefault="006D48FB">
      <w:pPr>
        <w:pStyle w:val="TOC2"/>
        <w:rPr>
          <w:rFonts w:asciiTheme="minorHAnsi" w:eastAsiaTheme="minorEastAsia" w:hAnsiTheme="minorHAnsi" w:cstheme="minorBidi"/>
          <w:smallCaps w:val="0"/>
          <w:noProof/>
          <w:sz w:val="22"/>
          <w:szCs w:val="22"/>
        </w:rPr>
      </w:pPr>
      <w:r>
        <w:rPr>
          <w:noProof/>
        </w:rPr>
        <w:t>A.2</w:t>
      </w:r>
      <w:r>
        <w:rPr>
          <w:rFonts w:asciiTheme="minorHAnsi" w:eastAsiaTheme="minorEastAsia" w:hAnsiTheme="minorHAnsi" w:cstheme="minorBidi"/>
          <w:smallCaps w:val="0"/>
          <w:noProof/>
          <w:sz w:val="22"/>
          <w:szCs w:val="22"/>
        </w:rPr>
        <w:tab/>
      </w:r>
      <w:r>
        <w:rPr>
          <w:noProof/>
        </w:rPr>
        <w:t>Purpose and Use of the Information Collection</w:t>
      </w:r>
      <w:r>
        <w:rPr>
          <w:noProof/>
        </w:rPr>
        <w:tab/>
      </w:r>
      <w:r>
        <w:rPr>
          <w:noProof/>
        </w:rPr>
        <w:fldChar w:fldCharType="begin"/>
      </w:r>
      <w:r>
        <w:rPr>
          <w:noProof/>
        </w:rPr>
        <w:instrText xml:space="preserve"> PAGEREF _Toc437868239 \h </w:instrText>
      </w:r>
      <w:r>
        <w:rPr>
          <w:noProof/>
        </w:rPr>
      </w:r>
      <w:r>
        <w:rPr>
          <w:noProof/>
        </w:rPr>
        <w:fldChar w:fldCharType="separate"/>
      </w:r>
      <w:r>
        <w:rPr>
          <w:noProof/>
        </w:rPr>
        <w:t>3</w:t>
      </w:r>
      <w:r>
        <w:rPr>
          <w:noProof/>
        </w:rPr>
        <w:fldChar w:fldCharType="end"/>
      </w:r>
    </w:p>
    <w:p w14:paraId="7E32B32C" w14:textId="77777777" w:rsidR="006D48FB" w:rsidRDefault="006D48FB">
      <w:pPr>
        <w:pStyle w:val="TOC2"/>
        <w:rPr>
          <w:rFonts w:asciiTheme="minorHAnsi" w:eastAsiaTheme="minorEastAsia" w:hAnsiTheme="minorHAnsi" w:cstheme="minorBidi"/>
          <w:smallCaps w:val="0"/>
          <w:noProof/>
          <w:sz w:val="22"/>
          <w:szCs w:val="22"/>
        </w:rPr>
      </w:pPr>
      <w:r>
        <w:rPr>
          <w:noProof/>
        </w:rPr>
        <w:t>A.3</w:t>
      </w:r>
      <w:r>
        <w:rPr>
          <w:rFonts w:asciiTheme="minorHAnsi" w:eastAsiaTheme="minorEastAsia" w:hAnsiTheme="minorHAnsi" w:cstheme="minorBidi"/>
          <w:smallCaps w:val="0"/>
          <w:noProof/>
          <w:sz w:val="22"/>
          <w:szCs w:val="22"/>
        </w:rPr>
        <w:tab/>
      </w:r>
      <w:r>
        <w:rPr>
          <w:noProof/>
        </w:rPr>
        <w:t>Use of Improved Information Technology and Burden Reduction</w:t>
      </w:r>
      <w:r>
        <w:rPr>
          <w:noProof/>
        </w:rPr>
        <w:tab/>
      </w:r>
      <w:r>
        <w:rPr>
          <w:noProof/>
        </w:rPr>
        <w:fldChar w:fldCharType="begin"/>
      </w:r>
      <w:r>
        <w:rPr>
          <w:noProof/>
        </w:rPr>
        <w:instrText xml:space="preserve"> PAGEREF _Toc437868240 \h </w:instrText>
      </w:r>
      <w:r>
        <w:rPr>
          <w:noProof/>
        </w:rPr>
      </w:r>
      <w:r>
        <w:rPr>
          <w:noProof/>
        </w:rPr>
        <w:fldChar w:fldCharType="separate"/>
      </w:r>
      <w:r>
        <w:rPr>
          <w:noProof/>
        </w:rPr>
        <w:t>14</w:t>
      </w:r>
      <w:r>
        <w:rPr>
          <w:noProof/>
        </w:rPr>
        <w:fldChar w:fldCharType="end"/>
      </w:r>
    </w:p>
    <w:p w14:paraId="7A109FDC" w14:textId="77777777" w:rsidR="006D48FB" w:rsidRDefault="006D48FB">
      <w:pPr>
        <w:pStyle w:val="TOC2"/>
        <w:rPr>
          <w:rFonts w:asciiTheme="minorHAnsi" w:eastAsiaTheme="minorEastAsia" w:hAnsiTheme="minorHAnsi" w:cstheme="minorBidi"/>
          <w:smallCaps w:val="0"/>
          <w:noProof/>
          <w:sz w:val="22"/>
          <w:szCs w:val="22"/>
        </w:rPr>
      </w:pPr>
      <w:r>
        <w:rPr>
          <w:noProof/>
        </w:rPr>
        <w:t>A.4</w:t>
      </w:r>
      <w:r>
        <w:rPr>
          <w:rFonts w:asciiTheme="minorHAnsi" w:eastAsiaTheme="minorEastAsia" w:hAnsiTheme="minorHAnsi" w:cstheme="minorBidi"/>
          <w:smallCaps w:val="0"/>
          <w:noProof/>
          <w:sz w:val="22"/>
          <w:szCs w:val="22"/>
        </w:rPr>
        <w:tab/>
      </w:r>
      <w:r>
        <w:rPr>
          <w:noProof/>
        </w:rPr>
        <w:t>Efforts to Identify Duplication and Use of Similar Information</w:t>
      </w:r>
      <w:r>
        <w:rPr>
          <w:noProof/>
        </w:rPr>
        <w:tab/>
      </w:r>
      <w:r>
        <w:rPr>
          <w:noProof/>
        </w:rPr>
        <w:fldChar w:fldCharType="begin"/>
      </w:r>
      <w:r>
        <w:rPr>
          <w:noProof/>
        </w:rPr>
        <w:instrText xml:space="preserve"> PAGEREF _Toc437868241 \h </w:instrText>
      </w:r>
      <w:r>
        <w:rPr>
          <w:noProof/>
        </w:rPr>
      </w:r>
      <w:r>
        <w:rPr>
          <w:noProof/>
        </w:rPr>
        <w:fldChar w:fldCharType="separate"/>
      </w:r>
      <w:r>
        <w:rPr>
          <w:noProof/>
        </w:rPr>
        <w:t>14</w:t>
      </w:r>
      <w:r>
        <w:rPr>
          <w:noProof/>
        </w:rPr>
        <w:fldChar w:fldCharType="end"/>
      </w:r>
    </w:p>
    <w:p w14:paraId="6AD1A4F1" w14:textId="77777777" w:rsidR="006D48FB" w:rsidRDefault="006D48FB">
      <w:pPr>
        <w:pStyle w:val="TOC2"/>
        <w:rPr>
          <w:rFonts w:asciiTheme="minorHAnsi" w:eastAsiaTheme="minorEastAsia" w:hAnsiTheme="minorHAnsi" w:cstheme="minorBidi"/>
          <w:smallCaps w:val="0"/>
          <w:noProof/>
          <w:sz w:val="22"/>
          <w:szCs w:val="22"/>
        </w:rPr>
      </w:pPr>
      <w:r>
        <w:rPr>
          <w:noProof/>
        </w:rPr>
        <w:t>A.5</w:t>
      </w:r>
      <w:r>
        <w:rPr>
          <w:rFonts w:asciiTheme="minorHAnsi" w:eastAsiaTheme="minorEastAsia" w:hAnsiTheme="minorHAnsi" w:cstheme="minorBidi"/>
          <w:smallCaps w:val="0"/>
          <w:noProof/>
          <w:sz w:val="22"/>
          <w:szCs w:val="22"/>
        </w:rPr>
        <w:tab/>
      </w:r>
      <w:r>
        <w:rPr>
          <w:noProof/>
        </w:rPr>
        <w:t>Impact on Small Businesses or Other Small Entities</w:t>
      </w:r>
      <w:r>
        <w:rPr>
          <w:noProof/>
        </w:rPr>
        <w:tab/>
      </w:r>
      <w:r>
        <w:rPr>
          <w:noProof/>
        </w:rPr>
        <w:fldChar w:fldCharType="begin"/>
      </w:r>
      <w:r>
        <w:rPr>
          <w:noProof/>
        </w:rPr>
        <w:instrText xml:space="preserve"> PAGEREF _Toc437868242 \h </w:instrText>
      </w:r>
      <w:r>
        <w:rPr>
          <w:noProof/>
        </w:rPr>
      </w:r>
      <w:r>
        <w:rPr>
          <w:noProof/>
        </w:rPr>
        <w:fldChar w:fldCharType="separate"/>
      </w:r>
      <w:r>
        <w:rPr>
          <w:noProof/>
        </w:rPr>
        <w:t>14</w:t>
      </w:r>
      <w:r>
        <w:rPr>
          <w:noProof/>
        </w:rPr>
        <w:fldChar w:fldCharType="end"/>
      </w:r>
    </w:p>
    <w:p w14:paraId="07B1B2A8" w14:textId="77777777" w:rsidR="006D48FB" w:rsidRDefault="006D48FB">
      <w:pPr>
        <w:pStyle w:val="TOC2"/>
        <w:rPr>
          <w:rFonts w:asciiTheme="minorHAnsi" w:eastAsiaTheme="minorEastAsia" w:hAnsiTheme="minorHAnsi" w:cstheme="minorBidi"/>
          <w:smallCaps w:val="0"/>
          <w:noProof/>
          <w:sz w:val="22"/>
          <w:szCs w:val="22"/>
        </w:rPr>
      </w:pPr>
      <w:r>
        <w:rPr>
          <w:noProof/>
        </w:rPr>
        <w:t>A.6</w:t>
      </w:r>
      <w:r>
        <w:rPr>
          <w:rFonts w:asciiTheme="minorHAnsi" w:eastAsiaTheme="minorEastAsia" w:hAnsiTheme="minorHAnsi" w:cstheme="minorBidi"/>
          <w:smallCaps w:val="0"/>
          <w:noProof/>
          <w:sz w:val="22"/>
          <w:szCs w:val="22"/>
        </w:rPr>
        <w:tab/>
      </w:r>
      <w:r>
        <w:rPr>
          <w:noProof/>
        </w:rPr>
        <w:t>Consequences of Collecting the Information Less Frequently</w:t>
      </w:r>
      <w:r>
        <w:rPr>
          <w:noProof/>
        </w:rPr>
        <w:tab/>
      </w:r>
      <w:r>
        <w:rPr>
          <w:noProof/>
        </w:rPr>
        <w:fldChar w:fldCharType="begin"/>
      </w:r>
      <w:r>
        <w:rPr>
          <w:noProof/>
        </w:rPr>
        <w:instrText xml:space="preserve"> PAGEREF _Toc437868243 \h </w:instrText>
      </w:r>
      <w:r>
        <w:rPr>
          <w:noProof/>
        </w:rPr>
      </w:r>
      <w:r>
        <w:rPr>
          <w:noProof/>
        </w:rPr>
        <w:fldChar w:fldCharType="separate"/>
      </w:r>
      <w:r>
        <w:rPr>
          <w:noProof/>
        </w:rPr>
        <w:t>14</w:t>
      </w:r>
      <w:r>
        <w:rPr>
          <w:noProof/>
        </w:rPr>
        <w:fldChar w:fldCharType="end"/>
      </w:r>
    </w:p>
    <w:p w14:paraId="471F894F" w14:textId="77777777" w:rsidR="006D48FB" w:rsidRDefault="006D48FB">
      <w:pPr>
        <w:pStyle w:val="TOC2"/>
        <w:rPr>
          <w:rFonts w:asciiTheme="minorHAnsi" w:eastAsiaTheme="minorEastAsia" w:hAnsiTheme="minorHAnsi" w:cstheme="minorBidi"/>
          <w:smallCaps w:val="0"/>
          <w:noProof/>
          <w:sz w:val="22"/>
          <w:szCs w:val="22"/>
        </w:rPr>
      </w:pPr>
      <w:r>
        <w:rPr>
          <w:noProof/>
        </w:rPr>
        <w:t>A.7</w:t>
      </w:r>
      <w:r>
        <w:rPr>
          <w:rFonts w:asciiTheme="minorHAnsi" w:eastAsiaTheme="minorEastAsia" w:hAnsiTheme="minorHAnsi" w:cstheme="minorBidi"/>
          <w:smallCaps w:val="0"/>
          <w:noProof/>
          <w:sz w:val="22"/>
          <w:szCs w:val="22"/>
        </w:rPr>
        <w:tab/>
      </w:r>
      <w:r>
        <w:rPr>
          <w:noProof/>
        </w:rPr>
        <w:t>Special Circumstances Relating to the Guidelines of 5 CFR 1320.5</w:t>
      </w:r>
      <w:r>
        <w:rPr>
          <w:noProof/>
        </w:rPr>
        <w:tab/>
      </w:r>
      <w:r>
        <w:rPr>
          <w:noProof/>
        </w:rPr>
        <w:fldChar w:fldCharType="begin"/>
      </w:r>
      <w:r>
        <w:rPr>
          <w:noProof/>
        </w:rPr>
        <w:instrText xml:space="preserve"> PAGEREF _Toc437868244 \h </w:instrText>
      </w:r>
      <w:r>
        <w:rPr>
          <w:noProof/>
        </w:rPr>
      </w:r>
      <w:r>
        <w:rPr>
          <w:noProof/>
        </w:rPr>
        <w:fldChar w:fldCharType="separate"/>
      </w:r>
      <w:r>
        <w:rPr>
          <w:noProof/>
        </w:rPr>
        <w:t>15</w:t>
      </w:r>
      <w:r>
        <w:rPr>
          <w:noProof/>
        </w:rPr>
        <w:fldChar w:fldCharType="end"/>
      </w:r>
    </w:p>
    <w:p w14:paraId="1FE370F8" w14:textId="77777777" w:rsidR="006D48FB" w:rsidRDefault="006D48FB">
      <w:pPr>
        <w:pStyle w:val="TOC2"/>
        <w:rPr>
          <w:rFonts w:asciiTheme="minorHAnsi" w:eastAsiaTheme="minorEastAsia" w:hAnsiTheme="minorHAnsi" w:cstheme="minorBidi"/>
          <w:smallCaps w:val="0"/>
          <w:noProof/>
          <w:sz w:val="22"/>
          <w:szCs w:val="22"/>
        </w:rPr>
      </w:pPr>
      <w:r>
        <w:rPr>
          <w:noProof/>
        </w:rPr>
        <w:t>A.8</w:t>
      </w:r>
      <w:r>
        <w:rPr>
          <w:rFonts w:asciiTheme="minorHAnsi" w:eastAsiaTheme="minorEastAsia" w:hAnsiTheme="minorHAnsi" w:cstheme="minorBidi"/>
          <w:smallCaps w:val="0"/>
          <w:noProof/>
          <w:sz w:val="22"/>
          <w:szCs w:val="22"/>
        </w:rPr>
        <w:tab/>
      </w:r>
      <w:r>
        <w:rPr>
          <w:noProof/>
        </w:rPr>
        <w:t>Comments in Response to the Federal Register Notice and Efforts to Consult Outside the Agency</w:t>
      </w:r>
      <w:r>
        <w:rPr>
          <w:noProof/>
        </w:rPr>
        <w:tab/>
      </w:r>
      <w:r>
        <w:rPr>
          <w:noProof/>
        </w:rPr>
        <w:fldChar w:fldCharType="begin"/>
      </w:r>
      <w:r>
        <w:rPr>
          <w:noProof/>
        </w:rPr>
        <w:instrText xml:space="preserve"> PAGEREF _Toc437868245 \h </w:instrText>
      </w:r>
      <w:r>
        <w:rPr>
          <w:noProof/>
        </w:rPr>
      </w:r>
      <w:r>
        <w:rPr>
          <w:noProof/>
        </w:rPr>
        <w:fldChar w:fldCharType="separate"/>
      </w:r>
      <w:r>
        <w:rPr>
          <w:noProof/>
        </w:rPr>
        <w:t>15</w:t>
      </w:r>
      <w:r>
        <w:rPr>
          <w:noProof/>
        </w:rPr>
        <w:fldChar w:fldCharType="end"/>
      </w:r>
    </w:p>
    <w:p w14:paraId="7371A8B1" w14:textId="77777777" w:rsidR="006D48FB" w:rsidRDefault="006D48FB">
      <w:pPr>
        <w:pStyle w:val="TOC2"/>
        <w:rPr>
          <w:noProof/>
        </w:rPr>
      </w:pPr>
      <w:r>
        <w:rPr>
          <w:noProof/>
        </w:rPr>
        <w:t>A.9</w:t>
      </w:r>
      <w:r>
        <w:rPr>
          <w:rFonts w:asciiTheme="minorHAnsi" w:eastAsiaTheme="minorEastAsia" w:hAnsiTheme="minorHAnsi" w:cstheme="minorBidi"/>
          <w:smallCaps w:val="0"/>
          <w:noProof/>
          <w:sz w:val="22"/>
          <w:szCs w:val="22"/>
        </w:rPr>
        <w:tab/>
      </w:r>
      <w:r>
        <w:rPr>
          <w:noProof/>
        </w:rPr>
        <w:t>Explanation of Any Payment or Gift to Respondents</w:t>
      </w:r>
      <w:r>
        <w:rPr>
          <w:noProof/>
        </w:rPr>
        <w:tab/>
      </w:r>
      <w:r>
        <w:rPr>
          <w:noProof/>
        </w:rPr>
        <w:fldChar w:fldCharType="begin"/>
      </w:r>
      <w:r>
        <w:rPr>
          <w:noProof/>
        </w:rPr>
        <w:instrText xml:space="preserve"> PAGEREF _Toc437868246 \h </w:instrText>
      </w:r>
      <w:r>
        <w:rPr>
          <w:noProof/>
        </w:rPr>
      </w:r>
      <w:r>
        <w:rPr>
          <w:noProof/>
        </w:rPr>
        <w:fldChar w:fldCharType="separate"/>
      </w:r>
      <w:r>
        <w:rPr>
          <w:noProof/>
        </w:rPr>
        <w:t>15</w:t>
      </w:r>
      <w:r>
        <w:rPr>
          <w:noProof/>
        </w:rPr>
        <w:fldChar w:fldCharType="end"/>
      </w:r>
    </w:p>
    <w:p w14:paraId="2CDE780B" w14:textId="77777777" w:rsidR="005B2E0B" w:rsidRDefault="005B2E0B" w:rsidP="005B2E0B">
      <w:pPr>
        <w:spacing w:line="480" w:lineRule="auto"/>
        <w:jc w:val="left"/>
        <w:rPr>
          <w:sz w:val="18"/>
          <w:szCs w:val="18"/>
        </w:rPr>
      </w:pPr>
      <w:r w:rsidRPr="005B2E0B">
        <w:rPr>
          <w:sz w:val="20"/>
        </w:rPr>
        <w:t>A.10</w:t>
      </w:r>
      <w:r w:rsidRPr="005B2E0B">
        <w:rPr>
          <w:sz w:val="20"/>
        </w:rPr>
        <w:tab/>
      </w:r>
      <w:r w:rsidRPr="005B2E0B">
        <w:rPr>
          <w:sz w:val="18"/>
          <w:szCs w:val="18"/>
        </w:rPr>
        <w:t xml:space="preserve">ASSURANCE OF CONFIDENTIALITY PROVIDED TO </w:t>
      </w:r>
      <w:r>
        <w:rPr>
          <w:sz w:val="18"/>
          <w:szCs w:val="18"/>
        </w:rPr>
        <w:t xml:space="preserve">  </w:t>
      </w:r>
    </w:p>
    <w:p w14:paraId="3A6487DF" w14:textId="34308CD6" w:rsidR="005B2E0B" w:rsidRPr="005B2E0B" w:rsidRDefault="005B2E0B" w:rsidP="005B2E0B">
      <w:pPr>
        <w:spacing w:line="480" w:lineRule="auto"/>
        <w:jc w:val="left"/>
        <w:rPr>
          <w:sz w:val="20"/>
        </w:rPr>
      </w:pPr>
      <w:r>
        <w:rPr>
          <w:sz w:val="18"/>
          <w:szCs w:val="18"/>
        </w:rPr>
        <w:t xml:space="preserve">               </w:t>
      </w:r>
      <w:r w:rsidRPr="005B2E0B">
        <w:rPr>
          <w:sz w:val="18"/>
          <w:szCs w:val="18"/>
        </w:rPr>
        <w:t>RESPONDENTS</w:t>
      </w:r>
      <w:r>
        <w:rPr>
          <w:sz w:val="20"/>
        </w:rPr>
        <w:t>……………………………………………………………………………………………..</w:t>
      </w:r>
      <w:bookmarkStart w:id="1" w:name="_GoBack"/>
      <w:bookmarkEnd w:id="1"/>
      <w:r>
        <w:rPr>
          <w:sz w:val="20"/>
        </w:rPr>
        <w:t>15</w:t>
      </w:r>
    </w:p>
    <w:p w14:paraId="6A617CE5" w14:textId="77777777" w:rsidR="006D48FB" w:rsidRDefault="006D48FB">
      <w:pPr>
        <w:pStyle w:val="TOC2"/>
        <w:rPr>
          <w:rFonts w:asciiTheme="minorHAnsi" w:eastAsiaTheme="minorEastAsia" w:hAnsiTheme="minorHAnsi" w:cstheme="minorBidi"/>
          <w:smallCaps w:val="0"/>
          <w:noProof/>
          <w:sz w:val="22"/>
          <w:szCs w:val="22"/>
        </w:rPr>
      </w:pPr>
      <w:r>
        <w:rPr>
          <w:noProof/>
        </w:rPr>
        <w:t>A.11</w:t>
      </w:r>
      <w:r>
        <w:rPr>
          <w:rFonts w:asciiTheme="minorHAnsi" w:eastAsiaTheme="minorEastAsia" w:hAnsiTheme="minorHAnsi" w:cstheme="minorBidi"/>
          <w:smallCaps w:val="0"/>
          <w:noProof/>
          <w:sz w:val="22"/>
          <w:szCs w:val="22"/>
        </w:rPr>
        <w:tab/>
      </w:r>
      <w:r>
        <w:rPr>
          <w:noProof/>
        </w:rPr>
        <w:t>Justification for Sensitive Questions</w:t>
      </w:r>
      <w:r>
        <w:rPr>
          <w:noProof/>
        </w:rPr>
        <w:tab/>
      </w:r>
      <w:r>
        <w:rPr>
          <w:noProof/>
        </w:rPr>
        <w:fldChar w:fldCharType="begin"/>
      </w:r>
      <w:r>
        <w:rPr>
          <w:noProof/>
        </w:rPr>
        <w:instrText xml:space="preserve"> PAGEREF _Toc437868247 \h </w:instrText>
      </w:r>
      <w:r>
        <w:rPr>
          <w:noProof/>
        </w:rPr>
      </w:r>
      <w:r>
        <w:rPr>
          <w:noProof/>
        </w:rPr>
        <w:fldChar w:fldCharType="separate"/>
      </w:r>
      <w:r>
        <w:rPr>
          <w:noProof/>
        </w:rPr>
        <w:t>16</w:t>
      </w:r>
      <w:r>
        <w:rPr>
          <w:noProof/>
        </w:rPr>
        <w:fldChar w:fldCharType="end"/>
      </w:r>
    </w:p>
    <w:p w14:paraId="39013AED" w14:textId="77777777" w:rsidR="006D48FB" w:rsidRDefault="006D48FB">
      <w:pPr>
        <w:pStyle w:val="TOC2"/>
        <w:rPr>
          <w:rFonts w:asciiTheme="minorHAnsi" w:eastAsiaTheme="minorEastAsia" w:hAnsiTheme="minorHAnsi" w:cstheme="minorBidi"/>
          <w:smallCaps w:val="0"/>
          <w:noProof/>
          <w:sz w:val="22"/>
          <w:szCs w:val="22"/>
        </w:rPr>
      </w:pPr>
      <w:r>
        <w:rPr>
          <w:noProof/>
        </w:rPr>
        <w:t>A.12</w:t>
      </w:r>
      <w:r>
        <w:rPr>
          <w:rFonts w:asciiTheme="minorHAnsi" w:eastAsiaTheme="minorEastAsia" w:hAnsiTheme="minorHAnsi" w:cstheme="minorBidi"/>
          <w:smallCaps w:val="0"/>
          <w:noProof/>
          <w:sz w:val="22"/>
          <w:szCs w:val="22"/>
        </w:rPr>
        <w:tab/>
      </w:r>
      <w:r>
        <w:rPr>
          <w:noProof/>
        </w:rPr>
        <w:t>Estimates of Annualized Burden Hours and Costs</w:t>
      </w:r>
      <w:r>
        <w:rPr>
          <w:noProof/>
        </w:rPr>
        <w:tab/>
      </w:r>
      <w:r>
        <w:rPr>
          <w:noProof/>
        </w:rPr>
        <w:fldChar w:fldCharType="begin"/>
      </w:r>
      <w:r>
        <w:rPr>
          <w:noProof/>
        </w:rPr>
        <w:instrText xml:space="preserve"> PAGEREF _Toc437868248 \h </w:instrText>
      </w:r>
      <w:r>
        <w:rPr>
          <w:noProof/>
        </w:rPr>
      </w:r>
      <w:r>
        <w:rPr>
          <w:noProof/>
        </w:rPr>
        <w:fldChar w:fldCharType="separate"/>
      </w:r>
      <w:r>
        <w:rPr>
          <w:noProof/>
        </w:rPr>
        <w:t>16</w:t>
      </w:r>
      <w:r>
        <w:rPr>
          <w:noProof/>
        </w:rPr>
        <w:fldChar w:fldCharType="end"/>
      </w:r>
    </w:p>
    <w:p w14:paraId="7F3E78DA" w14:textId="77777777" w:rsidR="006D48FB" w:rsidRDefault="006D48FB">
      <w:pPr>
        <w:pStyle w:val="TOC2"/>
        <w:rPr>
          <w:rFonts w:asciiTheme="minorHAnsi" w:eastAsiaTheme="minorEastAsia" w:hAnsiTheme="minorHAnsi" w:cstheme="minorBidi"/>
          <w:smallCaps w:val="0"/>
          <w:noProof/>
          <w:sz w:val="22"/>
          <w:szCs w:val="22"/>
        </w:rPr>
      </w:pPr>
      <w:r>
        <w:rPr>
          <w:noProof/>
        </w:rPr>
        <w:t>A.13</w:t>
      </w:r>
      <w:r>
        <w:rPr>
          <w:rFonts w:asciiTheme="minorHAnsi" w:eastAsiaTheme="minorEastAsia" w:hAnsiTheme="minorHAnsi" w:cstheme="minorBidi"/>
          <w:smallCaps w:val="0"/>
          <w:noProof/>
          <w:sz w:val="22"/>
          <w:szCs w:val="22"/>
        </w:rPr>
        <w:tab/>
      </w:r>
      <w:r>
        <w:rPr>
          <w:noProof/>
        </w:rPr>
        <w:t>Estimates of Other Total Annual Cost Burden to Respondents and Record Keepers</w:t>
      </w:r>
      <w:r>
        <w:rPr>
          <w:noProof/>
        </w:rPr>
        <w:tab/>
      </w:r>
      <w:r>
        <w:rPr>
          <w:noProof/>
        </w:rPr>
        <w:fldChar w:fldCharType="begin"/>
      </w:r>
      <w:r>
        <w:rPr>
          <w:noProof/>
        </w:rPr>
        <w:instrText xml:space="preserve"> PAGEREF _Toc437868249 \h </w:instrText>
      </w:r>
      <w:r>
        <w:rPr>
          <w:noProof/>
        </w:rPr>
      </w:r>
      <w:r>
        <w:rPr>
          <w:noProof/>
        </w:rPr>
        <w:fldChar w:fldCharType="separate"/>
      </w:r>
      <w:r>
        <w:rPr>
          <w:noProof/>
        </w:rPr>
        <w:t>18</w:t>
      </w:r>
      <w:r>
        <w:rPr>
          <w:noProof/>
        </w:rPr>
        <w:fldChar w:fldCharType="end"/>
      </w:r>
    </w:p>
    <w:p w14:paraId="1AAF2C79" w14:textId="77777777" w:rsidR="006D48FB" w:rsidRDefault="006D48FB">
      <w:pPr>
        <w:pStyle w:val="TOC2"/>
        <w:rPr>
          <w:rFonts w:asciiTheme="minorHAnsi" w:eastAsiaTheme="minorEastAsia" w:hAnsiTheme="minorHAnsi" w:cstheme="minorBidi"/>
          <w:smallCaps w:val="0"/>
          <w:noProof/>
          <w:sz w:val="22"/>
          <w:szCs w:val="22"/>
        </w:rPr>
      </w:pPr>
      <w:r>
        <w:rPr>
          <w:noProof/>
        </w:rPr>
        <w:t>A.14</w:t>
      </w:r>
      <w:r>
        <w:rPr>
          <w:rFonts w:asciiTheme="minorHAnsi" w:eastAsiaTheme="minorEastAsia" w:hAnsiTheme="minorHAnsi" w:cstheme="minorBidi"/>
          <w:smallCaps w:val="0"/>
          <w:noProof/>
          <w:sz w:val="22"/>
          <w:szCs w:val="22"/>
        </w:rPr>
        <w:tab/>
      </w:r>
      <w:r>
        <w:rPr>
          <w:noProof/>
        </w:rPr>
        <w:t>Annualized Cost to the Federal Government</w:t>
      </w:r>
      <w:r>
        <w:rPr>
          <w:noProof/>
        </w:rPr>
        <w:tab/>
      </w:r>
      <w:r>
        <w:rPr>
          <w:noProof/>
        </w:rPr>
        <w:fldChar w:fldCharType="begin"/>
      </w:r>
      <w:r>
        <w:rPr>
          <w:noProof/>
        </w:rPr>
        <w:instrText xml:space="preserve"> PAGEREF _Toc437868250 \h </w:instrText>
      </w:r>
      <w:r>
        <w:rPr>
          <w:noProof/>
        </w:rPr>
      </w:r>
      <w:r>
        <w:rPr>
          <w:noProof/>
        </w:rPr>
        <w:fldChar w:fldCharType="separate"/>
      </w:r>
      <w:r>
        <w:rPr>
          <w:noProof/>
        </w:rPr>
        <w:t>18</w:t>
      </w:r>
      <w:r>
        <w:rPr>
          <w:noProof/>
        </w:rPr>
        <w:fldChar w:fldCharType="end"/>
      </w:r>
    </w:p>
    <w:p w14:paraId="4D49D960" w14:textId="77777777" w:rsidR="006D48FB" w:rsidRDefault="006D48FB">
      <w:pPr>
        <w:pStyle w:val="TOC2"/>
        <w:rPr>
          <w:rFonts w:asciiTheme="minorHAnsi" w:eastAsiaTheme="minorEastAsia" w:hAnsiTheme="minorHAnsi" w:cstheme="minorBidi"/>
          <w:smallCaps w:val="0"/>
          <w:noProof/>
          <w:sz w:val="22"/>
          <w:szCs w:val="22"/>
        </w:rPr>
      </w:pPr>
      <w:r>
        <w:rPr>
          <w:noProof/>
        </w:rPr>
        <w:t>A.15</w:t>
      </w:r>
      <w:r>
        <w:rPr>
          <w:rFonts w:asciiTheme="minorHAnsi" w:eastAsiaTheme="minorEastAsia" w:hAnsiTheme="minorHAnsi" w:cstheme="minorBidi"/>
          <w:smallCaps w:val="0"/>
          <w:noProof/>
          <w:sz w:val="22"/>
          <w:szCs w:val="22"/>
        </w:rPr>
        <w:tab/>
      </w:r>
      <w:r>
        <w:rPr>
          <w:noProof/>
        </w:rPr>
        <w:t>Explanation for Program Changes or Adjustments</w:t>
      </w:r>
      <w:r>
        <w:rPr>
          <w:noProof/>
        </w:rPr>
        <w:tab/>
      </w:r>
      <w:r>
        <w:rPr>
          <w:noProof/>
        </w:rPr>
        <w:fldChar w:fldCharType="begin"/>
      </w:r>
      <w:r>
        <w:rPr>
          <w:noProof/>
        </w:rPr>
        <w:instrText xml:space="preserve"> PAGEREF _Toc437868251 \h </w:instrText>
      </w:r>
      <w:r>
        <w:rPr>
          <w:noProof/>
        </w:rPr>
      </w:r>
      <w:r>
        <w:rPr>
          <w:noProof/>
        </w:rPr>
        <w:fldChar w:fldCharType="separate"/>
      </w:r>
      <w:r>
        <w:rPr>
          <w:noProof/>
        </w:rPr>
        <w:t>19</w:t>
      </w:r>
      <w:r>
        <w:rPr>
          <w:noProof/>
        </w:rPr>
        <w:fldChar w:fldCharType="end"/>
      </w:r>
    </w:p>
    <w:p w14:paraId="2525134A" w14:textId="77777777" w:rsidR="006D48FB" w:rsidRDefault="006D48FB">
      <w:pPr>
        <w:pStyle w:val="TOC2"/>
        <w:rPr>
          <w:rFonts w:asciiTheme="minorHAnsi" w:eastAsiaTheme="minorEastAsia" w:hAnsiTheme="minorHAnsi" w:cstheme="minorBidi"/>
          <w:smallCaps w:val="0"/>
          <w:noProof/>
          <w:sz w:val="22"/>
          <w:szCs w:val="22"/>
        </w:rPr>
      </w:pPr>
      <w:r>
        <w:rPr>
          <w:noProof/>
        </w:rPr>
        <w:t>A.16</w:t>
      </w:r>
      <w:r>
        <w:rPr>
          <w:rFonts w:asciiTheme="minorHAnsi" w:eastAsiaTheme="minorEastAsia" w:hAnsiTheme="minorHAnsi" w:cstheme="minorBidi"/>
          <w:smallCaps w:val="0"/>
          <w:noProof/>
          <w:sz w:val="22"/>
          <w:szCs w:val="22"/>
        </w:rPr>
        <w:tab/>
      </w:r>
      <w:r>
        <w:rPr>
          <w:noProof/>
        </w:rPr>
        <w:t>Plans for Tabulation and Publication and Project Time Schedule</w:t>
      </w:r>
      <w:r>
        <w:rPr>
          <w:noProof/>
        </w:rPr>
        <w:tab/>
      </w:r>
      <w:r>
        <w:rPr>
          <w:noProof/>
        </w:rPr>
        <w:fldChar w:fldCharType="begin"/>
      </w:r>
      <w:r>
        <w:rPr>
          <w:noProof/>
        </w:rPr>
        <w:instrText xml:space="preserve"> PAGEREF _Toc437868252 \h </w:instrText>
      </w:r>
      <w:r>
        <w:rPr>
          <w:noProof/>
        </w:rPr>
      </w:r>
      <w:r>
        <w:rPr>
          <w:noProof/>
        </w:rPr>
        <w:fldChar w:fldCharType="separate"/>
      </w:r>
      <w:r>
        <w:rPr>
          <w:noProof/>
        </w:rPr>
        <w:t>19</w:t>
      </w:r>
      <w:r>
        <w:rPr>
          <w:noProof/>
        </w:rPr>
        <w:fldChar w:fldCharType="end"/>
      </w:r>
    </w:p>
    <w:p w14:paraId="1A61C870" w14:textId="77777777" w:rsidR="006D48FB" w:rsidRDefault="006D48FB">
      <w:pPr>
        <w:pStyle w:val="TOC2"/>
        <w:rPr>
          <w:rFonts w:asciiTheme="minorHAnsi" w:eastAsiaTheme="minorEastAsia" w:hAnsiTheme="minorHAnsi" w:cstheme="minorBidi"/>
          <w:smallCaps w:val="0"/>
          <w:noProof/>
          <w:sz w:val="22"/>
          <w:szCs w:val="22"/>
        </w:rPr>
      </w:pPr>
      <w:r w:rsidRPr="002755A1">
        <w:rPr>
          <w:noProof/>
          <w:color w:val="000000"/>
        </w:rPr>
        <w:t>A.17</w:t>
      </w:r>
      <w:r>
        <w:rPr>
          <w:rFonts w:asciiTheme="minorHAnsi" w:eastAsiaTheme="minorEastAsia" w:hAnsiTheme="minorHAnsi" w:cstheme="minorBidi"/>
          <w:smallCaps w:val="0"/>
          <w:noProof/>
          <w:sz w:val="22"/>
          <w:szCs w:val="22"/>
        </w:rPr>
        <w:tab/>
      </w:r>
      <w:r w:rsidRPr="002755A1">
        <w:rPr>
          <w:noProof/>
          <w:color w:val="000000"/>
        </w:rPr>
        <w:t>Reason(s) Display of OMB Expiration Date is Inappropriate</w:t>
      </w:r>
      <w:r>
        <w:rPr>
          <w:noProof/>
        </w:rPr>
        <w:tab/>
      </w:r>
      <w:r>
        <w:rPr>
          <w:noProof/>
        </w:rPr>
        <w:fldChar w:fldCharType="begin"/>
      </w:r>
      <w:r>
        <w:rPr>
          <w:noProof/>
        </w:rPr>
        <w:instrText xml:space="preserve"> PAGEREF _Toc437868253 \h </w:instrText>
      </w:r>
      <w:r>
        <w:rPr>
          <w:noProof/>
        </w:rPr>
      </w:r>
      <w:r>
        <w:rPr>
          <w:noProof/>
        </w:rPr>
        <w:fldChar w:fldCharType="separate"/>
      </w:r>
      <w:r>
        <w:rPr>
          <w:noProof/>
        </w:rPr>
        <w:t>20</w:t>
      </w:r>
      <w:r>
        <w:rPr>
          <w:noProof/>
        </w:rPr>
        <w:fldChar w:fldCharType="end"/>
      </w:r>
    </w:p>
    <w:p w14:paraId="34534043" w14:textId="77777777" w:rsidR="006D48FB" w:rsidRDefault="006D48FB">
      <w:pPr>
        <w:pStyle w:val="TOC2"/>
        <w:rPr>
          <w:rFonts w:asciiTheme="minorHAnsi" w:eastAsiaTheme="minorEastAsia" w:hAnsiTheme="minorHAnsi" w:cstheme="minorBidi"/>
          <w:smallCaps w:val="0"/>
          <w:noProof/>
          <w:sz w:val="22"/>
          <w:szCs w:val="22"/>
        </w:rPr>
      </w:pPr>
      <w:r w:rsidRPr="002755A1">
        <w:rPr>
          <w:noProof/>
          <w:color w:val="000000"/>
        </w:rPr>
        <w:t>A.18</w:t>
      </w:r>
      <w:r>
        <w:rPr>
          <w:rFonts w:asciiTheme="minorHAnsi" w:eastAsiaTheme="minorEastAsia" w:hAnsiTheme="minorHAnsi" w:cstheme="minorBidi"/>
          <w:smallCaps w:val="0"/>
          <w:noProof/>
          <w:sz w:val="22"/>
          <w:szCs w:val="22"/>
        </w:rPr>
        <w:tab/>
      </w:r>
      <w:r w:rsidRPr="002755A1">
        <w:rPr>
          <w:noProof/>
          <w:color w:val="000000"/>
        </w:rPr>
        <w:t>Exceptions to Certification for Paperwork Reduction Act Submissions</w:t>
      </w:r>
      <w:r>
        <w:rPr>
          <w:noProof/>
        </w:rPr>
        <w:tab/>
      </w:r>
      <w:r>
        <w:rPr>
          <w:noProof/>
        </w:rPr>
        <w:fldChar w:fldCharType="begin"/>
      </w:r>
      <w:r>
        <w:rPr>
          <w:noProof/>
        </w:rPr>
        <w:instrText xml:space="preserve"> PAGEREF _Toc437868254 \h </w:instrText>
      </w:r>
      <w:r>
        <w:rPr>
          <w:noProof/>
        </w:rPr>
      </w:r>
      <w:r>
        <w:rPr>
          <w:noProof/>
        </w:rPr>
        <w:fldChar w:fldCharType="separate"/>
      </w:r>
      <w:r>
        <w:rPr>
          <w:noProof/>
        </w:rPr>
        <w:t>20</w:t>
      </w:r>
      <w:r>
        <w:rPr>
          <w:noProof/>
        </w:rPr>
        <w:fldChar w:fldCharType="end"/>
      </w:r>
    </w:p>
    <w:p w14:paraId="1DBFDD0B" w14:textId="77777777" w:rsidR="00AE41BB" w:rsidRDefault="0031514E" w:rsidP="00AE41BB">
      <w:pPr>
        <w:pStyle w:val="P1-StandPara"/>
        <w:tabs>
          <w:tab w:val="left" w:pos="720"/>
          <w:tab w:val="right" w:leader="dot" w:pos="9504"/>
        </w:tabs>
        <w:spacing w:line="240" w:lineRule="atLeast"/>
        <w:ind w:firstLine="0"/>
        <w:rPr>
          <w:caps/>
          <w:noProof/>
        </w:rPr>
      </w:pPr>
      <w:r w:rsidRPr="001A1098">
        <w:rPr>
          <w:noProof/>
          <w:sz w:val="24"/>
          <w:szCs w:val="24"/>
        </w:rPr>
        <w:fldChar w:fldCharType="end"/>
      </w:r>
    </w:p>
    <w:p w14:paraId="1DBFDD0C" w14:textId="77777777" w:rsidR="00F779E6" w:rsidRPr="00AE41BB" w:rsidRDefault="00F779E6" w:rsidP="009868ED">
      <w:pPr>
        <w:ind w:left="360"/>
        <w:jc w:val="left"/>
        <w:rPr>
          <w:b/>
          <w:color w:val="FF0000"/>
          <w:sz w:val="24"/>
          <w:szCs w:val="24"/>
        </w:rPr>
      </w:pPr>
      <w:r w:rsidRPr="00AE41BB">
        <w:rPr>
          <w:b/>
          <w:color w:val="FF0000"/>
          <w:sz w:val="24"/>
          <w:szCs w:val="24"/>
        </w:rPr>
        <w:br/>
      </w:r>
    </w:p>
    <w:p w14:paraId="1DBFDD0D" w14:textId="77777777" w:rsidR="00F779E6" w:rsidRPr="004359F8" w:rsidRDefault="00F779E6" w:rsidP="00991974">
      <w:pPr>
        <w:pStyle w:val="P1-StandPara"/>
        <w:ind w:firstLine="0"/>
        <w:jc w:val="center"/>
        <w:rPr>
          <w:color w:val="000000"/>
          <w:sz w:val="24"/>
          <w:szCs w:val="24"/>
        </w:rPr>
      </w:pPr>
      <w:r>
        <w:rPr>
          <w:b/>
          <w:caps/>
          <w:noProof/>
          <w:color w:val="FF0000"/>
          <w:sz w:val="20"/>
        </w:rPr>
        <w:br w:type="page"/>
      </w:r>
      <w:r w:rsidRPr="004359F8">
        <w:rPr>
          <w:b/>
          <w:caps/>
          <w:noProof/>
          <w:color w:val="000000"/>
          <w:sz w:val="24"/>
          <w:szCs w:val="24"/>
        </w:rPr>
        <w:lastRenderedPageBreak/>
        <w:t>List of Attachments</w:t>
      </w:r>
    </w:p>
    <w:p w14:paraId="1DBFDD0E" w14:textId="77777777" w:rsidR="00175F86" w:rsidRDefault="00175F86" w:rsidP="00E1218F">
      <w:pPr>
        <w:pStyle w:val="P1-StandPara"/>
        <w:tabs>
          <w:tab w:val="num" w:pos="360"/>
        </w:tabs>
        <w:spacing w:line="240" w:lineRule="auto"/>
        <w:ind w:right="-216" w:firstLine="0"/>
        <w:rPr>
          <w:color w:val="FF0000"/>
          <w:sz w:val="24"/>
          <w:szCs w:val="24"/>
        </w:rPr>
      </w:pPr>
    </w:p>
    <w:p w14:paraId="1DBFDD0F" w14:textId="40070420" w:rsidR="001450F5" w:rsidRDefault="00B762BC" w:rsidP="00E1218F">
      <w:pPr>
        <w:pStyle w:val="P1-StandPara"/>
        <w:tabs>
          <w:tab w:val="num" w:pos="360"/>
        </w:tabs>
        <w:spacing w:line="240" w:lineRule="auto"/>
        <w:ind w:right="-216" w:firstLine="0"/>
        <w:rPr>
          <w:color w:val="000000"/>
          <w:sz w:val="24"/>
          <w:szCs w:val="24"/>
        </w:rPr>
      </w:pPr>
      <w:r w:rsidRPr="00B762BC">
        <w:rPr>
          <w:color w:val="000000"/>
          <w:sz w:val="24"/>
          <w:szCs w:val="24"/>
        </w:rPr>
        <w:t xml:space="preserve">Attachment 1: </w:t>
      </w:r>
      <w:r w:rsidR="00034DE1">
        <w:rPr>
          <w:color w:val="000000"/>
          <w:sz w:val="24"/>
          <w:szCs w:val="24"/>
        </w:rPr>
        <w:tab/>
      </w:r>
      <w:r w:rsidR="003C3D4D">
        <w:rPr>
          <w:color w:val="000000"/>
          <w:sz w:val="24"/>
          <w:szCs w:val="24"/>
        </w:rPr>
        <w:t xml:space="preserve">NHGRI Short Course Survey </w:t>
      </w:r>
    </w:p>
    <w:p w14:paraId="1DBFDD10" w14:textId="77777777" w:rsidR="00B32544" w:rsidRDefault="00B32544" w:rsidP="00E1218F">
      <w:pPr>
        <w:pStyle w:val="P1-StandPara"/>
        <w:tabs>
          <w:tab w:val="num" w:pos="360"/>
        </w:tabs>
        <w:spacing w:line="240" w:lineRule="auto"/>
        <w:ind w:right="-216" w:firstLine="0"/>
        <w:rPr>
          <w:color w:val="000000"/>
          <w:sz w:val="24"/>
          <w:szCs w:val="24"/>
        </w:rPr>
      </w:pPr>
    </w:p>
    <w:p w14:paraId="1DBFDD15" w14:textId="72CBC0DE" w:rsidR="009719F2" w:rsidRPr="00B762BC" w:rsidRDefault="008807FE" w:rsidP="009719F2">
      <w:pPr>
        <w:pStyle w:val="P1-StandPara"/>
        <w:tabs>
          <w:tab w:val="num" w:pos="360"/>
        </w:tabs>
        <w:spacing w:line="240" w:lineRule="auto"/>
        <w:ind w:right="-216" w:firstLine="0"/>
        <w:rPr>
          <w:color w:val="000000"/>
          <w:sz w:val="24"/>
          <w:szCs w:val="24"/>
        </w:rPr>
        <w:sectPr w:rsidR="009719F2" w:rsidRPr="00B762BC" w:rsidSect="009719F2">
          <w:footerReference w:type="even" r:id="rId12"/>
          <w:footerReference w:type="default" r:id="rId13"/>
          <w:footerReference w:type="first" r:id="rId14"/>
          <w:type w:val="continuous"/>
          <w:pgSz w:w="12240" w:h="15840" w:code="1"/>
          <w:pgMar w:top="1440" w:right="1440" w:bottom="1440" w:left="1440" w:header="720" w:footer="432" w:gutter="0"/>
          <w:pgNumType w:fmt="lowerRoman" w:start="1"/>
          <w:cols w:space="720"/>
          <w:noEndnote/>
        </w:sectPr>
      </w:pPr>
      <w:r w:rsidRPr="006D4A38">
        <w:rPr>
          <w:color w:val="000000"/>
          <w:sz w:val="24"/>
          <w:szCs w:val="24"/>
        </w:rPr>
        <w:t xml:space="preserve">Attachment </w:t>
      </w:r>
      <w:r w:rsidR="00304534">
        <w:rPr>
          <w:color w:val="000000"/>
          <w:sz w:val="24"/>
          <w:szCs w:val="24"/>
        </w:rPr>
        <w:t>2</w:t>
      </w:r>
      <w:r w:rsidR="009719F2" w:rsidRPr="006D4A38">
        <w:rPr>
          <w:color w:val="000000"/>
          <w:sz w:val="24"/>
          <w:szCs w:val="24"/>
        </w:rPr>
        <w:t xml:space="preserve">: </w:t>
      </w:r>
      <w:r w:rsidR="004D4D11" w:rsidRPr="006D4A38">
        <w:rPr>
          <w:color w:val="000000"/>
          <w:sz w:val="24"/>
          <w:szCs w:val="24"/>
        </w:rPr>
        <w:t>Background and Rationale</w:t>
      </w:r>
      <w:r w:rsidR="006D4A38">
        <w:rPr>
          <w:color w:val="000000"/>
          <w:sz w:val="24"/>
          <w:szCs w:val="24"/>
        </w:rPr>
        <w:t xml:space="preserve"> for Short Course</w:t>
      </w:r>
    </w:p>
    <w:p w14:paraId="1DBFDD18" w14:textId="77777777" w:rsidR="004D4D11" w:rsidRDefault="004D4D11" w:rsidP="00E1218F">
      <w:pPr>
        <w:pStyle w:val="P1-StandPara"/>
        <w:tabs>
          <w:tab w:val="num" w:pos="360"/>
        </w:tabs>
        <w:spacing w:line="240" w:lineRule="auto"/>
        <w:ind w:right="-216" w:firstLine="0"/>
        <w:rPr>
          <w:sz w:val="24"/>
          <w:szCs w:val="24"/>
        </w:rPr>
      </w:pPr>
    </w:p>
    <w:p w14:paraId="175696FA" w14:textId="77777777" w:rsidR="006865C9" w:rsidRDefault="006865C9" w:rsidP="006865C9">
      <w:pPr>
        <w:pStyle w:val="P1-StandPara"/>
        <w:tabs>
          <w:tab w:val="num" w:pos="360"/>
        </w:tabs>
        <w:spacing w:line="240" w:lineRule="auto"/>
        <w:ind w:right="-216" w:firstLine="0"/>
        <w:rPr>
          <w:sz w:val="24"/>
          <w:szCs w:val="24"/>
        </w:rPr>
      </w:pPr>
      <w:r w:rsidRPr="00B87A04">
        <w:rPr>
          <w:sz w:val="24"/>
          <w:szCs w:val="24"/>
        </w:rPr>
        <w:t>Attachment 3: IRB Exemption Notice</w:t>
      </w:r>
    </w:p>
    <w:p w14:paraId="1DBFDD1C" w14:textId="77777777" w:rsidR="009719F2" w:rsidRDefault="009719F2" w:rsidP="00E1218F">
      <w:pPr>
        <w:pStyle w:val="P1-StandPara"/>
        <w:tabs>
          <w:tab w:val="num" w:pos="360"/>
        </w:tabs>
        <w:spacing w:line="240" w:lineRule="auto"/>
        <w:ind w:right="-216" w:firstLine="0"/>
        <w:rPr>
          <w:color w:val="000000"/>
          <w:sz w:val="24"/>
          <w:szCs w:val="24"/>
        </w:rPr>
      </w:pPr>
    </w:p>
    <w:p w14:paraId="05156C6D" w14:textId="77777777" w:rsidR="00900B4E" w:rsidRDefault="004D4D11" w:rsidP="00034DE1">
      <w:pPr>
        <w:pStyle w:val="P1-StandPara"/>
        <w:tabs>
          <w:tab w:val="num" w:pos="360"/>
        </w:tabs>
        <w:spacing w:line="240" w:lineRule="auto"/>
        <w:ind w:left="1530" w:right="-216" w:hanging="1530"/>
        <w:rPr>
          <w:color w:val="000000"/>
          <w:sz w:val="24"/>
          <w:szCs w:val="24"/>
        </w:rPr>
      </w:pPr>
      <w:r w:rsidRPr="006D4A38">
        <w:rPr>
          <w:color w:val="000000"/>
          <w:sz w:val="24"/>
          <w:szCs w:val="24"/>
        </w:rPr>
        <w:t xml:space="preserve">Attachment </w:t>
      </w:r>
      <w:r w:rsidR="00304534">
        <w:rPr>
          <w:color w:val="000000"/>
          <w:sz w:val="24"/>
          <w:szCs w:val="24"/>
        </w:rPr>
        <w:t>4</w:t>
      </w:r>
      <w:r w:rsidR="00FC200F" w:rsidRPr="006D4A38">
        <w:rPr>
          <w:color w:val="000000"/>
          <w:sz w:val="24"/>
          <w:szCs w:val="24"/>
        </w:rPr>
        <w:t xml:space="preserve">: </w:t>
      </w:r>
      <w:r w:rsidR="00B43C61" w:rsidRPr="006D4A38">
        <w:rPr>
          <w:color w:val="000000"/>
          <w:sz w:val="24"/>
          <w:szCs w:val="24"/>
        </w:rPr>
        <w:t>Invitation</w:t>
      </w:r>
      <w:r w:rsidR="00FC200F" w:rsidRPr="006D4A38">
        <w:rPr>
          <w:color w:val="000000"/>
          <w:sz w:val="24"/>
          <w:szCs w:val="24"/>
        </w:rPr>
        <w:t xml:space="preserve"> </w:t>
      </w:r>
      <w:r w:rsidR="006D4A38" w:rsidRPr="006D4A38">
        <w:rPr>
          <w:color w:val="000000"/>
          <w:sz w:val="24"/>
          <w:szCs w:val="24"/>
        </w:rPr>
        <w:t>Letter</w:t>
      </w:r>
      <w:r w:rsidR="00034DE1" w:rsidRPr="006D4A38">
        <w:rPr>
          <w:color w:val="000000"/>
          <w:sz w:val="24"/>
          <w:szCs w:val="24"/>
        </w:rPr>
        <w:t xml:space="preserve"> to </w:t>
      </w:r>
      <w:r w:rsidR="00954BAB" w:rsidRPr="006D4A38">
        <w:rPr>
          <w:color w:val="000000"/>
          <w:sz w:val="24"/>
          <w:szCs w:val="24"/>
        </w:rPr>
        <w:t>Short Course</w:t>
      </w:r>
      <w:r w:rsidR="00304534">
        <w:rPr>
          <w:color w:val="000000"/>
          <w:sz w:val="24"/>
          <w:szCs w:val="24"/>
        </w:rPr>
        <w:t xml:space="preserve"> Survey for</w:t>
      </w:r>
      <w:r w:rsidR="00954BAB" w:rsidRPr="006D4A38">
        <w:rPr>
          <w:color w:val="000000"/>
          <w:sz w:val="24"/>
          <w:szCs w:val="24"/>
        </w:rPr>
        <w:t xml:space="preserve"> Students and Faculty</w:t>
      </w:r>
    </w:p>
    <w:p w14:paraId="40CFE845" w14:textId="77777777" w:rsidR="00900B4E" w:rsidRDefault="00900B4E" w:rsidP="00034DE1">
      <w:pPr>
        <w:pStyle w:val="P1-StandPara"/>
        <w:tabs>
          <w:tab w:val="num" w:pos="360"/>
        </w:tabs>
        <w:spacing w:line="240" w:lineRule="auto"/>
        <w:ind w:left="1530" w:right="-216" w:hanging="1530"/>
        <w:rPr>
          <w:color w:val="000000"/>
          <w:sz w:val="24"/>
          <w:szCs w:val="24"/>
        </w:rPr>
      </w:pPr>
    </w:p>
    <w:p w14:paraId="1DBFDD1D" w14:textId="030E7AB5" w:rsidR="00FC200F" w:rsidRPr="00B762BC" w:rsidRDefault="00900B4E" w:rsidP="00034DE1">
      <w:pPr>
        <w:pStyle w:val="P1-StandPara"/>
        <w:tabs>
          <w:tab w:val="num" w:pos="360"/>
        </w:tabs>
        <w:spacing w:line="240" w:lineRule="auto"/>
        <w:ind w:left="1530" w:right="-216" w:hanging="1530"/>
        <w:rPr>
          <w:color w:val="000000"/>
          <w:sz w:val="24"/>
          <w:szCs w:val="24"/>
        </w:rPr>
      </w:pPr>
      <w:r>
        <w:rPr>
          <w:color w:val="000000"/>
          <w:sz w:val="24"/>
          <w:szCs w:val="24"/>
        </w:rPr>
        <w:t>Attachment 5: Applicability of the Privacy Act</w:t>
      </w:r>
      <w:r w:rsidR="00034DE1" w:rsidRPr="006D4A38">
        <w:rPr>
          <w:color w:val="000000"/>
          <w:sz w:val="24"/>
          <w:szCs w:val="24"/>
        </w:rPr>
        <w:t xml:space="preserve"> </w:t>
      </w:r>
    </w:p>
    <w:p w14:paraId="1DBFDD1E" w14:textId="77777777" w:rsidR="00FC200F" w:rsidRDefault="00FC200F" w:rsidP="00E1218F">
      <w:pPr>
        <w:pStyle w:val="P1-StandPara"/>
        <w:tabs>
          <w:tab w:val="num" w:pos="360"/>
        </w:tabs>
        <w:spacing w:line="240" w:lineRule="auto"/>
        <w:ind w:right="-216" w:firstLine="0"/>
        <w:rPr>
          <w:color w:val="000000"/>
          <w:sz w:val="24"/>
          <w:szCs w:val="24"/>
        </w:rPr>
      </w:pPr>
    </w:p>
    <w:p w14:paraId="1DBFDD1F" w14:textId="77777777" w:rsidR="00927A54" w:rsidRDefault="00502FA5" w:rsidP="001C3CED">
      <w:pPr>
        <w:pStyle w:val="P1-StandPara"/>
        <w:tabs>
          <w:tab w:val="num" w:pos="360"/>
        </w:tabs>
        <w:spacing w:line="240" w:lineRule="auto"/>
        <w:ind w:right="-216" w:firstLine="0"/>
        <w:rPr>
          <w:color w:val="000000"/>
          <w:sz w:val="24"/>
          <w:szCs w:val="24"/>
        </w:rPr>
      </w:pPr>
      <w:r w:rsidRPr="00B762BC">
        <w:rPr>
          <w:color w:val="000000"/>
          <w:sz w:val="24"/>
          <w:szCs w:val="24"/>
        </w:rPr>
        <w:br w:type="page"/>
      </w:r>
    </w:p>
    <w:p w14:paraId="1DBFDD20" w14:textId="77777777" w:rsidR="00927A54" w:rsidRDefault="00927A54" w:rsidP="00390317">
      <w:pPr>
        <w:pStyle w:val="Heading1"/>
      </w:pPr>
      <w:bookmarkStart w:id="2" w:name="_Toc437868236"/>
      <w:r>
        <w:lastRenderedPageBreak/>
        <w:t>ABSTRACT</w:t>
      </w:r>
      <w:bookmarkEnd w:id="2"/>
    </w:p>
    <w:p w14:paraId="1DBFDD21" w14:textId="77777777" w:rsidR="00927A54" w:rsidRPr="006457C8" w:rsidRDefault="00927A54" w:rsidP="006457C8"/>
    <w:p w14:paraId="585E933E" w14:textId="35CA5CC9" w:rsidR="006457C8" w:rsidRPr="00AD7C6C" w:rsidRDefault="006457C8" w:rsidP="006457C8">
      <w:pPr>
        <w:spacing w:line="480" w:lineRule="auto"/>
        <w:ind w:firstLine="720"/>
        <w:rPr>
          <w:sz w:val="24"/>
          <w:szCs w:val="24"/>
        </w:rPr>
      </w:pPr>
      <w:r w:rsidRPr="006457C8">
        <w:rPr>
          <w:sz w:val="24"/>
          <w:szCs w:val="24"/>
        </w:rPr>
        <w:t xml:space="preserve">The National Human Genome Research Institute’s (NHGRI) Education and Community Involvement Branch (ECIB) has been administering the NHGRI Summer Workshop in </w:t>
      </w:r>
      <w:r w:rsidRPr="00F65F33">
        <w:rPr>
          <w:sz w:val="24"/>
          <w:szCs w:val="24"/>
        </w:rPr>
        <w:t>Genomics (referred to as “Short Course”) since 2003, as a</w:t>
      </w:r>
      <w:r w:rsidRPr="006457C8">
        <w:rPr>
          <w:sz w:val="24"/>
          <w:szCs w:val="24"/>
        </w:rPr>
        <w:t xml:space="preserve"> way to accelerate the dissemination of genetic and genomic information to science faculty, especially those at minority serving institutions. The Short </w:t>
      </w:r>
      <w:r w:rsidRPr="00AD7C6C">
        <w:rPr>
          <w:sz w:val="24"/>
          <w:szCs w:val="24"/>
        </w:rPr>
        <w:t xml:space="preserve">Course is an intensive </w:t>
      </w:r>
      <w:r w:rsidR="00AB60AD">
        <w:rPr>
          <w:sz w:val="24"/>
          <w:szCs w:val="24"/>
        </w:rPr>
        <w:t>multi</w:t>
      </w:r>
      <w:r w:rsidRPr="00AD7C6C">
        <w:rPr>
          <w:sz w:val="24"/>
          <w:szCs w:val="24"/>
        </w:rPr>
        <w:t xml:space="preserve">-day educational workshop designed to update biology instructors, as well as other instructors and researchers in related disciplines, on genomic science. </w:t>
      </w:r>
    </w:p>
    <w:p w14:paraId="1DBFDD23" w14:textId="4CF5B736" w:rsidR="00927A54" w:rsidRPr="006457C8" w:rsidRDefault="006457C8" w:rsidP="006457C8">
      <w:pPr>
        <w:spacing w:line="480" w:lineRule="auto"/>
        <w:ind w:firstLine="720"/>
        <w:rPr>
          <w:sz w:val="24"/>
          <w:szCs w:val="24"/>
        </w:rPr>
      </w:pPr>
      <w:r w:rsidRPr="00AD7C6C">
        <w:rPr>
          <w:sz w:val="24"/>
          <w:szCs w:val="24"/>
        </w:rPr>
        <w:t xml:space="preserve">NHGRI has </w:t>
      </w:r>
      <w:r w:rsidR="00C62CCC" w:rsidRPr="00AD7C6C">
        <w:rPr>
          <w:sz w:val="24"/>
          <w:szCs w:val="24"/>
        </w:rPr>
        <w:t xml:space="preserve">collected course evaluations from active participants </w:t>
      </w:r>
      <w:r w:rsidRPr="00AD7C6C">
        <w:rPr>
          <w:sz w:val="24"/>
          <w:szCs w:val="24"/>
        </w:rPr>
        <w:t>immediately upon course completion, and us</w:t>
      </w:r>
      <w:r w:rsidR="00F65F33" w:rsidRPr="00AD7C6C">
        <w:rPr>
          <w:sz w:val="24"/>
          <w:szCs w:val="24"/>
        </w:rPr>
        <w:t>ed</w:t>
      </w:r>
      <w:r w:rsidRPr="00AD7C6C">
        <w:rPr>
          <w:sz w:val="24"/>
          <w:szCs w:val="24"/>
        </w:rPr>
        <w:t xml:space="preserve"> that data to inform</w:t>
      </w:r>
      <w:r w:rsidR="00F65F33" w:rsidRPr="00AD7C6C">
        <w:rPr>
          <w:sz w:val="24"/>
          <w:szCs w:val="24"/>
        </w:rPr>
        <w:t xml:space="preserve"> presenters for</w:t>
      </w:r>
      <w:r w:rsidRPr="00AD7C6C">
        <w:rPr>
          <w:sz w:val="24"/>
          <w:szCs w:val="24"/>
        </w:rPr>
        <w:t xml:space="preserve"> the next year. However, there is an absence of information about if, and how the new knowledge and skills gained by participants has</w:t>
      </w:r>
      <w:r w:rsidR="007B2A45">
        <w:rPr>
          <w:sz w:val="24"/>
          <w:szCs w:val="24"/>
        </w:rPr>
        <w:t xml:space="preserve"> been applied since participating in the program</w:t>
      </w:r>
      <w:r w:rsidRPr="00AD7C6C">
        <w:rPr>
          <w:sz w:val="24"/>
          <w:szCs w:val="24"/>
        </w:rPr>
        <w:t xml:space="preserve">, and whether or not the course is meeting program goals. Therefore, NHGRI will electronically survey past program participants </w:t>
      </w:r>
      <w:r w:rsidR="00B92F39" w:rsidRPr="00AD7C6C">
        <w:rPr>
          <w:sz w:val="24"/>
          <w:szCs w:val="24"/>
        </w:rPr>
        <w:t xml:space="preserve">(from 2004-2012) </w:t>
      </w:r>
      <w:r w:rsidRPr="00AD7C6C">
        <w:rPr>
          <w:sz w:val="24"/>
          <w:szCs w:val="24"/>
        </w:rPr>
        <w:t xml:space="preserve">to </w:t>
      </w:r>
      <w:r w:rsidR="007B2A45">
        <w:rPr>
          <w:sz w:val="24"/>
          <w:szCs w:val="24"/>
        </w:rPr>
        <w:t xml:space="preserve">explore key areas including </w:t>
      </w:r>
      <w:r w:rsidR="00B8088A">
        <w:rPr>
          <w:sz w:val="24"/>
          <w:szCs w:val="24"/>
        </w:rPr>
        <w:t xml:space="preserve">curriculum updates and integration; disseminating genomics beyond the classroom, participants’ educational and career pathways, and the extent of continued engagement with NIH and NHGRI. </w:t>
      </w:r>
      <w:r w:rsidRPr="00AD7C6C">
        <w:rPr>
          <w:sz w:val="24"/>
          <w:szCs w:val="24"/>
        </w:rPr>
        <w:t xml:space="preserve">The evaluation will be used to inform </w:t>
      </w:r>
      <w:r w:rsidR="00B8088A">
        <w:rPr>
          <w:sz w:val="24"/>
          <w:szCs w:val="24"/>
        </w:rPr>
        <w:t>program funding decisions,</w:t>
      </w:r>
      <w:r w:rsidRPr="00AD7C6C">
        <w:rPr>
          <w:sz w:val="24"/>
          <w:szCs w:val="24"/>
        </w:rPr>
        <w:t xml:space="preserve"> future program design</w:t>
      </w:r>
      <w:r w:rsidR="00B8088A">
        <w:rPr>
          <w:sz w:val="24"/>
          <w:szCs w:val="24"/>
        </w:rPr>
        <w:t>, and needed data collection and measurement improvements for future cohorts</w:t>
      </w:r>
      <w:r w:rsidRPr="00AD7C6C">
        <w:rPr>
          <w:sz w:val="24"/>
          <w:szCs w:val="24"/>
        </w:rPr>
        <w:t>.</w:t>
      </w:r>
    </w:p>
    <w:p w14:paraId="1DBFDD24" w14:textId="77777777" w:rsidR="00927A54" w:rsidRDefault="00927A54" w:rsidP="001C3CED">
      <w:pPr>
        <w:pStyle w:val="P1-StandPara"/>
        <w:tabs>
          <w:tab w:val="num" w:pos="360"/>
        </w:tabs>
        <w:spacing w:line="240" w:lineRule="auto"/>
        <w:ind w:right="-216" w:firstLine="0"/>
        <w:rPr>
          <w:color w:val="000000"/>
          <w:sz w:val="24"/>
          <w:szCs w:val="24"/>
        </w:rPr>
      </w:pPr>
    </w:p>
    <w:p w14:paraId="1DBFDD25" w14:textId="77777777" w:rsidR="00C37610" w:rsidRPr="006D48FB" w:rsidRDefault="00201E44" w:rsidP="006D48FB">
      <w:pPr>
        <w:pStyle w:val="Heading1"/>
        <w:rPr>
          <w:smallCaps/>
          <w:color w:val="FF0000"/>
          <w:sz w:val="24"/>
          <w:szCs w:val="24"/>
        </w:rPr>
      </w:pPr>
      <w:bookmarkStart w:id="3" w:name="_Toc437868237"/>
      <w:r w:rsidRPr="006D48FB">
        <w:rPr>
          <w:smallCaps/>
          <w:color w:val="000000"/>
          <w:sz w:val="24"/>
          <w:szCs w:val="24"/>
        </w:rPr>
        <w:t>A.</w:t>
      </w:r>
      <w:r w:rsidRPr="006D48FB">
        <w:rPr>
          <w:smallCaps/>
          <w:color w:val="FF0000"/>
          <w:sz w:val="24"/>
          <w:szCs w:val="24"/>
        </w:rPr>
        <w:tab/>
      </w:r>
      <w:r w:rsidR="00E1218F" w:rsidRPr="006D48FB">
        <w:rPr>
          <w:smallCaps/>
          <w:color w:val="FF0000"/>
          <w:sz w:val="24"/>
          <w:szCs w:val="24"/>
        </w:rPr>
        <w:tab/>
      </w:r>
      <w:r w:rsidR="004B4AEA" w:rsidRPr="006D48FB">
        <w:rPr>
          <w:smallCaps/>
          <w:noProof/>
          <w:sz w:val="24"/>
          <w:szCs w:val="24"/>
        </w:rPr>
        <w:t>Justification</w:t>
      </w:r>
      <w:bookmarkStart w:id="4" w:name="_Toc443881742"/>
      <w:bookmarkStart w:id="5" w:name="_Toc451592231"/>
      <w:bookmarkStart w:id="6" w:name="_Toc5610272"/>
      <w:bookmarkEnd w:id="0"/>
      <w:bookmarkEnd w:id="3"/>
    </w:p>
    <w:p w14:paraId="1DBFDD26" w14:textId="77777777" w:rsidR="001C3CED" w:rsidRDefault="001C3CED" w:rsidP="001C3CED">
      <w:pPr>
        <w:pStyle w:val="P1-StandPara"/>
        <w:tabs>
          <w:tab w:val="left" w:pos="720"/>
          <w:tab w:val="right" w:leader="dot" w:pos="9504"/>
        </w:tabs>
        <w:spacing w:line="240" w:lineRule="auto"/>
        <w:ind w:firstLine="0"/>
        <w:rPr>
          <w:b/>
          <w:sz w:val="24"/>
          <w:szCs w:val="24"/>
        </w:rPr>
      </w:pPr>
    </w:p>
    <w:p w14:paraId="1DBFDD27" w14:textId="77777777" w:rsidR="008D20C5" w:rsidRPr="006D48FB" w:rsidRDefault="005E6F33" w:rsidP="006D48FB">
      <w:pPr>
        <w:pStyle w:val="Heading2"/>
        <w:rPr>
          <w:sz w:val="24"/>
          <w:szCs w:val="24"/>
        </w:rPr>
      </w:pPr>
      <w:bookmarkStart w:id="7" w:name="_Toc437868238"/>
      <w:r w:rsidRPr="006D48FB">
        <w:rPr>
          <w:sz w:val="24"/>
          <w:szCs w:val="24"/>
        </w:rPr>
        <w:lastRenderedPageBreak/>
        <w:t>A.</w:t>
      </w:r>
      <w:r w:rsidR="004B4AEA" w:rsidRPr="006D48FB">
        <w:rPr>
          <w:sz w:val="24"/>
          <w:szCs w:val="24"/>
        </w:rPr>
        <w:t>1</w:t>
      </w:r>
      <w:r w:rsidR="008D20C5" w:rsidRPr="006D48FB">
        <w:rPr>
          <w:sz w:val="24"/>
          <w:szCs w:val="24"/>
        </w:rPr>
        <w:tab/>
        <w:t>Circumstances Making the Collection of Information Necessary</w:t>
      </w:r>
      <w:bookmarkEnd w:id="4"/>
      <w:bookmarkEnd w:id="5"/>
      <w:bookmarkEnd w:id="6"/>
      <w:bookmarkEnd w:id="7"/>
    </w:p>
    <w:p w14:paraId="568013CC" w14:textId="59B8F8E8" w:rsidR="00D52C3F" w:rsidRPr="00B427E0" w:rsidRDefault="00D52C3F" w:rsidP="00D52C3F">
      <w:pPr>
        <w:spacing w:line="480" w:lineRule="auto"/>
        <w:ind w:firstLine="720"/>
        <w:rPr>
          <w:sz w:val="24"/>
          <w:szCs w:val="24"/>
        </w:rPr>
      </w:pPr>
      <w:r w:rsidRPr="00D52C3F">
        <w:rPr>
          <w:sz w:val="24"/>
          <w:szCs w:val="24"/>
        </w:rPr>
        <w:t xml:space="preserve">The National Human Genome Research Institute (NHGRI), part of the National Institutes of Health (NIH), supports the development of resources and technology that will accelerate genome research and its application to human health. </w:t>
      </w:r>
      <w:r w:rsidR="00441E86">
        <w:rPr>
          <w:sz w:val="24"/>
          <w:szCs w:val="24"/>
        </w:rPr>
        <w:t>Within</w:t>
      </w:r>
      <w:r w:rsidRPr="00D52C3F">
        <w:rPr>
          <w:sz w:val="24"/>
          <w:szCs w:val="24"/>
        </w:rPr>
        <w:t xml:space="preserve"> NHGRI</w:t>
      </w:r>
      <w:r w:rsidR="00441E86">
        <w:rPr>
          <w:sz w:val="24"/>
          <w:szCs w:val="24"/>
        </w:rPr>
        <w:t>, the</w:t>
      </w:r>
      <w:r w:rsidRPr="00D52C3F">
        <w:rPr>
          <w:sz w:val="24"/>
          <w:szCs w:val="24"/>
        </w:rPr>
        <w:t xml:space="preserve"> Education and Community Involvement Branch (ECIB) has been administering the NHGRI Summer Workshop in Genomics (aka, the</w:t>
      </w:r>
      <w:r w:rsidRPr="00D52C3F">
        <w:rPr>
          <w:i/>
          <w:sz w:val="24"/>
          <w:szCs w:val="24"/>
        </w:rPr>
        <w:t xml:space="preserve"> Short Course</w:t>
      </w:r>
      <w:r w:rsidRPr="00D52C3F">
        <w:rPr>
          <w:sz w:val="24"/>
          <w:szCs w:val="24"/>
        </w:rPr>
        <w:t xml:space="preserve">) since 2003, as a way to accelerate the dissemination of genetic and genomic information to </w:t>
      </w:r>
      <w:r w:rsidRPr="00AD7C6C">
        <w:rPr>
          <w:sz w:val="24"/>
          <w:szCs w:val="24"/>
        </w:rPr>
        <w:t xml:space="preserve">science faculty, especially those at minority serving institutions. </w:t>
      </w:r>
    </w:p>
    <w:p w14:paraId="101BE0AD" w14:textId="098281AA" w:rsidR="00D52C3F" w:rsidRPr="00D52C3F" w:rsidRDefault="00D52C3F" w:rsidP="00472731">
      <w:pPr>
        <w:tabs>
          <w:tab w:val="left" w:pos="4590"/>
        </w:tabs>
        <w:spacing w:line="480" w:lineRule="auto"/>
        <w:ind w:firstLine="720"/>
        <w:rPr>
          <w:sz w:val="24"/>
          <w:szCs w:val="24"/>
        </w:rPr>
      </w:pPr>
      <w:r w:rsidRPr="00AD7C6C">
        <w:rPr>
          <w:sz w:val="24"/>
          <w:szCs w:val="24"/>
        </w:rPr>
        <w:t xml:space="preserve">The Short Course is an intensive </w:t>
      </w:r>
      <w:r w:rsidR="004B4AAE">
        <w:rPr>
          <w:sz w:val="24"/>
          <w:szCs w:val="24"/>
        </w:rPr>
        <w:t>multi</w:t>
      </w:r>
      <w:r w:rsidRPr="00AD7C6C">
        <w:rPr>
          <w:sz w:val="24"/>
          <w:szCs w:val="24"/>
        </w:rPr>
        <w:t xml:space="preserve">-day educational workshop designed to update biology instructors, as well as other instructors and researchers in related disciplines, on genomic science. The course focuses on the continuing effort to find the genetic basis of various diseases and disorders, and current topics on the ethical, legal and social implications of genomics. The course targets college and university faculty seeking to update their curriculum or develop </w:t>
      </w:r>
      <w:r w:rsidR="00441E86" w:rsidRPr="00AD7C6C">
        <w:rPr>
          <w:sz w:val="24"/>
          <w:szCs w:val="24"/>
        </w:rPr>
        <w:t>new courses related to genetics.</w:t>
      </w:r>
      <w:r w:rsidRPr="00AD7C6C">
        <w:rPr>
          <w:sz w:val="24"/>
          <w:szCs w:val="24"/>
        </w:rPr>
        <w:t xml:space="preserve"> </w:t>
      </w:r>
      <w:r w:rsidR="00441E86" w:rsidRPr="00AD7C6C">
        <w:rPr>
          <w:sz w:val="24"/>
          <w:szCs w:val="24"/>
        </w:rPr>
        <w:t>P</w:t>
      </w:r>
      <w:r w:rsidRPr="00AD7C6C">
        <w:rPr>
          <w:sz w:val="24"/>
          <w:szCs w:val="24"/>
        </w:rPr>
        <w:t xml:space="preserve">reference is given to applicants from racial and ethnic groups underrepresented in health related sciences; institutions that predominantly train students with disabilities; or disadvantaged backgrounds including certain rural and inner-city environments. </w:t>
      </w:r>
      <w:r w:rsidR="00472731" w:rsidRPr="00AD7C6C">
        <w:rPr>
          <w:sz w:val="24"/>
          <w:szCs w:val="24"/>
        </w:rPr>
        <w:t xml:space="preserve">Students </w:t>
      </w:r>
      <w:r w:rsidR="007B2A63" w:rsidRPr="00AD7C6C">
        <w:rPr>
          <w:sz w:val="24"/>
          <w:szCs w:val="24"/>
        </w:rPr>
        <w:t xml:space="preserve">from those same circumstances </w:t>
      </w:r>
      <w:r w:rsidR="00472731" w:rsidRPr="00AD7C6C">
        <w:rPr>
          <w:sz w:val="24"/>
          <w:szCs w:val="24"/>
        </w:rPr>
        <w:t xml:space="preserve">have been </w:t>
      </w:r>
      <w:r w:rsidR="00526617" w:rsidRPr="00AD7C6C">
        <w:rPr>
          <w:sz w:val="24"/>
          <w:szCs w:val="24"/>
        </w:rPr>
        <w:t>included in</w:t>
      </w:r>
      <w:r w:rsidR="00472731" w:rsidRPr="00AD7C6C">
        <w:rPr>
          <w:sz w:val="24"/>
          <w:szCs w:val="24"/>
        </w:rPr>
        <w:t xml:space="preserve"> the program since 2004, </w:t>
      </w:r>
      <w:r w:rsidR="007B2A63" w:rsidRPr="00AD7C6C">
        <w:rPr>
          <w:sz w:val="24"/>
          <w:szCs w:val="24"/>
        </w:rPr>
        <w:t>but</w:t>
      </w:r>
      <w:r w:rsidR="00526617" w:rsidRPr="00AD7C6C">
        <w:rPr>
          <w:sz w:val="24"/>
          <w:szCs w:val="24"/>
        </w:rPr>
        <w:t xml:space="preserve"> student </w:t>
      </w:r>
      <w:r w:rsidR="007B2A63" w:rsidRPr="00AD7C6C">
        <w:rPr>
          <w:sz w:val="24"/>
          <w:szCs w:val="24"/>
        </w:rPr>
        <w:t>selection</w:t>
      </w:r>
      <w:r w:rsidR="00526617" w:rsidRPr="00AD7C6C">
        <w:rPr>
          <w:sz w:val="24"/>
          <w:szCs w:val="24"/>
        </w:rPr>
        <w:t xml:space="preserve"> has evolved. </w:t>
      </w:r>
      <w:r w:rsidR="00441E86" w:rsidRPr="00AD7C6C">
        <w:rPr>
          <w:sz w:val="24"/>
          <w:szCs w:val="24"/>
        </w:rPr>
        <w:t>Initially, f</w:t>
      </w:r>
      <w:r w:rsidR="007B2A63" w:rsidRPr="00AD7C6C">
        <w:rPr>
          <w:sz w:val="24"/>
          <w:szCs w:val="24"/>
        </w:rPr>
        <w:t>aculty</w:t>
      </w:r>
      <w:r w:rsidR="00450BFA" w:rsidRPr="00AD7C6C">
        <w:rPr>
          <w:sz w:val="24"/>
          <w:szCs w:val="24"/>
        </w:rPr>
        <w:t xml:space="preserve"> attendees </w:t>
      </w:r>
      <w:r w:rsidR="007B2A63" w:rsidRPr="00AD7C6C">
        <w:rPr>
          <w:sz w:val="24"/>
          <w:szCs w:val="24"/>
        </w:rPr>
        <w:t>selected students for attendance</w:t>
      </w:r>
      <w:r w:rsidR="00450BFA" w:rsidRPr="00AD7C6C">
        <w:rPr>
          <w:sz w:val="24"/>
          <w:szCs w:val="24"/>
        </w:rPr>
        <w:t xml:space="preserve">, and </w:t>
      </w:r>
      <w:r w:rsidR="0078798A" w:rsidRPr="00AD7C6C">
        <w:rPr>
          <w:sz w:val="24"/>
          <w:szCs w:val="24"/>
        </w:rPr>
        <w:t xml:space="preserve">then </w:t>
      </w:r>
      <w:r w:rsidR="00450BFA" w:rsidRPr="00AD7C6C">
        <w:rPr>
          <w:sz w:val="24"/>
          <w:szCs w:val="24"/>
        </w:rPr>
        <w:t xml:space="preserve">in </w:t>
      </w:r>
      <w:r w:rsidR="007B2A63" w:rsidRPr="00AD7C6C">
        <w:rPr>
          <w:sz w:val="24"/>
          <w:szCs w:val="24"/>
        </w:rPr>
        <w:t xml:space="preserve">2012, </w:t>
      </w:r>
      <w:r w:rsidRPr="00AD7C6C">
        <w:rPr>
          <w:sz w:val="24"/>
          <w:szCs w:val="24"/>
        </w:rPr>
        <w:t xml:space="preserve">NHGRI began </w:t>
      </w:r>
      <w:r w:rsidR="00450BFA" w:rsidRPr="00AD7C6C">
        <w:rPr>
          <w:sz w:val="24"/>
          <w:szCs w:val="24"/>
        </w:rPr>
        <w:t xml:space="preserve">actively recruiting, </w:t>
      </w:r>
      <w:r w:rsidR="006322A3" w:rsidRPr="00AD7C6C">
        <w:rPr>
          <w:sz w:val="24"/>
          <w:szCs w:val="24"/>
        </w:rPr>
        <w:t xml:space="preserve">screening and </w:t>
      </w:r>
      <w:r w:rsidRPr="00AD7C6C">
        <w:rPr>
          <w:sz w:val="24"/>
          <w:szCs w:val="24"/>
        </w:rPr>
        <w:t>accepting graduate students</w:t>
      </w:r>
      <w:r w:rsidRPr="00D52C3F">
        <w:rPr>
          <w:sz w:val="24"/>
          <w:szCs w:val="24"/>
        </w:rPr>
        <w:t xml:space="preserve"> </w:t>
      </w:r>
      <w:r w:rsidR="007B2A63">
        <w:rPr>
          <w:sz w:val="24"/>
          <w:szCs w:val="24"/>
        </w:rPr>
        <w:t>independent of faculty attendee</w:t>
      </w:r>
      <w:r w:rsidR="00C97129">
        <w:rPr>
          <w:sz w:val="24"/>
          <w:szCs w:val="24"/>
        </w:rPr>
        <w:t>s</w:t>
      </w:r>
      <w:r w:rsidR="007B2A63">
        <w:rPr>
          <w:sz w:val="24"/>
          <w:szCs w:val="24"/>
        </w:rPr>
        <w:t xml:space="preserve">, </w:t>
      </w:r>
      <w:r w:rsidRPr="00D52C3F">
        <w:rPr>
          <w:sz w:val="24"/>
          <w:szCs w:val="24"/>
        </w:rPr>
        <w:t>as a way of preparing and attracting future scientists and health care professionals to a genomics workforce.</w:t>
      </w:r>
      <w:r w:rsidR="00431333">
        <w:rPr>
          <w:sz w:val="24"/>
          <w:szCs w:val="24"/>
        </w:rPr>
        <w:t xml:space="preserve"> Additional background is provided in </w:t>
      </w:r>
      <w:r w:rsidR="00431333" w:rsidRPr="00431333">
        <w:rPr>
          <w:b/>
          <w:sz w:val="24"/>
          <w:szCs w:val="24"/>
        </w:rPr>
        <w:t xml:space="preserve">Attachment </w:t>
      </w:r>
      <w:r w:rsidR="006865C9">
        <w:rPr>
          <w:b/>
          <w:sz w:val="24"/>
          <w:szCs w:val="24"/>
        </w:rPr>
        <w:t>2</w:t>
      </w:r>
      <w:r w:rsidR="00431333">
        <w:rPr>
          <w:sz w:val="24"/>
          <w:szCs w:val="24"/>
        </w:rPr>
        <w:t xml:space="preserve">. </w:t>
      </w:r>
    </w:p>
    <w:p w14:paraId="4E558BA1" w14:textId="778B3BD0" w:rsidR="00BB4EB2" w:rsidRDefault="00BB4EB2" w:rsidP="0033306F">
      <w:pPr>
        <w:spacing w:line="480" w:lineRule="auto"/>
        <w:ind w:firstLine="720"/>
        <w:rPr>
          <w:sz w:val="24"/>
          <w:szCs w:val="24"/>
        </w:rPr>
      </w:pPr>
      <w:r w:rsidRPr="00BB4EB2">
        <w:rPr>
          <w:sz w:val="24"/>
          <w:szCs w:val="24"/>
        </w:rPr>
        <w:lastRenderedPageBreak/>
        <w:t xml:space="preserve">The Short Course is a highly visible program within NHGRI and is considered by NHGRI leadership as an important investment by the Institute. The Short Course annual budget is approximately $80,000 and represents a total investment of almost one million dollars since its inception. Each year, more than 15 </w:t>
      </w:r>
      <w:r w:rsidR="00BB6355">
        <w:rPr>
          <w:sz w:val="24"/>
          <w:szCs w:val="24"/>
        </w:rPr>
        <w:t xml:space="preserve">NIH </w:t>
      </w:r>
      <w:r w:rsidRPr="00BB4EB2">
        <w:rPr>
          <w:sz w:val="24"/>
          <w:szCs w:val="24"/>
        </w:rPr>
        <w:t xml:space="preserve">faculty are recruited </w:t>
      </w:r>
      <w:r w:rsidR="00BB6355">
        <w:rPr>
          <w:sz w:val="24"/>
          <w:szCs w:val="24"/>
        </w:rPr>
        <w:t>(</w:t>
      </w:r>
      <w:r w:rsidRPr="00BB4EB2">
        <w:rPr>
          <w:sz w:val="24"/>
          <w:szCs w:val="24"/>
        </w:rPr>
        <w:t>from NHGRI and other ICs</w:t>
      </w:r>
      <w:r w:rsidR="00BB6355">
        <w:rPr>
          <w:sz w:val="24"/>
          <w:szCs w:val="24"/>
        </w:rPr>
        <w:t>)</w:t>
      </w:r>
      <w:r w:rsidRPr="00BB4EB2">
        <w:rPr>
          <w:sz w:val="24"/>
          <w:szCs w:val="24"/>
        </w:rPr>
        <w:t xml:space="preserve"> to serve as instructors and presenters for the Short Course</w:t>
      </w:r>
      <w:r w:rsidR="00BB6355">
        <w:rPr>
          <w:sz w:val="24"/>
          <w:szCs w:val="24"/>
        </w:rPr>
        <w:t>;</w:t>
      </w:r>
      <w:r w:rsidRPr="00BB4EB2">
        <w:rPr>
          <w:sz w:val="24"/>
          <w:szCs w:val="24"/>
        </w:rPr>
        <w:t xml:space="preserve"> 1 to 2 NHGRI staff are responsible for coordinating the logistics and planning throughout the year. As genomic discoveries continue to accelerate, and the need for an informed and educated workforce and public becomes more relevant to health care and decision-making, NHGRI wants evidence of Short Course performance results to inform future course offerings. </w:t>
      </w:r>
    </w:p>
    <w:p w14:paraId="61F95831" w14:textId="6AFED189" w:rsidR="009D676F" w:rsidRPr="0033306F" w:rsidRDefault="00D52C3F" w:rsidP="0033306F">
      <w:pPr>
        <w:spacing w:line="480" w:lineRule="auto"/>
        <w:ind w:firstLine="720"/>
        <w:rPr>
          <w:b/>
          <w:sz w:val="24"/>
          <w:szCs w:val="24"/>
        </w:rPr>
      </w:pPr>
      <w:r w:rsidRPr="00D52C3F">
        <w:rPr>
          <w:sz w:val="24"/>
          <w:szCs w:val="24"/>
        </w:rPr>
        <w:t xml:space="preserve">NHGRI has assessed the course each year by gathering feedback from participants immediately upon course completion, and using that data to inform the next year, but a </w:t>
      </w:r>
      <w:r w:rsidR="00CD3CBF">
        <w:rPr>
          <w:sz w:val="24"/>
          <w:szCs w:val="24"/>
        </w:rPr>
        <w:t xml:space="preserve">multi-year </w:t>
      </w:r>
      <w:r w:rsidR="005D2E64">
        <w:rPr>
          <w:sz w:val="24"/>
          <w:szCs w:val="24"/>
        </w:rPr>
        <w:t xml:space="preserve">mixed-methods </w:t>
      </w:r>
      <w:r w:rsidRPr="00B427E0">
        <w:rPr>
          <w:sz w:val="24"/>
          <w:szCs w:val="24"/>
        </w:rPr>
        <w:t>evaluation</w:t>
      </w:r>
      <w:r w:rsidR="007B2A45">
        <w:rPr>
          <w:sz w:val="24"/>
          <w:szCs w:val="24"/>
        </w:rPr>
        <w:t xml:space="preserve"> focused on longer-term outcomes</w:t>
      </w:r>
      <w:r w:rsidRPr="00B427E0">
        <w:rPr>
          <w:sz w:val="24"/>
          <w:szCs w:val="24"/>
        </w:rPr>
        <w:t xml:space="preserve"> has not been conducted. There is an absence of information about if, and how</w:t>
      </w:r>
      <w:r w:rsidR="00441E86" w:rsidRPr="00B427E0">
        <w:rPr>
          <w:sz w:val="24"/>
          <w:szCs w:val="24"/>
        </w:rPr>
        <w:t>,</w:t>
      </w:r>
      <w:r w:rsidRPr="00B427E0">
        <w:rPr>
          <w:sz w:val="24"/>
          <w:szCs w:val="24"/>
        </w:rPr>
        <w:t xml:space="preserve"> the new knowledge and skills gained by participants ha</w:t>
      </w:r>
      <w:r w:rsidR="00441E86" w:rsidRPr="00B427E0">
        <w:rPr>
          <w:sz w:val="24"/>
          <w:szCs w:val="24"/>
        </w:rPr>
        <w:t>ve</w:t>
      </w:r>
      <w:r w:rsidRPr="00B427E0">
        <w:rPr>
          <w:sz w:val="24"/>
          <w:szCs w:val="24"/>
        </w:rPr>
        <w:t xml:space="preserve"> been disseminated over the years, and whether or not the course is meeting program goals</w:t>
      </w:r>
      <w:r w:rsidRPr="00836B27">
        <w:rPr>
          <w:sz w:val="24"/>
          <w:szCs w:val="24"/>
        </w:rPr>
        <w:t xml:space="preserve">. </w:t>
      </w:r>
      <w:r w:rsidR="00175047">
        <w:rPr>
          <w:sz w:val="24"/>
          <w:szCs w:val="24"/>
        </w:rPr>
        <w:t xml:space="preserve">The collection of information activities set forth herein will be conducted under the authorities granted in the Public Health Service Act, Title 42 USC 285s.  </w:t>
      </w:r>
    </w:p>
    <w:p w14:paraId="1DBFDD2A" w14:textId="77777777" w:rsidR="00874D83" w:rsidRPr="00C04F6A" w:rsidRDefault="00874D83" w:rsidP="00C04F6A">
      <w:pPr>
        <w:spacing w:line="480" w:lineRule="auto"/>
        <w:jc w:val="left"/>
        <w:rPr>
          <w:color w:val="FF0000"/>
          <w:sz w:val="24"/>
          <w:szCs w:val="24"/>
        </w:rPr>
      </w:pPr>
    </w:p>
    <w:p w14:paraId="1DBFDD2B" w14:textId="77777777" w:rsidR="008D20C5" w:rsidRPr="00390317" w:rsidRDefault="005E6F33" w:rsidP="00390317">
      <w:pPr>
        <w:pStyle w:val="Heading2"/>
        <w:rPr>
          <w:b w:val="0"/>
          <w:sz w:val="24"/>
          <w:szCs w:val="24"/>
        </w:rPr>
      </w:pPr>
      <w:bookmarkStart w:id="8" w:name="A2"/>
      <w:bookmarkStart w:id="9" w:name="_Toc443881743"/>
      <w:bookmarkStart w:id="10" w:name="_Toc451592232"/>
      <w:bookmarkStart w:id="11" w:name="_Toc5610273"/>
      <w:bookmarkStart w:id="12" w:name="_Toc99178779"/>
      <w:bookmarkStart w:id="13" w:name="_Toc437868239"/>
      <w:r w:rsidRPr="00390317">
        <w:rPr>
          <w:sz w:val="24"/>
          <w:szCs w:val="24"/>
        </w:rPr>
        <w:t>A.</w:t>
      </w:r>
      <w:r w:rsidR="004B4AEA" w:rsidRPr="00390317">
        <w:rPr>
          <w:sz w:val="24"/>
          <w:szCs w:val="24"/>
        </w:rPr>
        <w:t>2</w:t>
      </w:r>
      <w:bookmarkEnd w:id="8"/>
      <w:r w:rsidR="008D20C5" w:rsidRPr="00390317">
        <w:rPr>
          <w:sz w:val="24"/>
          <w:szCs w:val="24"/>
        </w:rPr>
        <w:tab/>
        <w:t>Purpose and Use of the Information</w:t>
      </w:r>
      <w:bookmarkEnd w:id="9"/>
      <w:bookmarkEnd w:id="10"/>
      <w:bookmarkEnd w:id="11"/>
      <w:bookmarkEnd w:id="12"/>
      <w:r w:rsidR="00393278" w:rsidRPr="00390317">
        <w:rPr>
          <w:sz w:val="24"/>
          <w:szCs w:val="24"/>
        </w:rPr>
        <w:t xml:space="preserve"> Collection</w:t>
      </w:r>
      <w:bookmarkEnd w:id="13"/>
    </w:p>
    <w:p w14:paraId="66C944BB" w14:textId="675498FF" w:rsidR="00B82422" w:rsidRPr="00BB4EB2" w:rsidRDefault="00B82422" w:rsidP="005357CB">
      <w:pPr>
        <w:spacing w:line="480" w:lineRule="auto"/>
        <w:ind w:firstLine="720"/>
        <w:jc w:val="left"/>
        <w:rPr>
          <w:b/>
          <w:sz w:val="24"/>
          <w:szCs w:val="24"/>
        </w:rPr>
      </w:pPr>
      <w:r w:rsidRPr="00836B27">
        <w:rPr>
          <w:sz w:val="24"/>
          <w:szCs w:val="24"/>
        </w:rPr>
        <w:t>NHGRI completed a feasibility study in 2013, which has provided the framework for the</w:t>
      </w:r>
      <w:r>
        <w:rPr>
          <w:sz w:val="24"/>
          <w:szCs w:val="24"/>
        </w:rPr>
        <w:t xml:space="preserve"> </w:t>
      </w:r>
      <w:r w:rsidRPr="00BB4EB2">
        <w:rPr>
          <w:sz w:val="24"/>
          <w:szCs w:val="24"/>
        </w:rPr>
        <w:t>current evaluation design</w:t>
      </w:r>
      <w:r w:rsidRPr="00BB4EB2">
        <w:rPr>
          <w:b/>
          <w:sz w:val="24"/>
          <w:szCs w:val="24"/>
        </w:rPr>
        <w:t>.</w:t>
      </w:r>
      <w:r>
        <w:rPr>
          <w:b/>
          <w:sz w:val="24"/>
          <w:szCs w:val="24"/>
        </w:rPr>
        <w:t xml:space="preserve"> </w:t>
      </w:r>
      <w:r w:rsidRPr="003341E8">
        <w:rPr>
          <w:sz w:val="24"/>
          <w:szCs w:val="24"/>
        </w:rPr>
        <w:t xml:space="preserve">The feasibility study (see </w:t>
      </w:r>
      <w:r>
        <w:rPr>
          <w:sz w:val="24"/>
          <w:szCs w:val="24"/>
        </w:rPr>
        <w:t>appendix in supplemental evaluation plan</w:t>
      </w:r>
      <w:r w:rsidRPr="003341E8">
        <w:rPr>
          <w:sz w:val="24"/>
          <w:szCs w:val="24"/>
        </w:rPr>
        <w:t>) involved interviews with five key stakeholders, analysis of annual participant evaluations, and a review of annual project documents and recruitment materials. As a result of the feasibility study, program goals (short, medium and long-term</w:t>
      </w:r>
      <w:r>
        <w:rPr>
          <w:sz w:val="24"/>
          <w:szCs w:val="24"/>
        </w:rPr>
        <w:t xml:space="preserve"> goals</w:t>
      </w:r>
      <w:r w:rsidRPr="003341E8">
        <w:rPr>
          <w:sz w:val="24"/>
          <w:szCs w:val="24"/>
        </w:rPr>
        <w:t xml:space="preserve">) and objectives were formally </w:t>
      </w:r>
      <w:r w:rsidRPr="003341E8">
        <w:rPr>
          <w:sz w:val="24"/>
          <w:szCs w:val="24"/>
        </w:rPr>
        <w:lastRenderedPageBreak/>
        <w:t>articulated with development of a logic model, evaluation questions</w:t>
      </w:r>
      <w:r>
        <w:rPr>
          <w:sz w:val="24"/>
          <w:szCs w:val="24"/>
        </w:rPr>
        <w:t>,</w:t>
      </w:r>
      <w:r w:rsidRPr="003341E8">
        <w:rPr>
          <w:sz w:val="24"/>
          <w:szCs w:val="24"/>
        </w:rPr>
        <w:t xml:space="preserve"> and potential data collection techniques</w:t>
      </w:r>
      <w:r>
        <w:rPr>
          <w:sz w:val="24"/>
          <w:szCs w:val="24"/>
        </w:rPr>
        <w:t>; all components</w:t>
      </w:r>
      <w:r w:rsidRPr="003341E8">
        <w:rPr>
          <w:sz w:val="24"/>
          <w:szCs w:val="24"/>
        </w:rPr>
        <w:t xml:space="preserve"> were assessed for efficiency</w:t>
      </w:r>
      <w:r>
        <w:rPr>
          <w:sz w:val="24"/>
          <w:szCs w:val="24"/>
        </w:rPr>
        <w:t xml:space="preserve"> and effectiveness and the </w:t>
      </w:r>
      <w:r w:rsidRPr="003341E8">
        <w:rPr>
          <w:sz w:val="24"/>
          <w:szCs w:val="24"/>
        </w:rPr>
        <w:t>recommendation was electronic survey of program participants from 2004-2012</w:t>
      </w:r>
      <w:r>
        <w:rPr>
          <w:sz w:val="24"/>
          <w:szCs w:val="24"/>
        </w:rPr>
        <w:t>.</w:t>
      </w:r>
    </w:p>
    <w:p w14:paraId="525EA707" w14:textId="77777777" w:rsidR="00B82422" w:rsidRDefault="00B82422" w:rsidP="005357CB">
      <w:pPr>
        <w:autoSpaceDE w:val="0"/>
        <w:autoSpaceDN w:val="0"/>
        <w:adjustRightInd w:val="0"/>
        <w:spacing w:line="480" w:lineRule="auto"/>
        <w:ind w:firstLine="720"/>
        <w:jc w:val="left"/>
        <w:rPr>
          <w:sz w:val="24"/>
          <w:szCs w:val="24"/>
        </w:rPr>
      </w:pPr>
      <w:r>
        <w:rPr>
          <w:sz w:val="24"/>
          <w:szCs w:val="24"/>
        </w:rPr>
        <w:t>In addition to the feasibility study, e</w:t>
      </w:r>
      <w:r w:rsidRPr="00BB4EB2">
        <w:rPr>
          <w:sz w:val="24"/>
          <w:szCs w:val="24"/>
        </w:rPr>
        <w:t xml:space="preserve">ach program year, administrative staff gathered feedback from participants directly following their participation in the Short Course. The evaluation forms typically offered a three-point rating scale and space for open-ended comments in response to questions, which focused on the quality of: course content; presenters; workshop activities; and supports. Feedback was used to evolve the program in successive years, and although annual process evaluations, applicant data and anecdotal evidence all suggest the Short Course is a valuable training opportunity, popular among educators and highly recommended by past-participants, formal evidence </w:t>
      </w:r>
      <w:r>
        <w:rPr>
          <w:sz w:val="24"/>
          <w:szCs w:val="24"/>
        </w:rPr>
        <w:t>is unavailable</w:t>
      </w:r>
      <w:r w:rsidRPr="00BB4EB2">
        <w:rPr>
          <w:sz w:val="24"/>
          <w:szCs w:val="24"/>
        </w:rPr>
        <w:t>.</w:t>
      </w:r>
      <w:r>
        <w:rPr>
          <w:sz w:val="24"/>
          <w:szCs w:val="24"/>
        </w:rPr>
        <w:t xml:space="preserve"> </w:t>
      </w:r>
    </w:p>
    <w:p w14:paraId="5C4C0041" w14:textId="02E0F384" w:rsidR="00BB4EB2" w:rsidRPr="00BB4EB2" w:rsidRDefault="00AB60AD" w:rsidP="005357CB">
      <w:pPr>
        <w:autoSpaceDE w:val="0"/>
        <w:autoSpaceDN w:val="0"/>
        <w:adjustRightInd w:val="0"/>
        <w:spacing w:line="480" w:lineRule="auto"/>
        <w:ind w:firstLine="720"/>
        <w:rPr>
          <w:sz w:val="24"/>
          <w:szCs w:val="24"/>
        </w:rPr>
      </w:pPr>
      <w:r>
        <w:rPr>
          <w:sz w:val="24"/>
          <w:szCs w:val="24"/>
        </w:rPr>
        <w:t xml:space="preserve">The proposed web-based survey is intended to provide additional descriptive data </w:t>
      </w:r>
      <w:r w:rsidR="00895A2E">
        <w:rPr>
          <w:sz w:val="24"/>
          <w:szCs w:val="24"/>
        </w:rPr>
        <w:t xml:space="preserve">to help determine </w:t>
      </w:r>
      <w:r w:rsidR="00BB4EB2" w:rsidRPr="00BB4EB2">
        <w:rPr>
          <w:sz w:val="24"/>
          <w:szCs w:val="24"/>
        </w:rPr>
        <w:t xml:space="preserve">if </w:t>
      </w:r>
      <w:r w:rsidR="00895A2E">
        <w:rPr>
          <w:sz w:val="24"/>
          <w:szCs w:val="24"/>
        </w:rPr>
        <w:t>program participants report</w:t>
      </w:r>
      <w:r w:rsidR="00BB4EB2" w:rsidRPr="00BB4EB2">
        <w:rPr>
          <w:sz w:val="24"/>
          <w:szCs w:val="24"/>
        </w:rPr>
        <w:t xml:space="preserve"> </w:t>
      </w:r>
      <w:r w:rsidR="00895A2E">
        <w:rPr>
          <w:sz w:val="24"/>
          <w:szCs w:val="24"/>
        </w:rPr>
        <w:t xml:space="preserve">evidence of </w:t>
      </w:r>
      <w:r w:rsidR="00B36536">
        <w:rPr>
          <w:sz w:val="24"/>
          <w:szCs w:val="24"/>
        </w:rPr>
        <w:t xml:space="preserve">supporting </w:t>
      </w:r>
      <w:r w:rsidR="00B82422">
        <w:rPr>
          <w:sz w:val="24"/>
          <w:szCs w:val="24"/>
        </w:rPr>
        <w:t>interim indicators of long</w:t>
      </w:r>
      <w:r w:rsidR="00895A2E">
        <w:rPr>
          <w:sz w:val="24"/>
          <w:szCs w:val="24"/>
        </w:rPr>
        <w:t>-term</w:t>
      </w:r>
      <w:r w:rsidR="00BB4EB2" w:rsidRPr="00BB4EB2">
        <w:rPr>
          <w:sz w:val="24"/>
          <w:szCs w:val="24"/>
        </w:rPr>
        <w:t xml:space="preserve"> program goals</w:t>
      </w:r>
      <w:r w:rsidR="00895A2E">
        <w:rPr>
          <w:sz w:val="24"/>
          <w:szCs w:val="24"/>
        </w:rPr>
        <w:t xml:space="preserve"> following the Short Course</w:t>
      </w:r>
      <w:r w:rsidR="00BB4EB2" w:rsidRPr="00BB4EB2">
        <w:rPr>
          <w:sz w:val="24"/>
          <w:szCs w:val="24"/>
        </w:rPr>
        <w:t>:</w:t>
      </w:r>
    </w:p>
    <w:p w14:paraId="6AB29966" w14:textId="77777777" w:rsidR="00BB4EB2" w:rsidRPr="00BB4EB2" w:rsidRDefault="00BB4EB2" w:rsidP="00BB4EB2">
      <w:pPr>
        <w:numPr>
          <w:ilvl w:val="0"/>
          <w:numId w:val="33"/>
        </w:numPr>
        <w:autoSpaceDE w:val="0"/>
        <w:autoSpaceDN w:val="0"/>
        <w:adjustRightInd w:val="0"/>
        <w:spacing w:line="480" w:lineRule="auto"/>
        <w:jc w:val="left"/>
        <w:rPr>
          <w:sz w:val="24"/>
          <w:szCs w:val="24"/>
        </w:rPr>
      </w:pPr>
      <w:r w:rsidRPr="00B427E0">
        <w:rPr>
          <w:sz w:val="24"/>
          <w:szCs w:val="24"/>
        </w:rPr>
        <w:t>Prepare the next generation</w:t>
      </w:r>
      <w:r w:rsidRPr="00BB4EB2">
        <w:rPr>
          <w:sz w:val="24"/>
          <w:szCs w:val="24"/>
        </w:rPr>
        <w:t xml:space="preserve"> of genomics professionals for an era of genomic medicine</w:t>
      </w:r>
    </w:p>
    <w:p w14:paraId="05317F0D" w14:textId="6608569A" w:rsidR="00CF299D" w:rsidRDefault="00BB4EB2" w:rsidP="005357CB">
      <w:pPr>
        <w:numPr>
          <w:ilvl w:val="0"/>
          <w:numId w:val="33"/>
        </w:numPr>
        <w:autoSpaceDE w:val="0"/>
        <w:autoSpaceDN w:val="0"/>
        <w:adjustRightInd w:val="0"/>
        <w:spacing w:line="480" w:lineRule="auto"/>
        <w:jc w:val="left"/>
        <w:rPr>
          <w:sz w:val="24"/>
          <w:szCs w:val="24"/>
        </w:rPr>
      </w:pPr>
      <w:r w:rsidRPr="00BB4EB2">
        <w:rPr>
          <w:sz w:val="24"/>
          <w:szCs w:val="24"/>
        </w:rPr>
        <w:t xml:space="preserve">Train and diversify the pipeline of genome professionals in alignment with the NIH and US Department of Health and Human </w:t>
      </w:r>
      <w:r w:rsidRPr="00B427E0">
        <w:rPr>
          <w:sz w:val="24"/>
          <w:szCs w:val="24"/>
        </w:rPr>
        <w:t>Services diversity and inclusion efforts</w:t>
      </w:r>
    </w:p>
    <w:p w14:paraId="5CE409D7" w14:textId="68EF366C" w:rsidR="007B2A45" w:rsidRDefault="007B2A45" w:rsidP="00433272">
      <w:pPr>
        <w:autoSpaceDE w:val="0"/>
        <w:autoSpaceDN w:val="0"/>
        <w:adjustRightInd w:val="0"/>
        <w:spacing w:line="480" w:lineRule="auto"/>
        <w:jc w:val="left"/>
        <w:rPr>
          <w:sz w:val="24"/>
          <w:szCs w:val="24"/>
        </w:rPr>
      </w:pPr>
      <w:r>
        <w:rPr>
          <w:sz w:val="24"/>
          <w:szCs w:val="24"/>
        </w:rPr>
        <w:t>The web-based survey of past program participants (faculty and students) from 2004 to 2012 will assess the following specific medium-term outcomes and contextual factors (see logic model in supplemental evaluation plan attached).</w:t>
      </w:r>
      <w:r w:rsidR="00BB4EB2">
        <w:rPr>
          <w:sz w:val="24"/>
          <w:szCs w:val="24"/>
        </w:rPr>
        <w:t xml:space="preserve"> </w:t>
      </w:r>
    </w:p>
    <w:p w14:paraId="64C2C06E" w14:textId="335A755B" w:rsidR="00433272" w:rsidRPr="00E60D6A" w:rsidRDefault="00433272" w:rsidP="00433272">
      <w:pPr>
        <w:autoSpaceDE w:val="0"/>
        <w:autoSpaceDN w:val="0"/>
        <w:adjustRightInd w:val="0"/>
        <w:spacing w:line="480" w:lineRule="auto"/>
        <w:jc w:val="left"/>
        <w:rPr>
          <w:sz w:val="24"/>
          <w:szCs w:val="24"/>
          <w:u w:val="single"/>
        </w:rPr>
      </w:pPr>
      <w:r w:rsidRPr="00E60D6A">
        <w:rPr>
          <w:sz w:val="24"/>
          <w:szCs w:val="24"/>
          <w:u w:val="single"/>
        </w:rPr>
        <w:t>Medium Term Outcomes:</w:t>
      </w:r>
    </w:p>
    <w:p w14:paraId="1E5D3A11" w14:textId="77777777" w:rsidR="00433272" w:rsidRDefault="00433272" w:rsidP="007B2A45">
      <w:pPr>
        <w:pStyle w:val="ListParagraph"/>
        <w:numPr>
          <w:ilvl w:val="0"/>
          <w:numId w:val="44"/>
        </w:numPr>
        <w:autoSpaceDE w:val="0"/>
        <w:autoSpaceDN w:val="0"/>
        <w:adjustRightInd w:val="0"/>
        <w:spacing w:line="480" w:lineRule="auto"/>
        <w:jc w:val="left"/>
        <w:rPr>
          <w:sz w:val="24"/>
          <w:szCs w:val="24"/>
        </w:rPr>
      </w:pPr>
      <w:r>
        <w:rPr>
          <w:sz w:val="24"/>
          <w:szCs w:val="24"/>
        </w:rPr>
        <w:t>New knowledge integrated into existing teaching materials</w:t>
      </w:r>
    </w:p>
    <w:p w14:paraId="79896C8C" w14:textId="77777777" w:rsidR="00433272" w:rsidRPr="00CE1DA0" w:rsidRDefault="00433272" w:rsidP="007B2A45">
      <w:pPr>
        <w:pStyle w:val="ListParagraph"/>
        <w:numPr>
          <w:ilvl w:val="0"/>
          <w:numId w:val="44"/>
        </w:numPr>
        <w:autoSpaceDE w:val="0"/>
        <w:autoSpaceDN w:val="0"/>
        <w:adjustRightInd w:val="0"/>
        <w:spacing w:line="480" w:lineRule="auto"/>
        <w:rPr>
          <w:sz w:val="24"/>
          <w:szCs w:val="24"/>
        </w:rPr>
      </w:pPr>
      <w:r w:rsidRPr="00CE1DA0">
        <w:rPr>
          <w:sz w:val="24"/>
          <w:szCs w:val="24"/>
        </w:rPr>
        <w:t>Updated curriculum at faculty institutions</w:t>
      </w:r>
    </w:p>
    <w:p w14:paraId="281636EA" w14:textId="77777777" w:rsidR="00433272" w:rsidRDefault="00433272" w:rsidP="007B2A45">
      <w:pPr>
        <w:pStyle w:val="ListParagraph"/>
        <w:numPr>
          <w:ilvl w:val="0"/>
          <w:numId w:val="44"/>
        </w:numPr>
        <w:autoSpaceDE w:val="0"/>
        <w:autoSpaceDN w:val="0"/>
        <w:adjustRightInd w:val="0"/>
        <w:spacing w:line="480" w:lineRule="auto"/>
        <w:rPr>
          <w:sz w:val="24"/>
          <w:szCs w:val="24"/>
        </w:rPr>
      </w:pPr>
      <w:r w:rsidRPr="00DD0CD0">
        <w:rPr>
          <w:sz w:val="24"/>
          <w:szCs w:val="24"/>
        </w:rPr>
        <w:lastRenderedPageBreak/>
        <w:t>Dissemination of genomics beyond the classroom (professional related activities)</w:t>
      </w:r>
    </w:p>
    <w:p w14:paraId="774572D1" w14:textId="77777777" w:rsidR="00433272" w:rsidRPr="00D038DF" w:rsidRDefault="00433272" w:rsidP="007B2A45">
      <w:pPr>
        <w:pStyle w:val="ListParagraph"/>
        <w:numPr>
          <w:ilvl w:val="0"/>
          <w:numId w:val="44"/>
        </w:numPr>
        <w:autoSpaceDE w:val="0"/>
        <w:autoSpaceDN w:val="0"/>
        <w:adjustRightInd w:val="0"/>
        <w:spacing w:line="480" w:lineRule="auto"/>
        <w:rPr>
          <w:sz w:val="24"/>
          <w:szCs w:val="24"/>
        </w:rPr>
      </w:pPr>
      <w:r w:rsidRPr="00D038DF">
        <w:rPr>
          <w:sz w:val="24"/>
          <w:szCs w:val="24"/>
        </w:rPr>
        <w:t>Continued participation in NIH-related activities</w:t>
      </w:r>
    </w:p>
    <w:p w14:paraId="3E52A487" w14:textId="77777777" w:rsidR="00433272" w:rsidRPr="00E60D6A" w:rsidRDefault="00433272" w:rsidP="007B2A45">
      <w:pPr>
        <w:pStyle w:val="ListParagraph"/>
        <w:numPr>
          <w:ilvl w:val="0"/>
          <w:numId w:val="44"/>
        </w:numPr>
        <w:autoSpaceDE w:val="0"/>
        <w:autoSpaceDN w:val="0"/>
        <w:adjustRightInd w:val="0"/>
        <w:spacing w:line="480" w:lineRule="auto"/>
        <w:jc w:val="left"/>
        <w:rPr>
          <w:sz w:val="24"/>
          <w:szCs w:val="24"/>
        </w:rPr>
      </w:pPr>
      <w:r>
        <w:rPr>
          <w:sz w:val="24"/>
          <w:szCs w:val="24"/>
        </w:rPr>
        <w:t xml:space="preserve">Student </w:t>
      </w:r>
      <w:r w:rsidRPr="00E60D6A">
        <w:rPr>
          <w:sz w:val="24"/>
          <w:szCs w:val="24"/>
        </w:rPr>
        <w:t xml:space="preserve">participant’s </w:t>
      </w:r>
      <w:r>
        <w:rPr>
          <w:sz w:val="24"/>
          <w:szCs w:val="24"/>
        </w:rPr>
        <w:t xml:space="preserve">pursuit of a </w:t>
      </w:r>
      <w:r w:rsidRPr="00E60D6A">
        <w:rPr>
          <w:sz w:val="24"/>
          <w:szCs w:val="24"/>
        </w:rPr>
        <w:t xml:space="preserve">career </w:t>
      </w:r>
      <w:r>
        <w:rPr>
          <w:sz w:val="24"/>
          <w:szCs w:val="24"/>
        </w:rPr>
        <w:t>related to genomics (broadly defined)</w:t>
      </w:r>
      <w:r w:rsidRPr="00E60D6A">
        <w:rPr>
          <w:sz w:val="24"/>
          <w:szCs w:val="24"/>
        </w:rPr>
        <w:t xml:space="preserve"> </w:t>
      </w:r>
    </w:p>
    <w:p w14:paraId="037E9867" w14:textId="77777777" w:rsidR="00433272" w:rsidRPr="00E60D6A" w:rsidRDefault="00433272" w:rsidP="00433272">
      <w:pPr>
        <w:autoSpaceDE w:val="0"/>
        <w:autoSpaceDN w:val="0"/>
        <w:adjustRightInd w:val="0"/>
        <w:spacing w:line="480" w:lineRule="auto"/>
        <w:jc w:val="left"/>
        <w:rPr>
          <w:sz w:val="24"/>
          <w:szCs w:val="24"/>
          <w:u w:val="single"/>
        </w:rPr>
      </w:pPr>
      <w:r w:rsidRPr="00E60D6A">
        <w:rPr>
          <w:sz w:val="24"/>
          <w:szCs w:val="24"/>
          <w:u w:val="single"/>
        </w:rPr>
        <w:t>Contextual Factors:</w:t>
      </w:r>
    </w:p>
    <w:p w14:paraId="2AA9543A" w14:textId="3289D456" w:rsidR="00433272" w:rsidRDefault="00433272" w:rsidP="007B2A45">
      <w:pPr>
        <w:pStyle w:val="ColorfulList-Accent11"/>
        <w:numPr>
          <w:ilvl w:val="0"/>
          <w:numId w:val="45"/>
        </w:numPr>
        <w:spacing w:line="480" w:lineRule="auto"/>
        <w:contextualSpacing/>
        <w:jc w:val="left"/>
        <w:rPr>
          <w:sz w:val="24"/>
          <w:szCs w:val="24"/>
        </w:rPr>
      </w:pPr>
      <w:r>
        <w:rPr>
          <w:sz w:val="24"/>
          <w:szCs w:val="24"/>
        </w:rPr>
        <w:t>R</w:t>
      </w:r>
      <w:r w:rsidRPr="00B427E0">
        <w:rPr>
          <w:sz w:val="24"/>
          <w:szCs w:val="24"/>
        </w:rPr>
        <w:t>esources and barriers associated with curriculum integration</w:t>
      </w:r>
      <w:r w:rsidRPr="00F479F9">
        <w:rPr>
          <w:sz w:val="24"/>
          <w:szCs w:val="24"/>
        </w:rPr>
        <w:t xml:space="preserve"> </w:t>
      </w:r>
    </w:p>
    <w:p w14:paraId="357DE7D8" w14:textId="76D625AA" w:rsidR="004704D2" w:rsidRDefault="00F479F9" w:rsidP="00AC6959">
      <w:pPr>
        <w:pStyle w:val="ColorfulList-Accent11"/>
        <w:spacing w:line="480" w:lineRule="auto"/>
        <w:ind w:left="0" w:firstLine="720"/>
        <w:contextualSpacing/>
        <w:jc w:val="left"/>
        <w:rPr>
          <w:sz w:val="24"/>
          <w:szCs w:val="24"/>
        </w:rPr>
      </w:pPr>
      <w:r w:rsidRPr="00F479F9">
        <w:rPr>
          <w:sz w:val="24"/>
          <w:szCs w:val="24"/>
        </w:rPr>
        <w:t xml:space="preserve">The </w:t>
      </w:r>
      <w:r w:rsidRPr="009D676F">
        <w:rPr>
          <w:sz w:val="24"/>
          <w:szCs w:val="24"/>
        </w:rPr>
        <w:t>survey protocol (</w:t>
      </w:r>
      <w:r w:rsidRPr="009D676F">
        <w:rPr>
          <w:b/>
          <w:sz w:val="24"/>
          <w:szCs w:val="24"/>
        </w:rPr>
        <w:t>Attachment 1</w:t>
      </w:r>
      <w:r w:rsidRPr="009D676F">
        <w:rPr>
          <w:sz w:val="24"/>
          <w:szCs w:val="24"/>
        </w:rPr>
        <w:t>)</w:t>
      </w:r>
      <w:r w:rsidR="006865C9">
        <w:rPr>
          <w:sz w:val="24"/>
          <w:szCs w:val="24"/>
        </w:rPr>
        <w:t xml:space="preserve"> obtains</w:t>
      </w:r>
      <w:r>
        <w:rPr>
          <w:sz w:val="24"/>
          <w:szCs w:val="24"/>
        </w:rPr>
        <w:t xml:space="preserve"> different perspectives on the Short Course</w:t>
      </w:r>
      <w:r w:rsidR="006865C9">
        <w:rPr>
          <w:sz w:val="24"/>
          <w:szCs w:val="24"/>
        </w:rPr>
        <w:t xml:space="preserve"> from students and faculty by using skip logic</w:t>
      </w:r>
      <w:r w:rsidRPr="009D676F">
        <w:rPr>
          <w:sz w:val="24"/>
          <w:szCs w:val="24"/>
        </w:rPr>
        <w:t xml:space="preserve">. </w:t>
      </w:r>
      <w:r w:rsidR="004704D2">
        <w:rPr>
          <w:sz w:val="24"/>
          <w:szCs w:val="24"/>
        </w:rPr>
        <w:t>The table below outlines which questions are for faculty respondents, student respondents, and questions for both respondents.</w:t>
      </w:r>
    </w:p>
    <w:tbl>
      <w:tblPr>
        <w:tblStyle w:val="TableGrid"/>
        <w:tblW w:w="0" w:type="auto"/>
        <w:tblLook w:val="04A0" w:firstRow="1" w:lastRow="0" w:firstColumn="1" w:lastColumn="0" w:noHBand="0" w:noVBand="1"/>
      </w:tblPr>
      <w:tblGrid>
        <w:gridCol w:w="1435"/>
        <w:gridCol w:w="7915"/>
      </w:tblGrid>
      <w:tr w:rsidR="004704D2" w:rsidRPr="004704D2" w14:paraId="66B6820B" w14:textId="77777777" w:rsidTr="00AC6959">
        <w:trPr>
          <w:trHeight w:val="290"/>
        </w:trPr>
        <w:tc>
          <w:tcPr>
            <w:tcW w:w="1435" w:type="dxa"/>
            <w:vAlign w:val="center"/>
          </w:tcPr>
          <w:p w14:paraId="7AB68AE2" w14:textId="43A5150A" w:rsidR="004704D2" w:rsidRPr="004704D2" w:rsidRDefault="004704D2" w:rsidP="00AC6959">
            <w:pPr>
              <w:pStyle w:val="ColorfulList-Accent11"/>
              <w:spacing w:line="480" w:lineRule="auto"/>
              <w:ind w:left="0"/>
              <w:contextualSpacing/>
              <w:jc w:val="left"/>
              <w:rPr>
                <w:b/>
                <w:bCs/>
                <w:sz w:val="24"/>
                <w:szCs w:val="24"/>
              </w:rPr>
            </w:pPr>
            <w:r>
              <w:rPr>
                <w:b/>
                <w:bCs/>
                <w:sz w:val="24"/>
                <w:szCs w:val="24"/>
              </w:rPr>
              <w:t>Respondent Type</w:t>
            </w:r>
          </w:p>
        </w:tc>
        <w:tc>
          <w:tcPr>
            <w:tcW w:w="7915" w:type="dxa"/>
            <w:noWrap/>
            <w:vAlign w:val="center"/>
            <w:hideMark/>
          </w:tcPr>
          <w:p w14:paraId="4D3433DD" w14:textId="4E7D6E46" w:rsidR="004704D2" w:rsidRPr="004704D2" w:rsidRDefault="004704D2" w:rsidP="00AC6959">
            <w:pPr>
              <w:pStyle w:val="ColorfulList-Accent11"/>
              <w:spacing w:line="480" w:lineRule="auto"/>
              <w:ind w:left="0"/>
              <w:contextualSpacing/>
              <w:jc w:val="left"/>
              <w:rPr>
                <w:b/>
                <w:bCs/>
                <w:sz w:val="24"/>
                <w:szCs w:val="24"/>
              </w:rPr>
            </w:pPr>
            <w:r>
              <w:rPr>
                <w:b/>
                <w:bCs/>
                <w:sz w:val="24"/>
                <w:szCs w:val="24"/>
              </w:rPr>
              <w:t>Survey Question</w:t>
            </w:r>
          </w:p>
        </w:tc>
      </w:tr>
      <w:tr w:rsidR="004704D2" w:rsidRPr="004704D2" w14:paraId="7C931EBB" w14:textId="77777777" w:rsidTr="00AC6959">
        <w:trPr>
          <w:trHeight w:val="290"/>
        </w:trPr>
        <w:tc>
          <w:tcPr>
            <w:tcW w:w="1435" w:type="dxa"/>
            <w:vAlign w:val="center"/>
          </w:tcPr>
          <w:p w14:paraId="043BD705" w14:textId="3CFC524A" w:rsidR="004704D2" w:rsidRPr="004704D2" w:rsidRDefault="004704D2">
            <w:pPr>
              <w:pStyle w:val="ColorfulList-Accent11"/>
              <w:spacing w:line="480" w:lineRule="auto"/>
              <w:ind w:left="0"/>
              <w:contextualSpacing/>
              <w:jc w:val="left"/>
              <w:rPr>
                <w:sz w:val="24"/>
                <w:szCs w:val="24"/>
              </w:rPr>
            </w:pPr>
            <w:r>
              <w:rPr>
                <w:sz w:val="24"/>
                <w:szCs w:val="24"/>
              </w:rPr>
              <w:t>Both</w:t>
            </w:r>
          </w:p>
        </w:tc>
        <w:tc>
          <w:tcPr>
            <w:tcW w:w="7915" w:type="dxa"/>
            <w:noWrap/>
            <w:hideMark/>
          </w:tcPr>
          <w:p w14:paraId="02A7DB42" w14:textId="47FB06AC" w:rsidR="004704D2" w:rsidRPr="004704D2" w:rsidRDefault="004704D2" w:rsidP="005357CB">
            <w:pPr>
              <w:pStyle w:val="ColorfulList-Accent11"/>
              <w:spacing w:line="480" w:lineRule="auto"/>
              <w:ind w:left="0"/>
              <w:contextualSpacing/>
              <w:jc w:val="left"/>
              <w:rPr>
                <w:sz w:val="24"/>
                <w:szCs w:val="24"/>
              </w:rPr>
            </w:pPr>
            <w:r w:rsidRPr="004704D2">
              <w:rPr>
                <w:sz w:val="24"/>
                <w:szCs w:val="24"/>
              </w:rPr>
              <w:t>Are you still with [PIPED INSTITUTION NAMED]?</w:t>
            </w:r>
          </w:p>
        </w:tc>
      </w:tr>
      <w:tr w:rsidR="004704D2" w:rsidRPr="004704D2" w14:paraId="5EF8DE37" w14:textId="77777777" w:rsidTr="00AC6959">
        <w:trPr>
          <w:trHeight w:val="290"/>
        </w:trPr>
        <w:tc>
          <w:tcPr>
            <w:tcW w:w="1435" w:type="dxa"/>
            <w:vAlign w:val="center"/>
          </w:tcPr>
          <w:p w14:paraId="56F1CE5C" w14:textId="7CD8EFFC" w:rsidR="004704D2" w:rsidRPr="004704D2" w:rsidRDefault="004704D2">
            <w:pPr>
              <w:pStyle w:val="ColorfulList-Accent11"/>
              <w:spacing w:line="480" w:lineRule="auto"/>
              <w:ind w:left="0"/>
              <w:contextualSpacing/>
              <w:jc w:val="left"/>
              <w:rPr>
                <w:sz w:val="24"/>
                <w:szCs w:val="24"/>
              </w:rPr>
            </w:pPr>
            <w:r w:rsidRPr="009D1857">
              <w:rPr>
                <w:sz w:val="24"/>
                <w:szCs w:val="24"/>
              </w:rPr>
              <w:t>Both</w:t>
            </w:r>
          </w:p>
        </w:tc>
        <w:tc>
          <w:tcPr>
            <w:tcW w:w="7915" w:type="dxa"/>
            <w:noWrap/>
            <w:hideMark/>
          </w:tcPr>
          <w:p w14:paraId="330EEF23" w14:textId="06B488D4" w:rsidR="004704D2" w:rsidRPr="004704D2" w:rsidRDefault="004704D2" w:rsidP="005357CB">
            <w:pPr>
              <w:pStyle w:val="ColorfulList-Accent11"/>
              <w:spacing w:line="480" w:lineRule="auto"/>
              <w:ind w:left="0"/>
              <w:contextualSpacing/>
              <w:jc w:val="left"/>
              <w:rPr>
                <w:sz w:val="24"/>
                <w:szCs w:val="24"/>
              </w:rPr>
            </w:pPr>
            <w:r w:rsidRPr="004704D2">
              <w:rPr>
                <w:sz w:val="24"/>
                <w:szCs w:val="24"/>
              </w:rPr>
              <w:t>Did the Short Course influence your research?</w:t>
            </w:r>
          </w:p>
        </w:tc>
      </w:tr>
      <w:tr w:rsidR="004704D2" w:rsidRPr="004704D2" w14:paraId="0529B4D5" w14:textId="77777777" w:rsidTr="00AC6959">
        <w:trPr>
          <w:trHeight w:val="290"/>
        </w:trPr>
        <w:tc>
          <w:tcPr>
            <w:tcW w:w="1435" w:type="dxa"/>
            <w:vAlign w:val="center"/>
          </w:tcPr>
          <w:p w14:paraId="61ECBC43" w14:textId="297B8EF5" w:rsidR="004704D2" w:rsidRPr="004704D2" w:rsidRDefault="004704D2">
            <w:pPr>
              <w:pStyle w:val="ColorfulList-Accent11"/>
              <w:spacing w:line="480" w:lineRule="auto"/>
              <w:ind w:left="0"/>
              <w:contextualSpacing/>
              <w:jc w:val="left"/>
              <w:rPr>
                <w:sz w:val="24"/>
                <w:szCs w:val="24"/>
              </w:rPr>
            </w:pPr>
            <w:r w:rsidRPr="009D1857">
              <w:rPr>
                <w:sz w:val="24"/>
                <w:szCs w:val="24"/>
              </w:rPr>
              <w:t>Both</w:t>
            </w:r>
          </w:p>
        </w:tc>
        <w:tc>
          <w:tcPr>
            <w:tcW w:w="7915" w:type="dxa"/>
            <w:noWrap/>
            <w:hideMark/>
          </w:tcPr>
          <w:p w14:paraId="0C71CF48" w14:textId="158672BF" w:rsidR="004704D2" w:rsidRPr="004704D2" w:rsidRDefault="004704D2" w:rsidP="005357CB">
            <w:pPr>
              <w:pStyle w:val="ColorfulList-Accent11"/>
              <w:spacing w:line="480" w:lineRule="auto"/>
              <w:ind w:left="0"/>
              <w:contextualSpacing/>
              <w:jc w:val="left"/>
              <w:rPr>
                <w:sz w:val="24"/>
                <w:szCs w:val="24"/>
              </w:rPr>
            </w:pPr>
            <w:r w:rsidRPr="004704D2">
              <w:rPr>
                <w:sz w:val="24"/>
                <w:szCs w:val="24"/>
              </w:rPr>
              <w:t>Do/did you have a disadvantaged background, which can be defined either as coming from a family with an annual income below established low-income thresholds, or coming from an educational environment such as that found in certain rural or inner-city environments that have demonstrably and directly inhibited you from obtaining the knowledge, skills, and abilities necessary to develop and participate in a research career? </w:t>
            </w:r>
          </w:p>
        </w:tc>
      </w:tr>
      <w:tr w:rsidR="004704D2" w:rsidRPr="004704D2" w14:paraId="3D3CFFF2" w14:textId="77777777" w:rsidTr="00AC6959">
        <w:trPr>
          <w:trHeight w:val="290"/>
        </w:trPr>
        <w:tc>
          <w:tcPr>
            <w:tcW w:w="1435" w:type="dxa"/>
            <w:vAlign w:val="center"/>
          </w:tcPr>
          <w:p w14:paraId="47D3B045" w14:textId="042822F3" w:rsidR="004704D2" w:rsidRPr="004704D2" w:rsidRDefault="004704D2">
            <w:pPr>
              <w:pStyle w:val="ColorfulList-Accent11"/>
              <w:spacing w:line="480" w:lineRule="auto"/>
              <w:ind w:left="0"/>
              <w:contextualSpacing/>
              <w:jc w:val="left"/>
              <w:rPr>
                <w:sz w:val="24"/>
                <w:szCs w:val="24"/>
              </w:rPr>
            </w:pPr>
            <w:r w:rsidRPr="009D1857">
              <w:rPr>
                <w:sz w:val="24"/>
                <w:szCs w:val="24"/>
              </w:rPr>
              <w:t>Both</w:t>
            </w:r>
          </w:p>
        </w:tc>
        <w:tc>
          <w:tcPr>
            <w:tcW w:w="7915" w:type="dxa"/>
            <w:noWrap/>
            <w:hideMark/>
          </w:tcPr>
          <w:p w14:paraId="2C0B0148" w14:textId="51FF3CFE" w:rsidR="004704D2" w:rsidRPr="004704D2" w:rsidRDefault="004704D2" w:rsidP="005357CB">
            <w:pPr>
              <w:pStyle w:val="ColorfulList-Accent11"/>
              <w:spacing w:line="480" w:lineRule="auto"/>
              <w:ind w:left="0"/>
              <w:contextualSpacing/>
              <w:jc w:val="left"/>
              <w:rPr>
                <w:sz w:val="24"/>
                <w:szCs w:val="24"/>
              </w:rPr>
            </w:pPr>
            <w:r w:rsidRPr="004704D2">
              <w:rPr>
                <w:sz w:val="24"/>
                <w:szCs w:val="24"/>
              </w:rPr>
              <w:t>Does your current position involve teaching genetic or genomic material?</w:t>
            </w:r>
          </w:p>
        </w:tc>
      </w:tr>
      <w:tr w:rsidR="004704D2" w:rsidRPr="004704D2" w14:paraId="25DDCD9F" w14:textId="77777777" w:rsidTr="00AC6959">
        <w:trPr>
          <w:trHeight w:val="290"/>
        </w:trPr>
        <w:tc>
          <w:tcPr>
            <w:tcW w:w="1435" w:type="dxa"/>
            <w:vAlign w:val="center"/>
          </w:tcPr>
          <w:p w14:paraId="5FB0AF2C" w14:textId="12D184DE" w:rsidR="004704D2" w:rsidRPr="004704D2" w:rsidRDefault="004704D2">
            <w:pPr>
              <w:pStyle w:val="ColorfulList-Accent11"/>
              <w:spacing w:line="480" w:lineRule="auto"/>
              <w:ind w:left="0"/>
              <w:contextualSpacing/>
              <w:jc w:val="left"/>
              <w:rPr>
                <w:sz w:val="24"/>
                <w:szCs w:val="24"/>
              </w:rPr>
            </w:pPr>
            <w:r w:rsidRPr="009D1857">
              <w:rPr>
                <w:sz w:val="24"/>
                <w:szCs w:val="24"/>
              </w:rPr>
              <w:t>Both</w:t>
            </w:r>
          </w:p>
        </w:tc>
        <w:tc>
          <w:tcPr>
            <w:tcW w:w="7915" w:type="dxa"/>
            <w:noWrap/>
            <w:hideMark/>
          </w:tcPr>
          <w:p w14:paraId="6833CA1E" w14:textId="1F1E124C" w:rsidR="004704D2" w:rsidRPr="004704D2" w:rsidRDefault="004704D2" w:rsidP="005357CB">
            <w:pPr>
              <w:pStyle w:val="ColorfulList-Accent11"/>
              <w:spacing w:line="480" w:lineRule="auto"/>
              <w:ind w:left="0"/>
              <w:contextualSpacing/>
              <w:jc w:val="left"/>
              <w:rPr>
                <w:sz w:val="24"/>
                <w:szCs w:val="24"/>
              </w:rPr>
            </w:pPr>
            <w:r w:rsidRPr="004704D2">
              <w:rPr>
                <w:sz w:val="24"/>
                <w:szCs w:val="24"/>
              </w:rPr>
              <w:t>Have you completed the credential or degree(s)?</w:t>
            </w:r>
          </w:p>
        </w:tc>
      </w:tr>
      <w:tr w:rsidR="004704D2" w:rsidRPr="004704D2" w14:paraId="551CF0B7" w14:textId="77777777" w:rsidTr="00AC6959">
        <w:trPr>
          <w:trHeight w:val="290"/>
        </w:trPr>
        <w:tc>
          <w:tcPr>
            <w:tcW w:w="1435" w:type="dxa"/>
            <w:vAlign w:val="center"/>
          </w:tcPr>
          <w:p w14:paraId="77900897" w14:textId="0AE30228" w:rsidR="004704D2" w:rsidRPr="004704D2" w:rsidRDefault="004704D2">
            <w:pPr>
              <w:pStyle w:val="ColorfulList-Accent11"/>
              <w:spacing w:line="480" w:lineRule="auto"/>
              <w:ind w:left="0"/>
              <w:contextualSpacing/>
              <w:jc w:val="left"/>
              <w:rPr>
                <w:sz w:val="24"/>
                <w:szCs w:val="24"/>
              </w:rPr>
            </w:pPr>
            <w:r w:rsidRPr="009D1857">
              <w:rPr>
                <w:sz w:val="24"/>
                <w:szCs w:val="24"/>
              </w:rPr>
              <w:t>Both</w:t>
            </w:r>
          </w:p>
        </w:tc>
        <w:tc>
          <w:tcPr>
            <w:tcW w:w="7915" w:type="dxa"/>
            <w:noWrap/>
            <w:hideMark/>
          </w:tcPr>
          <w:p w14:paraId="492615BE" w14:textId="183D025B" w:rsidR="004704D2" w:rsidRPr="004704D2" w:rsidRDefault="004704D2" w:rsidP="005357CB">
            <w:pPr>
              <w:pStyle w:val="ColorfulList-Accent11"/>
              <w:spacing w:line="480" w:lineRule="auto"/>
              <w:ind w:left="0"/>
              <w:contextualSpacing/>
              <w:jc w:val="left"/>
              <w:rPr>
                <w:sz w:val="24"/>
                <w:szCs w:val="24"/>
              </w:rPr>
            </w:pPr>
            <w:r w:rsidRPr="004704D2">
              <w:rPr>
                <w:sz w:val="24"/>
                <w:szCs w:val="24"/>
              </w:rPr>
              <w:t>Please describe how the Short Course influenced your decision to pursue new career or educational options.</w:t>
            </w:r>
          </w:p>
        </w:tc>
      </w:tr>
      <w:tr w:rsidR="004704D2" w:rsidRPr="004704D2" w14:paraId="34EFCEFD" w14:textId="77777777" w:rsidTr="00AC6959">
        <w:trPr>
          <w:trHeight w:val="290"/>
        </w:trPr>
        <w:tc>
          <w:tcPr>
            <w:tcW w:w="1435" w:type="dxa"/>
            <w:vAlign w:val="center"/>
          </w:tcPr>
          <w:p w14:paraId="6C35D507" w14:textId="41D67346" w:rsidR="004704D2" w:rsidRPr="004704D2" w:rsidRDefault="004704D2">
            <w:pPr>
              <w:pStyle w:val="ColorfulList-Accent11"/>
              <w:spacing w:line="480" w:lineRule="auto"/>
              <w:ind w:left="0"/>
              <w:contextualSpacing/>
              <w:jc w:val="left"/>
              <w:rPr>
                <w:sz w:val="24"/>
                <w:szCs w:val="24"/>
              </w:rPr>
            </w:pPr>
            <w:r w:rsidRPr="009D1857">
              <w:rPr>
                <w:sz w:val="24"/>
                <w:szCs w:val="24"/>
              </w:rPr>
              <w:t>Both</w:t>
            </w:r>
          </w:p>
        </w:tc>
        <w:tc>
          <w:tcPr>
            <w:tcW w:w="7915" w:type="dxa"/>
            <w:noWrap/>
            <w:hideMark/>
          </w:tcPr>
          <w:p w14:paraId="524B7C63" w14:textId="6BA67726" w:rsidR="004704D2" w:rsidRPr="004704D2" w:rsidRDefault="004704D2" w:rsidP="005357CB">
            <w:pPr>
              <w:pStyle w:val="ColorfulList-Accent11"/>
              <w:spacing w:line="480" w:lineRule="auto"/>
              <w:ind w:left="0"/>
              <w:contextualSpacing/>
              <w:jc w:val="left"/>
              <w:rPr>
                <w:sz w:val="24"/>
                <w:szCs w:val="24"/>
              </w:rPr>
            </w:pPr>
            <w:r w:rsidRPr="004704D2">
              <w:rPr>
                <w:sz w:val="24"/>
                <w:szCs w:val="24"/>
              </w:rPr>
              <w:t xml:space="preserve">Please describe how your experience at the Short Course influenced your </w:t>
            </w:r>
            <w:r w:rsidRPr="004704D2">
              <w:rPr>
                <w:sz w:val="24"/>
                <w:szCs w:val="24"/>
              </w:rPr>
              <w:lastRenderedPageBreak/>
              <w:t>research.</w:t>
            </w:r>
          </w:p>
        </w:tc>
      </w:tr>
      <w:tr w:rsidR="004704D2" w:rsidRPr="004704D2" w14:paraId="4ED1FBA0" w14:textId="77777777" w:rsidTr="00AC6959">
        <w:trPr>
          <w:trHeight w:val="290"/>
        </w:trPr>
        <w:tc>
          <w:tcPr>
            <w:tcW w:w="1435" w:type="dxa"/>
            <w:vAlign w:val="center"/>
          </w:tcPr>
          <w:p w14:paraId="22A2A061" w14:textId="700288D3" w:rsidR="004704D2" w:rsidRPr="004704D2" w:rsidRDefault="004704D2">
            <w:pPr>
              <w:pStyle w:val="ColorfulList-Accent11"/>
              <w:spacing w:line="480" w:lineRule="auto"/>
              <w:ind w:left="0"/>
              <w:contextualSpacing/>
              <w:jc w:val="left"/>
              <w:rPr>
                <w:sz w:val="24"/>
                <w:szCs w:val="24"/>
              </w:rPr>
            </w:pPr>
            <w:r w:rsidRPr="004F5A08">
              <w:rPr>
                <w:sz w:val="24"/>
                <w:szCs w:val="24"/>
              </w:rPr>
              <w:lastRenderedPageBreak/>
              <w:t>Both</w:t>
            </w:r>
          </w:p>
        </w:tc>
        <w:tc>
          <w:tcPr>
            <w:tcW w:w="7915" w:type="dxa"/>
            <w:noWrap/>
            <w:hideMark/>
          </w:tcPr>
          <w:p w14:paraId="6EE47E66" w14:textId="683A60DB" w:rsidR="004704D2" w:rsidRPr="004704D2" w:rsidRDefault="004704D2" w:rsidP="005357CB">
            <w:pPr>
              <w:pStyle w:val="ColorfulList-Accent11"/>
              <w:spacing w:line="480" w:lineRule="auto"/>
              <w:ind w:left="0"/>
              <w:contextualSpacing/>
              <w:jc w:val="left"/>
              <w:rPr>
                <w:sz w:val="24"/>
                <w:szCs w:val="24"/>
              </w:rPr>
            </w:pPr>
            <w:r w:rsidRPr="004704D2">
              <w:rPr>
                <w:sz w:val="24"/>
                <w:szCs w:val="24"/>
              </w:rPr>
              <w:t>Please enter any other comments you would like to share with us about the Short Course and your experiences since attending the program. If you have no additional comments, please hit the next button. </w:t>
            </w:r>
          </w:p>
        </w:tc>
      </w:tr>
      <w:tr w:rsidR="004704D2" w:rsidRPr="004704D2" w14:paraId="1E36C237" w14:textId="77777777" w:rsidTr="00AC6959">
        <w:trPr>
          <w:trHeight w:val="290"/>
        </w:trPr>
        <w:tc>
          <w:tcPr>
            <w:tcW w:w="1435" w:type="dxa"/>
            <w:vAlign w:val="center"/>
          </w:tcPr>
          <w:p w14:paraId="247C1F59" w14:textId="2C47E85C"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68AF0A9B" w14:textId="53EF7584" w:rsidR="004704D2" w:rsidRPr="004704D2" w:rsidRDefault="004704D2" w:rsidP="005357CB">
            <w:pPr>
              <w:pStyle w:val="ColorfulList-Accent11"/>
              <w:spacing w:line="480" w:lineRule="auto"/>
              <w:ind w:left="0"/>
              <w:contextualSpacing/>
              <w:jc w:val="left"/>
              <w:rPr>
                <w:sz w:val="24"/>
                <w:szCs w:val="24"/>
              </w:rPr>
            </w:pPr>
            <w:r w:rsidRPr="004704D2">
              <w:rPr>
                <w:sz w:val="24"/>
                <w:szCs w:val="24"/>
              </w:rPr>
              <w:t>Please identify any credentials or degrees that you have received or pursued since attending the Short Course. (Select all that apply)</w:t>
            </w:r>
          </w:p>
        </w:tc>
      </w:tr>
      <w:tr w:rsidR="004704D2" w:rsidRPr="004704D2" w14:paraId="71E6371B" w14:textId="77777777" w:rsidTr="00AC6959">
        <w:trPr>
          <w:trHeight w:val="290"/>
        </w:trPr>
        <w:tc>
          <w:tcPr>
            <w:tcW w:w="1435" w:type="dxa"/>
            <w:vAlign w:val="center"/>
          </w:tcPr>
          <w:p w14:paraId="3CC9B64A" w14:textId="5DA9E5DD"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35C56CA8" w14:textId="48CB5D5E" w:rsidR="004704D2" w:rsidRPr="004704D2" w:rsidRDefault="004704D2" w:rsidP="005357CB">
            <w:pPr>
              <w:pStyle w:val="ColorfulList-Accent11"/>
              <w:spacing w:line="480" w:lineRule="auto"/>
              <w:ind w:left="0"/>
              <w:contextualSpacing/>
              <w:jc w:val="left"/>
              <w:rPr>
                <w:sz w:val="24"/>
                <w:szCs w:val="24"/>
              </w:rPr>
            </w:pPr>
            <w:r w:rsidRPr="004704D2">
              <w:rPr>
                <w:sz w:val="24"/>
                <w:szCs w:val="24"/>
              </w:rPr>
              <w:t>Please indicate the ways you have been involved with Short Course attendees, NIH or NHGRI since attending the program. (Select all that apply)</w:t>
            </w:r>
          </w:p>
        </w:tc>
      </w:tr>
      <w:tr w:rsidR="004704D2" w:rsidRPr="004704D2" w14:paraId="612FC034" w14:textId="77777777" w:rsidTr="00AC6959">
        <w:trPr>
          <w:trHeight w:val="290"/>
        </w:trPr>
        <w:tc>
          <w:tcPr>
            <w:tcW w:w="1435" w:type="dxa"/>
            <w:vAlign w:val="center"/>
          </w:tcPr>
          <w:p w14:paraId="71A5B074" w14:textId="59E44452"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27DCEAFD" w14:textId="2163183D" w:rsidR="004704D2" w:rsidRPr="004704D2" w:rsidRDefault="004704D2" w:rsidP="005357CB">
            <w:pPr>
              <w:pStyle w:val="ColorfulList-Accent11"/>
              <w:spacing w:line="480" w:lineRule="auto"/>
              <w:ind w:left="0"/>
              <w:contextualSpacing/>
              <w:jc w:val="left"/>
              <w:rPr>
                <w:sz w:val="24"/>
                <w:szCs w:val="24"/>
              </w:rPr>
            </w:pPr>
            <w:r w:rsidRPr="004704D2">
              <w:rPr>
                <w:sz w:val="24"/>
                <w:szCs w:val="24"/>
              </w:rPr>
              <w:t>Please list your current institution or organizational affiliation.</w:t>
            </w:r>
          </w:p>
        </w:tc>
      </w:tr>
      <w:tr w:rsidR="004704D2" w:rsidRPr="004704D2" w14:paraId="533AF4B7" w14:textId="77777777" w:rsidTr="00AC6959">
        <w:trPr>
          <w:trHeight w:val="290"/>
        </w:trPr>
        <w:tc>
          <w:tcPr>
            <w:tcW w:w="1435" w:type="dxa"/>
            <w:vAlign w:val="center"/>
          </w:tcPr>
          <w:p w14:paraId="51F3D6F7" w14:textId="251DF35B"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7FED71FD" w14:textId="7C6F393D" w:rsidR="004704D2" w:rsidRPr="004704D2" w:rsidRDefault="004704D2" w:rsidP="005357CB">
            <w:pPr>
              <w:pStyle w:val="ColorfulList-Accent11"/>
              <w:spacing w:line="480" w:lineRule="auto"/>
              <w:ind w:left="0"/>
              <w:contextualSpacing/>
              <w:jc w:val="left"/>
              <w:rPr>
                <w:sz w:val="24"/>
                <w:szCs w:val="24"/>
              </w:rPr>
            </w:pPr>
            <w:r w:rsidRPr="004704D2">
              <w:rPr>
                <w:sz w:val="24"/>
                <w:szCs w:val="24"/>
              </w:rPr>
              <w:t>Select your role during your participation in the Short Course.</w:t>
            </w:r>
          </w:p>
        </w:tc>
      </w:tr>
      <w:tr w:rsidR="004704D2" w:rsidRPr="004704D2" w14:paraId="5E699F03" w14:textId="77777777" w:rsidTr="00AC6959">
        <w:trPr>
          <w:trHeight w:val="290"/>
        </w:trPr>
        <w:tc>
          <w:tcPr>
            <w:tcW w:w="1435" w:type="dxa"/>
            <w:vAlign w:val="center"/>
          </w:tcPr>
          <w:p w14:paraId="6A5C8343" w14:textId="090D9D50"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17CAE96C" w14:textId="128A9AAC" w:rsidR="004704D2" w:rsidRPr="004704D2" w:rsidRDefault="004704D2" w:rsidP="005357CB">
            <w:pPr>
              <w:pStyle w:val="ColorfulList-Accent11"/>
              <w:spacing w:line="480" w:lineRule="auto"/>
              <w:ind w:left="0"/>
              <w:contextualSpacing/>
              <w:jc w:val="left"/>
              <w:rPr>
                <w:sz w:val="24"/>
                <w:szCs w:val="24"/>
              </w:rPr>
            </w:pPr>
            <w:r w:rsidRPr="004704D2">
              <w:rPr>
                <w:sz w:val="24"/>
                <w:szCs w:val="24"/>
              </w:rPr>
              <w:t>Since the Short Course, have you been involved with Short Course attendees, NIH or NHGRI?</w:t>
            </w:r>
          </w:p>
        </w:tc>
      </w:tr>
      <w:tr w:rsidR="004704D2" w:rsidRPr="004704D2" w14:paraId="26361CC5" w14:textId="77777777" w:rsidTr="00AC6959">
        <w:trPr>
          <w:trHeight w:val="290"/>
        </w:trPr>
        <w:tc>
          <w:tcPr>
            <w:tcW w:w="1435" w:type="dxa"/>
            <w:vAlign w:val="center"/>
          </w:tcPr>
          <w:p w14:paraId="662E9304" w14:textId="6A58C2D4"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15061A92" w14:textId="7A2485D1" w:rsidR="004704D2" w:rsidRPr="004704D2" w:rsidRDefault="004704D2" w:rsidP="005357CB">
            <w:pPr>
              <w:pStyle w:val="ColorfulList-Accent11"/>
              <w:spacing w:line="480" w:lineRule="auto"/>
              <w:ind w:left="0"/>
              <w:contextualSpacing/>
              <w:jc w:val="left"/>
              <w:rPr>
                <w:sz w:val="24"/>
                <w:szCs w:val="24"/>
              </w:rPr>
            </w:pPr>
            <w:r w:rsidRPr="004704D2">
              <w:rPr>
                <w:sz w:val="24"/>
                <w:szCs w:val="24"/>
              </w:rPr>
              <w:t>To what degree did your experience at the Short Course influence your decision to engage in the following activities? Select "Not Applicable" if you did not engage in the activity listed.</w:t>
            </w:r>
          </w:p>
        </w:tc>
      </w:tr>
      <w:tr w:rsidR="004704D2" w:rsidRPr="004704D2" w14:paraId="193BF80B" w14:textId="77777777" w:rsidTr="00AC6959">
        <w:trPr>
          <w:trHeight w:val="290"/>
        </w:trPr>
        <w:tc>
          <w:tcPr>
            <w:tcW w:w="1435" w:type="dxa"/>
            <w:vAlign w:val="center"/>
          </w:tcPr>
          <w:p w14:paraId="3C5E104B" w14:textId="6A3724C4"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04FA8138" w14:textId="23CAF678" w:rsidR="004704D2" w:rsidRPr="004704D2" w:rsidRDefault="004704D2" w:rsidP="005357CB">
            <w:pPr>
              <w:pStyle w:val="ColorfulList-Accent11"/>
              <w:spacing w:line="480" w:lineRule="auto"/>
              <w:ind w:left="0"/>
              <w:contextualSpacing/>
              <w:jc w:val="left"/>
              <w:rPr>
                <w:sz w:val="24"/>
                <w:szCs w:val="24"/>
              </w:rPr>
            </w:pPr>
            <w:r w:rsidRPr="004704D2">
              <w:rPr>
                <w:sz w:val="24"/>
                <w:szCs w:val="24"/>
              </w:rPr>
              <w:t>To what degree did your experience at the Short Course influence your decision to pursue new career or educational options?</w:t>
            </w:r>
          </w:p>
        </w:tc>
      </w:tr>
      <w:tr w:rsidR="004704D2" w:rsidRPr="004704D2" w14:paraId="3228990E" w14:textId="77777777" w:rsidTr="00AC6959">
        <w:trPr>
          <w:trHeight w:val="290"/>
        </w:trPr>
        <w:tc>
          <w:tcPr>
            <w:tcW w:w="1435" w:type="dxa"/>
            <w:vAlign w:val="center"/>
          </w:tcPr>
          <w:p w14:paraId="4B94E34E" w14:textId="608A66AA"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2CA78867" w14:textId="7FA3D7A5" w:rsidR="004704D2" w:rsidRPr="004704D2" w:rsidRDefault="004704D2" w:rsidP="005357CB">
            <w:pPr>
              <w:pStyle w:val="ColorfulList-Accent11"/>
              <w:spacing w:line="480" w:lineRule="auto"/>
              <w:ind w:left="0"/>
              <w:contextualSpacing/>
              <w:jc w:val="left"/>
              <w:rPr>
                <w:sz w:val="24"/>
                <w:szCs w:val="24"/>
              </w:rPr>
            </w:pPr>
            <w:r w:rsidRPr="004704D2">
              <w:rPr>
                <w:sz w:val="24"/>
                <w:szCs w:val="24"/>
              </w:rPr>
              <w:t>What discipline(s) is your credential or degree associated with?</w:t>
            </w:r>
          </w:p>
        </w:tc>
      </w:tr>
      <w:tr w:rsidR="004704D2" w:rsidRPr="004704D2" w14:paraId="2A0BD903" w14:textId="77777777" w:rsidTr="00AC6959">
        <w:trPr>
          <w:trHeight w:val="290"/>
        </w:trPr>
        <w:tc>
          <w:tcPr>
            <w:tcW w:w="1435" w:type="dxa"/>
            <w:vAlign w:val="center"/>
          </w:tcPr>
          <w:p w14:paraId="38A36543" w14:textId="38918470"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5A848C6B" w14:textId="29E105AC" w:rsidR="004704D2" w:rsidRPr="004704D2" w:rsidRDefault="004704D2" w:rsidP="005357CB">
            <w:pPr>
              <w:pStyle w:val="ColorfulList-Accent11"/>
              <w:spacing w:line="480" w:lineRule="auto"/>
              <w:ind w:left="0"/>
              <w:contextualSpacing/>
              <w:jc w:val="left"/>
              <w:rPr>
                <w:sz w:val="24"/>
                <w:szCs w:val="24"/>
              </w:rPr>
            </w:pPr>
            <w:r w:rsidRPr="004704D2">
              <w:rPr>
                <w:sz w:val="24"/>
                <w:szCs w:val="24"/>
              </w:rPr>
              <w:t>What is your ethnicity?</w:t>
            </w:r>
          </w:p>
        </w:tc>
      </w:tr>
      <w:tr w:rsidR="004704D2" w:rsidRPr="004704D2" w14:paraId="0F2ED766" w14:textId="77777777" w:rsidTr="00AC6959">
        <w:trPr>
          <w:trHeight w:val="290"/>
        </w:trPr>
        <w:tc>
          <w:tcPr>
            <w:tcW w:w="1435" w:type="dxa"/>
            <w:vAlign w:val="center"/>
          </w:tcPr>
          <w:p w14:paraId="4A7735A5" w14:textId="4192A01E"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23911066" w14:textId="6F7083A5" w:rsidR="004704D2" w:rsidRPr="004704D2" w:rsidRDefault="004704D2" w:rsidP="005357CB">
            <w:pPr>
              <w:pStyle w:val="ColorfulList-Accent11"/>
              <w:spacing w:line="480" w:lineRule="auto"/>
              <w:ind w:left="0"/>
              <w:contextualSpacing/>
              <w:jc w:val="left"/>
              <w:rPr>
                <w:sz w:val="24"/>
                <w:szCs w:val="24"/>
              </w:rPr>
            </w:pPr>
            <w:r w:rsidRPr="004704D2">
              <w:rPr>
                <w:sz w:val="24"/>
                <w:szCs w:val="24"/>
              </w:rPr>
              <w:t>What is your sex?</w:t>
            </w:r>
          </w:p>
        </w:tc>
      </w:tr>
      <w:tr w:rsidR="004704D2" w:rsidRPr="004704D2" w14:paraId="05ED85CE" w14:textId="77777777" w:rsidTr="00AC6959">
        <w:trPr>
          <w:trHeight w:val="290"/>
        </w:trPr>
        <w:tc>
          <w:tcPr>
            <w:tcW w:w="1435" w:type="dxa"/>
            <w:vAlign w:val="center"/>
          </w:tcPr>
          <w:p w14:paraId="1114C60E" w14:textId="31157A2A"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130A1C54" w14:textId="5A51D993" w:rsidR="004704D2" w:rsidRPr="004704D2" w:rsidRDefault="004704D2" w:rsidP="005357CB">
            <w:pPr>
              <w:pStyle w:val="ColorfulList-Accent11"/>
              <w:spacing w:line="480" w:lineRule="auto"/>
              <w:ind w:left="0"/>
              <w:contextualSpacing/>
              <w:jc w:val="left"/>
              <w:rPr>
                <w:sz w:val="24"/>
                <w:szCs w:val="24"/>
              </w:rPr>
            </w:pPr>
            <w:r w:rsidRPr="004704D2">
              <w:rPr>
                <w:sz w:val="24"/>
                <w:szCs w:val="24"/>
              </w:rPr>
              <w:t>What race do you consider yourself? (Select all that apply)</w:t>
            </w:r>
          </w:p>
        </w:tc>
      </w:tr>
      <w:tr w:rsidR="004704D2" w:rsidRPr="004704D2" w14:paraId="2FEDFE3C" w14:textId="77777777" w:rsidTr="00AC6959">
        <w:trPr>
          <w:trHeight w:val="290"/>
        </w:trPr>
        <w:tc>
          <w:tcPr>
            <w:tcW w:w="1435" w:type="dxa"/>
            <w:vAlign w:val="center"/>
          </w:tcPr>
          <w:p w14:paraId="1BEEB07C" w14:textId="1FFC59E1"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0432E7A9" w14:textId="64FEBEE8" w:rsidR="004704D2" w:rsidRPr="004704D2" w:rsidRDefault="004704D2" w:rsidP="005357CB">
            <w:pPr>
              <w:pStyle w:val="ColorfulList-Accent11"/>
              <w:spacing w:line="480" w:lineRule="auto"/>
              <w:ind w:left="0"/>
              <w:contextualSpacing/>
              <w:jc w:val="left"/>
              <w:rPr>
                <w:sz w:val="24"/>
                <w:szCs w:val="24"/>
              </w:rPr>
            </w:pPr>
            <w:r w:rsidRPr="004704D2">
              <w:rPr>
                <w:sz w:val="24"/>
                <w:szCs w:val="24"/>
              </w:rPr>
              <w:t>What year were you born?</w:t>
            </w:r>
          </w:p>
        </w:tc>
      </w:tr>
      <w:tr w:rsidR="004704D2" w:rsidRPr="004704D2" w14:paraId="06FC57ED" w14:textId="77777777" w:rsidTr="00AC6959">
        <w:trPr>
          <w:trHeight w:val="290"/>
        </w:trPr>
        <w:tc>
          <w:tcPr>
            <w:tcW w:w="1435" w:type="dxa"/>
            <w:vAlign w:val="center"/>
          </w:tcPr>
          <w:p w14:paraId="14E18C2D" w14:textId="2F10BE31" w:rsidR="004704D2" w:rsidRPr="004704D2" w:rsidRDefault="004704D2">
            <w:pPr>
              <w:pStyle w:val="ColorfulList-Accent11"/>
              <w:spacing w:line="480" w:lineRule="auto"/>
              <w:ind w:left="0"/>
              <w:contextualSpacing/>
              <w:jc w:val="left"/>
              <w:rPr>
                <w:sz w:val="24"/>
                <w:szCs w:val="24"/>
              </w:rPr>
            </w:pPr>
            <w:r w:rsidRPr="004F5A08">
              <w:rPr>
                <w:sz w:val="24"/>
                <w:szCs w:val="24"/>
              </w:rPr>
              <w:t>Both</w:t>
            </w:r>
          </w:p>
        </w:tc>
        <w:tc>
          <w:tcPr>
            <w:tcW w:w="7915" w:type="dxa"/>
            <w:noWrap/>
            <w:hideMark/>
          </w:tcPr>
          <w:p w14:paraId="583F1458" w14:textId="2EF55599" w:rsidR="004704D2" w:rsidRPr="004704D2" w:rsidRDefault="004704D2" w:rsidP="005357CB">
            <w:pPr>
              <w:pStyle w:val="ColorfulList-Accent11"/>
              <w:spacing w:line="480" w:lineRule="auto"/>
              <w:ind w:left="0"/>
              <w:contextualSpacing/>
              <w:jc w:val="left"/>
              <w:rPr>
                <w:sz w:val="24"/>
                <w:szCs w:val="24"/>
              </w:rPr>
            </w:pPr>
            <w:r w:rsidRPr="004704D2">
              <w:rPr>
                <w:sz w:val="24"/>
                <w:szCs w:val="24"/>
              </w:rPr>
              <w:t>Which of the following best describes your primary field of work?</w:t>
            </w:r>
          </w:p>
        </w:tc>
      </w:tr>
      <w:tr w:rsidR="004704D2" w:rsidRPr="004704D2" w14:paraId="5FCFB082" w14:textId="77777777" w:rsidTr="00AC6959">
        <w:trPr>
          <w:trHeight w:val="290"/>
        </w:trPr>
        <w:tc>
          <w:tcPr>
            <w:tcW w:w="1435" w:type="dxa"/>
            <w:vAlign w:val="center"/>
          </w:tcPr>
          <w:p w14:paraId="17F518C3" w14:textId="027FE803" w:rsidR="004704D2" w:rsidRPr="004704D2" w:rsidRDefault="004704D2">
            <w:pPr>
              <w:pStyle w:val="ColorfulList-Accent11"/>
              <w:spacing w:line="480" w:lineRule="auto"/>
              <w:ind w:left="0"/>
              <w:contextualSpacing/>
              <w:jc w:val="left"/>
              <w:rPr>
                <w:sz w:val="24"/>
                <w:szCs w:val="24"/>
              </w:rPr>
            </w:pPr>
            <w:r>
              <w:rPr>
                <w:sz w:val="24"/>
                <w:szCs w:val="24"/>
              </w:rPr>
              <w:lastRenderedPageBreak/>
              <w:t>Faculty</w:t>
            </w:r>
          </w:p>
        </w:tc>
        <w:tc>
          <w:tcPr>
            <w:tcW w:w="7915" w:type="dxa"/>
            <w:noWrap/>
            <w:hideMark/>
          </w:tcPr>
          <w:p w14:paraId="28BFC405" w14:textId="0FCBC945" w:rsidR="004704D2" w:rsidRPr="004704D2" w:rsidRDefault="004704D2" w:rsidP="00E63BD0">
            <w:pPr>
              <w:pStyle w:val="ColorfulList-Accent11"/>
              <w:spacing w:line="480" w:lineRule="auto"/>
              <w:ind w:left="0"/>
              <w:contextualSpacing/>
              <w:jc w:val="left"/>
              <w:rPr>
                <w:sz w:val="24"/>
                <w:szCs w:val="24"/>
              </w:rPr>
            </w:pPr>
            <w:r w:rsidRPr="004704D2">
              <w:rPr>
                <w:sz w:val="24"/>
                <w:szCs w:val="24"/>
              </w:rPr>
              <w:t>Beyond curriculum integration, in what other ways did you disseminate information from the Short Course to students? If you did not disseminate information beyond curriculum integration, please write “None.” </w:t>
            </w:r>
          </w:p>
        </w:tc>
      </w:tr>
      <w:tr w:rsidR="004704D2" w:rsidRPr="004704D2" w14:paraId="222B2650" w14:textId="77777777" w:rsidTr="00AC6959">
        <w:trPr>
          <w:trHeight w:val="290"/>
        </w:trPr>
        <w:tc>
          <w:tcPr>
            <w:tcW w:w="1435" w:type="dxa"/>
            <w:vAlign w:val="center"/>
          </w:tcPr>
          <w:p w14:paraId="5D414090" w14:textId="7D6E531B"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3DB34A03" w14:textId="30C3A943" w:rsidR="004704D2" w:rsidRPr="004704D2" w:rsidRDefault="004704D2" w:rsidP="00E63BD0">
            <w:pPr>
              <w:pStyle w:val="ColorfulList-Accent11"/>
              <w:spacing w:line="480" w:lineRule="auto"/>
              <w:ind w:left="0"/>
              <w:contextualSpacing/>
              <w:jc w:val="left"/>
              <w:rPr>
                <w:sz w:val="24"/>
                <w:szCs w:val="24"/>
              </w:rPr>
            </w:pPr>
            <w:r w:rsidRPr="004704D2">
              <w:rPr>
                <w:sz w:val="24"/>
                <w:szCs w:val="24"/>
              </w:rPr>
              <w:t>Did you hold a teaching appointment at the time of your attendance to the Short Course?</w:t>
            </w:r>
          </w:p>
        </w:tc>
      </w:tr>
      <w:tr w:rsidR="004704D2" w:rsidRPr="004704D2" w14:paraId="2B528A51" w14:textId="77777777" w:rsidTr="00AC6959">
        <w:trPr>
          <w:trHeight w:val="290"/>
        </w:trPr>
        <w:tc>
          <w:tcPr>
            <w:tcW w:w="1435" w:type="dxa"/>
            <w:vAlign w:val="center"/>
          </w:tcPr>
          <w:p w14:paraId="36CE6691" w14:textId="0C772886"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6C69A101" w14:textId="2B56AA42" w:rsidR="004704D2" w:rsidRPr="004704D2" w:rsidRDefault="004704D2" w:rsidP="00E63BD0">
            <w:pPr>
              <w:pStyle w:val="ColorfulList-Accent11"/>
              <w:spacing w:line="480" w:lineRule="auto"/>
              <w:ind w:left="0"/>
              <w:contextualSpacing/>
              <w:jc w:val="left"/>
              <w:rPr>
                <w:sz w:val="24"/>
                <w:szCs w:val="24"/>
              </w:rPr>
            </w:pPr>
            <w:r w:rsidRPr="004704D2">
              <w:rPr>
                <w:sz w:val="24"/>
                <w:szCs w:val="24"/>
              </w:rPr>
              <w:t>Has your Position or Occupation Title changed from [PIPE IN SELECTED CHOICE] since the time of your attendance in the Short Course?</w:t>
            </w:r>
          </w:p>
        </w:tc>
      </w:tr>
      <w:tr w:rsidR="004704D2" w:rsidRPr="004704D2" w14:paraId="0FFC6150" w14:textId="77777777" w:rsidTr="00AC6959">
        <w:trPr>
          <w:trHeight w:val="290"/>
        </w:trPr>
        <w:tc>
          <w:tcPr>
            <w:tcW w:w="1435" w:type="dxa"/>
            <w:vAlign w:val="center"/>
          </w:tcPr>
          <w:p w14:paraId="1991CFD2" w14:textId="525A5DF1"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18910F15" w14:textId="2741922F" w:rsidR="004704D2" w:rsidRPr="004704D2" w:rsidRDefault="004704D2" w:rsidP="00E63BD0">
            <w:pPr>
              <w:pStyle w:val="ColorfulList-Accent11"/>
              <w:spacing w:line="480" w:lineRule="auto"/>
              <w:ind w:left="0"/>
              <w:contextualSpacing/>
              <w:jc w:val="left"/>
              <w:rPr>
                <w:sz w:val="24"/>
                <w:szCs w:val="24"/>
              </w:rPr>
            </w:pPr>
            <w:r w:rsidRPr="004704D2">
              <w:rPr>
                <w:sz w:val="24"/>
                <w:szCs w:val="24"/>
              </w:rPr>
              <w:t>How many year(s) have you been engaged in teaching? (Numbers only)</w:t>
            </w:r>
          </w:p>
        </w:tc>
      </w:tr>
      <w:tr w:rsidR="004704D2" w:rsidRPr="004704D2" w14:paraId="5E184C21" w14:textId="77777777" w:rsidTr="00AC6959">
        <w:trPr>
          <w:trHeight w:val="290"/>
        </w:trPr>
        <w:tc>
          <w:tcPr>
            <w:tcW w:w="1435" w:type="dxa"/>
            <w:vAlign w:val="center"/>
          </w:tcPr>
          <w:p w14:paraId="353C3BFA" w14:textId="6FD2C868"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602DF4E1" w14:textId="09DE6E5B" w:rsidR="004704D2" w:rsidRPr="004704D2" w:rsidRDefault="004704D2" w:rsidP="00E63BD0">
            <w:pPr>
              <w:pStyle w:val="ColorfulList-Accent11"/>
              <w:spacing w:line="480" w:lineRule="auto"/>
              <w:ind w:left="0"/>
              <w:contextualSpacing/>
              <w:jc w:val="left"/>
              <w:rPr>
                <w:sz w:val="24"/>
                <w:szCs w:val="24"/>
              </w:rPr>
            </w:pPr>
            <w:r w:rsidRPr="004704D2">
              <w:rPr>
                <w:sz w:val="24"/>
                <w:szCs w:val="24"/>
              </w:rPr>
              <w:t>How much time was required to update your curriculum and teaching materials after participating in the Short Course?</w:t>
            </w:r>
          </w:p>
        </w:tc>
      </w:tr>
      <w:tr w:rsidR="004704D2" w:rsidRPr="004704D2" w14:paraId="1C9B632B" w14:textId="77777777" w:rsidTr="00AC6959">
        <w:trPr>
          <w:trHeight w:val="290"/>
        </w:trPr>
        <w:tc>
          <w:tcPr>
            <w:tcW w:w="1435" w:type="dxa"/>
            <w:vAlign w:val="center"/>
          </w:tcPr>
          <w:p w14:paraId="3B1B5F9B" w14:textId="045F202B"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652D7982" w14:textId="62D5B205" w:rsidR="004704D2" w:rsidRPr="004704D2" w:rsidRDefault="004704D2" w:rsidP="00E63BD0">
            <w:pPr>
              <w:pStyle w:val="ColorfulList-Accent11"/>
              <w:spacing w:line="480" w:lineRule="auto"/>
              <w:ind w:left="0"/>
              <w:contextualSpacing/>
              <w:jc w:val="left"/>
              <w:rPr>
                <w:sz w:val="24"/>
                <w:szCs w:val="24"/>
              </w:rPr>
            </w:pPr>
            <w:r w:rsidRPr="004704D2">
              <w:rPr>
                <w:sz w:val="24"/>
                <w:szCs w:val="24"/>
              </w:rPr>
              <w:t>I was able to update my curriculum and teaching materials in the following content areas: (Select all that apply)</w:t>
            </w:r>
          </w:p>
        </w:tc>
      </w:tr>
      <w:tr w:rsidR="004704D2" w:rsidRPr="004704D2" w14:paraId="5743D298" w14:textId="77777777" w:rsidTr="00AC6959">
        <w:trPr>
          <w:trHeight w:val="290"/>
        </w:trPr>
        <w:tc>
          <w:tcPr>
            <w:tcW w:w="1435" w:type="dxa"/>
            <w:vAlign w:val="center"/>
          </w:tcPr>
          <w:p w14:paraId="4E1FFCFF" w14:textId="5061B1C4"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10383487" w14:textId="242F8577" w:rsidR="004704D2" w:rsidRPr="004704D2" w:rsidRDefault="004704D2" w:rsidP="00E63BD0">
            <w:pPr>
              <w:pStyle w:val="ColorfulList-Accent11"/>
              <w:spacing w:line="480" w:lineRule="auto"/>
              <w:ind w:left="0"/>
              <w:contextualSpacing/>
              <w:jc w:val="left"/>
              <w:rPr>
                <w:sz w:val="24"/>
                <w:szCs w:val="24"/>
              </w:rPr>
            </w:pPr>
            <w:r w:rsidRPr="004704D2">
              <w:rPr>
                <w:sz w:val="24"/>
                <w:szCs w:val="24"/>
              </w:rPr>
              <w:t>I was able to update my genetics or genomics curriculum and teaching materials in the following ways: (Select all that apply)</w:t>
            </w:r>
          </w:p>
        </w:tc>
      </w:tr>
      <w:tr w:rsidR="004704D2" w:rsidRPr="004704D2" w14:paraId="05027232" w14:textId="77777777" w:rsidTr="00AC6959">
        <w:trPr>
          <w:trHeight w:val="290"/>
        </w:trPr>
        <w:tc>
          <w:tcPr>
            <w:tcW w:w="1435" w:type="dxa"/>
            <w:vAlign w:val="center"/>
          </w:tcPr>
          <w:p w14:paraId="0B28EF7E" w14:textId="4EED831F"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5FF2E9DB" w14:textId="3C39A984" w:rsidR="004704D2" w:rsidRPr="004704D2" w:rsidRDefault="004704D2" w:rsidP="00E63BD0">
            <w:pPr>
              <w:pStyle w:val="ColorfulList-Accent11"/>
              <w:spacing w:line="480" w:lineRule="auto"/>
              <w:ind w:left="0"/>
              <w:contextualSpacing/>
              <w:jc w:val="left"/>
              <w:rPr>
                <w:sz w:val="24"/>
                <w:szCs w:val="24"/>
              </w:rPr>
            </w:pPr>
            <w:r w:rsidRPr="004704D2">
              <w:rPr>
                <w:sz w:val="24"/>
                <w:szCs w:val="24"/>
              </w:rPr>
              <w:t>Out of 100 percent, what best represented your teaching/research ratio at the time?</w:t>
            </w:r>
          </w:p>
        </w:tc>
      </w:tr>
      <w:tr w:rsidR="004704D2" w:rsidRPr="004704D2" w14:paraId="3A2787A6" w14:textId="77777777" w:rsidTr="00AC6959">
        <w:trPr>
          <w:trHeight w:val="290"/>
        </w:trPr>
        <w:tc>
          <w:tcPr>
            <w:tcW w:w="1435" w:type="dxa"/>
            <w:vAlign w:val="center"/>
          </w:tcPr>
          <w:p w14:paraId="73F91D43" w14:textId="08CC0AB7"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49E39066" w14:textId="3C7873A4" w:rsidR="004704D2" w:rsidRPr="004704D2" w:rsidRDefault="004704D2" w:rsidP="00E63BD0">
            <w:pPr>
              <w:pStyle w:val="ColorfulList-Accent11"/>
              <w:spacing w:line="480" w:lineRule="auto"/>
              <w:ind w:left="0"/>
              <w:contextualSpacing/>
              <w:jc w:val="left"/>
              <w:rPr>
                <w:sz w:val="24"/>
                <w:szCs w:val="24"/>
              </w:rPr>
            </w:pPr>
            <w:r w:rsidRPr="004704D2">
              <w:rPr>
                <w:sz w:val="24"/>
                <w:szCs w:val="24"/>
              </w:rPr>
              <w:t>Out of 100 percent, what best represents your current teaching/research ratio?</w:t>
            </w:r>
          </w:p>
        </w:tc>
      </w:tr>
      <w:tr w:rsidR="004704D2" w:rsidRPr="004704D2" w14:paraId="22AC6764" w14:textId="77777777" w:rsidTr="00AC6959">
        <w:trPr>
          <w:trHeight w:val="290"/>
        </w:trPr>
        <w:tc>
          <w:tcPr>
            <w:tcW w:w="1435" w:type="dxa"/>
            <w:vAlign w:val="center"/>
          </w:tcPr>
          <w:p w14:paraId="7808E3BE" w14:textId="16C3C8C7"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198BC90B" w14:textId="36E48681" w:rsidR="004704D2" w:rsidRPr="004704D2" w:rsidRDefault="004704D2" w:rsidP="00E63BD0">
            <w:pPr>
              <w:pStyle w:val="ColorfulList-Accent11"/>
              <w:spacing w:line="480" w:lineRule="auto"/>
              <w:ind w:left="0"/>
              <w:contextualSpacing/>
              <w:jc w:val="left"/>
              <w:rPr>
                <w:sz w:val="24"/>
                <w:szCs w:val="24"/>
              </w:rPr>
            </w:pPr>
            <w:r w:rsidRPr="004704D2">
              <w:rPr>
                <w:sz w:val="24"/>
                <w:szCs w:val="24"/>
              </w:rPr>
              <w:t>Please rate how much you think the following institutional factors influenced your ability to transfer your knowledge to students following participation in the Short Course. Select "Not Applicable" if the factor was not relevant to your situation.</w:t>
            </w:r>
          </w:p>
        </w:tc>
      </w:tr>
      <w:tr w:rsidR="004704D2" w:rsidRPr="004704D2" w14:paraId="6CEC47DD" w14:textId="77777777" w:rsidTr="00AC6959">
        <w:trPr>
          <w:trHeight w:val="290"/>
        </w:trPr>
        <w:tc>
          <w:tcPr>
            <w:tcW w:w="1435" w:type="dxa"/>
            <w:vAlign w:val="center"/>
          </w:tcPr>
          <w:p w14:paraId="4BE19BED" w14:textId="6FFA39E8"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4B072A3D" w14:textId="0815EAE9" w:rsidR="004704D2" w:rsidRPr="004704D2" w:rsidRDefault="004704D2" w:rsidP="00E63BD0">
            <w:pPr>
              <w:pStyle w:val="ColorfulList-Accent11"/>
              <w:spacing w:line="480" w:lineRule="auto"/>
              <w:ind w:left="0"/>
              <w:contextualSpacing/>
              <w:jc w:val="left"/>
              <w:rPr>
                <w:sz w:val="24"/>
                <w:szCs w:val="24"/>
              </w:rPr>
            </w:pPr>
            <w:r w:rsidRPr="004704D2">
              <w:rPr>
                <w:sz w:val="24"/>
                <w:szCs w:val="24"/>
              </w:rPr>
              <w:t xml:space="preserve">Please rate how much you think the following student-related factors influenced your efforts to transfer your knowledge to students. Select "Not Applicable" if </w:t>
            </w:r>
            <w:r w:rsidRPr="004704D2">
              <w:rPr>
                <w:sz w:val="24"/>
                <w:szCs w:val="24"/>
              </w:rPr>
              <w:lastRenderedPageBreak/>
              <w:t>the factor was not relevant to your situation.</w:t>
            </w:r>
          </w:p>
        </w:tc>
      </w:tr>
      <w:tr w:rsidR="004704D2" w:rsidRPr="004704D2" w14:paraId="41743B78" w14:textId="77777777" w:rsidTr="00AC6959">
        <w:trPr>
          <w:trHeight w:val="290"/>
        </w:trPr>
        <w:tc>
          <w:tcPr>
            <w:tcW w:w="1435" w:type="dxa"/>
            <w:vAlign w:val="center"/>
          </w:tcPr>
          <w:p w14:paraId="6FEBFE55" w14:textId="6D8C5B49" w:rsidR="004704D2" w:rsidRPr="004704D2" w:rsidRDefault="004704D2">
            <w:pPr>
              <w:pStyle w:val="ColorfulList-Accent11"/>
              <w:spacing w:line="480" w:lineRule="auto"/>
              <w:ind w:left="0"/>
              <w:contextualSpacing/>
              <w:jc w:val="left"/>
              <w:rPr>
                <w:sz w:val="24"/>
                <w:szCs w:val="24"/>
              </w:rPr>
            </w:pPr>
            <w:r w:rsidRPr="005D7B3B">
              <w:rPr>
                <w:sz w:val="24"/>
                <w:szCs w:val="24"/>
              </w:rPr>
              <w:lastRenderedPageBreak/>
              <w:t>Faculty</w:t>
            </w:r>
          </w:p>
        </w:tc>
        <w:tc>
          <w:tcPr>
            <w:tcW w:w="7915" w:type="dxa"/>
            <w:noWrap/>
            <w:hideMark/>
          </w:tcPr>
          <w:p w14:paraId="3F8DE418" w14:textId="29279E2D" w:rsidR="004704D2" w:rsidRPr="004704D2" w:rsidRDefault="004704D2" w:rsidP="00E63BD0">
            <w:pPr>
              <w:pStyle w:val="ColorfulList-Accent11"/>
              <w:spacing w:line="480" w:lineRule="auto"/>
              <w:ind w:left="0"/>
              <w:contextualSpacing/>
              <w:jc w:val="left"/>
              <w:rPr>
                <w:sz w:val="24"/>
                <w:szCs w:val="24"/>
              </w:rPr>
            </w:pPr>
            <w:r w:rsidRPr="004704D2">
              <w:rPr>
                <w:sz w:val="24"/>
                <w:szCs w:val="24"/>
              </w:rPr>
              <w:t>Please select one of the three options below in response to the following statement: I was able to update my curriculum as a result of my participation in the Short Course. </w:t>
            </w:r>
          </w:p>
        </w:tc>
      </w:tr>
      <w:tr w:rsidR="004704D2" w:rsidRPr="004704D2" w14:paraId="41334E55" w14:textId="77777777" w:rsidTr="00AC6959">
        <w:trPr>
          <w:trHeight w:val="290"/>
        </w:trPr>
        <w:tc>
          <w:tcPr>
            <w:tcW w:w="1435" w:type="dxa"/>
            <w:vAlign w:val="center"/>
          </w:tcPr>
          <w:p w14:paraId="63256457" w14:textId="3C96EFD6"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231A40C3" w14:textId="4B8908DA" w:rsidR="004704D2" w:rsidRPr="004704D2" w:rsidRDefault="004704D2" w:rsidP="00E63BD0">
            <w:pPr>
              <w:pStyle w:val="ColorfulList-Accent11"/>
              <w:spacing w:line="480" w:lineRule="auto"/>
              <w:ind w:left="0"/>
              <w:contextualSpacing/>
              <w:jc w:val="left"/>
              <w:rPr>
                <w:sz w:val="24"/>
                <w:szCs w:val="24"/>
              </w:rPr>
            </w:pPr>
            <w:r w:rsidRPr="004704D2">
              <w:rPr>
                <w:sz w:val="24"/>
                <w:szCs w:val="24"/>
              </w:rPr>
              <w:t>Please specify whether this is a tenure or non-tenure track position.</w:t>
            </w:r>
          </w:p>
        </w:tc>
      </w:tr>
      <w:tr w:rsidR="004704D2" w:rsidRPr="004704D2" w14:paraId="0508EFD6" w14:textId="77777777" w:rsidTr="00AC6959">
        <w:trPr>
          <w:trHeight w:val="290"/>
        </w:trPr>
        <w:tc>
          <w:tcPr>
            <w:tcW w:w="1435" w:type="dxa"/>
            <w:vAlign w:val="center"/>
          </w:tcPr>
          <w:p w14:paraId="5E85D29F" w14:textId="057BC960"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6850F662" w14:textId="2C8752F2" w:rsidR="004704D2" w:rsidRPr="004704D2" w:rsidRDefault="004704D2" w:rsidP="00E63BD0">
            <w:pPr>
              <w:pStyle w:val="ColorfulList-Accent11"/>
              <w:spacing w:line="480" w:lineRule="auto"/>
              <w:ind w:left="0"/>
              <w:contextualSpacing/>
              <w:jc w:val="left"/>
              <w:rPr>
                <w:sz w:val="24"/>
                <w:szCs w:val="24"/>
              </w:rPr>
            </w:pPr>
            <w:r w:rsidRPr="004704D2">
              <w:rPr>
                <w:sz w:val="24"/>
                <w:szCs w:val="24"/>
              </w:rPr>
              <w:t>To what degree did your experience at the Short Course influence your teaching to research ratio?</w:t>
            </w:r>
          </w:p>
        </w:tc>
      </w:tr>
      <w:tr w:rsidR="004704D2" w:rsidRPr="004704D2" w14:paraId="7DCE0559" w14:textId="77777777" w:rsidTr="00AC6959">
        <w:trPr>
          <w:trHeight w:val="290"/>
        </w:trPr>
        <w:tc>
          <w:tcPr>
            <w:tcW w:w="1435" w:type="dxa"/>
            <w:vAlign w:val="center"/>
          </w:tcPr>
          <w:p w14:paraId="1D7F5B3F" w14:textId="78E9192D"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42E59D3D" w14:textId="4EEE0D41" w:rsidR="004704D2" w:rsidRPr="004704D2" w:rsidRDefault="004704D2" w:rsidP="00E63BD0">
            <w:pPr>
              <w:pStyle w:val="ColorfulList-Accent11"/>
              <w:spacing w:line="480" w:lineRule="auto"/>
              <w:ind w:left="0"/>
              <w:contextualSpacing/>
              <w:jc w:val="left"/>
              <w:rPr>
                <w:sz w:val="24"/>
                <w:szCs w:val="24"/>
              </w:rPr>
            </w:pPr>
            <w:r w:rsidRPr="004704D2">
              <w:rPr>
                <w:sz w:val="24"/>
                <w:szCs w:val="24"/>
              </w:rPr>
              <w:t>Was this a tenure or non-tenure track position?</w:t>
            </w:r>
          </w:p>
        </w:tc>
      </w:tr>
      <w:tr w:rsidR="004704D2" w:rsidRPr="004704D2" w14:paraId="76B5F247" w14:textId="77777777" w:rsidTr="00AC6959">
        <w:trPr>
          <w:trHeight w:val="290"/>
        </w:trPr>
        <w:tc>
          <w:tcPr>
            <w:tcW w:w="1435" w:type="dxa"/>
            <w:vAlign w:val="center"/>
          </w:tcPr>
          <w:p w14:paraId="4F57EC35" w14:textId="2177C11F"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63B01F84" w14:textId="39DC3131" w:rsidR="004704D2" w:rsidRPr="004704D2" w:rsidRDefault="004704D2" w:rsidP="00E63BD0">
            <w:pPr>
              <w:pStyle w:val="ColorfulList-Accent11"/>
              <w:spacing w:line="480" w:lineRule="auto"/>
              <w:ind w:left="0"/>
              <w:contextualSpacing/>
              <w:jc w:val="left"/>
              <w:rPr>
                <w:sz w:val="24"/>
                <w:szCs w:val="24"/>
              </w:rPr>
            </w:pPr>
            <w:r w:rsidRPr="004704D2">
              <w:rPr>
                <w:sz w:val="24"/>
                <w:szCs w:val="24"/>
              </w:rPr>
              <w:t>What is your current primary Position or Occupation Title?</w:t>
            </w:r>
          </w:p>
        </w:tc>
      </w:tr>
      <w:tr w:rsidR="004704D2" w:rsidRPr="004704D2" w14:paraId="088683BC" w14:textId="77777777" w:rsidTr="00AC6959">
        <w:trPr>
          <w:trHeight w:val="290"/>
        </w:trPr>
        <w:tc>
          <w:tcPr>
            <w:tcW w:w="1435" w:type="dxa"/>
            <w:vAlign w:val="center"/>
          </w:tcPr>
          <w:p w14:paraId="519CCE89" w14:textId="0A3879CA" w:rsidR="004704D2" w:rsidRPr="004704D2" w:rsidRDefault="004704D2">
            <w:pPr>
              <w:pStyle w:val="ColorfulList-Accent11"/>
              <w:spacing w:line="480" w:lineRule="auto"/>
              <w:ind w:left="0"/>
              <w:contextualSpacing/>
              <w:jc w:val="left"/>
              <w:rPr>
                <w:sz w:val="24"/>
                <w:szCs w:val="24"/>
              </w:rPr>
            </w:pPr>
            <w:r w:rsidRPr="005D7B3B">
              <w:rPr>
                <w:sz w:val="24"/>
                <w:szCs w:val="24"/>
              </w:rPr>
              <w:t>Faculty</w:t>
            </w:r>
          </w:p>
        </w:tc>
        <w:tc>
          <w:tcPr>
            <w:tcW w:w="7915" w:type="dxa"/>
            <w:noWrap/>
            <w:hideMark/>
          </w:tcPr>
          <w:p w14:paraId="3D1C7A24" w14:textId="7B0D8B10" w:rsidR="004704D2" w:rsidRPr="004704D2" w:rsidRDefault="004704D2" w:rsidP="00E63BD0">
            <w:pPr>
              <w:pStyle w:val="ColorfulList-Accent11"/>
              <w:spacing w:line="480" w:lineRule="auto"/>
              <w:ind w:left="0"/>
              <w:contextualSpacing/>
              <w:jc w:val="left"/>
              <w:rPr>
                <w:sz w:val="24"/>
                <w:szCs w:val="24"/>
              </w:rPr>
            </w:pPr>
            <w:r w:rsidRPr="004704D2">
              <w:rPr>
                <w:sz w:val="24"/>
                <w:szCs w:val="24"/>
              </w:rPr>
              <w:t>What was your primary Position or Occupation Title at the time of your attendance to the Short Course? </w:t>
            </w:r>
          </w:p>
        </w:tc>
      </w:tr>
      <w:tr w:rsidR="004704D2" w:rsidRPr="004704D2" w14:paraId="46CB1A9C" w14:textId="77777777" w:rsidTr="00AC6959">
        <w:trPr>
          <w:trHeight w:val="290"/>
        </w:trPr>
        <w:tc>
          <w:tcPr>
            <w:tcW w:w="1435" w:type="dxa"/>
            <w:vAlign w:val="center"/>
          </w:tcPr>
          <w:p w14:paraId="22DFD08B" w14:textId="33A4DE59" w:rsidR="004704D2" w:rsidRPr="004704D2" w:rsidRDefault="004704D2">
            <w:pPr>
              <w:pStyle w:val="ColorfulList-Accent11"/>
              <w:spacing w:line="480" w:lineRule="auto"/>
              <w:ind w:left="0"/>
              <w:contextualSpacing/>
              <w:jc w:val="left"/>
              <w:rPr>
                <w:sz w:val="24"/>
                <w:szCs w:val="24"/>
              </w:rPr>
            </w:pPr>
            <w:r>
              <w:rPr>
                <w:sz w:val="24"/>
                <w:szCs w:val="24"/>
              </w:rPr>
              <w:t>Student</w:t>
            </w:r>
          </w:p>
        </w:tc>
        <w:tc>
          <w:tcPr>
            <w:tcW w:w="7915" w:type="dxa"/>
            <w:noWrap/>
            <w:hideMark/>
          </w:tcPr>
          <w:p w14:paraId="533F8481" w14:textId="044D41BE" w:rsidR="004704D2" w:rsidRPr="004704D2" w:rsidRDefault="004704D2" w:rsidP="00E63BD0">
            <w:pPr>
              <w:pStyle w:val="ColorfulList-Accent11"/>
              <w:spacing w:line="480" w:lineRule="auto"/>
              <w:ind w:left="0"/>
              <w:contextualSpacing/>
              <w:jc w:val="left"/>
              <w:rPr>
                <w:sz w:val="24"/>
                <w:szCs w:val="24"/>
              </w:rPr>
            </w:pPr>
            <w:r w:rsidRPr="004704D2">
              <w:rPr>
                <w:sz w:val="24"/>
                <w:szCs w:val="24"/>
              </w:rPr>
              <w:t>Out of 100 percent, what best represents your current teaching/research ratio?</w:t>
            </w:r>
          </w:p>
        </w:tc>
      </w:tr>
      <w:tr w:rsidR="004704D2" w:rsidRPr="004704D2" w14:paraId="46890403" w14:textId="77777777" w:rsidTr="00AC6959">
        <w:trPr>
          <w:trHeight w:val="290"/>
        </w:trPr>
        <w:tc>
          <w:tcPr>
            <w:tcW w:w="1435" w:type="dxa"/>
            <w:vAlign w:val="center"/>
          </w:tcPr>
          <w:p w14:paraId="43A82419" w14:textId="3C05F03A" w:rsidR="004704D2" w:rsidRPr="004704D2" w:rsidRDefault="004704D2">
            <w:pPr>
              <w:pStyle w:val="ColorfulList-Accent11"/>
              <w:spacing w:line="480" w:lineRule="auto"/>
              <w:ind w:left="0"/>
              <w:contextualSpacing/>
              <w:jc w:val="left"/>
              <w:rPr>
                <w:sz w:val="24"/>
                <w:szCs w:val="24"/>
              </w:rPr>
            </w:pPr>
            <w:r w:rsidRPr="009115B5">
              <w:rPr>
                <w:sz w:val="24"/>
                <w:szCs w:val="24"/>
              </w:rPr>
              <w:t>Student</w:t>
            </w:r>
          </w:p>
        </w:tc>
        <w:tc>
          <w:tcPr>
            <w:tcW w:w="7915" w:type="dxa"/>
            <w:noWrap/>
            <w:hideMark/>
          </w:tcPr>
          <w:p w14:paraId="78C8B307" w14:textId="7F503903" w:rsidR="004704D2" w:rsidRPr="004704D2" w:rsidRDefault="004704D2" w:rsidP="00E63BD0">
            <w:pPr>
              <w:pStyle w:val="ColorfulList-Accent11"/>
              <w:spacing w:line="480" w:lineRule="auto"/>
              <w:ind w:left="0"/>
              <w:contextualSpacing/>
              <w:jc w:val="left"/>
              <w:rPr>
                <w:sz w:val="24"/>
                <w:szCs w:val="24"/>
              </w:rPr>
            </w:pPr>
            <w:r w:rsidRPr="004704D2">
              <w:rPr>
                <w:sz w:val="24"/>
                <w:szCs w:val="24"/>
              </w:rPr>
              <w:t>Please specify the type of instructor or professor position.</w:t>
            </w:r>
          </w:p>
        </w:tc>
      </w:tr>
      <w:tr w:rsidR="004704D2" w:rsidRPr="004704D2" w14:paraId="6BCA13AB" w14:textId="77777777" w:rsidTr="00AC6959">
        <w:trPr>
          <w:trHeight w:val="290"/>
        </w:trPr>
        <w:tc>
          <w:tcPr>
            <w:tcW w:w="1435" w:type="dxa"/>
            <w:vAlign w:val="center"/>
          </w:tcPr>
          <w:p w14:paraId="022C44C2" w14:textId="4ADDBF08" w:rsidR="004704D2" w:rsidRPr="004704D2" w:rsidRDefault="004704D2">
            <w:pPr>
              <w:pStyle w:val="ColorfulList-Accent11"/>
              <w:spacing w:line="480" w:lineRule="auto"/>
              <w:ind w:left="0"/>
              <w:contextualSpacing/>
              <w:jc w:val="left"/>
              <w:rPr>
                <w:sz w:val="24"/>
                <w:szCs w:val="24"/>
              </w:rPr>
            </w:pPr>
            <w:r w:rsidRPr="009115B5">
              <w:rPr>
                <w:sz w:val="24"/>
                <w:szCs w:val="24"/>
              </w:rPr>
              <w:t>Student</w:t>
            </w:r>
          </w:p>
        </w:tc>
        <w:tc>
          <w:tcPr>
            <w:tcW w:w="7915" w:type="dxa"/>
            <w:noWrap/>
            <w:hideMark/>
          </w:tcPr>
          <w:p w14:paraId="116BB34C" w14:textId="247D9E3D" w:rsidR="004704D2" w:rsidRPr="004704D2" w:rsidRDefault="004704D2" w:rsidP="00E63BD0">
            <w:pPr>
              <w:pStyle w:val="ColorfulList-Accent11"/>
              <w:spacing w:line="480" w:lineRule="auto"/>
              <w:ind w:left="0"/>
              <w:contextualSpacing/>
              <w:jc w:val="left"/>
              <w:rPr>
                <w:sz w:val="24"/>
                <w:szCs w:val="24"/>
              </w:rPr>
            </w:pPr>
            <w:r w:rsidRPr="004704D2">
              <w:rPr>
                <w:sz w:val="24"/>
                <w:szCs w:val="24"/>
              </w:rPr>
              <w:t>Please specify trainee type.</w:t>
            </w:r>
          </w:p>
        </w:tc>
      </w:tr>
      <w:tr w:rsidR="004704D2" w:rsidRPr="004704D2" w14:paraId="2FEAEB6C" w14:textId="77777777" w:rsidTr="00AC6959">
        <w:trPr>
          <w:trHeight w:val="290"/>
        </w:trPr>
        <w:tc>
          <w:tcPr>
            <w:tcW w:w="1435" w:type="dxa"/>
            <w:vAlign w:val="center"/>
          </w:tcPr>
          <w:p w14:paraId="4BD09478" w14:textId="37F66734" w:rsidR="004704D2" w:rsidRPr="004704D2" w:rsidRDefault="004704D2">
            <w:pPr>
              <w:pStyle w:val="ColorfulList-Accent11"/>
              <w:spacing w:line="480" w:lineRule="auto"/>
              <w:ind w:left="0"/>
              <w:contextualSpacing/>
              <w:jc w:val="left"/>
              <w:rPr>
                <w:sz w:val="24"/>
                <w:szCs w:val="24"/>
              </w:rPr>
            </w:pPr>
            <w:r w:rsidRPr="009115B5">
              <w:rPr>
                <w:sz w:val="24"/>
                <w:szCs w:val="24"/>
              </w:rPr>
              <w:t>Student</w:t>
            </w:r>
          </w:p>
        </w:tc>
        <w:tc>
          <w:tcPr>
            <w:tcW w:w="7915" w:type="dxa"/>
            <w:noWrap/>
            <w:hideMark/>
          </w:tcPr>
          <w:p w14:paraId="426175A4" w14:textId="77567B99" w:rsidR="004704D2" w:rsidRPr="004704D2" w:rsidRDefault="004704D2" w:rsidP="00E63BD0">
            <w:pPr>
              <w:pStyle w:val="ColorfulList-Accent11"/>
              <w:spacing w:line="480" w:lineRule="auto"/>
              <w:ind w:left="0"/>
              <w:contextualSpacing/>
              <w:jc w:val="left"/>
              <w:rPr>
                <w:sz w:val="24"/>
                <w:szCs w:val="24"/>
              </w:rPr>
            </w:pPr>
            <w:r w:rsidRPr="004704D2">
              <w:rPr>
                <w:sz w:val="24"/>
                <w:szCs w:val="24"/>
              </w:rPr>
              <w:t>Please specify whether this is a tenure or non-tenure track position.</w:t>
            </w:r>
          </w:p>
        </w:tc>
      </w:tr>
      <w:tr w:rsidR="004704D2" w:rsidRPr="004704D2" w14:paraId="25233243" w14:textId="77777777" w:rsidTr="00AC6959">
        <w:trPr>
          <w:trHeight w:val="290"/>
        </w:trPr>
        <w:tc>
          <w:tcPr>
            <w:tcW w:w="1435" w:type="dxa"/>
            <w:vAlign w:val="center"/>
          </w:tcPr>
          <w:p w14:paraId="7A4479FE" w14:textId="02E212CE" w:rsidR="004704D2" w:rsidRPr="004704D2" w:rsidRDefault="004704D2">
            <w:pPr>
              <w:pStyle w:val="ColorfulList-Accent11"/>
              <w:spacing w:line="480" w:lineRule="auto"/>
              <w:ind w:left="0"/>
              <w:contextualSpacing/>
              <w:jc w:val="left"/>
              <w:rPr>
                <w:sz w:val="24"/>
                <w:szCs w:val="24"/>
              </w:rPr>
            </w:pPr>
            <w:r w:rsidRPr="009115B5">
              <w:rPr>
                <w:sz w:val="24"/>
                <w:szCs w:val="24"/>
              </w:rPr>
              <w:t>Student</w:t>
            </w:r>
          </w:p>
        </w:tc>
        <w:tc>
          <w:tcPr>
            <w:tcW w:w="7915" w:type="dxa"/>
            <w:noWrap/>
            <w:hideMark/>
          </w:tcPr>
          <w:p w14:paraId="625655B7" w14:textId="1BDCA221" w:rsidR="004704D2" w:rsidRPr="004704D2" w:rsidRDefault="004704D2" w:rsidP="00E63BD0">
            <w:pPr>
              <w:pStyle w:val="ColorfulList-Accent11"/>
              <w:spacing w:line="480" w:lineRule="auto"/>
              <w:ind w:left="0"/>
              <w:contextualSpacing/>
              <w:jc w:val="left"/>
              <w:rPr>
                <w:sz w:val="24"/>
                <w:szCs w:val="24"/>
              </w:rPr>
            </w:pPr>
            <w:r w:rsidRPr="004704D2">
              <w:rPr>
                <w:sz w:val="24"/>
                <w:szCs w:val="24"/>
              </w:rPr>
              <w:t>Select the content areas you teach: (Select all that apply)</w:t>
            </w:r>
          </w:p>
        </w:tc>
      </w:tr>
      <w:tr w:rsidR="004704D2" w:rsidRPr="004704D2" w14:paraId="46CC5A4B" w14:textId="77777777" w:rsidTr="00AC6959">
        <w:trPr>
          <w:trHeight w:val="290"/>
        </w:trPr>
        <w:tc>
          <w:tcPr>
            <w:tcW w:w="1435" w:type="dxa"/>
            <w:vAlign w:val="center"/>
          </w:tcPr>
          <w:p w14:paraId="626C4A5D" w14:textId="35F8254E" w:rsidR="004704D2" w:rsidRPr="004704D2" w:rsidRDefault="004704D2">
            <w:pPr>
              <w:pStyle w:val="ColorfulList-Accent11"/>
              <w:spacing w:line="480" w:lineRule="auto"/>
              <w:ind w:left="0"/>
              <w:contextualSpacing/>
              <w:jc w:val="left"/>
              <w:rPr>
                <w:sz w:val="24"/>
                <w:szCs w:val="24"/>
              </w:rPr>
            </w:pPr>
            <w:r w:rsidRPr="009115B5">
              <w:rPr>
                <w:sz w:val="24"/>
                <w:szCs w:val="24"/>
              </w:rPr>
              <w:t>Student</w:t>
            </w:r>
          </w:p>
        </w:tc>
        <w:tc>
          <w:tcPr>
            <w:tcW w:w="7915" w:type="dxa"/>
            <w:noWrap/>
            <w:hideMark/>
          </w:tcPr>
          <w:p w14:paraId="524BF394" w14:textId="3008F358" w:rsidR="004704D2" w:rsidRPr="004704D2" w:rsidRDefault="004704D2" w:rsidP="00E63BD0">
            <w:pPr>
              <w:pStyle w:val="ColorfulList-Accent11"/>
              <w:spacing w:line="480" w:lineRule="auto"/>
              <w:ind w:left="0"/>
              <w:contextualSpacing/>
              <w:jc w:val="left"/>
              <w:rPr>
                <w:sz w:val="24"/>
                <w:szCs w:val="24"/>
              </w:rPr>
            </w:pPr>
            <w:r w:rsidRPr="004704D2">
              <w:rPr>
                <w:sz w:val="24"/>
                <w:szCs w:val="24"/>
              </w:rPr>
              <w:t>What degree program were you enrolled in when you attended the Short Course?</w:t>
            </w:r>
          </w:p>
        </w:tc>
      </w:tr>
      <w:tr w:rsidR="004704D2" w:rsidRPr="004704D2" w14:paraId="21D43A85" w14:textId="77777777" w:rsidTr="00AC6959">
        <w:trPr>
          <w:trHeight w:val="290"/>
        </w:trPr>
        <w:tc>
          <w:tcPr>
            <w:tcW w:w="1435" w:type="dxa"/>
            <w:vAlign w:val="center"/>
          </w:tcPr>
          <w:p w14:paraId="5E523FCD" w14:textId="0BBBEB39" w:rsidR="004704D2" w:rsidRPr="004704D2" w:rsidRDefault="004704D2">
            <w:pPr>
              <w:pStyle w:val="ColorfulList-Accent11"/>
              <w:spacing w:line="480" w:lineRule="auto"/>
              <w:ind w:left="0"/>
              <w:contextualSpacing/>
              <w:jc w:val="left"/>
              <w:rPr>
                <w:sz w:val="24"/>
                <w:szCs w:val="24"/>
              </w:rPr>
            </w:pPr>
            <w:r w:rsidRPr="009115B5">
              <w:rPr>
                <w:sz w:val="24"/>
                <w:szCs w:val="24"/>
              </w:rPr>
              <w:t>Student</w:t>
            </w:r>
          </w:p>
        </w:tc>
        <w:tc>
          <w:tcPr>
            <w:tcW w:w="7915" w:type="dxa"/>
            <w:noWrap/>
            <w:hideMark/>
          </w:tcPr>
          <w:p w14:paraId="28B0CDCF" w14:textId="6F6DB1FE" w:rsidR="004704D2" w:rsidRPr="004704D2" w:rsidRDefault="004704D2" w:rsidP="00E63BD0">
            <w:pPr>
              <w:pStyle w:val="ColorfulList-Accent11"/>
              <w:spacing w:line="480" w:lineRule="auto"/>
              <w:ind w:left="0"/>
              <w:contextualSpacing/>
              <w:jc w:val="left"/>
              <w:rPr>
                <w:sz w:val="24"/>
                <w:szCs w:val="24"/>
              </w:rPr>
            </w:pPr>
            <w:r w:rsidRPr="004704D2">
              <w:rPr>
                <w:sz w:val="24"/>
                <w:szCs w:val="24"/>
              </w:rPr>
              <w:t>What is your current primary Position or Occupation Title?</w:t>
            </w:r>
          </w:p>
        </w:tc>
      </w:tr>
      <w:tr w:rsidR="004704D2" w:rsidRPr="004704D2" w14:paraId="53A415CE" w14:textId="77777777" w:rsidTr="00AC6959">
        <w:trPr>
          <w:trHeight w:val="290"/>
        </w:trPr>
        <w:tc>
          <w:tcPr>
            <w:tcW w:w="1435" w:type="dxa"/>
            <w:vAlign w:val="center"/>
          </w:tcPr>
          <w:p w14:paraId="3EA016D5" w14:textId="433B9192" w:rsidR="004704D2" w:rsidRPr="004704D2" w:rsidRDefault="004704D2">
            <w:pPr>
              <w:pStyle w:val="ColorfulList-Accent11"/>
              <w:spacing w:line="480" w:lineRule="auto"/>
              <w:ind w:left="0"/>
              <w:contextualSpacing/>
              <w:jc w:val="left"/>
              <w:rPr>
                <w:sz w:val="24"/>
                <w:szCs w:val="24"/>
              </w:rPr>
            </w:pPr>
            <w:r w:rsidRPr="009115B5">
              <w:rPr>
                <w:sz w:val="24"/>
                <w:szCs w:val="24"/>
              </w:rPr>
              <w:t>Student</w:t>
            </w:r>
          </w:p>
        </w:tc>
        <w:tc>
          <w:tcPr>
            <w:tcW w:w="7915" w:type="dxa"/>
            <w:noWrap/>
            <w:hideMark/>
          </w:tcPr>
          <w:p w14:paraId="65D5BC42" w14:textId="14669648" w:rsidR="004704D2" w:rsidRPr="004704D2" w:rsidRDefault="004704D2" w:rsidP="00E63BD0">
            <w:pPr>
              <w:pStyle w:val="ColorfulList-Accent11"/>
              <w:spacing w:line="480" w:lineRule="auto"/>
              <w:ind w:left="0"/>
              <w:contextualSpacing/>
              <w:jc w:val="left"/>
              <w:rPr>
                <w:sz w:val="24"/>
                <w:szCs w:val="24"/>
              </w:rPr>
            </w:pPr>
            <w:r w:rsidRPr="004704D2">
              <w:rPr>
                <w:sz w:val="24"/>
                <w:szCs w:val="24"/>
              </w:rPr>
              <w:t>What type of degree program are you enrolled in?</w:t>
            </w:r>
          </w:p>
        </w:tc>
      </w:tr>
    </w:tbl>
    <w:p w14:paraId="77653BD8" w14:textId="77777777" w:rsidR="004704D2" w:rsidRPr="00E63BD0" w:rsidRDefault="004704D2">
      <w:pPr>
        <w:pStyle w:val="ColorfulList-Accent11"/>
        <w:spacing w:line="480" w:lineRule="auto"/>
        <w:ind w:left="0" w:firstLine="720"/>
        <w:contextualSpacing/>
        <w:jc w:val="left"/>
        <w:rPr>
          <w:sz w:val="24"/>
          <w:szCs w:val="24"/>
        </w:rPr>
      </w:pPr>
    </w:p>
    <w:p w14:paraId="6EA9C873" w14:textId="4304DFA8" w:rsidR="007D4B32" w:rsidRDefault="00AC6959" w:rsidP="005357CB">
      <w:pPr>
        <w:pStyle w:val="NormalWeb"/>
        <w:spacing w:line="480" w:lineRule="auto"/>
        <w:ind w:firstLine="720"/>
      </w:pPr>
      <w:r>
        <w:t xml:space="preserve">Although this evaluation is not designed or intended to provide causal inferences, the descriptive data from the survey will provide valuable insight on the pathway of program </w:t>
      </w:r>
      <w:r>
        <w:lastRenderedPageBreak/>
        <w:t xml:space="preserve">participants following the </w:t>
      </w:r>
      <w:r w:rsidR="007D4B32">
        <w:t>Short Course</w:t>
      </w:r>
      <w:r>
        <w:t xml:space="preserve"> and whether these participants report behaviors </w:t>
      </w:r>
      <w:r w:rsidR="007D4B32">
        <w:t>determined to be indicators of desired medium- and long-term outcomes</w:t>
      </w:r>
      <w:r w:rsidRPr="00BB4EB2">
        <w:t>.</w:t>
      </w:r>
      <w:r w:rsidR="00B943C5">
        <w:t xml:space="preserve"> Thresholds for success have not been established. This descriptive data will provide insight on the presence or absence of achieving specific outcomes and can inform the development of program thresholds or outcome targets in the future by establishing a baseline.</w:t>
      </w:r>
      <w:r w:rsidR="007D4B32">
        <w:t xml:space="preserve"> The table below provides examples of each outcome, how it will be measured from the survey, and examples of use of information from evaluation findings. </w:t>
      </w:r>
    </w:p>
    <w:tbl>
      <w:tblPr>
        <w:tblStyle w:val="TableGrid"/>
        <w:tblW w:w="0" w:type="auto"/>
        <w:tblLook w:val="04A0" w:firstRow="1" w:lastRow="0" w:firstColumn="1" w:lastColumn="0" w:noHBand="0" w:noVBand="1"/>
      </w:tblPr>
      <w:tblGrid>
        <w:gridCol w:w="2336"/>
        <w:gridCol w:w="4103"/>
        <w:gridCol w:w="2911"/>
      </w:tblGrid>
      <w:tr w:rsidR="007D4B32" w14:paraId="1FE5AB95" w14:textId="08AF8E03" w:rsidTr="00B943C5">
        <w:trPr>
          <w:trHeight w:val="290"/>
          <w:tblHeader/>
        </w:trPr>
        <w:tc>
          <w:tcPr>
            <w:tcW w:w="2336" w:type="dxa"/>
            <w:noWrap/>
            <w:hideMark/>
          </w:tcPr>
          <w:p w14:paraId="4D0F4A92" w14:textId="77777777" w:rsidR="007D4B32" w:rsidRPr="00417D77" w:rsidRDefault="007D4B32" w:rsidP="00B22F6B">
            <w:pPr>
              <w:spacing w:line="480" w:lineRule="auto"/>
              <w:rPr>
                <w:b/>
                <w:bCs/>
                <w:sz w:val="24"/>
                <w:szCs w:val="24"/>
              </w:rPr>
            </w:pPr>
            <w:r>
              <w:rPr>
                <w:b/>
                <w:bCs/>
                <w:sz w:val="24"/>
                <w:szCs w:val="24"/>
              </w:rPr>
              <w:t xml:space="preserve">Outcome Area </w:t>
            </w:r>
          </w:p>
        </w:tc>
        <w:tc>
          <w:tcPr>
            <w:tcW w:w="4103" w:type="dxa"/>
          </w:tcPr>
          <w:p w14:paraId="5EACA292" w14:textId="77777777" w:rsidR="007D4B32" w:rsidRDefault="007D4B32" w:rsidP="00B22F6B">
            <w:pPr>
              <w:spacing w:line="480" w:lineRule="auto"/>
              <w:rPr>
                <w:b/>
                <w:bCs/>
                <w:sz w:val="24"/>
                <w:szCs w:val="24"/>
              </w:rPr>
            </w:pPr>
            <w:r>
              <w:rPr>
                <w:b/>
                <w:bCs/>
                <w:sz w:val="24"/>
                <w:szCs w:val="24"/>
              </w:rPr>
              <w:t>Survey Question</w:t>
            </w:r>
          </w:p>
        </w:tc>
        <w:tc>
          <w:tcPr>
            <w:tcW w:w="2911" w:type="dxa"/>
          </w:tcPr>
          <w:p w14:paraId="51E7BD3D" w14:textId="4BAD1838" w:rsidR="007D4B32" w:rsidRDefault="007D4B32" w:rsidP="00B22F6B">
            <w:pPr>
              <w:spacing w:line="480" w:lineRule="auto"/>
              <w:rPr>
                <w:b/>
                <w:bCs/>
                <w:sz w:val="24"/>
                <w:szCs w:val="24"/>
              </w:rPr>
            </w:pPr>
            <w:r>
              <w:rPr>
                <w:b/>
                <w:bCs/>
                <w:sz w:val="24"/>
                <w:szCs w:val="24"/>
              </w:rPr>
              <w:t>Example of Use</w:t>
            </w:r>
          </w:p>
        </w:tc>
      </w:tr>
      <w:tr w:rsidR="007D4B32" w:rsidRPr="00417D77" w14:paraId="06A84A33" w14:textId="4253B72F" w:rsidTr="007D4B32">
        <w:trPr>
          <w:trHeight w:val="290"/>
        </w:trPr>
        <w:tc>
          <w:tcPr>
            <w:tcW w:w="2336" w:type="dxa"/>
            <w:vMerge w:val="restart"/>
            <w:noWrap/>
            <w:hideMark/>
          </w:tcPr>
          <w:p w14:paraId="48F44639" w14:textId="77777777" w:rsidR="007D4B32" w:rsidRPr="00537917" w:rsidRDefault="007D4B32" w:rsidP="00B22F6B">
            <w:pPr>
              <w:spacing w:line="480" w:lineRule="auto"/>
              <w:jc w:val="left"/>
              <w:rPr>
                <w:b/>
                <w:bCs/>
                <w:szCs w:val="22"/>
              </w:rPr>
            </w:pPr>
            <w:r w:rsidRPr="00537917">
              <w:rPr>
                <w:b/>
                <w:bCs/>
                <w:szCs w:val="22"/>
              </w:rPr>
              <w:t xml:space="preserve">Continued participation in NIH-related activities </w:t>
            </w:r>
          </w:p>
          <w:p w14:paraId="5E36E367" w14:textId="77777777" w:rsidR="007D4B32" w:rsidRPr="00537917" w:rsidRDefault="007D4B32" w:rsidP="00B22F6B">
            <w:pPr>
              <w:spacing w:line="480" w:lineRule="auto"/>
              <w:jc w:val="left"/>
              <w:rPr>
                <w:b/>
                <w:bCs/>
                <w:szCs w:val="22"/>
              </w:rPr>
            </w:pPr>
            <w:r w:rsidRPr="00537917">
              <w:rPr>
                <w:b/>
                <w:bCs/>
                <w:i/>
                <w:szCs w:val="22"/>
              </w:rPr>
              <w:t>(Medium-Term)</w:t>
            </w:r>
          </w:p>
        </w:tc>
        <w:tc>
          <w:tcPr>
            <w:tcW w:w="4103" w:type="dxa"/>
          </w:tcPr>
          <w:p w14:paraId="7ABED96E" w14:textId="77777777" w:rsidR="007D4B32" w:rsidRPr="00537917" w:rsidRDefault="007D4B32" w:rsidP="00412620">
            <w:pPr>
              <w:spacing w:line="480" w:lineRule="auto"/>
              <w:jc w:val="left"/>
              <w:rPr>
                <w:b/>
                <w:bCs/>
                <w:szCs w:val="22"/>
              </w:rPr>
            </w:pPr>
            <w:r w:rsidRPr="00537917">
              <w:rPr>
                <w:szCs w:val="22"/>
              </w:rPr>
              <w:t>Please indicate the ways you have been involved with Short Course attendees, NIH or NHGRI since attending the program. (Select all that apply)</w:t>
            </w:r>
          </w:p>
        </w:tc>
        <w:tc>
          <w:tcPr>
            <w:tcW w:w="2911" w:type="dxa"/>
            <w:vMerge w:val="restart"/>
          </w:tcPr>
          <w:p w14:paraId="20A760BD" w14:textId="10B7A8A1" w:rsidR="007D4B32" w:rsidRPr="00537917" w:rsidRDefault="007D4B32" w:rsidP="00537917">
            <w:pPr>
              <w:spacing w:line="480" w:lineRule="auto"/>
              <w:jc w:val="left"/>
              <w:rPr>
                <w:szCs w:val="22"/>
              </w:rPr>
            </w:pPr>
            <w:r w:rsidRPr="00537917">
              <w:rPr>
                <w:szCs w:val="22"/>
              </w:rPr>
              <w:t xml:space="preserve">If findings reveal participants have continued interactions with presenters but </w:t>
            </w:r>
            <w:proofErr w:type="spellStart"/>
            <w:r w:rsidRPr="00537917">
              <w:rPr>
                <w:szCs w:val="22"/>
              </w:rPr>
              <w:t>not</w:t>
            </w:r>
            <w:proofErr w:type="spellEnd"/>
            <w:r w:rsidRPr="00537917">
              <w:rPr>
                <w:szCs w:val="22"/>
              </w:rPr>
              <w:t xml:space="preserve"> other Short Course participants, NHGRI could develop more strategies for </w:t>
            </w:r>
            <w:r w:rsidRPr="00814D1D">
              <w:rPr>
                <w:szCs w:val="22"/>
              </w:rPr>
              <w:t>promoting participant networking during, and after, the Short Course concludes.</w:t>
            </w:r>
          </w:p>
        </w:tc>
      </w:tr>
      <w:tr w:rsidR="007D4B32" w:rsidRPr="00417D77" w14:paraId="7E515258" w14:textId="50370442" w:rsidTr="007D4B32">
        <w:trPr>
          <w:trHeight w:val="290"/>
        </w:trPr>
        <w:tc>
          <w:tcPr>
            <w:tcW w:w="2336" w:type="dxa"/>
            <w:vMerge/>
            <w:noWrap/>
          </w:tcPr>
          <w:p w14:paraId="0133361C" w14:textId="77777777" w:rsidR="007D4B32" w:rsidRPr="00390317" w:rsidRDefault="007D4B32" w:rsidP="00B22F6B">
            <w:pPr>
              <w:spacing w:line="480" w:lineRule="auto"/>
              <w:ind w:left="720"/>
              <w:jc w:val="left"/>
              <w:rPr>
                <w:szCs w:val="22"/>
              </w:rPr>
            </w:pPr>
          </w:p>
        </w:tc>
        <w:tc>
          <w:tcPr>
            <w:tcW w:w="4103" w:type="dxa"/>
          </w:tcPr>
          <w:p w14:paraId="24AF90C3" w14:textId="77777777" w:rsidR="007D4B32" w:rsidRPr="00537917" w:rsidRDefault="007D4B32" w:rsidP="00412620">
            <w:pPr>
              <w:spacing w:line="480" w:lineRule="auto"/>
              <w:jc w:val="left"/>
              <w:rPr>
                <w:szCs w:val="22"/>
              </w:rPr>
            </w:pPr>
            <w:r w:rsidRPr="00537917">
              <w:rPr>
                <w:szCs w:val="22"/>
              </w:rPr>
              <w:t>Since the Short Course, have you been involved with Short Course attendees, NIH or NHGRI?</w:t>
            </w:r>
          </w:p>
        </w:tc>
        <w:tc>
          <w:tcPr>
            <w:tcW w:w="2911" w:type="dxa"/>
            <w:vMerge/>
          </w:tcPr>
          <w:p w14:paraId="69AB2A65" w14:textId="77777777" w:rsidR="007D4B32" w:rsidRPr="0035067A" w:rsidRDefault="007D4B32" w:rsidP="00390317">
            <w:pPr>
              <w:spacing w:line="480" w:lineRule="auto"/>
              <w:jc w:val="left"/>
              <w:rPr>
                <w:szCs w:val="22"/>
              </w:rPr>
            </w:pPr>
          </w:p>
        </w:tc>
      </w:tr>
      <w:tr w:rsidR="00537917" w:rsidRPr="00417D77" w14:paraId="48A7C662" w14:textId="66865D66" w:rsidTr="007D4B32">
        <w:trPr>
          <w:trHeight w:val="290"/>
        </w:trPr>
        <w:tc>
          <w:tcPr>
            <w:tcW w:w="2336" w:type="dxa"/>
            <w:vMerge w:val="restart"/>
            <w:noWrap/>
            <w:hideMark/>
          </w:tcPr>
          <w:p w14:paraId="10D0E695" w14:textId="77777777" w:rsidR="00537917" w:rsidRPr="00537917" w:rsidRDefault="00537917" w:rsidP="00B22F6B">
            <w:pPr>
              <w:spacing w:line="480" w:lineRule="auto"/>
              <w:jc w:val="left"/>
              <w:rPr>
                <w:b/>
                <w:bCs/>
                <w:szCs w:val="22"/>
              </w:rPr>
            </w:pPr>
            <w:r w:rsidRPr="00537917">
              <w:rPr>
                <w:b/>
                <w:bCs/>
                <w:szCs w:val="22"/>
              </w:rPr>
              <w:t>Dissemination of genomics beyond the classroom (professional related activities)</w:t>
            </w:r>
          </w:p>
          <w:p w14:paraId="392A8D83" w14:textId="77777777" w:rsidR="00537917" w:rsidRPr="00537917" w:rsidRDefault="00537917" w:rsidP="00B22F6B">
            <w:pPr>
              <w:spacing w:line="480" w:lineRule="auto"/>
              <w:jc w:val="left"/>
              <w:rPr>
                <w:b/>
                <w:bCs/>
                <w:szCs w:val="22"/>
              </w:rPr>
            </w:pPr>
            <w:r w:rsidRPr="00537917">
              <w:rPr>
                <w:b/>
                <w:bCs/>
                <w:i/>
                <w:szCs w:val="22"/>
              </w:rPr>
              <w:t>(Medium-Term)</w:t>
            </w:r>
          </w:p>
        </w:tc>
        <w:tc>
          <w:tcPr>
            <w:tcW w:w="4103" w:type="dxa"/>
          </w:tcPr>
          <w:p w14:paraId="3083BAF3" w14:textId="77777777" w:rsidR="00537917" w:rsidRPr="00537917" w:rsidRDefault="00537917" w:rsidP="00412620">
            <w:pPr>
              <w:spacing w:line="480" w:lineRule="auto"/>
              <w:jc w:val="left"/>
              <w:rPr>
                <w:b/>
                <w:bCs/>
                <w:szCs w:val="22"/>
              </w:rPr>
            </w:pPr>
            <w:r w:rsidRPr="00537917">
              <w:rPr>
                <w:szCs w:val="22"/>
              </w:rPr>
              <w:t>Beyond curriculum integration, in what other ways did you disseminate information from the Short Course to students? If you did not disseminate information beyond curriculum integration, please write “None.” </w:t>
            </w:r>
          </w:p>
        </w:tc>
        <w:tc>
          <w:tcPr>
            <w:tcW w:w="2911" w:type="dxa"/>
            <w:vMerge w:val="restart"/>
          </w:tcPr>
          <w:p w14:paraId="4BBA03CC" w14:textId="62CAFFF4" w:rsidR="00537917" w:rsidRPr="00537917" w:rsidRDefault="00537917" w:rsidP="00537917">
            <w:pPr>
              <w:spacing w:line="480" w:lineRule="auto"/>
              <w:jc w:val="left"/>
              <w:rPr>
                <w:szCs w:val="22"/>
              </w:rPr>
            </w:pPr>
            <w:r w:rsidRPr="00537917">
              <w:rPr>
                <w:szCs w:val="22"/>
              </w:rPr>
              <w:t xml:space="preserve">If findings indicate participants have not disseminated genomics knowledge beyond the classroom in other professional related activities, NHGRI may incorporate more </w:t>
            </w:r>
            <w:r w:rsidRPr="00537917">
              <w:rPr>
                <w:szCs w:val="22"/>
              </w:rPr>
              <w:lastRenderedPageBreak/>
              <w:t>time in the Short Course curriculum to discussing best practices for this extended dissemination.</w:t>
            </w:r>
          </w:p>
        </w:tc>
      </w:tr>
      <w:tr w:rsidR="00537917" w:rsidRPr="00417D77" w14:paraId="0EDC0F9C" w14:textId="3A30789C" w:rsidTr="007D4B32">
        <w:trPr>
          <w:trHeight w:val="290"/>
        </w:trPr>
        <w:tc>
          <w:tcPr>
            <w:tcW w:w="2336" w:type="dxa"/>
            <w:vMerge/>
            <w:noWrap/>
          </w:tcPr>
          <w:p w14:paraId="677269BA" w14:textId="77777777" w:rsidR="00537917" w:rsidRPr="00390317" w:rsidRDefault="00537917" w:rsidP="00B22F6B">
            <w:pPr>
              <w:spacing w:line="480" w:lineRule="auto"/>
              <w:ind w:left="720"/>
              <w:jc w:val="left"/>
              <w:rPr>
                <w:szCs w:val="22"/>
              </w:rPr>
            </w:pPr>
          </w:p>
        </w:tc>
        <w:tc>
          <w:tcPr>
            <w:tcW w:w="4103" w:type="dxa"/>
          </w:tcPr>
          <w:p w14:paraId="2B4EF364" w14:textId="77777777" w:rsidR="00537917" w:rsidRPr="00390317" w:rsidRDefault="00537917" w:rsidP="00412620">
            <w:pPr>
              <w:spacing w:line="480" w:lineRule="auto"/>
              <w:jc w:val="left"/>
              <w:rPr>
                <w:szCs w:val="22"/>
              </w:rPr>
            </w:pPr>
            <w:r w:rsidRPr="00390317">
              <w:rPr>
                <w:szCs w:val="22"/>
              </w:rPr>
              <w:t xml:space="preserve">Did the Short Course influence your </w:t>
            </w:r>
            <w:r w:rsidRPr="00390317">
              <w:rPr>
                <w:szCs w:val="22"/>
              </w:rPr>
              <w:lastRenderedPageBreak/>
              <w:t>research?</w:t>
            </w:r>
          </w:p>
        </w:tc>
        <w:tc>
          <w:tcPr>
            <w:tcW w:w="2911" w:type="dxa"/>
            <w:vMerge/>
          </w:tcPr>
          <w:p w14:paraId="708FC7CB" w14:textId="77777777" w:rsidR="00537917" w:rsidRPr="00390317" w:rsidRDefault="00537917" w:rsidP="00B22F6B">
            <w:pPr>
              <w:spacing w:line="480" w:lineRule="auto"/>
              <w:rPr>
                <w:szCs w:val="22"/>
              </w:rPr>
            </w:pPr>
          </w:p>
        </w:tc>
      </w:tr>
      <w:tr w:rsidR="00537917" w:rsidRPr="00417D77" w14:paraId="50BFB0BD" w14:textId="56F0AFC1" w:rsidTr="007D4B32">
        <w:trPr>
          <w:trHeight w:val="290"/>
        </w:trPr>
        <w:tc>
          <w:tcPr>
            <w:tcW w:w="2336" w:type="dxa"/>
            <w:vMerge/>
            <w:noWrap/>
          </w:tcPr>
          <w:p w14:paraId="2B4F83B4" w14:textId="77777777" w:rsidR="00537917" w:rsidRPr="00390317" w:rsidRDefault="00537917" w:rsidP="00B22F6B">
            <w:pPr>
              <w:spacing w:line="480" w:lineRule="auto"/>
              <w:ind w:left="720"/>
              <w:jc w:val="left"/>
              <w:rPr>
                <w:szCs w:val="22"/>
              </w:rPr>
            </w:pPr>
          </w:p>
        </w:tc>
        <w:tc>
          <w:tcPr>
            <w:tcW w:w="4103" w:type="dxa"/>
          </w:tcPr>
          <w:p w14:paraId="247C546D" w14:textId="77777777" w:rsidR="00537917" w:rsidRPr="00390317" w:rsidRDefault="00537917" w:rsidP="00412620">
            <w:pPr>
              <w:spacing w:line="480" w:lineRule="auto"/>
              <w:jc w:val="left"/>
              <w:rPr>
                <w:szCs w:val="22"/>
              </w:rPr>
            </w:pPr>
            <w:r w:rsidRPr="00390317">
              <w:rPr>
                <w:szCs w:val="22"/>
              </w:rPr>
              <w:t>Please describe how your experience at the Short Course influenced your research.</w:t>
            </w:r>
          </w:p>
        </w:tc>
        <w:tc>
          <w:tcPr>
            <w:tcW w:w="2911" w:type="dxa"/>
            <w:vMerge/>
          </w:tcPr>
          <w:p w14:paraId="6A936670" w14:textId="77777777" w:rsidR="00537917" w:rsidRPr="00390317" w:rsidRDefault="00537917" w:rsidP="00B22F6B">
            <w:pPr>
              <w:spacing w:line="480" w:lineRule="auto"/>
              <w:rPr>
                <w:szCs w:val="22"/>
              </w:rPr>
            </w:pPr>
          </w:p>
        </w:tc>
      </w:tr>
      <w:tr w:rsidR="00537917" w:rsidRPr="00417D77" w14:paraId="5CAFF57D" w14:textId="33CDC309" w:rsidTr="007D4B32">
        <w:trPr>
          <w:trHeight w:val="290"/>
        </w:trPr>
        <w:tc>
          <w:tcPr>
            <w:tcW w:w="2336" w:type="dxa"/>
            <w:vMerge/>
            <w:noWrap/>
            <w:hideMark/>
          </w:tcPr>
          <w:p w14:paraId="64EC2603" w14:textId="77777777" w:rsidR="00537917" w:rsidRPr="00390317" w:rsidRDefault="00537917" w:rsidP="00B22F6B">
            <w:pPr>
              <w:spacing w:line="480" w:lineRule="auto"/>
              <w:jc w:val="left"/>
              <w:rPr>
                <w:szCs w:val="22"/>
              </w:rPr>
            </w:pPr>
          </w:p>
        </w:tc>
        <w:tc>
          <w:tcPr>
            <w:tcW w:w="4103" w:type="dxa"/>
          </w:tcPr>
          <w:p w14:paraId="527B3BBF" w14:textId="77777777" w:rsidR="00537917" w:rsidRPr="00390317" w:rsidRDefault="00537917" w:rsidP="00412620">
            <w:pPr>
              <w:spacing w:line="480" w:lineRule="auto"/>
              <w:jc w:val="left"/>
              <w:rPr>
                <w:szCs w:val="22"/>
              </w:rPr>
            </w:pPr>
            <w:r w:rsidRPr="00390317">
              <w:rPr>
                <w:szCs w:val="22"/>
              </w:rPr>
              <w:t>To what degree did your experience at the Short Course influence your decision to engage in the following activities? Select "Not Applicable" if you did not engage in the activity listed.</w:t>
            </w:r>
          </w:p>
        </w:tc>
        <w:tc>
          <w:tcPr>
            <w:tcW w:w="2911" w:type="dxa"/>
            <w:vMerge/>
          </w:tcPr>
          <w:p w14:paraId="77BFFCC5" w14:textId="77777777" w:rsidR="00537917" w:rsidRPr="00390317" w:rsidRDefault="00537917" w:rsidP="00B22F6B">
            <w:pPr>
              <w:spacing w:line="480" w:lineRule="auto"/>
              <w:rPr>
                <w:szCs w:val="22"/>
              </w:rPr>
            </w:pPr>
          </w:p>
        </w:tc>
      </w:tr>
      <w:tr w:rsidR="007D4B32" w:rsidRPr="00417D77" w14:paraId="3BD5245D" w14:textId="1B50FCDE" w:rsidTr="007D4B32">
        <w:trPr>
          <w:trHeight w:val="290"/>
        </w:trPr>
        <w:tc>
          <w:tcPr>
            <w:tcW w:w="2336" w:type="dxa"/>
            <w:noWrap/>
            <w:hideMark/>
          </w:tcPr>
          <w:p w14:paraId="656993D9" w14:textId="77777777" w:rsidR="007D4B32" w:rsidRPr="00537917" w:rsidRDefault="007D4B32" w:rsidP="00B22F6B">
            <w:pPr>
              <w:spacing w:line="480" w:lineRule="auto"/>
              <w:jc w:val="left"/>
              <w:rPr>
                <w:b/>
                <w:bCs/>
                <w:szCs w:val="22"/>
              </w:rPr>
            </w:pPr>
            <w:r w:rsidRPr="00537917">
              <w:rPr>
                <w:b/>
                <w:bCs/>
                <w:szCs w:val="22"/>
              </w:rPr>
              <w:t xml:space="preserve">Increased genomics knowledge by students at faculty’s institution </w:t>
            </w:r>
          </w:p>
          <w:p w14:paraId="1E59EB10" w14:textId="77777777" w:rsidR="007D4B32" w:rsidRPr="00537917" w:rsidRDefault="007D4B32" w:rsidP="00B22F6B">
            <w:pPr>
              <w:spacing w:line="480" w:lineRule="auto"/>
              <w:jc w:val="left"/>
              <w:rPr>
                <w:b/>
                <w:bCs/>
                <w:szCs w:val="22"/>
              </w:rPr>
            </w:pPr>
            <w:r w:rsidRPr="00537917">
              <w:rPr>
                <w:b/>
                <w:bCs/>
                <w:i/>
                <w:szCs w:val="22"/>
              </w:rPr>
              <w:t>(Medium-Term)</w:t>
            </w:r>
          </w:p>
        </w:tc>
        <w:tc>
          <w:tcPr>
            <w:tcW w:w="4103" w:type="dxa"/>
          </w:tcPr>
          <w:p w14:paraId="7A9B889F" w14:textId="77777777" w:rsidR="007D4B32" w:rsidRPr="00537917" w:rsidRDefault="007D4B32" w:rsidP="00412620">
            <w:pPr>
              <w:spacing w:line="480" w:lineRule="auto"/>
              <w:jc w:val="left"/>
              <w:rPr>
                <w:b/>
                <w:bCs/>
                <w:szCs w:val="22"/>
              </w:rPr>
            </w:pPr>
            <w:r w:rsidRPr="00537917">
              <w:rPr>
                <w:szCs w:val="22"/>
              </w:rPr>
              <w:t>Please rate how much you think the following student-related factors influenced your efforts to transfer your knowledge to students. Select "Not Applicable" if the factor was not relevant to your situation.</w:t>
            </w:r>
          </w:p>
        </w:tc>
        <w:tc>
          <w:tcPr>
            <w:tcW w:w="2911" w:type="dxa"/>
          </w:tcPr>
          <w:p w14:paraId="0D018853" w14:textId="5C1A26E2" w:rsidR="007D4B32" w:rsidRPr="00537917" w:rsidRDefault="00412620" w:rsidP="00412620">
            <w:pPr>
              <w:spacing w:line="480" w:lineRule="auto"/>
              <w:jc w:val="left"/>
              <w:rPr>
                <w:szCs w:val="22"/>
              </w:rPr>
            </w:pPr>
            <w:r>
              <w:rPr>
                <w:szCs w:val="22"/>
              </w:rPr>
              <w:t>Depending on the relevant student factors, NHGRI could develop materials to help mitigate potential barriers to knowledge transfer to students.</w:t>
            </w:r>
          </w:p>
        </w:tc>
      </w:tr>
      <w:tr w:rsidR="00537917" w:rsidRPr="00417D77" w14:paraId="3F0762DC" w14:textId="0ED78A0F" w:rsidTr="007D4B32">
        <w:trPr>
          <w:trHeight w:val="290"/>
        </w:trPr>
        <w:tc>
          <w:tcPr>
            <w:tcW w:w="2336" w:type="dxa"/>
            <w:vMerge w:val="restart"/>
            <w:noWrap/>
            <w:hideMark/>
          </w:tcPr>
          <w:p w14:paraId="7AE0CD23" w14:textId="77777777" w:rsidR="00537917" w:rsidRPr="00537917" w:rsidRDefault="00537917" w:rsidP="00B22F6B">
            <w:pPr>
              <w:spacing w:line="480" w:lineRule="auto"/>
              <w:jc w:val="left"/>
              <w:rPr>
                <w:b/>
                <w:bCs/>
                <w:szCs w:val="22"/>
              </w:rPr>
            </w:pPr>
            <w:r w:rsidRPr="00537917">
              <w:rPr>
                <w:b/>
                <w:bCs/>
                <w:szCs w:val="22"/>
              </w:rPr>
              <w:t>New knowledge integrated into existing teaching materials</w:t>
            </w:r>
          </w:p>
          <w:p w14:paraId="1D2AB140" w14:textId="77777777" w:rsidR="00537917" w:rsidRPr="00537917" w:rsidRDefault="00537917" w:rsidP="00B22F6B">
            <w:pPr>
              <w:spacing w:line="480" w:lineRule="auto"/>
              <w:jc w:val="left"/>
              <w:rPr>
                <w:b/>
                <w:bCs/>
                <w:szCs w:val="22"/>
              </w:rPr>
            </w:pPr>
            <w:r w:rsidRPr="00537917">
              <w:rPr>
                <w:b/>
                <w:bCs/>
                <w:i/>
                <w:szCs w:val="22"/>
              </w:rPr>
              <w:t>(Medium-Term)</w:t>
            </w:r>
          </w:p>
        </w:tc>
        <w:tc>
          <w:tcPr>
            <w:tcW w:w="4103" w:type="dxa"/>
          </w:tcPr>
          <w:p w14:paraId="09DEAFB5" w14:textId="77777777" w:rsidR="00537917" w:rsidRPr="00537917" w:rsidRDefault="00537917" w:rsidP="00412620">
            <w:pPr>
              <w:spacing w:line="480" w:lineRule="auto"/>
              <w:jc w:val="left"/>
              <w:rPr>
                <w:b/>
                <w:bCs/>
                <w:szCs w:val="22"/>
              </w:rPr>
            </w:pPr>
            <w:r w:rsidRPr="00537917">
              <w:rPr>
                <w:szCs w:val="22"/>
              </w:rPr>
              <w:t>I was able to update my curriculum and teaching materials in the following content areas: (Select all that apply)</w:t>
            </w:r>
          </w:p>
        </w:tc>
        <w:tc>
          <w:tcPr>
            <w:tcW w:w="2911" w:type="dxa"/>
            <w:vMerge w:val="restart"/>
          </w:tcPr>
          <w:p w14:paraId="7DD813DF" w14:textId="1CE0AD5A" w:rsidR="00537917" w:rsidRPr="00537917" w:rsidRDefault="00814D1D" w:rsidP="00412620">
            <w:pPr>
              <w:spacing w:line="480" w:lineRule="auto"/>
              <w:jc w:val="left"/>
              <w:rPr>
                <w:szCs w:val="22"/>
              </w:rPr>
            </w:pPr>
            <w:r>
              <w:rPr>
                <w:szCs w:val="22"/>
              </w:rPr>
              <w:t>This finding will inform NHGRI as to the major content areas where curriculum changes occurred and identify potential gaps for future courses.</w:t>
            </w:r>
          </w:p>
        </w:tc>
      </w:tr>
      <w:tr w:rsidR="00537917" w:rsidRPr="00417D77" w14:paraId="4B6739A1" w14:textId="657F5B94" w:rsidTr="007D4B32">
        <w:trPr>
          <w:trHeight w:val="290"/>
        </w:trPr>
        <w:tc>
          <w:tcPr>
            <w:tcW w:w="2336" w:type="dxa"/>
            <w:vMerge/>
            <w:noWrap/>
          </w:tcPr>
          <w:p w14:paraId="19685CEE" w14:textId="77777777" w:rsidR="00537917" w:rsidRPr="00390317" w:rsidRDefault="00537917" w:rsidP="00B22F6B">
            <w:pPr>
              <w:spacing w:line="480" w:lineRule="auto"/>
              <w:jc w:val="left"/>
              <w:rPr>
                <w:szCs w:val="22"/>
              </w:rPr>
            </w:pPr>
          </w:p>
        </w:tc>
        <w:tc>
          <w:tcPr>
            <w:tcW w:w="4103" w:type="dxa"/>
          </w:tcPr>
          <w:p w14:paraId="53C1C31E" w14:textId="77777777" w:rsidR="00537917" w:rsidRPr="00390317" w:rsidRDefault="00537917" w:rsidP="00412620">
            <w:pPr>
              <w:spacing w:line="480" w:lineRule="auto"/>
              <w:jc w:val="left"/>
              <w:rPr>
                <w:szCs w:val="22"/>
              </w:rPr>
            </w:pPr>
            <w:r w:rsidRPr="00390317">
              <w:rPr>
                <w:szCs w:val="22"/>
              </w:rPr>
              <w:t>I was able to update my genetics or genomics curriculum and teaching materials in the following ways: (Select all that apply)</w:t>
            </w:r>
          </w:p>
        </w:tc>
        <w:tc>
          <w:tcPr>
            <w:tcW w:w="2911" w:type="dxa"/>
            <w:vMerge/>
          </w:tcPr>
          <w:p w14:paraId="61E9297C" w14:textId="77777777" w:rsidR="00537917" w:rsidRPr="00390317" w:rsidRDefault="00537917" w:rsidP="00B22F6B">
            <w:pPr>
              <w:spacing w:line="480" w:lineRule="auto"/>
              <w:rPr>
                <w:szCs w:val="22"/>
              </w:rPr>
            </w:pPr>
          </w:p>
        </w:tc>
      </w:tr>
      <w:tr w:rsidR="00412620" w:rsidRPr="00417D77" w14:paraId="2CD65FB5" w14:textId="48E96964" w:rsidTr="007D4B32">
        <w:trPr>
          <w:trHeight w:val="290"/>
        </w:trPr>
        <w:tc>
          <w:tcPr>
            <w:tcW w:w="2336" w:type="dxa"/>
            <w:vMerge w:val="restart"/>
            <w:noWrap/>
            <w:hideMark/>
          </w:tcPr>
          <w:p w14:paraId="521AA643" w14:textId="77777777" w:rsidR="00412620" w:rsidRPr="00537917" w:rsidRDefault="00412620" w:rsidP="00B22F6B">
            <w:pPr>
              <w:spacing w:line="480" w:lineRule="auto"/>
              <w:jc w:val="left"/>
              <w:rPr>
                <w:b/>
                <w:bCs/>
                <w:szCs w:val="22"/>
              </w:rPr>
            </w:pPr>
            <w:r w:rsidRPr="00537917">
              <w:rPr>
                <w:b/>
                <w:bCs/>
                <w:szCs w:val="22"/>
              </w:rPr>
              <w:t>Pursue a career related to genomics (broadly defined)</w:t>
            </w:r>
          </w:p>
          <w:p w14:paraId="63692AD6" w14:textId="77777777" w:rsidR="00412620" w:rsidRPr="00537917" w:rsidRDefault="00412620" w:rsidP="00B22F6B">
            <w:pPr>
              <w:spacing w:line="480" w:lineRule="auto"/>
              <w:jc w:val="left"/>
              <w:rPr>
                <w:b/>
                <w:bCs/>
                <w:szCs w:val="22"/>
              </w:rPr>
            </w:pPr>
            <w:r w:rsidRPr="00537917">
              <w:rPr>
                <w:b/>
                <w:bCs/>
                <w:i/>
                <w:szCs w:val="22"/>
              </w:rPr>
              <w:lastRenderedPageBreak/>
              <w:t>(Medium-Term)</w:t>
            </w:r>
          </w:p>
        </w:tc>
        <w:tc>
          <w:tcPr>
            <w:tcW w:w="4103" w:type="dxa"/>
          </w:tcPr>
          <w:p w14:paraId="549D2D0E" w14:textId="77777777" w:rsidR="00412620" w:rsidRPr="00537917" w:rsidRDefault="00412620" w:rsidP="00412620">
            <w:pPr>
              <w:spacing w:line="480" w:lineRule="auto"/>
              <w:jc w:val="left"/>
              <w:rPr>
                <w:b/>
                <w:bCs/>
                <w:szCs w:val="22"/>
              </w:rPr>
            </w:pPr>
            <w:r w:rsidRPr="00537917">
              <w:rPr>
                <w:szCs w:val="22"/>
              </w:rPr>
              <w:lastRenderedPageBreak/>
              <w:t>Does your current position involve teaching genetic or genomic material?</w:t>
            </w:r>
          </w:p>
        </w:tc>
        <w:tc>
          <w:tcPr>
            <w:tcW w:w="2911" w:type="dxa"/>
            <w:vMerge w:val="restart"/>
          </w:tcPr>
          <w:p w14:paraId="3D7CF805" w14:textId="076DABDF" w:rsidR="00412620" w:rsidRPr="00537917" w:rsidRDefault="00412620" w:rsidP="00412620">
            <w:pPr>
              <w:spacing w:line="480" w:lineRule="auto"/>
              <w:jc w:val="left"/>
              <w:rPr>
                <w:szCs w:val="22"/>
              </w:rPr>
            </w:pPr>
            <w:r>
              <w:rPr>
                <w:szCs w:val="22"/>
              </w:rPr>
              <w:t xml:space="preserve">These questions will provide additional insight into whether program participants continue </w:t>
            </w:r>
            <w:r>
              <w:rPr>
                <w:szCs w:val="22"/>
              </w:rPr>
              <w:lastRenderedPageBreak/>
              <w:t>to pursue careers related to genomics. These questions will also inform the long-term outcome of “training and diversifying the pipeline of genomics professionals” by increasing understanding of the potential pathways (e.g., focus on teaching versus research).</w:t>
            </w:r>
            <w:r w:rsidR="00814D1D">
              <w:rPr>
                <w:szCs w:val="22"/>
              </w:rPr>
              <w:t xml:space="preserve"> NHGRI may also use the findings to target specific types of faculty (e.g., non-tenured faculty with an interest in teaching genomics) depending on identified gaps.</w:t>
            </w:r>
          </w:p>
        </w:tc>
      </w:tr>
      <w:tr w:rsidR="00412620" w:rsidRPr="00417D77" w14:paraId="38B794C3" w14:textId="7E43B7B9" w:rsidTr="007D4B32">
        <w:trPr>
          <w:trHeight w:val="290"/>
        </w:trPr>
        <w:tc>
          <w:tcPr>
            <w:tcW w:w="2336" w:type="dxa"/>
            <w:vMerge/>
            <w:noWrap/>
          </w:tcPr>
          <w:p w14:paraId="372272A1" w14:textId="77777777" w:rsidR="00412620" w:rsidRPr="00390317" w:rsidRDefault="00412620" w:rsidP="00B22F6B">
            <w:pPr>
              <w:spacing w:line="480" w:lineRule="auto"/>
              <w:jc w:val="left"/>
              <w:rPr>
                <w:szCs w:val="22"/>
              </w:rPr>
            </w:pPr>
          </w:p>
        </w:tc>
        <w:tc>
          <w:tcPr>
            <w:tcW w:w="4103" w:type="dxa"/>
          </w:tcPr>
          <w:p w14:paraId="3F945617" w14:textId="77777777" w:rsidR="00412620" w:rsidRPr="00390317" w:rsidRDefault="00412620" w:rsidP="00412620">
            <w:pPr>
              <w:spacing w:line="480" w:lineRule="auto"/>
              <w:jc w:val="left"/>
              <w:rPr>
                <w:szCs w:val="22"/>
              </w:rPr>
            </w:pPr>
            <w:r w:rsidRPr="00390317">
              <w:rPr>
                <w:szCs w:val="22"/>
              </w:rPr>
              <w:t xml:space="preserve">Out of 100 percent, what best represents </w:t>
            </w:r>
            <w:r w:rsidRPr="00390317">
              <w:rPr>
                <w:szCs w:val="22"/>
              </w:rPr>
              <w:lastRenderedPageBreak/>
              <w:t>your current teaching/research ratio?</w:t>
            </w:r>
          </w:p>
        </w:tc>
        <w:tc>
          <w:tcPr>
            <w:tcW w:w="2911" w:type="dxa"/>
            <w:vMerge/>
          </w:tcPr>
          <w:p w14:paraId="06EC213B" w14:textId="77777777" w:rsidR="00412620" w:rsidRPr="00390317" w:rsidRDefault="00412620" w:rsidP="00412620">
            <w:pPr>
              <w:spacing w:line="480" w:lineRule="auto"/>
              <w:jc w:val="left"/>
              <w:rPr>
                <w:szCs w:val="22"/>
              </w:rPr>
            </w:pPr>
          </w:p>
        </w:tc>
      </w:tr>
      <w:tr w:rsidR="00412620" w:rsidRPr="00417D77" w14:paraId="65F82B51" w14:textId="2BC39300" w:rsidTr="007D4B32">
        <w:trPr>
          <w:trHeight w:val="290"/>
        </w:trPr>
        <w:tc>
          <w:tcPr>
            <w:tcW w:w="2336" w:type="dxa"/>
            <w:vMerge/>
            <w:noWrap/>
          </w:tcPr>
          <w:p w14:paraId="75D2BF99" w14:textId="77777777" w:rsidR="00412620" w:rsidRPr="00390317" w:rsidRDefault="00412620" w:rsidP="00B22F6B">
            <w:pPr>
              <w:spacing w:line="480" w:lineRule="auto"/>
              <w:jc w:val="left"/>
              <w:rPr>
                <w:szCs w:val="22"/>
              </w:rPr>
            </w:pPr>
          </w:p>
        </w:tc>
        <w:tc>
          <w:tcPr>
            <w:tcW w:w="4103" w:type="dxa"/>
          </w:tcPr>
          <w:p w14:paraId="310D4AB7" w14:textId="77777777" w:rsidR="00412620" w:rsidRPr="00390317" w:rsidRDefault="00412620" w:rsidP="00412620">
            <w:pPr>
              <w:spacing w:line="480" w:lineRule="auto"/>
              <w:jc w:val="left"/>
              <w:rPr>
                <w:szCs w:val="22"/>
              </w:rPr>
            </w:pPr>
            <w:r w:rsidRPr="00390317">
              <w:rPr>
                <w:szCs w:val="22"/>
              </w:rPr>
              <w:t>Please describe how the Short Course influenced your decision to pursue new career or educational options.</w:t>
            </w:r>
          </w:p>
        </w:tc>
        <w:tc>
          <w:tcPr>
            <w:tcW w:w="2911" w:type="dxa"/>
            <w:vMerge/>
          </w:tcPr>
          <w:p w14:paraId="08EB342E" w14:textId="77777777" w:rsidR="00412620" w:rsidRPr="00390317" w:rsidRDefault="00412620" w:rsidP="00B22F6B">
            <w:pPr>
              <w:spacing w:line="480" w:lineRule="auto"/>
              <w:rPr>
                <w:szCs w:val="22"/>
              </w:rPr>
            </w:pPr>
          </w:p>
        </w:tc>
      </w:tr>
      <w:tr w:rsidR="00412620" w:rsidRPr="00417D77" w14:paraId="4B089D63" w14:textId="423D7FA2" w:rsidTr="007D4B32">
        <w:trPr>
          <w:trHeight w:val="290"/>
        </w:trPr>
        <w:tc>
          <w:tcPr>
            <w:tcW w:w="2336" w:type="dxa"/>
            <w:vMerge/>
            <w:noWrap/>
          </w:tcPr>
          <w:p w14:paraId="7CA29E49" w14:textId="77777777" w:rsidR="00412620" w:rsidRPr="00390317" w:rsidRDefault="00412620" w:rsidP="00B22F6B">
            <w:pPr>
              <w:spacing w:line="480" w:lineRule="auto"/>
              <w:jc w:val="left"/>
              <w:rPr>
                <w:szCs w:val="22"/>
              </w:rPr>
            </w:pPr>
          </w:p>
        </w:tc>
        <w:tc>
          <w:tcPr>
            <w:tcW w:w="4103" w:type="dxa"/>
          </w:tcPr>
          <w:p w14:paraId="059F4AE3" w14:textId="77777777" w:rsidR="00412620" w:rsidRPr="00390317" w:rsidRDefault="00412620" w:rsidP="00412620">
            <w:pPr>
              <w:spacing w:line="480" w:lineRule="auto"/>
              <w:jc w:val="left"/>
              <w:rPr>
                <w:szCs w:val="22"/>
              </w:rPr>
            </w:pPr>
            <w:r w:rsidRPr="00390317">
              <w:rPr>
                <w:szCs w:val="22"/>
              </w:rPr>
              <w:t>Please specify the type of instructor or professor position.</w:t>
            </w:r>
          </w:p>
        </w:tc>
        <w:tc>
          <w:tcPr>
            <w:tcW w:w="2911" w:type="dxa"/>
            <w:vMerge/>
          </w:tcPr>
          <w:p w14:paraId="4C564929" w14:textId="77777777" w:rsidR="00412620" w:rsidRPr="00390317" w:rsidRDefault="00412620" w:rsidP="00B22F6B">
            <w:pPr>
              <w:spacing w:line="480" w:lineRule="auto"/>
              <w:rPr>
                <w:szCs w:val="22"/>
              </w:rPr>
            </w:pPr>
          </w:p>
        </w:tc>
      </w:tr>
      <w:tr w:rsidR="00412620" w:rsidRPr="00417D77" w14:paraId="4AF5EEA2" w14:textId="25418589" w:rsidTr="007D4B32">
        <w:trPr>
          <w:trHeight w:val="290"/>
        </w:trPr>
        <w:tc>
          <w:tcPr>
            <w:tcW w:w="2336" w:type="dxa"/>
            <w:vMerge/>
            <w:noWrap/>
          </w:tcPr>
          <w:p w14:paraId="248ABE47" w14:textId="77777777" w:rsidR="00412620" w:rsidRPr="00390317" w:rsidRDefault="00412620" w:rsidP="00B22F6B">
            <w:pPr>
              <w:spacing w:line="480" w:lineRule="auto"/>
              <w:jc w:val="left"/>
              <w:rPr>
                <w:szCs w:val="22"/>
              </w:rPr>
            </w:pPr>
          </w:p>
        </w:tc>
        <w:tc>
          <w:tcPr>
            <w:tcW w:w="4103" w:type="dxa"/>
          </w:tcPr>
          <w:p w14:paraId="79B25F10" w14:textId="77777777" w:rsidR="00412620" w:rsidRPr="00390317" w:rsidRDefault="00412620" w:rsidP="00412620">
            <w:pPr>
              <w:spacing w:line="480" w:lineRule="auto"/>
              <w:jc w:val="left"/>
              <w:rPr>
                <w:szCs w:val="22"/>
              </w:rPr>
            </w:pPr>
            <w:r w:rsidRPr="00390317">
              <w:rPr>
                <w:szCs w:val="22"/>
              </w:rPr>
              <w:t>Please specify trainee type.</w:t>
            </w:r>
          </w:p>
        </w:tc>
        <w:tc>
          <w:tcPr>
            <w:tcW w:w="2911" w:type="dxa"/>
            <w:vMerge/>
          </w:tcPr>
          <w:p w14:paraId="5DAC91DD" w14:textId="77777777" w:rsidR="00412620" w:rsidRPr="00390317" w:rsidRDefault="00412620" w:rsidP="00B22F6B">
            <w:pPr>
              <w:spacing w:line="480" w:lineRule="auto"/>
              <w:rPr>
                <w:szCs w:val="22"/>
              </w:rPr>
            </w:pPr>
          </w:p>
        </w:tc>
      </w:tr>
      <w:tr w:rsidR="00412620" w:rsidRPr="00417D77" w14:paraId="7D3A3BAA" w14:textId="4064B4DC" w:rsidTr="007D4B32">
        <w:trPr>
          <w:trHeight w:val="290"/>
        </w:trPr>
        <w:tc>
          <w:tcPr>
            <w:tcW w:w="2336" w:type="dxa"/>
            <w:vMerge/>
            <w:noWrap/>
          </w:tcPr>
          <w:p w14:paraId="57D0A693" w14:textId="77777777" w:rsidR="00412620" w:rsidRPr="00390317" w:rsidRDefault="00412620" w:rsidP="00B22F6B">
            <w:pPr>
              <w:spacing w:line="480" w:lineRule="auto"/>
              <w:jc w:val="left"/>
              <w:rPr>
                <w:szCs w:val="22"/>
              </w:rPr>
            </w:pPr>
          </w:p>
        </w:tc>
        <w:tc>
          <w:tcPr>
            <w:tcW w:w="4103" w:type="dxa"/>
          </w:tcPr>
          <w:p w14:paraId="7A933A8D" w14:textId="77777777" w:rsidR="00412620" w:rsidRPr="00390317" w:rsidRDefault="00412620" w:rsidP="00412620">
            <w:pPr>
              <w:spacing w:line="480" w:lineRule="auto"/>
              <w:jc w:val="left"/>
              <w:rPr>
                <w:szCs w:val="22"/>
              </w:rPr>
            </w:pPr>
            <w:r w:rsidRPr="00390317">
              <w:rPr>
                <w:szCs w:val="22"/>
              </w:rPr>
              <w:t>Please specify whether this is a tenure or non-tenure track position.</w:t>
            </w:r>
          </w:p>
        </w:tc>
        <w:tc>
          <w:tcPr>
            <w:tcW w:w="2911" w:type="dxa"/>
            <w:vMerge/>
          </w:tcPr>
          <w:p w14:paraId="727B3323" w14:textId="77777777" w:rsidR="00412620" w:rsidRPr="00390317" w:rsidRDefault="00412620" w:rsidP="00B22F6B">
            <w:pPr>
              <w:spacing w:line="480" w:lineRule="auto"/>
              <w:rPr>
                <w:szCs w:val="22"/>
              </w:rPr>
            </w:pPr>
          </w:p>
        </w:tc>
      </w:tr>
      <w:tr w:rsidR="00412620" w:rsidRPr="00417D77" w14:paraId="186824CC" w14:textId="7B65B009" w:rsidTr="007D4B32">
        <w:trPr>
          <w:trHeight w:val="290"/>
        </w:trPr>
        <w:tc>
          <w:tcPr>
            <w:tcW w:w="2336" w:type="dxa"/>
            <w:vMerge/>
            <w:noWrap/>
          </w:tcPr>
          <w:p w14:paraId="3E0FE01E" w14:textId="77777777" w:rsidR="00412620" w:rsidRPr="00390317" w:rsidRDefault="00412620" w:rsidP="00B22F6B">
            <w:pPr>
              <w:spacing w:line="480" w:lineRule="auto"/>
              <w:jc w:val="left"/>
              <w:rPr>
                <w:szCs w:val="22"/>
              </w:rPr>
            </w:pPr>
          </w:p>
        </w:tc>
        <w:tc>
          <w:tcPr>
            <w:tcW w:w="4103" w:type="dxa"/>
          </w:tcPr>
          <w:p w14:paraId="0215C661" w14:textId="77777777" w:rsidR="00412620" w:rsidRPr="00390317" w:rsidRDefault="00412620" w:rsidP="00412620">
            <w:pPr>
              <w:spacing w:line="480" w:lineRule="auto"/>
              <w:jc w:val="left"/>
              <w:rPr>
                <w:szCs w:val="22"/>
              </w:rPr>
            </w:pPr>
            <w:r w:rsidRPr="00390317">
              <w:rPr>
                <w:szCs w:val="22"/>
              </w:rPr>
              <w:t>Select the content areas you teach: (Select all that apply)</w:t>
            </w:r>
          </w:p>
        </w:tc>
        <w:tc>
          <w:tcPr>
            <w:tcW w:w="2911" w:type="dxa"/>
            <w:vMerge/>
          </w:tcPr>
          <w:p w14:paraId="071F3FE3" w14:textId="77777777" w:rsidR="00412620" w:rsidRPr="00390317" w:rsidRDefault="00412620" w:rsidP="00B22F6B">
            <w:pPr>
              <w:spacing w:line="480" w:lineRule="auto"/>
              <w:rPr>
                <w:szCs w:val="22"/>
              </w:rPr>
            </w:pPr>
          </w:p>
        </w:tc>
      </w:tr>
      <w:tr w:rsidR="00412620" w:rsidRPr="00417D77" w14:paraId="794FC186" w14:textId="54E28942" w:rsidTr="007D4B32">
        <w:trPr>
          <w:trHeight w:val="290"/>
        </w:trPr>
        <w:tc>
          <w:tcPr>
            <w:tcW w:w="2336" w:type="dxa"/>
            <w:vMerge/>
            <w:noWrap/>
          </w:tcPr>
          <w:p w14:paraId="6E586A5E" w14:textId="77777777" w:rsidR="00412620" w:rsidRPr="00390317" w:rsidRDefault="00412620" w:rsidP="00B22F6B">
            <w:pPr>
              <w:spacing w:line="480" w:lineRule="auto"/>
              <w:jc w:val="left"/>
              <w:rPr>
                <w:szCs w:val="22"/>
              </w:rPr>
            </w:pPr>
          </w:p>
        </w:tc>
        <w:tc>
          <w:tcPr>
            <w:tcW w:w="4103" w:type="dxa"/>
          </w:tcPr>
          <w:p w14:paraId="50F59B33" w14:textId="77777777" w:rsidR="00412620" w:rsidRPr="00390317" w:rsidRDefault="00412620" w:rsidP="00412620">
            <w:pPr>
              <w:spacing w:line="480" w:lineRule="auto"/>
              <w:jc w:val="left"/>
              <w:rPr>
                <w:szCs w:val="22"/>
              </w:rPr>
            </w:pPr>
            <w:r w:rsidRPr="00390317">
              <w:rPr>
                <w:szCs w:val="22"/>
              </w:rPr>
              <w:t>To what degree did your experience at the Short Course influence your decision to pursue new career or educational options?</w:t>
            </w:r>
          </w:p>
        </w:tc>
        <w:tc>
          <w:tcPr>
            <w:tcW w:w="2911" w:type="dxa"/>
            <w:vMerge/>
          </w:tcPr>
          <w:p w14:paraId="11B87FBF" w14:textId="77777777" w:rsidR="00412620" w:rsidRPr="00390317" w:rsidRDefault="00412620" w:rsidP="00B22F6B">
            <w:pPr>
              <w:spacing w:line="480" w:lineRule="auto"/>
              <w:rPr>
                <w:szCs w:val="22"/>
              </w:rPr>
            </w:pPr>
          </w:p>
        </w:tc>
      </w:tr>
      <w:tr w:rsidR="00412620" w:rsidRPr="00417D77" w14:paraId="308E2E66" w14:textId="6E0982E6" w:rsidTr="007D4B32">
        <w:trPr>
          <w:trHeight w:val="290"/>
        </w:trPr>
        <w:tc>
          <w:tcPr>
            <w:tcW w:w="2336" w:type="dxa"/>
            <w:vMerge/>
            <w:noWrap/>
          </w:tcPr>
          <w:p w14:paraId="03C03542" w14:textId="77777777" w:rsidR="00412620" w:rsidRPr="00390317" w:rsidRDefault="00412620" w:rsidP="00B22F6B">
            <w:pPr>
              <w:spacing w:line="480" w:lineRule="auto"/>
              <w:jc w:val="left"/>
              <w:rPr>
                <w:szCs w:val="22"/>
              </w:rPr>
            </w:pPr>
          </w:p>
        </w:tc>
        <w:tc>
          <w:tcPr>
            <w:tcW w:w="4103" w:type="dxa"/>
          </w:tcPr>
          <w:p w14:paraId="7FC7D6F3" w14:textId="77777777" w:rsidR="00412620" w:rsidRPr="00390317" w:rsidRDefault="00412620" w:rsidP="00412620">
            <w:pPr>
              <w:spacing w:line="480" w:lineRule="auto"/>
              <w:jc w:val="left"/>
              <w:rPr>
                <w:szCs w:val="22"/>
              </w:rPr>
            </w:pPr>
            <w:r w:rsidRPr="00390317">
              <w:rPr>
                <w:szCs w:val="22"/>
              </w:rPr>
              <w:t>To what degree did your experience at the Short Course influence your teaching to research ratio?</w:t>
            </w:r>
          </w:p>
        </w:tc>
        <w:tc>
          <w:tcPr>
            <w:tcW w:w="2911" w:type="dxa"/>
            <w:vMerge/>
          </w:tcPr>
          <w:p w14:paraId="7DEF9A73" w14:textId="77777777" w:rsidR="00412620" w:rsidRPr="00390317" w:rsidRDefault="00412620" w:rsidP="00B22F6B">
            <w:pPr>
              <w:spacing w:line="480" w:lineRule="auto"/>
              <w:rPr>
                <w:szCs w:val="22"/>
              </w:rPr>
            </w:pPr>
          </w:p>
        </w:tc>
      </w:tr>
      <w:tr w:rsidR="00412620" w:rsidRPr="00417D77" w14:paraId="5B0EB1CD" w14:textId="6C05395E" w:rsidTr="007D4B32">
        <w:trPr>
          <w:trHeight w:val="290"/>
        </w:trPr>
        <w:tc>
          <w:tcPr>
            <w:tcW w:w="2336" w:type="dxa"/>
            <w:vMerge/>
            <w:noWrap/>
          </w:tcPr>
          <w:p w14:paraId="5996DE4A" w14:textId="77777777" w:rsidR="00412620" w:rsidRPr="00390317" w:rsidRDefault="00412620" w:rsidP="00B22F6B">
            <w:pPr>
              <w:spacing w:line="480" w:lineRule="auto"/>
              <w:jc w:val="left"/>
              <w:rPr>
                <w:szCs w:val="22"/>
              </w:rPr>
            </w:pPr>
          </w:p>
        </w:tc>
        <w:tc>
          <w:tcPr>
            <w:tcW w:w="4103" w:type="dxa"/>
          </w:tcPr>
          <w:p w14:paraId="0BDA918E" w14:textId="77777777" w:rsidR="00412620" w:rsidRPr="00390317" w:rsidRDefault="00412620" w:rsidP="00412620">
            <w:pPr>
              <w:spacing w:line="480" w:lineRule="auto"/>
              <w:jc w:val="left"/>
              <w:rPr>
                <w:szCs w:val="22"/>
              </w:rPr>
            </w:pPr>
            <w:r w:rsidRPr="00390317">
              <w:rPr>
                <w:szCs w:val="22"/>
              </w:rPr>
              <w:t>What is your current primary Position or Occupation Title?</w:t>
            </w:r>
          </w:p>
        </w:tc>
        <w:tc>
          <w:tcPr>
            <w:tcW w:w="2911" w:type="dxa"/>
            <w:vMerge/>
          </w:tcPr>
          <w:p w14:paraId="1F76B446" w14:textId="77777777" w:rsidR="00412620" w:rsidRPr="00390317" w:rsidRDefault="00412620" w:rsidP="00B22F6B">
            <w:pPr>
              <w:spacing w:line="480" w:lineRule="auto"/>
              <w:rPr>
                <w:szCs w:val="22"/>
              </w:rPr>
            </w:pPr>
          </w:p>
        </w:tc>
      </w:tr>
      <w:tr w:rsidR="00412620" w:rsidRPr="00417D77" w14:paraId="02B3BE47" w14:textId="27EEB547" w:rsidTr="007D4B32">
        <w:trPr>
          <w:trHeight w:val="290"/>
        </w:trPr>
        <w:tc>
          <w:tcPr>
            <w:tcW w:w="2336" w:type="dxa"/>
            <w:vMerge/>
            <w:noWrap/>
          </w:tcPr>
          <w:p w14:paraId="5DC7EEAC" w14:textId="77777777" w:rsidR="00412620" w:rsidRPr="00390317" w:rsidRDefault="00412620" w:rsidP="00B22F6B">
            <w:pPr>
              <w:spacing w:line="480" w:lineRule="auto"/>
              <w:jc w:val="left"/>
              <w:rPr>
                <w:szCs w:val="22"/>
              </w:rPr>
            </w:pPr>
          </w:p>
        </w:tc>
        <w:tc>
          <w:tcPr>
            <w:tcW w:w="4103" w:type="dxa"/>
          </w:tcPr>
          <w:p w14:paraId="5A1C1739" w14:textId="77777777" w:rsidR="00412620" w:rsidRPr="00390317" w:rsidRDefault="00412620" w:rsidP="00412620">
            <w:pPr>
              <w:spacing w:line="480" w:lineRule="auto"/>
              <w:jc w:val="left"/>
              <w:rPr>
                <w:szCs w:val="22"/>
              </w:rPr>
            </w:pPr>
            <w:r w:rsidRPr="00390317">
              <w:rPr>
                <w:szCs w:val="22"/>
              </w:rPr>
              <w:t>Which of the following best describes your primary field of work?</w:t>
            </w:r>
          </w:p>
        </w:tc>
        <w:tc>
          <w:tcPr>
            <w:tcW w:w="2911" w:type="dxa"/>
            <w:vMerge/>
          </w:tcPr>
          <w:p w14:paraId="0BAD2216" w14:textId="77777777" w:rsidR="00412620" w:rsidRPr="00390317" w:rsidRDefault="00412620" w:rsidP="00B22F6B">
            <w:pPr>
              <w:spacing w:line="480" w:lineRule="auto"/>
              <w:rPr>
                <w:szCs w:val="22"/>
              </w:rPr>
            </w:pPr>
          </w:p>
        </w:tc>
      </w:tr>
      <w:tr w:rsidR="00412620" w:rsidRPr="00417D77" w14:paraId="11692F2C" w14:textId="0C016FCD" w:rsidTr="007D4B32">
        <w:trPr>
          <w:trHeight w:val="290"/>
        </w:trPr>
        <w:tc>
          <w:tcPr>
            <w:tcW w:w="2336" w:type="dxa"/>
            <w:vMerge w:val="restart"/>
            <w:noWrap/>
            <w:hideMark/>
          </w:tcPr>
          <w:p w14:paraId="449751BB" w14:textId="77777777" w:rsidR="00412620" w:rsidRPr="00537917" w:rsidRDefault="00412620" w:rsidP="00B22F6B">
            <w:pPr>
              <w:spacing w:line="480" w:lineRule="auto"/>
              <w:jc w:val="left"/>
              <w:rPr>
                <w:b/>
                <w:bCs/>
                <w:szCs w:val="22"/>
              </w:rPr>
            </w:pPr>
            <w:r w:rsidRPr="00537917">
              <w:rPr>
                <w:b/>
                <w:bCs/>
                <w:szCs w:val="22"/>
              </w:rPr>
              <w:t xml:space="preserve">Pursuit of coursework/learning opportunities related </w:t>
            </w:r>
            <w:r w:rsidRPr="00537917">
              <w:rPr>
                <w:b/>
                <w:bCs/>
                <w:szCs w:val="22"/>
              </w:rPr>
              <w:lastRenderedPageBreak/>
              <w:t>to genomics</w:t>
            </w:r>
          </w:p>
          <w:p w14:paraId="7C2745A7" w14:textId="77777777" w:rsidR="00412620" w:rsidRPr="00537917" w:rsidRDefault="00412620" w:rsidP="00B22F6B">
            <w:pPr>
              <w:spacing w:line="480" w:lineRule="auto"/>
              <w:jc w:val="left"/>
              <w:rPr>
                <w:b/>
                <w:bCs/>
                <w:szCs w:val="22"/>
              </w:rPr>
            </w:pPr>
            <w:r w:rsidRPr="00537917">
              <w:rPr>
                <w:b/>
                <w:bCs/>
                <w:i/>
                <w:szCs w:val="22"/>
              </w:rPr>
              <w:t>(Medium-Term)</w:t>
            </w:r>
          </w:p>
        </w:tc>
        <w:tc>
          <w:tcPr>
            <w:tcW w:w="4103" w:type="dxa"/>
          </w:tcPr>
          <w:p w14:paraId="09A81CE5" w14:textId="77777777" w:rsidR="00412620" w:rsidRPr="00537917" w:rsidRDefault="00412620" w:rsidP="00412620">
            <w:pPr>
              <w:spacing w:line="480" w:lineRule="auto"/>
              <w:jc w:val="left"/>
              <w:rPr>
                <w:b/>
                <w:bCs/>
                <w:szCs w:val="22"/>
              </w:rPr>
            </w:pPr>
            <w:r w:rsidRPr="00537917">
              <w:rPr>
                <w:szCs w:val="22"/>
              </w:rPr>
              <w:lastRenderedPageBreak/>
              <w:t>Have you completed the credential or degree(s)?</w:t>
            </w:r>
          </w:p>
        </w:tc>
        <w:tc>
          <w:tcPr>
            <w:tcW w:w="2911" w:type="dxa"/>
            <w:vMerge w:val="restart"/>
          </w:tcPr>
          <w:p w14:paraId="2E2ABBBA" w14:textId="648E52AF" w:rsidR="00412620" w:rsidRPr="00537917" w:rsidRDefault="00412620" w:rsidP="00412620">
            <w:pPr>
              <w:spacing w:line="480" w:lineRule="auto"/>
              <w:jc w:val="left"/>
              <w:rPr>
                <w:szCs w:val="22"/>
              </w:rPr>
            </w:pPr>
            <w:r>
              <w:rPr>
                <w:szCs w:val="22"/>
              </w:rPr>
              <w:t xml:space="preserve">Findings would provide additional insight into potential educational-related </w:t>
            </w:r>
            <w:r>
              <w:rPr>
                <w:szCs w:val="22"/>
              </w:rPr>
              <w:lastRenderedPageBreak/>
              <w:t>outcomes of participation in the Short Course and whether participants continue to pursue genomics and genetics-specific fields.</w:t>
            </w:r>
          </w:p>
        </w:tc>
      </w:tr>
      <w:tr w:rsidR="00412620" w:rsidRPr="00417D77" w14:paraId="3A3B82E3" w14:textId="3870A783" w:rsidTr="007D4B32">
        <w:trPr>
          <w:trHeight w:val="290"/>
        </w:trPr>
        <w:tc>
          <w:tcPr>
            <w:tcW w:w="2336" w:type="dxa"/>
            <w:vMerge/>
            <w:noWrap/>
          </w:tcPr>
          <w:p w14:paraId="0B436462" w14:textId="77777777" w:rsidR="00412620" w:rsidRPr="00390317" w:rsidRDefault="00412620" w:rsidP="00B22F6B">
            <w:pPr>
              <w:spacing w:line="480" w:lineRule="auto"/>
              <w:jc w:val="left"/>
              <w:rPr>
                <w:szCs w:val="22"/>
              </w:rPr>
            </w:pPr>
          </w:p>
        </w:tc>
        <w:tc>
          <w:tcPr>
            <w:tcW w:w="4103" w:type="dxa"/>
          </w:tcPr>
          <w:p w14:paraId="336EBC53" w14:textId="77777777" w:rsidR="00412620" w:rsidRPr="00390317" w:rsidRDefault="00412620" w:rsidP="00412620">
            <w:pPr>
              <w:spacing w:line="480" w:lineRule="auto"/>
              <w:jc w:val="left"/>
              <w:rPr>
                <w:szCs w:val="22"/>
              </w:rPr>
            </w:pPr>
            <w:r w:rsidRPr="00390317">
              <w:rPr>
                <w:szCs w:val="22"/>
              </w:rPr>
              <w:t xml:space="preserve">Out of 100 percent, what best represents </w:t>
            </w:r>
            <w:r w:rsidRPr="00390317">
              <w:rPr>
                <w:szCs w:val="22"/>
              </w:rPr>
              <w:lastRenderedPageBreak/>
              <w:t>your current teaching/research ratio?</w:t>
            </w:r>
          </w:p>
        </w:tc>
        <w:tc>
          <w:tcPr>
            <w:tcW w:w="2911" w:type="dxa"/>
            <w:vMerge/>
          </w:tcPr>
          <w:p w14:paraId="54D7175E" w14:textId="77777777" w:rsidR="00412620" w:rsidRPr="00390317" w:rsidRDefault="00412620" w:rsidP="00B22F6B">
            <w:pPr>
              <w:spacing w:line="480" w:lineRule="auto"/>
              <w:rPr>
                <w:szCs w:val="22"/>
              </w:rPr>
            </w:pPr>
          </w:p>
        </w:tc>
      </w:tr>
      <w:tr w:rsidR="00412620" w:rsidRPr="00417D77" w14:paraId="45DBB5DB" w14:textId="5AA855A0" w:rsidTr="007D4B32">
        <w:trPr>
          <w:trHeight w:val="290"/>
        </w:trPr>
        <w:tc>
          <w:tcPr>
            <w:tcW w:w="2336" w:type="dxa"/>
            <w:vMerge/>
            <w:noWrap/>
          </w:tcPr>
          <w:p w14:paraId="181903ED" w14:textId="77777777" w:rsidR="00412620" w:rsidRPr="00390317" w:rsidRDefault="00412620" w:rsidP="00B22F6B">
            <w:pPr>
              <w:spacing w:line="480" w:lineRule="auto"/>
              <w:jc w:val="left"/>
              <w:rPr>
                <w:szCs w:val="22"/>
              </w:rPr>
            </w:pPr>
          </w:p>
        </w:tc>
        <w:tc>
          <w:tcPr>
            <w:tcW w:w="4103" w:type="dxa"/>
          </w:tcPr>
          <w:p w14:paraId="12B85D30" w14:textId="77777777" w:rsidR="00412620" w:rsidRPr="00390317" w:rsidRDefault="00412620" w:rsidP="00412620">
            <w:pPr>
              <w:spacing w:line="480" w:lineRule="auto"/>
              <w:jc w:val="left"/>
              <w:rPr>
                <w:szCs w:val="22"/>
              </w:rPr>
            </w:pPr>
            <w:r w:rsidRPr="00390317">
              <w:rPr>
                <w:szCs w:val="22"/>
              </w:rPr>
              <w:t>Please identify any credentials or degrees that you have received or pursued since attending the Short Course. (Select all that apply)</w:t>
            </w:r>
          </w:p>
        </w:tc>
        <w:tc>
          <w:tcPr>
            <w:tcW w:w="2911" w:type="dxa"/>
            <w:vMerge/>
          </w:tcPr>
          <w:p w14:paraId="06E9CB39" w14:textId="77777777" w:rsidR="00412620" w:rsidRPr="00390317" w:rsidRDefault="00412620" w:rsidP="00B22F6B">
            <w:pPr>
              <w:spacing w:line="480" w:lineRule="auto"/>
              <w:rPr>
                <w:szCs w:val="22"/>
              </w:rPr>
            </w:pPr>
          </w:p>
        </w:tc>
      </w:tr>
      <w:tr w:rsidR="00412620" w:rsidRPr="00417D77" w14:paraId="00CDA6AB" w14:textId="5225F2FE" w:rsidTr="007D4B32">
        <w:trPr>
          <w:trHeight w:val="290"/>
        </w:trPr>
        <w:tc>
          <w:tcPr>
            <w:tcW w:w="2336" w:type="dxa"/>
            <w:vMerge/>
            <w:noWrap/>
          </w:tcPr>
          <w:p w14:paraId="18DC6DF9" w14:textId="77777777" w:rsidR="00412620" w:rsidRPr="00390317" w:rsidRDefault="00412620" w:rsidP="00B22F6B">
            <w:pPr>
              <w:spacing w:line="480" w:lineRule="auto"/>
              <w:jc w:val="left"/>
              <w:rPr>
                <w:szCs w:val="22"/>
              </w:rPr>
            </w:pPr>
          </w:p>
        </w:tc>
        <w:tc>
          <w:tcPr>
            <w:tcW w:w="4103" w:type="dxa"/>
          </w:tcPr>
          <w:p w14:paraId="5B73B402" w14:textId="77777777" w:rsidR="00412620" w:rsidRPr="00390317" w:rsidRDefault="00412620" w:rsidP="00412620">
            <w:pPr>
              <w:spacing w:line="480" w:lineRule="auto"/>
              <w:jc w:val="left"/>
              <w:rPr>
                <w:szCs w:val="22"/>
              </w:rPr>
            </w:pPr>
            <w:r w:rsidRPr="00390317">
              <w:rPr>
                <w:szCs w:val="22"/>
              </w:rPr>
              <w:t>What discipline(s) is your credential or degree associated with?</w:t>
            </w:r>
          </w:p>
        </w:tc>
        <w:tc>
          <w:tcPr>
            <w:tcW w:w="2911" w:type="dxa"/>
            <w:vMerge/>
          </w:tcPr>
          <w:p w14:paraId="14E7D756" w14:textId="77777777" w:rsidR="00412620" w:rsidRPr="00390317" w:rsidRDefault="00412620" w:rsidP="00B22F6B">
            <w:pPr>
              <w:spacing w:line="480" w:lineRule="auto"/>
              <w:rPr>
                <w:szCs w:val="22"/>
              </w:rPr>
            </w:pPr>
          </w:p>
        </w:tc>
      </w:tr>
      <w:tr w:rsidR="00412620" w:rsidRPr="00417D77" w14:paraId="44BEC002" w14:textId="1D3CC8A6" w:rsidTr="007D4B32">
        <w:trPr>
          <w:trHeight w:val="290"/>
        </w:trPr>
        <w:tc>
          <w:tcPr>
            <w:tcW w:w="2336" w:type="dxa"/>
            <w:vMerge/>
            <w:noWrap/>
          </w:tcPr>
          <w:p w14:paraId="6C7F9DD9" w14:textId="77777777" w:rsidR="00412620" w:rsidRPr="00390317" w:rsidRDefault="00412620" w:rsidP="00B22F6B">
            <w:pPr>
              <w:spacing w:line="480" w:lineRule="auto"/>
              <w:jc w:val="left"/>
              <w:rPr>
                <w:szCs w:val="22"/>
              </w:rPr>
            </w:pPr>
          </w:p>
        </w:tc>
        <w:tc>
          <w:tcPr>
            <w:tcW w:w="4103" w:type="dxa"/>
          </w:tcPr>
          <w:p w14:paraId="76D782B8" w14:textId="77777777" w:rsidR="00412620" w:rsidRPr="00390317" w:rsidRDefault="00412620" w:rsidP="00412620">
            <w:pPr>
              <w:spacing w:line="480" w:lineRule="auto"/>
              <w:jc w:val="left"/>
              <w:rPr>
                <w:szCs w:val="22"/>
              </w:rPr>
            </w:pPr>
            <w:r w:rsidRPr="00390317">
              <w:rPr>
                <w:szCs w:val="22"/>
              </w:rPr>
              <w:t>What type of degree program are you enrolled in?</w:t>
            </w:r>
          </w:p>
        </w:tc>
        <w:tc>
          <w:tcPr>
            <w:tcW w:w="2911" w:type="dxa"/>
            <w:vMerge/>
          </w:tcPr>
          <w:p w14:paraId="3FEA49F1" w14:textId="77777777" w:rsidR="00412620" w:rsidRPr="00390317" w:rsidRDefault="00412620" w:rsidP="00B22F6B">
            <w:pPr>
              <w:spacing w:line="480" w:lineRule="auto"/>
              <w:rPr>
                <w:szCs w:val="22"/>
              </w:rPr>
            </w:pPr>
          </w:p>
        </w:tc>
      </w:tr>
      <w:tr w:rsidR="00412620" w:rsidRPr="00417D77" w14:paraId="4E137791" w14:textId="1A2380E3" w:rsidTr="007D4B32">
        <w:trPr>
          <w:trHeight w:val="290"/>
        </w:trPr>
        <w:tc>
          <w:tcPr>
            <w:tcW w:w="2336" w:type="dxa"/>
            <w:vMerge w:val="restart"/>
            <w:noWrap/>
            <w:hideMark/>
          </w:tcPr>
          <w:p w14:paraId="64D8ED9B" w14:textId="77777777" w:rsidR="00412620" w:rsidRPr="00537917" w:rsidRDefault="00412620" w:rsidP="00B22F6B">
            <w:pPr>
              <w:spacing w:line="480" w:lineRule="auto"/>
              <w:jc w:val="left"/>
              <w:rPr>
                <w:b/>
                <w:bCs/>
                <w:szCs w:val="22"/>
              </w:rPr>
            </w:pPr>
            <w:r w:rsidRPr="00537917">
              <w:rPr>
                <w:b/>
                <w:bCs/>
                <w:szCs w:val="22"/>
              </w:rPr>
              <w:t>Updated curriculum at faculty institutions</w:t>
            </w:r>
          </w:p>
          <w:p w14:paraId="71204E30" w14:textId="77777777" w:rsidR="00412620" w:rsidRPr="00537917" w:rsidRDefault="00412620" w:rsidP="00B22F6B">
            <w:pPr>
              <w:spacing w:line="480" w:lineRule="auto"/>
              <w:jc w:val="left"/>
              <w:rPr>
                <w:b/>
                <w:bCs/>
                <w:szCs w:val="22"/>
              </w:rPr>
            </w:pPr>
            <w:r w:rsidRPr="00537917">
              <w:rPr>
                <w:b/>
                <w:bCs/>
                <w:i/>
                <w:szCs w:val="22"/>
              </w:rPr>
              <w:t>(Medium-Term)</w:t>
            </w:r>
          </w:p>
        </w:tc>
        <w:tc>
          <w:tcPr>
            <w:tcW w:w="4103" w:type="dxa"/>
          </w:tcPr>
          <w:p w14:paraId="7F648371" w14:textId="77777777" w:rsidR="00412620" w:rsidRPr="00537917" w:rsidRDefault="00412620" w:rsidP="00412620">
            <w:pPr>
              <w:spacing w:line="480" w:lineRule="auto"/>
              <w:jc w:val="left"/>
              <w:rPr>
                <w:b/>
                <w:bCs/>
                <w:szCs w:val="22"/>
              </w:rPr>
            </w:pPr>
            <w:r w:rsidRPr="00537917">
              <w:rPr>
                <w:szCs w:val="22"/>
              </w:rPr>
              <w:t>How much time was required to update your curriculum and teaching materials after participating in the Short Course?</w:t>
            </w:r>
          </w:p>
        </w:tc>
        <w:tc>
          <w:tcPr>
            <w:tcW w:w="2911" w:type="dxa"/>
            <w:vMerge w:val="restart"/>
          </w:tcPr>
          <w:p w14:paraId="5F14523D" w14:textId="516713D4" w:rsidR="00412620" w:rsidRPr="00537917" w:rsidRDefault="00412620" w:rsidP="00412620">
            <w:pPr>
              <w:spacing w:line="480" w:lineRule="auto"/>
              <w:jc w:val="left"/>
              <w:rPr>
                <w:szCs w:val="22"/>
              </w:rPr>
            </w:pPr>
            <w:r>
              <w:rPr>
                <w:szCs w:val="22"/>
              </w:rPr>
              <w:t xml:space="preserve">Findings may inform strategies to accelerate updating curriculum, or more broadly, expectations on time required to achieve this medium-term outcome. </w:t>
            </w:r>
          </w:p>
        </w:tc>
      </w:tr>
      <w:tr w:rsidR="00412620" w:rsidRPr="00417D77" w14:paraId="38DDA505" w14:textId="29A3DCD5" w:rsidTr="007D4B32">
        <w:trPr>
          <w:trHeight w:val="290"/>
        </w:trPr>
        <w:tc>
          <w:tcPr>
            <w:tcW w:w="2336" w:type="dxa"/>
            <w:vMerge/>
            <w:noWrap/>
          </w:tcPr>
          <w:p w14:paraId="5BDED6B5" w14:textId="77777777" w:rsidR="00412620" w:rsidRPr="00390317" w:rsidRDefault="00412620" w:rsidP="00B22F6B">
            <w:pPr>
              <w:spacing w:line="480" w:lineRule="auto"/>
              <w:jc w:val="left"/>
              <w:rPr>
                <w:szCs w:val="22"/>
              </w:rPr>
            </w:pPr>
          </w:p>
        </w:tc>
        <w:tc>
          <w:tcPr>
            <w:tcW w:w="4103" w:type="dxa"/>
          </w:tcPr>
          <w:p w14:paraId="0EDFC037" w14:textId="77777777" w:rsidR="00412620" w:rsidRPr="00390317" w:rsidRDefault="00412620" w:rsidP="00412620">
            <w:pPr>
              <w:spacing w:line="480" w:lineRule="auto"/>
              <w:jc w:val="left"/>
              <w:rPr>
                <w:szCs w:val="22"/>
              </w:rPr>
            </w:pPr>
            <w:r w:rsidRPr="00390317">
              <w:rPr>
                <w:szCs w:val="22"/>
              </w:rPr>
              <w:t>Please select one of the three options below in response to the following statement: I was able to update my curriculum as a result of my participation in the Short Course. </w:t>
            </w:r>
          </w:p>
        </w:tc>
        <w:tc>
          <w:tcPr>
            <w:tcW w:w="2911" w:type="dxa"/>
            <w:vMerge/>
          </w:tcPr>
          <w:p w14:paraId="0E5B95B9" w14:textId="77777777" w:rsidR="00412620" w:rsidRPr="00390317" w:rsidRDefault="00412620" w:rsidP="00B22F6B">
            <w:pPr>
              <w:spacing w:line="480" w:lineRule="auto"/>
              <w:rPr>
                <w:szCs w:val="22"/>
              </w:rPr>
            </w:pPr>
          </w:p>
        </w:tc>
      </w:tr>
      <w:tr w:rsidR="00412620" w:rsidRPr="00417D77" w14:paraId="548C9AF7" w14:textId="6A8B927A" w:rsidTr="007D4B32">
        <w:trPr>
          <w:trHeight w:val="290"/>
        </w:trPr>
        <w:tc>
          <w:tcPr>
            <w:tcW w:w="2336" w:type="dxa"/>
            <w:vMerge w:val="restart"/>
            <w:noWrap/>
            <w:hideMark/>
          </w:tcPr>
          <w:p w14:paraId="2A107CA5" w14:textId="77777777" w:rsidR="00412620" w:rsidRPr="00537917" w:rsidRDefault="00412620" w:rsidP="00B22F6B">
            <w:pPr>
              <w:spacing w:line="480" w:lineRule="auto"/>
              <w:jc w:val="left"/>
              <w:rPr>
                <w:b/>
                <w:bCs/>
                <w:szCs w:val="22"/>
              </w:rPr>
            </w:pPr>
            <w:r w:rsidRPr="00537917">
              <w:rPr>
                <w:b/>
                <w:bCs/>
                <w:szCs w:val="22"/>
              </w:rPr>
              <w:t xml:space="preserve">Train and diversify the pipeline of genome professionals </w:t>
            </w:r>
          </w:p>
          <w:p w14:paraId="558A98E3" w14:textId="77777777" w:rsidR="00412620" w:rsidRPr="00537917" w:rsidRDefault="00412620" w:rsidP="00B22F6B">
            <w:pPr>
              <w:spacing w:line="480" w:lineRule="auto"/>
              <w:jc w:val="left"/>
              <w:rPr>
                <w:b/>
                <w:bCs/>
                <w:i/>
                <w:szCs w:val="22"/>
              </w:rPr>
            </w:pPr>
            <w:r w:rsidRPr="00537917">
              <w:rPr>
                <w:b/>
                <w:bCs/>
                <w:i/>
                <w:szCs w:val="22"/>
              </w:rPr>
              <w:t>(Long-Term)</w:t>
            </w:r>
          </w:p>
        </w:tc>
        <w:tc>
          <w:tcPr>
            <w:tcW w:w="4103" w:type="dxa"/>
          </w:tcPr>
          <w:p w14:paraId="4118193A" w14:textId="77777777" w:rsidR="00412620" w:rsidRPr="00537917" w:rsidRDefault="00412620" w:rsidP="00412620">
            <w:pPr>
              <w:spacing w:line="480" w:lineRule="auto"/>
              <w:jc w:val="left"/>
              <w:rPr>
                <w:b/>
                <w:bCs/>
                <w:szCs w:val="22"/>
              </w:rPr>
            </w:pPr>
            <w:r w:rsidRPr="00537917">
              <w:rPr>
                <w:szCs w:val="22"/>
              </w:rPr>
              <w:t>Has your Position or Occupation Title changed from [PIPE IN SELECTED CHOICE] since the time of your attendance in the Short Course?</w:t>
            </w:r>
          </w:p>
        </w:tc>
        <w:tc>
          <w:tcPr>
            <w:tcW w:w="2911" w:type="dxa"/>
            <w:vMerge w:val="restart"/>
          </w:tcPr>
          <w:p w14:paraId="077F3BF9" w14:textId="54BE4948" w:rsidR="00412620" w:rsidRPr="00537917" w:rsidRDefault="00412620" w:rsidP="00412620">
            <w:pPr>
              <w:spacing w:line="480" w:lineRule="auto"/>
              <w:jc w:val="left"/>
              <w:rPr>
                <w:szCs w:val="22"/>
              </w:rPr>
            </w:pPr>
            <w:r>
              <w:rPr>
                <w:szCs w:val="22"/>
              </w:rPr>
              <w:t xml:space="preserve">These questions will provide insight into the career pathway for program participants (both faculty and students). Coupled with demographic data on program participants, findings can </w:t>
            </w:r>
            <w:r>
              <w:rPr>
                <w:szCs w:val="22"/>
              </w:rPr>
              <w:lastRenderedPageBreak/>
              <w:t>provide insight into the pipeline of genome professionals who completed the Short Course.</w:t>
            </w:r>
          </w:p>
        </w:tc>
      </w:tr>
      <w:tr w:rsidR="00412620" w:rsidRPr="00417D77" w14:paraId="3938B5C5" w14:textId="372C7748" w:rsidTr="007D4B32">
        <w:trPr>
          <w:trHeight w:val="290"/>
        </w:trPr>
        <w:tc>
          <w:tcPr>
            <w:tcW w:w="2336" w:type="dxa"/>
            <w:vMerge/>
            <w:noWrap/>
          </w:tcPr>
          <w:p w14:paraId="3121C7DA" w14:textId="77777777" w:rsidR="00412620" w:rsidRPr="00390317" w:rsidRDefault="00412620" w:rsidP="00B22F6B">
            <w:pPr>
              <w:spacing w:line="480" w:lineRule="auto"/>
              <w:jc w:val="left"/>
              <w:rPr>
                <w:szCs w:val="22"/>
              </w:rPr>
            </w:pPr>
          </w:p>
        </w:tc>
        <w:tc>
          <w:tcPr>
            <w:tcW w:w="4103" w:type="dxa"/>
          </w:tcPr>
          <w:p w14:paraId="77FCD307" w14:textId="77777777" w:rsidR="00412620" w:rsidRPr="00390317" w:rsidRDefault="00412620" w:rsidP="00412620">
            <w:pPr>
              <w:spacing w:line="480" w:lineRule="auto"/>
              <w:jc w:val="left"/>
              <w:rPr>
                <w:szCs w:val="22"/>
              </w:rPr>
            </w:pPr>
            <w:r w:rsidRPr="00390317">
              <w:rPr>
                <w:szCs w:val="22"/>
              </w:rPr>
              <w:t>Please specify whether this is a tenure or non-tenure track position.</w:t>
            </w:r>
          </w:p>
        </w:tc>
        <w:tc>
          <w:tcPr>
            <w:tcW w:w="2911" w:type="dxa"/>
            <w:vMerge/>
          </w:tcPr>
          <w:p w14:paraId="3FE8C4FF" w14:textId="77777777" w:rsidR="00412620" w:rsidRPr="00390317" w:rsidRDefault="00412620" w:rsidP="00B22F6B">
            <w:pPr>
              <w:spacing w:line="480" w:lineRule="auto"/>
              <w:rPr>
                <w:szCs w:val="22"/>
              </w:rPr>
            </w:pPr>
          </w:p>
        </w:tc>
      </w:tr>
      <w:tr w:rsidR="00412620" w:rsidRPr="00417D77" w14:paraId="10BC3F97" w14:textId="5FDA3B2F" w:rsidTr="007D4B32">
        <w:trPr>
          <w:trHeight w:val="290"/>
        </w:trPr>
        <w:tc>
          <w:tcPr>
            <w:tcW w:w="2336" w:type="dxa"/>
            <w:vMerge/>
            <w:noWrap/>
          </w:tcPr>
          <w:p w14:paraId="4FA214B7" w14:textId="77777777" w:rsidR="00412620" w:rsidRPr="00390317" w:rsidRDefault="00412620" w:rsidP="00B22F6B">
            <w:pPr>
              <w:spacing w:line="480" w:lineRule="auto"/>
              <w:jc w:val="left"/>
              <w:rPr>
                <w:szCs w:val="22"/>
              </w:rPr>
            </w:pPr>
          </w:p>
        </w:tc>
        <w:tc>
          <w:tcPr>
            <w:tcW w:w="4103" w:type="dxa"/>
          </w:tcPr>
          <w:p w14:paraId="18019BA1" w14:textId="77777777" w:rsidR="00412620" w:rsidRPr="00390317" w:rsidRDefault="00412620" w:rsidP="00412620">
            <w:pPr>
              <w:spacing w:line="480" w:lineRule="auto"/>
              <w:jc w:val="left"/>
              <w:rPr>
                <w:szCs w:val="22"/>
              </w:rPr>
            </w:pPr>
            <w:r w:rsidRPr="00390317">
              <w:rPr>
                <w:szCs w:val="22"/>
              </w:rPr>
              <w:t xml:space="preserve">What is your current primary Position or </w:t>
            </w:r>
            <w:r w:rsidRPr="00390317">
              <w:rPr>
                <w:szCs w:val="22"/>
              </w:rPr>
              <w:lastRenderedPageBreak/>
              <w:t>Occupation Title?</w:t>
            </w:r>
          </w:p>
        </w:tc>
        <w:tc>
          <w:tcPr>
            <w:tcW w:w="2911" w:type="dxa"/>
            <w:vMerge/>
          </w:tcPr>
          <w:p w14:paraId="521D5E07" w14:textId="77777777" w:rsidR="00412620" w:rsidRPr="00390317" w:rsidRDefault="00412620" w:rsidP="00B22F6B">
            <w:pPr>
              <w:spacing w:line="480" w:lineRule="auto"/>
              <w:rPr>
                <w:szCs w:val="22"/>
              </w:rPr>
            </w:pPr>
          </w:p>
        </w:tc>
      </w:tr>
    </w:tbl>
    <w:p w14:paraId="0B71BCD8" w14:textId="77777777" w:rsidR="007D4B32" w:rsidRDefault="007D4B32" w:rsidP="00814D1D">
      <w:pPr>
        <w:pStyle w:val="NormalWeb"/>
        <w:spacing w:line="480" w:lineRule="auto"/>
      </w:pPr>
    </w:p>
    <w:p w14:paraId="3A36F792" w14:textId="1AEA2056" w:rsidR="00B943C5" w:rsidRPr="004E14CF" w:rsidRDefault="00AC6959" w:rsidP="004E14CF">
      <w:pPr>
        <w:spacing w:line="480" w:lineRule="auto"/>
        <w:ind w:firstLine="720"/>
        <w:rPr>
          <w:sz w:val="24"/>
          <w:szCs w:val="24"/>
        </w:rPr>
      </w:pPr>
      <w:r w:rsidRPr="00BB4EB2">
        <w:t xml:space="preserve"> </w:t>
      </w:r>
      <w:r w:rsidR="00B943C5" w:rsidRPr="004E14CF">
        <w:rPr>
          <w:sz w:val="24"/>
          <w:szCs w:val="24"/>
        </w:rPr>
        <w:t>The majority of the examples in the table provide insight into how NHGRI may use the descriptive findings from the survey</w:t>
      </w:r>
      <w:r w:rsidR="00BC0A7F" w:rsidRPr="004E14CF">
        <w:rPr>
          <w:sz w:val="24"/>
          <w:szCs w:val="24"/>
        </w:rPr>
        <w:t>.</w:t>
      </w:r>
      <w:r w:rsidR="00B943C5" w:rsidRPr="004E14CF">
        <w:rPr>
          <w:sz w:val="24"/>
          <w:szCs w:val="24"/>
        </w:rPr>
        <w:t xml:space="preserve"> Looking critically at NHGRI’s effort to provide cutting edge information to science faculty at minority serving institutions will inform other ICs and trans-NIH groups interested in connecting to, and training, faculty at minority-serving institutions. Specifically, by exploring the degree and type of curriculum integration (i.e., “I was able to update my genetics or genomics curriculum and teaching materials in the following ways: (Select all that apply),” the barriers experienced when trying to achieve curriculum integration (i.e., “Please rate how much you think the following institutional factors influenced your ability to transfer your knowledge to students following participation in the Short Course”), and the diffusion of knowledge (i.e., “Beyond curriculum integration, in what other ways did you disseminate information from the Short Course to students?”), the evaluation will shed light on the program model’s potential to enhance education of undergraduate students at minority-serving institutions.</w:t>
      </w:r>
    </w:p>
    <w:p w14:paraId="5CC75927" w14:textId="29A27168" w:rsidR="00C65862" w:rsidRDefault="00B943C5" w:rsidP="00390317">
      <w:pPr>
        <w:spacing w:line="480" w:lineRule="auto"/>
        <w:ind w:firstLine="720"/>
      </w:pPr>
      <w:r>
        <w:rPr>
          <w:sz w:val="24"/>
          <w:szCs w:val="24"/>
        </w:rPr>
        <w:t>The findings for the medium-term outcomes also serve as interim indicators for long term outcomes.</w:t>
      </w:r>
      <w:r w:rsidR="00BC0A7F">
        <w:rPr>
          <w:sz w:val="24"/>
          <w:szCs w:val="24"/>
        </w:rPr>
        <w:t xml:space="preserve"> For example, </w:t>
      </w:r>
      <w:r>
        <w:rPr>
          <w:sz w:val="24"/>
          <w:szCs w:val="24"/>
        </w:rPr>
        <w:t>if f</w:t>
      </w:r>
      <w:r w:rsidR="00521BA9">
        <w:rPr>
          <w:sz w:val="24"/>
          <w:szCs w:val="24"/>
        </w:rPr>
        <w:t>aculty and s</w:t>
      </w:r>
      <w:r w:rsidR="00877D4B">
        <w:rPr>
          <w:sz w:val="24"/>
          <w:szCs w:val="24"/>
        </w:rPr>
        <w:t>tudent participant</w:t>
      </w:r>
      <w:r>
        <w:rPr>
          <w:sz w:val="24"/>
          <w:szCs w:val="24"/>
        </w:rPr>
        <w:t>s</w:t>
      </w:r>
      <w:r w:rsidR="00877D4B">
        <w:rPr>
          <w:sz w:val="24"/>
          <w:szCs w:val="24"/>
        </w:rPr>
        <w:t xml:space="preserve"> report </w:t>
      </w:r>
      <w:r w:rsidR="00AD2FAA">
        <w:rPr>
          <w:sz w:val="24"/>
          <w:szCs w:val="24"/>
        </w:rPr>
        <w:t xml:space="preserve">a </w:t>
      </w:r>
      <w:r w:rsidR="009179C5">
        <w:rPr>
          <w:sz w:val="24"/>
          <w:szCs w:val="24"/>
        </w:rPr>
        <w:t xml:space="preserve">positive </w:t>
      </w:r>
      <w:r w:rsidR="00877D4B" w:rsidRPr="009179C5">
        <w:rPr>
          <w:sz w:val="24"/>
          <w:szCs w:val="24"/>
        </w:rPr>
        <w:t xml:space="preserve">program </w:t>
      </w:r>
      <w:r w:rsidR="00521BA9" w:rsidRPr="009179C5">
        <w:rPr>
          <w:sz w:val="24"/>
          <w:szCs w:val="24"/>
        </w:rPr>
        <w:t xml:space="preserve">influence on their decision to </w:t>
      </w:r>
      <w:r w:rsidR="00877D4B" w:rsidRPr="009179C5">
        <w:rPr>
          <w:sz w:val="24"/>
          <w:szCs w:val="24"/>
        </w:rPr>
        <w:t>pursue new</w:t>
      </w:r>
      <w:r w:rsidR="00521BA9" w:rsidRPr="009179C5">
        <w:rPr>
          <w:sz w:val="24"/>
          <w:szCs w:val="24"/>
        </w:rPr>
        <w:t xml:space="preserve"> career or educational options, </w:t>
      </w:r>
      <w:r>
        <w:rPr>
          <w:sz w:val="24"/>
          <w:szCs w:val="24"/>
        </w:rPr>
        <w:t>this</w:t>
      </w:r>
      <w:r w:rsidR="00521BA9" w:rsidRPr="009179C5">
        <w:rPr>
          <w:sz w:val="24"/>
          <w:szCs w:val="24"/>
        </w:rPr>
        <w:t xml:space="preserve"> </w:t>
      </w:r>
      <w:r w:rsidR="009179C5" w:rsidRPr="009179C5">
        <w:rPr>
          <w:sz w:val="24"/>
          <w:szCs w:val="24"/>
        </w:rPr>
        <w:t xml:space="preserve">will provide </w:t>
      </w:r>
      <w:r>
        <w:rPr>
          <w:sz w:val="24"/>
          <w:szCs w:val="24"/>
        </w:rPr>
        <w:t xml:space="preserve">one piece of </w:t>
      </w:r>
      <w:r w:rsidR="009179C5" w:rsidRPr="009179C5">
        <w:rPr>
          <w:sz w:val="24"/>
          <w:szCs w:val="24"/>
        </w:rPr>
        <w:t>evidence</w:t>
      </w:r>
      <w:r>
        <w:rPr>
          <w:sz w:val="24"/>
          <w:szCs w:val="24"/>
        </w:rPr>
        <w:t xml:space="preserve"> </w:t>
      </w:r>
      <w:r w:rsidR="009179C5" w:rsidRPr="009179C5">
        <w:rPr>
          <w:sz w:val="24"/>
          <w:szCs w:val="24"/>
        </w:rPr>
        <w:t xml:space="preserve">the program is meeting the </w:t>
      </w:r>
      <w:r>
        <w:rPr>
          <w:sz w:val="24"/>
          <w:szCs w:val="24"/>
        </w:rPr>
        <w:t xml:space="preserve">long-term </w:t>
      </w:r>
      <w:r w:rsidR="009179C5" w:rsidRPr="009179C5">
        <w:rPr>
          <w:sz w:val="24"/>
          <w:szCs w:val="24"/>
        </w:rPr>
        <w:t xml:space="preserve">goal </w:t>
      </w:r>
      <w:r w:rsidR="009179C5" w:rsidRPr="00D1492F">
        <w:rPr>
          <w:sz w:val="24"/>
          <w:szCs w:val="24"/>
        </w:rPr>
        <w:t xml:space="preserve">to </w:t>
      </w:r>
      <w:r w:rsidR="00D1492F">
        <w:rPr>
          <w:sz w:val="24"/>
          <w:szCs w:val="24"/>
        </w:rPr>
        <w:t>t</w:t>
      </w:r>
      <w:r w:rsidR="00D1492F" w:rsidRPr="00884B3B">
        <w:rPr>
          <w:sz w:val="24"/>
          <w:szCs w:val="24"/>
        </w:rPr>
        <w:t xml:space="preserve">rain and diversify the pipeline of genome </w:t>
      </w:r>
      <w:r w:rsidR="00D1492F" w:rsidRPr="00884B3B">
        <w:rPr>
          <w:sz w:val="24"/>
          <w:szCs w:val="24"/>
        </w:rPr>
        <w:lastRenderedPageBreak/>
        <w:t>professionals</w:t>
      </w:r>
      <w:r w:rsidR="009179C5" w:rsidRPr="00884B3B">
        <w:rPr>
          <w:sz w:val="24"/>
          <w:szCs w:val="24"/>
        </w:rPr>
        <w:t>.</w:t>
      </w:r>
      <w:r w:rsidR="009179C5" w:rsidRPr="00884B3B">
        <w:rPr>
          <w:rFonts w:ascii="Segoe UI" w:hAnsi="Segoe UI" w:cs="Segoe UI"/>
          <w:sz w:val="20"/>
        </w:rPr>
        <w:t xml:space="preserve"> </w:t>
      </w:r>
      <w:r w:rsidR="009179C5">
        <w:rPr>
          <w:sz w:val="24"/>
          <w:szCs w:val="24"/>
        </w:rPr>
        <w:t>I</w:t>
      </w:r>
      <w:r w:rsidR="00BB4EB2" w:rsidRPr="00BB4EB2">
        <w:rPr>
          <w:sz w:val="24"/>
          <w:szCs w:val="24"/>
        </w:rPr>
        <w:t xml:space="preserve">f evidence shows the program is not meeting its goals, the current NHGRI Director would like to make programmatic changes to meet the institute’s mission and strategic plan. </w:t>
      </w:r>
      <w:r w:rsidR="006D41DE">
        <w:t xml:space="preserve"> </w:t>
      </w:r>
    </w:p>
    <w:p w14:paraId="42C079B0" w14:textId="3AF123BB" w:rsidR="00BB4EB2" w:rsidRPr="00BB4EB2" w:rsidRDefault="00BB4EB2" w:rsidP="00884B3B">
      <w:pPr>
        <w:pStyle w:val="NormalWeb"/>
        <w:spacing w:line="480" w:lineRule="auto"/>
        <w:ind w:firstLine="720"/>
      </w:pPr>
      <w:r w:rsidRPr="00BB4EB2">
        <w:t>NHGRI leadership will</w:t>
      </w:r>
      <w:r w:rsidR="003B7EA1">
        <w:t xml:space="preserve"> </w:t>
      </w:r>
      <w:r w:rsidRPr="00BB4EB2">
        <w:t xml:space="preserve">share </w:t>
      </w:r>
      <w:r w:rsidR="00895A2E">
        <w:t>evaluation findings</w:t>
      </w:r>
      <w:r w:rsidRPr="00BB4EB2">
        <w:t xml:space="preserve"> with </w:t>
      </w:r>
      <w:r w:rsidR="00441E86">
        <w:t xml:space="preserve">the NHGRI </w:t>
      </w:r>
      <w:r w:rsidRPr="00BB4EB2">
        <w:t xml:space="preserve">Director </w:t>
      </w:r>
      <w:r>
        <w:t xml:space="preserve">and other key decision-makers </w:t>
      </w:r>
      <w:r w:rsidRPr="00BB4EB2">
        <w:t>to help guide the scope of the program</w:t>
      </w:r>
      <w:r w:rsidR="006C1600">
        <w:t>, and b</w:t>
      </w:r>
      <w:r w:rsidRPr="00BB4EB2">
        <w:t>ranch level-chief will use the results to inform the type and s</w:t>
      </w:r>
      <w:r>
        <w:t>cope of program activity.</w:t>
      </w:r>
      <w:r w:rsidRPr="00BB4EB2">
        <w:t xml:space="preserve"> If effective, the Short Course may stand as a model program for other ICs to follow as an effective means for disse</w:t>
      </w:r>
      <w:r w:rsidR="00B64261">
        <w:t>mi</w:t>
      </w:r>
      <w:r w:rsidRPr="00BB4EB2">
        <w:t>n</w:t>
      </w:r>
      <w:r w:rsidR="00B64261">
        <w:t>a</w:t>
      </w:r>
      <w:r w:rsidRPr="00BB4EB2">
        <w:t>ting cutting-edge information and for increasing diversity in the scientific workforce.</w:t>
      </w:r>
    </w:p>
    <w:p w14:paraId="1DBFDD45" w14:textId="77777777" w:rsidR="00393278" w:rsidRPr="00AE0A7C" w:rsidRDefault="00393278" w:rsidP="00AE0A7C">
      <w:bookmarkStart w:id="14" w:name="_Toc443881744"/>
      <w:bookmarkStart w:id="15" w:name="_Toc451592233"/>
      <w:bookmarkStart w:id="16" w:name="_Toc5610274"/>
      <w:bookmarkStart w:id="17" w:name="_Toc99178780"/>
    </w:p>
    <w:p w14:paraId="1DBFDD46" w14:textId="77777777" w:rsidR="008D20C5" w:rsidRPr="00D61E21" w:rsidRDefault="005E6F33" w:rsidP="003522F2">
      <w:pPr>
        <w:pStyle w:val="Heading2"/>
        <w:spacing w:after="0" w:line="480" w:lineRule="auto"/>
        <w:ind w:left="720" w:hanging="720"/>
        <w:rPr>
          <w:sz w:val="24"/>
          <w:szCs w:val="24"/>
        </w:rPr>
      </w:pPr>
      <w:bookmarkStart w:id="18" w:name="_Toc437868240"/>
      <w:r>
        <w:rPr>
          <w:sz w:val="24"/>
          <w:szCs w:val="24"/>
        </w:rPr>
        <w:t>A.</w:t>
      </w:r>
      <w:r w:rsidR="004B4AEA">
        <w:rPr>
          <w:sz w:val="24"/>
          <w:szCs w:val="24"/>
        </w:rPr>
        <w:t>3</w:t>
      </w:r>
      <w:r w:rsidR="008D20C5" w:rsidRPr="00D61E21">
        <w:rPr>
          <w:sz w:val="24"/>
          <w:szCs w:val="24"/>
        </w:rPr>
        <w:tab/>
        <w:t xml:space="preserve">Use of </w:t>
      </w:r>
      <w:r w:rsidR="00F27C82">
        <w:rPr>
          <w:sz w:val="24"/>
          <w:szCs w:val="24"/>
        </w:rPr>
        <w:t xml:space="preserve">Improved </w:t>
      </w:r>
      <w:r w:rsidR="008D20C5" w:rsidRPr="00D61E21">
        <w:rPr>
          <w:sz w:val="24"/>
          <w:szCs w:val="24"/>
        </w:rPr>
        <w:t>Information Technology and Burden Reduction</w:t>
      </w:r>
      <w:bookmarkEnd w:id="14"/>
      <w:bookmarkEnd w:id="15"/>
      <w:bookmarkEnd w:id="16"/>
      <w:bookmarkEnd w:id="17"/>
      <w:bookmarkEnd w:id="18"/>
    </w:p>
    <w:p w14:paraId="1DBFDD48" w14:textId="40B62762" w:rsidR="003522F2" w:rsidRDefault="00C41C96" w:rsidP="00FE5961">
      <w:pPr>
        <w:spacing w:line="480" w:lineRule="auto"/>
        <w:ind w:firstLine="720"/>
        <w:rPr>
          <w:sz w:val="24"/>
          <w:szCs w:val="24"/>
        </w:rPr>
      </w:pPr>
      <w:r>
        <w:rPr>
          <w:sz w:val="24"/>
          <w:szCs w:val="24"/>
        </w:rPr>
        <w:t>The use of w</w:t>
      </w:r>
      <w:r w:rsidR="00C54583">
        <w:rPr>
          <w:sz w:val="24"/>
          <w:szCs w:val="24"/>
        </w:rPr>
        <w:t xml:space="preserve">eb-based surveys </w:t>
      </w:r>
      <w:r w:rsidR="00D809E4" w:rsidRPr="00E81B08">
        <w:rPr>
          <w:sz w:val="24"/>
          <w:szCs w:val="24"/>
        </w:rPr>
        <w:t>will</w:t>
      </w:r>
      <w:r w:rsidR="00D809E4" w:rsidRPr="003522F2">
        <w:rPr>
          <w:sz w:val="24"/>
          <w:szCs w:val="24"/>
        </w:rPr>
        <w:t xml:space="preserve"> </w:t>
      </w:r>
      <w:r w:rsidR="00845C04" w:rsidRPr="003522F2">
        <w:rPr>
          <w:sz w:val="24"/>
          <w:szCs w:val="24"/>
        </w:rPr>
        <w:t>reduce the burden to respondent</w:t>
      </w:r>
      <w:r>
        <w:rPr>
          <w:sz w:val="24"/>
          <w:szCs w:val="24"/>
        </w:rPr>
        <w:t>s</w:t>
      </w:r>
      <w:r w:rsidR="00845C04" w:rsidRPr="003522F2">
        <w:rPr>
          <w:sz w:val="24"/>
          <w:szCs w:val="24"/>
        </w:rPr>
        <w:t xml:space="preserve">. </w:t>
      </w:r>
      <w:r w:rsidR="00E81B08">
        <w:rPr>
          <w:sz w:val="24"/>
          <w:szCs w:val="24"/>
        </w:rPr>
        <w:t>A</w:t>
      </w:r>
      <w:r w:rsidR="00E81B08" w:rsidRPr="00E81B08">
        <w:rPr>
          <w:sz w:val="24"/>
          <w:szCs w:val="24"/>
        </w:rPr>
        <w:t xml:space="preserve"> database will </w:t>
      </w:r>
      <w:r w:rsidR="00E81B08">
        <w:rPr>
          <w:sz w:val="24"/>
          <w:szCs w:val="24"/>
        </w:rPr>
        <w:t xml:space="preserve">be developed that </w:t>
      </w:r>
      <w:r w:rsidR="00E81B08" w:rsidRPr="00E81B08">
        <w:rPr>
          <w:sz w:val="24"/>
          <w:szCs w:val="24"/>
        </w:rPr>
        <w:t>contain</w:t>
      </w:r>
      <w:r w:rsidR="00E81B08">
        <w:rPr>
          <w:sz w:val="24"/>
          <w:szCs w:val="24"/>
        </w:rPr>
        <w:t>s</w:t>
      </w:r>
      <w:r w:rsidR="00E81B08" w:rsidRPr="00E81B08">
        <w:rPr>
          <w:sz w:val="24"/>
          <w:szCs w:val="24"/>
        </w:rPr>
        <w:t xml:space="preserve"> the </w:t>
      </w:r>
      <w:r w:rsidR="00E81B08">
        <w:rPr>
          <w:sz w:val="24"/>
          <w:szCs w:val="24"/>
        </w:rPr>
        <w:t xml:space="preserve">names of the respondents, contact information, and the dates of </w:t>
      </w:r>
      <w:r w:rsidR="00E81B08" w:rsidRPr="00E81B08">
        <w:rPr>
          <w:sz w:val="24"/>
          <w:szCs w:val="24"/>
        </w:rPr>
        <w:t>all email and telephone contacts</w:t>
      </w:r>
      <w:r w:rsidR="00441E86">
        <w:rPr>
          <w:sz w:val="24"/>
          <w:szCs w:val="24"/>
        </w:rPr>
        <w:t xml:space="preserve">. </w:t>
      </w:r>
      <w:r w:rsidR="00500B4C" w:rsidRPr="00287FE4">
        <w:rPr>
          <w:sz w:val="24"/>
          <w:szCs w:val="24"/>
        </w:rPr>
        <w:t xml:space="preserve">All quantitative data will be standardized and compiled into </w:t>
      </w:r>
      <w:r w:rsidR="00C54583">
        <w:rPr>
          <w:sz w:val="24"/>
          <w:szCs w:val="24"/>
        </w:rPr>
        <w:t>a searchable database</w:t>
      </w:r>
      <w:r w:rsidR="00500B4C" w:rsidRPr="00287FE4">
        <w:rPr>
          <w:sz w:val="24"/>
          <w:szCs w:val="24"/>
        </w:rPr>
        <w:t xml:space="preserve">. If deemed necessary and worthwhile by the evaluation lead, more sophisticated data management and </w:t>
      </w:r>
      <w:r w:rsidR="00FE5961">
        <w:rPr>
          <w:sz w:val="24"/>
          <w:szCs w:val="24"/>
        </w:rPr>
        <w:t>quantitative</w:t>
      </w:r>
      <w:r w:rsidR="00500B4C" w:rsidRPr="00287FE4">
        <w:rPr>
          <w:sz w:val="24"/>
          <w:szCs w:val="24"/>
        </w:rPr>
        <w:t xml:space="preserve"> analysis software tools (</w:t>
      </w:r>
      <w:r w:rsidR="00500B4C" w:rsidRPr="00287FE4">
        <w:rPr>
          <w:i/>
          <w:sz w:val="24"/>
          <w:szCs w:val="24"/>
        </w:rPr>
        <w:t>e.g.</w:t>
      </w:r>
      <w:r w:rsidR="00500B4C" w:rsidRPr="00287FE4">
        <w:rPr>
          <w:sz w:val="24"/>
          <w:szCs w:val="24"/>
        </w:rPr>
        <w:t xml:space="preserve"> </w:t>
      </w:r>
      <w:r w:rsidR="00FE5961">
        <w:rPr>
          <w:sz w:val="24"/>
          <w:szCs w:val="24"/>
        </w:rPr>
        <w:t>SPSS</w:t>
      </w:r>
      <w:r w:rsidR="00500B4C" w:rsidRPr="00287FE4">
        <w:rPr>
          <w:sz w:val="24"/>
          <w:szCs w:val="24"/>
        </w:rPr>
        <w:t xml:space="preserve"> software) </w:t>
      </w:r>
      <w:r w:rsidR="00C54583">
        <w:rPr>
          <w:sz w:val="24"/>
          <w:szCs w:val="24"/>
        </w:rPr>
        <w:t>may</w:t>
      </w:r>
      <w:r w:rsidR="00C54583" w:rsidRPr="00287FE4">
        <w:rPr>
          <w:sz w:val="24"/>
          <w:szCs w:val="24"/>
        </w:rPr>
        <w:t xml:space="preserve"> </w:t>
      </w:r>
      <w:r w:rsidR="00500B4C" w:rsidRPr="00287FE4">
        <w:rPr>
          <w:sz w:val="24"/>
          <w:szCs w:val="24"/>
        </w:rPr>
        <w:t>be employed.</w:t>
      </w:r>
    </w:p>
    <w:p w14:paraId="42E9CBE9" w14:textId="3DED64F5" w:rsidR="009919DD" w:rsidRPr="00DA4D23" w:rsidRDefault="009919DD" w:rsidP="009919DD">
      <w:pPr>
        <w:spacing w:line="480" w:lineRule="auto"/>
        <w:ind w:firstLine="720"/>
        <w:jc w:val="left"/>
        <w:rPr>
          <w:sz w:val="24"/>
          <w:szCs w:val="24"/>
        </w:rPr>
      </w:pPr>
      <w:r>
        <w:rPr>
          <w:sz w:val="24"/>
          <w:szCs w:val="24"/>
        </w:rPr>
        <w:t xml:space="preserve">In addition, a Privacy Impact Assessment (PIA) is being conducted.  </w:t>
      </w:r>
    </w:p>
    <w:p w14:paraId="1DBFDD49" w14:textId="77777777" w:rsidR="00845C04" w:rsidRPr="00DA4D23" w:rsidRDefault="00845C04" w:rsidP="00DA4D23">
      <w:pPr>
        <w:spacing w:line="480" w:lineRule="auto"/>
        <w:jc w:val="left"/>
        <w:rPr>
          <w:b/>
          <w:color w:val="FF0000"/>
          <w:sz w:val="24"/>
          <w:szCs w:val="24"/>
        </w:rPr>
      </w:pPr>
    </w:p>
    <w:p w14:paraId="1DBFDD4A" w14:textId="77777777" w:rsidR="008D20C5" w:rsidRPr="00DA4D23" w:rsidRDefault="005E6F33" w:rsidP="00E42CD2">
      <w:pPr>
        <w:pStyle w:val="Heading2"/>
        <w:spacing w:after="0" w:line="480" w:lineRule="auto"/>
        <w:ind w:left="720" w:hanging="720"/>
        <w:jc w:val="left"/>
        <w:rPr>
          <w:sz w:val="24"/>
          <w:szCs w:val="24"/>
        </w:rPr>
      </w:pPr>
      <w:bookmarkStart w:id="19" w:name="_Toc443881745"/>
      <w:bookmarkStart w:id="20" w:name="_Toc451592234"/>
      <w:bookmarkStart w:id="21" w:name="_Toc5610275"/>
      <w:bookmarkStart w:id="22" w:name="_Toc99178781"/>
      <w:bookmarkStart w:id="23" w:name="_Toc437868241"/>
      <w:r w:rsidRPr="00DA4D23">
        <w:rPr>
          <w:sz w:val="24"/>
          <w:szCs w:val="24"/>
        </w:rPr>
        <w:t>A.</w:t>
      </w:r>
      <w:r w:rsidR="004B4AEA" w:rsidRPr="00DA4D23">
        <w:rPr>
          <w:sz w:val="24"/>
          <w:szCs w:val="24"/>
        </w:rPr>
        <w:t>4</w:t>
      </w:r>
      <w:r w:rsidR="008D20C5" w:rsidRPr="00DA4D23">
        <w:rPr>
          <w:sz w:val="24"/>
          <w:szCs w:val="24"/>
        </w:rPr>
        <w:tab/>
        <w:t>Efforts to Identify Duplication and Use of Similar Information</w:t>
      </w:r>
      <w:bookmarkEnd w:id="19"/>
      <w:bookmarkEnd w:id="20"/>
      <w:bookmarkEnd w:id="21"/>
      <w:bookmarkEnd w:id="22"/>
      <w:bookmarkEnd w:id="23"/>
    </w:p>
    <w:p w14:paraId="1DBFDD4B" w14:textId="758DF87F" w:rsidR="00D809E4" w:rsidRPr="00DA4D23" w:rsidRDefault="00D46F13" w:rsidP="00E42CD2">
      <w:pPr>
        <w:spacing w:line="480" w:lineRule="auto"/>
        <w:ind w:firstLine="720"/>
        <w:rPr>
          <w:sz w:val="24"/>
          <w:szCs w:val="24"/>
        </w:rPr>
      </w:pPr>
      <w:r>
        <w:rPr>
          <w:sz w:val="24"/>
          <w:szCs w:val="24"/>
        </w:rPr>
        <w:t>T</w:t>
      </w:r>
      <w:r w:rsidR="002C75FE" w:rsidRPr="00DA4D23">
        <w:rPr>
          <w:sz w:val="24"/>
          <w:szCs w:val="24"/>
        </w:rPr>
        <w:t xml:space="preserve">his is </w:t>
      </w:r>
      <w:r w:rsidR="00686D20">
        <w:rPr>
          <w:sz w:val="24"/>
          <w:szCs w:val="24"/>
        </w:rPr>
        <w:t xml:space="preserve">the first </w:t>
      </w:r>
      <w:r w:rsidR="003522F2" w:rsidRPr="00DA4D23">
        <w:rPr>
          <w:sz w:val="24"/>
          <w:szCs w:val="24"/>
        </w:rPr>
        <w:t>evaluation</w:t>
      </w:r>
      <w:r w:rsidR="007F79E2">
        <w:rPr>
          <w:sz w:val="24"/>
          <w:szCs w:val="24"/>
        </w:rPr>
        <w:t xml:space="preserve"> focused on longer-term outcomes</w:t>
      </w:r>
      <w:r w:rsidR="003522F2" w:rsidRPr="00DA4D23">
        <w:rPr>
          <w:sz w:val="24"/>
          <w:szCs w:val="24"/>
        </w:rPr>
        <w:t xml:space="preserve"> </w:t>
      </w:r>
      <w:r w:rsidR="002C75FE" w:rsidRPr="00DA4D23">
        <w:rPr>
          <w:sz w:val="24"/>
          <w:szCs w:val="24"/>
        </w:rPr>
        <w:t>conducted</w:t>
      </w:r>
      <w:r w:rsidR="003522F2" w:rsidRPr="00DA4D23">
        <w:rPr>
          <w:sz w:val="24"/>
          <w:szCs w:val="24"/>
        </w:rPr>
        <w:t xml:space="preserve"> since </w:t>
      </w:r>
      <w:r>
        <w:rPr>
          <w:sz w:val="24"/>
          <w:szCs w:val="24"/>
        </w:rPr>
        <w:t xml:space="preserve">the </w:t>
      </w:r>
      <w:r w:rsidR="00FE5961">
        <w:rPr>
          <w:sz w:val="24"/>
          <w:szCs w:val="24"/>
        </w:rPr>
        <w:t>Short Course’s</w:t>
      </w:r>
      <w:r w:rsidR="003522F2" w:rsidRPr="00DA4D23">
        <w:rPr>
          <w:sz w:val="24"/>
          <w:szCs w:val="24"/>
        </w:rPr>
        <w:t xml:space="preserve"> inception in </w:t>
      </w:r>
      <w:r w:rsidR="00FE5961">
        <w:rPr>
          <w:sz w:val="24"/>
          <w:szCs w:val="24"/>
        </w:rPr>
        <w:t>2003</w:t>
      </w:r>
      <w:r w:rsidR="002C75FE" w:rsidRPr="00DA4D23">
        <w:rPr>
          <w:sz w:val="24"/>
          <w:szCs w:val="24"/>
        </w:rPr>
        <w:t>.</w:t>
      </w:r>
      <w:r w:rsidR="00441E86">
        <w:rPr>
          <w:sz w:val="24"/>
          <w:szCs w:val="24"/>
        </w:rPr>
        <w:t xml:space="preserve"> The Short Course is unique to NIH.</w:t>
      </w:r>
    </w:p>
    <w:p w14:paraId="1DBFDD4C" w14:textId="77777777" w:rsidR="00E42CD2" w:rsidRPr="007F5512" w:rsidRDefault="00E42CD2" w:rsidP="007F5512">
      <w:bookmarkStart w:id="24" w:name="_Toc443881746"/>
      <w:bookmarkStart w:id="25" w:name="_Toc451592235"/>
      <w:bookmarkStart w:id="26" w:name="_Toc5610276"/>
      <w:bookmarkStart w:id="27" w:name="_Toc99178782"/>
    </w:p>
    <w:p w14:paraId="1DBFDD4D" w14:textId="77777777" w:rsidR="008D20C5" w:rsidRPr="00DA4D23" w:rsidRDefault="005E6F33" w:rsidP="003C0827">
      <w:pPr>
        <w:pStyle w:val="Heading2"/>
        <w:spacing w:after="0" w:line="480" w:lineRule="auto"/>
        <w:ind w:left="720" w:hanging="720"/>
        <w:jc w:val="left"/>
        <w:rPr>
          <w:sz w:val="24"/>
          <w:szCs w:val="24"/>
        </w:rPr>
      </w:pPr>
      <w:bookmarkStart w:id="28" w:name="_Toc437868242"/>
      <w:r w:rsidRPr="00DA4D23">
        <w:rPr>
          <w:sz w:val="24"/>
          <w:szCs w:val="24"/>
        </w:rPr>
        <w:t>A.</w:t>
      </w:r>
      <w:r w:rsidR="004B4AEA" w:rsidRPr="00DA4D23">
        <w:rPr>
          <w:sz w:val="24"/>
          <w:szCs w:val="24"/>
        </w:rPr>
        <w:t>5</w:t>
      </w:r>
      <w:r w:rsidR="008D20C5" w:rsidRPr="00DA4D23">
        <w:rPr>
          <w:sz w:val="24"/>
          <w:szCs w:val="24"/>
        </w:rPr>
        <w:tab/>
        <w:t>Impact on Small Businesses or Other Small Entities</w:t>
      </w:r>
      <w:bookmarkEnd w:id="24"/>
      <w:bookmarkEnd w:id="25"/>
      <w:bookmarkEnd w:id="26"/>
      <w:bookmarkEnd w:id="27"/>
      <w:bookmarkEnd w:id="28"/>
    </w:p>
    <w:p w14:paraId="1DBFDD4F" w14:textId="0A4A7401" w:rsidR="00DA4D23" w:rsidRDefault="00900B4E" w:rsidP="00900B4E">
      <w:pPr>
        <w:rPr>
          <w:b/>
        </w:rPr>
      </w:pPr>
      <w:bookmarkStart w:id="29" w:name="_Toc417029045"/>
      <w:bookmarkStart w:id="30" w:name="_Toc443881747"/>
      <w:bookmarkStart w:id="31" w:name="_Toc451592236"/>
      <w:bookmarkStart w:id="32" w:name="_Toc5610277"/>
      <w:bookmarkStart w:id="33" w:name="_Toc99178783"/>
      <w:r>
        <w:tab/>
      </w:r>
      <w:r w:rsidR="00FE5961" w:rsidRPr="00FE5961">
        <w:t>No small businesses will be involved in this study.</w:t>
      </w:r>
      <w:bookmarkEnd w:id="29"/>
    </w:p>
    <w:p w14:paraId="7B6E8CBB" w14:textId="77777777" w:rsidR="00FE5961" w:rsidRPr="00FE5961" w:rsidRDefault="00FE5961" w:rsidP="00FE5961">
      <w:pPr>
        <w:pStyle w:val="P1-StandPara"/>
      </w:pPr>
    </w:p>
    <w:p w14:paraId="1DBFDD50" w14:textId="77777777" w:rsidR="008D20C5" w:rsidRPr="005A14DA" w:rsidRDefault="005E6F33" w:rsidP="003C0827">
      <w:pPr>
        <w:pStyle w:val="Heading2"/>
        <w:spacing w:after="0" w:line="480" w:lineRule="auto"/>
        <w:ind w:left="720" w:hanging="720"/>
        <w:jc w:val="left"/>
        <w:rPr>
          <w:sz w:val="24"/>
          <w:szCs w:val="24"/>
        </w:rPr>
      </w:pPr>
      <w:bookmarkStart w:id="34" w:name="_Toc437868243"/>
      <w:r w:rsidRPr="005A14DA">
        <w:rPr>
          <w:sz w:val="24"/>
          <w:szCs w:val="24"/>
        </w:rPr>
        <w:t>A.</w:t>
      </w:r>
      <w:r w:rsidR="004B4AEA" w:rsidRPr="005A14DA">
        <w:rPr>
          <w:sz w:val="24"/>
          <w:szCs w:val="24"/>
        </w:rPr>
        <w:t>6</w:t>
      </w:r>
      <w:r w:rsidR="008D20C5" w:rsidRPr="005A14DA">
        <w:rPr>
          <w:sz w:val="24"/>
          <w:szCs w:val="24"/>
        </w:rPr>
        <w:tab/>
        <w:t>Consequences of Collecting the Information Less Frequently</w:t>
      </w:r>
      <w:bookmarkEnd w:id="30"/>
      <w:bookmarkEnd w:id="31"/>
      <w:bookmarkEnd w:id="32"/>
      <w:bookmarkEnd w:id="33"/>
      <w:bookmarkEnd w:id="34"/>
    </w:p>
    <w:p w14:paraId="1DBFDD51" w14:textId="77777777" w:rsidR="005A14DA" w:rsidRPr="005A14DA" w:rsidRDefault="00985792" w:rsidP="003C0827">
      <w:pPr>
        <w:spacing w:line="480" w:lineRule="auto"/>
        <w:ind w:firstLine="720"/>
        <w:jc w:val="left"/>
        <w:rPr>
          <w:sz w:val="24"/>
          <w:szCs w:val="24"/>
        </w:rPr>
      </w:pPr>
      <w:r>
        <w:rPr>
          <w:sz w:val="24"/>
          <w:szCs w:val="24"/>
        </w:rPr>
        <w:t>This is a one-time collection.</w:t>
      </w:r>
    </w:p>
    <w:p w14:paraId="1DBFDD52" w14:textId="77777777" w:rsidR="00D4665E" w:rsidRPr="005A14DA" w:rsidRDefault="00D4665E" w:rsidP="003C0827">
      <w:pPr>
        <w:spacing w:line="480" w:lineRule="auto"/>
        <w:jc w:val="left"/>
        <w:rPr>
          <w:sz w:val="24"/>
          <w:szCs w:val="24"/>
        </w:rPr>
      </w:pPr>
    </w:p>
    <w:p w14:paraId="1DBFDD53" w14:textId="77777777" w:rsidR="008D20C5" w:rsidRPr="008E467C" w:rsidRDefault="005E6F33" w:rsidP="003C0827">
      <w:pPr>
        <w:pStyle w:val="Heading2"/>
        <w:spacing w:after="0" w:line="480" w:lineRule="auto"/>
        <w:ind w:left="720" w:hanging="720"/>
        <w:rPr>
          <w:sz w:val="24"/>
          <w:szCs w:val="24"/>
        </w:rPr>
      </w:pPr>
      <w:bookmarkStart w:id="35" w:name="_Toc443881748"/>
      <w:bookmarkStart w:id="36" w:name="_Toc451592237"/>
      <w:bookmarkStart w:id="37" w:name="_Toc5610278"/>
      <w:bookmarkStart w:id="38" w:name="_Toc99178784"/>
      <w:bookmarkStart w:id="39" w:name="_Toc437868244"/>
      <w:r w:rsidRPr="008E467C">
        <w:rPr>
          <w:sz w:val="24"/>
          <w:szCs w:val="24"/>
        </w:rPr>
        <w:t>A.</w:t>
      </w:r>
      <w:r w:rsidR="004B4AEA" w:rsidRPr="008E467C">
        <w:rPr>
          <w:sz w:val="24"/>
          <w:szCs w:val="24"/>
        </w:rPr>
        <w:t>7</w:t>
      </w:r>
      <w:r w:rsidR="008D20C5" w:rsidRPr="008E467C">
        <w:rPr>
          <w:sz w:val="24"/>
          <w:szCs w:val="24"/>
        </w:rPr>
        <w:tab/>
        <w:t>Special Circumstances Relating to the Guidelines of 5 CFR 1320.5</w:t>
      </w:r>
      <w:bookmarkEnd w:id="35"/>
      <w:bookmarkEnd w:id="36"/>
      <w:bookmarkEnd w:id="37"/>
      <w:bookmarkEnd w:id="38"/>
      <w:bookmarkEnd w:id="39"/>
    </w:p>
    <w:p w14:paraId="1DBFDD54" w14:textId="77777777" w:rsidR="007D3430" w:rsidRPr="00B47948" w:rsidRDefault="00E9196D" w:rsidP="003C0827">
      <w:pPr>
        <w:tabs>
          <w:tab w:val="left" w:pos="-1440"/>
        </w:tabs>
        <w:spacing w:line="480" w:lineRule="auto"/>
        <w:rPr>
          <w:sz w:val="24"/>
          <w:szCs w:val="24"/>
        </w:rPr>
      </w:pPr>
      <w:r>
        <w:rPr>
          <w:sz w:val="24"/>
          <w:szCs w:val="24"/>
        </w:rPr>
        <w:tab/>
      </w:r>
      <w:r w:rsidR="00B47948" w:rsidRPr="00B47948">
        <w:rPr>
          <w:sz w:val="24"/>
          <w:szCs w:val="24"/>
        </w:rPr>
        <w:t>This study complies fully with the guidelines of 5 CFR 1320.5. No exceptions to the guidelines are required.</w:t>
      </w:r>
    </w:p>
    <w:p w14:paraId="1DBFDD55" w14:textId="77777777" w:rsidR="006A78D9" w:rsidRPr="008E467C" w:rsidRDefault="006A78D9" w:rsidP="006A78D9">
      <w:pPr>
        <w:rPr>
          <w:rFonts w:ascii="Arial" w:hAnsi="Arial" w:cs="Arial"/>
          <w:b/>
          <w:color w:val="FF0000"/>
          <w:sz w:val="24"/>
          <w:szCs w:val="24"/>
        </w:rPr>
      </w:pPr>
    </w:p>
    <w:p w14:paraId="1DBFDD56" w14:textId="77777777" w:rsidR="00A50247" w:rsidRPr="008E467C" w:rsidRDefault="005E6F33" w:rsidP="00EE5BF7">
      <w:pPr>
        <w:pStyle w:val="Heading2"/>
        <w:spacing w:after="0" w:line="480" w:lineRule="auto"/>
        <w:ind w:left="720" w:hanging="720"/>
        <w:jc w:val="left"/>
        <w:rPr>
          <w:sz w:val="24"/>
          <w:szCs w:val="24"/>
        </w:rPr>
      </w:pPr>
      <w:bookmarkStart w:id="40" w:name="A8"/>
      <w:bookmarkStart w:id="41" w:name="_Toc443881749"/>
      <w:bookmarkStart w:id="42" w:name="_Toc451592238"/>
      <w:bookmarkStart w:id="43" w:name="_Toc5610279"/>
      <w:bookmarkStart w:id="44" w:name="_Toc99178785"/>
      <w:bookmarkStart w:id="45" w:name="_Toc437868245"/>
      <w:r w:rsidRPr="008E467C">
        <w:rPr>
          <w:sz w:val="24"/>
          <w:szCs w:val="24"/>
        </w:rPr>
        <w:t>A.</w:t>
      </w:r>
      <w:r w:rsidR="004B4AEA" w:rsidRPr="008E467C">
        <w:rPr>
          <w:sz w:val="24"/>
          <w:szCs w:val="24"/>
        </w:rPr>
        <w:t>8</w:t>
      </w:r>
      <w:bookmarkEnd w:id="40"/>
      <w:r w:rsidR="008D20C5" w:rsidRPr="008E467C">
        <w:rPr>
          <w:sz w:val="24"/>
          <w:szCs w:val="24"/>
        </w:rPr>
        <w:tab/>
        <w:t xml:space="preserve">Comments in Response to the Federal Register Notice and Efforts to Consult Outside </w:t>
      </w:r>
      <w:r w:rsidR="00F27C82" w:rsidRPr="008E467C">
        <w:rPr>
          <w:sz w:val="24"/>
          <w:szCs w:val="24"/>
        </w:rPr>
        <w:t xml:space="preserve">the </w:t>
      </w:r>
      <w:r w:rsidR="008D20C5" w:rsidRPr="008E467C">
        <w:rPr>
          <w:sz w:val="24"/>
          <w:szCs w:val="24"/>
        </w:rPr>
        <w:t>Agency</w:t>
      </w:r>
      <w:bookmarkEnd w:id="41"/>
      <w:bookmarkEnd w:id="42"/>
      <w:bookmarkEnd w:id="43"/>
      <w:bookmarkEnd w:id="44"/>
      <w:bookmarkEnd w:id="45"/>
    </w:p>
    <w:p w14:paraId="1DBFDD57" w14:textId="1F483B2D" w:rsidR="0074062D" w:rsidRDefault="008E467C" w:rsidP="00E9196D">
      <w:pPr>
        <w:pStyle w:val="P1-StandPara"/>
        <w:rPr>
          <w:sz w:val="24"/>
          <w:szCs w:val="24"/>
        </w:rPr>
      </w:pPr>
      <w:r w:rsidRPr="00E26C9D">
        <w:rPr>
          <w:sz w:val="24"/>
          <w:szCs w:val="24"/>
        </w:rPr>
        <w:t>A 60-day Federal Register Notice</w:t>
      </w:r>
      <w:r w:rsidR="00875591" w:rsidRPr="00E26C9D">
        <w:rPr>
          <w:sz w:val="24"/>
          <w:szCs w:val="24"/>
        </w:rPr>
        <w:t xml:space="preserve"> (Volume 80, page 13845) </w:t>
      </w:r>
      <w:r w:rsidRPr="00E26C9D">
        <w:rPr>
          <w:sz w:val="24"/>
          <w:szCs w:val="24"/>
        </w:rPr>
        <w:t xml:space="preserve">was published on </w:t>
      </w:r>
      <w:r w:rsidR="00C355AB" w:rsidRPr="00E26C9D">
        <w:rPr>
          <w:sz w:val="24"/>
          <w:szCs w:val="24"/>
        </w:rPr>
        <w:t xml:space="preserve">March </w:t>
      </w:r>
      <w:r w:rsidR="002D779F" w:rsidRPr="00E26C9D">
        <w:rPr>
          <w:sz w:val="24"/>
          <w:szCs w:val="24"/>
        </w:rPr>
        <w:t>1</w:t>
      </w:r>
      <w:r w:rsidR="00C355AB" w:rsidRPr="00E26C9D">
        <w:rPr>
          <w:sz w:val="24"/>
          <w:szCs w:val="24"/>
        </w:rPr>
        <w:t>7, 2015</w:t>
      </w:r>
      <w:r w:rsidRPr="00E26C9D">
        <w:rPr>
          <w:sz w:val="24"/>
          <w:szCs w:val="24"/>
        </w:rPr>
        <w:t xml:space="preserve"> and</w:t>
      </w:r>
      <w:r w:rsidRPr="0094050B">
        <w:rPr>
          <w:sz w:val="24"/>
          <w:szCs w:val="24"/>
        </w:rPr>
        <w:t xml:space="preserve"> allowed 60 days for public comment and review.  There were no comments.</w:t>
      </w:r>
    </w:p>
    <w:p w14:paraId="1DBFDD59" w14:textId="77777777" w:rsidR="008D20C5" w:rsidRPr="00D61E21" w:rsidRDefault="008D20C5" w:rsidP="00EE5BF7">
      <w:pPr>
        <w:pStyle w:val="N2-2ndBullet"/>
        <w:numPr>
          <w:ilvl w:val="0"/>
          <w:numId w:val="0"/>
        </w:numPr>
        <w:tabs>
          <w:tab w:val="clear" w:pos="1728"/>
        </w:tabs>
        <w:spacing w:after="0" w:line="480" w:lineRule="auto"/>
        <w:jc w:val="left"/>
        <w:rPr>
          <w:sz w:val="24"/>
          <w:szCs w:val="24"/>
        </w:rPr>
      </w:pPr>
    </w:p>
    <w:p w14:paraId="1DBFDD5A" w14:textId="77777777" w:rsidR="008D20C5" w:rsidRPr="00D61E21" w:rsidRDefault="005E6F33" w:rsidP="001450F5">
      <w:pPr>
        <w:pStyle w:val="Heading2"/>
        <w:spacing w:after="0" w:line="480" w:lineRule="auto"/>
        <w:ind w:left="720" w:hanging="720"/>
        <w:jc w:val="left"/>
        <w:rPr>
          <w:sz w:val="24"/>
          <w:szCs w:val="24"/>
        </w:rPr>
      </w:pPr>
      <w:bookmarkStart w:id="46" w:name="_Toc443881750"/>
      <w:bookmarkStart w:id="47" w:name="_Toc451592239"/>
      <w:bookmarkStart w:id="48" w:name="_Toc5610280"/>
      <w:bookmarkStart w:id="49" w:name="_Toc99178786"/>
      <w:bookmarkStart w:id="50" w:name="_Toc437868246"/>
      <w:r>
        <w:rPr>
          <w:sz w:val="24"/>
          <w:szCs w:val="24"/>
        </w:rPr>
        <w:t>A.</w:t>
      </w:r>
      <w:r w:rsidR="004B4AEA">
        <w:rPr>
          <w:sz w:val="24"/>
          <w:szCs w:val="24"/>
        </w:rPr>
        <w:t>9</w:t>
      </w:r>
      <w:r w:rsidR="00CD445F">
        <w:rPr>
          <w:sz w:val="24"/>
          <w:szCs w:val="24"/>
        </w:rPr>
        <w:tab/>
        <w:t>Explanation of Any Payment or</w:t>
      </w:r>
      <w:r w:rsidR="008D20C5" w:rsidRPr="00D61E21">
        <w:rPr>
          <w:sz w:val="24"/>
          <w:szCs w:val="24"/>
        </w:rPr>
        <w:t xml:space="preserve"> Gift to Respondents</w:t>
      </w:r>
      <w:bookmarkEnd w:id="46"/>
      <w:bookmarkEnd w:id="47"/>
      <w:bookmarkEnd w:id="48"/>
      <w:bookmarkEnd w:id="49"/>
      <w:bookmarkEnd w:id="50"/>
    </w:p>
    <w:p w14:paraId="1DBFDD5B" w14:textId="06C799D5" w:rsidR="00B47948" w:rsidRDefault="00B47948" w:rsidP="007F5512">
      <w:pPr>
        <w:ind w:firstLine="720"/>
      </w:pPr>
      <w:bookmarkStart w:id="51" w:name="A10"/>
      <w:bookmarkStart w:id="52" w:name="_Toc443881751"/>
      <w:bookmarkStart w:id="53" w:name="_Toc451592240"/>
      <w:bookmarkStart w:id="54" w:name="_Toc5610281"/>
      <w:bookmarkStart w:id="55" w:name="_Toc99178787"/>
      <w:r w:rsidRPr="00B47948">
        <w:t>No payment or gift will be made to the respondents.</w:t>
      </w:r>
    </w:p>
    <w:p w14:paraId="417D80EB" w14:textId="77777777" w:rsidR="007F5512" w:rsidRDefault="007F5512" w:rsidP="007F5512">
      <w:pPr>
        <w:ind w:firstLine="720"/>
      </w:pPr>
    </w:p>
    <w:p w14:paraId="1DBFDD5C" w14:textId="77777777" w:rsidR="00B47948" w:rsidRPr="007F5512" w:rsidRDefault="00B47948" w:rsidP="007F5512"/>
    <w:p w14:paraId="1DBFDD5D" w14:textId="77777777" w:rsidR="009029C5" w:rsidRPr="00EE5BF7" w:rsidRDefault="00D330FF" w:rsidP="001450F5">
      <w:pPr>
        <w:spacing w:line="480" w:lineRule="auto"/>
        <w:jc w:val="left"/>
        <w:rPr>
          <w:b/>
          <w:sz w:val="24"/>
          <w:szCs w:val="24"/>
        </w:rPr>
      </w:pPr>
      <w:r w:rsidRPr="00EE5BF7">
        <w:rPr>
          <w:b/>
          <w:sz w:val="24"/>
          <w:szCs w:val="24"/>
        </w:rPr>
        <w:t>A.</w:t>
      </w:r>
      <w:r w:rsidR="004B4AEA" w:rsidRPr="00EE5BF7">
        <w:rPr>
          <w:b/>
          <w:sz w:val="24"/>
          <w:szCs w:val="24"/>
        </w:rPr>
        <w:t>10</w:t>
      </w:r>
      <w:bookmarkEnd w:id="51"/>
      <w:r w:rsidR="008D20C5" w:rsidRPr="00EE5BF7">
        <w:rPr>
          <w:b/>
          <w:sz w:val="24"/>
          <w:szCs w:val="24"/>
        </w:rPr>
        <w:tab/>
        <w:t>Assurance of Confidentiality Provided to Respondents</w:t>
      </w:r>
      <w:bookmarkEnd w:id="52"/>
      <w:bookmarkEnd w:id="53"/>
      <w:bookmarkEnd w:id="54"/>
      <w:bookmarkEnd w:id="55"/>
    </w:p>
    <w:p w14:paraId="1DBFDD5E" w14:textId="6F44C33D" w:rsidR="00EE5BF7" w:rsidRPr="00EE5BF7" w:rsidRDefault="00E9196D" w:rsidP="001450F5">
      <w:pPr>
        <w:tabs>
          <w:tab w:val="left" w:pos="-1440"/>
        </w:tabs>
        <w:spacing w:line="480" w:lineRule="auto"/>
        <w:jc w:val="left"/>
        <w:rPr>
          <w:sz w:val="24"/>
          <w:szCs w:val="24"/>
        </w:rPr>
      </w:pPr>
      <w:r>
        <w:rPr>
          <w:sz w:val="24"/>
          <w:szCs w:val="24"/>
        </w:rPr>
        <w:tab/>
      </w:r>
      <w:r w:rsidR="00EE5BF7" w:rsidRPr="00F479F9">
        <w:rPr>
          <w:sz w:val="24"/>
          <w:szCs w:val="24"/>
        </w:rPr>
        <w:t xml:space="preserve">Respondents will </w:t>
      </w:r>
      <w:r w:rsidR="00F479F9" w:rsidRPr="00F479F9">
        <w:rPr>
          <w:sz w:val="24"/>
          <w:szCs w:val="24"/>
        </w:rPr>
        <w:t xml:space="preserve">be provided with information about the </w:t>
      </w:r>
      <w:r w:rsidR="00465A8A">
        <w:rPr>
          <w:sz w:val="24"/>
          <w:szCs w:val="24"/>
        </w:rPr>
        <w:t xml:space="preserve">voluntary </w:t>
      </w:r>
      <w:r w:rsidR="00F479F9" w:rsidRPr="00F479F9">
        <w:rPr>
          <w:sz w:val="24"/>
          <w:szCs w:val="24"/>
        </w:rPr>
        <w:t xml:space="preserve">survey and </w:t>
      </w:r>
      <w:r w:rsidR="00420DCF">
        <w:rPr>
          <w:sz w:val="24"/>
          <w:szCs w:val="24"/>
        </w:rPr>
        <w:t xml:space="preserve">relevant evaluation </w:t>
      </w:r>
      <w:r w:rsidR="00F479F9" w:rsidRPr="00F479F9">
        <w:rPr>
          <w:sz w:val="24"/>
          <w:szCs w:val="24"/>
        </w:rPr>
        <w:t>contact information</w:t>
      </w:r>
      <w:r w:rsidR="00420DCF">
        <w:rPr>
          <w:sz w:val="24"/>
          <w:szCs w:val="24"/>
        </w:rPr>
        <w:t xml:space="preserve"> on the Start Page prior to giving consent </w:t>
      </w:r>
      <w:r w:rsidR="00441E86">
        <w:rPr>
          <w:sz w:val="24"/>
          <w:szCs w:val="24"/>
        </w:rPr>
        <w:t>and</w:t>
      </w:r>
      <w:r w:rsidR="00420DCF">
        <w:rPr>
          <w:sz w:val="24"/>
          <w:szCs w:val="24"/>
        </w:rPr>
        <w:t xml:space="preserve"> continuing with the Web-based survey.</w:t>
      </w:r>
      <w:r w:rsidR="00F479F9" w:rsidRPr="00F479F9">
        <w:rPr>
          <w:sz w:val="24"/>
          <w:szCs w:val="24"/>
        </w:rPr>
        <w:t xml:space="preserve"> </w:t>
      </w:r>
      <w:r w:rsidR="00465A8A">
        <w:rPr>
          <w:sz w:val="24"/>
          <w:szCs w:val="24"/>
        </w:rPr>
        <w:t xml:space="preserve">Individuals completing this survey will be at least 18 years of age. </w:t>
      </w:r>
      <w:r w:rsidR="00665E95">
        <w:rPr>
          <w:sz w:val="24"/>
          <w:szCs w:val="24"/>
        </w:rPr>
        <w:t xml:space="preserve">The survey platform, </w:t>
      </w:r>
      <w:r w:rsidR="00665E95" w:rsidRPr="00665E95">
        <w:rPr>
          <w:sz w:val="24"/>
          <w:szCs w:val="24"/>
        </w:rPr>
        <w:t>Survey Analytics</w:t>
      </w:r>
      <w:r w:rsidR="00665E95">
        <w:rPr>
          <w:sz w:val="24"/>
          <w:szCs w:val="24"/>
        </w:rPr>
        <w:t>,</w:t>
      </w:r>
      <w:r w:rsidR="00665E95" w:rsidRPr="00665E95">
        <w:rPr>
          <w:sz w:val="24"/>
          <w:szCs w:val="24"/>
        </w:rPr>
        <w:t xml:space="preserve"> meets all FIPS security and Section 508 Accessibility requirements.</w:t>
      </w:r>
      <w:r w:rsidR="00665E95">
        <w:rPr>
          <w:sz w:val="24"/>
          <w:szCs w:val="24"/>
        </w:rPr>
        <w:t xml:space="preserve"> </w:t>
      </w:r>
      <w:r w:rsidR="00F479F9" w:rsidRPr="00F479F9">
        <w:rPr>
          <w:sz w:val="24"/>
          <w:szCs w:val="24"/>
        </w:rPr>
        <w:t>Respondents will have the option to skip any question they would prefer not to answer and to quit the survey at any time. Unless express permission</w:t>
      </w:r>
      <w:r w:rsidR="00F479F9">
        <w:rPr>
          <w:sz w:val="24"/>
          <w:szCs w:val="24"/>
        </w:rPr>
        <w:t xml:space="preserve"> is provided by the respondent, all data will be de-identified and reported in the aggregate.</w:t>
      </w:r>
    </w:p>
    <w:p w14:paraId="2086C450" w14:textId="38FB9B10" w:rsidR="00465A8A" w:rsidRDefault="00E9196D" w:rsidP="00EF089D">
      <w:pPr>
        <w:tabs>
          <w:tab w:val="left" w:pos="-1440"/>
        </w:tabs>
        <w:spacing w:line="480" w:lineRule="auto"/>
        <w:jc w:val="left"/>
        <w:rPr>
          <w:noProof/>
          <w:sz w:val="24"/>
          <w:szCs w:val="24"/>
        </w:rPr>
      </w:pPr>
      <w:r>
        <w:rPr>
          <w:sz w:val="24"/>
          <w:szCs w:val="24"/>
        </w:rPr>
        <w:lastRenderedPageBreak/>
        <w:tab/>
      </w:r>
      <w:r w:rsidR="00EE5BF7" w:rsidRPr="00EE5BF7">
        <w:rPr>
          <w:sz w:val="24"/>
          <w:szCs w:val="24"/>
        </w:rPr>
        <w:t xml:space="preserve">To protect the </w:t>
      </w:r>
      <w:r w:rsidR="00EE5BF7">
        <w:rPr>
          <w:sz w:val="24"/>
          <w:szCs w:val="24"/>
        </w:rPr>
        <w:t>security</w:t>
      </w:r>
      <w:r w:rsidR="00EE5BF7" w:rsidRPr="00EE5BF7">
        <w:rPr>
          <w:sz w:val="24"/>
          <w:szCs w:val="24"/>
        </w:rPr>
        <w:t xml:space="preserve"> of respondents</w:t>
      </w:r>
      <w:r w:rsidR="00EE5BF7">
        <w:rPr>
          <w:sz w:val="24"/>
          <w:szCs w:val="24"/>
        </w:rPr>
        <w:t>’ information, a</w:t>
      </w:r>
      <w:r w:rsidR="00EE5BF7" w:rsidRPr="00EE5BF7">
        <w:rPr>
          <w:noProof/>
          <w:sz w:val="24"/>
          <w:szCs w:val="24"/>
        </w:rPr>
        <w:t xml:space="preserve">ll project files will be password protected and access to the files will be limited to authorized project staff. </w:t>
      </w:r>
      <w:r w:rsidR="00465A8A" w:rsidRPr="00465A8A">
        <w:rPr>
          <w:noProof/>
          <w:sz w:val="24"/>
          <w:szCs w:val="24"/>
        </w:rPr>
        <w:t>All contractors are required to sign an agreement developed by eRA that says that they agree to protect grant data. In addition, project members will be notified in writing prior to the survey data collection process their responsibilities for protecting the information collected.</w:t>
      </w:r>
      <w:r w:rsidR="00465A8A">
        <w:rPr>
          <w:noProof/>
          <w:sz w:val="24"/>
          <w:szCs w:val="24"/>
        </w:rPr>
        <w:t xml:space="preserve"> </w:t>
      </w:r>
      <w:r w:rsidR="00FE5961">
        <w:rPr>
          <w:noProof/>
          <w:sz w:val="24"/>
          <w:szCs w:val="24"/>
        </w:rPr>
        <w:t>Survey</w:t>
      </w:r>
      <w:r w:rsidR="00EE5BF7">
        <w:rPr>
          <w:noProof/>
          <w:sz w:val="24"/>
          <w:szCs w:val="24"/>
        </w:rPr>
        <w:t xml:space="preserve"> information will be stored </w:t>
      </w:r>
      <w:r w:rsidR="00EE5BF7" w:rsidRPr="00EE5BF7">
        <w:rPr>
          <w:noProof/>
          <w:sz w:val="24"/>
          <w:szCs w:val="24"/>
        </w:rPr>
        <w:t xml:space="preserve">on a secure server protected with a Secure Sockets Layer (SSL) certificate and 128-bit encryption, the strongest online data encryption protection available. The tracking database with individual contact information will be stored separately from the data. </w:t>
      </w:r>
      <w:r w:rsidR="00902F44" w:rsidRPr="00902F44">
        <w:rPr>
          <w:noProof/>
          <w:sz w:val="24"/>
          <w:szCs w:val="24"/>
        </w:rPr>
        <w:t xml:space="preserve">Contractors </w:t>
      </w:r>
      <w:r w:rsidR="00902F44">
        <w:rPr>
          <w:noProof/>
          <w:sz w:val="24"/>
          <w:szCs w:val="24"/>
        </w:rPr>
        <w:t>need</w:t>
      </w:r>
      <w:r w:rsidR="00902F44" w:rsidRPr="00902F44">
        <w:rPr>
          <w:noProof/>
          <w:sz w:val="24"/>
          <w:szCs w:val="24"/>
        </w:rPr>
        <w:t xml:space="preserve"> access to e-mail and phone </w:t>
      </w:r>
      <w:r w:rsidR="00902F44">
        <w:rPr>
          <w:noProof/>
          <w:sz w:val="24"/>
          <w:szCs w:val="24"/>
        </w:rPr>
        <w:t xml:space="preserve">information for grantees to faciliate data collection and follow-up. </w:t>
      </w:r>
      <w:r w:rsidR="00902F44" w:rsidRPr="00902F44">
        <w:rPr>
          <w:noProof/>
          <w:sz w:val="24"/>
          <w:szCs w:val="24"/>
        </w:rPr>
        <w:t xml:space="preserve">This includes distributing the survey via e-mail and following up via phone and e-mail to ensure a sufficient response rate. </w:t>
      </w:r>
      <w:r w:rsidR="00EE5BF7" w:rsidRPr="00EE5BF7">
        <w:rPr>
          <w:noProof/>
          <w:sz w:val="24"/>
          <w:szCs w:val="24"/>
        </w:rPr>
        <w:t xml:space="preserve">The database will contain IDs only. </w:t>
      </w:r>
    </w:p>
    <w:p w14:paraId="1DBFDD5F" w14:textId="5A7B074D" w:rsidR="00EE5BF7" w:rsidRDefault="00902F44" w:rsidP="00EF089D">
      <w:pPr>
        <w:tabs>
          <w:tab w:val="left" w:pos="-1440"/>
        </w:tabs>
        <w:spacing w:line="480" w:lineRule="auto"/>
        <w:jc w:val="left"/>
        <w:rPr>
          <w:sz w:val="24"/>
          <w:szCs w:val="24"/>
        </w:rPr>
      </w:pPr>
      <w:r>
        <w:rPr>
          <w:noProof/>
          <w:sz w:val="24"/>
          <w:szCs w:val="24"/>
        </w:rPr>
        <w:tab/>
      </w:r>
      <w:r w:rsidR="00EE5BF7" w:rsidRPr="00EE5BF7">
        <w:rPr>
          <w:noProof/>
          <w:sz w:val="24"/>
          <w:szCs w:val="24"/>
        </w:rPr>
        <w:t xml:space="preserve">The tracking database that links IDs to individual information will be destroyed at the end of the project. </w:t>
      </w:r>
      <w:r w:rsidR="00465A8A">
        <w:rPr>
          <w:noProof/>
          <w:sz w:val="24"/>
          <w:szCs w:val="24"/>
        </w:rPr>
        <w:t xml:space="preserve">This includes removing variables that may identify respondents if viewed in conjunction with other variables. </w:t>
      </w:r>
      <w:r w:rsidR="00EE5BF7" w:rsidRPr="00EE5BF7">
        <w:rPr>
          <w:noProof/>
          <w:sz w:val="24"/>
          <w:szCs w:val="24"/>
        </w:rPr>
        <w:t xml:space="preserve">Project reports will not identify individuals who completed the survey. </w:t>
      </w:r>
      <w:r w:rsidR="00EE5BF7" w:rsidRPr="00EE5BF7">
        <w:rPr>
          <w:sz w:val="24"/>
          <w:szCs w:val="24"/>
        </w:rPr>
        <w:t>No names or personal identifying information will be used in any published reports of this study</w:t>
      </w:r>
      <w:r w:rsidR="00EB2CBD">
        <w:rPr>
          <w:sz w:val="24"/>
          <w:szCs w:val="24"/>
        </w:rPr>
        <w:t xml:space="preserve"> unless given express permission from the respondent</w:t>
      </w:r>
      <w:r w:rsidR="00EE5BF7" w:rsidRPr="00EE5BF7">
        <w:rPr>
          <w:sz w:val="24"/>
          <w:szCs w:val="24"/>
        </w:rPr>
        <w:t>. Survey reports will present all findings in aggregate so individual responses cannot be identified.</w:t>
      </w:r>
    </w:p>
    <w:p w14:paraId="1DBFDD60" w14:textId="76D857BF" w:rsidR="00EE5BF7" w:rsidRPr="007C15A7" w:rsidRDefault="00EE5BF7" w:rsidP="00E9196D">
      <w:pPr>
        <w:spacing w:line="480" w:lineRule="auto"/>
        <w:ind w:firstLine="720"/>
        <w:jc w:val="left"/>
        <w:rPr>
          <w:b/>
          <w:color w:val="FF0000"/>
          <w:sz w:val="24"/>
          <w:szCs w:val="24"/>
        </w:rPr>
      </w:pPr>
      <w:r w:rsidRPr="0094050B">
        <w:rPr>
          <w:sz w:val="24"/>
          <w:szCs w:val="24"/>
        </w:rPr>
        <w:t>The NIH Privacy Act Officer has reviewed this application and has determined that the Privacy Act is applicable (</w:t>
      </w:r>
      <w:r w:rsidRPr="0094050B">
        <w:rPr>
          <w:b/>
          <w:sz w:val="24"/>
          <w:szCs w:val="24"/>
        </w:rPr>
        <w:t xml:space="preserve">Attachment </w:t>
      </w:r>
      <w:r w:rsidR="00900B4E">
        <w:rPr>
          <w:b/>
          <w:sz w:val="24"/>
          <w:szCs w:val="24"/>
        </w:rPr>
        <w:t>5</w:t>
      </w:r>
      <w:r w:rsidR="003E6086" w:rsidRPr="0094050B">
        <w:rPr>
          <w:b/>
          <w:sz w:val="24"/>
          <w:szCs w:val="24"/>
        </w:rPr>
        <w:t>)</w:t>
      </w:r>
      <w:r w:rsidRPr="0094050B">
        <w:rPr>
          <w:sz w:val="24"/>
          <w:szCs w:val="24"/>
        </w:rPr>
        <w:t>.</w:t>
      </w:r>
      <w:r w:rsidR="00A47800" w:rsidRPr="0094050B">
        <w:rPr>
          <w:sz w:val="24"/>
          <w:szCs w:val="24"/>
        </w:rPr>
        <w:t xml:space="preserve"> </w:t>
      </w:r>
      <w:r w:rsidR="006B59A6" w:rsidRPr="006865C9">
        <w:rPr>
          <w:sz w:val="24"/>
          <w:szCs w:val="24"/>
        </w:rPr>
        <w:t xml:space="preserve">Additionally, the Office of Human Subjects Research Protection (OHSRP) has reviewed this project and deemed it </w:t>
      </w:r>
      <w:r w:rsidR="00900B4E">
        <w:rPr>
          <w:sz w:val="24"/>
          <w:szCs w:val="24"/>
        </w:rPr>
        <w:t>does not apply</w:t>
      </w:r>
      <w:r w:rsidR="00BD387C" w:rsidRPr="006865C9">
        <w:rPr>
          <w:sz w:val="24"/>
          <w:szCs w:val="24"/>
        </w:rPr>
        <w:t xml:space="preserve"> (</w:t>
      </w:r>
      <w:r w:rsidR="00BD387C" w:rsidRPr="006865C9">
        <w:rPr>
          <w:b/>
          <w:sz w:val="24"/>
          <w:szCs w:val="24"/>
        </w:rPr>
        <w:t xml:space="preserve">Attachment </w:t>
      </w:r>
      <w:r w:rsidR="006865C9" w:rsidRPr="006865C9">
        <w:rPr>
          <w:b/>
          <w:sz w:val="24"/>
          <w:szCs w:val="24"/>
        </w:rPr>
        <w:t>3</w:t>
      </w:r>
      <w:r w:rsidR="003E6086" w:rsidRPr="006865C9">
        <w:rPr>
          <w:b/>
          <w:sz w:val="24"/>
          <w:szCs w:val="24"/>
        </w:rPr>
        <w:t>)</w:t>
      </w:r>
      <w:r w:rsidR="006B59A6" w:rsidRPr="006865C9">
        <w:rPr>
          <w:sz w:val="24"/>
          <w:szCs w:val="24"/>
        </w:rPr>
        <w:t>.</w:t>
      </w:r>
    </w:p>
    <w:p w14:paraId="1DBFDD61" w14:textId="61BAFFDB" w:rsidR="00DC382A" w:rsidRDefault="00DC382A" w:rsidP="00007E25">
      <w:pPr>
        <w:rPr>
          <w:b/>
          <w:color w:val="FF0000"/>
          <w:sz w:val="24"/>
          <w:szCs w:val="24"/>
        </w:rPr>
      </w:pPr>
    </w:p>
    <w:p w14:paraId="1DBFDD62" w14:textId="77777777" w:rsidR="008D20C5" w:rsidRPr="00D61E21" w:rsidRDefault="00D330FF" w:rsidP="00D330FF">
      <w:pPr>
        <w:pStyle w:val="Heading2"/>
        <w:spacing w:after="0" w:line="480" w:lineRule="auto"/>
        <w:ind w:left="720" w:hanging="720"/>
        <w:rPr>
          <w:sz w:val="24"/>
          <w:szCs w:val="24"/>
        </w:rPr>
      </w:pPr>
      <w:bookmarkStart w:id="56" w:name="_Toc443881752"/>
      <w:bookmarkStart w:id="57" w:name="_Toc451592241"/>
      <w:bookmarkStart w:id="58" w:name="_Toc5610282"/>
      <w:bookmarkStart w:id="59" w:name="_Toc99178788"/>
      <w:bookmarkStart w:id="60" w:name="_Toc437868247"/>
      <w:r>
        <w:rPr>
          <w:sz w:val="24"/>
          <w:szCs w:val="24"/>
        </w:rPr>
        <w:t>A.</w:t>
      </w:r>
      <w:r w:rsidR="004B4AEA">
        <w:rPr>
          <w:sz w:val="24"/>
          <w:szCs w:val="24"/>
        </w:rPr>
        <w:t>11</w:t>
      </w:r>
      <w:r w:rsidR="008D20C5" w:rsidRPr="00D61E21">
        <w:rPr>
          <w:sz w:val="24"/>
          <w:szCs w:val="24"/>
        </w:rPr>
        <w:tab/>
        <w:t>Justification for Sensitive Questions</w:t>
      </w:r>
      <w:bookmarkEnd w:id="56"/>
      <w:bookmarkEnd w:id="57"/>
      <w:bookmarkEnd w:id="58"/>
      <w:bookmarkEnd w:id="59"/>
      <w:bookmarkEnd w:id="60"/>
    </w:p>
    <w:p w14:paraId="419D1683" w14:textId="77777777" w:rsidR="00E17818" w:rsidRPr="00FE5961" w:rsidRDefault="00E17818" w:rsidP="00E17818">
      <w:pPr>
        <w:spacing w:line="480" w:lineRule="auto"/>
        <w:ind w:firstLine="720"/>
        <w:jc w:val="left"/>
        <w:rPr>
          <w:color w:val="000000"/>
          <w:sz w:val="24"/>
          <w:szCs w:val="24"/>
        </w:rPr>
      </w:pPr>
      <w:bookmarkStart w:id="61" w:name="A12"/>
      <w:bookmarkStart w:id="62" w:name="_Toc443881753"/>
      <w:bookmarkStart w:id="63" w:name="_Toc451592242"/>
      <w:bookmarkStart w:id="64" w:name="_Toc5610283"/>
      <w:bookmarkStart w:id="65" w:name="_Toc99178789"/>
      <w:r w:rsidRPr="00FE5961">
        <w:rPr>
          <w:color w:val="000000"/>
          <w:sz w:val="24"/>
          <w:szCs w:val="24"/>
        </w:rPr>
        <w:t xml:space="preserve">The questions being asked do not </w:t>
      </w:r>
      <w:r>
        <w:rPr>
          <w:color w:val="000000"/>
          <w:sz w:val="24"/>
          <w:szCs w:val="24"/>
        </w:rPr>
        <w:t>require responses that will include privacy information</w:t>
      </w:r>
      <w:r w:rsidRPr="00FE5961">
        <w:rPr>
          <w:color w:val="000000"/>
          <w:sz w:val="24"/>
          <w:szCs w:val="24"/>
        </w:rPr>
        <w:t>.</w:t>
      </w:r>
    </w:p>
    <w:p w14:paraId="1DBFDD65" w14:textId="77777777" w:rsidR="00B471E5" w:rsidRPr="007F5512" w:rsidRDefault="00B471E5" w:rsidP="007F5512"/>
    <w:p w14:paraId="1DBFDD66" w14:textId="77777777" w:rsidR="003E3ABB" w:rsidRPr="005B6DA2" w:rsidRDefault="004B4AEA" w:rsidP="005B6DA2">
      <w:pPr>
        <w:pStyle w:val="Heading2"/>
        <w:tabs>
          <w:tab w:val="clear" w:pos="1152"/>
          <w:tab w:val="left" w:pos="450"/>
        </w:tabs>
        <w:spacing w:after="0" w:line="480" w:lineRule="auto"/>
        <w:ind w:left="720" w:hanging="720"/>
        <w:jc w:val="left"/>
        <w:rPr>
          <w:sz w:val="24"/>
          <w:szCs w:val="24"/>
        </w:rPr>
      </w:pPr>
      <w:bookmarkStart w:id="66" w:name="_Toc437868248"/>
      <w:r w:rsidRPr="005B6DA2">
        <w:rPr>
          <w:sz w:val="24"/>
          <w:szCs w:val="24"/>
        </w:rPr>
        <w:lastRenderedPageBreak/>
        <w:t>A.12</w:t>
      </w:r>
      <w:bookmarkEnd w:id="61"/>
      <w:r w:rsidR="00D330FF" w:rsidRPr="005B6DA2">
        <w:rPr>
          <w:sz w:val="24"/>
          <w:szCs w:val="24"/>
        </w:rPr>
        <w:tab/>
      </w:r>
      <w:r w:rsidR="008D20C5" w:rsidRPr="005B6DA2">
        <w:rPr>
          <w:sz w:val="24"/>
          <w:szCs w:val="24"/>
        </w:rPr>
        <w:t xml:space="preserve">Estimates of Annualized </w:t>
      </w:r>
      <w:r w:rsidR="00F27C82" w:rsidRPr="005B6DA2">
        <w:rPr>
          <w:sz w:val="24"/>
          <w:szCs w:val="24"/>
        </w:rPr>
        <w:t xml:space="preserve">Burden </w:t>
      </w:r>
      <w:r w:rsidR="008D20C5" w:rsidRPr="005B6DA2">
        <w:rPr>
          <w:sz w:val="24"/>
          <w:szCs w:val="24"/>
        </w:rPr>
        <w:t>Hour</w:t>
      </w:r>
      <w:r w:rsidR="00F27C82" w:rsidRPr="005B6DA2">
        <w:rPr>
          <w:sz w:val="24"/>
          <w:szCs w:val="24"/>
        </w:rPr>
        <w:t>s and</w:t>
      </w:r>
      <w:r w:rsidR="008D20C5" w:rsidRPr="005B6DA2">
        <w:rPr>
          <w:sz w:val="24"/>
          <w:szCs w:val="24"/>
        </w:rPr>
        <w:t xml:space="preserve"> Costs</w:t>
      </w:r>
      <w:bookmarkEnd w:id="62"/>
      <w:bookmarkEnd w:id="63"/>
      <w:bookmarkEnd w:id="64"/>
      <w:bookmarkEnd w:id="65"/>
      <w:bookmarkEnd w:id="66"/>
      <w:r w:rsidR="003E3ABB" w:rsidRPr="005B6DA2">
        <w:rPr>
          <w:sz w:val="24"/>
          <w:szCs w:val="24"/>
        </w:rPr>
        <w:t xml:space="preserve"> </w:t>
      </w:r>
    </w:p>
    <w:p w14:paraId="1DBFDD67" w14:textId="0CA0B353" w:rsidR="002C75FE" w:rsidRDefault="00263597" w:rsidP="00E9196D">
      <w:pPr>
        <w:spacing w:line="480" w:lineRule="auto"/>
        <w:ind w:firstLine="720"/>
        <w:jc w:val="left"/>
        <w:rPr>
          <w:sz w:val="24"/>
          <w:szCs w:val="24"/>
        </w:rPr>
      </w:pPr>
      <w:r>
        <w:rPr>
          <w:sz w:val="24"/>
          <w:szCs w:val="24"/>
        </w:rPr>
        <w:t xml:space="preserve">Web-based surveys </w:t>
      </w:r>
      <w:r w:rsidR="00EF079B" w:rsidRPr="00E26C9D">
        <w:rPr>
          <w:sz w:val="24"/>
          <w:szCs w:val="24"/>
        </w:rPr>
        <w:t>will be issued to</w:t>
      </w:r>
      <w:r w:rsidR="00374ADA" w:rsidRPr="00E26C9D">
        <w:rPr>
          <w:sz w:val="24"/>
          <w:szCs w:val="24"/>
        </w:rPr>
        <w:t xml:space="preserve"> </w:t>
      </w:r>
      <w:r w:rsidR="005633AF" w:rsidRPr="00E26C9D">
        <w:rPr>
          <w:sz w:val="24"/>
          <w:szCs w:val="24"/>
        </w:rPr>
        <w:t>approximately</w:t>
      </w:r>
      <w:r w:rsidR="006B560F" w:rsidRPr="00E26C9D">
        <w:rPr>
          <w:sz w:val="24"/>
          <w:szCs w:val="24"/>
        </w:rPr>
        <w:t xml:space="preserve"> </w:t>
      </w:r>
      <w:r w:rsidR="00C65862" w:rsidRPr="00E26C9D">
        <w:rPr>
          <w:sz w:val="24"/>
          <w:szCs w:val="24"/>
        </w:rPr>
        <w:t>3</w:t>
      </w:r>
      <w:r w:rsidR="00C65862">
        <w:rPr>
          <w:sz w:val="24"/>
          <w:szCs w:val="24"/>
        </w:rPr>
        <w:t>0</w:t>
      </w:r>
      <w:r w:rsidR="00C65862" w:rsidRPr="00E26C9D">
        <w:rPr>
          <w:sz w:val="24"/>
          <w:szCs w:val="24"/>
        </w:rPr>
        <w:t xml:space="preserve">0 </w:t>
      </w:r>
      <w:r w:rsidR="006B560F" w:rsidRPr="00E26C9D">
        <w:rPr>
          <w:sz w:val="24"/>
          <w:szCs w:val="24"/>
        </w:rPr>
        <w:t>respondents</w:t>
      </w:r>
      <w:r w:rsidR="00FE5961" w:rsidRPr="00E26C9D">
        <w:rPr>
          <w:sz w:val="24"/>
          <w:szCs w:val="24"/>
        </w:rPr>
        <w:t xml:space="preserve">. </w:t>
      </w:r>
      <w:r w:rsidR="003341E8">
        <w:rPr>
          <w:sz w:val="24"/>
          <w:szCs w:val="24"/>
        </w:rPr>
        <w:t>This includes all 29</w:t>
      </w:r>
      <w:r w:rsidR="004968C1">
        <w:rPr>
          <w:sz w:val="24"/>
          <w:szCs w:val="24"/>
        </w:rPr>
        <w:t>9</w:t>
      </w:r>
      <w:r w:rsidR="003341E8">
        <w:rPr>
          <w:sz w:val="24"/>
          <w:szCs w:val="24"/>
        </w:rPr>
        <w:t xml:space="preserve"> participants</w:t>
      </w:r>
      <w:r w:rsidR="004968C1">
        <w:rPr>
          <w:sz w:val="24"/>
          <w:szCs w:val="24"/>
        </w:rPr>
        <w:t>, out of 314 total</w:t>
      </w:r>
      <w:r w:rsidR="003341E8">
        <w:rPr>
          <w:sz w:val="24"/>
          <w:szCs w:val="24"/>
        </w:rPr>
        <w:t xml:space="preserve"> between 2004 and 2012 (186 faculty and 111 student</w:t>
      </w:r>
      <w:r w:rsidR="00F32056">
        <w:rPr>
          <w:sz w:val="24"/>
          <w:szCs w:val="24"/>
        </w:rPr>
        <w:t>s</w:t>
      </w:r>
      <w:r w:rsidR="003341E8">
        <w:rPr>
          <w:sz w:val="24"/>
          <w:szCs w:val="24"/>
        </w:rPr>
        <w:t>)</w:t>
      </w:r>
      <w:r w:rsidR="004968C1">
        <w:rPr>
          <w:sz w:val="24"/>
          <w:szCs w:val="24"/>
        </w:rPr>
        <w:t>, where the evaluation team has initial contact information</w:t>
      </w:r>
      <w:r w:rsidR="003341E8">
        <w:rPr>
          <w:sz w:val="24"/>
          <w:szCs w:val="24"/>
        </w:rPr>
        <w:t xml:space="preserve">. </w:t>
      </w:r>
      <w:r w:rsidR="00A47800" w:rsidRPr="00E26C9D">
        <w:rPr>
          <w:sz w:val="24"/>
          <w:szCs w:val="24"/>
        </w:rPr>
        <w:t>These surveys</w:t>
      </w:r>
      <w:r w:rsidR="00EF079B" w:rsidRPr="00E26C9D">
        <w:rPr>
          <w:sz w:val="24"/>
          <w:szCs w:val="24"/>
        </w:rPr>
        <w:t xml:space="preserve"> </w:t>
      </w:r>
      <w:r w:rsidRPr="00E26C9D">
        <w:rPr>
          <w:sz w:val="24"/>
          <w:szCs w:val="24"/>
        </w:rPr>
        <w:t xml:space="preserve">should take </w:t>
      </w:r>
      <w:r w:rsidR="003371E1" w:rsidRPr="00E26C9D">
        <w:rPr>
          <w:sz w:val="24"/>
          <w:szCs w:val="24"/>
        </w:rPr>
        <w:t xml:space="preserve">approximately </w:t>
      </w:r>
      <w:r w:rsidR="006F6C82">
        <w:rPr>
          <w:sz w:val="24"/>
          <w:szCs w:val="24"/>
        </w:rPr>
        <w:t xml:space="preserve">15 to </w:t>
      </w:r>
      <w:r w:rsidR="000C3F86" w:rsidRPr="00E26C9D">
        <w:rPr>
          <w:sz w:val="24"/>
          <w:szCs w:val="24"/>
        </w:rPr>
        <w:t>30</w:t>
      </w:r>
      <w:r w:rsidRPr="00E26C9D">
        <w:rPr>
          <w:sz w:val="24"/>
          <w:szCs w:val="24"/>
        </w:rPr>
        <w:t xml:space="preserve"> minutes for </w:t>
      </w:r>
      <w:r w:rsidR="00F479F9" w:rsidRPr="00E26C9D">
        <w:rPr>
          <w:sz w:val="24"/>
          <w:szCs w:val="24"/>
        </w:rPr>
        <w:t>each</w:t>
      </w:r>
      <w:r w:rsidRPr="00E26C9D">
        <w:rPr>
          <w:sz w:val="24"/>
          <w:szCs w:val="24"/>
        </w:rPr>
        <w:t xml:space="preserve"> </w:t>
      </w:r>
      <w:r w:rsidR="00EF079B" w:rsidRPr="00E26C9D">
        <w:rPr>
          <w:sz w:val="24"/>
          <w:szCs w:val="24"/>
        </w:rPr>
        <w:t>respondent</w:t>
      </w:r>
      <w:r w:rsidRPr="00E26C9D">
        <w:rPr>
          <w:sz w:val="24"/>
          <w:szCs w:val="24"/>
        </w:rPr>
        <w:t xml:space="preserve">. </w:t>
      </w:r>
      <w:r w:rsidR="006F6C82">
        <w:rPr>
          <w:sz w:val="24"/>
          <w:szCs w:val="24"/>
        </w:rPr>
        <w:t>For burden estimate purposes, we have used the conservative end of the range at 30 minutes. Based on this, i</w:t>
      </w:r>
      <w:r w:rsidR="005F1BDF" w:rsidRPr="00E26C9D">
        <w:rPr>
          <w:sz w:val="24"/>
          <w:szCs w:val="24"/>
        </w:rPr>
        <w:t>t is estimated</w:t>
      </w:r>
      <w:r w:rsidR="005F1BDF">
        <w:rPr>
          <w:sz w:val="24"/>
          <w:szCs w:val="24"/>
        </w:rPr>
        <w:t xml:space="preserve"> that the total and annualized burden will </w:t>
      </w:r>
      <w:r w:rsidR="005F1BDF" w:rsidRPr="00C44153">
        <w:rPr>
          <w:sz w:val="24"/>
          <w:szCs w:val="24"/>
        </w:rPr>
        <w:t xml:space="preserve">be </w:t>
      </w:r>
      <w:r w:rsidR="000C3F86">
        <w:rPr>
          <w:sz w:val="24"/>
          <w:szCs w:val="24"/>
        </w:rPr>
        <w:t>15</w:t>
      </w:r>
      <w:r w:rsidR="006F6C82">
        <w:rPr>
          <w:sz w:val="24"/>
          <w:szCs w:val="24"/>
        </w:rPr>
        <w:t>0</w:t>
      </w:r>
      <w:r w:rsidR="00EB2CBD">
        <w:rPr>
          <w:sz w:val="24"/>
          <w:szCs w:val="24"/>
        </w:rPr>
        <w:t xml:space="preserve"> </w:t>
      </w:r>
      <w:r w:rsidR="00385832">
        <w:rPr>
          <w:sz w:val="24"/>
          <w:szCs w:val="24"/>
        </w:rPr>
        <w:t xml:space="preserve">hours </w:t>
      </w:r>
      <w:r w:rsidR="005F1BDF">
        <w:rPr>
          <w:sz w:val="24"/>
          <w:szCs w:val="24"/>
        </w:rPr>
        <w:t xml:space="preserve">over </w:t>
      </w:r>
      <w:r w:rsidR="00E17818">
        <w:rPr>
          <w:sz w:val="24"/>
          <w:szCs w:val="24"/>
        </w:rPr>
        <w:t xml:space="preserve">a </w:t>
      </w:r>
      <w:r w:rsidR="005F1BDF">
        <w:rPr>
          <w:sz w:val="24"/>
          <w:szCs w:val="24"/>
        </w:rPr>
        <w:t>year information collection request</w:t>
      </w:r>
      <w:r w:rsidR="00385832">
        <w:rPr>
          <w:sz w:val="24"/>
          <w:szCs w:val="24"/>
        </w:rPr>
        <w:t xml:space="preserve"> (Table A.12-1)</w:t>
      </w:r>
      <w:r w:rsidR="005F1BDF">
        <w:rPr>
          <w:sz w:val="24"/>
          <w:szCs w:val="24"/>
        </w:rPr>
        <w:t>.</w:t>
      </w:r>
      <w:r w:rsidR="008D387D">
        <w:rPr>
          <w:sz w:val="24"/>
          <w:szCs w:val="24"/>
        </w:rPr>
        <w:t xml:space="preserve"> </w:t>
      </w:r>
    </w:p>
    <w:p w14:paraId="1DBFDD68" w14:textId="77777777" w:rsidR="005751F0" w:rsidRPr="0050546A" w:rsidRDefault="00263597" w:rsidP="0050546A">
      <w:pPr>
        <w:spacing w:line="480" w:lineRule="auto"/>
        <w:jc w:val="left"/>
        <w:rPr>
          <w:b/>
          <w:i/>
          <w:color w:val="FF0000"/>
          <w:sz w:val="24"/>
          <w:szCs w:val="24"/>
        </w:rPr>
      </w:pPr>
      <w:r>
        <w:rPr>
          <w:color w:val="000000"/>
          <w:sz w:val="24"/>
          <w:szCs w:val="24"/>
        </w:rPr>
        <w:t xml:space="preserve">Table </w:t>
      </w:r>
      <w:r w:rsidR="005960F3">
        <w:rPr>
          <w:color w:val="000000"/>
          <w:sz w:val="24"/>
          <w:szCs w:val="24"/>
        </w:rPr>
        <w:t>A.12-</w:t>
      </w:r>
      <w:r w:rsidR="005F1BDF">
        <w:rPr>
          <w:color w:val="000000"/>
          <w:sz w:val="24"/>
          <w:szCs w:val="24"/>
        </w:rPr>
        <w:t>1 Estimate</w:t>
      </w:r>
      <w:r w:rsidR="0050546A">
        <w:rPr>
          <w:color w:val="000000"/>
          <w:sz w:val="24"/>
          <w:szCs w:val="24"/>
        </w:rPr>
        <w:t xml:space="preserve"> </w:t>
      </w:r>
      <w:r w:rsidR="00B471E5">
        <w:rPr>
          <w:color w:val="000000"/>
          <w:sz w:val="24"/>
          <w:szCs w:val="24"/>
        </w:rPr>
        <w:t xml:space="preserve">of </w:t>
      </w:r>
      <w:r w:rsidR="005B6DA2" w:rsidRPr="005B6DA2">
        <w:rPr>
          <w:color w:val="000000"/>
          <w:sz w:val="24"/>
          <w:szCs w:val="24"/>
        </w:rPr>
        <w:t>Annual Burden Hours</w:t>
      </w:r>
    </w:p>
    <w:tbl>
      <w:tblPr>
        <w:tblpPr w:leftFromText="180" w:rightFromText="180" w:vertAnchor="text" w:horzAnchor="margin" w:tblpX="-378" w:tblpY="2"/>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070"/>
        <w:gridCol w:w="1461"/>
        <w:gridCol w:w="1599"/>
        <w:gridCol w:w="1818"/>
        <w:gridCol w:w="1710"/>
      </w:tblGrid>
      <w:tr w:rsidR="00040185" w:rsidRPr="005B6DA2" w14:paraId="1DBFDD75" w14:textId="77777777" w:rsidTr="00116C6E">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69" w14:textId="77777777" w:rsidR="00385832" w:rsidRPr="005B6DA2" w:rsidRDefault="00385832" w:rsidP="00040185">
            <w:pPr>
              <w:pStyle w:val="a"/>
              <w:spacing w:line="240" w:lineRule="atLeast"/>
              <w:ind w:left="0"/>
              <w:jc w:val="center"/>
              <w:rPr>
                <w:color w:val="000000"/>
                <w:szCs w:val="24"/>
              </w:rPr>
            </w:pPr>
            <w:r>
              <w:rPr>
                <w:color w:val="000000"/>
                <w:szCs w:val="24"/>
              </w:rPr>
              <w:t>Form Name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BFDD6A" w14:textId="77777777" w:rsidR="00385832" w:rsidRPr="005B6DA2" w:rsidRDefault="00385832" w:rsidP="00040185">
            <w:pPr>
              <w:jc w:val="center"/>
              <w:rPr>
                <w:color w:val="000000"/>
                <w:sz w:val="24"/>
                <w:szCs w:val="24"/>
              </w:rPr>
            </w:pPr>
            <w:r w:rsidRPr="005B6DA2">
              <w:rPr>
                <w:color w:val="000000"/>
                <w:sz w:val="24"/>
                <w:szCs w:val="24"/>
              </w:rPr>
              <w:t>Type of</w:t>
            </w:r>
          </w:p>
          <w:p w14:paraId="1DBFDD6B" w14:textId="77777777" w:rsidR="00385832" w:rsidRPr="005B6DA2" w:rsidRDefault="00385832" w:rsidP="00040185">
            <w:pPr>
              <w:pStyle w:val="a"/>
              <w:spacing w:line="240" w:lineRule="atLeast"/>
              <w:ind w:left="0"/>
              <w:jc w:val="center"/>
              <w:rPr>
                <w:color w:val="000000"/>
                <w:szCs w:val="24"/>
              </w:rPr>
            </w:pPr>
            <w:r w:rsidRPr="005B6DA2">
              <w:rPr>
                <w:color w:val="000000"/>
                <w:szCs w:val="24"/>
              </w:rPr>
              <w:t>Respondents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1DBFDD6C" w14:textId="77777777" w:rsidR="00385832" w:rsidRPr="005B6DA2" w:rsidRDefault="00385832" w:rsidP="00040185">
            <w:pPr>
              <w:jc w:val="center"/>
              <w:rPr>
                <w:color w:val="000000"/>
                <w:sz w:val="24"/>
                <w:szCs w:val="24"/>
              </w:rPr>
            </w:pPr>
            <w:r w:rsidRPr="005B6DA2">
              <w:rPr>
                <w:color w:val="000000"/>
                <w:sz w:val="24"/>
                <w:szCs w:val="24"/>
              </w:rPr>
              <w:t>Number of</w:t>
            </w:r>
          </w:p>
          <w:p w14:paraId="1DBFDD6D" w14:textId="77777777" w:rsidR="00385832" w:rsidRPr="005B6DA2" w:rsidRDefault="00385832" w:rsidP="00040185">
            <w:pPr>
              <w:pStyle w:val="a"/>
              <w:spacing w:line="240" w:lineRule="atLeast"/>
              <w:ind w:left="0"/>
              <w:jc w:val="center"/>
              <w:rPr>
                <w:color w:val="000000"/>
                <w:szCs w:val="24"/>
              </w:rPr>
            </w:pPr>
            <w:r w:rsidRPr="005B6DA2">
              <w:rPr>
                <w:color w:val="000000"/>
                <w:szCs w:val="24"/>
              </w:rPr>
              <w:t>Respondents</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DBFDD6E" w14:textId="77777777" w:rsidR="00385832" w:rsidRPr="005B6DA2" w:rsidRDefault="00385832" w:rsidP="00040185">
            <w:pPr>
              <w:jc w:val="center"/>
              <w:rPr>
                <w:color w:val="000000"/>
                <w:sz w:val="24"/>
                <w:szCs w:val="24"/>
              </w:rPr>
            </w:pPr>
            <w:r>
              <w:rPr>
                <w:color w:val="000000"/>
                <w:sz w:val="24"/>
                <w:szCs w:val="24"/>
              </w:rPr>
              <w:t>Number of</w:t>
            </w:r>
          </w:p>
          <w:p w14:paraId="1DBFDD6F" w14:textId="77777777" w:rsidR="00385832" w:rsidRPr="005B6DA2" w:rsidRDefault="00385832" w:rsidP="00040185">
            <w:pPr>
              <w:pStyle w:val="a"/>
              <w:spacing w:line="240" w:lineRule="atLeast"/>
              <w:ind w:left="0"/>
              <w:jc w:val="center"/>
              <w:rPr>
                <w:color w:val="000000"/>
                <w:szCs w:val="24"/>
              </w:rPr>
            </w:pPr>
            <w:r w:rsidRPr="005B6DA2">
              <w:rPr>
                <w:color w:val="000000"/>
                <w:szCs w:val="24"/>
              </w:rPr>
              <w:t>Response</w:t>
            </w:r>
            <w:r>
              <w:rPr>
                <w:color w:val="000000"/>
                <w:szCs w:val="24"/>
              </w:rPr>
              <w:t>s per Respondent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70" w14:textId="77777777" w:rsidR="00385832" w:rsidRPr="005B6DA2" w:rsidRDefault="00385832" w:rsidP="00040185">
            <w:pPr>
              <w:pStyle w:val="a"/>
              <w:spacing w:line="240" w:lineRule="atLeast"/>
              <w:ind w:left="0"/>
              <w:jc w:val="center"/>
              <w:rPr>
                <w:color w:val="000000"/>
                <w:szCs w:val="24"/>
              </w:rPr>
            </w:pPr>
            <w:r w:rsidRPr="005B6DA2">
              <w:rPr>
                <w:color w:val="000000"/>
                <w:szCs w:val="24"/>
              </w:rPr>
              <w:t xml:space="preserve">Average </w:t>
            </w:r>
            <w:r>
              <w:rPr>
                <w:color w:val="000000"/>
                <w:szCs w:val="24"/>
              </w:rPr>
              <w:t>Burden</w:t>
            </w:r>
            <w:r w:rsidRPr="005B6DA2">
              <w:rPr>
                <w:color w:val="000000"/>
                <w:szCs w:val="24"/>
              </w:rPr>
              <w:t xml:space="preserve"> per Response</w:t>
            </w:r>
          </w:p>
          <w:p w14:paraId="1DBFDD71" w14:textId="77777777" w:rsidR="00385832" w:rsidRPr="005B6DA2" w:rsidRDefault="00385832" w:rsidP="00040185">
            <w:pPr>
              <w:pStyle w:val="a"/>
              <w:spacing w:line="240" w:lineRule="atLeast"/>
              <w:ind w:left="0"/>
              <w:jc w:val="center"/>
              <w:rPr>
                <w:color w:val="000000"/>
                <w:szCs w:val="24"/>
              </w:rPr>
            </w:pPr>
            <w:r>
              <w:rPr>
                <w:color w:val="000000"/>
                <w:szCs w:val="24"/>
              </w:rPr>
              <w:t xml:space="preserve">(in </w:t>
            </w:r>
            <w:r w:rsidR="00040185">
              <w:rPr>
                <w:color w:val="000000"/>
                <w:szCs w:val="24"/>
              </w:rPr>
              <w:t>hour</w:t>
            </w:r>
            <w:r w:rsidR="00A5351B">
              <w:rPr>
                <w:color w:val="000000"/>
                <w:szCs w:val="24"/>
              </w:rPr>
              <w:t>s</w:t>
            </w:r>
            <w:r w:rsidRPr="005B6DA2">
              <w:rPr>
                <w:color w:val="000000"/>
                <w:szCs w:val="24"/>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DBFDD72" w14:textId="77777777" w:rsidR="00385832" w:rsidRPr="005B6DA2" w:rsidRDefault="00385832" w:rsidP="00040185">
            <w:pPr>
              <w:jc w:val="center"/>
              <w:rPr>
                <w:color w:val="000000"/>
                <w:sz w:val="24"/>
                <w:szCs w:val="24"/>
              </w:rPr>
            </w:pPr>
            <w:r>
              <w:rPr>
                <w:color w:val="000000"/>
                <w:sz w:val="24"/>
                <w:szCs w:val="24"/>
              </w:rPr>
              <w:t xml:space="preserve">Total </w:t>
            </w:r>
            <w:r w:rsidRPr="005B6DA2">
              <w:rPr>
                <w:color w:val="000000"/>
                <w:sz w:val="24"/>
                <w:szCs w:val="24"/>
              </w:rPr>
              <w:t>Annual</w:t>
            </w:r>
          </w:p>
          <w:p w14:paraId="1DBFDD73" w14:textId="77777777" w:rsidR="00A5351B" w:rsidRDefault="00385832" w:rsidP="00040185">
            <w:pPr>
              <w:pStyle w:val="a"/>
              <w:spacing w:line="240" w:lineRule="atLeast"/>
              <w:ind w:left="0"/>
              <w:jc w:val="center"/>
              <w:rPr>
                <w:color w:val="000000"/>
                <w:szCs w:val="24"/>
              </w:rPr>
            </w:pPr>
            <w:r w:rsidRPr="005B6DA2">
              <w:rPr>
                <w:color w:val="000000"/>
                <w:szCs w:val="24"/>
              </w:rPr>
              <w:t xml:space="preserve">Burden </w:t>
            </w:r>
          </w:p>
          <w:p w14:paraId="1DBFDD74" w14:textId="77777777" w:rsidR="00385832" w:rsidRPr="005B6DA2" w:rsidRDefault="00A5351B" w:rsidP="00040185">
            <w:pPr>
              <w:pStyle w:val="a"/>
              <w:spacing w:line="240" w:lineRule="atLeast"/>
              <w:ind w:left="0"/>
              <w:jc w:val="center"/>
              <w:rPr>
                <w:color w:val="000000"/>
                <w:szCs w:val="24"/>
              </w:rPr>
            </w:pPr>
            <w:r>
              <w:rPr>
                <w:color w:val="000000"/>
                <w:szCs w:val="24"/>
              </w:rPr>
              <w:t>(in h</w:t>
            </w:r>
            <w:r w:rsidR="00385832" w:rsidRPr="005B6DA2">
              <w:rPr>
                <w:color w:val="000000"/>
                <w:szCs w:val="24"/>
              </w:rPr>
              <w:t>ours</w:t>
            </w:r>
            <w:r>
              <w:rPr>
                <w:color w:val="000000"/>
                <w:szCs w:val="24"/>
              </w:rPr>
              <w:t>)</w:t>
            </w:r>
          </w:p>
        </w:tc>
      </w:tr>
      <w:tr w:rsidR="00040185" w:rsidRPr="005B6DA2" w14:paraId="1DBFDD7D" w14:textId="77777777" w:rsidTr="00116C6E">
        <w:tc>
          <w:tcPr>
            <w:tcW w:w="1818" w:type="dxa"/>
            <w:tcBorders>
              <w:top w:val="single" w:sz="4" w:space="0" w:color="auto"/>
              <w:left w:val="single" w:sz="4" w:space="0" w:color="auto"/>
              <w:right w:val="single" w:sz="4" w:space="0" w:color="auto"/>
            </w:tcBorders>
            <w:shd w:val="clear" w:color="auto" w:fill="auto"/>
          </w:tcPr>
          <w:p w14:paraId="1DBFDD77" w14:textId="1A809834" w:rsidR="00385832" w:rsidRPr="005B6DA2" w:rsidRDefault="006865C9" w:rsidP="006865C9">
            <w:pPr>
              <w:pStyle w:val="a"/>
              <w:spacing w:line="240" w:lineRule="atLeast"/>
              <w:ind w:left="0"/>
              <w:rPr>
                <w:color w:val="000000"/>
                <w:szCs w:val="24"/>
              </w:rPr>
            </w:pPr>
            <w:r>
              <w:rPr>
                <w:color w:val="000000"/>
                <w:szCs w:val="24"/>
              </w:rPr>
              <w:t>Short Course Survey</w:t>
            </w:r>
            <w:r w:rsidR="00FE5961">
              <w:rPr>
                <w:color w:val="000000"/>
                <w:szCs w:val="24"/>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BFDD78" w14:textId="3314248C" w:rsidR="00385832" w:rsidRPr="00F479F9" w:rsidRDefault="00FE5961" w:rsidP="00DF0D49">
            <w:pPr>
              <w:pStyle w:val="a"/>
              <w:spacing w:line="240" w:lineRule="atLeast"/>
              <w:ind w:left="0"/>
              <w:rPr>
                <w:color w:val="000000"/>
                <w:szCs w:val="24"/>
              </w:rPr>
            </w:pPr>
            <w:r w:rsidRPr="00F479F9">
              <w:rPr>
                <w:color w:val="000000"/>
                <w:szCs w:val="24"/>
              </w:rPr>
              <w:t>Students</w:t>
            </w:r>
            <w:r w:rsidR="006865C9">
              <w:rPr>
                <w:color w:val="000000"/>
                <w:szCs w:val="24"/>
              </w:rPr>
              <w:t xml:space="preserve"> and Faculty</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1DBFDD79" w14:textId="4B5042B3" w:rsidR="00A5351B" w:rsidRPr="005633AF" w:rsidRDefault="004968C1" w:rsidP="00EC7881">
            <w:pPr>
              <w:pStyle w:val="a"/>
              <w:spacing w:line="240" w:lineRule="atLeast"/>
              <w:ind w:left="0"/>
              <w:jc w:val="center"/>
              <w:rPr>
                <w:color w:val="000000"/>
                <w:szCs w:val="24"/>
              </w:rPr>
            </w:pPr>
            <w:r>
              <w:rPr>
                <w:color w:val="000000"/>
                <w:szCs w:val="24"/>
              </w:rPr>
              <w:t>300</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DBFDD7A" w14:textId="77777777" w:rsidR="00A5351B" w:rsidRPr="005B6DA2" w:rsidRDefault="00385832" w:rsidP="00040185">
            <w:pPr>
              <w:pStyle w:val="a"/>
              <w:spacing w:line="240" w:lineRule="atLeast"/>
              <w:ind w:left="0"/>
              <w:jc w:val="center"/>
              <w:rPr>
                <w:color w:val="000000"/>
                <w:szCs w:val="24"/>
              </w:rPr>
            </w:pPr>
            <w:r>
              <w:rPr>
                <w:color w:val="000000"/>
                <w:szCs w:val="24"/>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7B" w14:textId="46989C02" w:rsidR="00385832" w:rsidRPr="005B6DA2" w:rsidRDefault="000C3F86" w:rsidP="00040185">
            <w:pPr>
              <w:pStyle w:val="a"/>
              <w:spacing w:line="240" w:lineRule="atLeast"/>
              <w:ind w:left="0"/>
              <w:jc w:val="center"/>
              <w:rPr>
                <w:color w:val="000000"/>
                <w:szCs w:val="24"/>
              </w:rPr>
            </w:pPr>
            <w:r w:rsidRPr="00E26C9D">
              <w:rPr>
                <w:color w:val="000000"/>
                <w:szCs w:val="24"/>
              </w:rPr>
              <w:t>30</w:t>
            </w:r>
            <w:r w:rsidR="00B773F0" w:rsidRPr="00E26C9D">
              <w:rPr>
                <w:color w:val="000000"/>
                <w:szCs w:val="24"/>
              </w:rPr>
              <w:t>/60</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DBFDD7C" w14:textId="611BB986" w:rsidR="00A5351B" w:rsidRPr="005633AF" w:rsidRDefault="000C3F86" w:rsidP="00040185">
            <w:pPr>
              <w:pStyle w:val="a"/>
              <w:spacing w:line="240" w:lineRule="atLeast"/>
              <w:ind w:left="0"/>
              <w:jc w:val="center"/>
              <w:rPr>
                <w:color w:val="000000"/>
                <w:szCs w:val="24"/>
              </w:rPr>
            </w:pPr>
            <w:r>
              <w:rPr>
                <w:color w:val="000000"/>
                <w:szCs w:val="24"/>
              </w:rPr>
              <w:t>15</w:t>
            </w:r>
            <w:r w:rsidR="00B22F6B">
              <w:rPr>
                <w:color w:val="000000"/>
                <w:szCs w:val="24"/>
              </w:rPr>
              <w:t>0</w:t>
            </w:r>
          </w:p>
        </w:tc>
      </w:tr>
      <w:tr w:rsidR="00116C6E" w:rsidRPr="005B6DA2" w14:paraId="1DBFDD92" w14:textId="77777777" w:rsidTr="00116C6E">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8D" w14:textId="77777777" w:rsidR="00116C6E" w:rsidRPr="005B6DA2" w:rsidRDefault="00116C6E" w:rsidP="00040185">
            <w:pPr>
              <w:pStyle w:val="a"/>
              <w:spacing w:line="240" w:lineRule="atLeast"/>
              <w:ind w:left="0"/>
              <w:rPr>
                <w:color w:val="000000"/>
                <w:szCs w:val="24"/>
              </w:rPr>
            </w:pPr>
            <w:r w:rsidRPr="005B6DA2">
              <w:rPr>
                <w:color w:val="000000"/>
                <w:szCs w:val="24"/>
              </w:rPr>
              <w:t>Totals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BFDD8E" w14:textId="77777777" w:rsidR="00116C6E" w:rsidRPr="005B6DA2" w:rsidRDefault="00116C6E" w:rsidP="00040185">
            <w:pPr>
              <w:pStyle w:val="a"/>
              <w:spacing w:line="240" w:lineRule="atLeast"/>
              <w:ind w:left="0"/>
              <w:jc w:val="center"/>
              <w:rPr>
                <w:color w:val="000000"/>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1DBFDD8F" w14:textId="7FA9241D" w:rsidR="00116C6E" w:rsidRPr="005B6DA2" w:rsidRDefault="004968C1" w:rsidP="00EC7881">
            <w:pPr>
              <w:pStyle w:val="a"/>
              <w:spacing w:line="240" w:lineRule="atLeast"/>
              <w:ind w:left="0"/>
              <w:jc w:val="center"/>
              <w:rPr>
                <w:color w:val="000000"/>
                <w:szCs w:val="24"/>
              </w:rPr>
            </w:pPr>
            <w:r>
              <w:rPr>
                <w:color w:val="000000"/>
                <w:szCs w:val="24"/>
              </w:rPr>
              <w:t>300</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37E41DB2" w14:textId="77777777" w:rsidR="00116C6E" w:rsidRPr="005B6DA2" w:rsidRDefault="00116C6E" w:rsidP="00040185">
            <w:pPr>
              <w:pStyle w:val="a"/>
              <w:spacing w:line="240" w:lineRule="atLeast"/>
              <w:ind w:left="0"/>
              <w:jc w:val="right"/>
              <w:rPr>
                <w:color w:val="000000"/>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90" w14:textId="005E2CAA" w:rsidR="00116C6E" w:rsidRPr="005B6DA2" w:rsidRDefault="00116C6E" w:rsidP="00040185">
            <w:pPr>
              <w:pStyle w:val="a"/>
              <w:spacing w:line="240" w:lineRule="atLeast"/>
              <w:ind w:left="0"/>
              <w:jc w:val="right"/>
              <w:rPr>
                <w:color w:val="000000"/>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DBFDD91" w14:textId="16DB75F5" w:rsidR="00116C6E" w:rsidRPr="005633AF" w:rsidRDefault="00116C6E" w:rsidP="005633AF">
            <w:pPr>
              <w:pStyle w:val="a"/>
              <w:spacing w:line="240" w:lineRule="atLeast"/>
              <w:ind w:left="0"/>
              <w:jc w:val="center"/>
              <w:rPr>
                <w:color w:val="000000"/>
                <w:szCs w:val="24"/>
              </w:rPr>
            </w:pPr>
            <w:r>
              <w:rPr>
                <w:color w:val="000000"/>
                <w:szCs w:val="24"/>
              </w:rPr>
              <w:t>15</w:t>
            </w:r>
            <w:r w:rsidR="00B22F6B">
              <w:rPr>
                <w:color w:val="000000"/>
                <w:szCs w:val="24"/>
              </w:rPr>
              <w:t>0</w:t>
            </w:r>
          </w:p>
        </w:tc>
      </w:tr>
    </w:tbl>
    <w:p w14:paraId="1DBFDD93" w14:textId="77777777" w:rsidR="00D95094" w:rsidRDefault="00D95094" w:rsidP="007A3CFF">
      <w:pPr>
        <w:spacing w:line="480" w:lineRule="auto"/>
        <w:jc w:val="left"/>
        <w:rPr>
          <w:snapToGrid w:val="0"/>
          <w:sz w:val="24"/>
          <w:szCs w:val="24"/>
        </w:rPr>
      </w:pPr>
    </w:p>
    <w:p w14:paraId="1DBFDD94" w14:textId="7C48F092" w:rsidR="00E9196D" w:rsidRPr="00123F3B" w:rsidRDefault="000A2F0B" w:rsidP="007A3CFF">
      <w:pPr>
        <w:spacing w:line="480" w:lineRule="auto"/>
        <w:jc w:val="left"/>
        <w:rPr>
          <w:szCs w:val="24"/>
        </w:rPr>
      </w:pPr>
      <w:r>
        <w:rPr>
          <w:snapToGrid w:val="0"/>
          <w:sz w:val="24"/>
          <w:szCs w:val="24"/>
        </w:rPr>
        <w:t>Faculty r</w:t>
      </w:r>
      <w:r w:rsidR="00E9196D" w:rsidRPr="00374ADA">
        <w:rPr>
          <w:snapToGrid w:val="0"/>
          <w:sz w:val="24"/>
          <w:szCs w:val="24"/>
        </w:rPr>
        <w:t>espondents</w:t>
      </w:r>
      <w:r>
        <w:rPr>
          <w:snapToGrid w:val="0"/>
          <w:sz w:val="24"/>
          <w:szCs w:val="24"/>
        </w:rPr>
        <w:t xml:space="preserve"> </w:t>
      </w:r>
      <w:r w:rsidR="007F1F4F">
        <w:rPr>
          <w:snapToGrid w:val="0"/>
          <w:sz w:val="24"/>
          <w:szCs w:val="24"/>
        </w:rPr>
        <w:t xml:space="preserve">are </w:t>
      </w:r>
      <w:r w:rsidR="00E9196D" w:rsidRPr="00374ADA">
        <w:rPr>
          <w:snapToGrid w:val="0"/>
          <w:sz w:val="24"/>
          <w:szCs w:val="24"/>
        </w:rPr>
        <w:t>comprise</w:t>
      </w:r>
      <w:r w:rsidR="007F1F4F">
        <w:rPr>
          <w:snapToGrid w:val="0"/>
          <w:sz w:val="24"/>
          <w:szCs w:val="24"/>
        </w:rPr>
        <w:t>d</w:t>
      </w:r>
      <w:r w:rsidR="00E9196D" w:rsidRPr="00374ADA">
        <w:rPr>
          <w:snapToGrid w:val="0"/>
          <w:sz w:val="24"/>
          <w:szCs w:val="24"/>
        </w:rPr>
        <w:t xml:space="preserve"> </w:t>
      </w:r>
      <w:r w:rsidR="00E9196D" w:rsidRPr="008C2D34">
        <w:rPr>
          <w:snapToGrid w:val="0"/>
          <w:sz w:val="24"/>
          <w:szCs w:val="24"/>
        </w:rPr>
        <w:t>primarily of scientists</w:t>
      </w:r>
      <w:r w:rsidR="008C2D34" w:rsidRPr="008C2D34">
        <w:rPr>
          <w:snapToGrid w:val="0"/>
          <w:sz w:val="24"/>
          <w:szCs w:val="24"/>
        </w:rPr>
        <w:t xml:space="preserve"> and health professionals</w:t>
      </w:r>
      <w:r w:rsidR="00CA1F16">
        <w:rPr>
          <w:snapToGrid w:val="0"/>
          <w:sz w:val="24"/>
          <w:szCs w:val="24"/>
        </w:rPr>
        <w:t xml:space="preserve">; therefore, a </w:t>
      </w:r>
      <w:r w:rsidR="00714AEF" w:rsidRPr="008C2D34">
        <w:rPr>
          <w:snapToGrid w:val="0"/>
          <w:sz w:val="24"/>
          <w:szCs w:val="24"/>
        </w:rPr>
        <w:t xml:space="preserve">mean hourly wage </w:t>
      </w:r>
      <w:r w:rsidR="00374ADA" w:rsidRPr="008C2D34">
        <w:rPr>
          <w:snapToGrid w:val="0"/>
          <w:sz w:val="24"/>
          <w:szCs w:val="24"/>
        </w:rPr>
        <w:t xml:space="preserve">was calculated </w:t>
      </w:r>
      <w:r w:rsidR="00123F3B" w:rsidRPr="008C2D34">
        <w:rPr>
          <w:snapToGrid w:val="0"/>
          <w:sz w:val="24"/>
          <w:szCs w:val="24"/>
        </w:rPr>
        <w:t>taking the average of</w:t>
      </w:r>
      <w:r w:rsidR="00147F0A">
        <w:rPr>
          <w:snapToGrid w:val="0"/>
          <w:sz w:val="24"/>
          <w:szCs w:val="24"/>
        </w:rPr>
        <w:t xml:space="preserve"> three occupations</w:t>
      </w:r>
      <w:r w:rsidR="00123F3B" w:rsidRPr="008C2D34">
        <w:rPr>
          <w:snapToGrid w:val="0"/>
          <w:sz w:val="24"/>
          <w:szCs w:val="24"/>
        </w:rPr>
        <w:t>: $</w:t>
      </w:r>
      <w:r w:rsidR="008C2D34" w:rsidRPr="008C2D34">
        <w:rPr>
          <w:snapToGrid w:val="0"/>
          <w:sz w:val="24"/>
          <w:szCs w:val="24"/>
        </w:rPr>
        <w:t>42.98</w:t>
      </w:r>
      <w:r w:rsidR="00123F3B" w:rsidRPr="008C2D34">
        <w:rPr>
          <w:snapToGrid w:val="0"/>
          <w:sz w:val="24"/>
          <w:szCs w:val="24"/>
        </w:rPr>
        <w:t xml:space="preserve"> Medical Scientists </w:t>
      </w:r>
      <w:r w:rsidR="00147F0A">
        <w:rPr>
          <w:snapToGrid w:val="0"/>
          <w:sz w:val="24"/>
          <w:szCs w:val="24"/>
        </w:rPr>
        <w:t>(</w:t>
      </w:r>
      <w:r w:rsidR="00123F3B" w:rsidRPr="008C2D34">
        <w:rPr>
          <w:snapToGrid w:val="0"/>
          <w:sz w:val="24"/>
          <w:szCs w:val="24"/>
        </w:rPr>
        <w:t xml:space="preserve">occupation code </w:t>
      </w:r>
      <w:r w:rsidR="00374ADA" w:rsidRPr="008C2D34">
        <w:rPr>
          <w:snapToGrid w:val="0"/>
          <w:sz w:val="24"/>
          <w:szCs w:val="24"/>
        </w:rPr>
        <w:t>19-1040</w:t>
      </w:r>
      <w:r w:rsidR="00147F0A">
        <w:rPr>
          <w:snapToGrid w:val="0"/>
          <w:sz w:val="24"/>
          <w:szCs w:val="24"/>
        </w:rPr>
        <w:t>)</w:t>
      </w:r>
      <w:r w:rsidR="008C2D34" w:rsidRPr="008C2D34">
        <w:rPr>
          <w:snapToGrid w:val="0"/>
          <w:sz w:val="24"/>
          <w:szCs w:val="24"/>
        </w:rPr>
        <w:t xml:space="preserve">; </w:t>
      </w:r>
      <w:r w:rsidR="00123F3B" w:rsidRPr="008C2D34">
        <w:rPr>
          <w:snapToGrid w:val="0"/>
          <w:sz w:val="24"/>
          <w:szCs w:val="24"/>
        </w:rPr>
        <w:t>$</w:t>
      </w:r>
      <w:r w:rsidR="008C2D34" w:rsidRPr="008C2D34">
        <w:rPr>
          <w:snapToGrid w:val="0"/>
          <w:sz w:val="24"/>
          <w:szCs w:val="24"/>
        </w:rPr>
        <w:t>3</w:t>
      </w:r>
      <w:r w:rsidR="008C2D34">
        <w:rPr>
          <w:snapToGrid w:val="0"/>
          <w:sz w:val="24"/>
          <w:szCs w:val="24"/>
        </w:rPr>
        <w:t>7.3</w:t>
      </w:r>
      <w:r w:rsidR="008C2D34" w:rsidRPr="008C2D34">
        <w:rPr>
          <w:snapToGrid w:val="0"/>
          <w:sz w:val="24"/>
          <w:szCs w:val="24"/>
        </w:rPr>
        <w:t>2</w:t>
      </w:r>
      <w:r w:rsidR="00123F3B" w:rsidRPr="008C2D34">
        <w:rPr>
          <w:snapToGrid w:val="0"/>
          <w:sz w:val="24"/>
          <w:szCs w:val="24"/>
        </w:rPr>
        <w:t xml:space="preserve"> Bio</w:t>
      </w:r>
      <w:r w:rsidR="008C2D34" w:rsidRPr="008C2D34">
        <w:rPr>
          <w:snapToGrid w:val="0"/>
          <w:sz w:val="24"/>
          <w:szCs w:val="24"/>
        </w:rPr>
        <w:t>logical Scientists</w:t>
      </w:r>
      <w:r w:rsidR="00123F3B" w:rsidRPr="008C2D34">
        <w:rPr>
          <w:snapToGrid w:val="0"/>
          <w:sz w:val="24"/>
          <w:szCs w:val="24"/>
        </w:rPr>
        <w:t xml:space="preserve"> </w:t>
      </w:r>
      <w:r w:rsidR="00147F0A">
        <w:rPr>
          <w:snapToGrid w:val="0"/>
          <w:sz w:val="24"/>
          <w:szCs w:val="24"/>
        </w:rPr>
        <w:t>(</w:t>
      </w:r>
      <w:r w:rsidR="00123F3B" w:rsidRPr="008C2D34">
        <w:rPr>
          <w:snapToGrid w:val="0"/>
          <w:sz w:val="24"/>
          <w:szCs w:val="24"/>
        </w:rPr>
        <w:t>occupation code</w:t>
      </w:r>
      <w:r w:rsidR="00374ADA" w:rsidRPr="008C2D34">
        <w:rPr>
          <w:snapToGrid w:val="0"/>
          <w:sz w:val="24"/>
          <w:szCs w:val="24"/>
        </w:rPr>
        <w:t xml:space="preserve"> 1</w:t>
      </w:r>
      <w:r w:rsidR="008C2D34" w:rsidRPr="008C2D34">
        <w:rPr>
          <w:snapToGrid w:val="0"/>
          <w:sz w:val="24"/>
          <w:szCs w:val="24"/>
        </w:rPr>
        <w:t>9-1020</w:t>
      </w:r>
      <w:r w:rsidR="00147F0A">
        <w:rPr>
          <w:snapToGrid w:val="0"/>
          <w:sz w:val="24"/>
          <w:szCs w:val="24"/>
        </w:rPr>
        <w:t>)</w:t>
      </w:r>
      <w:r w:rsidR="008C2D34" w:rsidRPr="008C2D34">
        <w:rPr>
          <w:snapToGrid w:val="0"/>
          <w:sz w:val="24"/>
          <w:szCs w:val="24"/>
        </w:rPr>
        <w:t>;</w:t>
      </w:r>
      <w:r w:rsidR="00123F3B" w:rsidRPr="008C2D34">
        <w:rPr>
          <w:snapToGrid w:val="0"/>
          <w:sz w:val="24"/>
          <w:szCs w:val="24"/>
        </w:rPr>
        <w:t xml:space="preserve"> and $44.87 </w:t>
      </w:r>
      <w:r w:rsidR="00374ADA" w:rsidRPr="008C2D34">
        <w:rPr>
          <w:snapToGrid w:val="0"/>
          <w:sz w:val="24"/>
          <w:szCs w:val="24"/>
        </w:rPr>
        <w:t xml:space="preserve">Health </w:t>
      </w:r>
      <w:r w:rsidR="008C2D34" w:rsidRPr="008C2D34">
        <w:rPr>
          <w:snapToGrid w:val="0"/>
          <w:sz w:val="24"/>
          <w:szCs w:val="24"/>
        </w:rPr>
        <w:t>Diagnosing and Treating Practitioners</w:t>
      </w:r>
      <w:r w:rsidR="00123F3B" w:rsidRPr="008C2D34">
        <w:rPr>
          <w:snapToGrid w:val="0"/>
          <w:sz w:val="24"/>
          <w:szCs w:val="24"/>
        </w:rPr>
        <w:t xml:space="preserve"> </w:t>
      </w:r>
      <w:r w:rsidR="00147F0A">
        <w:rPr>
          <w:snapToGrid w:val="0"/>
          <w:sz w:val="24"/>
          <w:szCs w:val="24"/>
        </w:rPr>
        <w:t>(</w:t>
      </w:r>
      <w:r w:rsidR="00123F3B" w:rsidRPr="008C2D34">
        <w:rPr>
          <w:snapToGrid w:val="0"/>
          <w:sz w:val="24"/>
          <w:szCs w:val="24"/>
        </w:rPr>
        <w:t xml:space="preserve">occupation code </w:t>
      </w:r>
      <w:r w:rsidR="00374ADA" w:rsidRPr="008C2D34">
        <w:rPr>
          <w:snapToGrid w:val="0"/>
          <w:sz w:val="24"/>
          <w:szCs w:val="24"/>
        </w:rPr>
        <w:t>29-1000</w:t>
      </w:r>
      <w:r w:rsidR="00CA1F16">
        <w:rPr>
          <w:snapToGrid w:val="0"/>
          <w:sz w:val="24"/>
          <w:szCs w:val="24"/>
        </w:rPr>
        <w:t xml:space="preserve">). </w:t>
      </w:r>
      <w:r w:rsidR="00900B4E">
        <w:rPr>
          <w:snapToGrid w:val="0"/>
          <w:sz w:val="24"/>
          <w:szCs w:val="24"/>
        </w:rPr>
        <w:t xml:space="preserve"> </w:t>
      </w:r>
      <w:proofErr w:type="gramStart"/>
      <w:r w:rsidR="00CA1F16">
        <w:rPr>
          <w:sz w:val="24"/>
          <w:szCs w:val="24"/>
        </w:rPr>
        <w:t>T</w:t>
      </w:r>
      <w:r w:rsidR="00385832" w:rsidRPr="008C2D34">
        <w:rPr>
          <w:sz w:val="24"/>
          <w:szCs w:val="24"/>
        </w:rPr>
        <w:t>he May 201</w:t>
      </w:r>
      <w:r w:rsidR="003E6086" w:rsidRPr="008C2D34">
        <w:rPr>
          <w:sz w:val="24"/>
          <w:szCs w:val="24"/>
        </w:rPr>
        <w:t>3</w:t>
      </w:r>
      <w:r w:rsidR="00385832" w:rsidRPr="008C2D34">
        <w:rPr>
          <w:sz w:val="24"/>
          <w:szCs w:val="24"/>
        </w:rPr>
        <w:t xml:space="preserve"> National Occupational Employment and Wage Estimates -</w:t>
      </w:r>
      <w:r w:rsidR="00A47800" w:rsidRPr="008C2D34">
        <w:rPr>
          <w:sz w:val="24"/>
          <w:szCs w:val="24"/>
        </w:rPr>
        <w:t xml:space="preserve"> </w:t>
      </w:r>
      <w:r w:rsidR="00385832" w:rsidRPr="008C2D34">
        <w:rPr>
          <w:sz w:val="24"/>
          <w:szCs w:val="24"/>
        </w:rPr>
        <w:t>United States</w:t>
      </w:r>
      <w:r w:rsidR="008C2D34" w:rsidRPr="008C2D34">
        <w:rPr>
          <w:sz w:val="24"/>
          <w:szCs w:val="24"/>
        </w:rPr>
        <w:t xml:space="preserve"> </w:t>
      </w:r>
      <w:r w:rsidR="008C2D34" w:rsidRPr="008C2D34">
        <w:rPr>
          <w:snapToGrid w:val="0"/>
          <w:sz w:val="24"/>
          <w:szCs w:val="24"/>
        </w:rPr>
        <w:t>(</w:t>
      </w:r>
      <w:r w:rsidR="008C2D34" w:rsidRPr="008C2D34">
        <w:rPr>
          <w:snapToGrid w:val="0"/>
          <w:sz w:val="24"/>
          <w:szCs w:val="24"/>
          <w:u w:val="single"/>
        </w:rPr>
        <w:t>http://www.bls.gov/oes/current/oes_nat.htm#19-0000</w:t>
      </w:r>
      <w:r w:rsidR="008C2D34" w:rsidRPr="008C2D34">
        <w:rPr>
          <w:snapToGrid w:val="0"/>
          <w:sz w:val="24"/>
          <w:szCs w:val="24"/>
        </w:rPr>
        <w:t>)</w:t>
      </w:r>
      <w:r w:rsidR="00385832" w:rsidRPr="008C2D34">
        <w:rPr>
          <w:sz w:val="24"/>
          <w:szCs w:val="24"/>
        </w:rPr>
        <w:t xml:space="preserve"> </w:t>
      </w:r>
      <w:r w:rsidR="00CA1F16">
        <w:rPr>
          <w:sz w:val="24"/>
          <w:szCs w:val="24"/>
        </w:rPr>
        <w:t xml:space="preserve">was used </w:t>
      </w:r>
      <w:r w:rsidR="00385832" w:rsidRPr="008C2D34">
        <w:rPr>
          <w:sz w:val="24"/>
          <w:szCs w:val="24"/>
        </w:rPr>
        <w:t xml:space="preserve">for the </w:t>
      </w:r>
      <w:r w:rsidR="00714AEF" w:rsidRPr="008C2D34">
        <w:rPr>
          <w:sz w:val="24"/>
          <w:szCs w:val="24"/>
        </w:rPr>
        <w:t>above general categories</w:t>
      </w:r>
      <w:r w:rsidR="00CA1F16">
        <w:rPr>
          <w:sz w:val="24"/>
          <w:szCs w:val="24"/>
        </w:rPr>
        <w:t xml:space="preserve">, which </w:t>
      </w:r>
      <w:r w:rsidR="00714AEF" w:rsidRPr="008C2D34">
        <w:rPr>
          <w:sz w:val="24"/>
          <w:szCs w:val="24"/>
        </w:rPr>
        <w:t>were average</w:t>
      </w:r>
      <w:r w:rsidR="00385832" w:rsidRPr="008C2D34">
        <w:rPr>
          <w:sz w:val="24"/>
          <w:szCs w:val="24"/>
        </w:rPr>
        <w:t xml:space="preserve">d and </w:t>
      </w:r>
      <w:r w:rsidR="00385832" w:rsidRPr="00866DA0">
        <w:rPr>
          <w:sz w:val="24"/>
          <w:szCs w:val="24"/>
        </w:rPr>
        <w:t>resulted in $</w:t>
      </w:r>
      <w:r w:rsidR="004E5680" w:rsidRPr="00866DA0">
        <w:rPr>
          <w:sz w:val="24"/>
          <w:szCs w:val="24"/>
        </w:rPr>
        <w:t>4</w:t>
      </w:r>
      <w:r w:rsidR="008C2D34" w:rsidRPr="00866DA0">
        <w:rPr>
          <w:sz w:val="24"/>
          <w:szCs w:val="24"/>
        </w:rPr>
        <w:t>1.72</w:t>
      </w:r>
      <w:r w:rsidR="00385832" w:rsidRPr="00866DA0">
        <w:rPr>
          <w:sz w:val="24"/>
          <w:szCs w:val="24"/>
        </w:rPr>
        <w:t xml:space="preserve"> per hour</w:t>
      </w:r>
      <w:r w:rsidR="008A4E16" w:rsidRPr="00866DA0">
        <w:rPr>
          <w:sz w:val="24"/>
          <w:szCs w:val="24"/>
        </w:rPr>
        <w:t>.</w:t>
      </w:r>
      <w:proofErr w:type="gramEnd"/>
      <w:r w:rsidR="00A47800" w:rsidRPr="00866DA0">
        <w:rPr>
          <w:sz w:val="24"/>
          <w:szCs w:val="24"/>
        </w:rPr>
        <w:t xml:space="preserve"> </w:t>
      </w:r>
      <w:r>
        <w:rPr>
          <w:sz w:val="24"/>
          <w:szCs w:val="24"/>
        </w:rPr>
        <w:t>Student respondents ar</w:t>
      </w:r>
      <w:r w:rsidR="002A77E5">
        <w:rPr>
          <w:sz w:val="24"/>
          <w:szCs w:val="24"/>
        </w:rPr>
        <w:t>e at the graduate student level.</w:t>
      </w:r>
      <w:r>
        <w:rPr>
          <w:sz w:val="24"/>
          <w:szCs w:val="24"/>
        </w:rPr>
        <w:t xml:space="preserve"> </w:t>
      </w:r>
      <w:r w:rsidR="002A77E5">
        <w:rPr>
          <w:sz w:val="24"/>
          <w:szCs w:val="24"/>
        </w:rPr>
        <w:t>An</w:t>
      </w:r>
      <w:r>
        <w:rPr>
          <w:sz w:val="24"/>
          <w:szCs w:val="24"/>
        </w:rPr>
        <w:t xml:space="preserve"> hourly wage was calculated taking the average </w:t>
      </w:r>
      <w:r w:rsidR="002A77E5">
        <w:rPr>
          <w:sz w:val="24"/>
          <w:szCs w:val="24"/>
        </w:rPr>
        <w:t xml:space="preserve">monthly </w:t>
      </w:r>
      <w:r>
        <w:rPr>
          <w:sz w:val="24"/>
          <w:szCs w:val="24"/>
        </w:rPr>
        <w:t xml:space="preserve">stipend levels for graduate </w:t>
      </w:r>
      <w:r w:rsidRPr="000A2F0B">
        <w:rPr>
          <w:sz w:val="24"/>
          <w:szCs w:val="24"/>
        </w:rPr>
        <w:t>students</w:t>
      </w:r>
      <w:r>
        <w:rPr>
          <w:sz w:val="24"/>
          <w:szCs w:val="24"/>
        </w:rPr>
        <w:t xml:space="preserve"> at the Office of Intramural Research at NIH</w:t>
      </w:r>
      <w:r w:rsidR="002A77E5">
        <w:rPr>
          <w:sz w:val="24"/>
          <w:szCs w:val="24"/>
        </w:rPr>
        <w:t xml:space="preserve"> and dividing this value by 160 (20 8-hour days a month). This resulted in </w:t>
      </w:r>
      <w:r>
        <w:rPr>
          <w:sz w:val="24"/>
          <w:szCs w:val="24"/>
        </w:rPr>
        <w:t>$17.20 per hour</w:t>
      </w:r>
      <w:r w:rsidR="002A77E5">
        <w:rPr>
          <w:sz w:val="24"/>
          <w:szCs w:val="24"/>
        </w:rPr>
        <w:t xml:space="preserve"> </w:t>
      </w:r>
      <w:r w:rsidRPr="000A2F0B">
        <w:rPr>
          <w:sz w:val="24"/>
          <w:szCs w:val="24"/>
        </w:rPr>
        <w:lastRenderedPageBreak/>
        <w:t xml:space="preserve">(http://oma1.od.nih.gov/Manualchapters/person/2300-320-7/Appendices/Student14.PDF). </w:t>
      </w:r>
      <w:r w:rsidR="008A4E16" w:rsidRPr="00866DA0">
        <w:rPr>
          <w:sz w:val="24"/>
          <w:szCs w:val="24"/>
        </w:rPr>
        <w:t>The total and annualized cost to respondents is estimated to be $</w:t>
      </w:r>
      <w:r w:rsidR="004C0C85">
        <w:rPr>
          <w:smallCaps/>
          <w:color w:val="000000"/>
          <w:sz w:val="24"/>
          <w:szCs w:val="24"/>
        </w:rPr>
        <w:t>4,909.40</w:t>
      </w:r>
      <w:r w:rsidR="004E5680" w:rsidRPr="00866DA0">
        <w:rPr>
          <w:smallCaps/>
          <w:color w:val="000000"/>
          <w:sz w:val="24"/>
          <w:szCs w:val="24"/>
        </w:rPr>
        <w:t xml:space="preserve"> </w:t>
      </w:r>
      <w:r w:rsidR="004E5680" w:rsidRPr="00866DA0">
        <w:rPr>
          <w:sz w:val="24"/>
          <w:szCs w:val="24"/>
        </w:rPr>
        <w:t>annually</w:t>
      </w:r>
      <w:r w:rsidR="004E5680" w:rsidRPr="007A3CFF">
        <w:rPr>
          <w:sz w:val="24"/>
          <w:szCs w:val="24"/>
        </w:rPr>
        <w:t xml:space="preserve"> </w:t>
      </w:r>
      <w:r w:rsidR="00385832" w:rsidRPr="007A3CFF">
        <w:rPr>
          <w:sz w:val="24"/>
          <w:szCs w:val="24"/>
        </w:rPr>
        <w:t>(Table A.12-2).</w:t>
      </w:r>
    </w:p>
    <w:p w14:paraId="1DBFDD95" w14:textId="77777777" w:rsidR="00123F3B" w:rsidRDefault="00123F3B" w:rsidP="005960F3">
      <w:pPr>
        <w:pStyle w:val="a"/>
        <w:spacing w:line="480" w:lineRule="auto"/>
        <w:ind w:hanging="720"/>
        <w:rPr>
          <w:szCs w:val="24"/>
        </w:rPr>
      </w:pPr>
    </w:p>
    <w:p w14:paraId="1DBFDD96" w14:textId="77777777" w:rsidR="00A531DA" w:rsidRPr="00385832" w:rsidRDefault="00385832" w:rsidP="005960F3">
      <w:pPr>
        <w:pStyle w:val="a"/>
        <w:spacing w:line="480" w:lineRule="auto"/>
        <w:ind w:hanging="720"/>
        <w:rPr>
          <w:szCs w:val="24"/>
        </w:rPr>
      </w:pPr>
      <w:r>
        <w:rPr>
          <w:szCs w:val="24"/>
        </w:rPr>
        <w:t>Table A.12-2 Annualized Cost to Respondents</w:t>
      </w:r>
    </w:p>
    <w:tbl>
      <w:tblPr>
        <w:tblW w:w="0" w:type="auto"/>
        <w:jc w:val="center"/>
        <w:tblLayout w:type="fixed"/>
        <w:tblCellMar>
          <w:left w:w="120" w:type="dxa"/>
          <w:right w:w="120" w:type="dxa"/>
        </w:tblCellMar>
        <w:tblLook w:val="0000" w:firstRow="0" w:lastRow="0" w:firstColumn="0" w:lastColumn="0" w:noHBand="0" w:noVBand="0"/>
      </w:tblPr>
      <w:tblGrid>
        <w:gridCol w:w="2340"/>
        <w:gridCol w:w="1717"/>
        <w:gridCol w:w="1703"/>
        <w:gridCol w:w="1565"/>
        <w:gridCol w:w="1509"/>
      </w:tblGrid>
      <w:tr w:rsidR="00385832" w:rsidRPr="007D76AF" w14:paraId="1DBFDDA0" w14:textId="77777777" w:rsidTr="008A4E16">
        <w:trPr>
          <w:cantSplit/>
          <w:trHeight w:val="403"/>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DBFDD97" w14:textId="77777777" w:rsidR="00385832" w:rsidRPr="005B6DA2" w:rsidRDefault="00385832" w:rsidP="00385832">
            <w:pPr>
              <w:jc w:val="center"/>
              <w:rPr>
                <w:color w:val="000000"/>
                <w:sz w:val="24"/>
                <w:szCs w:val="24"/>
              </w:rPr>
            </w:pPr>
            <w:r w:rsidRPr="005B6DA2">
              <w:rPr>
                <w:color w:val="000000"/>
                <w:sz w:val="24"/>
                <w:szCs w:val="24"/>
              </w:rPr>
              <w:t>Type of</w:t>
            </w:r>
          </w:p>
          <w:p w14:paraId="1DBFDD98" w14:textId="77777777" w:rsidR="00385832" w:rsidRPr="005B6DA2" w:rsidRDefault="00385832" w:rsidP="00385832">
            <w:pPr>
              <w:pStyle w:val="a"/>
              <w:spacing w:line="240" w:lineRule="atLeast"/>
              <w:ind w:left="0"/>
              <w:jc w:val="center"/>
              <w:rPr>
                <w:color w:val="000000"/>
                <w:szCs w:val="24"/>
              </w:rPr>
            </w:pPr>
            <w:r w:rsidRPr="005B6DA2">
              <w:rPr>
                <w:color w:val="000000"/>
                <w:szCs w:val="24"/>
              </w:rPr>
              <w:t>Respondents</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1DBFDD99" w14:textId="77777777" w:rsidR="00385832" w:rsidRPr="007D76AF" w:rsidRDefault="00385832" w:rsidP="00385832">
            <w:pPr>
              <w:rPr>
                <w:color w:val="000000"/>
                <w:sz w:val="24"/>
                <w:szCs w:val="24"/>
              </w:rPr>
            </w:pPr>
            <w:r w:rsidRPr="007D76AF">
              <w:rPr>
                <w:color w:val="000000"/>
                <w:sz w:val="24"/>
                <w:szCs w:val="24"/>
              </w:rPr>
              <w:t>Number of</w:t>
            </w:r>
          </w:p>
          <w:p w14:paraId="1DBFDD9A" w14:textId="77777777" w:rsidR="00385832" w:rsidRPr="007D76AF" w:rsidRDefault="00385832" w:rsidP="00385832">
            <w:pPr>
              <w:rPr>
                <w:color w:val="000000"/>
                <w:sz w:val="24"/>
                <w:szCs w:val="24"/>
              </w:rPr>
            </w:pPr>
            <w:r w:rsidRPr="007D76AF">
              <w:rPr>
                <w:color w:val="000000"/>
                <w:sz w:val="24"/>
                <w:szCs w:val="24"/>
              </w:rPr>
              <w:t>Respondents</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1DBFDD9B" w14:textId="77777777" w:rsidR="00385832" w:rsidRPr="005B6DA2" w:rsidRDefault="00385832" w:rsidP="00385832">
            <w:pPr>
              <w:jc w:val="center"/>
              <w:rPr>
                <w:color w:val="000000"/>
                <w:sz w:val="24"/>
                <w:szCs w:val="24"/>
              </w:rPr>
            </w:pPr>
            <w:r>
              <w:rPr>
                <w:color w:val="000000"/>
                <w:sz w:val="24"/>
                <w:szCs w:val="24"/>
              </w:rPr>
              <w:t xml:space="preserve">Total </w:t>
            </w:r>
            <w:r w:rsidRPr="005B6DA2">
              <w:rPr>
                <w:color w:val="000000"/>
                <w:sz w:val="24"/>
                <w:szCs w:val="24"/>
              </w:rPr>
              <w:t>Annual</w:t>
            </w:r>
          </w:p>
          <w:p w14:paraId="1DBFDD9C" w14:textId="77777777" w:rsidR="00385832" w:rsidRPr="005B6DA2" w:rsidRDefault="00385832" w:rsidP="00385832">
            <w:pPr>
              <w:pStyle w:val="a"/>
              <w:spacing w:line="240" w:lineRule="atLeast"/>
              <w:ind w:left="0"/>
              <w:jc w:val="center"/>
              <w:rPr>
                <w:color w:val="000000"/>
                <w:szCs w:val="24"/>
              </w:rPr>
            </w:pPr>
            <w:r w:rsidRPr="005B6DA2">
              <w:rPr>
                <w:color w:val="000000"/>
                <w:szCs w:val="24"/>
              </w:rPr>
              <w:t>Burden Hours</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DBFDD9D" w14:textId="77777777" w:rsidR="00385832" w:rsidRPr="007D76AF" w:rsidRDefault="00385832" w:rsidP="00385832">
            <w:pPr>
              <w:jc w:val="center"/>
              <w:rPr>
                <w:color w:val="000000"/>
                <w:sz w:val="24"/>
                <w:szCs w:val="24"/>
              </w:rPr>
            </w:pPr>
            <w:r w:rsidRPr="007D76AF">
              <w:rPr>
                <w:color w:val="000000"/>
                <w:sz w:val="24"/>
                <w:szCs w:val="24"/>
              </w:rPr>
              <w:t>Hourly Wage Rate</w:t>
            </w:r>
            <w:r w:rsidR="004E5680">
              <w:rPr>
                <w:color w:val="000000"/>
                <w:sz w:val="24"/>
                <w:szCs w:val="24"/>
              </w:rPr>
              <w:t>*</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1DBFDD9E" w14:textId="77777777" w:rsidR="00385832" w:rsidRPr="007D76AF" w:rsidRDefault="00385832" w:rsidP="00385832">
            <w:pPr>
              <w:rPr>
                <w:color w:val="000000"/>
                <w:sz w:val="24"/>
                <w:szCs w:val="24"/>
              </w:rPr>
            </w:pPr>
            <w:r w:rsidRPr="007D76AF">
              <w:rPr>
                <w:color w:val="000000"/>
                <w:sz w:val="24"/>
                <w:szCs w:val="24"/>
              </w:rPr>
              <w:t xml:space="preserve">Respondent </w:t>
            </w:r>
          </w:p>
          <w:p w14:paraId="1DBFDD9F" w14:textId="77777777" w:rsidR="00385832" w:rsidRPr="007D76AF" w:rsidRDefault="00385832" w:rsidP="00385832">
            <w:pPr>
              <w:rPr>
                <w:color w:val="000000"/>
                <w:sz w:val="24"/>
                <w:szCs w:val="24"/>
              </w:rPr>
            </w:pPr>
            <w:r w:rsidRPr="007D76AF">
              <w:rPr>
                <w:color w:val="000000"/>
                <w:sz w:val="24"/>
                <w:szCs w:val="24"/>
              </w:rPr>
              <w:t>Cost</w:t>
            </w:r>
          </w:p>
        </w:tc>
      </w:tr>
      <w:tr w:rsidR="004E0D9B" w:rsidRPr="007D76AF" w14:paraId="1DBFDDA6" w14:textId="77777777" w:rsidTr="00A14844">
        <w:trPr>
          <w:cantSplit/>
          <w:trHeight w:val="403"/>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DBFDDA1" w14:textId="2F2C34C5" w:rsidR="004E0D9B" w:rsidRPr="005B6DA2" w:rsidRDefault="008F0C67">
            <w:pPr>
              <w:pStyle w:val="a"/>
              <w:spacing w:line="240" w:lineRule="atLeast"/>
              <w:ind w:left="0"/>
              <w:rPr>
                <w:color w:val="000000"/>
                <w:szCs w:val="24"/>
              </w:rPr>
            </w:pPr>
            <w:r>
              <w:rPr>
                <w:color w:val="000000"/>
                <w:szCs w:val="24"/>
              </w:rPr>
              <w:t>Short Course Students</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DBFDDA2" w14:textId="5F20DB52" w:rsidR="004E0D9B" w:rsidRPr="008F0C67" w:rsidRDefault="00CA1F16" w:rsidP="004045F4">
            <w:pPr>
              <w:jc w:val="center"/>
              <w:rPr>
                <w:color w:val="000000"/>
                <w:sz w:val="24"/>
                <w:szCs w:val="24"/>
                <w:highlight w:val="yellow"/>
              </w:rPr>
            </w:pPr>
            <w:r>
              <w:rPr>
                <w:smallCaps/>
                <w:color w:val="000000"/>
                <w:sz w:val="24"/>
                <w:szCs w:val="24"/>
              </w:rPr>
              <w:t>1</w:t>
            </w:r>
            <w:r w:rsidR="005633AF" w:rsidRPr="003A3BF7">
              <w:rPr>
                <w:smallCaps/>
                <w:color w:val="000000"/>
                <w:sz w:val="24"/>
                <w:szCs w:val="24"/>
              </w:rPr>
              <w:t>10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DBFDDA3" w14:textId="0A8AC524" w:rsidR="004E0D9B" w:rsidRPr="008C2D34" w:rsidRDefault="00CA1F16" w:rsidP="004E0D9B">
            <w:pPr>
              <w:pStyle w:val="a"/>
              <w:spacing w:line="240" w:lineRule="atLeast"/>
              <w:ind w:left="0"/>
              <w:jc w:val="center"/>
              <w:rPr>
                <w:color w:val="000000"/>
                <w:szCs w:val="24"/>
              </w:rPr>
            </w:pPr>
            <w:r>
              <w:rPr>
                <w:color w:val="000000"/>
                <w:szCs w:val="24"/>
              </w:rPr>
              <w:t>55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DBFDDA4" w14:textId="10EEDF40" w:rsidR="004E0D9B" w:rsidRPr="008C2D34" w:rsidRDefault="004E0D9B" w:rsidP="002A77E5">
            <w:pPr>
              <w:jc w:val="center"/>
              <w:rPr>
                <w:color w:val="000000"/>
                <w:sz w:val="24"/>
                <w:szCs w:val="24"/>
              </w:rPr>
            </w:pPr>
            <w:r w:rsidRPr="008C2D34">
              <w:rPr>
                <w:smallCaps/>
                <w:color w:val="000000"/>
                <w:sz w:val="24"/>
                <w:szCs w:val="24"/>
              </w:rPr>
              <w:t>$</w:t>
            </w:r>
            <w:r w:rsidR="002A77E5">
              <w:rPr>
                <w:smallCaps/>
                <w:color w:val="000000"/>
                <w:sz w:val="24"/>
                <w:szCs w:val="24"/>
              </w:rPr>
              <w:t>17.20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1DBFDDA5" w14:textId="617A8936" w:rsidR="004E0D9B" w:rsidRPr="00866DA0" w:rsidRDefault="00CA1F16" w:rsidP="00465A8A">
            <w:pPr>
              <w:jc w:val="right"/>
              <w:rPr>
                <w:smallCaps/>
                <w:color w:val="000000"/>
                <w:sz w:val="24"/>
                <w:szCs w:val="24"/>
              </w:rPr>
            </w:pPr>
            <w:r w:rsidRPr="00866DA0">
              <w:rPr>
                <w:smallCaps/>
                <w:color w:val="000000"/>
                <w:sz w:val="24"/>
                <w:szCs w:val="24"/>
              </w:rPr>
              <w:t>$</w:t>
            </w:r>
            <w:r w:rsidR="002A77E5">
              <w:rPr>
                <w:smallCaps/>
                <w:color w:val="000000"/>
                <w:sz w:val="24"/>
                <w:szCs w:val="24"/>
              </w:rPr>
              <w:t>946.0</w:t>
            </w:r>
            <w:r w:rsidRPr="00866DA0">
              <w:rPr>
                <w:smallCaps/>
                <w:color w:val="000000"/>
                <w:sz w:val="24"/>
                <w:szCs w:val="24"/>
              </w:rPr>
              <w:t>0</w:t>
            </w:r>
          </w:p>
        </w:tc>
      </w:tr>
      <w:tr w:rsidR="004E0D9B" w:rsidRPr="007D76AF" w14:paraId="1DBFDDAC" w14:textId="77777777" w:rsidTr="00A14844">
        <w:trPr>
          <w:cantSplit/>
          <w:trHeight w:val="403"/>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DBFDDA7" w14:textId="0460869D" w:rsidR="004E0D9B" w:rsidRPr="005B6DA2" w:rsidRDefault="008F0C67">
            <w:pPr>
              <w:pStyle w:val="a"/>
              <w:spacing w:line="240" w:lineRule="atLeast"/>
              <w:ind w:left="0"/>
              <w:rPr>
                <w:color w:val="000000"/>
                <w:szCs w:val="24"/>
              </w:rPr>
            </w:pPr>
            <w:r>
              <w:rPr>
                <w:color w:val="000000"/>
                <w:szCs w:val="24"/>
              </w:rPr>
              <w:t>Short Course Faculty</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DBFDDA8" w14:textId="763DFA87" w:rsidR="004E0D9B" w:rsidRPr="008F0C67" w:rsidRDefault="00777F5B" w:rsidP="004E0D9B">
            <w:pPr>
              <w:jc w:val="center"/>
              <w:rPr>
                <w:color w:val="000000"/>
                <w:sz w:val="24"/>
                <w:szCs w:val="24"/>
                <w:highlight w:val="yellow"/>
              </w:rPr>
            </w:pPr>
            <w:r>
              <w:rPr>
                <w:smallCaps/>
                <w:color w:val="000000"/>
                <w:sz w:val="24"/>
                <w:szCs w:val="24"/>
              </w:rPr>
              <w:t>190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DBFDDA9" w14:textId="42C113FD" w:rsidR="004E0D9B" w:rsidRPr="008C2D34" w:rsidRDefault="00EC7881">
            <w:pPr>
              <w:pStyle w:val="a"/>
              <w:spacing w:line="240" w:lineRule="atLeast"/>
              <w:ind w:left="0"/>
              <w:jc w:val="center"/>
              <w:rPr>
                <w:color w:val="000000"/>
                <w:szCs w:val="24"/>
              </w:rPr>
            </w:pPr>
            <w:r>
              <w:rPr>
                <w:color w:val="000000"/>
                <w:szCs w:val="24"/>
              </w:rPr>
              <w:t>95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DBFDDAA" w14:textId="5BA36BB3" w:rsidR="004E0D9B" w:rsidRPr="008C2D34" w:rsidRDefault="004E0D9B" w:rsidP="008C2D34">
            <w:pPr>
              <w:jc w:val="center"/>
              <w:rPr>
                <w:color w:val="000000"/>
                <w:sz w:val="24"/>
                <w:szCs w:val="24"/>
              </w:rPr>
            </w:pPr>
            <w:r w:rsidRPr="008C2D34">
              <w:rPr>
                <w:smallCaps/>
                <w:color w:val="000000"/>
                <w:sz w:val="24"/>
                <w:szCs w:val="24"/>
              </w:rPr>
              <w:t>$</w:t>
            </w:r>
            <w:r w:rsidR="008C2D34" w:rsidRPr="008C2D34">
              <w:rPr>
                <w:smallCaps/>
                <w:color w:val="000000"/>
                <w:sz w:val="24"/>
                <w:szCs w:val="24"/>
              </w:rPr>
              <w:t>41.72</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1DBFDDAB" w14:textId="27F4905F" w:rsidR="004E0D9B" w:rsidRPr="00866DA0" w:rsidRDefault="00CA1F16">
            <w:pPr>
              <w:jc w:val="right"/>
              <w:rPr>
                <w:smallCaps/>
                <w:color w:val="000000"/>
                <w:sz w:val="24"/>
                <w:szCs w:val="24"/>
              </w:rPr>
            </w:pPr>
            <w:r>
              <w:rPr>
                <w:smallCaps/>
                <w:color w:val="000000"/>
                <w:sz w:val="24"/>
                <w:szCs w:val="24"/>
              </w:rPr>
              <w:t>$</w:t>
            </w:r>
            <w:r w:rsidR="00EC7881">
              <w:rPr>
                <w:smallCaps/>
                <w:color w:val="000000"/>
                <w:sz w:val="24"/>
                <w:szCs w:val="24"/>
              </w:rPr>
              <w:t>3,963</w:t>
            </w:r>
            <w:r>
              <w:rPr>
                <w:smallCaps/>
                <w:color w:val="000000"/>
                <w:sz w:val="24"/>
                <w:szCs w:val="24"/>
              </w:rPr>
              <w:t>.</w:t>
            </w:r>
            <w:r w:rsidR="00EC7881">
              <w:rPr>
                <w:smallCaps/>
                <w:color w:val="000000"/>
                <w:sz w:val="24"/>
                <w:szCs w:val="24"/>
              </w:rPr>
              <w:t>4</w:t>
            </w:r>
            <w:r>
              <w:rPr>
                <w:smallCaps/>
                <w:color w:val="000000"/>
                <w:sz w:val="24"/>
                <w:szCs w:val="24"/>
              </w:rPr>
              <w:t>0</w:t>
            </w:r>
          </w:p>
        </w:tc>
      </w:tr>
      <w:tr w:rsidR="00385832" w:rsidRPr="007D76AF" w14:paraId="1DBFDDB5" w14:textId="77777777" w:rsidTr="00A14844">
        <w:trPr>
          <w:cantSplit/>
          <w:trHeight w:val="403"/>
          <w:jc w:val="center"/>
        </w:trPr>
        <w:tc>
          <w:tcPr>
            <w:tcW w:w="7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DDB3" w14:textId="77777777" w:rsidR="00385832" w:rsidRPr="007D76AF" w:rsidRDefault="00385832" w:rsidP="009A3EED">
            <w:pPr>
              <w:jc w:val="center"/>
              <w:rPr>
                <w:color w:val="000000"/>
                <w:sz w:val="24"/>
                <w:szCs w:val="24"/>
              </w:rPr>
            </w:pPr>
            <w:r w:rsidRPr="007D76AF">
              <w:rPr>
                <w:color w:val="000000"/>
                <w:sz w:val="24"/>
                <w:szCs w:val="24"/>
              </w:rPr>
              <w:t xml:space="preserve">Total </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1DBFDDB4" w14:textId="537C7F8B" w:rsidR="00385832" w:rsidRPr="00A14844" w:rsidRDefault="00ED08E8">
            <w:pPr>
              <w:jc w:val="right"/>
              <w:rPr>
                <w:smallCaps/>
                <w:color w:val="000000"/>
                <w:sz w:val="24"/>
                <w:szCs w:val="24"/>
              </w:rPr>
            </w:pPr>
            <w:r w:rsidRPr="00014F61">
              <w:rPr>
                <w:smallCaps/>
                <w:color w:val="000000"/>
                <w:sz w:val="24"/>
                <w:szCs w:val="24"/>
              </w:rPr>
              <w:t>$</w:t>
            </w:r>
            <w:r w:rsidR="00EC7881">
              <w:rPr>
                <w:smallCaps/>
                <w:color w:val="000000"/>
                <w:sz w:val="24"/>
                <w:szCs w:val="24"/>
              </w:rPr>
              <w:t>4,909</w:t>
            </w:r>
            <w:r w:rsidR="00014F61" w:rsidRPr="00014F61">
              <w:rPr>
                <w:smallCaps/>
                <w:color w:val="000000"/>
                <w:sz w:val="24"/>
                <w:szCs w:val="24"/>
              </w:rPr>
              <w:t>.</w:t>
            </w:r>
            <w:r w:rsidR="00EC7881">
              <w:rPr>
                <w:smallCaps/>
                <w:color w:val="000000"/>
                <w:sz w:val="24"/>
                <w:szCs w:val="24"/>
              </w:rPr>
              <w:t>4</w:t>
            </w:r>
            <w:r w:rsidR="00014F61" w:rsidRPr="00014F61">
              <w:rPr>
                <w:smallCaps/>
                <w:color w:val="000000"/>
                <w:sz w:val="24"/>
                <w:szCs w:val="24"/>
              </w:rPr>
              <w:t>0</w:t>
            </w:r>
          </w:p>
        </w:tc>
      </w:tr>
    </w:tbl>
    <w:p w14:paraId="1DBFDDB6" w14:textId="77777777" w:rsidR="006D0EC4" w:rsidRDefault="006D0EC4" w:rsidP="00556BDB">
      <w:pPr>
        <w:rPr>
          <w:sz w:val="20"/>
        </w:rPr>
      </w:pPr>
    </w:p>
    <w:p w14:paraId="1DBFDDB7" w14:textId="77777777" w:rsidR="006D0EC4" w:rsidRDefault="006D0EC4" w:rsidP="007A3CFF">
      <w:bookmarkStart w:id="67" w:name="A13"/>
      <w:bookmarkStart w:id="68" w:name="_Toc443881756"/>
      <w:bookmarkStart w:id="69" w:name="_Toc451592243"/>
      <w:bookmarkStart w:id="70" w:name="_Toc5610284"/>
      <w:bookmarkStart w:id="71" w:name="_Toc99178790"/>
    </w:p>
    <w:p w14:paraId="1DBFDDB8" w14:textId="77777777" w:rsidR="008D20C5" w:rsidRPr="00D61E21" w:rsidRDefault="004B4AEA" w:rsidP="004B4AEA">
      <w:pPr>
        <w:pStyle w:val="Heading2"/>
        <w:tabs>
          <w:tab w:val="clear" w:pos="1152"/>
          <w:tab w:val="left" w:pos="720"/>
        </w:tabs>
        <w:spacing w:after="0" w:line="480" w:lineRule="auto"/>
        <w:rPr>
          <w:sz w:val="24"/>
          <w:szCs w:val="24"/>
        </w:rPr>
      </w:pPr>
      <w:bookmarkStart w:id="72" w:name="_Toc437868249"/>
      <w:r>
        <w:rPr>
          <w:sz w:val="24"/>
          <w:szCs w:val="24"/>
        </w:rPr>
        <w:t>A.13</w:t>
      </w:r>
      <w:bookmarkEnd w:id="67"/>
      <w:r w:rsidR="008D20C5" w:rsidRPr="00D61E21">
        <w:rPr>
          <w:sz w:val="24"/>
          <w:szCs w:val="24"/>
        </w:rPr>
        <w:tab/>
        <w:t>Estimate</w:t>
      </w:r>
      <w:r w:rsidR="00F27C82">
        <w:rPr>
          <w:sz w:val="24"/>
          <w:szCs w:val="24"/>
        </w:rPr>
        <w:t>s</w:t>
      </w:r>
      <w:r w:rsidR="008D20C5" w:rsidRPr="00D61E21">
        <w:rPr>
          <w:sz w:val="24"/>
          <w:szCs w:val="24"/>
        </w:rPr>
        <w:t xml:space="preserve"> of Other Total Annual Cost Burden to Respondents </w:t>
      </w:r>
      <w:r w:rsidR="00F27C82">
        <w:rPr>
          <w:sz w:val="24"/>
          <w:szCs w:val="24"/>
        </w:rPr>
        <w:t>and</w:t>
      </w:r>
      <w:r w:rsidR="008D20C5" w:rsidRPr="00D61E21">
        <w:rPr>
          <w:sz w:val="24"/>
          <w:szCs w:val="24"/>
        </w:rPr>
        <w:t xml:space="preserve"> Record</w:t>
      </w:r>
      <w:r w:rsidR="00F27C82">
        <w:rPr>
          <w:sz w:val="24"/>
          <w:szCs w:val="24"/>
        </w:rPr>
        <w:t xml:space="preserve"> K</w:t>
      </w:r>
      <w:r w:rsidR="008D20C5" w:rsidRPr="00D61E21">
        <w:rPr>
          <w:sz w:val="24"/>
          <w:szCs w:val="24"/>
        </w:rPr>
        <w:t>eepers</w:t>
      </w:r>
      <w:bookmarkEnd w:id="68"/>
      <w:bookmarkEnd w:id="69"/>
      <w:bookmarkEnd w:id="70"/>
      <w:bookmarkEnd w:id="71"/>
      <w:bookmarkEnd w:id="72"/>
    </w:p>
    <w:p w14:paraId="1DBFDDB9" w14:textId="77777777" w:rsidR="0009009F" w:rsidRPr="00D91D3C" w:rsidRDefault="00322318" w:rsidP="001817A3">
      <w:pPr>
        <w:ind w:firstLine="720"/>
        <w:rPr>
          <w:color w:val="000000"/>
          <w:sz w:val="24"/>
          <w:szCs w:val="24"/>
        </w:rPr>
      </w:pPr>
      <w:r w:rsidRPr="00D91D3C">
        <w:rPr>
          <w:color w:val="000000"/>
          <w:sz w:val="24"/>
          <w:szCs w:val="24"/>
        </w:rPr>
        <w:t>There are no direct costs to respondents other than their ti</w:t>
      </w:r>
      <w:r w:rsidR="00D91D3C">
        <w:rPr>
          <w:color w:val="000000"/>
          <w:sz w:val="24"/>
          <w:szCs w:val="24"/>
        </w:rPr>
        <w:t>me to participate in the study.</w:t>
      </w:r>
    </w:p>
    <w:p w14:paraId="1DBFDDBA" w14:textId="77777777" w:rsidR="00322318" w:rsidRPr="00447F42" w:rsidRDefault="00322318" w:rsidP="00322318">
      <w:pPr>
        <w:ind w:left="720"/>
        <w:rPr>
          <w:b/>
          <w:color w:val="FF0000"/>
          <w:sz w:val="24"/>
          <w:szCs w:val="24"/>
        </w:rPr>
      </w:pPr>
    </w:p>
    <w:p w14:paraId="1DBFDDBB" w14:textId="77777777" w:rsidR="000F344B" w:rsidRPr="007F5512" w:rsidRDefault="000F344B" w:rsidP="007F5512">
      <w:bookmarkStart w:id="73" w:name="_Toc443881757"/>
      <w:bookmarkStart w:id="74" w:name="_Toc451592244"/>
      <w:bookmarkStart w:id="75" w:name="_Toc5610285"/>
      <w:bookmarkStart w:id="76" w:name="_Toc99178791"/>
    </w:p>
    <w:p w14:paraId="1DBFDDBC" w14:textId="77777777" w:rsidR="008D20C5" w:rsidRPr="00D61E21" w:rsidRDefault="004B4AEA" w:rsidP="004B4AEA">
      <w:pPr>
        <w:pStyle w:val="Heading2"/>
        <w:tabs>
          <w:tab w:val="clear" w:pos="1152"/>
          <w:tab w:val="left" w:pos="720"/>
        </w:tabs>
        <w:spacing w:after="0" w:line="480" w:lineRule="auto"/>
        <w:ind w:left="0" w:firstLine="0"/>
        <w:rPr>
          <w:sz w:val="24"/>
          <w:szCs w:val="24"/>
        </w:rPr>
      </w:pPr>
      <w:bookmarkStart w:id="77" w:name="_Toc437868250"/>
      <w:r>
        <w:rPr>
          <w:sz w:val="24"/>
          <w:szCs w:val="24"/>
        </w:rPr>
        <w:t>A.</w:t>
      </w:r>
      <w:r w:rsidR="008D20C5" w:rsidRPr="00D61E21">
        <w:rPr>
          <w:sz w:val="24"/>
          <w:szCs w:val="24"/>
        </w:rPr>
        <w:t>14</w:t>
      </w:r>
      <w:r w:rsidR="008D20C5" w:rsidRPr="00D61E21">
        <w:rPr>
          <w:sz w:val="24"/>
          <w:szCs w:val="24"/>
        </w:rPr>
        <w:tab/>
        <w:t>Annualized Cost to the Federal Government</w:t>
      </w:r>
      <w:bookmarkEnd w:id="73"/>
      <w:bookmarkEnd w:id="74"/>
      <w:bookmarkEnd w:id="75"/>
      <w:bookmarkEnd w:id="76"/>
      <w:bookmarkEnd w:id="77"/>
      <w:r w:rsidR="008D20C5" w:rsidRPr="00D61E21">
        <w:rPr>
          <w:sz w:val="24"/>
          <w:szCs w:val="24"/>
        </w:rPr>
        <w:t xml:space="preserve">  </w:t>
      </w:r>
    </w:p>
    <w:p w14:paraId="1DBFDDBD" w14:textId="6BDA6C12" w:rsidR="00404B3B" w:rsidRPr="00263679" w:rsidRDefault="001817A3" w:rsidP="00777365">
      <w:pPr>
        <w:tabs>
          <w:tab w:val="left" w:pos="-1440"/>
        </w:tabs>
        <w:spacing w:line="480" w:lineRule="auto"/>
        <w:jc w:val="left"/>
        <w:rPr>
          <w:sz w:val="24"/>
          <w:szCs w:val="24"/>
        </w:rPr>
      </w:pPr>
      <w:r>
        <w:rPr>
          <w:color w:val="000000"/>
          <w:sz w:val="24"/>
          <w:szCs w:val="24"/>
        </w:rPr>
        <w:tab/>
      </w:r>
      <w:r w:rsidR="00404B3B" w:rsidRPr="00263679">
        <w:rPr>
          <w:color w:val="000000"/>
          <w:sz w:val="24"/>
          <w:szCs w:val="24"/>
        </w:rPr>
        <w:t>The total and annualized cost to the Federal Government is approximately $</w:t>
      </w:r>
      <w:r w:rsidR="0017606A">
        <w:rPr>
          <w:color w:val="000000"/>
        </w:rPr>
        <w:t>124,442</w:t>
      </w:r>
      <w:r w:rsidR="00B4007E" w:rsidRPr="00263679">
        <w:rPr>
          <w:color w:val="000000"/>
        </w:rPr>
        <w:t xml:space="preserve">.00 </w:t>
      </w:r>
      <w:r w:rsidR="00404B3B" w:rsidRPr="00263679">
        <w:rPr>
          <w:color w:val="000000"/>
          <w:sz w:val="24"/>
          <w:szCs w:val="24"/>
        </w:rPr>
        <w:t>for this information collection</w:t>
      </w:r>
      <w:r w:rsidR="00404B3B" w:rsidRPr="00263679">
        <w:rPr>
          <w:sz w:val="24"/>
          <w:szCs w:val="24"/>
        </w:rPr>
        <w:t xml:space="preserve">. </w:t>
      </w:r>
      <w:r w:rsidR="002047DB" w:rsidRPr="00263679">
        <w:rPr>
          <w:sz w:val="24"/>
          <w:szCs w:val="24"/>
        </w:rPr>
        <w:t xml:space="preserve">Non-federal personnel </w:t>
      </w:r>
      <w:r w:rsidR="00404B3B" w:rsidRPr="00263679">
        <w:rPr>
          <w:sz w:val="24"/>
          <w:szCs w:val="24"/>
        </w:rPr>
        <w:t>cost</w:t>
      </w:r>
      <w:r w:rsidR="002047DB" w:rsidRPr="00263679">
        <w:rPr>
          <w:sz w:val="24"/>
          <w:szCs w:val="24"/>
        </w:rPr>
        <w:t>s</w:t>
      </w:r>
      <w:r w:rsidR="00404B3B" w:rsidRPr="00263679">
        <w:rPr>
          <w:sz w:val="24"/>
          <w:szCs w:val="24"/>
        </w:rPr>
        <w:t xml:space="preserve"> include the salary and benefits of a</w:t>
      </w:r>
      <w:r w:rsidR="00F12C72" w:rsidRPr="00263679">
        <w:rPr>
          <w:sz w:val="24"/>
          <w:szCs w:val="24"/>
        </w:rPr>
        <w:t xml:space="preserve"> </w:t>
      </w:r>
      <w:r w:rsidR="00404B3B" w:rsidRPr="00263679">
        <w:rPr>
          <w:sz w:val="24"/>
          <w:szCs w:val="24"/>
        </w:rPr>
        <w:t xml:space="preserve">project </w:t>
      </w:r>
      <w:r w:rsidR="002047DB" w:rsidRPr="00263679">
        <w:rPr>
          <w:sz w:val="24"/>
          <w:szCs w:val="24"/>
        </w:rPr>
        <w:t xml:space="preserve">director </w:t>
      </w:r>
      <w:r w:rsidR="00F12C72" w:rsidRPr="00263679">
        <w:rPr>
          <w:sz w:val="24"/>
          <w:szCs w:val="24"/>
        </w:rPr>
        <w:t>(contractor)</w:t>
      </w:r>
      <w:r w:rsidR="00777365" w:rsidRPr="00263679">
        <w:rPr>
          <w:sz w:val="24"/>
          <w:szCs w:val="24"/>
        </w:rPr>
        <w:t xml:space="preserve">, research associates, and </w:t>
      </w:r>
      <w:r w:rsidR="002047DB" w:rsidRPr="00263679">
        <w:rPr>
          <w:sz w:val="24"/>
          <w:szCs w:val="24"/>
        </w:rPr>
        <w:t xml:space="preserve">a survey </w:t>
      </w:r>
      <w:r w:rsidR="00777365" w:rsidRPr="00263679">
        <w:rPr>
          <w:sz w:val="24"/>
          <w:szCs w:val="24"/>
        </w:rPr>
        <w:t>statistician</w:t>
      </w:r>
      <w:r w:rsidR="00404B3B" w:rsidRPr="00263679">
        <w:rPr>
          <w:sz w:val="24"/>
          <w:szCs w:val="24"/>
        </w:rPr>
        <w:t xml:space="preserve"> for </w:t>
      </w:r>
      <w:r w:rsidR="00F12C72" w:rsidRPr="00263679">
        <w:rPr>
          <w:sz w:val="24"/>
          <w:szCs w:val="24"/>
        </w:rPr>
        <w:t xml:space="preserve">approximately </w:t>
      </w:r>
      <w:r w:rsidR="00404B3B" w:rsidRPr="00263679">
        <w:rPr>
          <w:sz w:val="24"/>
          <w:szCs w:val="24"/>
        </w:rPr>
        <w:t>4</w:t>
      </w:r>
      <w:r w:rsidR="00F12C72" w:rsidRPr="00263679">
        <w:rPr>
          <w:sz w:val="24"/>
          <w:szCs w:val="24"/>
        </w:rPr>
        <w:t xml:space="preserve"> to 5 </w:t>
      </w:r>
      <w:r w:rsidR="00404B3B" w:rsidRPr="00263679">
        <w:rPr>
          <w:sz w:val="24"/>
          <w:szCs w:val="24"/>
        </w:rPr>
        <w:t xml:space="preserve">months. </w:t>
      </w:r>
      <w:r w:rsidR="002047DB" w:rsidRPr="00263679">
        <w:rPr>
          <w:sz w:val="24"/>
          <w:szCs w:val="24"/>
        </w:rPr>
        <w:t xml:space="preserve">Federal personnel costs include several hours </w:t>
      </w:r>
      <w:r w:rsidR="00AA033A" w:rsidRPr="00263679">
        <w:rPr>
          <w:sz w:val="24"/>
          <w:szCs w:val="24"/>
        </w:rPr>
        <w:t xml:space="preserve">of </w:t>
      </w:r>
      <w:r w:rsidR="002047DB" w:rsidRPr="00263679">
        <w:rPr>
          <w:sz w:val="24"/>
          <w:szCs w:val="24"/>
        </w:rPr>
        <w:t>participation from</w:t>
      </w:r>
      <w:r w:rsidR="004E5680" w:rsidRPr="00263679">
        <w:rPr>
          <w:sz w:val="24"/>
          <w:szCs w:val="24"/>
        </w:rPr>
        <w:t xml:space="preserve"> 2</w:t>
      </w:r>
      <w:r w:rsidR="002047DB" w:rsidRPr="00263679">
        <w:rPr>
          <w:sz w:val="24"/>
          <w:szCs w:val="24"/>
        </w:rPr>
        <w:t xml:space="preserve"> program officers</w:t>
      </w:r>
      <w:r w:rsidR="00E552BB" w:rsidRPr="00263679">
        <w:rPr>
          <w:sz w:val="24"/>
          <w:szCs w:val="24"/>
        </w:rPr>
        <w:t xml:space="preserve"> and an</w:t>
      </w:r>
      <w:r w:rsidR="00AA033A" w:rsidRPr="00263679">
        <w:rPr>
          <w:sz w:val="24"/>
          <w:szCs w:val="24"/>
        </w:rPr>
        <w:t xml:space="preserve"> </w:t>
      </w:r>
      <w:r w:rsidR="00E552BB" w:rsidRPr="00263679">
        <w:rPr>
          <w:sz w:val="24"/>
          <w:szCs w:val="24"/>
        </w:rPr>
        <w:t xml:space="preserve">NIH privacy liaison </w:t>
      </w:r>
      <w:r w:rsidR="00AA033A" w:rsidRPr="00263679">
        <w:rPr>
          <w:sz w:val="24"/>
          <w:szCs w:val="24"/>
        </w:rPr>
        <w:t>over 4 to 5 months. Materials costs include hosting charges for Survey Analytics.</w:t>
      </w:r>
      <w:r w:rsidR="002047DB" w:rsidRPr="00263679">
        <w:rPr>
          <w:sz w:val="24"/>
          <w:szCs w:val="24"/>
        </w:rPr>
        <w:t xml:space="preserve"> </w:t>
      </w:r>
      <w:r w:rsidR="00607A4C" w:rsidRPr="00263679">
        <w:rPr>
          <w:sz w:val="24"/>
          <w:szCs w:val="24"/>
        </w:rPr>
        <w:t xml:space="preserve">The total costs are </w:t>
      </w:r>
      <w:r w:rsidR="00777365" w:rsidRPr="00263679">
        <w:rPr>
          <w:sz w:val="24"/>
          <w:szCs w:val="24"/>
        </w:rPr>
        <w:t>in Table A.14-1</w:t>
      </w:r>
      <w:r w:rsidR="00404B3B" w:rsidRPr="00263679">
        <w:rPr>
          <w:sz w:val="24"/>
          <w:szCs w:val="24"/>
        </w:rPr>
        <w:t xml:space="preserve">. </w:t>
      </w:r>
    </w:p>
    <w:p w14:paraId="53C7F5A2" w14:textId="77777777" w:rsidR="007B2CFF" w:rsidRDefault="007B2CFF" w:rsidP="007B2CFF">
      <w:pPr>
        <w:pStyle w:val="Tablehead"/>
        <w:spacing w:before="0" w:beforeAutospacing="0" w:after="0" w:afterAutospacing="0"/>
      </w:pPr>
    </w:p>
    <w:p w14:paraId="0DCB476B" w14:textId="77777777" w:rsidR="007B2CFF" w:rsidRDefault="007B2CFF">
      <w:pPr>
        <w:spacing w:line="240" w:lineRule="auto"/>
        <w:jc w:val="left"/>
        <w:rPr>
          <w:sz w:val="24"/>
          <w:szCs w:val="24"/>
        </w:rPr>
      </w:pPr>
      <w:r>
        <w:br w:type="page"/>
      </w:r>
    </w:p>
    <w:p w14:paraId="34AB085F" w14:textId="2EBFC3E7" w:rsidR="007B2CFF" w:rsidRPr="007B2CFF" w:rsidRDefault="007B2CFF" w:rsidP="007B2CFF">
      <w:pPr>
        <w:pStyle w:val="Tablehead"/>
        <w:spacing w:before="0" w:beforeAutospacing="0" w:after="0" w:afterAutospacing="0"/>
        <w:rPr>
          <w:b/>
        </w:rPr>
      </w:pPr>
      <w:r w:rsidRPr="007B2CFF">
        <w:rPr>
          <w:b/>
        </w:rPr>
        <w:lastRenderedPageBreak/>
        <w:t>A.14-1 Estimate of Total Cost-Government</w:t>
      </w:r>
    </w:p>
    <w:tbl>
      <w:tblPr>
        <w:tblW w:w="0" w:type="auto"/>
        <w:tblCellMar>
          <w:left w:w="0" w:type="dxa"/>
          <w:right w:w="0" w:type="dxa"/>
        </w:tblCellMar>
        <w:tblLook w:val="04A0" w:firstRow="1" w:lastRow="0" w:firstColumn="1" w:lastColumn="0" w:noHBand="0" w:noVBand="1"/>
      </w:tblPr>
      <w:tblGrid>
        <w:gridCol w:w="2818"/>
        <w:gridCol w:w="1390"/>
        <w:gridCol w:w="1668"/>
        <w:gridCol w:w="2030"/>
        <w:gridCol w:w="1670"/>
      </w:tblGrid>
      <w:tr w:rsidR="007B2CFF" w14:paraId="34BA2102" w14:textId="77777777" w:rsidTr="007B2CFF">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6CF031" w14:textId="77777777" w:rsidR="007B2CFF" w:rsidRDefault="007B2CFF">
            <w:pPr>
              <w:pStyle w:val="Tablehead"/>
              <w:spacing w:before="0" w:beforeAutospacing="0" w:after="0" w:afterAutospacing="0" w:line="240" w:lineRule="auto"/>
              <w:jc w:val="both"/>
              <w:rPr>
                <w:b/>
                <w:bCs/>
              </w:rPr>
            </w:pPr>
            <w:r>
              <w:rPr>
                <w:b/>
                <w:bCs/>
              </w:rPr>
              <w:t>Personnel Costs</w:t>
            </w:r>
          </w:p>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474CD0" w14:textId="77777777" w:rsidR="007B2CFF" w:rsidRDefault="007B2CFF">
            <w:pPr>
              <w:pStyle w:val="Tablehead"/>
              <w:spacing w:before="0" w:beforeAutospacing="0" w:after="0" w:afterAutospacing="0" w:line="240" w:lineRule="auto"/>
              <w:jc w:val="both"/>
              <w:rPr>
                <w:b/>
                <w:bCs/>
              </w:rPr>
            </w:pPr>
            <w:r>
              <w:rPr>
                <w:b/>
                <w:bCs/>
              </w:rPr>
              <w:t>Grade/Step</w:t>
            </w:r>
          </w:p>
        </w:tc>
        <w:tc>
          <w:tcPr>
            <w:tcW w:w="1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A8633" w14:textId="77777777" w:rsidR="007B2CFF" w:rsidRDefault="007B2CFF">
            <w:pPr>
              <w:pStyle w:val="Tablehead"/>
              <w:spacing w:before="0" w:beforeAutospacing="0" w:after="0" w:afterAutospacing="0" w:line="240" w:lineRule="auto"/>
              <w:jc w:val="both"/>
              <w:rPr>
                <w:b/>
                <w:bCs/>
              </w:rPr>
            </w:pPr>
            <w:r>
              <w:rPr>
                <w:b/>
                <w:bCs/>
              </w:rPr>
              <w:t>Annual Rate</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B4D0A" w14:textId="77777777" w:rsidR="007B2CFF" w:rsidRDefault="007B2CFF">
            <w:pPr>
              <w:pStyle w:val="Tablehead"/>
              <w:spacing w:before="0" w:beforeAutospacing="0" w:after="0" w:afterAutospacing="0" w:line="240" w:lineRule="auto"/>
              <w:jc w:val="both"/>
              <w:rPr>
                <w:b/>
                <w:bCs/>
              </w:rPr>
            </w:pPr>
            <w:r>
              <w:rPr>
                <w:b/>
                <w:bCs/>
              </w:rPr>
              <w:t>% of time over 12 Months</w:t>
            </w:r>
          </w:p>
        </w:tc>
        <w:tc>
          <w:tcPr>
            <w:tcW w:w="1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2B6E" w14:textId="77777777" w:rsidR="007B2CFF" w:rsidRDefault="007B2CFF">
            <w:pPr>
              <w:pStyle w:val="Tablehead"/>
              <w:spacing w:before="0" w:beforeAutospacing="0" w:after="0" w:afterAutospacing="0" w:line="240" w:lineRule="auto"/>
              <w:jc w:val="both"/>
              <w:rPr>
                <w:b/>
                <w:bCs/>
              </w:rPr>
            </w:pPr>
            <w:r>
              <w:rPr>
                <w:b/>
                <w:bCs/>
              </w:rPr>
              <w:t>Total Cost</w:t>
            </w:r>
          </w:p>
        </w:tc>
      </w:tr>
      <w:tr w:rsidR="007B2CFF" w14:paraId="659C9E60" w14:textId="77777777" w:rsidTr="007B2CFF">
        <w:tc>
          <w:tcPr>
            <w:tcW w:w="2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9121EA" w14:textId="77777777" w:rsidR="007B2CFF" w:rsidRDefault="007B2CFF">
            <w:pPr>
              <w:pStyle w:val="Tablehead"/>
              <w:spacing w:before="0" w:beforeAutospacing="0" w:after="0" w:afterAutospacing="0" w:line="240" w:lineRule="auto"/>
              <w:jc w:val="both"/>
            </w:pPr>
            <w:r>
              <w:t>Paperwork Reduction Act Liaison</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F0631" w14:textId="77777777" w:rsidR="007B2CFF" w:rsidRDefault="007B2CFF">
            <w:pPr>
              <w:pStyle w:val="Tablehead"/>
              <w:spacing w:before="0" w:beforeAutospacing="0" w:after="0" w:afterAutospacing="0" w:line="240" w:lineRule="auto"/>
              <w:jc w:val="both"/>
            </w:pPr>
            <w:r>
              <w:rPr>
                <w:color w:val="000000"/>
              </w:rPr>
              <w:t>13/8</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D6D21" w14:textId="77777777" w:rsidR="007B2CFF" w:rsidRDefault="007B2CFF">
            <w:pPr>
              <w:pStyle w:val="Tablehead"/>
              <w:spacing w:before="0" w:beforeAutospacing="0" w:after="0" w:afterAutospacing="0" w:line="240" w:lineRule="auto"/>
              <w:jc w:val="both"/>
            </w:pPr>
            <w:r>
              <w:rPr>
                <w:color w:val="000000"/>
              </w:rPr>
              <w:t>$112,000</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050F8" w14:textId="77777777" w:rsidR="007B2CFF" w:rsidRDefault="007B2CFF">
            <w:pPr>
              <w:pStyle w:val="Tablehead"/>
              <w:spacing w:before="0" w:beforeAutospacing="0" w:after="0" w:afterAutospacing="0" w:line="240" w:lineRule="auto"/>
              <w:jc w:val="both"/>
            </w:pPr>
            <w:r>
              <w:rPr>
                <w:color w:val="000000"/>
              </w:rPr>
              <w:t>0.5 %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F2CF6" w14:textId="77777777" w:rsidR="007B2CFF" w:rsidRDefault="007B2CFF">
            <w:pPr>
              <w:pStyle w:val="Tablehead"/>
              <w:spacing w:before="0" w:beforeAutospacing="0" w:after="0" w:afterAutospacing="0" w:line="240" w:lineRule="auto"/>
              <w:jc w:val="right"/>
            </w:pPr>
            <w:r>
              <w:rPr>
                <w:color w:val="000000"/>
              </w:rPr>
              <w:t>$560.00</w:t>
            </w:r>
          </w:p>
        </w:tc>
      </w:tr>
      <w:tr w:rsidR="007B2CFF" w14:paraId="17BBED7C" w14:textId="77777777" w:rsidTr="007B2CFF">
        <w:tc>
          <w:tcPr>
            <w:tcW w:w="2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4ADE1" w14:textId="44763E24" w:rsidR="007B2CFF" w:rsidRDefault="007B2CFF">
            <w:pPr>
              <w:pStyle w:val="Tablehead"/>
              <w:spacing w:before="0" w:beforeAutospacing="0" w:after="0" w:afterAutospacing="0" w:line="240" w:lineRule="auto"/>
              <w:jc w:val="both"/>
              <w:rPr>
                <w:color w:val="000000"/>
              </w:rPr>
            </w:pPr>
            <w:r>
              <w:rPr>
                <w:color w:val="000000"/>
              </w:rPr>
              <w:t>Program Officer</w:t>
            </w:r>
            <w:r w:rsidR="00DD3785">
              <w:rPr>
                <w:color w:val="000000"/>
              </w:rPr>
              <w:t xml:space="preserve"> 1</w:t>
            </w: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14:paraId="4B3F64E2" w14:textId="3AFF5935" w:rsidR="007B2CFF" w:rsidRDefault="007B2CFF" w:rsidP="00DD3785">
            <w:pPr>
              <w:pStyle w:val="Tablehead"/>
              <w:spacing w:before="0" w:beforeAutospacing="0" w:after="0" w:afterAutospacing="0" w:line="240" w:lineRule="auto"/>
              <w:jc w:val="both"/>
              <w:rPr>
                <w:color w:val="000000"/>
              </w:rPr>
            </w:pPr>
            <w:r>
              <w:rPr>
                <w:color w:val="000000"/>
              </w:rPr>
              <w:t>Title 4</w:t>
            </w:r>
            <w:r w:rsidR="00DD3785">
              <w:rPr>
                <w:color w:val="000000"/>
              </w:rPr>
              <w:t>2</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14:paraId="5A0E0B44" w14:textId="710E1740" w:rsidR="007B2CFF" w:rsidRDefault="007B2CFF">
            <w:pPr>
              <w:pStyle w:val="Tablehead"/>
              <w:spacing w:before="0" w:beforeAutospacing="0" w:after="0" w:afterAutospacing="0" w:line="240" w:lineRule="auto"/>
              <w:jc w:val="both"/>
              <w:rPr>
                <w:color w:val="000000"/>
              </w:rPr>
            </w:pPr>
            <w:r>
              <w:rPr>
                <w:color w:val="000000"/>
              </w:rPr>
              <w:t>$</w:t>
            </w:r>
            <w:r w:rsidR="00DD3785">
              <w:rPr>
                <w:color w:val="000000"/>
              </w:rPr>
              <w:t>200,000</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30F62" w14:textId="449ED9A7" w:rsidR="007B2CFF" w:rsidRDefault="00DD3785">
            <w:pPr>
              <w:pStyle w:val="Tablehead"/>
              <w:spacing w:before="0" w:beforeAutospacing="0" w:after="0" w:afterAutospacing="0" w:line="240" w:lineRule="auto"/>
              <w:jc w:val="both"/>
              <w:rPr>
                <w:color w:val="000000"/>
              </w:rPr>
            </w:pPr>
            <w:r>
              <w:rPr>
                <w:color w:val="000000"/>
              </w:rPr>
              <w:t>0</w:t>
            </w:r>
            <w:r w:rsidR="007B2CFF">
              <w:rPr>
                <w:color w:val="000000"/>
              </w:rPr>
              <w:t>.5 %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22115" w14:textId="77777777" w:rsidR="007B2CFF" w:rsidRDefault="007B2CFF">
            <w:pPr>
              <w:pStyle w:val="Tablehead"/>
              <w:spacing w:before="0" w:beforeAutospacing="0" w:after="0" w:afterAutospacing="0" w:line="240" w:lineRule="auto"/>
              <w:jc w:val="right"/>
              <w:rPr>
                <w:color w:val="000000"/>
              </w:rPr>
            </w:pPr>
            <w:r>
              <w:rPr>
                <w:color w:val="000000"/>
              </w:rPr>
              <w:t>$1,000.00</w:t>
            </w:r>
          </w:p>
        </w:tc>
      </w:tr>
      <w:tr w:rsidR="007B2CFF" w14:paraId="5C721113" w14:textId="77777777" w:rsidTr="007B2CFF">
        <w:tc>
          <w:tcPr>
            <w:tcW w:w="2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7322" w14:textId="073AD4CE" w:rsidR="007B2CFF" w:rsidRDefault="007B2CFF">
            <w:pPr>
              <w:pStyle w:val="Tablehead"/>
              <w:spacing w:before="0" w:beforeAutospacing="0" w:after="0" w:afterAutospacing="0" w:line="240" w:lineRule="auto"/>
              <w:jc w:val="both"/>
              <w:rPr>
                <w:color w:val="000000"/>
              </w:rPr>
            </w:pPr>
            <w:r>
              <w:rPr>
                <w:color w:val="000000"/>
              </w:rPr>
              <w:t xml:space="preserve">Program Officer </w:t>
            </w:r>
            <w:r w:rsidR="00DD3785">
              <w:rPr>
                <w:color w:val="000000"/>
              </w:rPr>
              <w:t>2</w:t>
            </w: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14:paraId="5057A4F6" w14:textId="1D10A89F" w:rsidR="007B2CFF" w:rsidRDefault="007B2CFF">
            <w:pPr>
              <w:pStyle w:val="Tablehead"/>
              <w:spacing w:before="0" w:beforeAutospacing="0" w:after="0" w:afterAutospacing="0" w:line="240" w:lineRule="auto"/>
              <w:jc w:val="both"/>
              <w:rPr>
                <w:color w:val="000000"/>
              </w:rPr>
            </w:pPr>
            <w:r>
              <w:rPr>
                <w:color w:val="000000"/>
              </w:rPr>
              <w:t>15/</w:t>
            </w:r>
            <w:r w:rsidR="00DD3785">
              <w:rPr>
                <w:color w:val="000000"/>
              </w:rPr>
              <w:t>3</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14:paraId="4D604164" w14:textId="2321A425" w:rsidR="007B2CFF" w:rsidRDefault="007B2CFF">
            <w:pPr>
              <w:pStyle w:val="Tablehead"/>
              <w:spacing w:before="0" w:beforeAutospacing="0" w:after="0" w:afterAutospacing="0" w:line="240" w:lineRule="auto"/>
              <w:jc w:val="both"/>
              <w:rPr>
                <w:color w:val="000000"/>
              </w:rPr>
            </w:pPr>
            <w:r>
              <w:rPr>
                <w:color w:val="000000"/>
              </w:rPr>
              <w:t>$</w:t>
            </w:r>
            <w:r w:rsidR="00DD3785">
              <w:rPr>
                <w:color w:val="000000"/>
              </w:rPr>
              <w:t>134,662</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972DF" w14:textId="77777777" w:rsidR="007B2CFF" w:rsidRDefault="007B2CFF">
            <w:pPr>
              <w:pStyle w:val="Tablehead"/>
              <w:spacing w:before="0" w:beforeAutospacing="0" w:after="0" w:afterAutospacing="0" w:line="240" w:lineRule="auto"/>
              <w:jc w:val="both"/>
              <w:rPr>
                <w:color w:val="000000"/>
              </w:rPr>
            </w:pPr>
            <w:r>
              <w:rPr>
                <w:color w:val="000000"/>
              </w:rPr>
              <w:t>5.0 %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88ACF" w14:textId="77777777" w:rsidR="007B2CFF" w:rsidRDefault="007B2CFF">
            <w:pPr>
              <w:pStyle w:val="Tablehead"/>
              <w:spacing w:before="0" w:beforeAutospacing="0" w:after="0" w:afterAutospacing="0" w:line="240" w:lineRule="auto"/>
              <w:jc w:val="right"/>
              <w:rPr>
                <w:color w:val="000000"/>
              </w:rPr>
            </w:pPr>
            <w:r>
              <w:rPr>
                <w:color w:val="000000"/>
              </w:rPr>
              <w:t>$6,733.00</w:t>
            </w:r>
          </w:p>
        </w:tc>
      </w:tr>
      <w:tr w:rsidR="007B2CFF" w14:paraId="7E75DFF5" w14:textId="77777777" w:rsidTr="007B2CFF">
        <w:tc>
          <w:tcPr>
            <w:tcW w:w="2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5DE18" w14:textId="77777777" w:rsidR="007B2CFF" w:rsidRDefault="007B2CFF">
            <w:pPr>
              <w:pStyle w:val="Tablehead"/>
              <w:spacing w:before="0" w:beforeAutospacing="0" w:after="0" w:afterAutospacing="0" w:line="240" w:lineRule="auto"/>
              <w:jc w:val="both"/>
              <w:rPr>
                <w:color w:val="000000"/>
              </w:rPr>
            </w:pPr>
            <w:r>
              <w:rPr>
                <w:color w:val="000000"/>
              </w:rPr>
              <w:t>Sub-Total Federal Personnel</w:t>
            </w:r>
          </w:p>
        </w:tc>
        <w:tc>
          <w:tcPr>
            <w:tcW w:w="1390" w:type="dxa"/>
            <w:tcBorders>
              <w:top w:val="nil"/>
              <w:left w:val="nil"/>
              <w:bottom w:val="single" w:sz="8" w:space="0" w:color="auto"/>
              <w:right w:val="single" w:sz="8" w:space="0" w:color="auto"/>
            </w:tcBorders>
            <w:tcMar>
              <w:top w:w="0" w:type="dxa"/>
              <w:left w:w="108" w:type="dxa"/>
              <w:bottom w:w="0" w:type="dxa"/>
              <w:right w:w="108" w:type="dxa"/>
            </w:tcMar>
          </w:tcPr>
          <w:p w14:paraId="3F26108A" w14:textId="77777777" w:rsidR="007B2CFF" w:rsidRDefault="007B2CFF">
            <w:pPr>
              <w:pStyle w:val="Tablehead"/>
              <w:spacing w:before="0" w:beforeAutospacing="0" w:after="0" w:afterAutospacing="0" w:line="240" w:lineRule="auto"/>
              <w:jc w:val="both"/>
              <w:rPr>
                <w:color w:val="000000"/>
              </w:rPr>
            </w:pPr>
          </w:p>
        </w:tc>
        <w:tc>
          <w:tcPr>
            <w:tcW w:w="1668" w:type="dxa"/>
            <w:tcBorders>
              <w:top w:val="nil"/>
              <w:left w:val="nil"/>
              <w:bottom w:val="single" w:sz="8" w:space="0" w:color="auto"/>
              <w:right w:val="single" w:sz="8" w:space="0" w:color="auto"/>
            </w:tcBorders>
            <w:tcMar>
              <w:top w:w="0" w:type="dxa"/>
              <w:left w:w="108" w:type="dxa"/>
              <w:bottom w:w="0" w:type="dxa"/>
              <w:right w:w="108" w:type="dxa"/>
            </w:tcMar>
          </w:tcPr>
          <w:p w14:paraId="32556576" w14:textId="77777777" w:rsidR="007B2CFF" w:rsidRDefault="007B2CFF">
            <w:pPr>
              <w:pStyle w:val="Tablehead"/>
              <w:spacing w:before="0" w:beforeAutospacing="0" w:after="0" w:afterAutospacing="0" w:line="240" w:lineRule="auto"/>
              <w:jc w:val="both"/>
              <w:rPr>
                <w:color w:val="000000"/>
              </w:rPr>
            </w:pP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225DA" w14:textId="77777777" w:rsidR="007B2CFF" w:rsidRDefault="007B2CFF">
            <w:pPr>
              <w:pStyle w:val="Tablehead"/>
              <w:spacing w:before="0" w:beforeAutospacing="0" w:after="0" w:afterAutospacing="0" w:line="240" w:lineRule="auto"/>
              <w:jc w:val="both"/>
              <w:rPr>
                <w:color w:val="000000"/>
              </w:rPr>
            </w:pP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2E8B2" w14:textId="77777777" w:rsidR="007B2CFF" w:rsidRDefault="007B2CFF">
            <w:pPr>
              <w:pStyle w:val="Tablehead"/>
              <w:spacing w:before="0" w:beforeAutospacing="0" w:after="0" w:afterAutospacing="0" w:line="240" w:lineRule="auto"/>
              <w:jc w:val="right"/>
              <w:rPr>
                <w:color w:val="000000"/>
              </w:rPr>
            </w:pPr>
            <w:r>
              <w:rPr>
                <w:color w:val="000000"/>
              </w:rPr>
              <w:t>$8,293.00</w:t>
            </w:r>
          </w:p>
        </w:tc>
      </w:tr>
      <w:tr w:rsidR="007B2CFF" w14:paraId="1899EB3D" w14:textId="77777777" w:rsidTr="007B2CFF">
        <w:tc>
          <w:tcPr>
            <w:tcW w:w="79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BE68" w14:textId="77777777" w:rsidR="007B2CFF" w:rsidRDefault="007B2CFF">
            <w:pPr>
              <w:pStyle w:val="Tablehead"/>
              <w:spacing w:before="0" w:beforeAutospacing="0" w:after="0" w:afterAutospacing="0" w:line="240" w:lineRule="auto"/>
              <w:jc w:val="both"/>
            </w:pPr>
            <w:r>
              <w:rPr>
                <w:color w:val="000000"/>
              </w:rPr>
              <w:t>Total Contractor Costs (Ripple Effect Communications Inc.)</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14:paraId="0F1E4DC3" w14:textId="77777777" w:rsidR="007B2CFF" w:rsidRDefault="007B2CFF">
            <w:pPr>
              <w:pStyle w:val="Tablehead"/>
              <w:spacing w:before="0" w:beforeAutospacing="0" w:after="0" w:afterAutospacing="0" w:line="240" w:lineRule="auto"/>
              <w:jc w:val="right"/>
            </w:pPr>
            <w:r>
              <w:rPr>
                <w:color w:val="000000"/>
              </w:rPr>
              <w:t>$116,149.00</w:t>
            </w:r>
          </w:p>
        </w:tc>
      </w:tr>
      <w:tr w:rsidR="007B2CFF" w14:paraId="5EA5BE33" w14:textId="77777777" w:rsidTr="007B2CFF">
        <w:tc>
          <w:tcPr>
            <w:tcW w:w="79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E23BE1" w14:textId="77777777" w:rsidR="007B2CFF" w:rsidRDefault="007B2CFF">
            <w:pPr>
              <w:pStyle w:val="Tablehead"/>
              <w:spacing w:before="0" w:beforeAutospacing="0" w:after="0" w:afterAutospacing="0" w:line="240" w:lineRule="auto"/>
              <w:jc w:val="both"/>
            </w:pPr>
            <w:r>
              <w:rPr>
                <w:color w:val="000000"/>
              </w:rPr>
              <w:t>TOTAL</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14:paraId="792013D5" w14:textId="77777777" w:rsidR="007B2CFF" w:rsidRDefault="007B2CFF">
            <w:pPr>
              <w:pStyle w:val="Tablehead"/>
              <w:spacing w:before="0" w:beforeAutospacing="0" w:after="0" w:afterAutospacing="0" w:line="240" w:lineRule="auto"/>
              <w:jc w:val="right"/>
            </w:pPr>
            <w:r>
              <w:rPr>
                <w:color w:val="000000"/>
              </w:rPr>
              <w:t>$124,442.00</w:t>
            </w:r>
          </w:p>
        </w:tc>
      </w:tr>
    </w:tbl>
    <w:p w14:paraId="2AF6A941" w14:textId="77777777" w:rsidR="007B2CFF" w:rsidRDefault="007B2CFF" w:rsidP="007B2CFF">
      <w:pPr>
        <w:pStyle w:val="Tablehead"/>
        <w:spacing w:before="0" w:beforeAutospacing="0" w:after="0" w:afterAutospacing="0"/>
        <w:rPr>
          <w:rFonts w:eastAsiaTheme="minorHAnsi"/>
        </w:rPr>
      </w:pPr>
    </w:p>
    <w:p w14:paraId="1DBFDDE2" w14:textId="77777777" w:rsidR="008D20C5" w:rsidRPr="00287FE4" w:rsidRDefault="004B4AEA" w:rsidP="004B4AEA">
      <w:pPr>
        <w:pStyle w:val="Heading2"/>
        <w:tabs>
          <w:tab w:val="clear" w:pos="1152"/>
          <w:tab w:val="left" w:pos="720"/>
        </w:tabs>
        <w:spacing w:after="0" w:line="480" w:lineRule="auto"/>
        <w:ind w:left="0" w:firstLine="0"/>
        <w:rPr>
          <w:sz w:val="24"/>
          <w:szCs w:val="24"/>
        </w:rPr>
      </w:pPr>
      <w:bookmarkStart w:id="78" w:name="_Toc443881758"/>
      <w:bookmarkStart w:id="79" w:name="_Toc451592245"/>
      <w:bookmarkStart w:id="80" w:name="_Toc5610286"/>
      <w:bookmarkStart w:id="81" w:name="_Toc99178792"/>
      <w:bookmarkStart w:id="82" w:name="_Toc437868251"/>
      <w:r w:rsidRPr="00287FE4">
        <w:rPr>
          <w:sz w:val="24"/>
          <w:szCs w:val="24"/>
        </w:rPr>
        <w:t>A.</w:t>
      </w:r>
      <w:r w:rsidR="008D20C5" w:rsidRPr="00287FE4">
        <w:rPr>
          <w:sz w:val="24"/>
          <w:szCs w:val="24"/>
        </w:rPr>
        <w:t>15</w:t>
      </w:r>
      <w:r w:rsidR="008D20C5" w:rsidRPr="00287FE4">
        <w:rPr>
          <w:sz w:val="24"/>
          <w:szCs w:val="24"/>
        </w:rPr>
        <w:tab/>
        <w:t>Explanation for Program Changes or Adjustments</w:t>
      </w:r>
      <w:bookmarkEnd w:id="78"/>
      <w:bookmarkEnd w:id="79"/>
      <w:bookmarkEnd w:id="80"/>
      <w:bookmarkEnd w:id="81"/>
      <w:bookmarkEnd w:id="82"/>
    </w:p>
    <w:p w14:paraId="1DBFDDE3" w14:textId="77777777" w:rsidR="00E60D54" w:rsidRPr="00287FE4" w:rsidRDefault="00E60D54" w:rsidP="0040556C">
      <w:pPr>
        <w:ind w:firstLine="720"/>
        <w:rPr>
          <w:color w:val="000000"/>
          <w:sz w:val="24"/>
          <w:szCs w:val="24"/>
        </w:rPr>
      </w:pPr>
      <w:r w:rsidRPr="00287FE4">
        <w:rPr>
          <w:color w:val="000000"/>
          <w:sz w:val="24"/>
          <w:szCs w:val="24"/>
        </w:rPr>
        <w:t xml:space="preserve">This is a new </w:t>
      </w:r>
      <w:r w:rsidR="001217D1" w:rsidRPr="00287FE4">
        <w:rPr>
          <w:color w:val="000000"/>
          <w:sz w:val="24"/>
          <w:szCs w:val="24"/>
        </w:rPr>
        <w:t>information</w:t>
      </w:r>
      <w:r w:rsidRPr="00287FE4">
        <w:rPr>
          <w:color w:val="000000"/>
          <w:sz w:val="24"/>
          <w:szCs w:val="24"/>
        </w:rPr>
        <w:t xml:space="preserve"> collection</w:t>
      </w:r>
      <w:r w:rsidR="000F344B" w:rsidRPr="00287FE4">
        <w:rPr>
          <w:color w:val="000000"/>
          <w:sz w:val="24"/>
          <w:szCs w:val="24"/>
        </w:rPr>
        <w:t>.</w:t>
      </w:r>
    </w:p>
    <w:p w14:paraId="1DBFDDE4" w14:textId="77777777" w:rsidR="00447F42" w:rsidRPr="00287FE4" w:rsidRDefault="00447F42" w:rsidP="000F344B">
      <w:pPr>
        <w:rPr>
          <w:b/>
          <w:i/>
          <w:color w:val="FF0000"/>
          <w:sz w:val="24"/>
          <w:szCs w:val="24"/>
        </w:rPr>
      </w:pPr>
    </w:p>
    <w:p w14:paraId="1DBFDDE5" w14:textId="77777777" w:rsidR="005C4F96" w:rsidRPr="007F5512" w:rsidRDefault="005C4F96" w:rsidP="007F5512">
      <w:bookmarkStart w:id="83" w:name="_Toc443881759"/>
      <w:bookmarkStart w:id="84" w:name="_Toc451592246"/>
      <w:bookmarkStart w:id="85" w:name="_Toc5610287"/>
      <w:bookmarkStart w:id="86" w:name="_Toc99178793"/>
    </w:p>
    <w:p w14:paraId="1DBFDDE6" w14:textId="77777777" w:rsidR="008D20C5" w:rsidRPr="00287FE4" w:rsidRDefault="004B4AEA" w:rsidP="000F2B7A">
      <w:pPr>
        <w:pStyle w:val="Heading2"/>
        <w:tabs>
          <w:tab w:val="clear" w:pos="1152"/>
          <w:tab w:val="left" w:pos="720"/>
        </w:tabs>
        <w:spacing w:after="0" w:line="480" w:lineRule="auto"/>
        <w:ind w:left="0" w:firstLine="0"/>
        <w:rPr>
          <w:sz w:val="24"/>
          <w:szCs w:val="24"/>
        </w:rPr>
      </w:pPr>
      <w:bookmarkStart w:id="87" w:name="_Toc437868252"/>
      <w:r w:rsidRPr="00287FE4">
        <w:rPr>
          <w:sz w:val="24"/>
          <w:szCs w:val="24"/>
        </w:rPr>
        <w:t>A.</w:t>
      </w:r>
      <w:r w:rsidR="008D20C5" w:rsidRPr="00287FE4">
        <w:rPr>
          <w:sz w:val="24"/>
          <w:szCs w:val="24"/>
        </w:rPr>
        <w:t>16</w:t>
      </w:r>
      <w:r w:rsidR="008D20C5" w:rsidRPr="00287FE4">
        <w:rPr>
          <w:sz w:val="24"/>
          <w:szCs w:val="24"/>
        </w:rPr>
        <w:tab/>
        <w:t>Plans for Tabulation and Publication and Project Time Schedule</w:t>
      </w:r>
      <w:bookmarkEnd w:id="83"/>
      <w:bookmarkEnd w:id="84"/>
      <w:bookmarkEnd w:id="85"/>
      <w:bookmarkEnd w:id="86"/>
      <w:bookmarkEnd w:id="87"/>
    </w:p>
    <w:p w14:paraId="1DBFDDE7" w14:textId="77777777" w:rsidR="00F40CF1" w:rsidRPr="00F40CF1" w:rsidRDefault="00F40CF1" w:rsidP="000F2B7A">
      <w:pPr>
        <w:spacing w:line="480" w:lineRule="auto"/>
        <w:rPr>
          <w:noProof/>
          <w:sz w:val="24"/>
          <w:szCs w:val="24"/>
          <w:u w:val="single"/>
        </w:rPr>
      </w:pPr>
      <w:r w:rsidRPr="00F40CF1">
        <w:rPr>
          <w:noProof/>
          <w:sz w:val="24"/>
          <w:szCs w:val="24"/>
          <w:u w:val="single"/>
        </w:rPr>
        <w:t>Data Analysis</w:t>
      </w:r>
    </w:p>
    <w:p w14:paraId="1DBFDDE9" w14:textId="196C4FD8" w:rsidR="00715B30" w:rsidRDefault="00403240" w:rsidP="008F0C67">
      <w:pPr>
        <w:spacing w:line="480" w:lineRule="auto"/>
        <w:ind w:firstLine="720"/>
        <w:rPr>
          <w:sz w:val="24"/>
          <w:szCs w:val="24"/>
        </w:rPr>
      </w:pPr>
      <w:r w:rsidRPr="00287FE4">
        <w:rPr>
          <w:noProof/>
          <w:sz w:val="24"/>
          <w:szCs w:val="24"/>
        </w:rPr>
        <w:t xml:space="preserve">Data quality control and quality assurance procedures will be developed and implemented by senior evaluation professionals and applied to all collected data. This will include procedures to ensure accuracy and consistency in data entry, data manipulation, and calculation. </w:t>
      </w:r>
      <w:r w:rsidR="008F0C67">
        <w:rPr>
          <w:noProof/>
          <w:sz w:val="24"/>
          <w:szCs w:val="24"/>
        </w:rPr>
        <w:t>I</w:t>
      </w:r>
      <w:proofErr w:type="spellStart"/>
      <w:r w:rsidR="008F0C67" w:rsidRPr="00287FE4">
        <w:rPr>
          <w:sz w:val="24"/>
          <w:szCs w:val="24"/>
        </w:rPr>
        <w:t>nternal</w:t>
      </w:r>
      <w:proofErr w:type="spellEnd"/>
      <w:r w:rsidRPr="00287FE4">
        <w:rPr>
          <w:sz w:val="24"/>
          <w:szCs w:val="24"/>
        </w:rPr>
        <w:t xml:space="preserve"> validity will be checked as necessary for analysis. </w:t>
      </w:r>
      <w:r w:rsidR="00715B30">
        <w:rPr>
          <w:sz w:val="24"/>
          <w:szCs w:val="24"/>
        </w:rPr>
        <w:t>D</w:t>
      </w:r>
      <w:r w:rsidR="00715B30" w:rsidRPr="00287FE4">
        <w:rPr>
          <w:sz w:val="24"/>
          <w:szCs w:val="24"/>
        </w:rPr>
        <w:t>escriptive and summary</w:t>
      </w:r>
      <w:r w:rsidR="00E332C3">
        <w:rPr>
          <w:sz w:val="24"/>
          <w:szCs w:val="24"/>
        </w:rPr>
        <w:t xml:space="preserve"> statistics will be calculated.</w:t>
      </w:r>
      <w:r w:rsidR="00715B30" w:rsidRPr="00287FE4">
        <w:rPr>
          <w:sz w:val="24"/>
          <w:szCs w:val="24"/>
        </w:rPr>
        <w:t xml:space="preserve"> If warranted, data from multiple sources may be cross-tabulated to address the study questions. </w:t>
      </w:r>
      <w:r w:rsidRPr="00287FE4">
        <w:rPr>
          <w:sz w:val="24"/>
          <w:szCs w:val="24"/>
        </w:rPr>
        <w:t>Qualitative data</w:t>
      </w:r>
      <w:r w:rsidR="008F0C67">
        <w:rPr>
          <w:sz w:val="24"/>
          <w:szCs w:val="24"/>
        </w:rPr>
        <w:t xml:space="preserve"> from the survey</w:t>
      </w:r>
      <w:r w:rsidRPr="00287FE4">
        <w:rPr>
          <w:sz w:val="24"/>
          <w:szCs w:val="24"/>
        </w:rPr>
        <w:t xml:space="preserve"> will be coded and analyzed using</w:t>
      </w:r>
      <w:r w:rsidR="00715B30">
        <w:rPr>
          <w:sz w:val="24"/>
          <w:szCs w:val="24"/>
        </w:rPr>
        <w:t xml:space="preserve"> standard qualitative methods. </w:t>
      </w:r>
    </w:p>
    <w:p w14:paraId="3A8D7737" w14:textId="77777777" w:rsidR="008F0C67" w:rsidRDefault="008F0C67" w:rsidP="008F0C67">
      <w:pPr>
        <w:spacing w:line="480" w:lineRule="auto"/>
        <w:ind w:firstLine="720"/>
        <w:rPr>
          <w:sz w:val="24"/>
          <w:szCs w:val="24"/>
        </w:rPr>
      </w:pPr>
    </w:p>
    <w:p w14:paraId="1DBFDDEA" w14:textId="77777777" w:rsidR="00F40CF1" w:rsidRPr="00F40CF1" w:rsidRDefault="00F40CF1" w:rsidP="00E83888">
      <w:pPr>
        <w:spacing w:line="480" w:lineRule="auto"/>
        <w:rPr>
          <w:sz w:val="24"/>
          <w:szCs w:val="24"/>
          <w:u w:val="single"/>
        </w:rPr>
      </w:pPr>
      <w:r w:rsidRPr="00F40CF1">
        <w:rPr>
          <w:sz w:val="24"/>
          <w:szCs w:val="24"/>
          <w:u w:val="single"/>
        </w:rPr>
        <w:t>Plans for Publication</w:t>
      </w:r>
    </w:p>
    <w:p w14:paraId="1DBFDDEC" w14:textId="31B8B1AE" w:rsidR="00EB5825" w:rsidRPr="008F0C67" w:rsidRDefault="001E2E00" w:rsidP="008F0C67">
      <w:pPr>
        <w:pStyle w:val="ColorfulList-Accent11"/>
        <w:spacing w:after="200" w:line="480" w:lineRule="auto"/>
        <w:ind w:left="0" w:firstLine="720"/>
        <w:contextualSpacing/>
        <w:jc w:val="left"/>
        <w:rPr>
          <w:sz w:val="24"/>
          <w:szCs w:val="24"/>
        </w:rPr>
      </w:pPr>
      <w:r>
        <w:rPr>
          <w:sz w:val="24"/>
          <w:szCs w:val="24"/>
        </w:rPr>
        <w:t>Publication is not a main goal</w:t>
      </w:r>
      <w:r w:rsidR="00E228F0">
        <w:rPr>
          <w:sz w:val="24"/>
          <w:szCs w:val="24"/>
        </w:rPr>
        <w:t xml:space="preserve"> of this survey</w:t>
      </w:r>
      <w:r>
        <w:rPr>
          <w:sz w:val="24"/>
          <w:szCs w:val="24"/>
        </w:rPr>
        <w:t>, but the team may investigate publishing the findings</w:t>
      </w:r>
      <w:r w:rsidR="00E228F0">
        <w:rPr>
          <w:sz w:val="24"/>
          <w:szCs w:val="24"/>
        </w:rPr>
        <w:t xml:space="preserve"> within the context of the larger evaluation, </w:t>
      </w:r>
      <w:r>
        <w:rPr>
          <w:sz w:val="24"/>
          <w:szCs w:val="24"/>
        </w:rPr>
        <w:t>in a peer reviewed journal</w:t>
      </w:r>
      <w:r w:rsidR="00EB5825">
        <w:rPr>
          <w:sz w:val="24"/>
          <w:szCs w:val="24"/>
        </w:rPr>
        <w:t xml:space="preserve">. </w:t>
      </w:r>
    </w:p>
    <w:p w14:paraId="1DBFDDED" w14:textId="77777777" w:rsidR="00F40CF1" w:rsidRPr="00F40CF1" w:rsidRDefault="00F40CF1" w:rsidP="00E83888">
      <w:pPr>
        <w:spacing w:line="480" w:lineRule="auto"/>
        <w:rPr>
          <w:sz w:val="24"/>
          <w:szCs w:val="24"/>
          <w:u w:val="single"/>
        </w:rPr>
      </w:pPr>
      <w:r w:rsidRPr="00F40CF1">
        <w:rPr>
          <w:sz w:val="24"/>
          <w:szCs w:val="24"/>
          <w:u w:val="single"/>
        </w:rPr>
        <w:lastRenderedPageBreak/>
        <w:t>Project Time Schedule</w:t>
      </w:r>
    </w:p>
    <w:p w14:paraId="1DBFDDEE" w14:textId="63EBABBB" w:rsidR="00475C87" w:rsidRPr="005C4F96" w:rsidRDefault="008F0C67" w:rsidP="00584AFD">
      <w:pPr>
        <w:spacing w:line="480" w:lineRule="auto"/>
        <w:ind w:firstLine="720"/>
        <w:rPr>
          <w:sz w:val="24"/>
          <w:szCs w:val="24"/>
        </w:rPr>
      </w:pPr>
      <w:r>
        <w:rPr>
          <w:sz w:val="24"/>
          <w:szCs w:val="24"/>
        </w:rPr>
        <w:t>It</w:t>
      </w:r>
      <w:r w:rsidR="00475C87" w:rsidRPr="005C4F96">
        <w:rPr>
          <w:sz w:val="24"/>
          <w:szCs w:val="24"/>
        </w:rPr>
        <w:t xml:space="preserve"> is estimated that it will take an</w:t>
      </w:r>
      <w:r>
        <w:rPr>
          <w:sz w:val="24"/>
          <w:szCs w:val="24"/>
        </w:rPr>
        <w:t xml:space="preserve"> experienced evaluation team 12</w:t>
      </w:r>
      <w:r w:rsidR="00475C87" w:rsidRPr="005C4F96">
        <w:rPr>
          <w:sz w:val="24"/>
          <w:szCs w:val="24"/>
        </w:rPr>
        <w:t xml:space="preserve"> months to complete</w:t>
      </w:r>
      <w:r>
        <w:rPr>
          <w:sz w:val="24"/>
          <w:szCs w:val="24"/>
        </w:rPr>
        <w:t xml:space="preserve"> the evaluation</w:t>
      </w:r>
      <w:r w:rsidR="00526CE6">
        <w:rPr>
          <w:sz w:val="24"/>
          <w:szCs w:val="24"/>
        </w:rPr>
        <w:t xml:space="preserve">, with the information collection component taking approximately </w:t>
      </w:r>
      <w:r w:rsidR="008B4587">
        <w:rPr>
          <w:sz w:val="24"/>
          <w:szCs w:val="24"/>
        </w:rPr>
        <w:t>3</w:t>
      </w:r>
      <w:r w:rsidR="00526CE6">
        <w:rPr>
          <w:sz w:val="24"/>
          <w:szCs w:val="24"/>
        </w:rPr>
        <w:t xml:space="preserve"> months</w:t>
      </w:r>
      <w:r w:rsidR="00475C87" w:rsidRPr="005C4F96">
        <w:rPr>
          <w:sz w:val="24"/>
          <w:szCs w:val="24"/>
        </w:rPr>
        <w:t>. Provided below is an anticipated timeline of major tasks.</w:t>
      </w:r>
    </w:p>
    <w:p w14:paraId="1DBFDE06" w14:textId="77777777" w:rsidR="00403240" w:rsidRDefault="00403240" w:rsidP="00224603">
      <w:pPr>
        <w:rPr>
          <w:b/>
          <w:color w:val="FF0000"/>
          <w:sz w:val="24"/>
          <w:szCs w:val="24"/>
        </w:rPr>
      </w:pPr>
    </w:p>
    <w:p w14:paraId="1DBFDE07" w14:textId="77777777" w:rsidR="00694224" w:rsidRPr="008B4587" w:rsidRDefault="00694224" w:rsidP="00694224">
      <w:pPr>
        <w:tabs>
          <w:tab w:val="left" w:pos="900"/>
          <w:tab w:val="left" w:pos="1440"/>
          <w:tab w:val="left" w:pos="2160"/>
        </w:tabs>
        <w:rPr>
          <w:bCs/>
          <w:color w:val="000000"/>
          <w:sz w:val="24"/>
          <w:szCs w:val="24"/>
        </w:rPr>
      </w:pPr>
      <w:r w:rsidRPr="008B4587">
        <w:rPr>
          <w:bCs/>
          <w:color w:val="000000"/>
          <w:sz w:val="24"/>
          <w:szCs w:val="24"/>
        </w:rPr>
        <w:t>Table A.16-1 Project Time Schedule</w:t>
      </w:r>
    </w:p>
    <w:p w14:paraId="1DBFDE08" w14:textId="77777777" w:rsidR="00FE2CE0" w:rsidRPr="008B4587" w:rsidRDefault="00FE2CE0" w:rsidP="00FE2CE0">
      <w:pPr>
        <w:rPr>
          <w:color w:val="FF0000"/>
          <w:sz w:val="24"/>
          <w:szCs w:val="24"/>
        </w:rPr>
      </w:pPr>
    </w:p>
    <w:tbl>
      <w:tblPr>
        <w:tblW w:w="968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80"/>
        <w:gridCol w:w="1260"/>
        <w:gridCol w:w="1260"/>
        <w:gridCol w:w="1350"/>
        <w:gridCol w:w="1530"/>
      </w:tblGrid>
      <w:tr w:rsidR="005F475B" w:rsidRPr="008B4587" w14:paraId="1DBFDE0B" w14:textId="77777777" w:rsidTr="008B4587">
        <w:trPr>
          <w:trHeight w:val="476"/>
        </w:trPr>
        <w:tc>
          <w:tcPr>
            <w:tcW w:w="4280" w:type="dxa"/>
            <w:vMerge w:val="restart"/>
            <w:vAlign w:val="center"/>
          </w:tcPr>
          <w:p w14:paraId="1DBFDE09" w14:textId="77777777" w:rsidR="005F475B" w:rsidRPr="008B4587" w:rsidRDefault="00985939" w:rsidP="007634AF">
            <w:pPr>
              <w:tabs>
                <w:tab w:val="left" w:pos="900"/>
                <w:tab w:val="left" w:pos="1440"/>
                <w:tab w:val="left" w:pos="2160"/>
              </w:tabs>
              <w:jc w:val="left"/>
              <w:rPr>
                <w:bCs/>
                <w:color w:val="000000"/>
                <w:sz w:val="24"/>
                <w:szCs w:val="24"/>
              </w:rPr>
            </w:pPr>
            <w:r w:rsidRPr="008B4587">
              <w:rPr>
                <w:bCs/>
                <w:color w:val="000000"/>
                <w:sz w:val="24"/>
                <w:szCs w:val="24"/>
              </w:rPr>
              <w:t xml:space="preserve">Major </w:t>
            </w:r>
            <w:r w:rsidR="007634AF" w:rsidRPr="008B4587">
              <w:rPr>
                <w:bCs/>
                <w:color w:val="000000"/>
                <w:sz w:val="24"/>
                <w:szCs w:val="24"/>
              </w:rPr>
              <w:t>Task</w:t>
            </w:r>
            <w:r w:rsidRPr="008B4587">
              <w:rPr>
                <w:bCs/>
                <w:color w:val="000000"/>
                <w:sz w:val="24"/>
                <w:szCs w:val="24"/>
              </w:rPr>
              <w:t>s</w:t>
            </w:r>
          </w:p>
        </w:tc>
        <w:tc>
          <w:tcPr>
            <w:tcW w:w="5400" w:type="dxa"/>
            <w:gridSpan w:val="4"/>
          </w:tcPr>
          <w:p w14:paraId="1DBFDE0A"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 xml:space="preserve">Months after OMB approval </w:t>
            </w:r>
          </w:p>
        </w:tc>
      </w:tr>
      <w:tr w:rsidR="005F475B" w:rsidRPr="008B4587" w14:paraId="1DBFDE11" w14:textId="77777777" w:rsidTr="008B4587">
        <w:trPr>
          <w:trHeight w:val="147"/>
        </w:trPr>
        <w:tc>
          <w:tcPr>
            <w:tcW w:w="4280" w:type="dxa"/>
            <w:vMerge/>
          </w:tcPr>
          <w:p w14:paraId="1DBFDE0C" w14:textId="77777777" w:rsidR="005F475B" w:rsidRPr="008B4587" w:rsidRDefault="005F475B" w:rsidP="00C5336A">
            <w:pPr>
              <w:tabs>
                <w:tab w:val="left" w:pos="900"/>
                <w:tab w:val="left" w:pos="1440"/>
                <w:tab w:val="left" w:pos="2160"/>
              </w:tabs>
              <w:rPr>
                <w:bCs/>
                <w:color w:val="000000"/>
                <w:sz w:val="24"/>
                <w:szCs w:val="24"/>
              </w:rPr>
            </w:pPr>
          </w:p>
        </w:tc>
        <w:tc>
          <w:tcPr>
            <w:tcW w:w="1260" w:type="dxa"/>
          </w:tcPr>
          <w:p w14:paraId="1DBFDE0D"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Month 1-3</w:t>
            </w:r>
          </w:p>
        </w:tc>
        <w:tc>
          <w:tcPr>
            <w:tcW w:w="1260" w:type="dxa"/>
          </w:tcPr>
          <w:p w14:paraId="1DBFDE0E"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Month 4-6</w:t>
            </w:r>
          </w:p>
        </w:tc>
        <w:tc>
          <w:tcPr>
            <w:tcW w:w="1350" w:type="dxa"/>
          </w:tcPr>
          <w:p w14:paraId="1DBFDE0F"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Months 7-9</w:t>
            </w:r>
          </w:p>
        </w:tc>
        <w:tc>
          <w:tcPr>
            <w:tcW w:w="1530" w:type="dxa"/>
          </w:tcPr>
          <w:p w14:paraId="1DBFDE10"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Months 10-12</w:t>
            </w:r>
          </w:p>
        </w:tc>
      </w:tr>
      <w:tr w:rsidR="005F475B" w:rsidRPr="008B4587" w14:paraId="1DBFDE17" w14:textId="77777777" w:rsidTr="008B4587">
        <w:trPr>
          <w:trHeight w:val="230"/>
        </w:trPr>
        <w:tc>
          <w:tcPr>
            <w:tcW w:w="4280" w:type="dxa"/>
          </w:tcPr>
          <w:p w14:paraId="1DBFDE12" w14:textId="77777777" w:rsidR="005F475B" w:rsidRPr="008B4587" w:rsidRDefault="007634AF" w:rsidP="00C5336A">
            <w:pPr>
              <w:tabs>
                <w:tab w:val="left" w:pos="900"/>
                <w:tab w:val="left" w:pos="1440"/>
                <w:tab w:val="left" w:pos="2160"/>
              </w:tabs>
              <w:rPr>
                <w:bCs/>
                <w:color w:val="000000"/>
                <w:sz w:val="24"/>
                <w:szCs w:val="24"/>
              </w:rPr>
            </w:pPr>
            <w:r w:rsidRPr="008B4587">
              <w:rPr>
                <w:bCs/>
                <w:color w:val="000000"/>
                <w:sz w:val="24"/>
                <w:szCs w:val="24"/>
              </w:rPr>
              <w:t>Identify Respondent Groups</w:t>
            </w:r>
          </w:p>
        </w:tc>
        <w:tc>
          <w:tcPr>
            <w:tcW w:w="1260" w:type="dxa"/>
            <w:shd w:val="clear" w:color="auto" w:fill="808080" w:themeFill="background1" w:themeFillShade="80"/>
          </w:tcPr>
          <w:p w14:paraId="1DBFDE13" w14:textId="77777777" w:rsidR="005F475B" w:rsidRPr="008B4587" w:rsidRDefault="005F475B" w:rsidP="00C5336A">
            <w:pPr>
              <w:tabs>
                <w:tab w:val="left" w:pos="900"/>
                <w:tab w:val="left" w:pos="1440"/>
                <w:tab w:val="left" w:pos="2160"/>
              </w:tabs>
              <w:rPr>
                <w:bCs/>
                <w:color w:val="000000"/>
                <w:sz w:val="24"/>
                <w:szCs w:val="24"/>
              </w:rPr>
            </w:pPr>
          </w:p>
        </w:tc>
        <w:tc>
          <w:tcPr>
            <w:tcW w:w="1260" w:type="dxa"/>
            <w:shd w:val="clear" w:color="auto" w:fill="FFFFFF" w:themeFill="background1"/>
          </w:tcPr>
          <w:p w14:paraId="1DBFDE14" w14:textId="77777777" w:rsidR="005F475B" w:rsidRPr="008B4587" w:rsidRDefault="005F475B" w:rsidP="00C5336A">
            <w:pPr>
              <w:tabs>
                <w:tab w:val="left" w:pos="900"/>
                <w:tab w:val="left" w:pos="1440"/>
                <w:tab w:val="left" w:pos="2160"/>
              </w:tabs>
              <w:rPr>
                <w:bCs/>
                <w:color w:val="000000"/>
                <w:sz w:val="24"/>
                <w:szCs w:val="24"/>
              </w:rPr>
            </w:pPr>
          </w:p>
        </w:tc>
        <w:tc>
          <w:tcPr>
            <w:tcW w:w="1350" w:type="dxa"/>
            <w:shd w:val="clear" w:color="auto" w:fill="FFFFFF" w:themeFill="background1"/>
          </w:tcPr>
          <w:p w14:paraId="1DBFDE15" w14:textId="77777777" w:rsidR="005F475B" w:rsidRPr="008B4587" w:rsidRDefault="005F475B" w:rsidP="00C5336A">
            <w:pPr>
              <w:tabs>
                <w:tab w:val="left" w:pos="900"/>
                <w:tab w:val="left" w:pos="1440"/>
                <w:tab w:val="left" w:pos="2160"/>
              </w:tabs>
              <w:rPr>
                <w:bCs/>
                <w:color w:val="000000"/>
                <w:sz w:val="24"/>
                <w:szCs w:val="24"/>
              </w:rPr>
            </w:pPr>
          </w:p>
        </w:tc>
        <w:tc>
          <w:tcPr>
            <w:tcW w:w="1530" w:type="dxa"/>
            <w:shd w:val="clear" w:color="auto" w:fill="FFFFFF" w:themeFill="background1"/>
          </w:tcPr>
          <w:p w14:paraId="1DBFDE16" w14:textId="77777777" w:rsidR="005F475B" w:rsidRPr="008B4587" w:rsidRDefault="005F475B" w:rsidP="00C5336A">
            <w:pPr>
              <w:tabs>
                <w:tab w:val="left" w:pos="900"/>
                <w:tab w:val="left" w:pos="1440"/>
                <w:tab w:val="left" w:pos="2160"/>
              </w:tabs>
              <w:rPr>
                <w:bCs/>
                <w:color w:val="000000"/>
                <w:sz w:val="24"/>
                <w:szCs w:val="24"/>
              </w:rPr>
            </w:pPr>
          </w:p>
        </w:tc>
      </w:tr>
      <w:tr w:rsidR="005F475B" w:rsidRPr="008B4587" w14:paraId="1DBFDE1D" w14:textId="77777777" w:rsidTr="008B4587">
        <w:trPr>
          <w:trHeight w:val="230"/>
        </w:trPr>
        <w:tc>
          <w:tcPr>
            <w:tcW w:w="4280" w:type="dxa"/>
          </w:tcPr>
          <w:p w14:paraId="1DBFDE18" w14:textId="77777777" w:rsidR="005F475B" w:rsidRPr="008B4587" w:rsidRDefault="007634AF" w:rsidP="00C5336A">
            <w:pPr>
              <w:tabs>
                <w:tab w:val="left" w:pos="900"/>
                <w:tab w:val="left" w:pos="1440"/>
                <w:tab w:val="left" w:pos="2160"/>
              </w:tabs>
              <w:rPr>
                <w:bCs/>
                <w:color w:val="000000"/>
                <w:sz w:val="24"/>
                <w:szCs w:val="24"/>
              </w:rPr>
            </w:pPr>
            <w:r w:rsidRPr="008B4587">
              <w:rPr>
                <w:bCs/>
                <w:color w:val="000000"/>
                <w:sz w:val="24"/>
                <w:szCs w:val="24"/>
              </w:rPr>
              <w:t>Contact Respondents</w:t>
            </w:r>
          </w:p>
        </w:tc>
        <w:tc>
          <w:tcPr>
            <w:tcW w:w="1260" w:type="dxa"/>
            <w:shd w:val="clear" w:color="auto" w:fill="808080" w:themeFill="background1" w:themeFillShade="80"/>
          </w:tcPr>
          <w:p w14:paraId="1DBFDE19" w14:textId="77777777" w:rsidR="005F475B" w:rsidRPr="008B4587" w:rsidRDefault="005F475B" w:rsidP="00C5336A">
            <w:pPr>
              <w:tabs>
                <w:tab w:val="left" w:pos="900"/>
                <w:tab w:val="left" w:pos="1440"/>
                <w:tab w:val="left" w:pos="2160"/>
              </w:tabs>
              <w:rPr>
                <w:bCs/>
                <w:color w:val="000000"/>
                <w:sz w:val="24"/>
                <w:szCs w:val="24"/>
              </w:rPr>
            </w:pPr>
          </w:p>
        </w:tc>
        <w:tc>
          <w:tcPr>
            <w:tcW w:w="1260" w:type="dxa"/>
            <w:shd w:val="clear" w:color="auto" w:fill="FFFFFF" w:themeFill="background1"/>
          </w:tcPr>
          <w:p w14:paraId="1DBFDE1A" w14:textId="77777777" w:rsidR="005F475B" w:rsidRPr="008B4587" w:rsidRDefault="005F475B" w:rsidP="00C5336A">
            <w:pPr>
              <w:tabs>
                <w:tab w:val="left" w:pos="900"/>
                <w:tab w:val="left" w:pos="1440"/>
                <w:tab w:val="left" w:pos="2160"/>
              </w:tabs>
              <w:rPr>
                <w:bCs/>
                <w:color w:val="000000"/>
                <w:sz w:val="24"/>
                <w:szCs w:val="24"/>
              </w:rPr>
            </w:pPr>
          </w:p>
        </w:tc>
        <w:tc>
          <w:tcPr>
            <w:tcW w:w="1350" w:type="dxa"/>
            <w:shd w:val="clear" w:color="auto" w:fill="FFFFFF" w:themeFill="background1"/>
          </w:tcPr>
          <w:p w14:paraId="1DBFDE1B" w14:textId="77777777" w:rsidR="005F475B" w:rsidRPr="008B4587" w:rsidRDefault="005F475B" w:rsidP="00C5336A">
            <w:pPr>
              <w:tabs>
                <w:tab w:val="left" w:pos="900"/>
                <w:tab w:val="left" w:pos="1440"/>
                <w:tab w:val="left" w:pos="2160"/>
              </w:tabs>
              <w:rPr>
                <w:bCs/>
                <w:color w:val="000000"/>
                <w:sz w:val="24"/>
                <w:szCs w:val="24"/>
              </w:rPr>
            </w:pPr>
          </w:p>
        </w:tc>
        <w:tc>
          <w:tcPr>
            <w:tcW w:w="1530" w:type="dxa"/>
            <w:shd w:val="clear" w:color="auto" w:fill="FFFFFF" w:themeFill="background1"/>
          </w:tcPr>
          <w:p w14:paraId="1DBFDE1C" w14:textId="77777777" w:rsidR="005F475B" w:rsidRPr="008B4587" w:rsidRDefault="005F475B" w:rsidP="00C5336A">
            <w:pPr>
              <w:tabs>
                <w:tab w:val="left" w:pos="900"/>
                <w:tab w:val="left" w:pos="1440"/>
                <w:tab w:val="left" w:pos="2160"/>
              </w:tabs>
              <w:rPr>
                <w:bCs/>
                <w:color w:val="000000"/>
                <w:sz w:val="24"/>
                <w:szCs w:val="24"/>
              </w:rPr>
            </w:pPr>
          </w:p>
        </w:tc>
      </w:tr>
      <w:tr w:rsidR="005F475B" w:rsidRPr="008B4587" w14:paraId="1DBFDE23" w14:textId="77777777" w:rsidTr="008B4587">
        <w:trPr>
          <w:trHeight w:val="230"/>
        </w:trPr>
        <w:tc>
          <w:tcPr>
            <w:tcW w:w="4280" w:type="dxa"/>
          </w:tcPr>
          <w:p w14:paraId="1DBFDE1E" w14:textId="6670066F" w:rsidR="005F475B" w:rsidRPr="008B4587" w:rsidRDefault="008B4587" w:rsidP="008B4587">
            <w:pPr>
              <w:tabs>
                <w:tab w:val="left" w:pos="900"/>
                <w:tab w:val="left" w:pos="1440"/>
                <w:tab w:val="left" w:pos="2160"/>
              </w:tabs>
              <w:rPr>
                <w:bCs/>
                <w:color w:val="000000"/>
                <w:sz w:val="24"/>
                <w:szCs w:val="24"/>
              </w:rPr>
            </w:pPr>
            <w:r w:rsidRPr="008B4587">
              <w:rPr>
                <w:bCs/>
                <w:color w:val="000000"/>
                <w:sz w:val="24"/>
                <w:szCs w:val="24"/>
              </w:rPr>
              <w:t>Administer surveys</w:t>
            </w:r>
          </w:p>
        </w:tc>
        <w:tc>
          <w:tcPr>
            <w:tcW w:w="1260" w:type="dxa"/>
            <w:shd w:val="clear" w:color="auto" w:fill="808080" w:themeFill="background1" w:themeFillShade="80"/>
          </w:tcPr>
          <w:p w14:paraId="1DBFDE1F" w14:textId="77777777" w:rsidR="005F475B" w:rsidRPr="008B4587" w:rsidRDefault="005F475B" w:rsidP="00C5336A">
            <w:pPr>
              <w:tabs>
                <w:tab w:val="left" w:pos="900"/>
                <w:tab w:val="left" w:pos="1440"/>
                <w:tab w:val="left" w:pos="2160"/>
              </w:tabs>
              <w:rPr>
                <w:bCs/>
                <w:color w:val="000000"/>
                <w:sz w:val="24"/>
                <w:szCs w:val="24"/>
              </w:rPr>
            </w:pPr>
          </w:p>
        </w:tc>
        <w:tc>
          <w:tcPr>
            <w:tcW w:w="1260" w:type="dxa"/>
            <w:shd w:val="clear" w:color="auto" w:fill="FFFFFF" w:themeFill="background1"/>
          </w:tcPr>
          <w:p w14:paraId="1DBFDE20" w14:textId="77777777" w:rsidR="005F475B" w:rsidRPr="008B4587" w:rsidRDefault="005F475B" w:rsidP="00C5336A">
            <w:pPr>
              <w:tabs>
                <w:tab w:val="left" w:pos="900"/>
                <w:tab w:val="left" w:pos="1440"/>
                <w:tab w:val="left" w:pos="2160"/>
              </w:tabs>
              <w:rPr>
                <w:bCs/>
                <w:color w:val="000000"/>
                <w:sz w:val="24"/>
                <w:szCs w:val="24"/>
              </w:rPr>
            </w:pPr>
          </w:p>
        </w:tc>
        <w:tc>
          <w:tcPr>
            <w:tcW w:w="1350" w:type="dxa"/>
            <w:shd w:val="clear" w:color="auto" w:fill="FFFFFF" w:themeFill="background1"/>
          </w:tcPr>
          <w:p w14:paraId="1DBFDE21" w14:textId="77777777" w:rsidR="005F475B" w:rsidRPr="008B4587" w:rsidRDefault="005F475B" w:rsidP="00C5336A">
            <w:pPr>
              <w:tabs>
                <w:tab w:val="left" w:pos="900"/>
                <w:tab w:val="left" w:pos="1440"/>
                <w:tab w:val="left" w:pos="2160"/>
              </w:tabs>
              <w:rPr>
                <w:bCs/>
                <w:color w:val="000000"/>
                <w:sz w:val="24"/>
                <w:szCs w:val="24"/>
              </w:rPr>
            </w:pPr>
          </w:p>
        </w:tc>
        <w:tc>
          <w:tcPr>
            <w:tcW w:w="1530" w:type="dxa"/>
            <w:shd w:val="clear" w:color="auto" w:fill="FFFFFF" w:themeFill="background1"/>
          </w:tcPr>
          <w:p w14:paraId="1DBFDE22" w14:textId="77777777" w:rsidR="005F475B" w:rsidRPr="008B4587" w:rsidRDefault="005F475B" w:rsidP="00C5336A">
            <w:pPr>
              <w:tabs>
                <w:tab w:val="left" w:pos="900"/>
                <w:tab w:val="left" w:pos="1440"/>
                <w:tab w:val="left" w:pos="2160"/>
              </w:tabs>
              <w:rPr>
                <w:bCs/>
                <w:color w:val="000000"/>
                <w:sz w:val="24"/>
                <w:szCs w:val="24"/>
              </w:rPr>
            </w:pPr>
          </w:p>
        </w:tc>
      </w:tr>
      <w:tr w:rsidR="005F475B" w:rsidRPr="00065D2B" w14:paraId="1DBFDE29" w14:textId="77777777" w:rsidTr="008B4587">
        <w:trPr>
          <w:trHeight w:val="230"/>
        </w:trPr>
        <w:tc>
          <w:tcPr>
            <w:tcW w:w="4280" w:type="dxa"/>
          </w:tcPr>
          <w:p w14:paraId="1DBFDE24" w14:textId="77777777" w:rsidR="005F475B" w:rsidRPr="00065D2B" w:rsidRDefault="005F475B" w:rsidP="00C5336A">
            <w:pPr>
              <w:tabs>
                <w:tab w:val="left" w:pos="900"/>
                <w:tab w:val="left" w:pos="1440"/>
                <w:tab w:val="left" w:pos="2160"/>
              </w:tabs>
              <w:rPr>
                <w:bCs/>
                <w:color w:val="000000"/>
                <w:sz w:val="24"/>
                <w:szCs w:val="24"/>
              </w:rPr>
            </w:pPr>
            <w:r w:rsidRPr="008B4587">
              <w:rPr>
                <w:bCs/>
                <w:color w:val="000000"/>
                <w:sz w:val="24"/>
                <w:szCs w:val="24"/>
              </w:rPr>
              <w:t xml:space="preserve">Summarize results </w:t>
            </w:r>
            <w:r w:rsidR="007634AF" w:rsidRPr="008B4587">
              <w:rPr>
                <w:bCs/>
                <w:color w:val="000000"/>
                <w:sz w:val="24"/>
                <w:szCs w:val="24"/>
              </w:rPr>
              <w:t>and deliver final report</w:t>
            </w:r>
          </w:p>
        </w:tc>
        <w:tc>
          <w:tcPr>
            <w:tcW w:w="1260" w:type="dxa"/>
            <w:shd w:val="clear" w:color="auto" w:fill="808080" w:themeFill="background1" w:themeFillShade="80"/>
          </w:tcPr>
          <w:p w14:paraId="1DBFDE25" w14:textId="77777777" w:rsidR="005F475B" w:rsidRPr="00065D2B" w:rsidRDefault="005F475B" w:rsidP="00C5336A">
            <w:pPr>
              <w:tabs>
                <w:tab w:val="left" w:pos="900"/>
                <w:tab w:val="left" w:pos="1440"/>
                <w:tab w:val="left" w:pos="2160"/>
              </w:tabs>
              <w:rPr>
                <w:bCs/>
                <w:color w:val="000000"/>
                <w:sz w:val="24"/>
                <w:szCs w:val="24"/>
              </w:rPr>
            </w:pPr>
          </w:p>
        </w:tc>
        <w:tc>
          <w:tcPr>
            <w:tcW w:w="1260" w:type="dxa"/>
            <w:shd w:val="clear" w:color="auto" w:fill="7F7F7F" w:themeFill="text1" w:themeFillTint="80"/>
          </w:tcPr>
          <w:p w14:paraId="1DBFDE26" w14:textId="77777777" w:rsidR="005F475B" w:rsidRPr="00065D2B" w:rsidRDefault="005F475B" w:rsidP="00C5336A">
            <w:pPr>
              <w:tabs>
                <w:tab w:val="left" w:pos="900"/>
                <w:tab w:val="left" w:pos="1440"/>
                <w:tab w:val="left" w:pos="2160"/>
              </w:tabs>
              <w:rPr>
                <w:bCs/>
                <w:color w:val="000000"/>
                <w:sz w:val="24"/>
                <w:szCs w:val="24"/>
              </w:rPr>
            </w:pPr>
          </w:p>
        </w:tc>
        <w:tc>
          <w:tcPr>
            <w:tcW w:w="1350" w:type="dxa"/>
            <w:shd w:val="clear" w:color="auto" w:fill="FFFFFF" w:themeFill="background1"/>
          </w:tcPr>
          <w:p w14:paraId="1DBFDE27" w14:textId="77777777" w:rsidR="005F475B" w:rsidRPr="00065D2B" w:rsidRDefault="005F475B" w:rsidP="00C5336A">
            <w:pPr>
              <w:tabs>
                <w:tab w:val="left" w:pos="900"/>
                <w:tab w:val="left" w:pos="1440"/>
                <w:tab w:val="left" w:pos="2160"/>
              </w:tabs>
              <w:rPr>
                <w:bCs/>
                <w:color w:val="000000"/>
                <w:sz w:val="24"/>
                <w:szCs w:val="24"/>
              </w:rPr>
            </w:pPr>
          </w:p>
        </w:tc>
        <w:tc>
          <w:tcPr>
            <w:tcW w:w="1530" w:type="dxa"/>
            <w:shd w:val="clear" w:color="auto" w:fill="FFFFFF" w:themeFill="background1"/>
          </w:tcPr>
          <w:p w14:paraId="1DBFDE28" w14:textId="77777777" w:rsidR="005F475B" w:rsidRPr="00065D2B" w:rsidRDefault="005F475B" w:rsidP="00C5336A">
            <w:pPr>
              <w:tabs>
                <w:tab w:val="left" w:pos="900"/>
                <w:tab w:val="left" w:pos="1440"/>
                <w:tab w:val="left" w:pos="2160"/>
              </w:tabs>
              <w:rPr>
                <w:bCs/>
                <w:color w:val="000000"/>
                <w:sz w:val="24"/>
                <w:szCs w:val="24"/>
              </w:rPr>
            </w:pPr>
          </w:p>
        </w:tc>
      </w:tr>
    </w:tbl>
    <w:p w14:paraId="1DBFDE2A" w14:textId="77777777" w:rsidR="005F475B" w:rsidRPr="00065D2B" w:rsidRDefault="005F475B" w:rsidP="005F475B">
      <w:pPr>
        <w:rPr>
          <w:color w:val="FF0000"/>
          <w:sz w:val="24"/>
          <w:szCs w:val="24"/>
        </w:rPr>
      </w:pPr>
    </w:p>
    <w:p w14:paraId="1DBFDE2B" w14:textId="77777777" w:rsidR="00065D2B" w:rsidRPr="007F5512" w:rsidRDefault="00065D2B" w:rsidP="007F5512">
      <w:bookmarkStart w:id="88" w:name="_Toc443881760"/>
      <w:bookmarkStart w:id="89" w:name="_Toc451592247"/>
      <w:bookmarkStart w:id="90" w:name="_Toc5610288"/>
      <w:bookmarkStart w:id="91" w:name="_Toc99178794"/>
    </w:p>
    <w:p w14:paraId="1DBFDE2C" w14:textId="77777777" w:rsidR="008D20C5" w:rsidRPr="00287FE4" w:rsidRDefault="004B4AEA" w:rsidP="00D1700D">
      <w:pPr>
        <w:pStyle w:val="Heading2"/>
        <w:tabs>
          <w:tab w:val="clear" w:pos="1152"/>
          <w:tab w:val="left" w:pos="720"/>
        </w:tabs>
        <w:spacing w:after="0" w:line="480" w:lineRule="auto"/>
        <w:ind w:left="0" w:firstLine="0"/>
        <w:jc w:val="left"/>
        <w:rPr>
          <w:color w:val="000000"/>
          <w:sz w:val="24"/>
          <w:szCs w:val="24"/>
        </w:rPr>
      </w:pPr>
      <w:bookmarkStart w:id="92" w:name="_Toc437868253"/>
      <w:r w:rsidRPr="00287FE4">
        <w:rPr>
          <w:color w:val="000000"/>
          <w:sz w:val="24"/>
          <w:szCs w:val="24"/>
        </w:rPr>
        <w:t>A.</w:t>
      </w:r>
      <w:r w:rsidR="008D20C5" w:rsidRPr="00287FE4">
        <w:rPr>
          <w:color w:val="000000"/>
          <w:sz w:val="24"/>
          <w:szCs w:val="24"/>
        </w:rPr>
        <w:t>17</w:t>
      </w:r>
      <w:r w:rsidR="008D20C5" w:rsidRPr="00287FE4">
        <w:rPr>
          <w:color w:val="000000"/>
          <w:sz w:val="24"/>
          <w:szCs w:val="24"/>
        </w:rPr>
        <w:tab/>
        <w:t>Reason(s) Display of OMB Expiration Date is Inappropriate</w:t>
      </w:r>
      <w:bookmarkEnd w:id="88"/>
      <w:bookmarkEnd w:id="89"/>
      <w:bookmarkEnd w:id="90"/>
      <w:bookmarkEnd w:id="91"/>
      <w:bookmarkEnd w:id="92"/>
    </w:p>
    <w:p w14:paraId="1DBFDE2D" w14:textId="7A878800" w:rsidR="006707D4" w:rsidRPr="00287FE4" w:rsidRDefault="00D528BB" w:rsidP="00526CE6">
      <w:pPr>
        <w:spacing w:line="480" w:lineRule="auto"/>
        <w:ind w:firstLine="720"/>
        <w:jc w:val="left"/>
        <w:rPr>
          <w:color w:val="000000"/>
          <w:sz w:val="24"/>
          <w:szCs w:val="24"/>
        </w:rPr>
      </w:pPr>
      <w:r>
        <w:rPr>
          <w:color w:val="000000"/>
          <w:sz w:val="24"/>
          <w:szCs w:val="24"/>
        </w:rPr>
        <w:t xml:space="preserve">No exemption from the display of the OMB Expiration Date </w:t>
      </w:r>
      <w:r w:rsidR="00213EBA">
        <w:rPr>
          <w:color w:val="000000"/>
          <w:sz w:val="24"/>
          <w:szCs w:val="24"/>
        </w:rPr>
        <w:t>is</w:t>
      </w:r>
      <w:r>
        <w:rPr>
          <w:color w:val="000000"/>
          <w:sz w:val="24"/>
          <w:szCs w:val="24"/>
        </w:rPr>
        <w:t xml:space="preserve"> being requested</w:t>
      </w:r>
      <w:r w:rsidR="006707D4" w:rsidRPr="00287FE4">
        <w:rPr>
          <w:color w:val="000000"/>
          <w:sz w:val="24"/>
          <w:szCs w:val="24"/>
        </w:rPr>
        <w:t>.</w:t>
      </w:r>
    </w:p>
    <w:p w14:paraId="1DBFDE2E" w14:textId="77777777" w:rsidR="006707D4" w:rsidRPr="00287FE4" w:rsidRDefault="006707D4" w:rsidP="00D1700D">
      <w:pPr>
        <w:spacing w:line="480" w:lineRule="auto"/>
        <w:jc w:val="left"/>
        <w:rPr>
          <w:color w:val="000000"/>
          <w:sz w:val="24"/>
          <w:szCs w:val="24"/>
        </w:rPr>
      </w:pPr>
    </w:p>
    <w:p w14:paraId="1DBFDE2F" w14:textId="77777777" w:rsidR="00845103" w:rsidRPr="00287FE4" w:rsidRDefault="004B4AEA" w:rsidP="00D1700D">
      <w:pPr>
        <w:pStyle w:val="Heading2"/>
        <w:tabs>
          <w:tab w:val="clear" w:pos="1152"/>
          <w:tab w:val="left" w:pos="720"/>
        </w:tabs>
        <w:spacing w:after="0" w:line="480" w:lineRule="auto"/>
        <w:ind w:left="0" w:firstLine="0"/>
        <w:jc w:val="left"/>
        <w:rPr>
          <w:color w:val="000000"/>
          <w:sz w:val="24"/>
          <w:szCs w:val="24"/>
        </w:rPr>
      </w:pPr>
      <w:bookmarkStart w:id="93" w:name="_Toc443881761"/>
      <w:bookmarkStart w:id="94" w:name="_Toc451592248"/>
      <w:bookmarkStart w:id="95" w:name="_Toc5610289"/>
      <w:bookmarkStart w:id="96" w:name="_Toc99178795"/>
      <w:bookmarkStart w:id="97" w:name="_Toc437868254"/>
      <w:r w:rsidRPr="00287FE4">
        <w:rPr>
          <w:color w:val="000000"/>
          <w:sz w:val="24"/>
          <w:szCs w:val="24"/>
        </w:rPr>
        <w:t>A.</w:t>
      </w:r>
      <w:r w:rsidR="008D20C5" w:rsidRPr="00287FE4">
        <w:rPr>
          <w:color w:val="000000"/>
          <w:sz w:val="24"/>
          <w:szCs w:val="24"/>
        </w:rPr>
        <w:t>18</w:t>
      </w:r>
      <w:r w:rsidR="008D20C5" w:rsidRPr="00287FE4">
        <w:rPr>
          <w:color w:val="000000"/>
          <w:sz w:val="24"/>
          <w:szCs w:val="24"/>
        </w:rPr>
        <w:tab/>
        <w:t>Exceptions to Certification for Paperwork Reduction Act Submissions</w:t>
      </w:r>
      <w:bookmarkEnd w:id="93"/>
      <w:bookmarkEnd w:id="94"/>
      <w:bookmarkEnd w:id="95"/>
      <w:bookmarkEnd w:id="96"/>
      <w:bookmarkEnd w:id="97"/>
    </w:p>
    <w:p w14:paraId="1DBFDE30" w14:textId="77777777" w:rsidR="00320456" w:rsidRPr="006865C9" w:rsidRDefault="00526CE6" w:rsidP="007F5512">
      <w:pPr>
        <w:rPr>
          <w:sz w:val="24"/>
          <w:szCs w:val="24"/>
        </w:rPr>
      </w:pPr>
      <w:r w:rsidRPr="006865C9">
        <w:rPr>
          <w:sz w:val="24"/>
          <w:szCs w:val="24"/>
        </w:rPr>
        <w:tab/>
      </w:r>
      <w:r w:rsidR="00287FE4" w:rsidRPr="006865C9">
        <w:rPr>
          <w:sz w:val="24"/>
          <w:szCs w:val="24"/>
        </w:rPr>
        <w:t xml:space="preserve">There </w:t>
      </w:r>
      <w:r w:rsidR="003371E1" w:rsidRPr="006865C9">
        <w:rPr>
          <w:sz w:val="24"/>
          <w:szCs w:val="24"/>
        </w:rPr>
        <w:t>are no exceptions to certification b</w:t>
      </w:r>
      <w:r w:rsidR="004A2BBC" w:rsidRPr="006865C9">
        <w:rPr>
          <w:sz w:val="24"/>
          <w:szCs w:val="24"/>
        </w:rPr>
        <w:t>eing requested</w:t>
      </w:r>
      <w:r w:rsidR="00287FE4" w:rsidRPr="006865C9">
        <w:rPr>
          <w:sz w:val="24"/>
          <w:szCs w:val="24"/>
        </w:rPr>
        <w:t>.</w:t>
      </w:r>
    </w:p>
    <w:sectPr w:rsidR="00320456" w:rsidRPr="006865C9" w:rsidSect="00092799">
      <w:footerReference w:type="even" r:id="rId15"/>
      <w:footerReference w:type="default" r:id="rId16"/>
      <w:footerReference w:type="first" r:id="rId17"/>
      <w:type w:val="continuous"/>
      <w:pgSz w:w="12240" w:h="15840" w:code="1"/>
      <w:pgMar w:top="1440" w:right="1440" w:bottom="1440" w:left="1440" w:header="720" w:footer="432" w:gutter="0"/>
      <w:pgNumType w:start="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AA35E" w15:done="0"/>
  <w15:commentEx w15:paraId="78844E97" w15:paraIdParent="143AA35E" w15:done="0"/>
  <w15:commentEx w15:paraId="52AFFD71" w15:done="0"/>
  <w15:commentEx w15:paraId="5E25045E" w15:paraIdParent="52AFFD71" w15:done="0"/>
  <w15:commentEx w15:paraId="75F70BB0" w15:done="0"/>
  <w15:commentEx w15:paraId="32F7BB90" w15:paraIdParent="75F70BB0" w15:done="0"/>
  <w15:commentEx w15:paraId="364AA13B" w15:done="0"/>
  <w15:commentEx w15:paraId="0806279B" w15:paraIdParent="364AA13B" w15:done="0"/>
  <w15:commentEx w15:paraId="17B748F4" w15:done="0"/>
  <w15:commentEx w15:paraId="06CF6FCF" w15:paraIdParent="17B748F4" w15:done="0"/>
  <w15:commentEx w15:paraId="67DAE570" w15:done="0"/>
  <w15:commentEx w15:paraId="08B1AB1B" w15:paraIdParent="67DAE570" w15:done="0"/>
  <w15:commentEx w15:paraId="1CD6A6B7" w15:done="0"/>
  <w15:commentEx w15:paraId="2D05151C" w15:paraIdParent="1CD6A6B7" w15:done="0"/>
  <w15:commentEx w15:paraId="00D8197D" w15:done="0"/>
  <w15:commentEx w15:paraId="10322C75" w15:paraIdParent="00D8197D" w15:done="0"/>
  <w15:commentEx w15:paraId="122A6B24" w15:done="0"/>
  <w15:commentEx w15:paraId="19A8415D" w15:paraIdParent="122A6B24" w15:done="0"/>
  <w15:commentEx w15:paraId="36D3DF31" w15:done="0"/>
  <w15:commentEx w15:paraId="226948CA" w15:paraIdParent="36D3DF31" w15:done="0"/>
  <w15:commentEx w15:paraId="65E5FCB9" w15:done="0"/>
  <w15:commentEx w15:paraId="45E6963D" w15:paraIdParent="65E5FCB9" w15:done="0"/>
  <w15:commentEx w15:paraId="38320B51" w15:done="0"/>
  <w15:commentEx w15:paraId="761E9518" w15:paraIdParent="38320B51" w15:done="0"/>
  <w15:commentEx w15:paraId="133E82C6" w15:done="0"/>
  <w15:commentEx w15:paraId="39E3D099" w15:paraIdParent="133E8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8E0A7" w14:textId="77777777" w:rsidR="00784907" w:rsidRDefault="00784907">
      <w:pPr>
        <w:spacing w:line="240" w:lineRule="auto"/>
      </w:pPr>
      <w:r>
        <w:separator/>
      </w:r>
    </w:p>
  </w:endnote>
  <w:endnote w:type="continuationSeparator" w:id="0">
    <w:p w14:paraId="3600BA5E" w14:textId="77777777" w:rsidR="00784907" w:rsidRDefault="00784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37" w14:textId="77777777" w:rsidR="00B22F6B" w:rsidRDefault="00B22F6B" w:rsidP="000C6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FDE38" w14:textId="77777777" w:rsidR="00B22F6B" w:rsidRDefault="00B22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39" w14:textId="77777777" w:rsidR="00B22F6B" w:rsidRDefault="00B22F6B" w:rsidP="000C6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E0B">
      <w:rPr>
        <w:rStyle w:val="PageNumber"/>
        <w:noProof/>
      </w:rPr>
      <w:t>ii</w:t>
    </w:r>
    <w:r>
      <w:rPr>
        <w:rStyle w:val="PageNumber"/>
      </w:rPr>
      <w:fldChar w:fldCharType="end"/>
    </w:r>
  </w:p>
  <w:p w14:paraId="1DBFDE3A" w14:textId="77777777" w:rsidR="00B22F6B" w:rsidRDefault="00B22F6B" w:rsidP="00FC2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3B" w14:textId="77777777" w:rsidR="00B22F6B" w:rsidRDefault="00B22F6B" w:rsidP="000472EC">
    <w:pPr>
      <w:pStyle w:val="Footer"/>
      <w:jc w:val="center"/>
      <w:rPr>
        <w:sz w:val="20"/>
      </w:rPr>
    </w:pPr>
    <w:r w:rsidRPr="001A132D">
      <w:rPr>
        <w:color w:val="FF0000"/>
        <w:sz w:val="20"/>
      </w:rPr>
      <w:t>NCI’s Office of Management Analysis and Assessment (OMAA)</w:t>
    </w:r>
    <w:r>
      <w:rPr>
        <w:color w:val="FF0000"/>
        <w:sz w:val="20"/>
      </w:rPr>
      <w:tab/>
    </w:r>
    <w:hyperlink r:id="rId1" w:tgtFrame="_blank" w:history="1">
      <w:r w:rsidRPr="000472EC">
        <w:rPr>
          <w:rStyle w:val="Hyperlink"/>
          <w:b/>
          <w:bCs/>
          <w:sz w:val="20"/>
        </w:rPr>
        <w:t>NCI_OMB_Clearance@mail.nih.gov</w:t>
      </w:r>
    </w:hyperlink>
    <w:r w:rsidRPr="000472EC">
      <w:rPr>
        <w:sz w:val="20"/>
      </w:rPr>
      <w:t>.</w:t>
    </w:r>
  </w:p>
  <w:p w14:paraId="1DBFDE3C" w14:textId="2EE313F3" w:rsidR="00B22F6B" w:rsidRDefault="00B22F6B" w:rsidP="00B11F8C">
    <w:pPr>
      <w:pStyle w:val="Footer"/>
      <w:jc w:val="center"/>
      <w:rPr>
        <w:color w:val="FF0000"/>
        <w:sz w:val="20"/>
      </w:rPr>
    </w:pPr>
    <w:r w:rsidRPr="00B11F8C">
      <w:rPr>
        <w:color w:val="FF0000"/>
        <w:sz w:val="20"/>
      </w:rPr>
      <w:fldChar w:fldCharType="begin"/>
    </w:r>
    <w:r w:rsidRPr="00B11F8C">
      <w:rPr>
        <w:color w:val="FF0000"/>
        <w:sz w:val="20"/>
      </w:rPr>
      <w:instrText xml:space="preserve"> FILENAME \p </w:instrText>
    </w:r>
    <w:r w:rsidRPr="00B11F8C">
      <w:rPr>
        <w:color w:val="FF0000"/>
        <w:sz w:val="20"/>
      </w:rPr>
      <w:fldChar w:fldCharType="separate"/>
    </w:r>
    <w:r>
      <w:rPr>
        <w:noProof/>
        <w:color w:val="FF0000"/>
        <w:sz w:val="20"/>
      </w:rPr>
      <w:t>F:\ICR\NIH\2_Supporting Statement A_NHGRI Short Course_5_6_15 (1) OMB comments.docx</w:t>
    </w:r>
    <w:r w:rsidRPr="00B11F8C">
      <w:rPr>
        <w:color w:val="FF0000"/>
        <w:sz w:val="20"/>
      </w:rPr>
      <w:fldChar w:fldCharType="end"/>
    </w:r>
  </w:p>
  <w:p w14:paraId="1DBFDE3D" w14:textId="77777777" w:rsidR="00B22F6B" w:rsidRPr="001A132D" w:rsidRDefault="00B22F6B" w:rsidP="00B11F8C">
    <w:pPr>
      <w:pStyle w:val="Footer"/>
      <w:jc w:val="center"/>
      <w:rPr>
        <w:color w:val="FF0000"/>
        <w:sz w:val="20"/>
      </w:rPr>
    </w:pPr>
    <w:r>
      <w:rPr>
        <w:color w:val="FF0000"/>
        <w:sz w:val="20"/>
      </w:rPr>
      <w:t>Last Upd</w:t>
    </w:r>
    <w:r w:rsidRPr="001A132D">
      <w:rPr>
        <w:color w:val="FF0000"/>
        <w:sz w:val="20"/>
      </w:rPr>
      <w:t xml:space="preserve">ated </w:t>
    </w:r>
    <w:r>
      <w:rPr>
        <w:color w:val="FF0000"/>
        <w:sz w:val="20"/>
      </w:rPr>
      <w:t>8-27</w:t>
    </w:r>
    <w:r w:rsidRPr="001A132D">
      <w:rPr>
        <w:color w:val="FF0000"/>
        <w:sz w:val="20"/>
      </w:rPr>
      <w:t>-2008.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3E" w14:textId="77777777" w:rsidR="00B22F6B" w:rsidRDefault="00B22F6B" w:rsidP="000C6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FDE3F" w14:textId="77777777" w:rsidR="00B22F6B" w:rsidRDefault="00B22F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40" w14:textId="77777777" w:rsidR="00B22F6B" w:rsidRDefault="00B22F6B" w:rsidP="000C6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E0B">
      <w:rPr>
        <w:rStyle w:val="PageNumber"/>
        <w:noProof/>
      </w:rPr>
      <w:t>6</w:t>
    </w:r>
    <w:r>
      <w:rPr>
        <w:rStyle w:val="PageNumber"/>
      </w:rPr>
      <w:fldChar w:fldCharType="end"/>
    </w:r>
  </w:p>
  <w:p w14:paraId="1DBFDE41" w14:textId="77777777" w:rsidR="00B22F6B" w:rsidRDefault="00B22F6B" w:rsidP="00FC20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42" w14:textId="77777777" w:rsidR="00B22F6B" w:rsidRDefault="00B22F6B" w:rsidP="000472EC">
    <w:pPr>
      <w:pStyle w:val="Footer"/>
      <w:jc w:val="center"/>
      <w:rPr>
        <w:sz w:val="20"/>
      </w:rPr>
    </w:pPr>
    <w:r w:rsidRPr="001A132D">
      <w:rPr>
        <w:color w:val="FF0000"/>
        <w:sz w:val="20"/>
      </w:rPr>
      <w:t>NCI’s Office of Management Analysis and Assessment (OMAA)</w:t>
    </w:r>
    <w:r>
      <w:rPr>
        <w:color w:val="FF0000"/>
        <w:sz w:val="20"/>
      </w:rPr>
      <w:tab/>
    </w:r>
    <w:hyperlink r:id="rId1" w:tgtFrame="_blank" w:history="1">
      <w:r w:rsidRPr="000472EC">
        <w:rPr>
          <w:rStyle w:val="Hyperlink"/>
          <w:b/>
          <w:bCs/>
          <w:sz w:val="20"/>
        </w:rPr>
        <w:t>NCI_OMB_Clearance@mail.nih.gov</w:t>
      </w:r>
    </w:hyperlink>
    <w:r w:rsidRPr="000472EC">
      <w:rPr>
        <w:sz w:val="20"/>
      </w:rPr>
      <w:t>.</w:t>
    </w:r>
  </w:p>
  <w:p w14:paraId="1DBFDE43" w14:textId="58811396" w:rsidR="00B22F6B" w:rsidRDefault="00B22F6B" w:rsidP="00B11F8C">
    <w:pPr>
      <w:pStyle w:val="Footer"/>
      <w:jc w:val="center"/>
      <w:rPr>
        <w:color w:val="FF0000"/>
        <w:sz w:val="20"/>
      </w:rPr>
    </w:pPr>
    <w:r w:rsidRPr="00B11F8C">
      <w:rPr>
        <w:color w:val="FF0000"/>
        <w:sz w:val="20"/>
      </w:rPr>
      <w:fldChar w:fldCharType="begin"/>
    </w:r>
    <w:r w:rsidRPr="00B11F8C">
      <w:rPr>
        <w:color w:val="FF0000"/>
        <w:sz w:val="20"/>
      </w:rPr>
      <w:instrText xml:space="preserve"> FILENAME \p </w:instrText>
    </w:r>
    <w:r w:rsidRPr="00B11F8C">
      <w:rPr>
        <w:color w:val="FF0000"/>
        <w:sz w:val="20"/>
      </w:rPr>
      <w:fldChar w:fldCharType="separate"/>
    </w:r>
    <w:r>
      <w:rPr>
        <w:noProof/>
        <w:color w:val="FF0000"/>
        <w:sz w:val="20"/>
      </w:rPr>
      <w:t>F:\ICR\NIH\2_Supporting Statement A_NHGRI Short Course_5_6_15 (1) OMB comments.docx</w:t>
    </w:r>
    <w:r w:rsidRPr="00B11F8C">
      <w:rPr>
        <w:color w:val="FF0000"/>
        <w:sz w:val="20"/>
      </w:rPr>
      <w:fldChar w:fldCharType="end"/>
    </w:r>
  </w:p>
  <w:p w14:paraId="1DBFDE44" w14:textId="77777777" w:rsidR="00B22F6B" w:rsidRPr="001A132D" w:rsidRDefault="00B22F6B" w:rsidP="00B11F8C">
    <w:pPr>
      <w:pStyle w:val="Footer"/>
      <w:jc w:val="center"/>
      <w:rPr>
        <w:color w:val="FF0000"/>
        <w:sz w:val="20"/>
      </w:rPr>
    </w:pPr>
    <w:r>
      <w:rPr>
        <w:color w:val="FF0000"/>
        <w:sz w:val="20"/>
      </w:rPr>
      <w:t>Last Upd</w:t>
    </w:r>
    <w:r w:rsidRPr="001A132D">
      <w:rPr>
        <w:color w:val="FF0000"/>
        <w:sz w:val="20"/>
      </w:rPr>
      <w:t xml:space="preserve">ated </w:t>
    </w:r>
    <w:r>
      <w:rPr>
        <w:color w:val="FF0000"/>
        <w:sz w:val="20"/>
      </w:rPr>
      <w:t>8-27</w:t>
    </w:r>
    <w:r w:rsidRPr="001A132D">
      <w:rPr>
        <w:color w:val="FF0000"/>
        <w:sz w:val="20"/>
      </w:rPr>
      <w:t>-2008.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8750D" w14:textId="77777777" w:rsidR="00784907" w:rsidRDefault="00784907">
      <w:pPr>
        <w:spacing w:line="240" w:lineRule="auto"/>
      </w:pPr>
      <w:r>
        <w:separator/>
      </w:r>
    </w:p>
  </w:footnote>
  <w:footnote w:type="continuationSeparator" w:id="0">
    <w:p w14:paraId="03C3B3FF" w14:textId="77777777" w:rsidR="00784907" w:rsidRDefault="007849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8C0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61BB3"/>
    <w:multiLevelType w:val="hybridMultilevel"/>
    <w:tmpl w:val="BC78C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123545"/>
    <w:multiLevelType w:val="hybridMultilevel"/>
    <w:tmpl w:val="C07AA200"/>
    <w:lvl w:ilvl="0" w:tplc="B4828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BA573E"/>
    <w:multiLevelType w:val="hybridMultilevel"/>
    <w:tmpl w:val="3E722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BC1D14"/>
    <w:multiLevelType w:val="hybridMultilevel"/>
    <w:tmpl w:val="7DA00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0834C9"/>
    <w:multiLevelType w:val="hybridMultilevel"/>
    <w:tmpl w:val="C07AA200"/>
    <w:lvl w:ilvl="0" w:tplc="B48281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4C0DB7"/>
    <w:multiLevelType w:val="hybridMultilevel"/>
    <w:tmpl w:val="B07AA70E"/>
    <w:lvl w:ilvl="0" w:tplc="3F18041C">
      <w:start w:val="1"/>
      <w:numFmt w:val="bullet"/>
      <w:lvlText w:val="•"/>
      <w:lvlJc w:val="left"/>
      <w:pPr>
        <w:tabs>
          <w:tab w:val="num" w:pos="720"/>
        </w:tabs>
        <w:ind w:left="720" w:hanging="360"/>
      </w:pPr>
      <w:rPr>
        <w:rFonts w:ascii="Arial" w:hAnsi="Arial" w:hint="default"/>
      </w:rPr>
    </w:lvl>
    <w:lvl w:ilvl="1" w:tplc="1E18EC52" w:tentative="1">
      <w:start w:val="1"/>
      <w:numFmt w:val="bullet"/>
      <w:lvlText w:val="•"/>
      <w:lvlJc w:val="left"/>
      <w:pPr>
        <w:tabs>
          <w:tab w:val="num" w:pos="1440"/>
        </w:tabs>
        <w:ind w:left="1440" w:hanging="360"/>
      </w:pPr>
      <w:rPr>
        <w:rFonts w:ascii="Arial" w:hAnsi="Arial" w:hint="default"/>
      </w:rPr>
    </w:lvl>
    <w:lvl w:ilvl="2" w:tplc="86FA97BE" w:tentative="1">
      <w:start w:val="1"/>
      <w:numFmt w:val="bullet"/>
      <w:lvlText w:val="•"/>
      <w:lvlJc w:val="left"/>
      <w:pPr>
        <w:tabs>
          <w:tab w:val="num" w:pos="2160"/>
        </w:tabs>
        <w:ind w:left="2160" w:hanging="360"/>
      </w:pPr>
      <w:rPr>
        <w:rFonts w:ascii="Arial" w:hAnsi="Arial" w:hint="default"/>
      </w:rPr>
    </w:lvl>
    <w:lvl w:ilvl="3" w:tplc="E67A8BE6" w:tentative="1">
      <w:start w:val="1"/>
      <w:numFmt w:val="bullet"/>
      <w:lvlText w:val="•"/>
      <w:lvlJc w:val="left"/>
      <w:pPr>
        <w:tabs>
          <w:tab w:val="num" w:pos="2880"/>
        </w:tabs>
        <w:ind w:left="2880" w:hanging="360"/>
      </w:pPr>
      <w:rPr>
        <w:rFonts w:ascii="Arial" w:hAnsi="Arial" w:hint="default"/>
      </w:rPr>
    </w:lvl>
    <w:lvl w:ilvl="4" w:tplc="967C8F7C" w:tentative="1">
      <w:start w:val="1"/>
      <w:numFmt w:val="bullet"/>
      <w:lvlText w:val="•"/>
      <w:lvlJc w:val="left"/>
      <w:pPr>
        <w:tabs>
          <w:tab w:val="num" w:pos="3600"/>
        </w:tabs>
        <w:ind w:left="3600" w:hanging="360"/>
      </w:pPr>
      <w:rPr>
        <w:rFonts w:ascii="Arial" w:hAnsi="Arial" w:hint="default"/>
      </w:rPr>
    </w:lvl>
    <w:lvl w:ilvl="5" w:tplc="06E02C66" w:tentative="1">
      <w:start w:val="1"/>
      <w:numFmt w:val="bullet"/>
      <w:lvlText w:val="•"/>
      <w:lvlJc w:val="left"/>
      <w:pPr>
        <w:tabs>
          <w:tab w:val="num" w:pos="4320"/>
        </w:tabs>
        <w:ind w:left="4320" w:hanging="360"/>
      </w:pPr>
      <w:rPr>
        <w:rFonts w:ascii="Arial" w:hAnsi="Arial" w:hint="default"/>
      </w:rPr>
    </w:lvl>
    <w:lvl w:ilvl="6" w:tplc="CE88E968" w:tentative="1">
      <w:start w:val="1"/>
      <w:numFmt w:val="bullet"/>
      <w:lvlText w:val="•"/>
      <w:lvlJc w:val="left"/>
      <w:pPr>
        <w:tabs>
          <w:tab w:val="num" w:pos="5040"/>
        </w:tabs>
        <w:ind w:left="5040" w:hanging="360"/>
      </w:pPr>
      <w:rPr>
        <w:rFonts w:ascii="Arial" w:hAnsi="Arial" w:hint="default"/>
      </w:rPr>
    </w:lvl>
    <w:lvl w:ilvl="7" w:tplc="F768F26C" w:tentative="1">
      <w:start w:val="1"/>
      <w:numFmt w:val="bullet"/>
      <w:lvlText w:val="•"/>
      <w:lvlJc w:val="left"/>
      <w:pPr>
        <w:tabs>
          <w:tab w:val="num" w:pos="5760"/>
        </w:tabs>
        <w:ind w:left="5760" w:hanging="360"/>
      </w:pPr>
      <w:rPr>
        <w:rFonts w:ascii="Arial" w:hAnsi="Arial" w:hint="default"/>
      </w:rPr>
    </w:lvl>
    <w:lvl w:ilvl="8" w:tplc="D7EE58C2" w:tentative="1">
      <w:start w:val="1"/>
      <w:numFmt w:val="bullet"/>
      <w:lvlText w:val="•"/>
      <w:lvlJc w:val="left"/>
      <w:pPr>
        <w:tabs>
          <w:tab w:val="num" w:pos="6480"/>
        </w:tabs>
        <w:ind w:left="6480" w:hanging="360"/>
      </w:pPr>
      <w:rPr>
        <w:rFonts w:ascii="Arial" w:hAnsi="Arial" w:hint="default"/>
      </w:rPr>
    </w:lvl>
  </w:abstractNum>
  <w:abstractNum w:abstractNumId="8">
    <w:nsid w:val="2B8B2343"/>
    <w:multiLevelType w:val="hybridMultilevel"/>
    <w:tmpl w:val="FFC0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A1562"/>
    <w:multiLevelType w:val="hybridMultilevel"/>
    <w:tmpl w:val="F24AB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544862"/>
    <w:multiLevelType w:val="hybridMultilevel"/>
    <w:tmpl w:val="5B2C3C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2">
    <w:nsid w:val="359127E3"/>
    <w:multiLevelType w:val="hybridMultilevel"/>
    <w:tmpl w:val="6F348CF2"/>
    <w:lvl w:ilvl="0" w:tplc="24CC26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21AA2"/>
    <w:multiLevelType w:val="hybridMultilevel"/>
    <w:tmpl w:val="EC5E9118"/>
    <w:lvl w:ilvl="0" w:tplc="D7D6E03A">
      <w:start w:val="1"/>
      <w:numFmt w:val="bullet"/>
      <w:lvlText w:val="•"/>
      <w:lvlJc w:val="left"/>
      <w:pPr>
        <w:tabs>
          <w:tab w:val="num" w:pos="720"/>
        </w:tabs>
        <w:ind w:left="720" w:hanging="360"/>
      </w:pPr>
      <w:rPr>
        <w:rFonts w:ascii="Arial" w:hAnsi="Arial" w:hint="default"/>
      </w:rPr>
    </w:lvl>
    <w:lvl w:ilvl="1" w:tplc="BBBA80C4" w:tentative="1">
      <w:start w:val="1"/>
      <w:numFmt w:val="bullet"/>
      <w:lvlText w:val="•"/>
      <w:lvlJc w:val="left"/>
      <w:pPr>
        <w:tabs>
          <w:tab w:val="num" w:pos="1440"/>
        </w:tabs>
        <w:ind w:left="1440" w:hanging="360"/>
      </w:pPr>
      <w:rPr>
        <w:rFonts w:ascii="Arial" w:hAnsi="Arial" w:hint="default"/>
      </w:rPr>
    </w:lvl>
    <w:lvl w:ilvl="2" w:tplc="4ACE52F8" w:tentative="1">
      <w:start w:val="1"/>
      <w:numFmt w:val="bullet"/>
      <w:lvlText w:val="•"/>
      <w:lvlJc w:val="left"/>
      <w:pPr>
        <w:tabs>
          <w:tab w:val="num" w:pos="2160"/>
        </w:tabs>
        <w:ind w:left="2160" w:hanging="360"/>
      </w:pPr>
      <w:rPr>
        <w:rFonts w:ascii="Arial" w:hAnsi="Arial" w:hint="default"/>
      </w:rPr>
    </w:lvl>
    <w:lvl w:ilvl="3" w:tplc="7ADE0BE8" w:tentative="1">
      <w:start w:val="1"/>
      <w:numFmt w:val="bullet"/>
      <w:lvlText w:val="•"/>
      <w:lvlJc w:val="left"/>
      <w:pPr>
        <w:tabs>
          <w:tab w:val="num" w:pos="2880"/>
        </w:tabs>
        <w:ind w:left="2880" w:hanging="360"/>
      </w:pPr>
      <w:rPr>
        <w:rFonts w:ascii="Arial" w:hAnsi="Arial" w:hint="default"/>
      </w:rPr>
    </w:lvl>
    <w:lvl w:ilvl="4" w:tplc="1B18E380" w:tentative="1">
      <w:start w:val="1"/>
      <w:numFmt w:val="bullet"/>
      <w:lvlText w:val="•"/>
      <w:lvlJc w:val="left"/>
      <w:pPr>
        <w:tabs>
          <w:tab w:val="num" w:pos="3600"/>
        </w:tabs>
        <w:ind w:left="3600" w:hanging="360"/>
      </w:pPr>
      <w:rPr>
        <w:rFonts w:ascii="Arial" w:hAnsi="Arial" w:hint="default"/>
      </w:rPr>
    </w:lvl>
    <w:lvl w:ilvl="5" w:tplc="285CACA4" w:tentative="1">
      <w:start w:val="1"/>
      <w:numFmt w:val="bullet"/>
      <w:lvlText w:val="•"/>
      <w:lvlJc w:val="left"/>
      <w:pPr>
        <w:tabs>
          <w:tab w:val="num" w:pos="4320"/>
        </w:tabs>
        <w:ind w:left="4320" w:hanging="360"/>
      </w:pPr>
      <w:rPr>
        <w:rFonts w:ascii="Arial" w:hAnsi="Arial" w:hint="default"/>
      </w:rPr>
    </w:lvl>
    <w:lvl w:ilvl="6" w:tplc="A57CF5FA" w:tentative="1">
      <w:start w:val="1"/>
      <w:numFmt w:val="bullet"/>
      <w:lvlText w:val="•"/>
      <w:lvlJc w:val="left"/>
      <w:pPr>
        <w:tabs>
          <w:tab w:val="num" w:pos="5040"/>
        </w:tabs>
        <w:ind w:left="5040" w:hanging="360"/>
      </w:pPr>
      <w:rPr>
        <w:rFonts w:ascii="Arial" w:hAnsi="Arial" w:hint="default"/>
      </w:rPr>
    </w:lvl>
    <w:lvl w:ilvl="7" w:tplc="25520C7A" w:tentative="1">
      <w:start w:val="1"/>
      <w:numFmt w:val="bullet"/>
      <w:lvlText w:val="•"/>
      <w:lvlJc w:val="left"/>
      <w:pPr>
        <w:tabs>
          <w:tab w:val="num" w:pos="5760"/>
        </w:tabs>
        <w:ind w:left="5760" w:hanging="360"/>
      </w:pPr>
      <w:rPr>
        <w:rFonts w:ascii="Arial" w:hAnsi="Arial" w:hint="default"/>
      </w:rPr>
    </w:lvl>
    <w:lvl w:ilvl="8" w:tplc="FF4EECAC" w:tentative="1">
      <w:start w:val="1"/>
      <w:numFmt w:val="bullet"/>
      <w:lvlText w:val="•"/>
      <w:lvlJc w:val="left"/>
      <w:pPr>
        <w:tabs>
          <w:tab w:val="num" w:pos="6480"/>
        </w:tabs>
        <w:ind w:left="6480" w:hanging="360"/>
      </w:pPr>
      <w:rPr>
        <w:rFonts w:ascii="Arial" w:hAnsi="Arial" w:hint="default"/>
      </w:rPr>
    </w:lvl>
  </w:abstractNum>
  <w:abstractNum w:abstractNumId="14">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3149B5"/>
    <w:multiLevelType w:val="hybridMultilevel"/>
    <w:tmpl w:val="939E8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27477"/>
    <w:multiLevelType w:val="hybridMultilevel"/>
    <w:tmpl w:val="9AF2A568"/>
    <w:lvl w:ilvl="0" w:tplc="151AE058">
      <w:start w:val="1"/>
      <w:numFmt w:val="bullet"/>
      <w:lvlText w:val="•"/>
      <w:lvlJc w:val="left"/>
      <w:pPr>
        <w:tabs>
          <w:tab w:val="num" w:pos="720"/>
        </w:tabs>
        <w:ind w:left="720" w:hanging="360"/>
      </w:pPr>
      <w:rPr>
        <w:rFonts w:ascii="Arial" w:hAnsi="Arial" w:hint="default"/>
      </w:rPr>
    </w:lvl>
    <w:lvl w:ilvl="1" w:tplc="38A436C6" w:tentative="1">
      <w:start w:val="1"/>
      <w:numFmt w:val="bullet"/>
      <w:lvlText w:val="•"/>
      <w:lvlJc w:val="left"/>
      <w:pPr>
        <w:tabs>
          <w:tab w:val="num" w:pos="1440"/>
        </w:tabs>
        <w:ind w:left="1440" w:hanging="360"/>
      </w:pPr>
      <w:rPr>
        <w:rFonts w:ascii="Arial" w:hAnsi="Arial" w:hint="default"/>
      </w:rPr>
    </w:lvl>
    <w:lvl w:ilvl="2" w:tplc="BCC8F256" w:tentative="1">
      <w:start w:val="1"/>
      <w:numFmt w:val="bullet"/>
      <w:lvlText w:val="•"/>
      <w:lvlJc w:val="left"/>
      <w:pPr>
        <w:tabs>
          <w:tab w:val="num" w:pos="2160"/>
        </w:tabs>
        <w:ind w:left="2160" w:hanging="360"/>
      </w:pPr>
      <w:rPr>
        <w:rFonts w:ascii="Arial" w:hAnsi="Arial" w:hint="default"/>
      </w:rPr>
    </w:lvl>
    <w:lvl w:ilvl="3" w:tplc="86642026" w:tentative="1">
      <w:start w:val="1"/>
      <w:numFmt w:val="bullet"/>
      <w:lvlText w:val="•"/>
      <w:lvlJc w:val="left"/>
      <w:pPr>
        <w:tabs>
          <w:tab w:val="num" w:pos="2880"/>
        </w:tabs>
        <w:ind w:left="2880" w:hanging="360"/>
      </w:pPr>
      <w:rPr>
        <w:rFonts w:ascii="Arial" w:hAnsi="Arial" w:hint="default"/>
      </w:rPr>
    </w:lvl>
    <w:lvl w:ilvl="4" w:tplc="97F057A4" w:tentative="1">
      <w:start w:val="1"/>
      <w:numFmt w:val="bullet"/>
      <w:lvlText w:val="•"/>
      <w:lvlJc w:val="left"/>
      <w:pPr>
        <w:tabs>
          <w:tab w:val="num" w:pos="3600"/>
        </w:tabs>
        <w:ind w:left="3600" w:hanging="360"/>
      </w:pPr>
      <w:rPr>
        <w:rFonts w:ascii="Arial" w:hAnsi="Arial" w:hint="default"/>
      </w:rPr>
    </w:lvl>
    <w:lvl w:ilvl="5" w:tplc="9B2C7956" w:tentative="1">
      <w:start w:val="1"/>
      <w:numFmt w:val="bullet"/>
      <w:lvlText w:val="•"/>
      <w:lvlJc w:val="left"/>
      <w:pPr>
        <w:tabs>
          <w:tab w:val="num" w:pos="4320"/>
        </w:tabs>
        <w:ind w:left="4320" w:hanging="360"/>
      </w:pPr>
      <w:rPr>
        <w:rFonts w:ascii="Arial" w:hAnsi="Arial" w:hint="default"/>
      </w:rPr>
    </w:lvl>
    <w:lvl w:ilvl="6" w:tplc="625E19A6" w:tentative="1">
      <w:start w:val="1"/>
      <w:numFmt w:val="bullet"/>
      <w:lvlText w:val="•"/>
      <w:lvlJc w:val="left"/>
      <w:pPr>
        <w:tabs>
          <w:tab w:val="num" w:pos="5040"/>
        </w:tabs>
        <w:ind w:left="5040" w:hanging="360"/>
      </w:pPr>
      <w:rPr>
        <w:rFonts w:ascii="Arial" w:hAnsi="Arial" w:hint="default"/>
      </w:rPr>
    </w:lvl>
    <w:lvl w:ilvl="7" w:tplc="51EAE7C2" w:tentative="1">
      <w:start w:val="1"/>
      <w:numFmt w:val="bullet"/>
      <w:lvlText w:val="•"/>
      <w:lvlJc w:val="left"/>
      <w:pPr>
        <w:tabs>
          <w:tab w:val="num" w:pos="5760"/>
        </w:tabs>
        <w:ind w:left="5760" w:hanging="360"/>
      </w:pPr>
      <w:rPr>
        <w:rFonts w:ascii="Arial" w:hAnsi="Arial" w:hint="default"/>
      </w:rPr>
    </w:lvl>
    <w:lvl w:ilvl="8" w:tplc="C4F43728" w:tentative="1">
      <w:start w:val="1"/>
      <w:numFmt w:val="bullet"/>
      <w:lvlText w:val="•"/>
      <w:lvlJc w:val="left"/>
      <w:pPr>
        <w:tabs>
          <w:tab w:val="num" w:pos="6480"/>
        </w:tabs>
        <w:ind w:left="6480" w:hanging="360"/>
      </w:pPr>
      <w:rPr>
        <w:rFonts w:ascii="Arial" w:hAnsi="Arial" w:hint="default"/>
      </w:rPr>
    </w:lvl>
  </w:abstractNum>
  <w:abstractNum w:abstractNumId="17">
    <w:nsid w:val="3ABA331B"/>
    <w:multiLevelType w:val="hybridMultilevel"/>
    <w:tmpl w:val="83087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51193B"/>
    <w:multiLevelType w:val="hybridMultilevel"/>
    <w:tmpl w:val="5380E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0A13E3"/>
    <w:multiLevelType w:val="hybridMultilevel"/>
    <w:tmpl w:val="3A961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2A160A"/>
    <w:multiLevelType w:val="hybridMultilevel"/>
    <w:tmpl w:val="3F96C952"/>
    <w:lvl w:ilvl="0" w:tplc="08AACFC2">
      <w:start w:val="1"/>
      <w:numFmt w:val="bullet"/>
      <w:lvlText w:val="•"/>
      <w:lvlJc w:val="left"/>
      <w:pPr>
        <w:tabs>
          <w:tab w:val="num" w:pos="720"/>
        </w:tabs>
        <w:ind w:left="720" w:hanging="360"/>
      </w:pPr>
      <w:rPr>
        <w:rFonts w:ascii="Arial" w:hAnsi="Arial" w:hint="default"/>
      </w:rPr>
    </w:lvl>
    <w:lvl w:ilvl="1" w:tplc="E478661A" w:tentative="1">
      <w:start w:val="1"/>
      <w:numFmt w:val="bullet"/>
      <w:lvlText w:val="•"/>
      <w:lvlJc w:val="left"/>
      <w:pPr>
        <w:tabs>
          <w:tab w:val="num" w:pos="1440"/>
        </w:tabs>
        <w:ind w:left="1440" w:hanging="360"/>
      </w:pPr>
      <w:rPr>
        <w:rFonts w:ascii="Arial" w:hAnsi="Arial" w:hint="default"/>
      </w:rPr>
    </w:lvl>
    <w:lvl w:ilvl="2" w:tplc="9192FCF8" w:tentative="1">
      <w:start w:val="1"/>
      <w:numFmt w:val="bullet"/>
      <w:lvlText w:val="•"/>
      <w:lvlJc w:val="left"/>
      <w:pPr>
        <w:tabs>
          <w:tab w:val="num" w:pos="2160"/>
        </w:tabs>
        <w:ind w:left="2160" w:hanging="360"/>
      </w:pPr>
      <w:rPr>
        <w:rFonts w:ascii="Arial" w:hAnsi="Arial" w:hint="default"/>
      </w:rPr>
    </w:lvl>
    <w:lvl w:ilvl="3" w:tplc="5BF40288" w:tentative="1">
      <w:start w:val="1"/>
      <w:numFmt w:val="bullet"/>
      <w:lvlText w:val="•"/>
      <w:lvlJc w:val="left"/>
      <w:pPr>
        <w:tabs>
          <w:tab w:val="num" w:pos="2880"/>
        </w:tabs>
        <w:ind w:left="2880" w:hanging="360"/>
      </w:pPr>
      <w:rPr>
        <w:rFonts w:ascii="Arial" w:hAnsi="Arial" w:hint="default"/>
      </w:rPr>
    </w:lvl>
    <w:lvl w:ilvl="4" w:tplc="8A78AFC6" w:tentative="1">
      <w:start w:val="1"/>
      <w:numFmt w:val="bullet"/>
      <w:lvlText w:val="•"/>
      <w:lvlJc w:val="left"/>
      <w:pPr>
        <w:tabs>
          <w:tab w:val="num" w:pos="3600"/>
        </w:tabs>
        <w:ind w:left="3600" w:hanging="360"/>
      </w:pPr>
      <w:rPr>
        <w:rFonts w:ascii="Arial" w:hAnsi="Arial" w:hint="default"/>
      </w:rPr>
    </w:lvl>
    <w:lvl w:ilvl="5" w:tplc="BCBABECC" w:tentative="1">
      <w:start w:val="1"/>
      <w:numFmt w:val="bullet"/>
      <w:lvlText w:val="•"/>
      <w:lvlJc w:val="left"/>
      <w:pPr>
        <w:tabs>
          <w:tab w:val="num" w:pos="4320"/>
        </w:tabs>
        <w:ind w:left="4320" w:hanging="360"/>
      </w:pPr>
      <w:rPr>
        <w:rFonts w:ascii="Arial" w:hAnsi="Arial" w:hint="default"/>
      </w:rPr>
    </w:lvl>
    <w:lvl w:ilvl="6" w:tplc="32A07636" w:tentative="1">
      <w:start w:val="1"/>
      <w:numFmt w:val="bullet"/>
      <w:lvlText w:val="•"/>
      <w:lvlJc w:val="left"/>
      <w:pPr>
        <w:tabs>
          <w:tab w:val="num" w:pos="5040"/>
        </w:tabs>
        <w:ind w:left="5040" w:hanging="360"/>
      </w:pPr>
      <w:rPr>
        <w:rFonts w:ascii="Arial" w:hAnsi="Arial" w:hint="default"/>
      </w:rPr>
    </w:lvl>
    <w:lvl w:ilvl="7" w:tplc="66727850" w:tentative="1">
      <w:start w:val="1"/>
      <w:numFmt w:val="bullet"/>
      <w:lvlText w:val="•"/>
      <w:lvlJc w:val="left"/>
      <w:pPr>
        <w:tabs>
          <w:tab w:val="num" w:pos="5760"/>
        </w:tabs>
        <w:ind w:left="5760" w:hanging="360"/>
      </w:pPr>
      <w:rPr>
        <w:rFonts w:ascii="Arial" w:hAnsi="Arial" w:hint="default"/>
      </w:rPr>
    </w:lvl>
    <w:lvl w:ilvl="8" w:tplc="33BE7090" w:tentative="1">
      <w:start w:val="1"/>
      <w:numFmt w:val="bullet"/>
      <w:lvlText w:val="•"/>
      <w:lvlJc w:val="left"/>
      <w:pPr>
        <w:tabs>
          <w:tab w:val="num" w:pos="6480"/>
        </w:tabs>
        <w:ind w:left="6480" w:hanging="360"/>
      </w:pPr>
      <w:rPr>
        <w:rFonts w:ascii="Arial" w:hAnsi="Arial" w:hint="default"/>
      </w:rPr>
    </w:lvl>
  </w:abstractNum>
  <w:abstractNum w:abstractNumId="22">
    <w:nsid w:val="4B7462D7"/>
    <w:multiLevelType w:val="hybridMultilevel"/>
    <w:tmpl w:val="452282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7F0F7C"/>
    <w:multiLevelType w:val="hybridMultilevel"/>
    <w:tmpl w:val="7370EE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8817B4"/>
    <w:multiLevelType w:val="hybridMultilevel"/>
    <w:tmpl w:val="2F3A2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BB56EE"/>
    <w:multiLevelType w:val="hybridMultilevel"/>
    <w:tmpl w:val="7924F3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2807E9"/>
    <w:multiLevelType w:val="hybridMultilevel"/>
    <w:tmpl w:val="2A36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112A53"/>
    <w:multiLevelType w:val="hybridMultilevel"/>
    <w:tmpl w:val="A66C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F7696A"/>
    <w:multiLevelType w:val="hybridMultilevel"/>
    <w:tmpl w:val="9A9E4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205AA1"/>
    <w:multiLevelType w:val="hybridMultilevel"/>
    <w:tmpl w:val="A016E4D0"/>
    <w:lvl w:ilvl="0" w:tplc="84344912">
      <w:start w:val="2"/>
      <w:numFmt w:val="lowerLetter"/>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5">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7D4C92"/>
    <w:multiLevelType w:val="hybridMultilevel"/>
    <w:tmpl w:val="8640E6F8"/>
    <w:lvl w:ilvl="0" w:tplc="012A1DBE">
      <w:start w:val="3"/>
      <w:numFmt w:val="bullet"/>
      <w:lvlText w:val=""/>
      <w:lvlJc w:val="left"/>
      <w:pPr>
        <w:ind w:left="360" w:hanging="360"/>
      </w:pPr>
      <w:rPr>
        <w:rFonts w:ascii="Symbol" w:eastAsia="Calibr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E731AE"/>
    <w:multiLevelType w:val="hybridMultilevel"/>
    <w:tmpl w:val="4C66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8F398F"/>
    <w:multiLevelType w:val="hybridMultilevel"/>
    <w:tmpl w:val="53706F80"/>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40">
    <w:nsid w:val="735B2AA3"/>
    <w:multiLevelType w:val="hybridMultilevel"/>
    <w:tmpl w:val="D556D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965D2F"/>
    <w:multiLevelType w:val="hybridMultilevel"/>
    <w:tmpl w:val="B68463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7F6272"/>
    <w:multiLevelType w:val="hybridMultilevel"/>
    <w:tmpl w:val="12E4F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EC706E"/>
    <w:multiLevelType w:val="hybridMultilevel"/>
    <w:tmpl w:val="ABFC5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27"/>
  </w:num>
  <w:num w:numId="4">
    <w:abstractNumId w:val="23"/>
  </w:num>
  <w:num w:numId="5">
    <w:abstractNumId w:val="4"/>
  </w:num>
  <w:num w:numId="6">
    <w:abstractNumId w:val="18"/>
  </w:num>
  <w:num w:numId="7">
    <w:abstractNumId w:val="17"/>
  </w:num>
  <w:num w:numId="8">
    <w:abstractNumId w:val="32"/>
  </w:num>
  <w:num w:numId="9">
    <w:abstractNumId w:val="44"/>
  </w:num>
  <w:num w:numId="10">
    <w:abstractNumId w:val="36"/>
  </w:num>
  <w:num w:numId="11">
    <w:abstractNumId w:val="14"/>
  </w:num>
  <w:num w:numId="12">
    <w:abstractNumId w:val="28"/>
  </w:num>
  <w:num w:numId="13">
    <w:abstractNumId w:val="20"/>
  </w:num>
  <w:num w:numId="14">
    <w:abstractNumId w:val="26"/>
  </w:num>
  <w:num w:numId="15">
    <w:abstractNumId w:val="5"/>
  </w:num>
  <w:num w:numId="16">
    <w:abstractNumId w:val="25"/>
  </w:num>
  <w:num w:numId="17">
    <w:abstractNumId w:val="40"/>
  </w:num>
  <w:num w:numId="18">
    <w:abstractNumId w:val="42"/>
  </w:num>
  <w:num w:numId="19">
    <w:abstractNumId w:val="1"/>
  </w:num>
  <w:num w:numId="20">
    <w:abstractNumId w:val="3"/>
  </w:num>
  <w:num w:numId="21">
    <w:abstractNumId w:val="35"/>
  </w:num>
  <w:num w:numId="22">
    <w:abstractNumId w:val="22"/>
  </w:num>
  <w:num w:numId="23">
    <w:abstractNumId w:val="33"/>
  </w:num>
  <w:num w:numId="24">
    <w:abstractNumId w:val="39"/>
  </w:num>
  <w:num w:numId="25">
    <w:abstractNumId w:val="34"/>
  </w:num>
  <w:num w:numId="26">
    <w:abstractNumId w:val="9"/>
  </w:num>
  <w:num w:numId="27">
    <w:abstractNumId w:val="29"/>
  </w:num>
  <w:num w:numId="28">
    <w:abstractNumId w:val="41"/>
  </w:num>
  <w:num w:numId="29">
    <w:abstractNumId w:val="37"/>
  </w:num>
  <w:num w:numId="30">
    <w:abstractNumId w:val="12"/>
  </w:num>
  <w:num w:numId="31">
    <w:abstractNumId w:val="0"/>
  </w:num>
  <w:num w:numId="32">
    <w:abstractNumId w:val="38"/>
  </w:num>
  <w:num w:numId="33">
    <w:abstractNumId w:val="15"/>
  </w:num>
  <w:num w:numId="34">
    <w:abstractNumId w:val="8"/>
  </w:num>
  <w:num w:numId="35">
    <w:abstractNumId w:val="43"/>
  </w:num>
  <w:num w:numId="36">
    <w:abstractNumId w:val="2"/>
  </w:num>
  <w:num w:numId="37">
    <w:abstractNumId w:val="30"/>
  </w:num>
  <w:num w:numId="38">
    <w:abstractNumId w:val="31"/>
  </w:num>
  <w:num w:numId="39">
    <w:abstractNumId w:val="7"/>
  </w:num>
  <w:num w:numId="40">
    <w:abstractNumId w:val="21"/>
  </w:num>
  <w:num w:numId="41">
    <w:abstractNumId w:val="13"/>
  </w:num>
  <w:num w:numId="42">
    <w:abstractNumId w:val="16"/>
  </w:num>
  <w:num w:numId="43">
    <w:abstractNumId w:val="6"/>
  </w:num>
  <w:num w:numId="44">
    <w:abstractNumId w:val="10"/>
  </w:num>
  <w:num w:numId="45">
    <w:abstractNumId w:val="24"/>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 Rollison">
    <w15:presenceInfo w15:providerId="None" w15:userId="Julia Rollison"/>
  </w15:person>
  <w15:person w15:author="Mok, Stephanie">
    <w15:presenceInfo w15:providerId="AD" w15:userId="S-1-5-21-1454471165-117609710-725345543-422965"/>
  </w15:person>
  <w15:person w15:author="Erica Husser">
    <w15:presenceInfo w15:providerId="None" w15:userId="Erica Husser"/>
  </w15:person>
  <w15:person w15:author="Courtney Carta">
    <w15:presenceInfo w15:providerId="None" w15:userId="Courtney Carta"/>
  </w15:person>
  <w15:person w15:author="OMB_m">
    <w15:presenceInfo w15:providerId="None" w15:userId="OMB_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6A"/>
    <w:rsid w:val="000016BC"/>
    <w:rsid w:val="00001BD9"/>
    <w:rsid w:val="00004EDC"/>
    <w:rsid w:val="000070A1"/>
    <w:rsid w:val="000075E0"/>
    <w:rsid w:val="00007DD4"/>
    <w:rsid w:val="00007E25"/>
    <w:rsid w:val="000100E8"/>
    <w:rsid w:val="0001416F"/>
    <w:rsid w:val="000149DB"/>
    <w:rsid w:val="00014F61"/>
    <w:rsid w:val="00016B07"/>
    <w:rsid w:val="000212C7"/>
    <w:rsid w:val="000236CA"/>
    <w:rsid w:val="00023AD2"/>
    <w:rsid w:val="00033CEE"/>
    <w:rsid w:val="00034DE1"/>
    <w:rsid w:val="000368B6"/>
    <w:rsid w:val="00040185"/>
    <w:rsid w:val="00042E24"/>
    <w:rsid w:val="0004329F"/>
    <w:rsid w:val="000433F4"/>
    <w:rsid w:val="000435A8"/>
    <w:rsid w:val="00046988"/>
    <w:rsid w:val="000472EC"/>
    <w:rsid w:val="00047B25"/>
    <w:rsid w:val="0005741D"/>
    <w:rsid w:val="00060EDC"/>
    <w:rsid w:val="00061327"/>
    <w:rsid w:val="0006413C"/>
    <w:rsid w:val="00065D2B"/>
    <w:rsid w:val="00066501"/>
    <w:rsid w:val="000707E7"/>
    <w:rsid w:val="00075129"/>
    <w:rsid w:val="000752D4"/>
    <w:rsid w:val="000771AC"/>
    <w:rsid w:val="0007751A"/>
    <w:rsid w:val="000775A2"/>
    <w:rsid w:val="0008166B"/>
    <w:rsid w:val="000818A6"/>
    <w:rsid w:val="00086BE4"/>
    <w:rsid w:val="0009009F"/>
    <w:rsid w:val="00090DAB"/>
    <w:rsid w:val="00092799"/>
    <w:rsid w:val="0009331C"/>
    <w:rsid w:val="000937CB"/>
    <w:rsid w:val="000946C1"/>
    <w:rsid w:val="00096616"/>
    <w:rsid w:val="000A26FF"/>
    <w:rsid w:val="000A2F0B"/>
    <w:rsid w:val="000A37CA"/>
    <w:rsid w:val="000A518D"/>
    <w:rsid w:val="000A54F5"/>
    <w:rsid w:val="000A5661"/>
    <w:rsid w:val="000B0B60"/>
    <w:rsid w:val="000C15B3"/>
    <w:rsid w:val="000C3F86"/>
    <w:rsid w:val="000C4130"/>
    <w:rsid w:val="000C66E5"/>
    <w:rsid w:val="000D2712"/>
    <w:rsid w:val="000D27A3"/>
    <w:rsid w:val="000D4AC2"/>
    <w:rsid w:val="000D58CB"/>
    <w:rsid w:val="000E3BB7"/>
    <w:rsid w:val="000F040B"/>
    <w:rsid w:val="000F140E"/>
    <w:rsid w:val="000F2B7A"/>
    <w:rsid w:val="000F344B"/>
    <w:rsid w:val="000F3B1D"/>
    <w:rsid w:val="000F4118"/>
    <w:rsid w:val="00106F19"/>
    <w:rsid w:val="00110571"/>
    <w:rsid w:val="001118CB"/>
    <w:rsid w:val="0011204E"/>
    <w:rsid w:val="001125C4"/>
    <w:rsid w:val="00112C81"/>
    <w:rsid w:val="001152B2"/>
    <w:rsid w:val="00115F2D"/>
    <w:rsid w:val="00116C6E"/>
    <w:rsid w:val="001215DD"/>
    <w:rsid w:val="001217D1"/>
    <w:rsid w:val="00122717"/>
    <w:rsid w:val="00123F3B"/>
    <w:rsid w:val="00124A4A"/>
    <w:rsid w:val="00125C5A"/>
    <w:rsid w:val="001270C9"/>
    <w:rsid w:val="00130CD5"/>
    <w:rsid w:val="00133BC1"/>
    <w:rsid w:val="00135357"/>
    <w:rsid w:val="001450F5"/>
    <w:rsid w:val="001452C7"/>
    <w:rsid w:val="00147F0A"/>
    <w:rsid w:val="001512DD"/>
    <w:rsid w:val="00151A3E"/>
    <w:rsid w:val="0016088E"/>
    <w:rsid w:val="001614EE"/>
    <w:rsid w:val="001625DC"/>
    <w:rsid w:val="00163519"/>
    <w:rsid w:val="001723CC"/>
    <w:rsid w:val="00172612"/>
    <w:rsid w:val="00175047"/>
    <w:rsid w:val="00175F86"/>
    <w:rsid w:val="0017606A"/>
    <w:rsid w:val="00177BED"/>
    <w:rsid w:val="001802CC"/>
    <w:rsid w:val="00180B8D"/>
    <w:rsid w:val="001817A3"/>
    <w:rsid w:val="0018416B"/>
    <w:rsid w:val="00185C67"/>
    <w:rsid w:val="00185CB2"/>
    <w:rsid w:val="00185EDE"/>
    <w:rsid w:val="001878E5"/>
    <w:rsid w:val="00190DF7"/>
    <w:rsid w:val="00190FEF"/>
    <w:rsid w:val="00193E74"/>
    <w:rsid w:val="001978C4"/>
    <w:rsid w:val="001A1098"/>
    <w:rsid w:val="001A132D"/>
    <w:rsid w:val="001A14AE"/>
    <w:rsid w:val="001A42A2"/>
    <w:rsid w:val="001A53EE"/>
    <w:rsid w:val="001A5ADF"/>
    <w:rsid w:val="001B0D9C"/>
    <w:rsid w:val="001B0E27"/>
    <w:rsid w:val="001B1270"/>
    <w:rsid w:val="001B1480"/>
    <w:rsid w:val="001B1DA9"/>
    <w:rsid w:val="001B201B"/>
    <w:rsid w:val="001B32B7"/>
    <w:rsid w:val="001B6D1A"/>
    <w:rsid w:val="001B70BE"/>
    <w:rsid w:val="001C0146"/>
    <w:rsid w:val="001C2F5A"/>
    <w:rsid w:val="001C376A"/>
    <w:rsid w:val="001C3CED"/>
    <w:rsid w:val="001C56A6"/>
    <w:rsid w:val="001C67C0"/>
    <w:rsid w:val="001C73DD"/>
    <w:rsid w:val="001D089D"/>
    <w:rsid w:val="001D31E0"/>
    <w:rsid w:val="001D5618"/>
    <w:rsid w:val="001E0455"/>
    <w:rsid w:val="001E073F"/>
    <w:rsid w:val="001E1458"/>
    <w:rsid w:val="001E15CA"/>
    <w:rsid w:val="001E23A8"/>
    <w:rsid w:val="001E2E00"/>
    <w:rsid w:val="001E376F"/>
    <w:rsid w:val="001E6EF6"/>
    <w:rsid w:val="001F0DB8"/>
    <w:rsid w:val="001F7289"/>
    <w:rsid w:val="001F75FF"/>
    <w:rsid w:val="002002BF"/>
    <w:rsid w:val="00201983"/>
    <w:rsid w:val="00201E44"/>
    <w:rsid w:val="00203CCF"/>
    <w:rsid w:val="002047DB"/>
    <w:rsid w:val="002052B1"/>
    <w:rsid w:val="00210AF1"/>
    <w:rsid w:val="00210F9C"/>
    <w:rsid w:val="00211079"/>
    <w:rsid w:val="0021197B"/>
    <w:rsid w:val="002134CC"/>
    <w:rsid w:val="00213EBA"/>
    <w:rsid w:val="002158E4"/>
    <w:rsid w:val="002171D9"/>
    <w:rsid w:val="00221043"/>
    <w:rsid w:val="00222DEC"/>
    <w:rsid w:val="0022311C"/>
    <w:rsid w:val="00223F20"/>
    <w:rsid w:val="00224603"/>
    <w:rsid w:val="002257A0"/>
    <w:rsid w:val="002327C1"/>
    <w:rsid w:val="00233647"/>
    <w:rsid w:val="002373E1"/>
    <w:rsid w:val="00243788"/>
    <w:rsid w:val="00243C61"/>
    <w:rsid w:val="00244644"/>
    <w:rsid w:val="00244FDF"/>
    <w:rsid w:val="00247AE3"/>
    <w:rsid w:val="002521B2"/>
    <w:rsid w:val="00252861"/>
    <w:rsid w:val="00254877"/>
    <w:rsid w:val="00254F1F"/>
    <w:rsid w:val="00256FC6"/>
    <w:rsid w:val="002611A1"/>
    <w:rsid w:val="00263597"/>
    <w:rsid w:val="00263679"/>
    <w:rsid w:val="00263B88"/>
    <w:rsid w:val="00264697"/>
    <w:rsid w:val="00272F89"/>
    <w:rsid w:val="002748B3"/>
    <w:rsid w:val="0027557C"/>
    <w:rsid w:val="00275857"/>
    <w:rsid w:val="002766B4"/>
    <w:rsid w:val="00282101"/>
    <w:rsid w:val="0028387E"/>
    <w:rsid w:val="0028405A"/>
    <w:rsid w:val="00284888"/>
    <w:rsid w:val="00287FE4"/>
    <w:rsid w:val="00291479"/>
    <w:rsid w:val="00292AB1"/>
    <w:rsid w:val="00293E91"/>
    <w:rsid w:val="00294942"/>
    <w:rsid w:val="00295273"/>
    <w:rsid w:val="00295B78"/>
    <w:rsid w:val="00295E10"/>
    <w:rsid w:val="0029608C"/>
    <w:rsid w:val="002971B8"/>
    <w:rsid w:val="002A271F"/>
    <w:rsid w:val="002A516D"/>
    <w:rsid w:val="002A642F"/>
    <w:rsid w:val="002A6DC8"/>
    <w:rsid w:val="002A77E5"/>
    <w:rsid w:val="002A79FF"/>
    <w:rsid w:val="002B10EE"/>
    <w:rsid w:val="002B16AA"/>
    <w:rsid w:val="002B4854"/>
    <w:rsid w:val="002B66AE"/>
    <w:rsid w:val="002B7C66"/>
    <w:rsid w:val="002C26B3"/>
    <w:rsid w:val="002C3BFE"/>
    <w:rsid w:val="002C6AB5"/>
    <w:rsid w:val="002C75FE"/>
    <w:rsid w:val="002D0759"/>
    <w:rsid w:val="002D3A45"/>
    <w:rsid w:val="002D3DA9"/>
    <w:rsid w:val="002D62FA"/>
    <w:rsid w:val="002D779F"/>
    <w:rsid w:val="002E28EC"/>
    <w:rsid w:val="002E5636"/>
    <w:rsid w:val="002E5FE4"/>
    <w:rsid w:val="002F2D7D"/>
    <w:rsid w:val="00300713"/>
    <w:rsid w:val="0030124F"/>
    <w:rsid w:val="00304439"/>
    <w:rsid w:val="00304534"/>
    <w:rsid w:val="00310317"/>
    <w:rsid w:val="00310FF6"/>
    <w:rsid w:val="003123A5"/>
    <w:rsid w:val="0031514E"/>
    <w:rsid w:val="00320456"/>
    <w:rsid w:val="00322115"/>
    <w:rsid w:val="00322318"/>
    <w:rsid w:val="0032384C"/>
    <w:rsid w:val="00325CAB"/>
    <w:rsid w:val="00326655"/>
    <w:rsid w:val="00327ADB"/>
    <w:rsid w:val="00330F70"/>
    <w:rsid w:val="0033306F"/>
    <w:rsid w:val="003341E8"/>
    <w:rsid w:val="003371E1"/>
    <w:rsid w:val="00340C31"/>
    <w:rsid w:val="00342353"/>
    <w:rsid w:val="0034348D"/>
    <w:rsid w:val="00344805"/>
    <w:rsid w:val="00346619"/>
    <w:rsid w:val="00347BE5"/>
    <w:rsid w:val="0035014E"/>
    <w:rsid w:val="0035067A"/>
    <w:rsid w:val="003522F2"/>
    <w:rsid w:val="00353A3F"/>
    <w:rsid w:val="003557DA"/>
    <w:rsid w:val="003619D4"/>
    <w:rsid w:val="00363EB4"/>
    <w:rsid w:val="00372083"/>
    <w:rsid w:val="00373CBA"/>
    <w:rsid w:val="00374ADA"/>
    <w:rsid w:val="00376D38"/>
    <w:rsid w:val="003774A2"/>
    <w:rsid w:val="003807E1"/>
    <w:rsid w:val="003812B3"/>
    <w:rsid w:val="003816FB"/>
    <w:rsid w:val="00382331"/>
    <w:rsid w:val="0038452E"/>
    <w:rsid w:val="00385832"/>
    <w:rsid w:val="00386365"/>
    <w:rsid w:val="00386BAD"/>
    <w:rsid w:val="00390317"/>
    <w:rsid w:val="00390F20"/>
    <w:rsid w:val="003920AC"/>
    <w:rsid w:val="00393278"/>
    <w:rsid w:val="00393AD1"/>
    <w:rsid w:val="003944D5"/>
    <w:rsid w:val="00396B07"/>
    <w:rsid w:val="0039770D"/>
    <w:rsid w:val="003A13E0"/>
    <w:rsid w:val="003A15BF"/>
    <w:rsid w:val="003A1D58"/>
    <w:rsid w:val="003A3BF7"/>
    <w:rsid w:val="003A4661"/>
    <w:rsid w:val="003A5C23"/>
    <w:rsid w:val="003A6CFC"/>
    <w:rsid w:val="003A6E6C"/>
    <w:rsid w:val="003B6671"/>
    <w:rsid w:val="003B7EA1"/>
    <w:rsid w:val="003C0827"/>
    <w:rsid w:val="003C127A"/>
    <w:rsid w:val="003C3D4D"/>
    <w:rsid w:val="003C78F8"/>
    <w:rsid w:val="003D3E9C"/>
    <w:rsid w:val="003D3F5B"/>
    <w:rsid w:val="003D62AE"/>
    <w:rsid w:val="003D6EB3"/>
    <w:rsid w:val="003E0C1D"/>
    <w:rsid w:val="003E3ABB"/>
    <w:rsid w:val="003E6086"/>
    <w:rsid w:val="003F1AC8"/>
    <w:rsid w:val="003F56AE"/>
    <w:rsid w:val="0040036D"/>
    <w:rsid w:val="00403240"/>
    <w:rsid w:val="004036BF"/>
    <w:rsid w:val="00403A60"/>
    <w:rsid w:val="004045F4"/>
    <w:rsid w:val="00404B3B"/>
    <w:rsid w:val="0040556C"/>
    <w:rsid w:val="004058C1"/>
    <w:rsid w:val="00406E46"/>
    <w:rsid w:val="004123CE"/>
    <w:rsid w:val="00412620"/>
    <w:rsid w:val="00413D8C"/>
    <w:rsid w:val="00414FE6"/>
    <w:rsid w:val="00415711"/>
    <w:rsid w:val="0041636A"/>
    <w:rsid w:val="00416EB8"/>
    <w:rsid w:val="00420DCF"/>
    <w:rsid w:val="00420E14"/>
    <w:rsid w:val="004210DC"/>
    <w:rsid w:val="00421945"/>
    <w:rsid w:val="00422B89"/>
    <w:rsid w:val="00426993"/>
    <w:rsid w:val="0042759B"/>
    <w:rsid w:val="00431333"/>
    <w:rsid w:val="00433272"/>
    <w:rsid w:val="004337B6"/>
    <w:rsid w:val="004347C2"/>
    <w:rsid w:val="004359F8"/>
    <w:rsid w:val="00437E8D"/>
    <w:rsid w:val="00440E1E"/>
    <w:rsid w:val="00441E86"/>
    <w:rsid w:val="00442A9C"/>
    <w:rsid w:val="00442CCE"/>
    <w:rsid w:val="004453B3"/>
    <w:rsid w:val="00446527"/>
    <w:rsid w:val="004472ED"/>
    <w:rsid w:val="00447F42"/>
    <w:rsid w:val="00450BFA"/>
    <w:rsid w:val="00450CC6"/>
    <w:rsid w:val="00451E28"/>
    <w:rsid w:val="00456484"/>
    <w:rsid w:val="004564A2"/>
    <w:rsid w:val="00456D2D"/>
    <w:rsid w:val="00462390"/>
    <w:rsid w:val="00465A8A"/>
    <w:rsid w:val="004704D2"/>
    <w:rsid w:val="00471C28"/>
    <w:rsid w:val="00472731"/>
    <w:rsid w:val="00472FF7"/>
    <w:rsid w:val="00475C87"/>
    <w:rsid w:val="00482779"/>
    <w:rsid w:val="00482A60"/>
    <w:rsid w:val="004956BA"/>
    <w:rsid w:val="004968C1"/>
    <w:rsid w:val="0049693C"/>
    <w:rsid w:val="00496CDF"/>
    <w:rsid w:val="004A2BBC"/>
    <w:rsid w:val="004A310A"/>
    <w:rsid w:val="004A380A"/>
    <w:rsid w:val="004A56A1"/>
    <w:rsid w:val="004B151D"/>
    <w:rsid w:val="004B1D8D"/>
    <w:rsid w:val="004B389E"/>
    <w:rsid w:val="004B4AAE"/>
    <w:rsid w:val="004B4AEA"/>
    <w:rsid w:val="004B6D81"/>
    <w:rsid w:val="004B70CA"/>
    <w:rsid w:val="004C0C85"/>
    <w:rsid w:val="004C4061"/>
    <w:rsid w:val="004C6E58"/>
    <w:rsid w:val="004D4D11"/>
    <w:rsid w:val="004D5C5E"/>
    <w:rsid w:val="004E0D9B"/>
    <w:rsid w:val="004E14CF"/>
    <w:rsid w:val="004E14E7"/>
    <w:rsid w:val="004E1D83"/>
    <w:rsid w:val="004E3A01"/>
    <w:rsid w:val="004E4C0C"/>
    <w:rsid w:val="004E5680"/>
    <w:rsid w:val="004E7629"/>
    <w:rsid w:val="004F2AA5"/>
    <w:rsid w:val="004F2C83"/>
    <w:rsid w:val="004F414A"/>
    <w:rsid w:val="00500B4C"/>
    <w:rsid w:val="00501082"/>
    <w:rsid w:val="005018A1"/>
    <w:rsid w:val="00502FA5"/>
    <w:rsid w:val="0050546A"/>
    <w:rsid w:val="00506660"/>
    <w:rsid w:val="0051027D"/>
    <w:rsid w:val="005114A8"/>
    <w:rsid w:val="00513BAF"/>
    <w:rsid w:val="00514525"/>
    <w:rsid w:val="00514E2A"/>
    <w:rsid w:val="00517B36"/>
    <w:rsid w:val="005219B6"/>
    <w:rsid w:val="00521BA9"/>
    <w:rsid w:val="00522623"/>
    <w:rsid w:val="005230B1"/>
    <w:rsid w:val="00524B04"/>
    <w:rsid w:val="005253BB"/>
    <w:rsid w:val="00525710"/>
    <w:rsid w:val="00526617"/>
    <w:rsid w:val="00526CE6"/>
    <w:rsid w:val="00530250"/>
    <w:rsid w:val="005309F6"/>
    <w:rsid w:val="005343D0"/>
    <w:rsid w:val="005347B4"/>
    <w:rsid w:val="005357CB"/>
    <w:rsid w:val="00536FD7"/>
    <w:rsid w:val="00537917"/>
    <w:rsid w:val="00540572"/>
    <w:rsid w:val="0054385B"/>
    <w:rsid w:val="00543E43"/>
    <w:rsid w:val="00544A5F"/>
    <w:rsid w:val="00545396"/>
    <w:rsid w:val="00546379"/>
    <w:rsid w:val="00547A7A"/>
    <w:rsid w:val="00550A6A"/>
    <w:rsid w:val="00552B13"/>
    <w:rsid w:val="00554E60"/>
    <w:rsid w:val="00556BDB"/>
    <w:rsid w:val="0055739F"/>
    <w:rsid w:val="0056318D"/>
    <w:rsid w:val="005633AF"/>
    <w:rsid w:val="005637F5"/>
    <w:rsid w:val="00564AA8"/>
    <w:rsid w:val="00567D5D"/>
    <w:rsid w:val="00572AB1"/>
    <w:rsid w:val="00573127"/>
    <w:rsid w:val="005751F0"/>
    <w:rsid w:val="00575CBE"/>
    <w:rsid w:val="005765DA"/>
    <w:rsid w:val="005819A4"/>
    <w:rsid w:val="00581F25"/>
    <w:rsid w:val="00582D93"/>
    <w:rsid w:val="005842D1"/>
    <w:rsid w:val="005847C6"/>
    <w:rsid w:val="00584AFD"/>
    <w:rsid w:val="00585303"/>
    <w:rsid w:val="00585E93"/>
    <w:rsid w:val="00592321"/>
    <w:rsid w:val="005960F3"/>
    <w:rsid w:val="00596CE7"/>
    <w:rsid w:val="005A0E33"/>
    <w:rsid w:val="005A14DA"/>
    <w:rsid w:val="005A18F1"/>
    <w:rsid w:val="005A34D1"/>
    <w:rsid w:val="005A41E4"/>
    <w:rsid w:val="005A659C"/>
    <w:rsid w:val="005B07A6"/>
    <w:rsid w:val="005B0E10"/>
    <w:rsid w:val="005B2B5C"/>
    <w:rsid w:val="005B2E0B"/>
    <w:rsid w:val="005B4DB6"/>
    <w:rsid w:val="005B6C76"/>
    <w:rsid w:val="005B6DA2"/>
    <w:rsid w:val="005B76DE"/>
    <w:rsid w:val="005C0317"/>
    <w:rsid w:val="005C2F7F"/>
    <w:rsid w:val="005C4447"/>
    <w:rsid w:val="005C4F96"/>
    <w:rsid w:val="005C521C"/>
    <w:rsid w:val="005C6D12"/>
    <w:rsid w:val="005D1111"/>
    <w:rsid w:val="005D2A78"/>
    <w:rsid w:val="005D2E64"/>
    <w:rsid w:val="005D34F7"/>
    <w:rsid w:val="005D5172"/>
    <w:rsid w:val="005E0EAD"/>
    <w:rsid w:val="005E1D66"/>
    <w:rsid w:val="005E2AC5"/>
    <w:rsid w:val="005E3135"/>
    <w:rsid w:val="005E35F1"/>
    <w:rsid w:val="005E6B2C"/>
    <w:rsid w:val="005E6CDA"/>
    <w:rsid w:val="005E6F33"/>
    <w:rsid w:val="005E778B"/>
    <w:rsid w:val="005E7816"/>
    <w:rsid w:val="005F1BDF"/>
    <w:rsid w:val="005F475B"/>
    <w:rsid w:val="005F73E2"/>
    <w:rsid w:val="00602F89"/>
    <w:rsid w:val="00605C62"/>
    <w:rsid w:val="00607052"/>
    <w:rsid w:val="00607A4C"/>
    <w:rsid w:val="00607C4E"/>
    <w:rsid w:val="006112AF"/>
    <w:rsid w:val="006112FA"/>
    <w:rsid w:val="00617451"/>
    <w:rsid w:val="006201C8"/>
    <w:rsid w:val="00621AD7"/>
    <w:rsid w:val="00624A1C"/>
    <w:rsid w:val="00630C74"/>
    <w:rsid w:val="00630E09"/>
    <w:rsid w:val="006322A3"/>
    <w:rsid w:val="00633B39"/>
    <w:rsid w:val="00634099"/>
    <w:rsid w:val="00643E7A"/>
    <w:rsid w:val="00644533"/>
    <w:rsid w:val="006457C8"/>
    <w:rsid w:val="00646953"/>
    <w:rsid w:val="00650FFD"/>
    <w:rsid w:val="006532FE"/>
    <w:rsid w:val="00653762"/>
    <w:rsid w:val="00657BD7"/>
    <w:rsid w:val="00664800"/>
    <w:rsid w:val="006652EA"/>
    <w:rsid w:val="006656E3"/>
    <w:rsid w:val="00665E95"/>
    <w:rsid w:val="006707B0"/>
    <w:rsid w:val="006707D4"/>
    <w:rsid w:val="00671841"/>
    <w:rsid w:val="00672D91"/>
    <w:rsid w:val="00674374"/>
    <w:rsid w:val="00680B20"/>
    <w:rsid w:val="006847D0"/>
    <w:rsid w:val="006865C9"/>
    <w:rsid w:val="00686D20"/>
    <w:rsid w:val="00691EC0"/>
    <w:rsid w:val="0069242A"/>
    <w:rsid w:val="006932BA"/>
    <w:rsid w:val="00694224"/>
    <w:rsid w:val="00696256"/>
    <w:rsid w:val="00697677"/>
    <w:rsid w:val="006A16B5"/>
    <w:rsid w:val="006A4203"/>
    <w:rsid w:val="006A78D9"/>
    <w:rsid w:val="006B2DC3"/>
    <w:rsid w:val="006B3EB4"/>
    <w:rsid w:val="006B560F"/>
    <w:rsid w:val="006B59A6"/>
    <w:rsid w:val="006B5BAF"/>
    <w:rsid w:val="006C1600"/>
    <w:rsid w:val="006C4909"/>
    <w:rsid w:val="006D0EC4"/>
    <w:rsid w:val="006D41DE"/>
    <w:rsid w:val="006D461F"/>
    <w:rsid w:val="006D48FB"/>
    <w:rsid w:val="006D4A38"/>
    <w:rsid w:val="006D521C"/>
    <w:rsid w:val="006D7CBD"/>
    <w:rsid w:val="006E41A6"/>
    <w:rsid w:val="006E627E"/>
    <w:rsid w:val="006F2A70"/>
    <w:rsid w:val="006F2B27"/>
    <w:rsid w:val="006F6897"/>
    <w:rsid w:val="006F6C82"/>
    <w:rsid w:val="006F6E32"/>
    <w:rsid w:val="007011D8"/>
    <w:rsid w:val="0070170C"/>
    <w:rsid w:val="00703B17"/>
    <w:rsid w:val="00707BED"/>
    <w:rsid w:val="00711992"/>
    <w:rsid w:val="00711EB2"/>
    <w:rsid w:val="00713A6A"/>
    <w:rsid w:val="00714AEF"/>
    <w:rsid w:val="00715B30"/>
    <w:rsid w:val="00720173"/>
    <w:rsid w:val="007248A1"/>
    <w:rsid w:val="00727081"/>
    <w:rsid w:val="00730EC9"/>
    <w:rsid w:val="00730FB9"/>
    <w:rsid w:val="0073449D"/>
    <w:rsid w:val="00736486"/>
    <w:rsid w:val="0074062D"/>
    <w:rsid w:val="007433AF"/>
    <w:rsid w:val="00745E42"/>
    <w:rsid w:val="00746BA6"/>
    <w:rsid w:val="007504F1"/>
    <w:rsid w:val="0075475E"/>
    <w:rsid w:val="0075513D"/>
    <w:rsid w:val="00755E92"/>
    <w:rsid w:val="00756094"/>
    <w:rsid w:val="0076086C"/>
    <w:rsid w:val="00760A81"/>
    <w:rsid w:val="00760D5E"/>
    <w:rsid w:val="007634AF"/>
    <w:rsid w:val="00764171"/>
    <w:rsid w:val="007652F2"/>
    <w:rsid w:val="0077627F"/>
    <w:rsid w:val="00777365"/>
    <w:rsid w:val="007775FE"/>
    <w:rsid w:val="00777F5B"/>
    <w:rsid w:val="007807F4"/>
    <w:rsid w:val="00784907"/>
    <w:rsid w:val="00786310"/>
    <w:rsid w:val="0078798A"/>
    <w:rsid w:val="00792D25"/>
    <w:rsid w:val="00797E9E"/>
    <w:rsid w:val="007A079C"/>
    <w:rsid w:val="007A0AFD"/>
    <w:rsid w:val="007A332B"/>
    <w:rsid w:val="007A3CFF"/>
    <w:rsid w:val="007A4FCE"/>
    <w:rsid w:val="007A67CE"/>
    <w:rsid w:val="007A6CA6"/>
    <w:rsid w:val="007B076C"/>
    <w:rsid w:val="007B1ECA"/>
    <w:rsid w:val="007B2A45"/>
    <w:rsid w:val="007B2A63"/>
    <w:rsid w:val="007B2CFF"/>
    <w:rsid w:val="007B3977"/>
    <w:rsid w:val="007B583D"/>
    <w:rsid w:val="007B7C8C"/>
    <w:rsid w:val="007C0203"/>
    <w:rsid w:val="007C15A7"/>
    <w:rsid w:val="007C2231"/>
    <w:rsid w:val="007C6994"/>
    <w:rsid w:val="007C6BFD"/>
    <w:rsid w:val="007D25A4"/>
    <w:rsid w:val="007D32DD"/>
    <w:rsid w:val="007D3430"/>
    <w:rsid w:val="007D36D7"/>
    <w:rsid w:val="007D4B32"/>
    <w:rsid w:val="007D6E0B"/>
    <w:rsid w:val="007D727F"/>
    <w:rsid w:val="007D76AF"/>
    <w:rsid w:val="007E125C"/>
    <w:rsid w:val="007E322E"/>
    <w:rsid w:val="007E4B7B"/>
    <w:rsid w:val="007E55E8"/>
    <w:rsid w:val="007E5A77"/>
    <w:rsid w:val="007E7417"/>
    <w:rsid w:val="007F0812"/>
    <w:rsid w:val="007F1F4F"/>
    <w:rsid w:val="007F333F"/>
    <w:rsid w:val="007F366B"/>
    <w:rsid w:val="007F5512"/>
    <w:rsid w:val="007F633B"/>
    <w:rsid w:val="007F79E2"/>
    <w:rsid w:val="007F79E5"/>
    <w:rsid w:val="007F7BF5"/>
    <w:rsid w:val="00800962"/>
    <w:rsid w:val="00803AEE"/>
    <w:rsid w:val="008102CE"/>
    <w:rsid w:val="00812988"/>
    <w:rsid w:val="00812B24"/>
    <w:rsid w:val="0081321C"/>
    <w:rsid w:val="008132C1"/>
    <w:rsid w:val="00814D1D"/>
    <w:rsid w:val="00814F23"/>
    <w:rsid w:val="00815AF3"/>
    <w:rsid w:val="0082381A"/>
    <w:rsid w:val="00824559"/>
    <w:rsid w:val="00824BC7"/>
    <w:rsid w:val="00826B56"/>
    <w:rsid w:val="00831AA3"/>
    <w:rsid w:val="00831DB4"/>
    <w:rsid w:val="00834F8F"/>
    <w:rsid w:val="00836B27"/>
    <w:rsid w:val="00837EC5"/>
    <w:rsid w:val="008407AD"/>
    <w:rsid w:val="008427E7"/>
    <w:rsid w:val="00842CF3"/>
    <w:rsid w:val="00845103"/>
    <w:rsid w:val="00845C04"/>
    <w:rsid w:val="00846B5C"/>
    <w:rsid w:val="00847E05"/>
    <w:rsid w:val="00857A56"/>
    <w:rsid w:val="00862730"/>
    <w:rsid w:val="00862FC5"/>
    <w:rsid w:val="008634B3"/>
    <w:rsid w:val="00863D09"/>
    <w:rsid w:val="00864AC8"/>
    <w:rsid w:val="00865DF6"/>
    <w:rsid w:val="008663A9"/>
    <w:rsid w:val="008666C6"/>
    <w:rsid w:val="00866DA0"/>
    <w:rsid w:val="00867D5E"/>
    <w:rsid w:val="0087197F"/>
    <w:rsid w:val="00871E9F"/>
    <w:rsid w:val="00872C57"/>
    <w:rsid w:val="0087411F"/>
    <w:rsid w:val="00874D83"/>
    <w:rsid w:val="00875527"/>
    <w:rsid w:val="00875591"/>
    <w:rsid w:val="0087670C"/>
    <w:rsid w:val="00877D4B"/>
    <w:rsid w:val="008807FE"/>
    <w:rsid w:val="00880F04"/>
    <w:rsid w:val="00881B75"/>
    <w:rsid w:val="00881BD5"/>
    <w:rsid w:val="00884827"/>
    <w:rsid w:val="00884B3B"/>
    <w:rsid w:val="00885E1E"/>
    <w:rsid w:val="008932A7"/>
    <w:rsid w:val="00895A2E"/>
    <w:rsid w:val="0089647A"/>
    <w:rsid w:val="008A30FD"/>
    <w:rsid w:val="008A4E16"/>
    <w:rsid w:val="008A524B"/>
    <w:rsid w:val="008A7DF4"/>
    <w:rsid w:val="008B0ACC"/>
    <w:rsid w:val="008B4587"/>
    <w:rsid w:val="008B563D"/>
    <w:rsid w:val="008C2547"/>
    <w:rsid w:val="008C2D34"/>
    <w:rsid w:val="008C7BB1"/>
    <w:rsid w:val="008D20C5"/>
    <w:rsid w:val="008D387D"/>
    <w:rsid w:val="008D3AC3"/>
    <w:rsid w:val="008D56CD"/>
    <w:rsid w:val="008D5B4A"/>
    <w:rsid w:val="008D5FA7"/>
    <w:rsid w:val="008E37E4"/>
    <w:rsid w:val="008E467C"/>
    <w:rsid w:val="008E59DD"/>
    <w:rsid w:val="008E5F94"/>
    <w:rsid w:val="008F0402"/>
    <w:rsid w:val="008F0C67"/>
    <w:rsid w:val="008F2997"/>
    <w:rsid w:val="008F4D4A"/>
    <w:rsid w:val="008F79C8"/>
    <w:rsid w:val="00900B4E"/>
    <w:rsid w:val="00901D62"/>
    <w:rsid w:val="009029C5"/>
    <w:rsid w:val="00902F44"/>
    <w:rsid w:val="00904073"/>
    <w:rsid w:val="00907F0E"/>
    <w:rsid w:val="009116EF"/>
    <w:rsid w:val="00911EE8"/>
    <w:rsid w:val="009170D6"/>
    <w:rsid w:val="009179C5"/>
    <w:rsid w:val="00920721"/>
    <w:rsid w:val="00921126"/>
    <w:rsid w:val="00922147"/>
    <w:rsid w:val="009240DE"/>
    <w:rsid w:val="00926DD5"/>
    <w:rsid w:val="00927664"/>
    <w:rsid w:val="00927A54"/>
    <w:rsid w:val="00930DF0"/>
    <w:rsid w:val="00931895"/>
    <w:rsid w:val="00934593"/>
    <w:rsid w:val="00934A35"/>
    <w:rsid w:val="00937D59"/>
    <w:rsid w:val="00937E0D"/>
    <w:rsid w:val="00937F7B"/>
    <w:rsid w:val="0094050B"/>
    <w:rsid w:val="00945901"/>
    <w:rsid w:val="009472E2"/>
    <w:rsid w:val="00953942"/>
    <w:rsid w:val="00954A1B"/>
    <w:rsid w:val="00954BAB"/>
    <w:rsid w:val="009553C3"/>
    <w:rsid w:val="00956B74"/>
    <w:rsid w:val="009631E5"/>
    <w:rsid w:val="00966694"/>
    <w:rsid w:val="009713D0"/>
    <w:rsid w:val="009719F2"/>
    <w:rsid w:val="00972153"/>
    <w:rsid w:val="00972285"/>
    <w:rsid w:val="0097284F"/>
    <w:rsid w:val="009823B8"/>
    <w:rsid w:val="009842F0"/>
    <w:rsid w:val="00984E83"/>
    <w:rsid w:val="0098569F"/>
    <w:rsid w:val="00985792"/>
    <w:rsid w:val="00985939"/>
    <w:rsid w:val="009868ED"/>
    <w:rsid w:val="009877E9"/>
    <w:rsid w:val="00991974"/>
    <w:rsid w:val="009919DD"/>
    <w:rsid w:val="009928B5"/>
    <w:rsid w:val="0099357E"/>
    <w:rsid w:val="009949BD"/>
    <w:rsid w:val="00995120"/>
    <w:rsid w:val="00996512"/>
    <w:rsid w:val="009A0C16"/>
    <w:rsid w:val="009A192A"/>
    <w:rsid w:val="009A27B2"/>
    <w:rsid w:val="009A3EED"/>
    <w:rsid w:val="009A520C"/>
    <w:rsid w:val="009B3D9C"/>
    <w:rsid w:val="009D00DC"/>
    <w:rsid w:val="009D0A5B"/>
    <w:rsid w:val="009D1E6E"/>
    <w:rsid w:val="009D21E8"/>
    <w:rsid w:val="009D38D8"/>
    <w:rsid w:val="009D539D"/>
    <w:rsid w:val="009D5D2B"/>
    <w:rsid w:val="009D676F"/>
    <w:rsid w:val="009E1546"/>
    <w:rsid w:val="009E3223"/>
    <w:rsid w:val="009E675D"/>
    <w:rsid w:val="00A0001B"/>
    <w:rsid w:val="00A03FFD"/>
    <w:rsid w:val="00A04C24"/>
    <w:rsid w:val="00A04C77"/>
    <w:rsid w:val="00A05450"/>
    <w:rsid w:val="00A06806"/>
    <w:rsid w:val="00A06A88"/>
    <w:rsid w:val="00A117C2"/>
    <w:rsid w:val="00A11A5A"/>
    <w:rsid w:val="00A145F6"/>
    <w:rsid w:val="00A14844"/>
    <w:rsid w:val="00A15C18"/>
    <w:rsid w:val="00A15E35"/>
    <w:rsid w:val="00A16804"/>
    <w:rsid w:val="00A2044C"/>
    <w:rsid w:val="00A20AAE"/>
    <w:rsid w:val="00A20B5B"/>
    <w:rsid w:val="00A21438"/>
    <w:rsid w:val="00A21B99"/>
    <w:rsid w:val="00A22F80"/>
    <w:rsid w:val="00A249B4"/>
    <w:rsid w:val="00A25B21"/>
    <w:rsid w:val="00A25BF9"/>
    <w:rsid w:val="00A31E67"/>
    <w:rsid w:val="00A34813"/>
    <w:rsid w:val="00A37800"/>
    <w:rsid w:val="00A4054B"/>
    <w:rsid w:val="00A42C60"/>
    <w:rsid w:val="00A44C32"/>
    <w:rsid w:val="00A45CF5"/>
    <w:rsid w:val="00A46EE5"/>
    <w:rsid w:val="00A46F97"/>
    <w:rsid w:val="00A47800"/>
    <w:rsid w:val="00A50247"/>
    <w:rsid w:val="00A531DA"/>
    <w:rsid w:val="00A5351B"/>
    <w:rsid w:val="00A5480D"/>
    <w:rsid w:val="00A55660"/>
    <w:rsid w:val="00A56FB5"/>
    <w:rsid w:val="00A6296A"/>
    <w:rsid w:val="00A63083"/>
    <w:rsid w:val="00A72EB8"/>
    <w:rsid w:val="00A7497C"/>
    <w:rsid w:val="00A77625"/>
    <w:rsid w:val="00A8078D"/>
    <w:rsid w:val="00A836A0"/>
    <w:rsid w:val="00A8583B"/>
    <w:rsid w:val="00A93806"/>
    <w:rsid w:val="00A93F78"/>
    <w:rsid w:val="00A94362"/>
    <w:rsid w:val="00A962F4"/>
    <w:rsid w:val="00AA0184"/>
    <w:rsid w:val="00AA033A"/>
    <w:rsid w:val="00AA2C2C"/>
    <w:rsid w:val="00AA2EF5"/>
    <w:rsid w:val="00AA467E"/>
    <w:rsid w:val="00AA58E7"/>
    <w:rsid w:val="00AA67B3"/>
    <w:rsid w:val="00AA77E3"/>
    <w:rsid w:val="00AA7B7E"/>
    <w:rsid w:val="00AB5499"/>
    <w:rsid w:val="00AB5DE6"/>
    <w:rsid w:val="00AB609F"/>
    <w:rsid w:val="00AB60AD"/>
    <w:rsid w:val="00AB76A7"/>
    <w:rsid w:val="00AC09F0"/>
    <w:rsid w:val="00AC4632"/>
    <w:rsid w:val="00AC53BB"/>
    <w:rsid w:val="00AC6959"/>
    <w:rsid w:val="00AC7C8B"/>
    <w:rsid w:val="00AD2FAA"/>
    <w:rsid w:val="00AD322B"/>
    <w:rsid w:val="00AD3C82"/>
    <w:rsid w:val="00AD3F38"/>
    <w:rsid w:val="00AD7C6C"/>
    <w:rsid w:val="00AE0A7C"/>
    <w:rsid w:val="00AE41BB"/>
    <w:rsid w:val="00AE4C6F"/>
    <w:rsid w:val="00AE4F78"/>
    <w:rsid w:val="00AE6884"/>
    <w:rsid w:val="00AF01D4"/>
    <w:rsid w:val="00AF0748"/>
    <w:rsid w:val="00AF236A"/>
    <w:rsid w:val="00AF37F8"/>
    <w:rsid w:val="00AF399F"/>
    <w:rsid w:val="00AF4251"/>
    <w:rsid w:val="00AF60C0"/>
    <w:rsid w:val="00B04BA7"/>
    <w:rsid w:val="00B11F8C"/>
    <w:rsid w:val="00B20632"/>
    <w:rsid w:val="00B20BB2"/>
    <w:rsid w:val="00B22013"/>
    <w:rsid w:val="00B22D3B"/>
    <w:rsid w:val="00B22F6B"/>
    <w:rsid w:val="00B23F4E"/>
    <w:rsid w:val="00B24732"/>
    <w:rsid w:val="00B253CD"/>
    <w:rsid w:val="00B264BF"/>
    <w:rsid w:val="00B26B74"/>
    <w:rsid w:val="00B27863"/>
    <w:rsid w:val="00B310EB"/>
    <w:rsid w:val="00B321C0"/>
    <w:rsid w:val="00B3240F"/>
    <w:rsid w:val="00B32544"/>
    <w:rsid w:val="00B3257E"/>
    <w:rsid w:val="00B36536"/>
    <w:rsid w:val="00B365E3"/>
    <w:rsid w:val="00B36C4F"/>
    <w:rsid w:val="00B37122"/>
    <w:rsid w:val="00B4007E"/>
    <w:rsid w:val="00B427E0"/>
    <w:rsid w:val="00B42CEA"/>
    <w:rsid w:val="00B43C61"/>
    <w:rsid w:val="00B43CAB"/>
    <w:rsid w:val="00B471E5"/>
    <w:rsid w:val="00B47411"/>
    <w:rsid w:val="00B47948"/>
    <w:rsid w:val="00B51072"/>
    <w:rsid w:val="00B52F0F"/>
    <w:rsid w:val="00B54030"/>
    <w:rsid w:val="00B57A85"/>
    <w:rsid w:val="00B61A44"/>
    <w:rsid w:val="00B64261"/>
    <w:rsid w:val="00B7084F"/>
    <w:rsid w:val="00B75A02"/>
    <w:rsid w:val="00B762BC"/>
    <w:rsid w:val="00B7638B"/>
    <w:rsid w:val="00B76902"/>
    <w:rsid w:val="00B773F0"/>
    <w:rsid w:val="00B803CD"/>
    <w:rsid w:val="00B8088A"/>
    <w:rsid w:val="00B817C6"/>
    <w:rsid w:val="00B82422"/>
    <w:rsid w:val="00B8281F"/>
    <w:rsid w:val="00B82F5D"/>
    <w:rsid w:val="00B834E3"/>
    <w:rsid w:val="00B83857"/>
    <w:rsid w:val="00B83CF2"/>
    <w:rsid w:val="00B86E09"/>
    <w:rsid w:val="00B9091D"/>
    <w:rsid w:val="00B92F39"/>
    <w:rsid w:val="00B943C5"/>
    <w:rsid w:val="00B966EC"/>
    <w:rsid w:val="00BA3E64"/>
    <w:rsid w:val="00BB4EB2"/>
    <w:rsid w:val="00BB6355"/>
    <w:rsid w:val="00BC0A7F"/>
    <w:rsid w:val="00BC1D25"/>
    <w:rsid w:val="00BC644D"/>
    <w:rsid w:val="00BD2839"/>
    <w:rsid w:val="00BD387C"/>
    <w:rsid w:val="00BD4661"/>
    <w:rsid w:val="00BD485A"/>
    <w:rsid w:val="00BD5DDB"/>
    <w:rsid w:val="00BE05AD"/>
    <w:rsid w:val="00BE0FA5"/>
    <w:rsid w:val="00BE27CA"/>
    <w:rsid w:val="00BE6673"/>
    <w:rsid w:val="00BF0B91"/>
    <w:rsid w:val="00BF14B2"/>
    <w:rsid w:val="00BF35D4"/>
    <w:rsid w:val="00BF643B"/>
    <w:rsid w:val="00BF6E60"/>
    <w:rsid w:val="00C00072"/>
    <w:rsid w:val="00C01167"/>
    <w:rsid w:val="00C03B94"/>
    <w:rsid w:val="00C04F6A"/>
    <w:rsid w:val="00C053D4"/>
    <w:rsid w:val="00C12978"/>
    <w:rsid w:val="00C14625"/>
    <w:rsid w:val="00C229A8"/>
    <w:rsid w:val="00C22C76"/>
    <w:rsid w:val="00C22EEA"/>
    <w:rsid w:val="00C23AB0"/>
    <w:rsid w:val="00C30077"/>
    <w:rsid w:val="00C30D5D"/>
    <w:rsid w:val="00C33327"/>
    <w:rsid w:val="00C35498"/>
    <w:rsid w:val="00C355AB"/>
    <w:rsid w:val="00C37610"/>
    <w:rsid w:val="00C404C8"/>
    <w:rsid w:val="00C41C96"/>
    <w:rsid w:val="00C44153"/>
    <w:rsid w:val="00C45E71"/>
    <w:rsid w:val="00C46825"/>
    <w:rsid w:val="00C476DA"/>
    <w:rsid w:val="00C50F9F"/>
    <w:rsid w:val="00C52D3C"/>
    <w:rsid w:val="00C5336A"/>
    <w:rsid w:val="00C54583"/>
    <w:rsid w:val="00C62BC3"/>
    <w:rsid w:val="00C62CCC"/>
    <w:rsid w:val="00C63867"/>
    <w:rsid w:val="00C65862"/>
    <w:rsid w:val="00C71CE5"/>
    <w:rsid w:val="00C7232C"/>
    <w:rsid w:val="00C7454E"/>
    <w:rsid w:val="00C74856"/>
    <w:rsid w:val="00C74A3F"/>
    <w:rsid w:val="00C7511E"/>
    <w:rsid w:val="00C8006F"/>
    <w:rsid w:val="00C815E2"/>
    <w:rsid w:val="00C81794"/>
    <w:rsid w:val="00C81D67"/>
    <w:rsid w:val="00C8234C"/>
    <w:rsid w:val="00C85EBB"/>
    <w:rsid w:val="00C8767C"/>
    <w:rsid w:val="00C903EE"/>
    <w:rsid w:val="00C92CC1"/>
    <w:rsid w:val="00C957D0"/>
    <w:rsid w:val="00C97129"/>
    <w:rsid w:val="00CA058D"/>
    <w:rsid w:val="00CA07A5"/>
    <w:rsid w:val="00CA1F16"/>
    <w:rsid w:val="00CA42B1"/>
    <w:rsid w:val="00CA55C1"/>
    <w:rsid w:val="00CA6D14"/>
    <w:rsid w:val="00CB3E8B"/>
    <w:rsid w:val="00CB4109"/>
    <w:rsid w:val="00CB7E63"/>
    <w:rsid w:val="00CC0684"/>
    <w:rsid w:val="00CC5CA2"/>
    <w:rsid w:val="00CC5E6C"/>
    <w:rsid w:val="00CC77A6"/>
    <w:rsid w:val="00CD197B"/>
    <w:rsid w:val="00CD335B"/>
    <w:rsid w:val="00CD3CBF"/>
    <w:rsid w:val="00CD445F"/>
    <w:rsid w:val="00CD450C"/>
    <w:rsid w:val="00CD7A09"/>
    <w:rsid w:val="00CE1DA0"/>
    <w:rsid w:val="00CE1DB2"/>
    <w:rsid w:val="00CE2709"/>
    <w:rsid w:val="00CE30E9"/>
    <w:rsid w:val="00CE49AF"/>
    <w:rsid w:val="00CF2678"/>
    <w:rsid w:val="00CF299D"/>
    <w:rsid w:val="00CF5FDF"/>
    <w:rsid w:val="00CF628F"/>
    <w:rsid w:val="00D038DF"/>
    <w:rsid w:val="00D03ABB"/>
    <w:rsid w:val="00D04D0C"/>
    <w:rsid w:val="00D1492F"/>
    <w:rsid w:val="00D158A4"/>
    <w:rsid w:val="00D1700D"/>
    <w:rsid w:val="00D175E8"/>
    <w:rsid w:val="00D179F3"/>
    <w:rsid w:val="00D17BF3"/>
    <w:rsid w:val="00D22A7D"/>
    <w:rsid w:val="00D24E14"/>
    <w:rsid w:val="00D3094A"/>
    <w:rsid w:val="00D32510"/>
    <w:rsid w:val="00D330FF"/>
    <w:rsid w:val="00D3529C"/>
    <w:rsid w:val="00D35CBA"/>
    <w:rsid w:val="00D40F50"/>
    <w:rsid w:val="00D431F6"/>
    <w:rsid w:val="00D4665E"/>
    <w:rsid w:val="00D46F13"/>
    <w:rsid w:val="00D528BB"/>
    <w:rsid w:val="00D52C3F"/>
    <w:rsid w:val="00D52D76"/>
    <w:rsid w:val="00D555D5"/>
    <w:rsid w:val="00D55824"/>
    <w:rsid w:val="00D6135D"/>
    <w:rsid w:val="00D61A0D"/>
    <w:rsid w:val="00D61E21"/>
    <w:rsid w:val="00D622F5"/>
    <w:rsid w:val="00D63E25"/>
    <w:rsid w:val="00D66CDF"/>
    <w:rsid w:val="00D701D9"/>
    <w:rsid w:val="00D73F5D"/>
    <w:rsid w:val="00D75E86"/>
    <w:rsid w:val="00D7733A"/>
    <w:rsid w:val="00D809E4"/>
    <w:rsid w:val="00D81AE1"/>
    <w:rsid w:val="00D837AB"/>
    <w:rsid w:val="00D83BB2"/>
    <w:rsid w:val="00D843FF"/>
    <w:rsid w:val="00D91D3C"/>
    <w:rsid w:val="00D9319D"/>
    <w:rsid w:val="00D94AF0"/>
    <w:rsid w:val="00D95094"/>
    <w:rsid w:val="00D95820"/>
    <w:rsid w:val="00D95F86"/>
    <w:rsid w:val="00D9731E"/>
    <w:rsid w:val="00DA2444"/>
    <w:rsid w:val="00DA4800"/>
    <w:rsid w:val="00DA4D23"/>
    <w:rsid w:val="00DA620E"/>
    <w:rsid w:val="00DA7166"/>
    <w:rsid w:val="00DA7412"/>
    <w:rsid w:val="00DB1A2A"/>
    <w:rsid w:val="00DB2B97"/>
    <w:rsid w:val="00DB3162"/>
    <w:rsid w:val="00DB4416"/>
    <w:rsid w:val="00DB4465"/>
    <w:rsid w:val="00DB5DDC"/>
    <w:rsid w:val="00DB75AB"/>
    <w:rsid w:val="00DC200B"/>
    <w:rsid w:val="00DC2E6C"/>
    <w:rsid w:val="00DC382A"/>
    <w:rsid w:val="00DC5043"/>
    <w:rsid w:val="00DC5EBC"/>
    <w:rsid w:val="00DC6D5B"/>
    <w:rsid w:val="00DC7688"/>
    <w:rsid w:val="00DD0CD0"/>
    <w:rsid w:val="00DD19B2"/>
    <w:rsid w:val="00DD1C57"/>
    <w:rsid w:val="00DD1CB6"/>
    <w:rsid w:val="00DD35EF"/>
    <w:rsid w:val="00DD3785"/>
    <w:rsid w:val="00DD5B1F"/>
    <w:rsid w:val="00DD6201"/>
    <w:rsid w:val="00DD7F89"/>
    <w:rsid w:val="00DE667E"/>
    <w:rsid w:val="00DE7129"/>
    <w:rsid w:val="00DF0D49"/>
    <w:rsid w:val="00DF40B6"/>
    <w:rsid w:val="00DF5AF6"/>
    <w:rsid w:val="00E01B16"/>
    <w:rsid w:val="00E05EA6"/>
    <w:rsid w:val="00E06038"/>
    <w:rsid w:val="00E07B25"/>
    <w:rsid w:val="00E1218F"/>
    <w:rsid w:val="00E153FD"/>
    <w:rsid w:val="00E16C9B"/>
    <w:rsid w:val="00E17818"/>
    <w:rsid w:val="00E17A80"/>
    <w:rsid w:val="00E20F6C"/>
    <w:rsid w:val="00E21393"/>
    <w:rsid w:val="00E228F0"/>
    <w:rsid w:val="00E23E16"/>
    <w:rsid w:val="00E247DD"/>
    <w:rsid w:val="00E24C46"/>
    <w:rsid w:val="00E24D6D"/>
    <w:rsid w:val="00E26C9D"/>
    <w:rsid w:val="00E2779C"/>
    <w:rsid w:val="00E32142"/>
    <w:rsid w:val="00E332C3"/>
    <w:rsid w:val="00E34ECB"/>
    <w:rsid w:val="00E35FFB"/>
    <w:rsid w:val="00E36C2A"/>
    <w:rsid w:val="00E37D7C"/>
    <w:rsid w:val="00E42CD2"/>
    <w:rsid w:val="00E440CE"/>
    <w:rsid w:val="00E44C86"/>
    <w:rsid w:val="00E552BB"/>
    <w:rsid w:val="00E60D54"/>
    <w:rsid w:val="00E63BD0"/>
    <w:rsid w:val="00E644EC"/>
    <w:rsid w:val="00E6605E"/>
    <w:rsid w:val="00E7026B"/>
    <w:rsid w:val="00E71DC6"/>
    <w:rsid w:val="00E761AA"/>
    <w:rsid w:val="00E818B9"/>
    <w:rsid w:val="00E81B08"/>
    <w:rsid w:val="00E82373"/>
    <w:rsid w:val="00E82DCD"/>
    <w:rsid w:val="00E832A7"/>
    <w:rsid w:val="00E83888"/>
    <w:rsid w:val="00E852E5"/>
    <w:rsid w:val="00E85F74"/>
    <w:rsid w:val="00E87228"/>
    <w:rsid w:val="00E8753B"/>
    <w:rsid w:val="00E90EF2"/>
    <w:rsid w:val="00E9196D"/>
    <w:rsid w:val="00E963D8"/>
    <w:rsid w:val="00EA26DA"/>
    <w:rsid w:val="00EA3997"/>
    <w:rsid w:val="00EA3E18"/>
    <w:rsid w:val="00EA5262"/>
    <w:rsid w:val="00EB2CBD"/>
    <w:rsid w:val="00EB3FA9"/>
    <w:rsid w:val="00EB5825"/>
    <w:rsid w:val="00EB6393"/>
    <w:rsid w:val="00EB7F7D"/>
    <w:rsid w:val="00EC223C"/>
    <w:rsid w:val="00EC4294"/>
    <w:rsid w:val="00EC5B03"/>
    <w:rsid w:val="00EC6056"/>
    <w:rsid w:val="00EC7881"/>
    <w:rsid w:val="00ED08E8"/>
    <w:rsid w:val="00ED23A3"/>
    <w:rsid w:val="00ED606C"/>
    <w:rsid w:val="00ED6FEE"/>
    <w:rsid w:val="00ED72EC"/>
    <w:rsid w:val="00ED78C5"/>
    <w:rsid w:val="00EE07A4"/>
    <w:rsid w:val="00EE3B15"/>
    <w:rsid w:val="00EE3F25"/>
    <w:rsid w:val="00EE5BF7"/>
    <w:rsid w:val="00EF076D"/>
    <w:rsid w:val="00EF079B"/>
    <w:rsid w:val="00EF089D"/>
    <w:rsid w:val="00EF178D"/>
    <w:rsid w:val="00EF2A87"/>
    <w:rsid w:val="00EF3E11"/>
    <w:rsid w:val="00F01937"/>
    <w:rsid w:val="00F02AA5"/>
    <w:rsid w:val="00F0302C"/>
    <w:rsid w:val="00F0313C"/>
    <w:rsid w:val="00F04383"/>
    <w:rsid w:val="00F05419"/>
    <w:rsid w:val="00F102A8"/>
    <w:rsid w:val="00F106DC"/>
    <w:rsid w:val="00F11977"/>
    <w:rsid w:val="00F12C72"/>
    <w:rsid w:val="00F14AF9"/>
    <w:rsid w:val="00F14D46"/>
    <w:rsid w:val="00F24F32"/>
    <w:rsid w:val="00F27C82"/>
    <w:rsid w:val="00F32056"/>
    <w:rsid w:val="00F35495"/>
    <w:rsid w:val="00F37286"/>
    <w:rsid w:val="00F3789C"/>
    <w:rsid w:val="00F378EA"/>
    <w:rsid w:val="00F40CF1"/>
    <w:rsid w:val="00F41794"/>
    <w:rsid w:val="00F43FCB"/>
    <w:rsid w:val="00F45977"/>
    <w:rsid w:val="00F479F9"/>
    <w:rsid w:val="00F50AF4"/>
    <w:rsid w:val="00F51554"/>
    <w:rsid w:val="00F53C73"/>
    <w:rsid w:val="00F56955"/>
    <w:rsid w:val="00F57415"/>
    <w:rsid w:val="00F62691"/>
    <w:rsid w:val="00F63526"/>
    <w:rsid w:val="00F65F33"/>
    <w:rsid w:val="00F670E1"/>
    <w:rsid w:val="00F70C79"/>
    <w:rsid w:val="00F71F82"/>
    <w:rsid w:val="00F723AD"/>
    <w:rsid w:val="00F72BE4"/>
    <w:rsid w:val="00F74E46"/>
    <w:rsid w:val="00F763EB"/>
    <w:rsid w:val="00F77811"/>
    <w:rsid w:val="00F779E6"/>
    <w:rsid w:val="00F80364"/>
    <w:rsid w:val="00F80974"/>
    <w:rsid w:val="00F81E03"/>
    <w:rsid w:val="00F84D69"/>
    <w:rsid w:val="00F903AC"/>
    <w:rsid w:val="00F92DEE"/>
    <w:rsid w:val="00F93E94"/>
    <w:rsid w:val="00FA2188"/>
    <w:rsid w:val="00FA32F7"/>
    <w:rsid w:val="00FA33B8"/>
    <w:rsid w:val="00FA4BB7"/>
    <w:rsid w:val="00FA4F78"/>
    <w:rsid w:val="00FA7611"/>
    <w:rsid w:val="00FB547F"/>
    <w:rsid w:val="00FB6BB3"/>
    <w:rsid w:val="00FB7FB0"/>
    <w:rsid w:val="00FC200F"/>
    <w:rsid w:val="00FC327B"/>
    <w:rsid w:val="00FD0C08"/>
    <w:rsid w:val="00FD3F9D"/>
    <w:rsid w:val="00FD4113"/>
    <w:rsid w:val="00FD5403"/>
    <w:rsid w:val="00FD57C4"/>
    <w:rsid w:val="00FD66AF"/>
    <w:rsid w:val="00FE0D80"/>
    <w:rsid w:val="00FE142B"/>
    <w:rsid w:val="00FE2B45"/>
    <w:rsid w:val="00FE2CE0"/>
    <w:rsid w:val="00FE5220"/>
    <w:rsid w:val="00FE5961"/>
    <w:rsid w:val="00FE65D7"/>
    <w:rsid w:val="00FF1AD6"/>
    <w:rsid w:val="00FF52BC"/>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F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937F7B"/>
    <w:pPr>
      <w:spacing w:line="480" w:lineRule="auto"/>
      <w:ind w:firstLine="720"/>
    </w:pPr>
    <w:rPr>
      <w:sz w:val="22"/>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uiPriority w:val="39"/>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991974"/>
    <w:pPr>
      <w:tabs>
        <w:tab w:val="left" w:pos="720"/>
        <w:tab w:val="right" w:leader="dot" w:pos="9270"/>
      </w:tabs>
      <w:spacing w:before="120" w:after="120" w:line="240" w:lineRule="atLeast"/>
      <w:ind w:left="720" w:right="90" w:hanging="720"/>
    </w:pPr>
    <w:rPr>
      <w:smallCaps/>
    </w:rPr>
  </w:style>
  <w:style w:type="paragraph" w:styleId="TOC3">
    <w:name w:val="toc 3"/>
    <w:autoRedefine/>
    <w:semiHidden/>
    <w:pPr>
      <w:spacing w:line="240" w:lineRule="atLeast"/>
      <w:ind w:left="440"/>
    </w:pPr>
    <w:rPr>
      <w:i/>
    </w:rPr>
  </w:style>
  <w:style w:type="paragraph" w:styleId="TOC4">
    <w:name w:val="toc 4"/>
    <w:autoRedefine/>
    <w:semiHidden/>
    <w:pPr>
      <w:spacing w:line="240" w:lineRule="atLeast"/>
      <w:ind w:left="660"/>
    </w:pPr>
    <w:rPr>
      <w:sz w:val="18"/>
    </w:rPr>
  </w:style>
  <w:style w:type="paragraph" w:styleId="TOC5">
    <w:name w:val="toc 5"/>
    <w:basedOn w:val="TOC1"/>
    <w:autoRedefine/>
    <w:semiHidden/>
    <w:pPr>
      <w:spacing w:before="0" w:after="0"/>
      <w:ind w:left="880"/>
    </w:pPr>
    <w:rPr>
      <w:b w:val="0"/>
      <w:caps w:val="0"/>
      <w:sz w:val="18"/>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Pr>
      <w:sz w:val="16"/>
    </w:rPr>
  </w:style>
  <w:style w:type="paragraph" w:styleId="CommentText">
    <w:name w:val="annotation text"/>
    <w:basedOn w:val="Normal"/>
    <w:link w:val="CommentTextChar"/>
    <w:rPr>
      <w:sz w:val="20"/>
    </w:rPr>
  </w:style>
  <w:style w:type="character" w:styleId="FootnoteReference">
    <w:name w:val="footnote reference"/>
    <w:semiHidden/>
    <w:rPr>
      <w:vertAlign w:val="superscript"/>
    </w:rPr>
  </w:style>
  <w:style w:type="paragraph" w:styleId="Title">
    <w:name w:val="Title"/>
    <w:basedOn w:val="Normal"/>
    <w:qFormat/>
    <w:pPr>
      <w:spacing w:line="240" w:lineRule="auto"/>
      <w:jc w:val="center"/>
    </w:pPr>
    <w:rPr>
      <w:b/>
    </w:rPr>
  </w:style>
  <w:style w:type="paragraph" w:styleId="BodyText2">
    <w:name w:val="Body Text 2"/>
    <w:basedOn w:val="Normal"/>
    <w:pPr>
      <w:spacing w:line="240" w:lineRule="auto"/>
      <w:ind w:left="360"/>
      <w:jc w:val="left"/>
    </w:pPr>
  </w:style>
  <w:style w:type="paragraph" w:styleId="BodyTextIndent2">
    <w:name w:val="Body Text Indent 2"/>
    <w:basedOn w:val="Normal"/>
    <w:pPr>
      <w:spacing w:line="480" w:lineRule="auto"/>
      <w:ind w:left="360" w:firstLine="360"/>
      <w:jc w:val="left"/>
    </w:pPr>
  </w:style>
  <w:style w:type="paragraph" w:styleId="BodyTextIndent3">
    <w:name w:val="Body Text Indent 3"/>
    <w:basedOn w:val="Normal"/>
    <w:pPr>
      <w:tabs>
        <w:tab w:val="left" w:pos="990"/>
      </w:tabs>
      <w:spacing w:line="240" w:lineRule="auto"/>
      <w:ind w:left="990" w:hanging="990"/>
      <w:jc w:val="left"/>
    </w:pPr>
  </w:style>
  <w:style w:type="paragraph" w:styleId="Subtitle">
    <w:name w:val="Subtitle"/>
    <w:basedOn w:val="Normal"/>
    <w:qFormat/>
    <w:pPr>
      <w:tabs>
        <w:tab w:val="left" w:pos="360"/>
      </w:tabs>
      <w:spacing w:after="120" w:line="360" w:lineRule="atLeast"/>
    </w:pPr>
    <w:rPr>
      <w:b/>
    </w:rPr>
  </w:style>
  <w:style w:type="paragraph" w:styleId="BodyTextIndent">
    <w:name w:val="Body Text Indent"/>
    <w:basedOn w:val="Normal"/>
    <w:pPr>
      <w:spacing w:before="240" w:after="120" w:line="360" w:lineRule="atLeast"/>
      <w:ind w:firstLine="720"/>
    </w:pPr>
  </w:style>
  <w:style w:type="paragraph" w:styleId="TOC6">
    <w:name w:val="toc 6"/>
    <w:basedOn w:val="Normal"/>
    <w:next w:val="Normal"/>
    <w:autoRedefine/>
    <w:semiHidden/>
    <w:pPr>
      <w:ind w:left="1100"/>
      <w:jc w:val="left"/>
    </w:pPr>
    <w:rPr>
      <w:sz w:val="18"/>
    </w:rPr>
  </w:style>
  <w:style w:type="paragraph" w:styleId="TOC7">
    <w:name w:val="toc 7"/>
    <w:basedOn w:val="Normal"/>
    <w:next w:val="Normal"/>
    <w:autoRedefine/>
    <w:semiHidden/>
    <w:pPr>
      <w:ind w:left="1320"/>
      <w:jc w:val="left"/>
    </w:pPr>
    <w:rPr>
      <w:sz w:val="18"/>
    </w:rPr>
  </w:style>
  <w:style w:type="paragraph" w:styleId="TOC8">
    <w:name w:val="toc 8"/>
    <w:basedOn w:val="Normal"/>
    <w:next w:val="Normal"/>
    <w:autoRedefine/>
    <w:semiHidden/>
    <w:pPr>
      <w:ind w:left="1540"/>
      <w:jc w:val="left"/>
    </w:pPr>
    <w:rPr>
      <w:sz w:val="18"/>
    </w:rPr>
  </w:style>
  <w:style w:type="paragraph" w:styleId="TOC9">
    <w:name w:val="toc 9"/>
    <w:basedOn w:val="Normal"/>
    <w:next w:val="Normal"/>
    <w:autoRedefine/>
    <w:semiHidden/>
    <w:pPr>
      <w:ind w:left="1760"/>
      <w:jc w:val="left"/>
    </w:pPr>
    <w:rPr>
      <w:sz w:val="18"/>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uiPriority w:val="59"/>
    <w:rsid w:val="00672D9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2390"/>
    <w:pPr>
      <w:spacing w:before="100" w:beforeAutospacing="1" w:after="100" w:afterAutospacing="1" w:line="240" w:lineRule="auto"/>
      <w:jc w:val="left"/>
    </w:pPr>
    <w:rPr>
      <w:sz w:val="24"/>
      <w:szCs w:val="24"/>
    </w:rPr>
  </w:style>
  <w:style w:type="paragraph" w:customStyle="1" w:styleId="ColorfulList-Accent11">
    <w:name w:val="Colorful List - Accent 11"/>
    <w:basedOn w:val="Normal"/>
    <w:uiPriority w:val="34"/>
    <w:qFormat/>
    <w:rsid w:val="007A4FCE"/>
    <w:pPr>
      <w:ind w:left="720"/>
    </w:pPr>
  </w:style>
  <w:style w:type="paragraph" w:styleId="CommentSubject">
    <w:name w:val="annotation subject"/>
    <w:basedOn w:val="CommentText"/>
    <w:next w:val="CommentText"/>
    <w:link w:val="CommentSubjectChar"/>
    <w:uiPriority w:val="99"/>
    <w:semiHidden/>
    <w:unhideWhenUsed/>
    <w:rsid w:val="002158E4"/>
    <w:rPr>
      <w:b/>
      <w:bCs/>
    </w:rPr>
  </w:style>
  <w:style w:type="character" w:customStyle="1" w:styleId="CommentTextChar">
    <w:name w:val="Comment Text Char"/>
    <w:basedOn w:val="DefaultParagraphFont"/>
    <w:link w:val="CommentText"/>
    <w:rsid w:val="002158E4"/>
  </w:style>
  <w:style w:type="character" w:customStyle="1" w:styleId="CommentSubjectChar">
    <w:name w:val="Comment Subject Char"/>
    <w:basedOn w:val="CommentTextChar"/>
    <w:link w:val="CommentSubject"/>
    <w:rsid w:val="002158E4"/>
  </w:style>
  <w:style w:type="paragraph" w:styleId="BalloonText">
    <w:name w:val="Balloon Text"/>
    <w:basedOn w:val="Normal"/>
    <w:link w:val="BalloonTextChar"/>
    <w:uiPriority w:val="99"/>
    <w:semiHidden/>
    <w:unhideWhenUsed/>
    <w:rsid w:val="002158E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58E4"/>
    <w:rPr>
      <w:rFonts w:ascii="Tahoma" w:hAnsi="Tahoma" w:cs="Tahoma"/>
      <w:sz w:val="16"/>
      <w:szCs w:val="16"/>
    </w:rPr>
  </w:style>
  <w:style w:type="paragraph" w:styleId="EndnoteText">
    <w:name w:val="endnote text"/>
    <w:basedOn w:val="Normal"/>
    <w:link w:val="EndnoteTextChar"/>
    <w:uiPriority w:val="99"/>
    <w:semiHidden/>
    <w:unhideWhenUsed/>
    <w:rsid w:val="001B201B"/>
    <w:rPr>
      <w:sz w:val="20"/>
    </w:rPr>
  </w:style>
  <w:style w:type="character" w:customStyle="1" w:styleId="EndnoteTextChar">
    <w:name w:val="Endnote Text Char"/>
    <w:basedOn w:val="DefaultParagraphFont"/>
    <w:link w:val="EndnoteText"/>
    <w:uiPriority w:val="99"/>
    <w:semiHidden/>
    <w:rsid w:val="001B201B"/>
  </w:style>
  <w:style w:type="character" w:styleId="EndnoteReference">
    <w:name w:val="endnote reference"/>
    <w:uiPriority w:val="99"/>
    <w:semiHidden/>
    <w:unhideWhenUsed/>
    <w:rsid w:val="001B201B"/>
    <w:rPr>
      <w:vertAlign w:val="superscript"/>
    </w:rPr>
  </w:style>
  <w:style w:type="paragraph" w:customStyle="1" w:styleId="Tablehead">
    <w:name w:val="Tablehead"/>
    <w:basedOn w:val="NormalWeb"/>
    <w:uiPriority w:val="99"/>
    <w:rsid w:val="00404B3B"/>
    <w:pPr>
      <w:spacing w:line="480" w:lineRule="auto"/>
    </w:pPr>
  </w:style>
  <w:style w:type="paragraph" w:customStyle="1" w:styleId="ColorfulShading-Accent11">
    <w:name w:val="Colorful Shading - Accent 11"/>
    <w:hidden/>
    <w:uiPriority w:val="99"/>
    <w:semiHidden/>
    <w:rsid w:val="00711992"/>
    <w:rPr>
      <w:sz w:val="22"/>
    </w:rPr>
  </w:style>
  <w:style w:type="paragraph" w:styleId="Revision">
    <w:name w:val="Revision"/>
    <w:hidden/>
    <w:uiPriority w:val="99"/>
    <w:semiHidden/>
    <w:rsid w:val="00536FD7"/>
    <w:rPr>
      <w:sz w:val="22"/>
    </w:rPr>
  </w:style>
  <w:style w:type="paragraph" w:styleId="ListParagraph">
    <w:name w:val="List Paragraph"/>
    <w:basedOn w:val="Normal"/>
    <w:uiPriority w:val="34"/>
    <w:qFormat/>
    <w:rsid w:val="00B365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937F7B"/>
    <w:pPr>
      <w:spacing w:line="480" w:lineRule="auto"/>
      <w:ind w:firstLine="720"/>
    </w:pPr>
    <w:rPr>
      <w:sz w:val="22"/>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uiPriority w:val="39"/>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991974"/>
    <w:pPr>
      <w:tabs>
        <w:tab w:val="left" w:pos="720"/>
        <w:tab w:val="right" w:leader="dot" w:pos="9270"/>
      </w:tabs>
      <w:spacing w:before="120" w:after="120" w:line="240" w:lineRule="atLeast"/>
      <w:ind w:left="720" w:right="90" w:hanging="720"/>
    </w:pPr>
    <w:rPr>
      <w:smallCaps/>
    </w:rPr>
  </w:style>
  <w:style w:type="paragraph" w:styleId="TOC3">
    <w:name w:val="toc 3"/>
    <w:autoRedefine/>
    <w:semiHidden/>
    <w:pPr>
      <w:spacing w:line="240" w:lineRule="atLeast"/>
      <w:ind w:left="440"/>
    </w:pPr>
    <w:rPr>
      <w:i/>
    </w:rPr>
  </w:style>
  <w:style w:type="paragraph" w:styleId="TOC4">
    <w:name w:val="toc 4"/>
    <w:autoRedefine/>
    <w:semiHidden/>
    <w:pPr>
      <w:spacing w:line="240" w:lineRule="atLeast"/>
      <w:ind w:left="660"/>
    </w:pPr>
    <w:rPr>
      <w:sz w:val="18"/>
    </w:rPr>
  </w:style>
  <w:style w:type="paragraph" w:styleId="TOC5">
    <w:name w:val="toc 5"/>
    <w:basedOn w:val="TOC1"/>
    <w:autoRedefine/>
    <w:semiHidden/>
    <w:pPr>
      <w:spacing w:before="0" w:after="0"/>
      <w:ind w:left="880"/>
    </w:pPr>
    <w:rPr>
      <w:b w:val="0"/>
      <w:caps w:val="0"/>
      <w:sz w:val="18"/>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Pr>
      <w:sz w:val="16"/>
    </w:rPr>
  </w:style>
  <w:style w:type="paragraph" w:styleId="CommentText">
    <w:name w:val="annotation text"/>
    <w:basedOn w:val="Normal"/>
    <w:link w:val="CommentTextChar"/>
    <w:rPr>
      <w:sz w:val="20"/>
    </w:rPr>
  </w:style>
  <w:style w:type="character" w:styleId="FootnoteReference">
    <w:name w:val="footnote reference"/>
    <w:semiHidden/>
    <w:rPr>
      <w:vertAlign w:val="superscript"/>
    </w:rPr>
  </w:style>
  <w:style w:type="paragraph" w:styleId="Title">
    <w:name w:val="Title"/>
    <w:basedOn w:val="Normal"/>
    <w:qFormat/>
    <w:pPr>
      <w:spacing w:line="240" w:lineRule="auto"/>
      <w:jc w:val="center"/>
    </w:pPr>
    <w:rPr>
      <w:b/>
    </w:rPr>
  </w:style>
  <w:style w:type="paragraph" w:styleId="BodyText2">
    <w:name w:val="Body Text 2"/>
    <w:basedOn w:val="Normal"/>
    <w:pPr>
      <w:spacing w:line="240" w:lineRule="auto"/>
      <w:ind w:left="360"/>
      <w:jc w:val="left"/>
    </w:pPr>
  </w:style>
  <w:style w:type="paragraph" w:styleId="BodyTextIndent2">
    <w:name w:val="Body Text Indent 2"/>
    <w:basedOn w:val="Normal"/>
    <w:pPr>
      <w:spacing w:line="480" w:lineRule="auto"/>
      <w:ind w:left="360" w:firstLine="360"/>
      <w:jc w:val="left"/>
    </w:pPr>
  </w:style>
  <w:style w:type="paragraph" w:styleId="BodyTextIndent3">
    <w:name w:val="Body Text Indent 3"/>
    <w:basedOn w:val="Normal"/>
    <w:pPr>
      <w:tabs>
        <w:tab w:val="left" w:pos="990"/>
      </w:tabs>
      <w:spacing w:line="240" w:lineRule="auto"/>
      <w:ind w:left="990" w:hanging="990"/>
      <w:jc w:val="left"/>
    </w:pPr>
  </w:style>
  <w:style w:type="paragraph" w:styleId="Subtitle">
    <w:name w:val="Subtitle"/>
    <w:basedOn w:val="Normal"/>
    <w:qFormat/>
    <w:pPr>
      <w:tabs>
        <w:tab w:val="left" w:pos="360"/>
      </w:tabs>
      <w:spacing w:after="120" w:line="360" w:lineRule="atLeast"/>
    </w:pPr>
    <w:rPr>
      <w:b/>
    </w:rPr>
  </w:style>
  <w:style w:type="paragraph" w:styleId="BodyTextIndent">
    <w:name w:val="Body Text Indent"/>
    <w:basedOn w:val="Normal"/>
    <w:pPr>
      <w:spacing w:before="240" w:after="120" w:line="360" w:lineRule="atLeast"/>
      <w:ind w:firstLine="720"/>
    </w:pPr>
  </w:style>
  <w:style w:type="paragraph" w:styleId="TOC6">
    <w:name w:val="toc 6"/>
    <w:basedOn w:val="Normal"/>
    <w:next w:val="Normal"/>
    <w:autoRedefine/>
    <w:semiHidden/>
    <w:pPr>
      <w:ind w:left="1100"/>
      <w:jc w:val="left"/>
    </w:pPr>
    <w:rPr>
      <w:sz w:val="18"/>
    </w:rPr>
  </w:style>
  <w:style w:type="paragraph" w:styleId="TOC7">
    <w:name w:val="toc 7"/>
    <w:basedOn w:val="Normal"/>
    <w:next w:val="Normal"/>
    <w:autoRedefine/>
    <w:semiHidden/>
    <w:pPr>
      <w:ind w:left="1320"/>
      <w:jc w:val="left"/>
    </w:pPr>
    <w:rPr>
      <w:sz w:val="18"/>
    </w:rPr>
  </w:style>
  <w:style w:type="paragraph" w:styleId="TOC8">
    <w:name w:val="toc 8"/>
    <w:basedOn w:val="Normal"/>
    <w:next w:val="Normal"/>
    <w:autoRedefine/>
    <w:semiHidden/>
    <w:pPr>
      <w:ind w:left="1540"/>
      <w:jc w:val="left"/>
    </w:pPr>
    <w:rPr>
      <w:sz w:val="18"/>
    </w:rPr>
  </w:style>
  <w:style w:type="paragraph" w:styleId="TOC9">
    <w:name w:val="toc 9"/>
    <w:basedOn w:val="Normal"/>
    <w:next w:val="Normal"/>
    <w:autoRedefine/>
    <w:semiHidden/>
    <w:pPr>
      <w:ind w:left="1760"/>
      <w:jc w:val="left"/>
    </w:pPr>
    <w:rPr>
      <w:sz w:val="18"/>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uiPriority w:val="59"/>
    <w:rsid w:val="00672D9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2390"/>
    <w:pPr>
      <w:spacing w:before="100" w:beforeAutospacing="1" w:after="100" w:afterAutospacing="1" w:line="240" w:lineRule="auto"/>
      <w:jc w:val="left"/>
    </w:pPr>
    <w:rPr>
      <w:sz w:val="24"/>
      <w:szCs w:val="24"/>
    </w:rPr>
  </w:style>
  <w:style w:type="paragraph" w:customStyle="1" w:styleId="ColorfulList-Accent11">
    <w:name w:val="Colorful List - Accent 11"/>
    <w:basedOn w:val="Normal"/>
    <w:uiPriority w:val="34"/>
    <w:qFormat/>
    <w:rsid w:val="007A4FCE"/>
    <w:pPr>
      <w:ind w:left="720"/>
    </w:pPr>
  </w:style>
  <w:style w:type="paragraph" w:styleId="CommentSubject">
    <w:name w:val="annotation subject"/>
    <w:basedOn w:val="CommentText"/>
    <w:next w:val="CommentText"/>
    <w:link w:val="CommentSubjectChar"/>
    <w:uiPriority w:val="99"/>
    <w:semiHidden/>
    <w:unhideWhenUsed/>
    <w:rsid w:val="002158E4"/>
    <w:rPr>
      <w:b/>
      <w:bCs/>
    </w:rPr>
  </w:style>
  <w:style w:type="character" w:customStyle="1" w:styleId="CommentTextChar">
    <w:name w:val="Comment Text Char"/>
    <w:basedOn w:val="DefaultParagraphFont"/>
    <w:link w:val="CommentText"/>
    <w:rsid w:val="002158E4"/>
  </w:style>
  <w:style w:type="character" w:customStyle="1" w:styleId="CommentSubjectChar">
    <w:name w:val="Comment Subject Char"/>
    <w:basedOn w:val="CommentTextChar"/>
    <w:link w:val="CommentSubject"/>
    <w:rsid w:val="002158E4"/>
  </w:style>
  <w:style w:type="paragraph" w:styleId="BalloonText">
    <w:name w:val="Balloon Text"/>
    <w:basedOn w:val="Normal"/>
    <w:link w:val="BalloonTextChar"/>
    <w:uiPriority w:val="99"/>
    <w:semiHidden/>
    <w:unhideWhenUsed/>
    <w:rsid w:val="002158E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58E4"/>
    <w:rPr>
      <w:rFonts w:ascii="Tahoma" w:hAnsi="Tahoma" w:cs="Tahoma"/>
      <w:sz w:val="16"/>
      <w:szCs w:val="16"/>
    </w:rPr>
  </w:style>
  <w:style w:type="paragraph" w:styleId="EndnoteText">
    <w:name w:val="endnote text"/>
    <w:basedOn w:val="Normal"/>
    <w:link w:val="EndnoteTextChar"/>
    <w:uiPriority w:val="99"/>
    <w:semiHidden/>
    <w:unhideWhenUsed/>
    <w:rsid w:val="001B201B"/>
    <w:rPr>
      <w:sz w:val="20"/>
    </w:rPr>
  </w:style>
  <w:style w:type="character" w:customStyle="1" w:styleId="EndnoteTextChar">
    <w:name w:val="Endnote Text Char"/>
    <w:basedOn w:val="DefaultParagraphFont"/>
    <w:link w:val="EndnoteText"/>
    <w:uiPriority w:val="99"/>
    <w:semiHidden/>
    <w:rsid w:val="001B201B"/>
  </w:style>
  <w:style w:type="character" w:styleId="EndnoteReference">
    <w:name w:val="endnote reference"/>
    <w:uiPriority w:val="99"/>
    <w:semiHidden/>
    <w:unhideWhenUsed/>
    <w:rsid w:val="001B201B"/>
    <w:rPr>
      <w:vertAlign w:val="superscript"/>
    </w:rPr>
  </w:style>
  <w:style w:type="paragraph" w:customStyle="1" w:styleId="Tablehead">
    <w:name w:val="Tablehead"/>
    <w:basedOn w:val="NormalWeb"/>
    <w:uiPriority w:val="99"/>
    <w:rsid w:val="00404B3B"/>
    <w:pPr>
      <w:spacing w:line="480" w:lineRule="auto"/>
    </w:pPr>
  </w:style>
  <w:style w:type="paragraph" w:customStyle="1" w:styleId="ColorfulShading-Accent11">
    <w:name w:val="Colorful Shading - Accent 11"/>
    <w:hidden/>
    <w:uiPriority w:val="99"/>
    <w:semiHidden/>
    <w:rsid w:val="00711992"/>
    <w:rPr>
      <w:sz w:val="22"/>
    </w:rPr>
  </w:style>
  <w:style w:type="paragraph" w:styleId="Revision">
    <w:name w:val="Revision"/>
    <w:hidden/>
    <w:uiPriority w:val="99"/>
    <w:semiHidden/>
    <w:rsid w:val="00536FD7"/>
    <w:rPr>
      <w:sz w:val="22"/>
    </w:rPr>
  </w:style>
  <w:style w:type="paragraph" w:styleId="ListParagraph">
    <w:name w:val="List Paragraph"/>
    <w:basedOn w:val="Normal"/>
    <w:uiPriority w:val="34"/>
    <w:qFormat/>
    <w:rsid w:val="00B36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549">
      <w:bodyDiv w:val="1"/>
      <w:marLeft w:val="0"/>
      <w:marRight w:val="0"/>
      <w:marTop w:val="0"/>
      <w:marBottom w:val="0"/>
      <w:divBdr>
        <w:top w:val="none" w:sz="0" w:space="0" w:color="auto"/>
        <w:left w:val="none" w:sz="0" w:space="0" w:color="auto"/>
        <w:bottom w:val="none" w:sz="0" w:space="0" w:color="auto"/>
        <w:right w:val="none" w:sz="0" w:space="0" w:color="auto"/>
      </w:divBdr>
    </w:div>
    <w:div w:id="58409260">
      <w:bodyDiv w:val="1"/>
      <w:marLeft w:val="0"/>
      <w:marRight w:val="0"/>
      <w:marTop w:val="0"/>
      <w:marBottom w:val="0"/>
      <w:divBdr>
        <w:top w:val="none" w:sz="0" w:space="0" w:color="auto"/>
        <w:left w:val="none" w:sz="0" w:space="0" w:color="auto"/>
        <w:bottom w:val="none" w:sz="0" w:space="0" w:color="auto"/>
        <w:right w:val="none" w:sz="0" w:space="0" w:color="auto"/>
      </w:divBdr>
    </w:div>
    <w:div w:id="202599297">
      <w:bodyDiv w:val="1"/>
      <w:marLeft w:val="0"/>
      <w:marRight w:val="0"/>
      <w:marTop w:val="0"/>
      <w:marBottom w:val="0"/>
      <w:divBdr>
        <w:top w:val="none" w:sz="0" w:space="0" w:color="auto"/>
        <w:left w:val="none" w:sz="0" w:space="0" w:color="auto"/>
        <w:bottom w:val="none" w:sz="0" w:space="0" w:color="auto"/>
        <w:right w:val="none" w:sz="0" w:space="0" w:color="auto"/>
      </w:divBdr>
    </w:div>
    <w:div w:id="219370003">
      <w:bodyDiv w:val="1"/>
      <w:marLeft w:val="0"/>
      <w:marRight w:val="0"/>
      <w:marTop w:val="0"/>
      <w:marBottom w:val="0"/>
      <w:divBdr>
        <w:top w:val="none" w:sz="0" w:space="0" w:color="auto"/>
        <w:left w:val="none" w:sz="0" w:space="0" w:color="auto"/>
        <w:bottom w:val="none" w:sz="0" w:space="0" w:color="auto"/>
        <w:right w:val="none" w:sz="0" w:space="0" w:color="auto"/>
      </w:divBdr>
      <w:divsChild>
        <w:div w:id="1249848407">
          <w:marLeft w:val="0"/>
          <w:marRight w:val="0"/>
          <w:marTop w:val="0"/>
          <w:marBottom w:val="0"/>
          <w:divBdr>
            <w:top w:val="none" w:sz="0" w:space="0" w:color="auto"/>
            <w:left w:val="none" w:sz="0" w:space="0" w:color="auto"/>
            <w:bottom w:val="none" w:sz="0" w:space="0" w:color="auto"/>
            <w:right w:val="none" w:sz="0" w:space="0" w:color="auto"/>
          </w:divBdr>
          <w:divsChild>
            <w:div w:id="8328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9687">
      <w:bodyDiv w:val="1"/>
      <w:marLeft w:val="0"/>
      <w:marRight w:val="0"/>
      <w:marTop w:val="0"/>
      <w:marBottom w:val="0"/>
      <w:divBdr>
        <w:top w:val="none" w:sz="0" w:space="0" w:color="auto"/>
        <w:left w:val="none" w:sz="0" w:space="0" w:color="auto"/>
        <w:bottom w:val="none" w:sz="0" w:space="0" w:color="auto"/>
        <w:right w:val="none" w:sz="0" w:space="0" w:color="auto"/>
      </w:divBdr>
    </w:div>
    <w:div w:id="307635639">
      <w:bodyDiv w:val="1"/>
      <w:marLeft w:val="0"/>
      <w:marRight w:val="0"/>
      <w:marTop w:val="0"/>
      <w:marBottom w:val="0"/>
      <w:divBdr>
        <w:top w:val="none" w:sz="0" w:space="0" w:color="auto"/>
        <w:left w:val="none" w:sz="0" w:space="0" w:color="auto"/>
        <w:bottom w:val="none" w:sz="0" w:space="0" w:color="auto"/>
        <w:right w:val="none" w:sz="0" w:space="0" w:color="auto"/>
      </w:divBdr>
    </w:div>
    <w:div w:id="346324567">
      <w:bodyDiv w:val="1"/>
      <w:marLeft w:val="0"/>
      <w:marRight w:val="0"/>
      <w:marTop w:val="0"/>
      <w:marBottom w:val="0"/>
      <w:divBdr>
        <w:top w:val="none" w:sz="0" w:space="0" w:color="auto"/>
        <w:left w:val="none" w:sz="0" w:space="0" w:color="auto"/>
        <w:bottom w:val="none" w:sz="0" w:space="0" w:color="auto"/>
        <w:right w:val="none" w:sz="0" w:space="0" w:color="auto"/>
      </w:divBdr>
    </w:div>
    <w:div w:id="411657860">
      <w:bodyDiv w:val="1"/>
      <w:marLeft w:val="0"/>
      <w:marRight w:val="0"/>
      <w:marTop w:val="0"/>
      <w:marBottom w:val="0"/>
      <w:divBdr>
        <w:top w:val="none" w:sz="0" w:space="0" w:color="auto"/>
        <w:left w:val="none" w:sz="0" w:space="0" w:color="auto"/>
        <w:bottom w:val="none" w:sz="0" w:space="0" w:color="auto"/>
        <w:right w:val="none" w:sz="0" w:space="0" w:color="auto"/>
      </w:divBdr>
    </w:div>
    <w:div w:id="481429956">
      <w:bodyDiv w:val="1"/>
      <w:marLeft w:val="0"/>
      <w:marRight w:val="0"/>
      <w:marTop w:val="0"/>
      <w:marBottom w:val="0"/>
      <w:divBdr>
        <w:top w:val="none" w:sz="0" w:space="0" w:color="auto"/>
        <w:left w:val="none" w:sz="0" w:space="0" w:color="auto"/>
        <w:bottom w:val="none" w:sz="0" w:space="0" w:color="auto"/>
        <w:right w:val="none" w:sz="0" w:space="0" w:color="auto"/>
      </w:divBdr>
    </w:div>
    <w:div w:id="521747819">
      <w:bodyDiv w:val="1"/>
      <w:marLeft w:val="0"/>
      <w:marRight w:val="0"/>
      <w:marTop w:val="0"/>
      <w:marBottom w:val="0"/>
      <w:divBdr>
        <w:top w:val="none" w:sz="0" w:space="0" w:color="auto"/>
        <w:left w:val="none" w:sz="0" w:space="0" w:color="auto"/>
        <w:bottom w:val="none" w:sz="0" w:space="0" w:color="auto"/>
        <w:right w:val="none" w:sz="0" w:space="0" w:color="auto"/>
      </w:divBdr>
    </w:div>
    <w:div w:id="795025144">
      <w:bodyDiv w:val="1"/>
      <w:marLeft w:val="0"/>
      <w:marRight w:val="0"/>
      <w:marTop w:val="0"/>
      <w:marBottom w:val="0"/>
      <w:divBdr>
        <w:top w:val="none" w:sz="0" w:space="0" w:color="auto"/>
        <w:left w:val="none" w:sz="0" w:space="0" w:color="auto"/>
        <w:bottom w:val="none" w:sz="0" w:space="0" w:color="auto"/>
        <w:right w:val="none" w:sz="0" w:space="0" w:color="auto"/>
      </w:divBdr>
    </w:div>
    <w:div w:id="854459068">
      <w:bodyDiv w:val="1"/>
      <w:marLeft w:val="0"/>
      <w:marRight w:val="0"/>
      <w:marTop w:val="0"/>
      <w:marBottom w:val="0"/>
      <w:divBdr>
        <w:top w:val="none" w:sz="0" w:space="0" w:color="auto"/>
        <w:left w:val="none" w:sz="0" w:space="0" w:color="auto"/>
        <w:bottom w:val="none" w:sz="0" w:space="0" w:color="auto"/>
        <w:right w:val="none" w:sz="0" w:space="0" w:color="auto"/>
      </w:divBdr>
    </w:div>
    <w:div w:id="857039941">
      <w:bodyDiv w:val="1"/>
      <w:marLeft w:val="0"/>
      <w:marRight w:val="0"/>
      <w:marTop w:val="0"/>
      <w:marBottom w:val="0"/>
      <w:divBdr>
        <w:top w:val="none" w:sz="0" w:space="0" w:color="auto"/>
        <w:left w:val="none" w:sz="0" w:space="0" w:color="auto"/>
        <w:bottom w:val="none" w:sz="0" w:space="0" w:color="auto"/>
        <w:right w:val="none" w:sz="0" w:space="0" w:color="auto"/>
      </w:divBdr>
    </w:div>
    <w:div w:id="1087579957">
      <w:bodyDiv w:val="1"/>
      <w:marLeft w:val="0"/>
      <w:marRight w:val="0"/>
      <w:marTop w:val="0"/>
      <w:marBottom w:val="0"/>
      <w:divBdr>
        <w:top w:val="none" w:sz="0" w:space="0" w:color="auto"/>
        <w:left w:val="none" w:sz="0" w:space="0" w:color="auto"/>
        <w:bottom w:val="none" w:sz="0" w:space="0" w:color="auto"/>
        <w:right w:val="none" w:sz="0" w:space="0" w:color="auto"/>
      </w:divBdr>
    </w:div>
    <w:div w:id="1091586098">
      <w:bodyDiv w:val="1"/>
      <w:marLeft w:val="0"/>
      <w:marRight w:val="0"/>
      <w:marTop w:val="0"/>
      <w:marBottom w:val="0"/>
      <w:divBdr>
        <w:top w:val="none" w:sz="0" w:space="0" w:color="auto"/>
        <w:left w:val="none" w:sz="0" w:space="0" w:color="auto"/>
        <w:bottom w:val="none" w:sz="0" w:space="0" w:color="auto"/>
        <w:right w:val="none" w:sz="0" w:space="0" w:color="auto"/>
      </w:divBdr>
      <w:divsChild>
        <w:div w:id="768934343">
          <w:marLeft w:val="274"/>
          <w:marRight w:val="0"/>
          <w:marTop w:val="0"/>
          <w:marBottom w:val="0"/>
          <w:divBdr>
            <w:top w:val="none" w:sz="0" w:space="0" w:color="auto"/>
            <w:left w:val="none" w:sz="0" w:space="0" w:color="auto"/>
            <w:bottom w:val="none" w:sz="0" w:space="0" w:color="auto"/>
            <w:right w:val="none" w:sz="0" w:space="0" w:color="auto"/>
          </w:divBdr>
        </w:div>
      </w:divsChild>
    </w:div>
    <w:div w:id="1096905202">
      <w:bodyDiv w:val="1"/>
      <w:marLeft w:val="0"/>
      <w:marRight w:val="0"/>
      <w:marTop w:val="0"/>
      <w:marBottom w:val="0"/>
      <w:divBdr>
        <w:top w:val="none" w:sz="0" w:space="0" w:color="auto"/>
        <w:left w:val="none" w:sz="0" w:space="0" w:color="auto"/>
        <w:bottom w:val="none" w:sz="0" w:space="0" w:color="auto"/>
        <w:right w:val="none" w:sz="0" w:space="0" w:color="auto"/>
      </w:divBdr>
      <w:divsChild>
        <w:div w:id="1113475793">
          <w:marLeft w:val="0"/>
          <w:marRight w:val="0"/>
          <w:marTop w:val="0"/>
          <w:marBottom w:val="0"/>
          <w:divBdr>
            <w:top w:val="none" w:sz="0" w:space="0" w:color="auto"/>
            <w:left w:val="none" w:sz="0" w:space="0" w:color="auto"/>
            <w:bottom w:val="none" w:sz="0" w:space="0" w:color="auto"/>
            <w:right w:val="none" w:sz="0" w:space="0" w:color="auto"/>
          </w:divBdr>
        </w:div>
      </w:divsChild>
    </w:div>
    <w:div w:id="1226185733">
      <w:bodyDiv w:val="1"/>
      <w:marLeft w:val="0"/>
      <w:marRight w:val="0"/>
      <w:marTop w:val="0"/>
      <w:marBottom w:val="0"/>
      <w:divBdr>
        <w:top w:val="none" w:sz="0" w:space="0" w:color="auto"/>
        <w:left w:val="none" w:sz="0" w:space="0" w:color="auto"/>
        <w:bottom w:val="none" w:sz="0" w:space="0" w:color="auto"/>
        <w:right w:val="none" w:sz="0" w:space="0" w:color="auto"/>
      </w:divBdr>
      <w:divsChild>
        <w:div w:id="727458326">
          <w:marLeft w:val="274"/>
          <w:marRight w:val="0"/>
          <w:marTop w:val="0"/>
          <w:marBottom w:val="0"/>
          <w:divBdr>
            <w:top w:val="none" w:sz="0" w:space="0" w:color="auto"/>
            <w:left w:val="none" w:sz="0" w:space="0" w:color="auto"/>
            <w:bottom w:val="none" w:sz="0" w:space="0" w:color="auto"/>
            <w:right w:val="none" w:sz="0" w:space="0" w:color="auto"/>
          </w:divBdr>
        </w:div>
      </w:divsChild>
    </w:div>
    <w:div w:id="1362129317">
      <w:bodyDiv w:val="1"/>
      <w:marLeft w:val="0"/>
      <w:marRight w:val="0"/>
      <w:marTop w:val="0"/>
      <w:marBottom w:val="0"/>
      <w:divBdr>
        <w:top w:val="none" w:sz="0" w:space="0" w:color="auto"/>
        <w:left w:val="none" w:sz="0" w:space="0" w:color="auto"/>
        <w:bottom w:val="none" w:sz="0" w:space="0" w:color="auto"/>
        <w:right w:val="none" w:sz="0" w:space="0" w:color="auto"/>
      </w:divBdr>
      <w:divsChild>
        <w:div w:id="80223383">
          <w:marLeft w:val="274"/>
          <w:marRight w:val="0"/>
          <w:marTop w:val="0"/>
          <w:marBottom w:val="0"/>
          <w:divBdr>
            <w:top w:val="none" w:sz="0" w:space="0" w:color="auto"/>
            <w:left w:val="none" w:sz="0" w:space="0" w:color="auto"/>
            <w:bottom w:val="none" w:sz="0" w:space="0" w:color="auto"/>
            <w:right w:val="none" w:sz="0" w:space="0" w:color="auto"/>
          </w:divBdr>
        </w:div>
      </w:divsChild>
    </w:div>
    <w:div w:id="1394743350">
      <w:bodyDiv w:val="1"/>
      <w:marLeft w:val="0"/>
      <w:marRight w:val="0"/>
      <w:marTop w:val="0"/>
      <w:marBottom w:val="0"/>
      <w:divBdr>
        <w:top w:val="none" w:sz="0" w:space="0" w:color="auto"/>
        <w:left w:val="none" w:sz="0" w:space="0" w:color="auto"/>
        <w:bottom w:val="none" w:sz="0" w:space="0" w:color="auto"/>
        <w:right w:val="none" w:sz="0" w:space="0" w:color="auto"/>
      </w:divBdr>
    </w:div>
    <w:div w:id="1436249557">
      <w:bodyDiv w:val="1"/>
      <w:marLeft w:val="0"/>
      <w:marRight w:val="0"/>
      <w:marTop w:val="0"/>
      <w:marBottom w:val="0"/>
      <w:divBdr>
        <w:top w:val="none" w:sz="0" w:space="0" w:color="auto"/>
        <w:left w:val="none" w:sz="0" w:space="0" w:color="auto"/>
        <w:bottom w:val="none" w:sz="0" w:space="0" w:color="auto"/>
        <w:right w:val="none" w:sz="0" w:space="0" w:color="auto"/>
      </w:divBdr>
      <w:divsChild>
        <w:div w:id="1507282321">
          <w:marLeft w:val="0"/>
          <w:marRight w:val="0"/>
          <w:marTop w:val="0"/>
          <w:marBottom w:val="0"/>
          <w:divBdr>
            <w:top w:val="none" w:sz="0" w:space="0" w:color="auto"/>
            <w:left w:val="none" w:sz="0" w:space="0" w:color="auto"/>
            <w:bottom w:val="none" w:sz="0" w:space="0" w:color="auto"/>
            <w:right w:val="none" w:sz="0" w:space="0" w:color="auto"/>
          </w:divBdr>
        </w:div>
      </w:divsChild>
    </w:div>
    <w:div w:id="1479687553">
      <w:bodyDiv w:val="1"/>
      <w:marLeft w:val="0"/>
      <w:marRight w:val="0"/>
      <w:marTop w:val="0"/>
      <w:marBottom w:val="0"/>
      <w:divBdr>
        <w:top w:val="none" w:sz="0" w:space="0" w:color="auto"/>
        <w:left w:val="none" w:sz="0" w:space="0" w:color="auto"/>
        <w:bottom w:val="none" w:sz="0" w:space="0" w:color="auto"/>
        <w:right w:val="none" w:sz="0" w:space="0" w:color="auto"/>
      </w:divBdr>
    </w:div>
    <w:div w:id="1537502374">
      <w:bodyDiv w:val="1"/>
      <w:marLeft w:val="0"/>
      <w:marRight w:val="0"/>
      <w:marTop w:val="0"/>
      <w:marBottom w:val="0"/>
      <w:divBdr>
        <w:top w:val="none" w:sz="0" w:space="0" w:color="auto"/>
        <w:left w:val="none" w:sz="0" w:space="0" w:color="auto"/>
        <w:bottom w:val="none" w:sz="0" w:space="0" w:color="auto"/>
        <w:right w:val="none" w:sz="0" w:space="0" w:color="auto"/>
      </w:divBdr>
    </w:div>
    <w:div w:id="1677228540">
      <w:bodyDiv w:val="1"/>
      <w:marLeft w:val="0"/>
      <w:marRight w:val="0"/>
      <w:marTop w:val="0"/>
      <w:marBottom w:val="0"/>
      <w:divBdr>
        <w:top w:val="none" w:sz="0" w:space="0" w:color="auto"/>
        <w:left w:val="none" w:sz="0" w:space="0" w:color="auto"/>
        <w:bottom w:val="none" w:sz="0" w:space="0" w:color="auto"/>
        <w:right w:val="none" w:sz="0" w:space="0" w:color="auto"/>
      </w:divBdr>
    </w:div>
    <w:div w:id="1749115544">
      <w:bodyDiv w:val="1"/>
      <w:marLeft w:val="0"/>
      <w:marRight w:val="0"/>
      <w:marTop w:val="0"/>
      <w:marBottom w:val="0"/>
      <w:divBdr>
        <w:top w:val="none" w:sz="0" w:space="0" w:color="auto"/>
        <w:left w:val="none" w:sz="0" w:space="0" w:color="auto"/>
        <w:bottom w:val="none" w:sz="0" w:space="0" w:color="auto"/>
        <w:right w:val="none" w:sz="0" w:space="0" w:color="auto"/>
      </w:divBdr>
    </w:div>
    <w:div w:id="1837379398">
      <w:bodyDiv w:val="1"/>
      <w:marLeft w:val="0"/>
      <w:marRight w:val="0"/>
      <w:marTop w:val="0"/>
      <w:marBottom w:val="0"/>
      <w:divBdr>
        <w:top w:val="none" w:sz="0" w:space="0" w:color="auto"/>
        <w:left w:val="none" w:sz="0" w:space="0" w:color="auto"/>
        <w:bottom w:val="none" w:sz="0" w:space="0" w:color="auto"/>
        <w:right w:val="none" w:sz="0" w:space="0" w:color="auto"/>
      </w:divBdr>
    </w:div>
    <w:div w:id="1838687153">
      <w:bodyDiv w:val="1"/>
      <w:marLeft w:val="0"/>
      <w:marRight w:val="0"/>
      <w:marTop w:val="0"/>
      <w:marBottom w:val="0"/>
      <w:divBdr>
        <w:top w:val="none" w:sz="0" w:space="0" w:color="auto"/>
        <w:left w:val="none" w:sz="0" w:space="0" w:color="auto"/>
        <w:bottom w:val="none" w:sz="0" w:space="0" w:color="auto"/>
        <w:right w:val="none" w:sz="0" w:space="0" w:color="auto"/>
      </w:divBdr>
      <w:divsChild>
        <w:div w:id="1698042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30F31A0EAFD4CB220F8BDE6DDC163" ma:contentTypeVersion="3" ma:contentTypeDescription="Create a new document." ma:contentTypeScope="" ma:versionID="e536526000cc8cd40425f1f16f1b2602">
  <xsd:schema xmlns:xsd="http://www.w3.org/2001/XMLSchema" xmlns:xs="http://www.w3.org/2001/XMLSchema" xmlns:p="http://schemas.microsoft.com/office/2006/metadata/properties" xmlns:ns2="295d1484-cc1e-445c-a2fd-e604e63c1142" xmlns:ns3="3bc01508-45d1-47cf-9477-be5ab5f50ebe" targetNamespace="http://schemas.microsoft.com/office/2006/metadata/properties" ma:root="true" ma:fieldsID="6e9c57f0171a8f1bde58b963c72ef682" ns2:_="" ns3:_="">
    <xsd:import namespace="295d1484-cc1e-445c-a2fd-e604e63c1142"/>
    <xsd:import namespace="3bc01508-45d1-47cf-9477-be5ab5f50ebe"/>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d1484-cc1e-445c-a2fd-e604e63c11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01508-45d1-47cf-9477-be5ab5f50ebe"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6FFC-9FE0-4327-B1FD-C79F145F4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A1011A-F5BF-4AAE-9B99-5F66C51AA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d1484-cc1e-445c-a2fd-e604e63c1142"/>
    <ds:schemaRef ds:uri="3bc01508-45d1-47cf-9477-be5ab5f5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3ED1B-479A-4CD5-8F4C-BF5807A0F3E0}">
  <ds:schemaRefs>
    <ds:schemaRef ds:uri="http://schemas.microsoft.com/sharepoint/v3/contenttype/forms"/>
  </ds:schemaRefs>
</ds:datastoreItem>
</file>

<file path=customXml/itemProps4.xml><?xml version="1.0" encoding="utf-8"?>
<ds:datastoreItem xmlns:ds="http://schemas.openxmlformats.org/officeDocument/2006/customXml" ds:itemID="{FD6E803F-ECFA-46B1-8F02-ECAF6238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PLCO SCREENING TRIAL</vt:lpstr>
    </vt:vector>
  </TitlesOfParts>
  <Company>Westat, Inc.</Company>
  <LinksUpToDate>false</LinksUpToDate>
  <CharactersWithSpaces>32886</CharactersWithSpaces>
  <SharedDoc>false</SharedDoc>
  <HLinks>
    <vt:vector size="24" baseType="variant">
      <vt:variant>
        <vt:i4>852080</vt:i4>
      </vt:variant>
      <vt:variant>
        <vt:i4>12</vt:i4>
      </vt:variant>
      <vt:variant>
        <vt:i4>0</vt:i4>
      </vt:variant>
      <vt:variant>
        <vt:i4>5</vt:i4>
      </vt:variant>
      <vt:variant>
        <vt:lpwstr>http://www.bls.gov/oes/current/oes_nat.htm</vt:lpwstr>
      </vt:variant>
      <vt:variant>
        <vt:lpwstr>29-0000</vt:lpwstr>
      </vt:variant>
      <vt:variant>
        <vt:i4>1966086</vt:i4>
      </vt:variant>
      <vt:variant>
        <vt:i4>9</vt:i4>
      </vt:variant>
      <vt:variant>
        <vt:i4>0</vt:i4>
      </vt:variant>
      <vt:variant>
        <vt:i4>5</vt:i4>
      </vt:variant>
      <vt:variant>
        <vt:lpwstr>http://imat.cancer.gov/about/mission.asp</vt:lpwstr>
      </vt:variant>
      <vt:variant>
        <vt:lpwstr/>
      </vt:variant>
      <vt:variant>
        <vt:i4>1376359</vt:i4>
      </vt:variant>
      <vt:variant>
        <vt:i4>16</vt:i4>
      </vt:variant>
      <vt:variant>
        <vt:i4>0</vt:i4>
      </vt:variant>
      <vt:variant>
        <vt:i4>5</vt:i4>
      </vt:variant>
      <vt:variant>
        <vt:lpwstr>mailto:NCI_OMB_Clearance@mail.nih.gov</vt:lpwstr>
      </vt:variant>
      <vt:variant>
        <vt:lpwstr/>
      </vt: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PLCO SCREENING TRIAL</dc:title>
  <dc:creator>Linda Suit</dc:creator>
  <cp:lastModifiedBy>Abdelmouti, Tawanda (NIH/NCI) [E]</cp:lastModifiedBy>
  <cp:revision>2</cp:revision>
  <cp:lastPrinted>2015-11-19T14:20:00Z</cp:lastPrinted>
  <dcterms:created xsi:type="dcterms:W3CDTF">2016-02-08T15:15:00Z</dcterms:created>
  <dcterms:modified xsi:type="dcterms:W3CDTF">2016-02-08T15:15:00Z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0x0101009E330F31A0EAFD4CB220F8BDE6DDC163</vt:lpwstr>
  </property>
</Properties>
</file>