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26" w:rsidRDefault="00847026">
      <w:r>
        <w:t xml:space="preserve">Public reporting burden for this collection of information is estimated to average 12.5 hours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w:t>
      </w:r>
      <w:bookmarkStart w:id="0" w:name="_GoBack"/>
      <w:bookmarkEnd w:id="0"/>
      <w:r>
        <w:t>ts regarding this burden estimate or any other aspect of this collection of information, including suggestions for reducing this burden, to: NIH, Project Clearance Branch, 6705 Rockledge Drive, MSC 7974, Bethesda, MD</w:t>
      </w:r>
      <w:r>
        <w:t xml:space="preserve"> </w:t>
      </w:r>
      <w:r>
        <w:lastRenderedPageBreak/>
        <w:t>0892-7974, ATTN: PRA (0925-0001).  Do not return the completed form to this address.</w:t>
      </w:r>
      <w:r>
        <w:rPr>
          <w:noProof/>
        </w:rPr>
        <w:drawing>
          <wp:inline distT="0" distB="0" distL="0" distR="0" wp14:anchorId="0E5F30EB" wp14:editId="74E46D34">
            <wp:extent cx="8229600" cy="54093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229600" cy="5409384"/>
                    </a:xfrm>
                    <a:prstGeom prst="rect">
                      <a:avLst/>
                    </a:prstGeom>
                  </pic:spPr>
                </pic:pic>
              </a:graphicData>
            </a:graphic>
          </wp:inline>
        </w:drawing>
      </w:r>
    </w:p>
    <w:p w:rsidR="00C73ECD" w:rsidRDefault="00C73ECD">
      <w:r>
        <w:rPr>
          <w:noProof/>
        </w:rPr>
        <w:lastRenderedPageBreak/>
        <w:drawing>
          <wp:inline distT="0" distB="0" distL="0" distR="0" wp14:anchorId="431FBD10" wp14:editId="4665A4BB">
            <wp:extent cx="8721570" cy="5212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732091" cy="5218367"/>
                    </a:xfrm>
                    <a:prstGeom prst="rect">
                      <a:avLst/>
                    </a:prstGeom>
                  </pic:spPr>
                </pic:pic>
              </a:graphicData>
            </a:graphic>
          </wp:inline>
        </w:drawing>
      </w:r>
    </w:p>
    <w:p w:rsidR="00C73ECD" w:rsidRDefault="00C73ECD"/>
    <w:p w:rsidR="00C73ECD" w:rsidRDefault="00C73ECD"/>
    <w:p w:rsidR="00C73ECD" w:rsidRDefault="00C73ECD">
      <w:r>
        <w:rPr>
          <w:noProof/>
        </w:rPr>
        <w:lastRenderedPageBreak/>
        <w:drawing>
          <wp:inline distT="0" distB="0" distL="0" distR="0" wp14:anchorId="66E1B693" wp14:editId="71B03CE8">
            <wp:extent cx="8229600" cy="5571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229600" cy="5571490"/>
                    </a:xfrm>
                    <a:prstGeom prst="rect">
                      <a:avLst/>
                    </a:prstGeom>
                  </pic:spPr>
                </pic:pic>
              </a:graphicData>
            </a:graphic>
          </wp:inline>
        </w:drawing>
      </w:r>
    </w:p>
    <w:p w:rsidR="00C73ECD" w:rsidRDefault="00C73ECD"/>
    <w:p w:rsidR="00C73ECD" w:rsidRDefault="00C73ECD">
      <w:r>
        <w:rPr>
          <w:noProof/>
        </w:rPr>
        <w:lastRenderedPageBreak/>
        <w:drawing>
          <wp:inline distT="0" distB="0" distL="0" distR="0" wp14:anchorId="23D123D1" wp14:editId="21BB9F83">
            <wp:extent cx="8229600" cy="4596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4596130"/>
                    </a:xfrm>
                    <a:prstGeom prst="rect">
                      <a:avLst/>
                    </a:prstGeom>
                  </pic:spPr>
                </pic:pic>
              </a:graphicData>
            </a:graphic>
          </wp:inline>
        </w:drawing>
      </w:r>
    </w:p>
    <w:p w:rsidR="00C73ECD" w:rsidRDefault="00C73ECD">
      <w:r>
        <w:rPr>
          <w:noProof/>
        </w:rPr>
        <w:lastRenderedPageBreak/>
        <w:drawing>
          <wp:inline distT="0" distB="0" distL="0" distR="0" wp14:anchorId="1669DD3A" wp14:editId="0535E70B">
            <wp:extent cx="8229600" cy="3838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3838575"/>
                    </a:xfrm>
                    <a:prstGeom prst="rect">
                      <a:avLst/>
                    </a:prstGeom>
                  </pic:spPr>
                </pic:pic>
              </a:graphicData>
            </a:graphic>
          </wp:inline>
        </w:drawing>
      </w:r>
    </w:p>
    <w:p w:rsidR="00C73ECD" w:rsidRDefault="00C73ECD"/>
    <w:sectPr w:rsidR="00C73ECD" w:rsidSect="00C73E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CD"/>
    <w:rsid w:val="00263B8E"/>
    <w:rsid w:val="002C6F41"/>
    <w:rsid w:val="00847026"/>
    <w:rsid w:val="0099469D"/>
    <w:rsid w:val="00C73ECD"/>
    <w:rsid w:val="00C95FB3"/>
    <w:rsid w:val="00E25B23"/>
    <w:rsid w:val="00EE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6D82-DDBF-49D3-8C61-21836788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Seema (NIH/OD) [C]</dc:creator>
  <cp:keywords/>
  <dc:description/>
  <cp:lastModifiedBy>Harris, Stefanie (NIH/OD) [E]</cp:lastModifiedBy>
  <cp:revision>2</cp:revision>
  <dcterms:created xsi:type="dcterms:W3CDTF">2017-01-12T19:41:00Z</dcterms:created>
  <dcterms:modified xsi:type="dcterms:W3CDTF">2017-01-12T19:41:00Z</dcterms:modified>
</cp:coreProperties>
</file>