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93" w:rsidRDefault="00A34093" w:rsidP="000037F6">
      <w:pPr>
        <w:spacing w:after="0"/>
      </w:pPr>
    </w:p>
    <w:p w:rsidR="000037F6" w:rsidRPr="00A34093" w:rsidRDefault="00C24414" w:rsidP="000037F6">
      <w:pPr>
        <w:spacing w:after="0"/>
      </w:pPr>
      <w:r w:rsidRPr="00A34093">
        <w:t>Attachment</w:t>
      </w:r>
      <w:r w:rsidR="000037F6" w:rsidRPr="00A34093">
        <w:t xml:space="preserve"> </w:t>
      </w:r>
      <w:r w:rsidR="0011707D">
        <w:t xml:space="preserve">C: </w:t>
      </w:r>
      <w:bookmarkStart w:id="0" w:name="_GoBack"/>
      <w:bookmarkEnd w:id="0"/>
      <w:r w:rsidR="000037F6" w:rsidRPr="00A34093">
        <w:t xml:space="preserve">Form for Grantees implementing Programs in Category 1 </w:t>
      </w:r>
    </w:p>
    <w:p w:rsidR="00A34093" w:rsidRPr="00A34093" w:rsidRDefault="00A34093" w:rsidP="000037F6">
      <w:pPr>
        <w:spacing w:after="0"/>
      </w:pP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b/>
          <w:sz w:val="24"/>
          <w:szCs w:val="24"/>
          <w:u w:val="single"/>
        </w:rPr>
        <w:t>Category 1 Grantee Programs Only</w:t>
      </w:r>
      <w:r w:rsidRPr="00A34093">
        <w:rPr>
          <w:rFonts w:ascii="Times New Roman" w:hAnsi="Times New Roman" w:cs="Times New Roman"/>
          <w:b/>
          <w:sz w:val="24"/>
          <w:szCs w:val="24"/>
        </w:rPr>
        <w:t xml:space="preserve">: </w:t>
      </w:r>
      <w:r w:rsidRPr="00A34093">
        <w:rPr>
          <w:rFonts w:ascii="Times New Roman" w:hAnsi="Times New Roman" w:cs="Times New Roman"/>
          <w:sz w:val="24"/>
          <w:szCs w:val="24"/>
        </w:rPr>
        <w:t xml:space="preserve">(Grantees Working with Institutions of Higher Education (IHEs)). </w:t>
      </w:r>
    </w:p>
    <w:p w:rsidR="00C24414" w:rsidRDefault="00C24414" w:rsidP="000037F6">
      <w:pPr>
        <w:spacing w:after="0"/>
        <w:rPr>
          <w:rFonts w:ascii="Times New Roman" w:hAnsi="Times New Roman" w:cs="Times New Roman"/>
          <w:sz w:val="24"/>
          <w:szCs w:val="24"/>
        </w:rPr>
      </w:pP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 xml:space="preserve">1.0 How many eligible participants received at least one activity? Indicate the total number in each category below. </w:t>
      </w:r>
      <w:r w:rsidRPr="00A34093">
        <w:rPr>
          <w:rFonts w:ascii="Times New Roman" w:hAnsi="Times New Roman" w:cs="Times New Roman"/>
          <w:b/>
          <w:i/>
          <w:sz w:val="24"/>
          <w:szCs w:val="24"/>
        </w:rPr>
        <w:t>(REVISED, formerly measure 0.01)</w:t>
      </w:r>
    </w:p>
    <w:p w:rsidR="000037F6" w:rsidRPr="00A34093" w:rsidRDefault="000037F6" w:rsidP="000037F6">
      <w:pPr>
        <w:spacing w:after="0"/>
        <w:rPr>
          <w:rFonts w:ascii="Times New Roman" w:hAnsi="Times New Roman" w:cs="Times New Roman"/>
          <w:sz w:val="24"/>
          <w:szCs w:val="24"/>
        </w:rPr>
      </w:pP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a) Expectant female teens (19 years and younger)</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b) Expectant male teens (19 years and younger)</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 xml:space="preserve">c) Parenting teen mothers (19 years and </w:t>
      </w:r>
      <w:proofErr w:type="gramStart"/>
      <w:r w:rsidRPr="00A34093">
        <w:rPr>
          <w:rFonts w:ascii="Times New Roman" w:hAnsi="Times New Roman" w:cs="Times New Roman"/>
          <w:sz w:val="24"/>
          <w:szCs w:val="24"/>
        </w:rPr>
        <w:t>younger )</w:t>
      </w:r>
      <w:proofErr w:type="gramEnd"/>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 xml:space="preserve">d) Parenting teen fathers (19 years and </w:t>
      </w:r>
      <w:proofErr w:type="gramStart"/>
      <w:r w:rsidRPr="00A34093">
        <w:rPr>
          <w:rFonts w:ascii="Times New Roman" w:hAnsi="Times New Roman" w:cs="Times New Roman"/>
          <w:sz w:val="24"/>
          <w:szCs w:val="24"/>
        </w:rPr>
        <w:t>younger )</w:t>
      </w:r>
      <w:proofErr w:type="gramEnd"/>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e) Expectant women (20 years and older)</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 xml:space="preserve">f) Expectant men (20 years and </w:t>
      </w:r>
      <w:proofErr w:type="gramStart"/>
      <w:r w:rsidRPr="00A34093">
        <w:rPr>
          <w:rFonts w:ascii="Times New Roman" w:hAnsi="Times New Roman" w:cs="Times New Roman"/>
          <w:sz w:val="24"/>
          <w:szCs w:val="24"/>
        </w:rPr>
        <w:t>older )</w:t>
      </w:r>
      <w:proofErr w:type="gramEnd"/>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g) Parenting women (20 years and older)</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 xml:space="preserve">h) Parenting men (20 years and </w:t>
      </w:r>
      <w:proofErr w:type="gramStart"/>
      <w:r w:rsidRPr="00A34093">
        <w:rPr>
          <w:rFonts w:ascii="Times New Roman" w:hAnsi="Times New Roman" w:cs="Times New Roman"/>
          <w:sz w:val="24"/>
          <w:szCs w:val="24"/>
        </w:rPr>
        <w:t>older )</w:t>
      </w:r>
      <w:proofErr w:type="gramEnd"/>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i) Children (of expectant or parenting participants [reported in a to h] above)</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 xml:space="preserve"> </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1.1 How many expectant and parenting IHE student participants does the program serve?</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Indicate the number for each category below.</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a) Vocational/Technical School (Nursing certification, computer certification, etc.)</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b) Community College</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c) 4 year College or University</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d) Other</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 xml:space="preserve"> </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1.2 How many expectant and parenting IHE student participants graduated from the IHE?</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Indicate the number for each category below.</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a) Vocational/Technical School (Nursing certification, computer certification, etc.)</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b) Community College</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c) 4 year College or University</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d) Other</w:t>
      </w:r>
    </w:p>
    <w:p w:rsidR="000037F6" w:rsidRPr="00A34093" w:rsidRDefault="000037F6" w:rsidP="000037F6">
      <w:pPr>
        <w:spacing w:after="0"/>
        <w:rPr>
          <w:rFonts w:ascii="Times New Roman" w:hAnsi="Times New Roman" w:cs="Times New Roman"/>
          <w:sz w:val="24"/>
          <w:szCs w:val="24"/>
        </w:rPr>
      </w:pPr>
      <w:r w:rsidRPr="00A34093">
        <w:rPr>
          <w:rFonts w:ascii="Times New Roman" w:hAnsi="Times New Roman" w:cs="Times New Roman"/>
          <w:sz w:val="24"/>
          <w:szCs w:val="24"/>
        </w:rPr>
        <w:t xml:space="preserve"> </w:t>
      </w:r>
    </w:p>
    <w:p w:rsidR="00C24414" w:rsidRDefault="000037F6" w:rsidP="000037F6">
      <w:pPr>
        <w:spacing w:after="0"/>
        <w:rPr>
          <w:rFonts w:ascii="Times New Roman" w:hAnsi="Times New Roman" w:cs="Times New Roman"/>
          <w:sz w:val="24"/>
          <w:szCs w:val="24"/>
        </w:rPr>
        <w:sectPr w:rsidR="00C244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A34093">
        <w:rPr>
          <w:rFonts w:ascii="Times New Roman" w:hAnsi="Times New Roman" w:cs="Times New Roman"/>
          <w:sz w:val="24"/>
          <w:szCs w:val="24"/>
        </w:rPr>
        <w:t xml:space="preserve"> </w:t>
      </w:r>
    </w:p>
    <w:p w:rsidR="000037F6" w:rsidRPr="00A34093" w:rsidRDefault="000037F6" w:rsidP="000037F6">
      <w:pPr>
        <w:spacing w:after="0"/>
        <w:rPr>
          <w:rFonts w:ascii="Times New Roman" w:hAnsi="Times New Roman" w:cs="Times New Roman"/>
          <w:sz w:val="24"/>
          <w:szCs w:val="24"/>
        </w:rPr>
      </w:pPr>
    </w:p>
    <w:p w:rsidR="00C24414" w:rsidRPr="00A34093" w:rsidRDefault="00C24414" w:rsidP="00C24414">
      <w:pPr>
        <w:spacing w:after="0"/>
        <w:rPr>
          <w:rFonts w:ascii="Times New Roman" w:hAnsi="Times New Roman" w:cs="Times New Roman"/>
          <w:sz w:val="24"/>
          <w:szCs w:val="24"/>
        </w:rPr>
      </w:pPr>
      <w:r w:rsidRPr="00A34093">
        <w:rPr>
          <w:rFonts w:ascii="Times New Roman" w:hAnsi="Times New Roman" w:cs="Times New Roman"/>
          <w:sz w:val="24"/>
          <w:szCs w:val="24"/>
        </w:rPr>
        <w:t>1.3 How many expectant and parenting IHE student participants are enrolled in the next semester or quarter of classes?</w:t>
      </w:r>
    </w:p>
    <w:p w:rsidR="00C24414" w:rsidRPr="00A34093" w:rsidRDefault="00C24414" w:rsidP="00C24414">
      <w:pPr>
        <w:spacing w:after="0"/>
        <w:rPr>
          <w:rFonts w:ascii="Times New Roman" w:hAnsi="Times New Roman" w:cs="Times New Roman"/>
          <w:sz w:val="24"/>
          <w:szCs w:val="24"/>
        </w:rPr>
      </w:pPr>
      <w:r w:rsidRPr="00A34093">
        <w:rPr>
          <w:rFonts w:ascii="Times New Roman" w:hAnsi="Times New Roman" w:cs="Times New Roman"/>
          <w:sz w:val="24"/>
          <w:szCs w:val="24"/>
        </w:rPr>
        <w:t>Indicate the number for each category below.</w:t>
      </w:r>
    </w:p>
    <w:p w:rsidR="00C24414" w:rsidRPr="00A34093" w:rsidRDefault="00C24414" w:rsidP="00C24414">
      <w:pPr>
        <w:spacing w:after="0"/>
        <w:rPr>
          <w:rFonts w:ascii="Times New Roman" w:hAnsi="Times New Roman" w:cs="Times New Roman"/>
          <w:sz w:val="24"/>
          <w:szCs w:val="24"/>
        </w:rPr>
      </w:pPr>
      <w:r w:rsidRPr="00A34093">
        <w:rPr>
          <w:rFonts w:ascii="Times New Roman" w:hAnsi="Times New Roman" w:cs="Times New Roman"/>
          <w:sz w:val="24"/>
          <w:szCs w:val="24"/>
        </w:rPr>
        <w:t>a) Vocational/Technical School (Nursing certification, computer certification, etc.)</w:t>
      </w:r>
    </w:p>
    <w:p w:rsidR="00C24414" w:rsidRPr="00A34093" w:rsidRDefault="00C24414" w:rsidP="00C24414">
      <w:pPr>
        <w:spacing w:after="0"/>
        <w:rPr>
          <w:rFonts w:ascii="Times New Roman" w:hAnsi="Times New Roman" w:cs="Times New Roman"/>
          <w:sz w:val="24"/>
          <w:szCs w:val="24"/>
        </w:rPr>
      </w:pPr>
      <w:r w:rsidRPr="00A34093">
        <w:rPr>
          <w:rFonts w:ascii="Times New Roman" w:hAnsi="Times New Roman" w:cs="Times New Roman"/>
          <w:sz w:val="24"/>
          <w:szCs w:val="24"/>
        </w:rPr>
        <w:t>b) Community College</w:t>
      </w:r>
    </w:p>
    <w:p w:rsidR="00C24414" w:rsidRPr="00A34093" w:rsidRDefault="00C24414" w:rsidP="00C24414">
      <w:pPr>
        <w:spacing w:after="0"/>
        <w:rPr>
          <w:rFonts w:ascii="Times New Roman" w:hAnsi="Times New Roman" w:cs="Times New Roman"/>
          <w:sz w:val="24"/>
          <w:szCs w:val="24"/>
        </w:rPr>
      </w:pPr>
      <w:r w:rsidRPr="00A34093">
        <w:rPr>
          <w:rFonts w:ascii="Times New Roman" w:hAnsi="Times New Roman" w:cs="Times New Roman"/>
          <w:sz w:val="24"/>
          <w:szCs w:val="24"/>
        </w:rPr>
        <w:t>c) 4 year College or University</w:t>
      </w:r>
    </w:p>
    <w:p w:rsidR="00C24414" w:rsidRPr="00A34093" w:rsidRDefault="00C24414" w:rsidP="00C24414">
      <w:pPr>
        <w:spacing w:after="0"/>
        <w:rPr>
          <w:rFonts w:ascii="Times New Roman" w:hAnsi="Times New Roman" w:cs="Times New Roman"/>
          <w:sz w:val="24"/>
          <w:szCs w:val="24"/>
        </w:rPr>
      </w:pPr>
      <w:r w:rsidRPr="00A34093">
        <w:rPr>
          <w:rFonts w:ascii="Times New Roman" w:hAnsi="Times New Roman" w:cs="Times New Roman"/>
          <w:sz w:val="24"/>
          <w:szCs w:val="24"/>
        </w:rPr>
        <w:t>d) Other</w:t>
      </w:r>
    </w:p>
    <w:p w:rsidR="00C24414" w:rsidRPr="00A34093" w:rsidRDefault="00C24414" w:rsidP="00C24414">
      <w:pPr>
        <w:spacing w:after="0"/>
        <w:rPr>
          <w:rFonts w:ascii="Times New Roman" w:hAnsi="Times New Roman" w:cs="Times New Roman"/>
          <w:sz w:val="24"/>
          <w:szCs w:val="24"/>
        </w:rPr>
      </w:pPr>
      <w:r w:rsidRPr="00A34093">
        <w:rPr>
          <w:rFonts w:ascii="Times New Roman" w:hAnsi="Times New Roman" w:cs="Times New Roman"/>
          <w:sz w:val="24"/>
          <w:szCs w:val="24"/>
        </w:rPr>
        <w:t xml:space="preserve"> </w:t>
      </w:r>
    </w:p>
    <w:p w:rsidR="00C24414" w:rsidRPr="00A34093" w:rsidRDefault="00C24414" w:rsidP="00C24414">
      <w:pPr>
        <w:spacing w:after="0"/>
        <w:rPr>
          <w:rFonts w:ascii="Times New Roman" w:hAnsi="Times New Roman" w:cs="Times New Roman"/>
          <w:sz w:val="24"/>
          <w:szCs w:val="24"/>
        </w:rPr>
      </w:pPr>
      <w:r w:rsidRPr="00A34093">
        <w:rPr>
          <w:rFonts w:ascii="Times New Roman" w:hAnsi="Times New Roman" w:cs="Times New Roman"/>
          <w:sz w:val="24"/>
          <w:szCs w:val="24"/>
        </w:rPr>
        <w:t xml:space="preserve"> </w:t>
      </w:r>
    </w:p>
    <w:p w:rsidR="00C24414" w:rsidRDefault="00C24414" w:rsidP="00C24414">
      <w:pPr>
        <w:spacing w:after="0"/>
        <w:rPr>
          <w:rFonts w:ascii="Times New Roman" w:hAnsi="Times New Roman" w:cs="Times New Roman"/>
          <w:sz w:val="24"/>
          <w:szCs w:val="24"/>
        </w:rPr>
      </w:pPr>
      <w:r w:rsidRPr="00A34093">
        <w:rPr>
          <w:rFonts w:ascii="Times New Roman" w:hAnsi="Times New Roman" w:cs="Times New Roman"/>
          <w:sz w:val="24"/>
          <w:szCs w:val="24"/>
        </w:rPr>
        <w:t>1.4 How many parenting IHE student participants 19 years and younger reported a new pregnancy during the program year?</w:t>
      </w:r>
      <w:r>
        <w:rPr>
          <w:rFonts w:ascii="Times New Roman" w:hAnsi="Times New Roman" w:cs="Times New Roman"/>
          <w:sz w:val="24"/>
          <w:szCs w:val="24"/>
        </w:rPr>
        <w:t xml:space="preserve"> </w:t>
      </w:r>
    </w:p>
    <w:p w:rsidR="00755327" w:rsidRDefault="000037F6" w:rsidP="00C24414">
      <w:pPr>
        <w:spacing w:after="0"/>
      </w:pPr>
      <w:r>
        <w:t xml:space="preserve"> </w:t>
      </w:r>
    </w:p>
    <w:sectPr w:rsidR="0075532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093" w:rsidRDefault="00A34093" w:rsidP="00A34093">
      <w:pPr>
        <w:spacing w:after="0" w:line="240" w:lineRule="auto"/>
      </w:pPr>
      <w:r>
        <w:separator/>
      </w:r>
    </w:p>
  </w:endnote>
  <w:endnote w:type="continuationSeparator" w:id="0">
    <w:p w:rsidR="00A34093" w:rsidRDefault="00A34093" w:rsidP="00A34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D0" w:rsidRDefault="00733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93" w:rsidRPr="00C24414" w:rsidRDefault="00C24414">
    <w:pPr>
      <w:pStyle w:val="Footer"/>
      <w:rPr>
        <w:sz w:val="20"/>
        <w:szCs w:val="20"/>
      </w:rP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0990-0416</w:t>
    </w:r>
    <w:r w:rsidRPr="005406DC">
      <w:rPr>
        <w:rFonts w:ascii="Arial" w:hAnsi="Arial" w:cs="Arial"/>
        <w:color w:val="000000"/>
        <w:sz w:val="16"/>
        <w:szCs w:val="16"/>
      </w:rPr>
      <w:t>. The time required to complete this information col</w:t>
    </w:r>
    <w:r>
      <w:rPr>
        <w:rFonts w:ascii="Arial" w:hAnsi="Arial" w:cs="Arial"/>
        <w:color w:val="000000"/>
        <w:sz w:val="16"/>
        <w:szCs w:val="16"/>
      </w:rPr>
      <w:t>lection is estimated to average 6 hours per respondent</w:t>
    </w:r>
    <w:r w:rsidRPr="005406DC">
      <w:rPr>
        <w:rFonts w:ascii="Arial" w:hAnsi="Arial" w:cs="Arial"/>
        <w:color w:val="000000"/>
        <w:sz w:val="16"/>
        <w:szCs w:val="16"/>
      </w:rPr>
      <w:t>,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D0" w:rsidRDefault="00733B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414" w:rsidRPr="00C24414" w:rsidRDefault="00C24414">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093" w:rsidRDefault="00A34093" w:rsidP="00A34093">
      <w:pPr>
        <w:spacing w:after="0" w:line="240" w:lineRule="auto"/>
      </w:pPr>
      <w:r>
        <w:separator/>
      </w:r>
    </w:p>
  </w:footnote>
  <w:footnote w:type="continuationSeparator" w:id="0">
    <w:p w:rsidR="00A34093" w:rsidRDefault="00A34093" w:rsidP="00A34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D0" w:rsidRDefault="00733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93" w:rsidRDefault="00A34093" w:rsidP="00C24414">
    <w:pPr>
      <w:pStyle w:val="Header"/>
      <w:jc w:val="right"/>
    </w:pPr>
    <w:r>
      <w:t>OMB #: 0990-0416</w:t>
    </w:r>
  </w:p>
  <w:p w:rsidR="00A34093" w:rsidRDefault="00A34093" w:rsidP="00C24414">
    <w:pPr>
      <w:pStyle w:val="Header"/>
      <w:jc w:val="right"/>
    </w:pPr>
    <w:proofErr w:type="spellStart"/>
    <w:r>
      <w:t>Exp</w:t>
    </w:r>
    <w:proofErr w:type="spellEnd"/>
    <w:r>
      <w:t xml:space="preserve"> Date: xx/xx/</w:t>
    </w:r>
    <w:proofErr w:type="spellStart"/>
    <w:r w:rsidR="004922A2">
      <w:t>xx</w:t>
    </w:r>
    <w:r>
      <w:t>xx</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D0" w:rsidRDefault="00733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7F6"/>
    <w:rsid w:val="000037F6"/>
    <w:rsid w:val="0011707D"/>
    <w:rsid w:val="00414B43"/>
    <w:rsid w:val="004922A2"/>
    <w:rsid w:val="00616A1B"/>
    <w:rsid w:val="00733BD0"/>
    <w:rsid w:val="00755327"/>
    <w:rsid w:val="00A34093"/>
    <w:rsid w:val="00C24414"/>
    <w:rsid w:val="00C5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093"/>
    <w:rPr>
      <w:rFonts w:ascii="Tahoma" w:hAnsi="Tahoma" w:cs="Tahoma"/>
      <w:sz w:val="16"/>
      <w:szCs w:val="16"/>
    </w:rPr>
  </w:style>
  <w:style w:type="paragraph" w:styleId="Header">
    <w:name w:val="header"/>
    <w:basedOn w:val="Normal"/>
    <w:link w:val="HeaderChar"/>
    <w:uiPriority w:val="99"/>
    <w:unhideWhenUsed/>
    <w:rsid w:val="00A34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093"/>
  </w:style>
  <w:style w:type="paragraph" w:styleId="Footer">
    <w:name w:val="footer"/>
    <w:basedOn w:val="Normal"/>
    <w:link w:val="FooterChar"/>
    <w:uiPriority w:val="99"/>
    <w:unhideWhenUsed/>
    <w:rsid w:val="00A34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0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093"/>
    <w:rPr>
      <w:rFonts w:ascii="Tahoma" w:hAnsi="Tahoma" w:cs="Tahoma"/>
      <w:sz w:val="16"/>
      <w:szCs w:val="16"/>
    </w:rPr>
  </w:style>
  <w:style w:type="paragraph" w:styleId="Header">
    <w:name w:val="header"/>
    <w:basedOn w:val="Normal"/>
    <w:link w:val="HeaderChar"/>
    <w:uiPriority w:val="99"/>
    <w:unhideWhenUsed/>
    <w:rsid w:val="00A34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093"/>
  </w:style>
  <w:style w:type="paragraph" w:styleId="Footer">
    <w:name w:val="footer"/>
    <w:basedOn w:val="Normal"/>
    <w:link w:val="FooterChar"/>
    <w:uiPriority w:val="99"/>
    <w:unhideWhenUsed/>
    <w:rsid w:val="00A34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9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Tara Rice</cp:lastModifiedBy>
  <cp:revision>8</cp:revision>
  <dcterms:created xsi:type="dcterms:W3CDTF">2017-01-30T22:16:00Z</dcterms:created>
  <dcterms:modified xsi:type="dcterms:W3CDTF">2017-02-07T16:20:00Z</dcterms:modified>
</cp:coreProperties>
</file>