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237B" w:rsidR="004F3B1A" w:rsidP="004F3B1A" w:rsidRDefault="004F3B1A" w14:paraId="47336277" w14:textId="00E04E1C">
      <w:pPr>
        <w:spacing w:line="240" w:lineRule="auto"/>
        <w:rPr>
          <w:rFonts w:ascii="Times New Roman" w:hAnsi="Times New Roman" w:cs="Times New Roman"/>
          <w:b/>
          <w:color w:val="000000" w:themeColor="text1"/>
          <w:sz w:val="24"/>
          <w:szCs w:val="24"/>
        </w:rPr>
      </w:pPr>
      <w:r w:rsidRPr="00DF237B">
        <w:rPr>
          <w:rFonts w:ascii="Times New Roman" w:hAnsi="Times New Roman" w:cs="Times New Roman"/>
          <w:b/>
          <w:color w:val="000000" w:themeColor="text1"/>
          <w:sz w:val="24"/>
          <w:szCs w:val="24"/>
        </w:rPr>
        <w:t xml:space="preserve">VETS Employment Challenge: Phase </w:t>
      </w:r>
      <w:r w:rsidR="00325A78">
        <w:rPr>
          <w:rFonts w:ascii="Times New Roman" w:hAnsi="Times New Roman" w:cs="Times New Roman"/>
          <w:b/>
          <w:color w:val="000000" w:themeColor="text1"/>
          <w:sz w:val="24"/>
          <w:szCs w:val="24"/>
        </w:rPr>
        <w:t>IV</w:t>
      </w:r>
      <w:r w:rsidRPr="00DF237B">
        <w:rPr>
          <w:rFonts w:ascii="Times New Roman" w:hAnsi="Times New Roman" w:cs="Times New Roman"/>
          <w:b/>
          <w:color w:val="000000" w:themeColor="text1"/>
          <w:sz w:val="24"/>
          <w:szCs w:val="24"/>
        </w:rPr>
        <w:t xml:space="preserve"> User Testing</w:t>
      </w:r>
    </w:p>
    <w:p w:rsidRPr="00DF237B" w:rsidR="004F3B1A" w:rsidRDefault="004F3B1A" w14:paraId="47336278" w14:textId="7D89D786">
      <w:pPr>
        <w:rPr>
          <w:rFonts w:ascii="Times New Roman" w:hAnsi="Times New Roman" w:cs="Times New Roman"/>
          <w:color w:val="000000" w:themeColor="text1"/>
          <w:sz w:val="24"/>
          <w:szCs w:val="24"/>
        </w:rPr>
      </w:pPr>
      <w:r w:rsidRPr="00DF237B">
        <w:rPr>
          <w:rFonts w:ascii="Times New Roman" w:hAnsi="Times New Roman" w:cs="Times New Roman"/>
          <w:color w:val="000000" w:themeColor="text1"/>
          <w:sz w:val="24"/>
          <w:szCs w:val="24"/>
        </w:rPr>
        <w:t>Thank you for volunteering to participate</w:t>
      </w:r>
      <w:r w:rsidRPr="00DF237B" w:rsidR="003145BD">
        <w:rPr>
          <w:rFonts w:ascii="Times New Roman" w:hAnsi="Times New Roman" w:cs="Times New Roman"/>
          <w:color w:val="000000" w:themeColor="text1"/>
          <w:sz w:val="24"/>
          <w:szCs w:val="24"/>
        </w:rPr>
        <w:t xml:space="preserve"> as a “user”</w:t>
      </w:r>
      <w:r w:rsidRPr="00DF237B">
        <w:rPr>
          <w:rFonts w:ascii="Times New Roman" w:hAnsi="Times New Roman" w:cs="Times New Roman"/>
          <w:color w:val="000000" w:themeColor="text1"/>
          <w:sz w:val="24"/>
          <w:szCs w:val="24"/>
        </w:rPr>
        <w:t xml:space="preserve"> in the User Testing portion of Phase </w:t>
      </w:r>
      <w:r w:rsidR="00325A78">
        <w:rPr>
          <w:rFonts w:ascii="Times New Roman" w:hAnsi="Times New Roman" w:cs="Times New Roman"/>
          <w:color w:val="000000" w:themeColor="text1"/>
          <w:sz w:val="24"/>
          <w:szCs w:val="24"/>
        </w:rPr>
        <w:t>IV</w:t>
      </w:r>
      <w:r w:rsidRPr="00DF237B">
        <w:rPr>
          <w:rFonts w:ascii="Times New Roman" w:hAnsi="Times New Roman" w:cs="Times New Roman"/>
          <w:color w:val="000000" w:themeColor="text1"/>
          <w:sz w:val="24"/>
          <w:szCs w:val="24"/>
        </w:rPr>
        <w:t xml:space="preserve"> of the </w:t>
      </w:r>
      <w:r w:rsidRPr="00DF237B">
        <w:rPr>
          <w:rFonts w:ascii="Times New Roman" w:hAnsi="Times New Roman" w:cs="Times New Roman"/>
          <w:b/>
          <w:color w:val="000000" w:themeColor="text1"/>
          <w:sz w:val="24"/>
          <w:szCs w:val="24"/>
        </w:rPr>
        <w:t>Veterans Employment Challenge</w:t>
      </w:r>
      <w:r w:rsidRPr="00DF237B">
        <w:rPr>
          <w:rFonts w:ascii="Times New Roman" w:hAnsi="Times New Roman" w:cs="Times New Roman"/>
          <w:color w:val="000000" w:themeColor="text1"/>
          <w:sz w:val="24"/>
          <w:szCs w:val="24"/>
        </w:rPr>
        <w:t xml:space="preserve">. To learn more about the challenge, please visit </w:t>
      </w:r>
      <w:hyperlink w:history="1" r:id="rId8">
        <w:r w:rsidRPr="00DF237B">
          <w:rPr>
            <w:rStyle w:val="Hyperlink"/>
            <w:rFonts w:ascii="Times New Roman" w:hAnsi="Times New Roman" w:cs="Times New Roman"/>
            <w:color w:val="000000" w:themeColor="text1"/>
            <w:sz w:val="24"/>
            <w:szCs w:val="24"/>
          </w:rPr>
          <w:t>https://www.challenge.gov/challenge/vets-match/</w:t>
        </w:r>
      </w:hyperlink>
      <w:r w:rsidRPr="00DF237B">
        <w:rPr>
          <w:rFonts w:ascii="Times New Roman" w:hAnsi="Times New Roman" w:cs="Times New Roman"/>
          <w:color w:val="000000" w:themeColor="text1"/>
          <w:sz w:val="24"/>
          <w:szCs w:val="24"/>
        </w:rPr>
        <w:t xml:space="preserve">. </w:t>
      </w:r>
    </w:p>
    <w:p w:rsidRPr="00DF237B" w:rsidR="00D0448F" w:rsidRDefault="00D0448F" w14:paraId="47336279" w14:textId="77777777">
      <w:pPr>
        <w:rPr>
          <w:rFonts w:ascii="Times New Roman" w:hAnsi="Times New Roman" w:cs="Times New Roman"/>
          <w:color w:val="000000" w:themeColor="text1"/>
          <w:sz w:val="24"/>
          <w:szCs w:val="24"/>
        </w:rPr>
      </w:pPr>
      <w:r w:rsidRPr="00DF237B">
        <w:rPr>
          <w:rFonts w:ascii="Times New Roman" w:hAnsi="Times New Roman" w:cs="Times New Roman"/>
          <w:b/>
          <w:color w:val="000000" w:themeColor="text1"/>
          <w:sz w:val="24"/>
          <w:szCs w:val="24"/>
        </w:rPr>
        <w:t>**Please Note**</w:t>
      </w:r>
      <w:r w:rsidRPr="00DF237B">
        <w:rPr>
          <w:rFonts w:ascii="Times New Roman" w:hAnsi="Times New Roman" w:cs="Times New Roman"/>
          <w:color w:val="000000" w:themeColor="text1"/>
          <w:sz w:val="24"/>
          <w:szCs w:val="24"/>
        </w:rPr>
        <w:t xml:space="preserve"> </w:t>
      </w:r>
      <w:proofErr w:type="gramStart"/>
      <w:r w:rsidRPr="00DF237B">
        <w:rPr>
          <w:rFonts w:ascii="Times New Roman" w:hAnsi="Times New Roman" w:cs="Times New Roman"/>
          <w:color w:val="000000" w:themeColor="text1"/>
          <w:sz w:val="24"/>
          <w:szCs w:val="24"/>
        </w:rPr>
        <w:t>You</w:t>
      </w:r>
      <w:proofErr w:type="gramEnd"/>
      <w:r w:rsidRPr="00DF237B">
        <w:rPr>
          <w:rFonts w:ascii="Times New Roman" w:hAnsi="Times New Roman" w:cs="Times New Roman"/>
          <w:color w:val="000000" w:themeColor="text1"/>
          <w:sz w:val="24"/>
          <w:szCs w:val="24"/>
        </w:rPr>
        <w:t xml:space="preserve"> must be 18 years of age or older to complete this survey. </w:t>
      </w:r>
    </w:p>
    <w:p w:rsidRPr="00DF237B" w:rsidR="004F3B1A" w:rsidRDefault="004F3B1A" w14:paraId="4733627A" w14:textId="27623A20">
      <w:pPr>
        <w:rPr>
          <w:rFonts w:ascii="Times New Roman" w:hAnsi="Times New Roman" w:cs="Times New Roman"/>
          <w:color w:val="000000" w:themeColor="text1"/>
          <w:sz w:val="24"/>
          <w:szCs w:val="24"/>
        </w:rPr>
      </w:pPr>
      <w:r w:rsidRPr="00DF237B">
        <w:rPr>
          <w:rFonts w:ascii="Times New Roman" w:hAnsi="Times New Roman" w:cs="Times New Roman"/>
          <w:color w:val="000000" w:themeColor="text1"/>
          <w:sz w:val="24"/>
          <w:szCs w:val="24"/>
          <w:lang w:val="en"/>
        </w:rPr>
        <w:t xml:space="preserve">The top </w:t>
      </w:r>
      <w:r w:rsidR="00325A78">
        <w:rPr>
          <w:rFonts w:ascii="Times New Roman" w:hAnsi="Times New Roman" w:cs="Times New Roman"/>
          <w:color w:val="000000" w:themeColor="text1"/>
          <w:sz w:val="24"/>
          <w:szCs w:val="24"/>
          <w:lang w:val="en"/>
        </w:rPr>
        <w:t>3</w:t>
      </w:r>
      <w:r w:rsidRPr="00DF237B">
        <w:rPr>
          <w:rFonts w:ascii="Times New Roman" w:hAnsi="Times New Roman" w:cs="Times New Roman"/>
          <w:color w:val="000000" w:themeColor="text1"/>
          <w:sz w:val="24"/>
          <w:szCs w:val="24"/>
          <w:lang w:val="en"/>
        </w:rPr>
        <w:t xml:space="preserve"> applicants (</w:t>
      </w:r>
      <w:r w:rsidRPr="00DF237B" w:rsidR="00AD06CD">
        <w:rPr>
          <w:rFonts w:ascii="Times New Roman" w:hAnsi="Times New Roman" w:cs="Times New Roman"/>
          <w:color w:val="000000" w:themeColor="text1"/>
          <w:sz w:val="24"/>
          <w:szCs w:val="24"/>
          <w:lang w:val="en"/>
        </w:rPr>
        <w:t xml:space="preserve">now referred to as </w:t>
      </w:r>
      <w:r w:rsidRPr="00DF237B">
        <w:rPr>
          <w:rFonts w:ascii="Times New Roman" w:hAnsi="Times New Roman" w:cs="Times New Roman"/>
          <w:color w:val="000000" w:themeColor="text1"/>
          <w:sz w:val="24"/>
          <w:szCs w:val="24"/>
          <w:lang w:val="en"/>
        </w:rPr>
        <w:t xml:space="preserve">Solvers) </w:t>
      </w:r>
      <w:r w:rsidRPr="00DF237B" w:rsidR="00AD06CD">
        <w:rPr>
          <w:rFonts w:ascii="Times New Roman" w:hAnsi="Times New Roman" w:cs="Times New Roman"/>
          <w:color w:val="000000" w:themeColor="text1"/>
          <w:sz w:val="24"/>
          <w:szCs w:val="24"/>
          <w:lang w:val="en"/>
        </w:rPr>
        <w:t xml:space="preserve">in Phase </w:t>
      </w:r>
      <w:r w:rsidR="00325A78">
        <w:rPr>
          <w:rFonts w:ascii="Times New Roman" w:hAnsi="Times New Roman" w:cs="Times New Roman"/>
          <w:color w:val="000000" w:themeColor="text1"/>
          <w:sz w:val="24"/>
          <w:szCs w:val="24"/>
          <w:lang w:val="en"/>
        </w:rPr>
        <w:t>III</w:t>
      </w:r>
      <w:r w:rsidRPr="00DF237B" w:rsidR="00AD06CD">
        <w:rPr>
          <w:rFonts w:ascii="Times New Roman" w:hAnsi="Times New Roman" w:cs="Times New Roman"/>
          <w:color w:val="000000" w:themeColor="text1"/>
          <w:sz w:val="24"/>
          <w:szCs w:val="24"/>
          <w:lang w:val="en"/>
        </w:rPr>
        <w:t xml:space="preserve"> moved into Phase </w:t>
      </w:r>
      <w:r w:rsidR="00325A78">
        <w:rPr>
          <w:rFonts w:ascii="Times New Roman" w:hAnsi="Times New Roman" w:cs="Times New Roman"/>
          <w:color w:val="000000" w:themeColor="text1"/>
          <w:sz w:val="24"/>
          <w:szCs w:val="24"/>
          <w:lang w:val="en"/>
        </w:rPr>
        <w:t>IV</w:t>
      </w:r>
      <w:r w:rsidRPr="00DF237B" w:rsidR="00AD06CD">
        <w:rPr>
          <w:rFonts w:ascii="Times New Roman" w:hAnsi="Times New Roman" w:cs="Times New Roman"/>
          <w:color w:val="000000" w:themeColor="text1"/>
          <w:sz w:val="24"/>
          <w:szCs w:val="24"/>
          <w:lang w:val="en"/>
        </w:rPr>
        <w:t xml:space="preserve"> </w:t>
      </w:r>
      <w:r w:rsidRPr="00DF237B">
        <w:rPr>
          <w:rFonts w:ascii="Times New Roman" w:hAnsi="Times New Roman" w:cs="Times New Roman"/>
          <w:color w:val="000000" w:themeColor="text1"/>
          <w:sz w:val="24"/>
          <w:szCs w:val="24"/>
          <w:lang w:val="en"/>
        </w:rPr>
        <w:t xml:space="preserve">and were invited to participate in </w:t>
      </w:r>
      <w:r w:rsidR="00325A78">
        <w:rPr>
          <w:rFonts w:ascii="Times New Roman" w:hAnsi="Times New Roman" w:cs="Times New Roman"/>
          <w:color w:val="000000" w:themeColor="text1"/>
          <w:sz w:val="24"/>
          <w:szCs w:val="24"/>
          <w:lang w:val="en"/>
        </w:rPr>
        <w:t xml:space="preserve">field </w:t>
      </w:r>
      <w:r w:rsidR="00D21466">
        <w:rPr>
          <w:rFonts w:ascii="Times New Roman" w:hAnsi="Times New Roman" w:cs="Times New Roman"/>
          <w:color w:val="000000" w:themeColor="text1"/>
          <w:sz w:val="24"/>
          <w:szCs w:val="24"/>
          <w:lang w:val="en"/>
        </w:rPr>
        <w:t>testing</w:t>
      </w:r>
      <w:r w:rsidR="00581581">
        <w:rPr>
          <w:rFonts w:ascii="Times New Roman" w:hAnsi="Times New Roman" w:cs="Times New Roman"/>
          <w:color w:val="000000" w:themeColor="text1"/>
          <w:sz w:val="24"/>
          <w:szCs w:val="24"/>
          <w:lang w:val="en"/>
        </w:rPr>
        <w:t xml:space="preserve"> sessions</w:t>
      </w:r>
      <w:r w:rsidR="00D21466">
        <w:rPr>
          <w:rFonts w:ascii="Times New Roman" w:hAnsi="Times New Roman" w:cs="Times New Roman"/>
          <w:color w:val="000000" w:themeColor="text1"/>
          <w:sz w:val="24"/>
          <w:szCs w:val="24"/>
          <w:lang w:val="en"/>
        </w:rPr>
        <w:t xml:space="preserve"> of their </w:t>
      </w:r>
      <w:r w:rsidR="004C6138">
        <w:rPr>
          <w:rFonts w:ascii="Times New Roman" w:hAnsi="Times New Roman" w:cs="Times New Roman"/>
          <w:color w:val="000000" w:themeColor="text1"/>
          <w:sz w:val="24"/>
          <w:szCs w:val="24"/>
          <w:lang w:val="en"/>
        </w:rPr>
        <w:t>product</w:t>
      </w:r>
      <w:r w:rsidR="00325A78">
        <w:rPr>
          <w:rFonts w:ascii="Times New Roman" w:hAnsi="Times New Roman" w:cs="Times New Roman"/>
          <w:color w:val="000000" w:themeColor="text1"/>
          <w:sz w:val="24"/>
          <w:szCs w:val="24"/>
          <w:lang w:val="en"/>
        </w:rPr>
        <w:t xml:space="preserve"> </w:t>
      </w:r>
      <w:r w:rsidR="00581581">
        <w:rPr>
          <w:rFonts w:ascii="Times New Roman" w:hAnsi="Times New Roman" w:cs="Times New Roman"/>
          <w:color w:val="000000" w:themeColor="text1"/>
          <w:sz w:val="24"/>
          <w:szCs w:val="24"/>
          <w:lang w:val="en"/>
        </w:rPr>
        <w:t>with actual users.</w:t>
      </w:r>
      <w:r w:rsidRPr="00DF237B">
        <w:rPr>
          <w:rFonts w:ascii="Times New Roman" w:hAnsi="Times New Roman" w:cs="Times New Roman"/>
          <w:color w:val="000000" w:themeColor="text1"/>
          <w:sz w:val="24"/>
          <w:szCs w:val="24"/>
          <w:lang w:val="en"/>
        </w:rPr>
        <w:t xml:space="preserve"> </w:t>
      </w:r>
      <w:r w:rsidRPr="00DF237B" w:rsidR="00AD06CD">
        <w:rPr>
          <w:rFonts w:ascii="Times New Roman" w:hAnsi="Times New Roman" w:cs="Times New Roman"/>
          <w:color w:val="000000" w:themeColor="text1"/>
          <w:sz w:val="24"/>
          <w:szCs w:val="24"/>
          <w:lang w:val="en"/>
        </w:rPr>
        <w:t>This</w:t>
      </w:r>
      <w:r w:rsidRPr="00DF237B" w:rsidR="003145BD">
        <w:rPr>
          <w:rFonts w:ascii="Times New Roman" w:hAnsi="Times New Roman" w:cs="Times New Roman"/>
          <w:color w:val="000000" w:themeColor="text1"/>
          <w:sz w:val="24"/>
          <w:szCs w:val="24"/>
          <w:lang w:val="en"/>
        </w:rPr>
        <w:t xml:space="preserve"> User Testing is </w:t>
      </w:r>
      <w:r w:rsidRPr="00DF237B">
        <w:rPr>
          <w:rFonts w:ascii="Times New Roman" w:hAnsi="Times New Roman" w:cs="Times New Roman"/>
          <w:color w:val="000000" w:themeColor="text1"/>
          <w:sz w:val="24"/>
          <w:szCs w:val="24"/>
          <w:lang w:val="en"/>
        </w:rPr>
        <w:t xml:space="preserve">an opportunity </w:t>
      </w:r>
      <w:r w:rsidRPr="00DF237B" w:rsidR="003145BD">
        <w:rPr>
          <w:rFonts w:ascii="Times New Roman" w:hAnsi="Times New Roman" w:cs="Times New Roman"/>
          <w:color w:val="000000" w:themeColor="text1"/>
          <w:sz w:val="24"/>
          <w:szCs w:val="24"/>
          <w:lang w:val="en"/>
        </w:rPr>
        <w:t>for Solvers to</w:t>
      </w:r>
      <w:r w:rsidRPr="00DF237B">
        <w:rPr>
          <w:rFonts w:ascii="Times New Roman" w:hAnsi="Times New Roman" w:cs="Times New Roman"/>
          <w:color w:val="000000" w:themeColor="text1"/>
          <w:sz w:val="24"/>
          <w:szCs w:val="24"/>
          <w:lang w:val="en"/>
        </w:rPr>
        <w:t xml:space="preserve"> present their </w:t>
      </w:r>
      <w:r w:rsidR="00325A78">
        <w:rPr>
          <w:rFonts w:ascii="Times New Roman" w:hAnsi="Times New Roman" w:cs="Times New Roman"/>
          <w:color w:val="000000" w:themeColor="text1"/>
          <w:sz w:val="24"/>
          <w:szCs w:val="24"/>
          <w:lang w:val="en"/>
        </w:rPr>
        <w:t>product</w:t>
      </w:r>
      <w:r w:rsidR="00D21466">
        <w:rPr>
          <w:rFonts w:ascii="Times New Roman" w:hAnsi="Times New Roman" w:cs="Times New Roman"/>
          <w:color w:val="000000" w:themeColor="text1"/>
          <w:sz w:val="24"/>
          <w:szCs w:val="24"/>
          <w:lang w:val="en"/>
        </w:rPr>
        <w:t xml:space="preserve"> </w:t>
      </w:r>
      <w:r w:rsidRPr="00DF237B" w:rsidR="003145BD">
        <w:rPr>
          <w:rFonts w:ascii="Times New Roman" w:hAnsi="Times New Roman" w:cs="Times New Roman"/>
          <w:color w:val="000000" w:themeColor="text1"/>
          <w:sz w:val="24"/>
          <w:szCs w:val="24"/>
          <w:lang w:val="en"/>
        </w:rPr>
        <w:t xml:space="preserve">to </w:t>
      </w:r>
      <w:r w:rsidRPr="00DF237B" w:rsidR="00AD06CD">
        <w:rPr>
          <w:rFonts w:ascii="Times New Roman" w:hAnsi="Times New Roman" w:cs="Times New Roman"/>
          <w:color w:val="000000" w:themeColor="text1"/>
          <w:sz w:val="24"/>
          <w:szCs w:val="24"/>
          <w:lang w:val="en"/>
        </w:rPr>
        <w:t xml:space="preserve">actual </w:t>
      </w:r>
      <w:r w:rsidRPr="00DF237B" w:rsidR="003145BD">
        <w:rPr>
          <w:rFonts w:ascii="Times New Roman" w:hAnsi="Times New Roman" w:cs="Times New Roman"/>
          <w:color w:val="000000" w:themeColor="text1"/>
          <w:sz w:val="24"/>
          <w:szCs w:val="24"/>
          <w:lang w:val="en"/>
        </w:rPr>
        <w:t xml:space="preserve">users to receive feedback, </w:t>
      </w:r>
      <w:r w:rsidRPr="00DF237B" w:rsidR="00AD06CD">
        <w:rPr>
          <w:rFonts w:ascii="Times New Roman" w:hAnsi="Times New Roman" w:cs="Times New Roman"/>
          <w:color w:val="000000" w:themeColor="text1"/>
          <w:sz w:val="24"/>
          <w:szCs w:val="24"/>
          <w:lang w:val="en"/>
        </w:rPr>
        <w:t xml:space="preserve">and </w:t>
      </w:r>
      <w:r w:rsidRPr="00DF237B" w:rsidR="004F23AE">
        <w:rPr>
          <w:rFonts w:ascii="Times New Roman" w:hAnsi="Times New Roman" w:cs="Times New Roman"/>
          <w:color w:val="000000" w:themeColor="text1"/>
          <w:sz w:val="24"/>
          <w:szCs w:val="24"/>
          <w:lang w:val="en"/>
        </w:rPr>
        <w:t xml:space="preserve">then </w:t>
      </w:r>
      <w:r w:rsidRPr="00DF237B" w:rsidR="00AD06CD">
        <w:rPr>
          <w:rFonts w:ascii="Times New Roman" w:hAnsi="Times New Roman" w:cs="Times New Roman"/>
          <w:color w:val="000000" w:themeColor="text1"/>
          <w:sz w:val="24"/>
          <w:szCs w:val="24"/>
          <w:lang w:val="en"/>
        </w:rPr>
        <w:t xml:space="preserve">submit an updated </w:t>
      </w:r>
      <w:r w:rsidR="00325A78">
        <w:rPr>
          <w:rFonts w:ascii="Times New Roman" w:hAnsi="Times New Roman" w:cs="Times New Roman"/>
          <w:color w:val="000000" w:themeColor="text1"/>
          <w:sz w:val="24"/>
          <w:szCs w:val="24"/>
          <w:lang w:val="en"/>
        </w:rPr>
        <w:t>version</w:t>
      </w:r>
      <w:r w:rsidRPr="00DF237B" w:rsidR="00AD06CD">
        <w:rPr>
          <w:rFonts w:ascii="Times New Roman" w:hAnsi="Times New Roman" w:cs="Times New Roman"/>
          <w:color w:val="000000" w:themeColor="text1"/>
          <w:sz w:val="24"/>
          <w:szCs w:val="24"/>
          <w:lang w:val="en"/>
        </w:rPr>
        <w:t xml:space="preserve"> </w:t>
      </w:r>
      <w:r w:rsidR="00D21466">
        <w:rPr>
          <w:rFonts w:ascii="Times New Roman" w:hAnsi="Times New Roman" w:cs="Times New Roman"/>
          <w:color w:val="000000" w:themeColor="text1"/>
          <w:sz w:val="24"/>
          <w:szCs w:val="24"/>
          <w:lang w:val="en"/>
        </w:rPr>
        <w:t xml:space="preserve">at the end of this phase for judging. </w:t>
      </w:r>
    </w:p>
    <w:p w:rsidRPr="00DF237B" w:rsidR="00B96FC7" w:rsidP="00B96FC7" w:rsidRDefault="00B96FC7" w14:paraId="4733627B" w14:textId="28A4CE05">
      <w:pPr>
        <w:rPr>
          <w:rFonts w:ascii="Times New Roman" w:hAnsi="Times New Roman" w:cs="Times New Roman"/>
          <w:color w:val="000000" w:themeColor="text1"/>
          <w:sz w:val="24"/>
          <w:szCs w:val="24"/>
        </w:rPr>
      </w:pPr>
      <w:r w:rsidRPr="00DF237B">
        <w:rPr>
          <w:rFonts w:ascii="Times New Roman" w:hAnsi="Times New Roman" w:cs="Times New Roman"/>
          <w:color w:val="000000" w:themeColor="text1"/>
          <w:sz w:val="24"/>
          <w:szCs w:val="24"/>
        </w:rPr>
        <w:t xml:space="preserve">The Phase </w:t>
      </w:r>
      <w:r w:rsidR="00325A78">
        <w:rPr>
          <w:rFonts w:ascii="Times New Roman" w:hAnsi="Times New Roman" w:cs="Times New Roman"/>
          <w:color w:val="000000" w:themeColor="text1"/>
          <w:sz w:val="24"/>
          <w:szCs w:val="24"/>
        </w:rPr>
        <w:t>IV</w:t>
      </w:r>
      <w:r w:rsidRPr="00DF237B">
        <w:rPr>
          <w:rFonts w:ascii="Times New Roman" w:hAnsi="Times New Roman" w:cs="Times New Roman"/>
          <w:color w:val="000000" w:themeColor="text1"/>
          <w:sz w:val="24"/>
          <w:szCs w:val="24"/>
        </w:rPr>
        <w:t xml:space="preserve"> Solvers are (in alphabetical order):</w:t>
      </w:r>
    </w:p>
    <w:p w:rsidRPr="00581581" w:rsidR="00581581" w:rsidP="000F66F7" w:rsidRDefault="00581581" w14:paraId="32FC1BD9" w14:textId="0596D3BB">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581581">
        <w:rPr>
          <w:rFonts w:ascii="Times New Roman" w:hAnsi="Times New Roman" w:eastAsia="Times New Roman" w:cs="Times New Roman"/>
          <w:sz w:val="24"/>
          <w:szCs w:val="24"/>
        </w:rPr>
        <w:t xml:space="preserve">Eightfold: Survey Link: </w:t>
      </w:r>
      <w:hyperlink w:history="1" r:id="rId9">
        <w:r w:rsidR="00325A78">
          <w:rPr>
            <w:rStyle w:val="Hyperlink"/>
            <w:rFonts w:ascii="Times New Roman" w:hAnsi="Times New Roman" w:eastAsia="Times New Roman" w:cs="Times New Roman"/>
            <w:sz w:val="24"/>
            <w:szCs w:val="24"/>
          </w:rPr>
          <w:t>(Insert</w:t>
        </w:r>
      </w:hyperlink>
      <w:r w:rsidR="00325A78">
        <w:rPr>
          <w:rStyle w:val="Hyperlink"/>
          <w:rFonts w:ascii="Times New Roman" w:hAnsi="Times New Roman" w:eastAsia="Times New Roman" w:cs="Times New Roman"/>
          <w:sz w:val="24"/>
          <w:szCs w:val="24"/>
        </w:rPr>
        <w:t xml:space="preserve"> Survey Link)</w:t>
      </w:r>
      <w:r w:rsidR="000F66F7">
        <w:rPr>
          <w:rFonts w:ascii="Times New Roman" w:hAnsi="Times New Roman" w:eastAsia="Times New Roman" w:cs="Times New Roman"/>
          <w:sz w:val="24"/>
          <w:szCs w:val="24"/>
        </w:rPr>
        <w:tab/>
      </w:r>
    </w:p>
    <w:p w:rsidR="00325A78" w:rsidP="00426483" w:rsidRDefault="00581581" w14:paraId="74D16EF3" w14:textId="2E768EFB">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325A78">
        <w:rPr>
          <w:rFonts w:ascii="Times New Roman" w:hAnsi="Times New Roman" w:eastAsia="Times New Roman" w:cs="Times New Roman"/>
          <w:sz w:val="24"/>
          <w:szCs w:val="24"/>
        </w:rPr>
        <w:t xml:space="preserve">LinkedIn: Survey Link: </w:t>
      </w:r>
      <w:r w:rsidRPr="00325A78" w:rsidR="00325A78">
        <w:rPr>
          <w:rFonts w:ascii="Times New Roman" w:hAnsi="Times New Roman" w:eastAsia="Times New Roman" w:cs="Times New Roman"/>
          <w:sz w:val="24"/>
          <w:szCs w:val="24"/>
        </w:rPr>
        <w:t>(Insert</w:t>
      </w:r>
      <w:r w:rsidR="00325A78">
        <w:rPr>
          <w:rStyle w:val="Hyperlink"/>
          <w:rFonts w:ascii="Times New Roman" w:hAnsi="Times New Roman" w:eastAsia="Times New Roman" w:cs="Times New Roman"/>
          <w:sz w:val="24"/>
          <w:szCs w:val="24"/>
        </w:rPr>
        <w:t xml:space="preserve"> Survey Link)</w:t>
      </w:r>
      <w:r w:rsidR="00325A78">
        <w:rPr>
          <w:rFonts w:ascii="Times New Roman" w:hAnsi="Times New Roman" w:eastAsia="Times New Roman" w:cs="Times New Roman"/>
          <w:sz w:val="24"/>
          <w:szCs w:val="24"/>
        </w:rPr>
        <w:tab/>
      </w:r>
    </w:p>
    <w:p w:rsidRPr="00325A78" w:rsidR="00581581" w:rsidP="00426483" w:rsidRDefault="00581581" w14:paraId="0233FFA5" w14:textId="20648F7B">
      <w:pPr>
        <w:numPr>
          <w:ilvl w:val="0"/>
          <w:numId w:val="5"/>
        </w:numPr>
        <w:spacing w:before="100" w:beforeAutospacing="1" w:after="100" w:afterAutospacing="1" w:line="240" w:lineRule="auto"/>
        <w:rPr>
          <w:rFonts w:ascii="Times New Roman" w:hAnsi="Times New Roman" w:eastAsia="Times New Roman" w:cs="Times New Roman"/>
          <w:sz w:val="24"/>
          <w:szCs w:val="24"/>
        </w:rPr>
      </w:pPr>
      <w:r w:rsidRPr="00325A78">
        <w:rPr>
          <w:rFonts w:ascii="Times New Roman" w:hAnsi="Times New Roman" w:eastAsia="Times New Roman" w:cs="Times New Roman"/>
          <w:sz w:val="24"/>
          <w:szCs w:val="24"/>
        </w:rPr>
        <w:t xml:space="preserve">Square Peg Hires: Survey Link: </w:t>
      </w:r>
      <w:hyperlink w:history="1" r:id="rId10">
        <w:r w:rsidR="00325A78">
          <w:rPr>
            <w:rStyle w:val="Hyperlink"/>
            <w:rFonts w:ascii="Times New Roman" w:hAnsi="Times New Roman" w:eastAsia="Times New Roman" w:cs="Times New Roman"/>
            <w:sz w:val="24"/>
            <w:szCs w:val="24"/>
          </w:rPr>
          <w:t>(Insert</w:t>
        </w:r>
      </w:hyperlink>
      <w:r w:rsidR="00325A78">
        <w:rPr>
          <w:rStyle w:val="Hyperlink"/>
          <w:rFonts w:ascii="Times New Roman" w:hAnsi="Times New Roman" w:eastAsia="Times New Roman" w:cs="Times New Roman"/>
          <w:sz w:val="24"/>
          <w:szCs w:val="24"/>
        </w:rPr>
        <w:t xml:space="preserve"> Survey Link)</w:t>
      </w:r>
      <w:r w:rsidR="00325A78">
        <w:rPr>
          <w:rFonts w:ascii="Times New Roman" w:hAnsi="Times New Roman" w:eastAsia="Times New Roman" w:cs="Times New Roman"/>
          <w:sz w:val="24"/>
          <w:szCs w:val="24"/>
        </w:rPr>
        <w:tab/>
      </w:r>
      <w:r w:rsidRPr="00325A78" w:rsidR="000F66F7">
        <w:rPr>
          <w:rFonts w:ascii="Times New Roman" w:hAnsi="Times New Roman" w:eastAsia="Times New Roman" w:cs="Times New Roman"/>
          <w:sz w:val="24"/>
          <w:szCs w:val="24"/>
        </w:rPr>
        <w:tab/>
      </w:r>
      <w:r w:rsidRPr="00325A78" w:rsidR="000F66F7">
        <w:rPr>
          <w:rFonts w:ascii="Times New Roman" w:hAnsi="Times New Roman" w:eastAsia="Times New Roman" w:cs="Times New Roman"/>
          <w:sz w:val="24"/>
          <w:szCs w:val="24"/>
        </w:rPr>
        <w:tab/>
      </w:r>
    </w:p>
    <w:p w:rsidRPr="00DF237B" w:rsidR="00B96FC7" w:rsidP="00B96FC7" w:rsidRDefault="00B96FC7" w14:paraId="47336286" w14:textId="5C03213D">
      <w:pPr>
        <w:rPr>
          <w:rFonts w:ascii="Times New Roman" w:hAnsi="Times New Roman" w:cs="Times New Roman"/>
          <w:color w:val="000000" w:themeColor="text1"/>
          <w:sz w:val="24"/>
          <w:szCs w:val="24"/>
        </w:rPr>
      </w:pPr>
      <w:r w:rsidRPr="00DF237B">
        <w:rPr>
          <w:rFonts w:ascii="Times New Roman" w:hAnsi="Times New Roman" w:cs="Times New Roman"/>
          <w:b/>
          <w:color w:val="000000" w:themeColor="text1"/>
          <w:sz w:val="24"/>
          <w:szCs w:val="24"/>
        </w:rPr>
        <w:t>Attachments:</w:t>
      </w:r>
      <w:r w:rsidRPr="00DF237B">
        <w:rPr>
          <w:rFonts w:ascii="Times New Roman" w:hAnsi="Times New Roman" w:cs="Times New Roman"/>
          <w:color w:val="000000" w:themeColor="text1"/>
          <w:sz w:val="24"/>
          <w:szCs w:val="24"/>
        </w:rPr>
        <w:t xml:space="preserve"> </w:t>
      </w:r>
      <w:r w:rsidR="00325A78">
        <w:rPr>
          <w:rFonts w:ascii="Times New Roman" w:hAnsi="Times New Roman" w:cs="Times New Roman"/>
          <w:color w:val="000000" w:themeColor="text1"/>
          <w:sz w:val="24"/>
          <w:szCs w:val="24"/>
        </w:rPr>
        <w:t>Three</w:t>
      </w:r>
      <w:r w:rsidR="00A4591D">
        <w:rPr>
          <w:rFonts w:ascii="Times New Roman" w:hAnsi="Times New Roman" w:cs="Times New Roman"/>
          <w:color w:val="000000" w:themeColor="text1"/>
          <w:sz w:val="24"/>
          <w:szCs w:val="24"/>
        </w:rPr>
        <w:t xml:space="preserve"> (</w:t>
      </w:r>
      <w:r w:rsidR="00325A78">
        <w:rPr>
          <w:rFonts w:ascii="Times New Roman" w:hAnsi="Times New Roman" w:cs="Times New Roman"/>
          <w:color w:val="000000" w:themeColor="text1"/>
          <w:sz w:val="24"/>
          <w:szCs w:val="24"/>
        </w:rPr>
        <w:t>3</w:t>
      </w:r>
      <w:r w:rsidR="00A4591D">
        <w:rPr>
          <w:rFonts w:ascii="Times New Roman" w:hAnsi="Times New Roman" w:cs="Times New Roman"/>
          <w:color w:val="000000" w:themeColor="text1"/>
          <w:sz w:val="24"/>
          <w:szCs w:val="24"/>
        </w:rPr>
        <w:t>) PDF</w:t>
      </w:r>
      <w:r w:rsidRPr="00DF237B" w:rsidR="003145BD">
        <w:rPr>
          <w:rFonts w:ascii="Times New Roman" w:hAnsi="Times New Roman" w:cs="Times New Roman"/>
          <w:color w:val="000000" w:themeColor="text1"/>
          <w:sz w:val="24"/>
          <w:szCs w:val="24"/>
        </w:rPr>
        <w:t xml:space="preserve"> </w:t>
      </w:r>
      <w:r w:rsidRPr="00DF237B">
        <w:rPr>
          <w:rFonts w:ascii="Times New Roman" w:hAnsi="Times New Roman" w:cs="Times New Roman"/>
          <w:color w:val="000000" w:themeColor="text1"/>
          <w:sz w:val="24"/>
          <w:szCs w:val="24"/>
        </w:rPr>
        <w:t>attachment</w:t>
      </w:r>
      <w:r w:rsidR="00A4591D">
        <w:rPr>
          <w:rFonts w:ascii="Times New Roman" w:hAnsi="Times New Roman" w:cs="Times New Roman"/>
          <w:color w:val="000000" w:themeColor="text1"/>
          <w:sz w:val="24"/>
          <w:szCs w:val="24"/>
        </w:rPr>
        <w:t>s are</w:t>
      </w:r>
      <w:r w:rsidRPr="00DF237B">
        <w:rPr>
          <w:rFonts w:ascii="Times New Roman" w:hAnsi="Times New Roman" w:cs="Times New Roman"/>
          <w:color w:val="000000" w:themeColor="text1"/>
          <w:sz w:val="24"/>
          <w:szCs w:val="24"/>
        </w:rPr>
        <w:t xml:space="preserve"> included with this </w:t>
      </w:r>
      <w:r w:rsidRPr="00DF237B" w:rsidR="004F23AE">
        <w:rPr>
          <w:rFonts w:ascii="Times New Roman" w:hAnsi="Times New Roman" w:cs="Times New Roman"/>
          <w:color w:val="000000" w:themeColor="text1"/>
          <w:sz w:val="24"/>
          <w:szCs w:val="24"/>
        </w:rPr>
        <w:t>email</w:t>
      </w:r>
      <w:r w:rsidRPr="00DF237B">
        <w:rPr>
          <w:rFonts w:ascii="Times New Roman" w:hAnsi="Times New Roman" w:cs="Times New Roman"/>
          <w:color w:val="000000" w:themeColor="text1"/>
          <w:sz w:val="24"/>
          <w:szCs w:val="24"/>
        </w:rPr>
        <w:t>. Th</w:t>
      </w:r>
      <w:r w:rsidRPr="00DF237B" w:rsidR="004F23AE">
        <w:rPr>
          <w:rFonts w:ascii="Times New Roman" w:hAnsi="Times New Roman" w:cs="Times New Roman"/>
          <w:color w:val="000000" w:themeColor="text1"/>
          <w:sz w:val="24"/>
          <w:szCs w:val="24"/>
        </w:rPr>
        <w:t>e</w:t>
      </w:r>
      <w:r w:rsidR="00A4591D">
        <w:rPr>
          <w:rFonts w:ascii="Times New Roman" w:hAnsi="Times New Roman" w:cs="Times New Roman"/>
          <w:color w:val="000000" w:themeColor="text1"/>
          <w:sz w:val="24"/>
          <w:szCs w:val="24"/>
        </w:rPr>
        <w:t xml:space="preserve"> attachments are </w:t>
      </w:r>
      <w:r w:rsidRPr="00DF237B">
        <w:rPr>
          <w:rFonts w:ascii="Times New Roman" w:hAnsi="Times New Roman" w:cs="Times New Roman"/>
          <w:color w:val="000000" w:themeColor="text1"/>
          <w:sz w:val="24"/>
          <w:szCs w:val="24"/>
        </w:rPr>
        <w:t xml:space="preserve">submission from each of the Phase </w:t>
      </w:r>
      <w:r w:rsidR="00325A78">
        <w:rPr>
          <w:rFonts w:ascii="Times New Roman" w:hAnsi="Times New Roman" w:cs="Times New Roman"/>
          <w:color w:val="000000" w:themeColor="text1"/>
          <w:sz w:val="24"/>
          <w:szCs w:val="24"/>
        </w:rPr>
        <w:t>IV</w:t>
      </w:r>
      <w:r w:rsidRPr="00DF237B">
        <w:rPr>
          <w:rFonts w:ascii="Times New Roman" w:hAnsi="Times New Roman" w:cs="Times New Roman"/>
          <w:color w:val="000000" w:themeColor="text1"/>
          <w:sz w:val="24"/>
          <w:szCs w:val="24"/>
        </w:rPr>
        <w:t xml:space="preserve"> Solvers</w:t>
      </w:r>
      <w:r w:rsidR="001E2CC9">
        <w:rPr>
          <w:rFonts w:ascii="Times New Roman" w:hAnsi="Times New Roman" w:cs="Times New Roman"/>
          <w:color w:val="000000" w:themeColor="text1"/>
          <w:sz w:val="24"/>
          <w:szCs w:val="24"/>
        </w:rPr>
        <w:t xml:space="preserve"> and includ</w:t>
      </w:r>
      <w:r w:rsidR="004C6138">
        <w:rPr>
          <w:rFonts w:ascii="Times New Roman" w:hAnsi="Times New Roman" w:cs="Times New Roman"/>
          <w:color w:val="000000" w:themeColor="text1"/>
          <w:sz w:val="24"/>
          <w:szCs w:val="24"/>
        </w:rPr>
        <w:t>e</w:t>
      </w:r>
      <w:r w:rsidR="001E2CC9">
        <w:rPr>
          <w:rFonts w:ascii="Times New Roman" w:hAnsi="Times New Roman" w:cs="Times New Roman"/>
          <w:color w:val="000000" w:themeColor="text1"/>
          <w:sz w:val="24"/>
          <w:szCs w:val="24"/>
        </w:rPr>
        <w:t>s</w:t>
      </w:r>
      <w:r w:rsidR="004C6138">
        <w:rPr>
          <w:rFonts w:ascii="Times New Roman" w:hAnsi="Times New Roman" w:cs="Times New Roman"/>
          <w:color w:val="000000" w:themeColor="text1"/>
          <w:sz w:val="24"/>
          <w:szCs w:val="24"/>
        </w:rPr>
        <w:t xml:space="preserve"> a</w:t>
      </w:r>
      <w:r w:rsidR="00581581">
        <w:rPr>
          <w:rFonts w:ascii="Times New Roman" w:hAnsi="Times New Roman" w:cs="Times New Roman"/>
          <w:color w:val="000000" w:themeColor="text1"/>
          <w:sz w:val="24"/>
          <w:szCs w:val="24"/>
        </w:rPr>
        <w:t xml:space="preserve"> link to the Solver’s </w:t>
      </w:r>
      <w:r w:rsidR="00325A78">
        <w:rPr>
          <w:rFonts w:ascii="Times New Roman" w:hAnsi="Times New Roman" w:cs="Times New Roman"/>
          <w:color w:val="000000" w:themeColor="text1"/>
          <w:sz w:val="24"/>
          <w:szCs w:val="24"/>
        </w:rPr>
        <w:t xml:space="preserve">product. </w:t>
      </w:r>
      <w:r w:rsidR="00581581">
        <w:rPr>
          <w:rFonts w:ascii="Times New Roman" w:hAnsi="Times New Roman" w:cs="Times New Roman"/>
          <w:color w:val="000000" w:themeColor="text1"/>
          <w:sz w:val="24"/>
          <w:szCs w:val="24"/>
        </w:rPr>
        <w:t xml:space="preserve"> </w:t>
      </w:r>
    </w:p>
    <w:p w:rsidRPr="00DF237B" w:rsidR="004F3B1A" w:rsidRDefault="004F3B1A" w14:paraId="47336287" w14:textId="77777777">
      <w:pPr>
        <w:rPr>
          <w:rFonts w:ascii="Times New Roman" w:hAnsi="Times New Roman" w:cs="Times New Roman"/>
          <w:b/>
          <w:color w:val="000000" w:themeColor="text1"/>
          <w:sz w:val="24"/>
          <w:szCs w:val="24"/>
        </w:rPr>
      </w:pPr>
      <w:r w:rsidRPr="00DF237B">
        <w:rPr>
          <w:rFonts w:ascii="Times New Roman" w:hAnsi="Times New Roman" w:cs="Times New Roman"/>
          <w:b/>
          <w:color w:val="000000" w:themeColor="text1"/>
          <w:sz w:val="24"/>
          <w:szCs w:val="24"/>
        </w:rPr>
        <w:t xml:space="preserve">User </w:t>
      </w:r>
      <w:r w:rsidRPr="00DF237B" w:rsidR="003145BD">
        <w:rPr>
          <w:rFonts w:ascii="Times New Roman" w:hAnsi="Times New Roman" w:cs="Times New Roman"/>
          <w:b/>
          <w:color w:val="000000" w:themeColor="text1"/>
          <w:sz w:val="24"/>
          <w:szCs w:val="24"/>
        </w:rPr>
        <w:t xml:space="preserve">Testing </w:t>
      </w:r>
      <w:r w:rsidRPr="00DF237B">
        <w:rPr>
          <w:rFonts w:ascii="Times New Roman" w:hAnsi="Times New Roman" w:cs="Times New Roman"/>
          <w:b/>
          <w:color w:val="000000" w:themeColor="text1"/>
          <w:sz w:val="24"/>
          <w:szCs w:val="24"/>
        </w:rPr>
        <w:t xml:space="preserve">Instructions: </w:t>
      </w:r>
    </w:p>
    <w:p w:rsidRPr="00DF237B" w:rsidR="00B96FC7" w:rsidP="00B96FC7" w:rsidRDefault="00B96FC7" w14:paraId="47336288" w14:textId="497F80D2">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cs="Times New Roman"/>
          <w:color w:val="000000" w:themeColor="text1"/>
          <w:sz w:val="24"/>
          <w:szCs w:val="24"/>
        </w:rPr>
        <w:t xml:space="preserve">Select one Phase </w:t>
      </w:r>
      <w:r w:rsidR="00325A78">
        <w:rPr>
          <w:rFonts w:ascii="Times New Roman" w:hAnsi="Times New Roman" w:cs="Times New Roman"/>
          <w:color w:val="000000" w:themeColor="text1"/>
          <w:sz w:val="24"/>
          <w:szCs w:val="24"/>
        </w:rPr>
        <w:t xml:space="preserve">IV </w:t>
      </w:r>
      <w:r w:rsidRPr="00DF237B">
        <w:rPr>
          <w:rFonts w:ascii="Times New Roman" w:hAnsi="Times New Roman" w:cs="Times New Roman"/>
          <w:color w:val="000000" w:themeColor="text1"/>
          <w:sz w:val="24"/>
          <w:szCs w:val="24"/>
        </w:rPr>
        <w:t xml:space="preserve">Solver from the </w:t>
      </w:r>
      <w:r w:rsidR="00D21466">
        <w:rPr>
          <w:rFonts w:ascii="Times New Roman" w:hAnsi="Times New Roman" w:cs="Times New Roman"/>
          <w:color w:val="000000" w:themeColor="text1"/>
          <w:sz w:val="24"/>
          <w:szCs w:val="24"/>
        </w:rPr>
        <w:t xml:space="preserve">list above, and review </w:t>
      </w:r>
      <w:r w:rsidR="001E2CC9">
        <w:rPr>
          <w:rFonts w:ascii="Times New Roman" w:hAnsi="Times New Roman" w:cs="Times New Roman"/>
          <w:color w:val="000000" w:themeColor="text1"/>
          <w:sz w:val="24"/>
          <w:szCs w:val="24"/>
        </w:rPr>
        <w:t>the</w:t>
      </w:r>
      <w:r w:rsidR="00D21466">
        <w:rPr>
          <w:rFonts w:ascii="Times New Roman" w:hAnsi="Times New Roman" w:cs="Times New Roman"/>
          <w:color w:val="000000" w:themeColor="text1"/>
          <w:sz w:val="24"/>
          <w:szCs w:val="24"/>
        </w:rPr>
        <w:t xml:space="preserve"> attached </w:t>
      </w:r>
      <w:r w:rsidR="00325A78">
        <w:rPr>
          <w:rFonts w:ascii="Times New Roman" w:hAnsi="Times New Roman" w:cs="Times New Roman"/>
          <w:color w:val="000000" w:themeColor="text1"/>
          <w:sz w:val="24"/>
          <w:szCs w:val="24"/>
        </w:rPr>
        <w:t>PDF/Link</w:t>
      </w:r>
      <w:r w:rsidR="00D21466">
        <w:rPr>
          <w:rFonts w:ascii="Times New Roman" w:hAnsi="Times New Roman" w:cs="Times New Roman"/>
          <w:color w:val="000000" w:themeColor="text1"/>
          <w:sz w:val="24"/>
          <w:szCs w:val="24"/>
        </w:rPr>
        <w:t xml:space="preserve">. </w:t>
      </w:r>
    </w:p>
    <w:p w:rsidRPr="00DF237B" w:rsidR="00DF237B" w:rsidP="00DF237B" w:rsidRDefault="00B96FC7" w14:paraId="47336289" w14:textId="0CB3641C">
      <w:pPr>
        <w:pStyle w:val="ListParagraph"/>
        <w:numPr>
          <w:ilvl w:val="0"/>
          <w:numId w:val="3"/>
        </w:numPr>
        <w:rPr>
          <w:rFonts w:ascii="Times New Roman" w:hAnsi="Times New Roman" w:cs="Times New Roman"/>
          <w:color w:val="1F497D"/>
          <w:sz w:val="24"/>
          <w:szCs w:val="24"/>
        </w:rPr>
      </w:pPr>
      <w:r w:rsidRPr="00DF237B">
        <w:rPr>
          <w:rFonts w:ascii="Times New Roman" w:hAnsi="Times New Roman" w:cs="Times New Roman"/>
          <w:color w:val="000000" w:themeColor="text1"/>
          <w:sz w:val="24"/>
          <w:szCs w:val="24"/>
        </w:rPr>
        <w:t>Open the Survey Link</w:t>
      </w:r>
      <w:r w:rsidR="00581581">
        <w:rPr>
          <w:rFonts w:ascii="Times New Roman" w:hAnsi="Times New Roman" w:cs="Times New Roman"/>
          <w:color w:val="000000" w:themeColor="text1"/>
          <w:sz w:val="24"/>
          <w:szCs w:val="24"/>
        </w:rPr>
        <w:t xml:space="preserve"> next to the Solver’s name above. (The Solver’s name will also be included on the survey title, please ensure you have the correct survey while reviewing the example)</w:t>
      </w:r>
    </w:p>
    <w:p w:rsidRPr="00DF237B" w:rsidR="00AD06CD" w:rsidP="003650A3" w:rsidRDefault="00B96FC7" w14:paraId="4733628A" w14:textId="5DAC1618">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t xml:space="preserve">Answer the Survey questions for </w:t>
      </w:r>
      <w:r w:rsidRPr="00DF237B" w:rsidR="00AD06CD">
        <w:rPr>
          <w:rFonts w:ascii="Times New Roman" w:hAnsi="Times New Roman" w:eastAsia="Times New Roman" w:cs="Times New Roman"/>
          <w:color w:val="000000" w:themeColor="text1"/>
          <w:sz w:val="24"/>
          <w:szCs w:val="24"/>
          <w:lang w:val="en"/>
        </w:rPr>
        <w:t>your</w:t>
      </w:r>
      <w:r w:rsidRPr="00DF237B">
        <w:rPr>
          <w:rFonts w:ascii="Times New Roman" w:hAnsi="Times New Roman" w:eastAsia="Times New Roman" w:cs="Times New Roman"/>
          <w:color w:val="000000" w:themeColor="text1"/>
          <w:sz w:val="24"/>
          <w:szCs w:val="24"/>
          <w:lang w:val="en"/>
        </w:rPr>
        <w:t xml:space="preserve"> selected Phase</w:t>
      </w:r>
      <w:r w:rsidR="00325A78">
        <w:rPr>
          <w:rFonts w:ascii="Times New Roman" w:hAnsi="Times New Roman" w:eastAsia="Times New Roman" w:cs="Times New Roman"/>
          <w:color w:val="000000" w:themeColor="text1"/>
          <w:sz w:val="24"/>
          <w:szCs w:val="24"/>
          <w:lang w:val="en"/>
        </w:rPr>
        <w:t xml:space="preserve"> IV</w:t>
      </w:r>
      <w:r w:rsidRPr="00DF237B">
        <w:rPr>
          <w:rFonts w:ascii="Times New Roman" w:hAnsi="Times New Roman" w:eastAsia="Times New Roman" w:cs="Times New Roman"/>
          <w:color w:val="000000" w:themeColor="text1"/>
          <w:sz w:val="24"/>
          <w:szCs w:val="24"/>
          <w:lang w:val="en"/>
        </w:rPr>
        <w:t xml:space="preserve"> Solver and click </w:t>
      </w:r>
      <w:r w:rsidRPr="00DF237B" w:rsidR="00AD06CD">
        <w:rPr>
          <w:rFonts w:ascii="Times New Roman" w:hAnsi="Times New Roman" w:eastAsia="Times New Roman" w:cs="Times New Roman"/>
          <w:color w:val="000000" w:themeColor="text1"/>
          <w:sz w:val="24"/>
          <w:szCs w:val="24"/>
          <w:lang w:val="en"/>
        </w:rPr>
        <w:t>“</w:t>
      </w:r>
      <w:r w:rsidRPr="00DF237B">
        <w:rPr>
          <w:rFonts w:ascii="Times New Roman" w:hAnsi="Times New Roman" w:eastAsia="Times New Roman" w:cs="Times New Roman"/>
          <w:color w:val="000000" w:themeColor="text1"/>
          <w:sz w:val="24"/>
          <w:szCs w:val="24"/>
          <w:lang w:val="en"/>
        </w:rPr>
        <w:t>Done</w:t>
      </w:r>
      <w:r w:rsidRPr="00DF237B" w:rsidR="00AD06CD">
        <w:rPr>
          <w:rFonts w:ascii="Times New Roman" w:hAnsi="Times New Roman" w:eastAsia="Times New Roman" w:cs="Times New Roman"/>
          <w:color w:val="000000" w:themeColor="text1"/>
          <w:sz w:val="24"/>
          <w:szCs w:val="24"/>
          <w:lang w:val="en"/>
        </w:rPr>
        <w:t>”</w:t>
      </w:r>
      <w:r w:rsidRPr="00DF237B">
        <w:rPr>
          <w:rFonts w:ascii="Times New Roman" w:hAnsi="Times New Roman" w:eastAsia="Times New Roman" w:cs="Times New Roman"/>
          <w:color w:val="000000" w:themeColor="text1"/>
          <w:sz w:val="24"/>
          <w:szCs w:val="24"/>
          <w:lang w:val="en"/>
        </w:rPr>
        <w:t xml:space="preserve"> when finished.</w:t>
      </w:r>
    </w:p>
    <w:p w:rsidRPr="00DF237B" w:rsidR="00AD06CD" w:rsidP="00AD06CD" w:rsidRDefault="00AD06CD" w14:paraId="4733628B" w14:textId="77777777">
      <w:pPr>
        <w:pStyle w:val="ListParagraph"/>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b/>
          <w:color w:val="000000" w:themeColor="text1"/>
          <w:sz w:val="24"/>
          <w:szCs w:val="24"/>
          <w:lang w:val="en"/>
        </w:rPr>
        <w:t>Please Note:</w:t>
      </w:r>
      <w:r w:rsidRPr="00DF237B">
        <w:rPr>
          <w:rFonts w:ascii="Times New Roman" w:hAnsi="Times New Roman" w:eastAsia="Times New Roman" w:cs="Times New Roman"/>
          <w:color w:val="000000" w:themeColor="text1"/>
          <w:sz w:val="24"/>
          <w:szCs w:val="24"/>
          <w:lang w:val="en"/>
        </w:rPr>
        <w:t xml:space="preserve"> When choosing a user group for question #2, you may fall into more than one category. However, please choose the user group you were contacted to represent. For example, if the Department of Defense (DOD) contacted you through the TAP program, please select “Transitioning Service Member.” </w:t>
      </w:r>
    </w:p>
    <w:p w:rsidRPr="00DF237B" w:rsidR="00DB32B6" w:rsidP="00B96FC7" w:rsidRDefault="00B96FC7" w14:paraId="4733628C" w14:textId="7D334415">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t xml:space="preserve">Repeat Steps 1-3 for each of the </w:t>
      </w:r>
      <w:r w:rsidR="00325A78">
        <w:rPr>
          <w:rFonts w:ascii="Times New Roman" w:hAnsi="Times New Roman" w:eastAsia="Times New Roman" w:cs="Times New Roman"/>
          <w:color w:val="000000" w:themeColor="text1"/>
          <w:sz w:val="24"/>
          <w:szCs w:val="24"/>
          <w:lang w:val="en"/>
        </w:rPr>
        <w:t>three</w:t>
      </w:r>
      <w:r w:rsidRPr="00DF237B" w:rsidR="004F23AE">
        <w:rPr>
          <w:rFonts w:ascii="Times New Roman" w:hAnsi="Times New Roman" w:eastAsia="Times New Roman" w:cs="Times New Roman"/>
          <w:color w:val="000000" w:themeColor="text1"/>
          <w:sz w:val="24"/>
          <w:szCs w:val="24"/>
          <w:lang w:val="en"/>
        </w:rPr>
        <w:t xml:space="preserve"> </w:t>
      </w:r>
      <w:r w:rsidRPr="00DF237B">
        <w:rPr>
          <w:rFonts w:ascii="Times New Roman" w:hAnsi="Times New Roman" w:eastAsia="Times New Roman" w:cs="Times New Roman"/>
          <w:color w:val="000000" w:themeColor="text1"/>
          <w:sz w:val="24"/>
          <w:szCs w:val="24"/>
          <w:lang w:val="en"/>
        </w:rPr>
        <w:t xml:space="preserve">Phase </w:t>
      </w:r>
      <w:r w:rsidR="00325A78">
        <w:rPr>
          <w:rFonts w:ascii="Times New Roman" w:hAnsi="Times New Roman" w:eastAsia="Times New Roman" w:cs="Times New Roman"/>
          <w:color w:val="000000" w:themeColor="text1"/>
          <w:sz w:val="24"/>
          <w:szCs w:val="24"/>
          <w:lang w:val="en"/>
        </w:rPr>
        <w:t xml:space="preserve">IV </w:t>
      </w:r>
      <w:r w:rsidRPr="00DF237B">
        <w:rPr>
          <w:rFonts w:ascii="Times New Roman" w:hAnsi="Times New Roman" w:eastAsia="Times New Roman" w:cs="Times New Roman"/>
          <w:color w:val="000000" w:themeColor="text1"/>
          <w:sz w:val="24"/>
          <w:szCs w:val="24"/>
          <w:lang w:val="en"/>
        </w:rPr>
        <w:t xml:space="preserve">Solvers. </w:t>
      </w:r>
    </w:p>
    <w:p w:rsidRPr="00DF237B" w:rsidR="00B96FC7" w:rsidP="00B96FC7" w:rsidRDefault="00DB32B6" w14:paraId="4733628D" w14:textId="3DCA813D">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t xml:space="preserve">Complete all Surveys by 5:00pm Eastern time, </w:t>
      </w:r>
      <w:r w:rsidR="00581581">
        <w:rPr>
          <w:rFonts w:ascii="Times New Roman" w:hAnsi="Times New Roman" w:eastAsia="Times New Roman" w:cs="Times New Roman"/>
          <w:color w:val="000000" w:themeColor="text1"/>
          <w:sz w:val="24"/>
          <w:szCs w:val="24"/>
          <w:lang w:val="en"/>
        </w:rPr>
        <w:t xml:space="preserve">Thursday </w:t>
      </w:r>
      <w:r w:rsidR="00325A78">
        <w:rPr>
          <w:rFonts w:ascii="Times New Roman" w:hAnsi="Times New Roman" w:eastAsia="Times New Roman" w:cs="Times New Roman"/>
          <w:color w:val="000000" w:themeColor="text1"/>
          <w:sz w:val="24"/>
          <w:szCs w:val="24"/>
          <w:lang w:val="en"/>
        </w:rPr>
        <w:t>June 25</w:t>
      </w:r>
      <w:r w:rsidR="00581581">
        <w:rPr>
          <w:rFonts w:ascii="Times New Roman" w:hAnsi="Times New Roman" w:eastAsia="Times New Roman" w:cs="Times New Roman"/>
          <w:color w:val="000000" w:themeColor="text1"/>
          <w:sz w:val="24"/>
          <w:szCs w:val="24"/>
          <w:lang w:val="en"/>
        </w:rPr>
        <w:t xml:space="preserve">, 2020. </w:t>
      </w:r>
    </w:p>
    <w:p w:rsidRPr="00DF237B" w:rsidR="00DF237B" w:rsidP="00D21466" w:rsidRDefault="001E2CC9" w14:paraId="4733628F" w14:textId="26A80E8F">
      <w:pPr>
        <w:rPr>
          <w:rFonts w:ascii="Times New Roman" w:hAnsi="Times New Roman" w:cs="Times New Roman"/>
          <w:b/>
          <w:i/>
          <w:iCs/>
          <w:color w:val="000000"/>
          <w:sz w:val="24"/>
          <w:szCs w:val="24"/>
        </w:rPr>
      </w:pPr>
      <w:r>
        <w:rPr>
          <w:rFonts w:ascii="Times New Roman" w:hAnsi="Times New Roman" w:cs="Times New Roman"/>
          <w:b/>
          <w:i/>
          <w:iCs/>
          <w:color w:val="000000"/>
          <w:sz w:val="24"/>
          <w:szCs w:val="24"/>
        </w:rPr>
        <w:t xml:space="preserve">The content of </w:t>
      </w:r>
      <w:r w:rsidR="00325A78">
        <w:rPr>
          <w:rFonts w:ascii="Times New Roman" w:hAnsi="Times New Roman" w:cs="Times New Roman"/>
          <w:b/>
          <w:i/>
          <w:iCs/>
          <w:color w:val="000000"/>
          <w:sz w:val="24"/>
          <w:szCs w:val="24"/>
        </w:rPr>
        <w:t>the included PDF and included links</w:t>
      </w:r>
      <w:r>
        <w:rPr>
          <w:rFonts w:ascii="Times New Roman" w:hAnsi="Times New Roman" w:cs="Times New Roman"/>
          <w:b/>
          <w:i/>
          <w:iCs/>
          <w:color w:val="000000"/>
          <w:sz w:val="24"/>
          <w:szCs w:val="24"/>
        </w:rPr>
        <w:t xml:space="preserve"> </w:t>
      </w:r>
      <w:r w:rsidRPr="00DF237B" w:rsidR="00DF237B">
        <w:rPr>
          <w:rFonts w:ascii="Times New Roman" w:hAnsi="Times New Roman" w:cs="Times New Roman"/>
          <w:b/>
          <w:i/>
          <w:iCs/>
          <w:color w:val="000000"/>
          <w:sz w:val="24"/>
          <w:szCs w:val="24"/>
        </w:rPr>
        <w:t xml:space="preserve">is considered the proprietary information of the submitter.  As such, individuals who are authorized to access, review, and perform testing </w:t>
      </w:r>
      <w:r w:rsidR="00325A78">
        <w:rPr>
          <w:rFonts w:ascii="Times New Roman" w:hAnsi="Times New Roman" w:cs="Times New Roman"/>
          <w:b/>
          <w:i/>
          <w:iCs/>
          <w:color w:val="000000"/>
          <w:sz w:val="24"/>
          <w:szCs w:val="24"/>
        </w:rPr>
        <w:t>of a solver’s product</w:t>
      </w:r>
      <w:r w:rsidRPr="00DF237B" w:rsidR="00DF237B">
        <w:rPr>
          <w:rFonts w:ascii="Times New Roman" w:hAnsi="Times New Roman" w:cs="Times New Roman"/>
          <w:b/>
          <w:i/>
          <w:iCs/>
          <w:color w:val="000000"/>
          <w:sz w:val="24"/>
          <w:szCs w:val="24"/>
        </w:rPr>
        <w:t xml:space="preserve"> for the purpose of “Phase </w:t>
      </w:r>
      <w:r w:rsidR="00325A78">
        <w:rPr>
          <w:rFonts w:ascii="Times New Roman" w:hAnsi="Times New Roman" w:cs="Times New Roman"/>
          <w:b/>
          <w:i/>
          <w:iCs/>
          <w:color w:val="000000"/>
          <w:sz w:val="24"/>
          <w:szCs w:val="24"/>
        </w:rPr>
        <w:t>IV</w:t>
      </w:r>
      <w:r w:rsidRPr="00DF237B" w:rsidR="00DF237B">
        <w:rPr>
          <w:rFonts w:ascii="Times New Roman" w:hAnsi="Times New Roman" w:cs="Times New Roman"/>
          <w:b/>
          <w:i/>
          <w:iCs/>
          <w:color w:val="000000"/>
          <w:sz w:val="24"/>
          <w:szCs w:val="24"/>
        </w:rPr>
        <w:t xml:space="preserve">: </w:t>
      </w:r>
      <w:r w:rsidR="00325A78">
        <w:rPr>
          <w:rFonts w:ascii="Times New Roman" w:hAnsi="Times New Roman" w:cs="Times New Roman"/>
          <w:b/>
          <w:i/>
          <w:iCs/>
          <w:color w:val="000000"/>
          <w:sz w:val="24"/>
          <w:szCs w:val="24"/>
        </w:rPr>
        <w:t>Field Testing</w:t>
      </w:r>
      <w:r w:rsidRPr="00DF237B" w:rsidR="00DF237B">
        <w:rPr>
          <w:rFonts w:ascii="Times New Roman" w:hAnsi="Times New Roman" w:cs="Times New Roman"/>
          <w:b/>
          <w:i/>
          <w:iCs/>
          <w:color w:val="000000"/>
          <w:sz w:val="24"/>
          <w:szCs w:val="24"/>
        </w:rPr>
        <w:t xml:space="preserve">” of the Challenge are prohibited from copying, modifying, and/or distributing the content of the </w:t>
      </w:r>
      <w:r w:rsidR="00325A78">
        <w:rPr>
          <w:rFonts w:ascii="Times New Roman" w:hAnsi="Times New Roman" w:cs="Times New Roman"/>
          <w:b/>
          <w:i/>
          <w:iCs/>
          <w:color w:val="000000"/>
          <w:sz w:val="24"/>
          <w:szCs w:val="24"/>
        </w:rPr>
        <w:t>Information</w:t>
      </w:r>
      <w:r w:rsidRPr="00DF237B" w:rsidR="00DF237B">
        <w:rPr>
          <w:rFonts w:ascii="Times New Roman" w:hAnsi="Times New Roman" w:cs="Times New Roman"/>
          <w:b/>
          <w:i/>
          <w:iCs/>
          <w:color w:val="000000"/>
          <w:sz w:val="24"/>
          <w:szCs w:val="24"/>
        </w:rPr>
        <w:t>, whether in whole or part.</w:t>
      </w:r>
    </w:p>
    <w:p w:rsidRPr="00DF237B" w:rsidR="003145BD" w:rsidP="003145BD" w:rsidRDefault="003145BD" w14:paraId="47336290" w14:textId="77777777">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t xml:space="preserve">Thank you for your participation in this important user experience. Please do not hesitate to contact the Challenge team with any questions. </w:t>
      </w:r>
    </w:p>
    <w:p w:rsidRPr="00DF237B" w:rsidR="003145BD" w:rsidP="003145BD" w:rsidRDefault="003145BD" w14:paraId="47336291" w14:textId="77777777">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t>Thank you,</w:t>
      </w:r>
    </w:p>
    <w:p w:rsidRPr="00DF237B" w:rsidR="003145BD" w:rsidP="003145BD" w:rsidRDefault="003145BD" w14:paraId="47336292" w14:textId="77777777">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DF237B">
        <w:rPr>
          <w:rFonts w:ascii="Times New Roman" w:hAnsi="Times New Roman" w:eastAsia="Times New Roman" w:cs="Times New Roman"/>
          <w:color w:val="000000" w:themeColor="text1"/>
          <w:sz w:val="24"/>
          <w:szCs w:val="24"/>
          <w:lang w:val="en"/>
        </w:rPr>
        <w:lastRenderedPageBreak/>
        <w:t>V</w:t>
      </w:r>
      <w:r w:rsidRPr="00DF237B" w:rsidR="00AD06CD">
        <w:rPr>
          <w:rFonts w:ascii="Times New Roman" w:hAnsi="Times New Roman" w:eastAsia="Times New Roman" w:cs="Times New Roman"/>
          <w:color w:val="000000" w:themeColor="text1"/>
          <w:sz w:val="24"/>
          <w:szCs w:val="24"/>
          <w:lang w:val="en"/>
        </w:rPr>
        <w:t>ETS</w:t>
      </w:r>
      <w:r w:rsidRPr="00DF237B">
        <w:rPr>
          <w:rFonts w:ascii="Times New Roman" w:hAnsi="Times New Roman" w:eastAsia="Times New Roman" w:cs="Times New Roman"/>
          <w:color w:val="000000" w:themeColor="text1"/>
          <w:sz w:val="24"/>
          <w:szCs w:val="24"/>
          <w:lang w:val="en"/>
        </w:rPr>
        <w:t xml:space="preserve"> Challenge Team </w:t>
      </w:r>
    </w:p>
    <w:p w:rsidRPr="00DF237B" w:rsidR="00B96FC7" w:rsidP="00B96FC7" w:rsidRDefault="00B96FC7" w14:paraId="47336293" w14:textId="77777777">
      <w:pPr>
        <w:ind w:left="1080"/>
        <w:rPr>
          <w:rFonts w:ascii="Times New Roman" w:hAnsi="Times New Roman" w:cs="Times New Roman"/>
          <w:color w:val="000000" w:themeColor="text1"/>
          <w:sz w:val="24"/>
          <w:szCs w:val="24"/>
        </w:rPr>
      </w:pPr>
    </w:p>
    <w:p w:rsidRPr="00DF237B" w:rsidR="004F3B1A" w:rsidRDefault="004F3B1A" w14:paraId="47336294" w14:textId="77777777">
      <w:pPr>
        <w:rPr>
          <w:rFonts w:ascii="Times New Roman" w:hAnsi="Times New Roman" w:cs="Times New Roman"/>
          <w:color w:val="000000" w:themeColor="text1"/>
          <w:sz w:val="24"/>
          <w:szCs w:val="24"/>
        </w:rPr>
      </w:pPr>
      <w:bookmarkStart w:name="_GoBack" w:id="0"/>
      <w:bookmarkEnd w:id="0"/>
    </w:p>
    <w:sectPr w:rsidRPr="00DF237B" w:rsidR="004F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04B5"/>
    <w:multiLevelType w:val="multilevel"/>
    <w:tmpl w:val="1BFA8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63B84"/>
    <w:multiLevelType w:val="multilevel"/>
    <w:tmpl w:val="D73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57B55"/>
    <w:multiLevelType w:val="hybridMultilevel"/>
    <w:tmpl w:val="905A6FE6"/>
    <w:lvl w:ilvl="0" w:tplc="96223EE6">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30226"/>
    <w:multiLevelType w:val="hybridMultilevel"/>
    <w:tmpl w:val="29F27D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B5B34"/>
    <w:multiLevelType w:val="hybridMultilevel"/>
    <w:tmpl w:val="26E44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1A"/>
    <w:rsid w:val="00067105"/>
    <w:rsid w:val="00070DE2"/>
    <w:rsid w:val="000F66F7"/>
    <w:rsid w:val="001E2CC9"/>
    <w:rsid w:val="002137E8"/>
    <w:rsid w:val="00254207"/>
    <w:rsid w:val="003145BD"/>
    <w:rsid w:val="00325A78"/>
    <w:rsid w:val="003650A3"/>
    <w:rsid w:val="004C6138"/>
    <w:rsid w:val="004F23AE"/>
    <w:rsid w:val="004F3B1A"/>
    <w:rsid w:val="00520C8E"/>
    <w:rsid w:val="00581581"/>
    <w:rsid w:val="00943B68"/>
    <w:rsid w:val="00950ED9"/>
    <w:rsid w:val="00992DE5"/>
    <w:rsid w:val="00A4591D"/>
    <w:rsid w:val="00AD06CD"/>
    <w:rsid w:val="00B96FC7"/>
    <w:rsid w:val="00D0448F"/>
    <w:rsid w:val="00D21466"/>
    <w:rsid w:val="00DB32B6"/>
    <w:rsid w:val="00DD7D0D"/>
    <w:rsid w:val="00DF237B"/>
    <w:rsid w:val="00F10782"/>
    <w:rsid w:val="00F6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6276"/>
  <w15:chartTrackingRefBased/>
  <w15:docId w15:val="{E442CC02-8394-41B8-BD80-2CFE3847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B1A"/>
    <w:rPr>
      <w:color w:val="0563C1"/>
      <w:u w:val="single"/>
    </w:rPr>
  </w:style>
  <w:style w:type="character" w:styleId="FollowedHyperlink">
    <w:name w:val="FollowedHyperlink"/>
    <w:basedOn w:val="DefaultParagraphFont"/>
    <w:uiPriority w:val="99"/>
    <w:semiHidden/>
    <w:unhideWhenUsed/>
    <w:rsid w:val="004F3B1A"/>
    <w:rPr>
      <w:color w:val="954F72" w:themeColor="followedHyperlink"/>
      <w:u w:val="single"/>
    </w:rPr>
  </w:style>
  <w:style w:type="paragraph" w:styleId="ListParagraph">
    <w:name w:val="List Paragraph"/>
    <w:basedOn w:val="Normal"/>
    <w:uiPriority w:val="34"/>
    <w:qFormat/>
    <w:rsid w:val="004F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5721">
      <w:bodyDiv w:val="1"/>
      <w:marLeft w:val="0"/>
      <w:marRight w:val="0"/>
      <w:marTop w:val="0"/>
      <w:marBottom w:val="0"/>
      <w:divBdr>
        <w:top w:val="none" w:sz="0" w:space="0" w:color="auto"/>
        <w:left w:val="none" w:sz="0" w:space="0" w:color="auto"/>
        <w:bottom w:val="none" w:sz="0" w:space="0" w:color="auto"/>
        <w:right w:val="none" w:sz="0" w:space="0" w:color="auto"/>
      </w:divBdr>
    </w:div>
    <w:div w:id="432282672">
      <w:bodyDiv w:val="1"/>
      <w:marLeft w:val="0"/>
      <w:marRight w:val="0"/>
      <w:marTop w:val="0"/>
      <w:marBottom w:val="0"/>
      <w:divBdr>
        <w:top w:val="none" w:sz="0" w:space="0" w:color="auto"/>
        <w:left w:val="none" w:sz="0" w:space="0" w:color="auto"/>
        <w:bottom w:val="none" w:sz="0" w:space="0" w:color="auto"/>
        <w:right w:val="none" w:sz="0" w:space="0" w:color="auto"/>
      </w:divBdr>
    </w:div>
    <w:div w:id="982198305">
      <w:bodyDiv w:val="1"/>
      <w:marLeft w:val="0"/>
      <w:marRight w:val="0"/>
      <w:marTop w:val="0"/>
      <w:marBottom w:val="0"/>
      <w:divBdr>
        <w:top w:val="none" w:sz="0" w:space="0" w:color="auto"/>
        <w:left w:val="none" w:sz="0" w:space="0" w:color="auto"/>
        <w:bottom w:val="none" w:sz="0" w:space="0" w:color="auto"/>
        <w:right w:val="none" w:sz="0" w:space="0" w:color="auto"/>
      </w:divBdr>
    </w:div>
    <w:div w:id="1482888685">
      <w:bodyDiv w:val="1"/>
      <w:marLeft w:val="0"/>
      <w:marRight w:val="0"/>
      <w:marTop w:val="0"/>
      <w:marBottom w:val="0"/>
      <w:divBdr>
        <w:top w:val="none" w:sz="0" w:space="0" w:color="auto"/>
        <w:left w:val="none" w:sz="0" w:space="0" w:color="auto"/>
        <w:bottom w:val="none" w:sz="0" w:space="0" w:color="auto"/>
        <w:right w:val="none" w:sz="0" w:space="0" w:color="auto"/>
      </w:divBdr>
      <w:divsChild>
        <w:div w:id="2079554574">
          <w:marLeft w:val="0"/>
          <w:marRight w:val="0"/>
          <w:marTop w:val="0"/>
          <w:marBottom w:val="0"/>
          <w:divBdr>
            <w:top w:val="none" w:sz="0" w:space="0" w:color="auto"/>
            <w:left w:val="none" w:sz="0" w:space="0" w:color="auto"/>
            <w:bottom w:val="none" w:sz="0" w:space="0" w:color="auto"/>
            <w:right w:val="none" w:sz="0" w:space="0" w:color="auto"/>
          </w:divBdr>
        </w:div>
      </w:divsChild>
    </w:div>
    <w:div w:id="1520581965">
      <w:bodyDiv w:val="1"/>
      <w:marLeft w:val="0"/>
      <w:marRight w:val="0"/>
      <w:marTop w:val="0"/>
      <w:marBottom w:val="0"/>
      <w:divBdr>
        <w:top w:val="none" w:sz="0" w:space="0" w:color="auto"/>
        <w:left w:val="none" w:sz="0" w:space="0" w:color="auto"/>
        <w:bottom w:val="none" w:sz="0" w:space="0" w:color="auto"/>
        <w:right w:val="none" w:sz="0" w:space="0" w:color="auto"/>
      </w:divBdr>
      <w:divsChild>
        <w:div w:id="1886064059">
          <w:marLeft w:val="0"/>
          <w:marRight w:val="0"/>
          <w:marTop w:val="0"/>
          <w:marBottom w:val="0"/>
          <w:divBdr>
            <w:top w:val="none" w:sz="0" w:space="0" w:color="auto"/>
            <w:left w:val="none" w:sz="0" w:space="0" w:color="auto"/>
            <w:bottom w:val="none" w:sz="0" w:space="0" w:color="auto"/>
            <w:right w:val="none" w:sz="0" w:space="0" w:color="auto"/>
          </w:divBdr>
          <w:divsChild>
            <w:div w:id="1609581826">
              <w:marLeft w:val="0"/>
              <w:marRight w:val="0"/>
              <w:marTop w:val="0"/>
              <w:marBottom w:val="0"/>
              <w:divBdr>
                <w:top w:val="none" w:sz="0" w:space="0" w:color="auto"/>
                <w:left w:val="none" w:sz="0" w:space="0" w:color="auto"/>
                <w:bottom w:val="none" w:sz="0" w:space="0" w:color="auto"/>
                <w:right w:val="none" w:sz="0" w:space="0" w:color="auto"/>
              </w:divBdr>
              <w:divsChild>
                <w:div w:id="80806661">
                  <w:marLeft w:val="0"/>
                  <w:marRight w:val="0"/>
                  <w:marTop w:val="0"/>
                  <w:marBottom w:val="0"/>
                  <w:divBdr>
                    <w:top w:val="none" w:sz="0" w:space="0" w:color="auto"/>
                    <w:left w:val="none" w:sz="0" w:space="0" w:color="auto"/>
                    <w:bottom w:val="none" w:sz="0" w:space="0" w:color="auto"/>
                    <w:right w:val="none" w:sz="0" w:space="0" w:color="auto"/>
                  </w:divBdr>
                  <w:divsChild>
                    <w:div w:id="1087194711">
                      <w:marLeft w:val="0"/>
                      <w:marRight w:val="0"/>
                      <w:marTop w:val="0"/>
                      <w:marBottom w:val="0"/>
                      <w:divBdr>
                        <w:top w:val="none" w:sz="0" w:space="0" w:color="auto"/>
                        <w:left w:val="none" w:sz="0" w:space="0" w:color="auto"/>
                        <w:bottom w:val="none" w:sz="0" w:space="0" w:color="auto"/>
                        <w:right w:val="none" w:sz="0" w:space="0" w:color="auto"/>
                      </w:divBdr>
                      <w:divsChild>
                        <w:div w:id="20482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llenge.gov/challenge/vets-mat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urveymonkey.com/r/FG7FXGJ" TargetMode="External"/><Relationship Id="rId4" Type="http://schemas.openxmlformats.org/officeDocument/2006/relationships/numbering" Target="numbering.xml"/><Relationship Id="rId9" Type="http://schemas.openxmlformats.org/officeDocument/2006/relationships/hyperlink" Target="https://www.surveymonkey.com/r/FG7FXG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6" ma:contentTypeDescription="Create a new document." ma:contentTypeScope="" ma:versionID="4ce9e5bc5145272c84e908d5ed689305">
  <xsd:schema xmlns:xsd="http://www.w3.org/2001/XMLSchema" xmlns:xs="http://www.w3.org/2001/XMLSchema" xmlns:p="http://schemas.microsoft.com/office/2006/metadata/properties" xmlns:ns3="2a1ba486-ff2f-4459-80ac-1ab5aa17f82f" targetNamespace="http://schemas.microsoft.com/office/2006/metadata/properties" ma:root="true" ma:fieldsID="e8fcd4d40c482c7209708d82f4ecf859"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A4C08-6E80-47F8-8296-A7DEE006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450C2-7839-4F39-82D4-F00ECE1D0799}">
  <ds:schemaRefs>
    <ds:schemaRef ds:uri="http://schemas.microsoft.com/sharepoint/v3/contenttype/forms"/>
  </ds:schemaRefs>
</ds:datastoreItem>
</file>

<file path=customXml/itemProps3.xml><?xml version="1.0" encoding="utf-8"?>
<ds:datastoreItem xmlns:ds="http://schemas.openxmlformats.org/officeDocument/2006/customXml" ds:itemID="{046CA8C3-7915-4D43-83F2-EF2D80834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Nicole - VETS</dc:creator>
  <cp:keywords/>
  <dc:description/>
  <cp:lastModifiedBy>May, Anthony W - OASAM OCIO</cp:lastModifiedBy>
  <cp:revision>2</cp:revision>
  <dcterms:created xsi:type="dcterms:W3CDTF">2020-06-11T20:55:00Z</dcterms:created>
  <dcterms:modified xsi:type="dcterms:W3CDTF">2020-06-11T20:55:00Z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