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5A525B97" w:rsidR="00CA4CD6" w:rsidRDefault="00CA4CD6" w:rsidP="00A7661C">
      <w:pPr>
        <w:tabs>
          <w:tab w:val="center" w:pos="4680"/>
        </w:tabs>
        <w:jc w:val="center"/>
        <w:rPr>
          <w:b/>
          <w:bCs/>
        </w:rPr>
      </w:pPr>
      <w:r>
        <w:rPr>
          <w:b/>
          <w:bCs/>
        </w:rPr>
        <w:t>SUPPORTING STATEMENT</w:t>
      </w:r>
      <w:bookmarkStart w:id="0" w:name="_GoBack"/>
      <w:bookmarkEnd w:id="0"/>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210BBCAF" w14:textId="687DEE54" w:rsidR="00512D28" w:rsidRPr="00132CE9" w:rsidRDefault="00512D28" w:rsidP="00512D28">
      <w:r w:rsidRPr="007C6A7C">
        <w:rPr>
          <w:b/>
        </w:rPr>
        <w:t xml:space="preserve">NSPS for </w:t>
      </w:r>
      <w:r>
        <w:rPr>
          <w:b/>
          <w:bCs/>
        </w:rPr>
        <w:t>Stationary Spark Ignition Internal Combustion Engines</w:t>
      </w:r>
      <w:r>
        <w:rPr>
          <w:b/>
        </w:rPr>
        <w:t xml:space="preserve"> (40 CFR Part 60, </w:t>
      </w:r>
      <w:r w:rsidRPr="007C6A7C">
        <w:rPr>
          <w:b/>
        </w:rPr>
        <w:t>Subpart JJJJ) (Renewal)</w:t>
      </w:r>
      <w:r w:rsidRPr="007C6A7C">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75A14713" w:rsidR="00CA4CD6" w:rsidRDefault="00512D28">
      <w:pPr>
        <w:rPr>
          <w:bCs/>
          <w:color w:val="FF0000"/>
        </w:rPr>
      </w:pPr>
      <w:r w:rsidRPr="007C6A7C">
        <w:t xml:space="preserve">NSPS for </w:t>
      </w:r>
      <w:r w:rsidRPr="007C6A7C">
        <w:rPr>
          <w:bCs/>
        </w:rPr>
        <w:t>Stationary Spark Ignition Internal Combustion Engines</w:t>
      </w:r>
      <w:r w:rsidRPr="00132CE9">
        <w:rPr>
          <w:b/>
        </w:rPr>
        <w:t xml:space="preserve"> </w:t>
      </w:r>
      <w:r>
        <w:rPr>
          <w:bCs/>
        </w:rPr>
        <w:t xml:space="preserve">(40 CFR Part 60, Subpart JJJJ) </w:t>
      </w:r>
      <w:r w:rsidRPr="007C6A7C">
        <w:rPr>
          <w:bCs/>
        </w:rPr>
        <w:t>(Renewal), EPA ICR Number</w:t>
      </w:r>
      <w:r>
        <w:rPr>
          <w:bCs/>
        </w:rPr>
        <w:t xml:space="preserve"> 2227.05</w:t>
      </w:r>
      <w:r w:rsidRPr="007C6A7C">
        <w:rPr>
          <w:bCs/>
        </w:rPr>
        <w:t>, OMB Control Number 2060-</w:t>
      </w:r>
      <w:r>
        <w:rPr>
          <w:bCs/>
        </w:rPr>
        <w:t>0610</w:t>
      </w:r>
      <w:r w:rsidRPr="007C6A7C">
        <w:rPr>
          <w:bCs/>
        </w:rPr>
        <w:t>.</w:t>
      </w:r>
      <w:r>
        <w:rPr>
          <w:bCs/>
          <w:color w:val="FF0000"/>
        </w:rPr>
        <w:t xml:space="preserve"> </w:t>
      </w:r>
    </w:p>
    <w:p w14:paraId="59823275" w14:textId="77777777" w:rsidR="00512D28" w:rsidRDefault="00512D28">
      <w:pPr>
        <w:rPr>
          <w:b/>
          <w:bCs/>
          <w:color w:val="000000"/>
        </w:rPr>
      </w:pPr>
    </w:p>
    <w:p w14:paraId="36120418" w14:textId="29EE7FD6" w:rsidR="00CA4CD6" w:rsidRDefault="00CA4CD6" w:rsidP="00512D28">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263FEF2B" w:rsidR="00CA4CD6" w:rsidRDefault="00CA4CD6">
      <w:pPr>
        <w:ind w:firstLine="720"/>
        <w:rPr>
          <w:color w:val="000000"/>
        </w:rPr>
      </w:pPr>
      <w:r>
        <w:rPr>
          <w:color w:val="000000"/>
        </w:rPr>
        <w:t xml:space="preserve">The </w:t>
      </w:r>
      <w:r w:rsidRPr="00854079">
        <w:t>New Sour</w:t>
      </w:r>
      <w:r w:rsidR="00512D28" w:rsidRPr="00854079">
        <w:t xml:space="preserve">ce Performance Standards (NSPS) </w:t>
      </w:r>
      <w:r w:rsidRPr="00854079">
        <w:t>for the regu</w:t>
      </w:r>
      <w:r>
        <w:rPr>
          <w:color w:val="000000"/>
        </w:rPr>
        <w:t xml:space="preserve">lations published at </w:t>
      </w:r>
      <w:r w:rsidR="00512D28">
        <w:rPr>
          <w:bCs/>
        </w:rPr>
        <w:t xml:space="preserve">40 CFR Part 60, Subpart JJJJ </w:t>
      </w:r>
      <w:r w:rsidR="00BA463E">
        <w:rPr>
          <w:color w:val="000000"/>
        </w:rPr>
        <w:t>were proposed on June 12, 2006</w:t>
      </w:r>
      <w:r>
        <w:rPr>
          <w:color w:val="000000"/>
        </w:rPr>
        <w:t xml:space="preserve">, </w:t>
      </w:r>
      <w:r w:rsidR="00BA463E">
        <w:rPr>
          <w:color w:val="000000"/>
        </w:rPr>
        <w:t>promulgated on January 18, 2008 and most recently amended on February 27, 2014</w:t>
      </w:r>
      <w:r w:rsidRPr="002E2595">
        <w:t>.</w:t>
      </w:r>
      <w:r w:rsidR="00BA463E" w:rsidRPr="002E2595">
        <w:t xml:space="preserve"> The most recent amendment </w:t>
      </w:r>
      <w:r w:rsidR="00853D52">
        <w:t>removes the requirement to use Method 1 or 1A for sampling point selection in testing gaseous emissions from engines with smaller ducts and adds a single- or three-point sampling</w:t>
      </w:r>
      <w:r w:rsidR="00ED1533">
        <w:t>, depending on duct size</w:t>
      </w:r>
      <w:r w:rsidR="00BA463E" w:rsidRPr="002E2595">
        <w:t>.</w:t>
      </w:r>
      <w:r w:rsidR="009C7E97" w:rsidRPr="002E2595">
        <w:t xml:space="preserve"> </w:t>
      </w:r>
      <w:r w:rsidRPr="002E2595">
        <w:t xml:space="preserve">These regulations apply </w:t>
      </w:r>
      <w:r w:rsidR="00724BC7" w:rsidRPr="002E2595">
        <w:t>to existing</w:t>
      </w:r>
      <w:r w:rsidR="00BA463E" w:rsidRPr="002E2595">
        <w:t xml:space="preserve"> and</w:t>
      </w:r>
      <w:r w:rsidR="00724BC7" w:rsidRPr="002E2595">
        <w:t xml:space="preserve"> new</w:t>
      </w:r>
      <w:r w:rsidR="00ED185F" w:rsidRPr="002E2595">
        <w:t xml:space="preserve"> </w:t>
      </w:r>
      <w:r w:rsidR="00BA463E" w:rsidRPr="002E2595">
        <w:t xml:space="preserve">manufacturers, owners, and operators of stationary spark </w:t>
      </w:r>
      <w:r w:rsidR="001D75C3">
        <w:t>ignition</w:t>
      </w:r>
      <w:r w:rsidR="001D75C3" w:rsidRPr="002E2595">
        <w:t xml:space="preserve"> </w:t>
      </w:r>
      <w:r w:rsidR="00BA463E" w:rsidRPr="002E2595">
        <w:t xml:space="preserve">(SI) internal combustion engines </w:t>
      </w:r>
      <w:r w:rsidR="00ED185F" w:rsidRPr="002E2595">
        <w:t>(ICE)</w:t>
      </w:r>
      <w:r w:rsidR="002E2595" w:rsidRPr="002E2595">
        <w:t xml:space="preserve"> that commenced construction, modification, or reconstruction on or after the dates specified at 40 CFR 60.4230</w:t>
      </w:r>
      <w:r w:rsidR="002E2595">
        <w:t>(a)(</w:t>
      </w:r>
      <w:proofErr w:type="gramStart"/>
      <w:r w:rsidR="002E2595">
        <w:t>1)-(</w:t>
      </w:r>
      <w:proofErr w:type="gramEnd"/>
      <w:r w:rsidR="002E2595">
        <w:t>6)</w:t>
      </w:r>
      <w:r w:rsidR="00ED185F" w:rsidRPr="002E2595">
        <w:t>.</w:t>
      </w:r>
      <w:r w:rsidR="002E2595" w:rsidRPr="002E2595">
        <w:t xml:space="preserve"> </w:t>
      </w:r>
      <w:r>
        <w:rPr>
          <w:color w:val="000000"/>
        </w:rPr>
        <w:t>New facilities include those that commenced construction, modification or reconstruction after the date of proposal.</w:t>
      </w:r>
      <w:r w:rsidR="009C7E97">
        <w:rPr>
          <w:color w:val="000000"/>
        </w:rPr>
        <w:t xml:space="preserve"> </w:t>
      </w:r>
      <w:r>
        <w:rPr>
          <w:color w:val="000000"/>
        </w:rPr>
        <w:t xml:space="preserve">This information is being collected to assure compliance with 40 CFR </w:t>
      </w:r>
      <w:r w:rsidR="006810C3" w:rsidRPr="00ED185F">
        <w:t xml:space="preserve">Part </w:t>
      </w:r>
      <w:r w:rsidRPr="00ED185F">
        <w:t xml:space="preserve">60, </w:t>
      </w:r>
      <w:r w:rsidR="006810C3" w:rsidRPr="00ED185F">
        <w:t xml:space="preserve">Subpart </w:t>
      </w:r>
      <w:r w:rsidR="00ED185F">
        <w:rPr>
          <w:color w:val="000000"/>
        </w:rPr>
        <w:t>JJJJ</w:t>
      </w:r>
      <w:r>
        <w:rPr>
          <w:color w:val="000000"/>
        </w:rPr>
        <w:t>.</w:t>
      </w:r>
    </w:p>
    <w:p w14:paraId="43FDF7BE" w14:textId="77777777" w:rsidR="00CA4CD6" w:rsidRPr="00ED185F" w:rsidRDefault="00CA4CD6"/>
    <w:p w14:paraId="0116004E" w14:textId="22B6F76F" w:rsidR="00CA4CD6" w:rsidRPr="00ED185F" w:rsidRDefault="00CA4CD6">
      <w:pPr>
        <w:ind w:firstLine="720"/>
      </w:pPr>
      <w:r w:rsidRPr="00ED185F">
        <w:t xml:space="preserve">In general, all </w:t>
      </w:r>
      <w:r w:rsidR="00ED185F" w:rsidRPr="00ED185F">
        <w:t>NSPS</w:t>
      </w:r>
      <w:r w:rsidRPr="00ED185F">
        <w:t xml:space="preserve"> standards require initial notifications, performance tests, and periodic reports by the owners/operators of the affected facilities.</w:t>
      </w:r>
      <w:r w:rsidR="009C7E97" w:rsidRPr="00ED185F">
        <w:t xml:space="preserve"> </w:t>
      </w:r>
      <w:r w:rsidRPr="00ED185F">
        <w:t>They are also required to maintain records of the occurrence and duration of any startup, shutdown, or malfunction in the operation of an affected facility, or any period during which the monitoring system is inoperative.</w:t>
      </w:r>
      <w:r w:rsidR="009C7E97" w:rsidRPr="00ED185F">
        <w:t xml:space="preserve"> </w:t>
      </w:r>
      <w:r w:rsidRPr="00ED185F">
        <w:t xml:space="preserve">These notifications, reports, and records are essential in determining compliance, and are required of all affected facilities subject to </w:t>
      </w:r>
      <w:r w:rsidR="00ED185F" w:rsidRPr="00ED185F">
        <w:t>NSPS</w:t>
      </w:r>
      <w:r w:rsidRPr="00ED185F">
        <w:t>.</w:t>
      </w:r>
    </w:p>
    <w:p w14:paraId="4416605D" w14:textId="77777777" w:rsidR="00CA4CD6" w:rsidRDefault="00CA4CD6">
      <w:pPr>
        <w:rPr>
          <w:color w:val="000000"/>
        </w:rPr>
      </w:pPr>
    </w:p>
    <w:p w14:paraId="297BBA30" w14:textId="5D071C5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ED185F">
        <w:t>least</w:t>
      </w:r>
      <w:r w:rsidR="00ED185F" w:rsidRPr="00ED185F">
        <w:t xml:space="preserve"> two</w:t>
      </w:r>
      <w:r w:rsidRPr="00ED185F">
        <w:t xml:space="preser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proofErr w:type="gramStart"/>
      <w:r>
        <w:rPr>
          <w:color w:val="000000"/>
        </w:rPr>
        <w:t>In the event that</w:t>
      </w:r>
      <w:proofErr w:type="gramEnd"/>
      <w:r>
        <w:rPr>
          <w:color w:val="000000"/>
        </w:rPr>
        <w:t xml:space="preserve"> there is no such delegated authority, the reports are sent directly to the United States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7DC7153E" w:rsidR="003E47DB" w:rsidRDefault="001F2052">
      <w:pPr>
        <w:pBdr>
          <w:top w:val="single" w:sz="6" w:space="0" w:color="FFFFFF"/>
          <w:left w:val="single" w:sz="6" w:space="0" w:color="FFFFFF"/>
          <w:bottom w:val="single" w:sz="6" w:space="0" w:color="FFFFFF"/>
          <w:right w:val="single" w:sz="6" w:space="0" w:color="FFFFFF"/>
        </w:pBdr>
        <w:ind w:firstLine="720"/>
        <w:rPr>
          <w:color w:val="000000"/>
        </w:rPr>
      </w:pPr>
      <w:r>
        <w:t xml:space="preserve">The “Affected Public” is composed of manufacturers, owners and operators of stationary SI ICE. </w:t>
      </w:r>
      <w:r w:rsidR="009C7E97">
        <w:rPr>
          <w:color w:val="000000"/>
        </w:rPr>
        <w:t xml:space="preserve"> </w:t>
      </w:r>
      <w:r>
        <w:rPr>
          <w:color w:val="000000"/>
        </w:rPr>
        <w:t xml:space="preserve">None of the respondents </w:t>
      </w:r>
      <w:r w:rsidR="003E47DB">
        <w:rPr>
          <w:color w:val="000000"/>
        </w:rPr>
        <w:t>in the United States are owned by state, local, tribal or the Federal government.</w:t>
      </w:r>
      <w:r w:rsidR="009C7E97">
        <w:rPr>
          <w:color w:val="000000"/>
        </w:rPr>
        <w:t xml:space="preserve"> </w:t>
      </w:r>
      <w:r w:rsidR="003E47DB">
        <w:rPr>
          <w:color w:val="000000"/>
        </w:rPr>
        <w:t>They are all privately-owned, for-profit businesses.</w:t>
      </w:r>
      <w:r w:rsidR="009C7E97">
        <w:rPr>
          <w:color w:val="000000"/>
        </w:rPr>
        <w:t xml:space="preserve"> </w:t>
      </w:r>
      <w:r w:rsidR="003E47DB">
        <w:rPr>
          <w:color w:val="000000"/>
        </w:rPr>
        <w:t>We assume that they will all respond.</w:t>
      </w:r>
      <w:r w:rsidR="009C7E97">
        <w:rPr>
          <w:color w:val="000000"/>
        </w:rPr>
        <w:t xml:space="preserve"> </w:t>
      </w:r>
      <w:r w:rsidRPr="007C6A7C">
        <w:t xml:space="preserve">The </w:t>
      </w:r>
      <w:r>
        <w:t>“</w:t>
      </w:r>
      <w:r w:rsidRPr="007C6A7C">
        <w:t>burden</w:t>
      </w:r>
      <w:r>
        <w:t>”</w:t>
      </w:r>
      <w:r w:rsidRPr="007C6A7C">
        <w:t xml:space="preserve"> to the Affected Public may be found </w:t>
      </w:r>
      <w:r>
        <w:t xml:space="preserve">below </w:t>
      </w:r>
      <w:r w:rsidRPr="007C6A7C">
        <w:t xml:space="preserve">in Table 1: Annual Respondent Burden and Cost – </w:t>
      </w:r>
      <w:r>
        <w:t xml:space="preserve">NSPS for </w:t>
      </w:r>
      <w:r>
        <w:rPr>
          <w:bCs/>
        </w:rPr>
        <w:t>Stationary Spark Ignition Internal Combustion Engines</w:t>
      </w:r>
      <w:r>
        <w:rPr>
          <w:b/>
        </w:rPr>
        <w:t xml:space="preserve"> </w:t>
      </w:r>
      <w:r>
        <w:rPr>
          <w:bCs/>
        </w:rPr>
        <w:t xml:space="preserve">(40 CFR Part 60, Subpart JJJJ) </w:t>
      </w:r>
      <w:r w:rsidRPr="007C6A7C">
        <w:t xml:space="preserve">(Renewal).  The Federal Government </w:t>
      </w:r>
      <w:r>
        <w:t>“</w:t>
      </w:r>
      <w:r w:rsidRPr="007C6A7C">
        <w:t>burden</w:t>
      </w:r>
      <w:r>
        <w:t>”</w:t>
      </w:r>
      <w:r w:rsidRPr="007C6A7C">
        <w:t xml:space="preserve"> is attributed entirely to work performed by </w:t>
      </w:r>
      <w:r>
        <w:t>either F</w:t>
      </w:r>
      <w:r w:rsidRPr="007C6A7C">
        <w:t xml:space="preserve">ederal employees or government contractors and may be </w:t>
      </w:r>
      <w:r w:rsidRPr="007C6A7C">
        <w:lastRenderedPageBreak/>
        <w:t xml:space="preserve">found </w:t>
      </w:r>
      <w:r>
        <w:t xml:space="preserve">below </w:t>
      </w:r>
      <w:r w:rsidRPr="007C6A7C">
        <w:t xml:space="preserve">in Table 2: Average Annual EPA Burden and Cost – </w:t>
      </w:r>
      <w:r>
        <w:t xml:space="preserve">NSPS for </w:t>
      </w:r>
      <w:r>
        <w:rPr>
          <w:bCs/>
        </w:rPr>
        <w:t>Stationary Spark Ignition Internal Combustion Engines</w:t>
      </w:r>
      <w:r>
        <w:rPr>
          <w:b/>
        </w:rPr>
        <w:t xml:space="preserve"> </w:t>
      </w:r>
      <w:r>
        <w:rPr>
          <w:bCs/>
        </w:rPr>
        <w:t>(40 CFR Part 60, Subpart JJJJ)</w:t>
      </w:r>
      <w:r w:rsidRPr="007C6A7C">
        <w:t xml:space="preserve"> (Renewal).</w:t>
      </w:r>
    </w:p>
    <w:p w14:paraId="51F311CF" w14:textId="4ABFF27E"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3A4FCB25"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1F2052">
        <w:t xml:space="preserve">approximately </w:t>
      </w:r>
      <w:r w:rsidR="001F2052" w:rsidRPr="001F2052">
        <w:t>18,570</w:t>
      </w:r>
      <w:r w:rsidR="00CA4CD6" w:rsidRPr="001F2052">
        <w:t xml:space="preserve"> respondents </w:t>
      </w:r>
      <w:r w:rsidRPr="001F2052">
        <w:t>per year will be subject to the standard</w:t>
      </w:r>
      <w:r w:rsidR="00CA4CD6" w:rsidRPr="001F2052">
        <w:t xml:space="preserve">, and </w:t>
      </w:r>
      <w:r w:rsidR="001F2052" w:rsidRPr="001F2052">
        <w:t>253</w:t>
      </w:r>
      <w:r w:rsidR="00CA4CD6" w:rsidRPr="001F2052">
        <w:t xml:space="preserve"> </w:t>
      </w:r>
      <w:r w:rsidRPr="001F2052">
        <w:t xml:space="preserve">additional </w:t>
      </w:r>
      <w:r w:rsidR="00CA4CD6" w:rsidRPr="001F2052">
        <w:t xml:space="preserve">respondents </w:t>
      </w:r>
      <w:r w:rsidRPr="001F2052">
        <w:t xml:space="preserve">per year </w:t>
      </w:r>
      <w:r w:rsidR="00CA4CD6" w:rsidRPr="001F2052">
        <w:t xml:space="preserve">will become </w:t>
      </w:r>
      <w:r w:rsidR="00CA4CD6">
        <w:rPr>
          <w:color w:val="000000"/>
        </w:rPr>
        <w:t xml:space="preserve">subject to the </w:t>
      </w:r>
      <w:r>
        <w:rPr>
          <w:color w:val="000000"/>
        </w:rPr>
        <w:t>standard.</w:t>
      </w:r>
      <w:r w:rsidR="009C7E97">
        <w:rPr>
          <w:color w:val="000000"/>
        </w:rPr>
        <w:t xml:space="preserve"> </w:t>
      </w:r>
    </w:p>
    <w:p w14:paraId="7691F7E8" w14:textId="77777777" w:rsidR="00CA4CD6" w:rsidRPr="00273650" w:rsidRDefault="00CA4CD6">
      <w:pPr>
        <w:pBdr>
          <w:top w:val="single" w:sz="6" w:space="0" w:color="FFFFFF"/>
          <w:left w:val="single" w:sz="6" w:space="0" w:color="FFFFFF"/>
          <w:bottom w:val="single" w:sz="6" w:space="0" w:color="FFFFFF"/>
          <w:right w:val="single" w:sz="6" w:space="0" w:color="FFFFFF"/>
        </w:pBdr>
      </w:pPr>
    </w:p>
    <w:p w14:paraId="58E077B1" w14:textId="73639225" w:rsidR="00CA4CD6" w:rsidRPr="00273650" w:rsidRDefault="00A10DBD">
      <w:pPr>
        <w:pBdr>
          <w:top w:val="single" w:sz="6" w:space="0" w:color="FFFFFF"/>
          <w:left w:val="single" w:sz="6" w:space="0" w:color="FFFFFF"/>
          <w:bottom w:val="single" w:sz="6" w:space="0" w:color="FFFFFF"/>
          <w:right w:val="single" w:sz="6" w:space="0" w:color="FFFFFF"/>
        </w:pBdr>
        <w:ind w:firstLine="720"/>
      </w:pPr>
      <w:r w:rsidRPr="00273650">
        <w:t>The Office of Management and Budget (</w:t>
      </w:r>
      <w:r w:rsidR="00CA4CD6" w:rsidRPr="00273650">
        <w:t>OMB</w:t>
      </w:r>
      <w:r w:rsidRPr="00273650">
        <w:t>)</w:t>
      </w:r>
      <w:r w:rsidR="00CA4CD6" w:rsidRPr="00273650">
        <w:t xml:space="preserve"> approved the currently active ICR without any </w:t>
      </w:r>
      <w:r w:rsidRPr="00273650">
        <w:t>“</w:t>
      </w:r>
      <w:r w:rsidR="00CA4CD6" w:rsidRPr="00273650">
        <w:t>Terms of Clearance</w:t>
      </w:r>
      <w:r w:rsidRPr="00273650">
        <w:t>”</w:t>
      </w:r>
      <w:r w:rsidR="00CA4CD6" w:rsidRPr="00273650">
        <w:t xml:space="preserve">.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788DEA45" w:rsidR="00CA4CD6" w:rsidRPr="00833FA9" w:rsidRDefault="00CA4CD6">
      <w:pPr>
        <w:pBdr>
          <w:top w:val="single" w:sz="6" w:space="0" w:color="FFFFFF"/>
          <w:left w:val="single" w:sz="6" w:space="0" w:color="FFFFFF"/>
          <w:bottom w:val="single" w:sz="6" w:space="0" w:color="FFFFFF"/>
          <w:right w:val="single" w:sz="6" w:space="0" w:color="FFFFFF"/>
        </w:pBdr>
        <w:ind w:firstLine="720"/>
      </w:pPr>
      <w:r w:rsidRPr="00833FA9">
        <w:t xml:space="preserve">The EPA is charged under Section 111 of the Clean Air Act (CAA), as amended, to establish standards of performance for new stationary sources that reflect: </w:t>
      </w:r>
    </w:p>
    <w:p w14:paraId="19D40895" w14:textId="77777777" w:rsidR="00CA4CD6" w:rsidRPr="00833FA9"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833FA9" w:rsidRDefault="00CA4CD6">
      <w:pPr>
        <w:pBdr>
          <w:top w:val="single" w:sz="6" w:space="0" w:color="FFFFFF"/>
          <w:left w:val="single" w:sz="6" w:space="0" w:color="FFFFFF"/>
          <w:bottom w:val="single" w:sz="6" w:space="0" w:color="FFFFFF"/>
          <w:right w:val="single" w:sz="6" w:space="0" w:color="FFFFFF"/>
        </w:pBdr>
        <w:ind w:left="1440" w:right="1440"/>
      </w:pPr>
      <w:r w:rsidRPr="00833FA9">
        <w:rPr>
          <w:b/>
          <w:bCs/>
        </w:rPr>
        <w:t>. . .</w:t>
      </w:r>
      <w:r w:rsidRPr="00833FA9">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833FA9">
        <w:t xml:space="preserve"> </w:t>
      </w:r>
      <w:r w:rsidRPr="00833FA9">
        <w:t>Section 111(a)(l).</w:t>
      </w:r>
    </w:p>
    <w:p w14:paraId="76467C94" w14:textId="77777777" w:rsidR="00CA4CD6" w:rsidRPr="00833FA9" w:rsidRDefault="00CA4CD6">
      <w:pPr>
        <w:pBdr>
          <w:top w:val="single" w:sz="6" w:space="0" w:color="FFFFFF"/>
          <w:left w:val="single" w:sz="6" w:space="0" w:color="FFFFFF"/>
          <w:bottom w:val="single" w:sz="6" w:space="0" w:color="FFFFFF"/>
          <w:right w:val="single" w:sz="6" w:space="0" w:color="FFFFFF"/>
        </w:pBdr>
      </w:pPr>
    </w:p>
    <w:p w14:paraId="0926237E" w14:textId="717B757C" w:rsidR="00CA4CD6" w:rsidRPr="00833FA9" w:rsidRDefault="00CA4CD6">
      <w:pPr>
        <w:pBdr>
          <w:top w:val="single" w:sz="6" w:space="0" w:color="FFFFFF"/>
          <w:left w:val="single" w:sz="6" w:space="0" w:color="FFFFFF"/>
          <w:bottom w:val="single" w:sz="6" w:space="0" w:color="FFFFFF"/>
          <w:right w:val="single" w:sz="6" w:space="0" w:color="FFFFFF"/>
        </w:pBdr>
      </w:pPr>
      <w:r w:rsidRPr="00833FA9">
        <w:t>The Agency refers to this charge as selecting the best demonstrated technology (BDT).</w:t>
      </w:r>
      <w:r w:rsidR="009C7E97" w:rsidRPr="00833FA9">
        <w:t xml:space="preserve"> </w:t>
      </w:r>
      <w:r w:rsidRPr="00833FA9">
        <w:t xml:space="preserve">Section 111 also requires that the Administrator review and, if appropriate, revise such standards every </w:t>
      </w:r>
      <w:r w:rsidR="00E90E82" w:rsidRPr="00833FA9">
        <w:t>eight</w:t>
      </w:r>
      <w:r w:rsidRPr="00833FA9">
        <w:t xml:space="preserve"> years. </w:t>
      </w:r>
    </w:p>
    <w:p w14:paraId="172C57A4" w14:textId="77777777" w:rsidR="00CA4CD6" w:rsidRPr="00833FA9" w:rsidRDefault="00CA4CD6">
      <w:pPr>
        <w:pBdr>
          <w:top w:val="single" w:sz="6" w:space="0" w:color="FFFFFF"/>
          <w:left w:val="single" w:sz="6" w:space="0" w:color="FFFFFF"/>
          <w:bottom w:val="single" w:sz="6" w:space="0" w:color="FFFFFF"/>
          <w:right w:val="single" w:sz="6" w:space="0" w:color="FFFFFF"/>
        </w:pBdr>
      </w:pPr>
    </w:p>
    <w:p w14:paraId="1B2AF144" w14:textId="01580E63" w:rsidR="00CA4CD6" w:rsidRPr="00833FA9" w:rsidRDefault="00CA4CD6">
      <w:pPr>
        <w:pBdr>
          <w:top w:val="single" w:sz="6" w:space="0" w:color="FFFFFF"/>
          <w:left w:val="single" w:sz="6" w:space="0" w:color="FFFFFF"/>
          <w:bottom w:val="single" w:sz="6" w:space="0" w:color="FFFFFF"/>
          <w:right w:val="single" w:sz="6" w:space="0" w:color="FFFFFF"/>
        </w:pBdr>
        <w:ind w:firstLine="720"/>
      </w:pPr>
      <w:r w:rsidRPr="00833FA9">
        <w:t xml:space="preserve">In addition, section 114(a) states that the Administrator may require any owner/operator subject to any requirement of this Act to: </w:t>
      </w:r>
    </w:p>
    <w:p w14:paraId="59768A81" w14:textId="77777777" w:rsidR="00CA4CD6" w:rsidRPr="00833FA9" w:rsidRDefault="00CA4CD6">
      <w:pPr>
        <w:pBdr>
          <w:top w:val="single" w:sz="6" w:space="0" w:color="FFFFFF"/>
          <w:left w:val="single" w:sz="6" w:space="0" w:color="FFFFFF"/>
          <w:bottom w:val="single" w:sz="6" w:space="0" w:color="FFFFFF"/>
          <w:right w:val="single" w:sz="6" w:space="0" w:color="FFFFFF"/>
        </w:pBdr>
      </w:pPr>
    </w:p>
    <w:p w14:paraId="33AC57AC" w14:textId="47DB96D3" w:rsidR="00CA4CD6" w:rsidRPr="00833FA9" w:rsidRDefault="00CA4CD6">
      <w:pPr>
        <w:pBdr>
          <w:top w:val="single" w:sz="6" w:space="0" w:color="FFFFFF"/>
          <w:left w:val="single" w:sz="6" w:space="0" w:color="FFFFFF"/>
          <w:bottom w:val="single" w:sz="6" w:space="0" w:color="FFFFFF"/>
          <w:right w:val="single" w:sz="6" w:space="0" w:color="FFFFFF"/>
        </w:pBdr>
        <w:ind w:left="1440" w:right="1440"/>
      </w:pPr>
      <w:r w:rsidRPr="00833FA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833FA9" w:rsidRPr="00833FA9">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3548827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w:t>
      </w:r>
      <w:r w:rsidRPr="00833FA9">
        <w:t xml:space="preserve">Administrator's judgment, </w:t>
      </w:r>
      <w:r w:rsidR="00833FA9" w:rsidRPr="00833FA9">
        <w:t xml:space="preserve">nitrogen oxides (NOx), carbon monoxide (CO), </w:t>
      </w:r>
      <w:r w:rsidR="00833FA9" w:rsidRPr="00833FA9">
        <w:lastRenderedPageBreak/>
        <w:t>hydrocarbon (HC), non-methane hydrocarbon (NMHC), and volatile organic compound (VOC)</w:t>
      </w:r>
      <w:r w:rsidRPr="00833FA9">
        <w:t xml:space="preserve"> emissions from </w:t>
      </w:r>
      <w:r w:rsidR="00833FA9" w:rsidRPr="00833FA9">
        <w:t>SI ICE</w:t>
      </w:r>
      <w:r w:rsidRPr="00833FA9">
        <w:t xml:space="preserve"> cause or contribute to air pollution that may reasonably be anticipated to endanger public health or welfare.</w:t>
      </w:r>
      <w:r w:rsidR="009C7E97" w:rsidRPr="00833FA9">
        <w:t xml:space="preserve"> </w:t>
      </w:r>
      <w:r w:rsidRPr="00833FA9">
        <w:t xml:space="preserve">Therefore, the </w:t>
      </w:r>
      <w:r w:rsidR="00833FA9" w:rsidRPr="00833FA9">
        <w:t xml:space="preserve">NSPS </w:t>
      </w:r>
      <w:r w:rsidRPr="00833FA9">
        <w:t xml:space="preserve">were promulgated for this source category at 40 CFR </w:t>
      </w:r>
      <w:r w:rsidR="006810C3" w:rsidRPr="00833FA9">
        <w:t xml:space="preserve">Part </w:t>
      </w:r>
      <w:r w:rsidRPr="00833FA9">
        <w:t>60,</w:t>
      </w:r>
      <w:r w:rsidRPr="00833FA9">
        <w:rPr>
          <w:b/>
          <w:bCs/>
          <w:i/>
          <w:iCs/>
        </w:rPr>
        <w:t xml:space="preserve"> </w:t>
      </w:r>
      <w:r w:rsidR="006810C3" w:rsidRPr="00833FA9">
        <w:t xml:space="preserve">Subpart </w:t>
      </w:r>
      <w:r w:rsidR="00833FA9" w:rsidRPr="00833FA9">
        <w:t>JJJJ</w:t>
      </w:r>
      <w:r w:rsidRPr="00833FA9">
        <w:t>.</w:t>
      </w:r>
    </w:p>
    <w:p w14:paraId="7731FDB9" w14:textId="77942446" w:rsidR="00CA4CD6" w:rsidRDefault="00CA4CD6" w:rsidP="00833FA9">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6077C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2A3EF8">
        <w:rPr>
          <w:color w:val="000000"/>
        </w:rPr>
        <w:t>g requirements in the standard</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535A54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w:t>
      </w:r>
      <w:proofErr w:type="gramStart"/>
      <w:r>
        <w:rPr>
          <w:color w:val="000000"/>
        </w:rPr>
        <w:t>in order to</w:t>
      </w:r>
      <w:proofErr w:type="gramEnd"/>
      <w:r>
        <w:rPr>
          <w:color w:val="000000"/>
        </w:rPr>
        <w:t xml:space="preserve"> determine an affected facility</w:t>
      </w:r>
      <w:r w:rsidR="00724BC7">
        <w:rPr>
          <w:color w:val="000000"/>
        </w:rPr>
        <w:t>’</w:t>
      </w:r>
      <w:r>
        <w:rPr>
          <w:color w:val="000000"/>
        </w:rPr>
        <w:t>s initial capability to comply with the emission standard. Continuous emission monitors are used to ensure co</w:t>
      </w:r>
      <w:r w:rsidR="002A3EF8">
        <w:rPr>
          <w:color w:val="000000"/>
        </w:rPr>
        <w:t>mpliance with the standard</w:t>
      </w:r>
      <w:r>
        <w:rPr>
          <w:color w:val="000000"/>
        </w:rPr>
        <w:t xml:space="preserve"> </w:t>
      </w:r>
      <w:proofErr w:type="gramStart"/>
      <w:r>
        <w:rPr>
          <w:color w:val="000000"/>
        </w:rPr>
        <w:t>at all times</w:t>
      </w:r>
      <w:proofErr w:type="gramEnd"/>
      <w:r w:rsidRPr="002A3EF8">
        <w:t>. During the performance test a record of the operating parameters under which compliance was achieved may be recorded and used to determine compliance in place of</w:t>
      </w:r>
      <w:r w:rsidR="002A3EF8" w:rsidRPr="002A3EF8">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5986D67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w:t>
      </w:r>
      <w:r w:rsidRPr="002A3EF8">
        <w:t>requirements of the regulations.</w:t>
      </w:r>
      <w:r w:rsidR="009C7E97" w:rsidRPr="002A3EF8">
        <w:t xml:space="preserve"> </w:t>
      </w:r>
      <w:r w:rsidRPr="002A3EF8">
        <w:t>The reviewing authority may then inspect the source to check if the pollution control devices are pro</w:t>
      </w:r>
      <w:r w:rsidR="002A3EF8" w:rsidRPr="002A3EF8">
        <w:t>perly installed and operated,</w:t>
      </w:r>
      <w:r w:rsidRPr="002A3EF8">
        <w:t xml:space="preserve"> leaks are being detected and repaired</w:t>
      </w:r>
      <w:r w:rsidR="002A3EF8" w:rsidRPr="002A3EF8">
        <w:t xml:space="preserve"> and the standard is</w:t>
      </w:r>
      <w:r w:rsidRPr="002A3EF8">
        <w:t xml:space="preserve"> being met.</w:t>
      </w:r>
      <w:r w:rsidR="009C7E97" w:rsidRPr="002A3EF8">
        <w:t xml:space="preserve"> </w:t>
      </w:r>
      <w:r w:rsidRPr="002A3EF8">
        <w:t>The performance test may also be observed.</w:t>
      </w:r>
    </w:p>
    <w:p w14:paraId="3B8857AB" w14:textId="77777777" w:rsidR="00CA4CD6" w:rsidRPr="002A3EF8" w:rsidRDefault="00CA4CD6">
      <w:pPr>
        <w:pBdr>
          <w:top w:val="single" w:sz="6" w:space="0" w:color="FFFFFF"/>
          <w:left w:val="single" w:sz="6" w:space="0" w:color="FFFFFF"/>
          <w:bottom w:val="single" w:sz="6" w:space="0" w:color="FFFFFF"/>
          <w:right w:val="single" w:sz="6" w:space="0" w:color="FFFFFF"/>
        </w:pBdr>
        <w:ind w:firstLine="720"/>
      </w:pPr>
    </w:p>
    <w:p w14:paraId="0D5E1A54" w14:textId="2D7E79D2" w:rsidR="00606DEF" w:rsidRPr="002A3EF8" w:rsidRDefault="00CA4CD6" w:rsidP="002A3EF8">
      <w:pPr>
        <w:pBdr>
          <w:top w:val="single" w:sz="6" w:space="0" w:color="FFFFFF"/>
          <w:left w:val="single" w:sz="6" w:space="0" w:color="FFFFFF"/>
          <w:bottom w:val="single" w:sz="6" w:space="0" w:color="FFFFFF"/>
          <w:right w:val="single" w:sz="6" w:space="0" w:color="FFFFFF"/>
        </w:pBdr>
        <w:ind w:firstLine="720"/>
      </w:pPr>
      <w:r w:rsidRPr="002A3EF8">
        <w:t xml:space="preserve">The required </w:t>
      </w:r>
      <w:r w:rsidR="002A3EF8" w:rsidRPr="002A3EF8">
        <w:t>a</w:t>
      </w:r>
      <w:r w:rsidRPr="002A3EF8">
        <w:t>nnual 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E8B6E5B"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sidRPr="002A3EF8">
        <w:t xml:space="preserve">40 CFR </w:t>
      </w:r>
      <w:r w:rsidR="006810C3" w:rsidRPr="002A3EF8">
        <w:t xml:space="preserve">Part </w:t>
      </w:r>
      <w:r w:rsidRPr="002A3EF8">
        <w:t xml:space="preserve">60, </w:t>
      </w:r>
      <w:r w:rsidR="006810C3" w:rsidRPr="002A3EF8">
        <w:t>Subpart</w:t>
      </w:r>
      <w:r w:rsidR="003F1AFC" w:rsidRPr="002A3EF8">
        <w:t xml:space="preserve"> </w:t>
      </w:r>
      <w:r w:rsidR="002A3EF8" w:rsidRPr="002A3EF8">
        <w:t>JJJJ</w:t>
      </w:r>
      <w:r w:rsidRPr="002A3EF8">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2F8978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w:t>
      </w:r>
      <w:r>
        <w:rPr>
          <w:color w:val="000000"/>
        </w:rPr>
        <w:lastRenderedPageBreak/>
        <w:t xml:space="preserve">in the </w:t>
      </w:r>
      <w:r>
        <w:rPr>
          <w:color w:val="000000"/>
          <w:u w:val="single"/>
        </w:rPr>
        <w:t xml:space="preserve">Federal </w:t>
      </w:r>
      <w:r w:rsidRPr="00120576">
        <w:rPr>
          <w:u w:val="single"/>
        </w:rPr>
        <w:t>Register</w:t>
      </w:r>
      <w:r w:rsidRPr="00120576">
        <w:t xml:space="preserve"> (</w:t>
      </w:r>
      <w:r w:rsidR="00120576" w:rsidRPr="00120576">
        <w:t xml:space="preserve">81 </w:t>
      </w:r>
      <w:r w:rsidRPr="00120576">
        <w:rPr>
          <w:u w:val="single"/>
        </w:rPr>
        <w:t>FR</w:t>
      </w:r>
      <w:r w:rsidRPr="00120576">
        <w:t xml:space="preserve"> </w:t>
      </w:r>
      <w:r w:rsidR="00120576" w:rsidRPr="00120576">
        <w:t>26546</w:t>
      </w:r>
      <w:r w:rsidRPr="00120576">
        <w:t xml:space="preserve">) on </w:t>
      </w:r>
      <w:r w:rsidR="00120576" w:rsidRPr="00120576">
        <w:t>May 3, 2016</w:t>
      </w:r>
      <w:r w:rsidRPr="00120576">
        <w:t>.</w:t>
      </w:r>
      <w:r w:rsidR="009C7E97" w:rsidRPr="00120576">
        <w:t xml:space="preserve"> </w:t>
      </w:r>
      <w:r w:rsidRPr="00120576">
        <w:t xml:space="preserve">No comments were received on the burden published in the </w:t>
      </w:r>
      <w:r w:rsidRPr="00120576">
        <w:rPr>
          <w:u w:val="single"/>
        </w:rPr>
        <w:t>Federal Register</w:t>
      </w:r>
      <w:r w:rsidRPr="00120576">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6A224073" w:rsidR="00123889" w:rsidRPr="00601CDB" w:rsidRDefault="00123889" w:rsidP="00C90CE9">
      <w:pPr>
        <w:pBdr>
          <w:top w:val="single" w:sz="6" w:space="0" w:color="FFFFFF"/>
          <w:left w:val="single" w:sz="6" w:space="0" w:color="FFFFFF"/>
          <w:bottom w:val="single" w:sz="6" w:space="0" w:color="FFFFFF"/>
          <w:right w:val="single" w:sz="6" w:space="0" w:color="FFFFFF"/>
        </w:pBdr>
        <w:rPr>
          <w:color w:val="FF0000"/>
        </w:rPr>
      </w:pPr>
    </w:p>
    <w:p w14:paraId="2DC5F7D3" w14:textId="5ED6FC19" w:rsidR="00277F42" w:rsidRPr="00C90CE9" w:rsidRDefault="002B6993" w:rsidP="00C90CE9">
      <w:pPr>
        <w:ind w:firstLine="720"/>
      </w:pPr>
      <w:r w:rsidRPr="00C90CE9">
        <w:t>The Agency has consulted i</w:t>
      </w:r>
      <w:r w:rsidR="00E25DB6" w:rsidRPr="00C90CE9">
        <w:rPr>
          <w:bCs/>
        </w:rPr>
        <w:t xml:space="preserve">ndustry experts and internal data sources </w:t>
      </w:r>
      <w:r w:rsidRPr="00C90CE9">
        <w:rPr>
          <w:bCs/>
        </w:rPr>
        <w:t xml:space="preserve">to </w:t>
      </w:r>
      <w:r w:rsidR="00E25DB6" w:rsidRPr="00C90CE9">
        <w:rPr>
          <w:bCs/>
        </w:rPr>
        <w:t>project</w:t>
      </w:r>
      <w:r w:rsidRPr="00C90CE9">
        <w:rPr>
          <w:bCs/>
        </w:rPr>
        <w:t xml:space="preserve"> the number of affected facilities and </w:t>
      </w:r>
      <w:r w:rsidR="00E25DB6" w:rsidRPr="00C90CE9">
        <w:rPr>
          <w:bCs/>
        </w:rPr>
        <w:t>industry growth over the next three years.</w:t>
      </w:r>
      <w:r w:rsidR="009C7E97" w:rsidRPr="00C90CE9">
        <w:rPr>
          <w:b/>
          <w:bCs/>
        </w:rPr>
        <w:t xml:space="preserve"> </w:t>
      </w:r>
      <w:r w:rsidR="00277F42" w:rsidRPr="00C90CE9">
        <w:t xml:space="preserve">The primary source of information as reported by industry, in compliance with the recordkeeping and reporting provisions in the standard, </w:t>
      </w:r>
      <w:r w:rsidR="00CC5B39" w:rsidRPr="00C90CE9">
        <w:t>is the Integrated Compliance Information System (ICIS).</w:t>
      </w:r>
      <w:r w:rsidR="009C7E97" w:rsidRPr="00C90CE9">
        <w:t xml:space="preserve"> </w:t>
      </w:r>
      <w:r w:rsidR="00CC5B39" w:rsidRPr="00C90CE9">
        <w:t>ICIS is EPA’s database for the collection, maintenance, and retrieval of compliance data for industrial and government-owned facilities.</w:t>
      </w:r>
      <w:r w:rsidR="009C7E97" w:rsidRPr="00C90CE9">
        <w:rPr>
          <w:sz w:val="22"/>
          <w:szCs w:val="22"/>
        </w:rPr>
        <w:t xml:space="preserve"> </w:t>
      </w:r>
      <w:r w:rsidR="00277F42" w:rsidRPr="00C90CE9">
        <w:t xml:space="preserve">The growth rate for the industry is based on our consultations with the Agency’s internal industry experts. </w:t>
      </w:r>
    </w:p>
    <w:p w14:paraId="7892394C" w14:textId="77777777" w:rsidR="00C90CE9" w:rsidRPr="00277F42" w:rsidRDefault="00C90CE9" w:rsidP="00C90CE9">
      <w:pPr>
        <w:ind w:firstLine="720"/>
        <w:rPr>
          <w:color w:val="FF0000"/>
        </w:rPr>
      </w:pPr>
    </w:p>
    <w:p w14:paraId="1EC1123A" w14:textId="693B6E61" w:rsidR="00123889" w:rsidRPr="00C90CE9" w:rsidRDefault="0029006A" w:rsidP="00C90CE9">
      <w:pPr>
        <w:ind w:firstLine="720"/>
      </w:pPr>
      <w:r w:rsidRPr="00C90CE9">
        <w:t>I</w:t>
      </w:r>
      <w:r w:rsidR="00123889" w:rsidRPr="00C90CE9">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C90CE9">
        <w:t xml:space="preserve"> </w:t>
      </w:r>
      <w:r w:rsidR="00C90CE9" w:rsidRPr="00C90CE9">
        <w:t xml:space="preserve">In developing this ICR, we contacted both 1) the Engine Manufacturers Association (EMA), at </w:t>
      </w:r>
      <w:hyperlink r:id="rId8" w:history="1">
        <w:r w:rsidR="00C90CE9" w:rsidRPr="00797860">
          <w:rPr>
            <w:rStyle w:val="Hyperlink"/>
          </w:rPr>
          <w:t>jmandel@emamail.org</w:t>
        </w:r>
      </w:hyperlink>
      <w:r w:rsidR="00C90CE9">
        <w:t xml:space="preserve"> or </w:t>
      </w:r>
      <w:r w:rsidR="00C90CE9" w:rsidRPr="00C90CE9">
        <w:t xml:space="preserve">(312) 929-1970; and 2) Cummins Incorporated, at </w:t>
      </w:r>
      <w:hyperlink r:id="rId9" w:history="1">
        <w:r w:rsidR="00C90CE9" w:rsidRPr="00797860">
          <w:rPr>
            <w:rStyle w:val="Hyperlink"/>
          </w:rPr>
          <w:t>jon.mills@cummins.com</w:t>
        </w:r>
      </w:hyperlink>
      <w:r w:rsidR="00C90CE9">
        <w:t xml:space="preserve"> or </w:t>
      </w:r>
      <w:r w:rsidR="00C90CE9" w:rsidRPr="00C90CE9">
        <w:t>(800) 343-7357.</w:t>
      </w:r>
    </w:p>
    <w:p w14:paraId="6FE4F3DD" w14:textId="77777777" w:rsidR="00277F42" w:rsidRDefault="00277F42" w:rsidP="00123889">
      <w:pPr>
        <w:rPr>
          <w:color w:val="FF0000"/>
        </w:rPr>
      </w:pPr>
    </w:p>
    <w:p w14:paraId="3D6C5959" w14:textId="3DE1EAF4" w:rsidR="0029006A" w:rsidRPr="00C90CE9" w:rsidRDefault="00D42D52" w:rsidP="00C90CE9">
      <w:pPr>
        <w:widowControl/>
        <w:ind w:firstLine="720"/>
      </w:pPr>
      <w:r w:rsidRPr="00C90CE9">
        <w:rPr>
          <w:bCs/>
        </w:rPr>
        <w:t xml:space="preserve">It is our policy to respond after a thorough review of comments received since the last ICR renewal as well as those submitted in response to the </w:t>
      </w:r>
      <w:r w:rsidR="005253D4" w:rsidRPr="00C90CE9">
        <w:rPr>
          <w:bCs/>
        </w:rPr>
        <w:t>f</w:t>
      </w:r>
      <w:r w:rsidRPr="00C90CE9">
        <w:rPr>
          <w:bCs/>
        </w:rPr>
        <w:t xml:space="preserve">irst </w:t>
      </w:r>
      <w:r w:rsidRPr="00C90CE9">
        <w:rPr>
          <w:bCs/>
          <w:u w:val="single"/>
        </w:rPr>
        <w:t>Federal Register</w:t>
      </w:r>
      <w:r w:rsidRPr="00C90CE9">
        <w:rPr>
          <w:bCs/>
        </w:rPr>
        <w:t xml:space="preserve"> </w:t>
      </w:r>
      <w:r w:rsidR="005253D4" w:rsidRPr="00C90CE9">
        <w:rPr>
          <w:bCs/>
        </w:rPr>
        <w:t>n</w:t>
      </w:r>
      <w:r w:rsidRPr="00C90CE9">
        <w:rPr>
          <w:bCs/>
        </w:rPr>
        <w:t>otice.</w:t>
      </w:r>
      <w:r w:rsidR="00C90CE9" w:rsidRPr="00C90CE9">
        <w:rPr>
          <w:bCs/>
        </w:rPr>
        <w:t xml:space="preserve"> </w:t>
      </w:r>
      <w:r w:rsidR="0029006A" w:rsidRPr="00C90CE9">
        <w:t>In this case, no comments were received</w:t>
      </w:r>
      <w:r w:rsidR="00C90CE9" w:rsidRPr="00C90CE9">
        <w:t>.</w:t>
      </w:r>
      <w:r w:rsidR="009C7E97" w:rsidRPr="00C90CE9">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CAD52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658B4B56"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w:t>
      </w:r>
      <w:proofErr w:type="gramStart"/>
      <w:r>
        <w:rPr>
          <w:color w:val="000000"/>
        </w:rPr>
        <w:t>according to</w:t>
      </w:r>
      <w:proofErr w:type="gramEnd"/>
      <w:r>
        <w:rPr>
          <w:color w:val="000000"/>
        </w:rPr>
        <w:t xml:space="preserve">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w:t>
      </w:r>
      <w:r>
        <w:rPr>
          <w:color w:val="000000"/>
        </w:rPr>
        <w:lastRenderedPageBreak/>
        <w:t>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24DDB50C"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4A317E">
        <w:rPr>
          <w:color w:val="000000"/>
        </w:rPr>
        <w:t xml:space="preserve">manufacturers, owners, and operators of </w:t>
      </w:r>
      <w:r w:rsidR="004A317E">
        <w:t>SI ICE</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4A317E">
        <w:rPr>
          <w:color w:val="000000"/>
        </w:rPr>
        <w:t>s</w:t>
      </w:r>
      <w:r>
        <w:rPr>
          <w:color w:val="000000"/>
        </w:rPr>
        <w:t xml:space="preserve"> for the respondents affected by the standard </w:t>
      </w:r>
      <w:r w:rsidR="004A317E">
        <w:rPr>
          <w:color w:val="000000"/>
        </w:rPr>
        <w:t xml:space="preserve">and the corresponding </w:t>
      </w:r>
      <w:r>
        <w:rPr>
          <w:color w:val="000000"/>
        </w:rPr>
        <w:t>North American Industry Classification System</w:t>
      </w:r>
      <w:r w:rsidR="00CF2B37">
        <w:rPr>
          <w:color w:val="000000"/>
        </w:rPr>
        <w:t xml:space="preserve"> (NAICS</w:t>
      </w:r>
      <w:r>
        <w:rPr>
          <w:color w:val="000000"/>
        </w:rPr>
        <w:t xml:space="preserve">) </w:t>
      </w:r>
      <w:r w:rsidR="004A317E">
        <w:rPr>
          <w:color w:val="000000"/>
        </w:rPr>
        <w:t>codes are found in the following table.</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189"/>
        <w:gridCol w:w="2250"/>
        <w:gridCol w:w="1921"/>
      </w:tblGrid>
      <w:tr w:rsidR="00CA4CD6" w14:paraId="4654FAA0" w14:textId="77777777" w:rsidTr="00B43087">
        <w:tc>
          <w:tcPr>
            <w:tcW w:w="5189" w:type="dxa"/>
            <w:tcBorders>
              <w:top w:val="single" w:sz="7" w:space="0" w:color="000000"/>
              <w:left w:val="single" w:sz="7" w:space="0" w:color="000000"/>
              <w:bottom w:val="single" w:sz="6" w:space="0" w:color="FFFFFF"/>
              <w:right w:val="single" w:sz="6" w:space="0" w:color="FFFFFF"/>
            </w:tcBorders>
            <w:vAlign w:val="center"/>
          </w:tcPr>
          <w:p w14:paraId="4DA07103" w14:textId="12D08769" w:rsidR="00CA4CD6" w:rsidRDefault="004A317E" w:rsidP="00A14742">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 (40 CFR Part 60, Subpart JJJJ)</w:t>
            </w:r>
          </w:p>
        </w:tc>
        <w:tc>
          <w:tcPr>
            <w:tcW w:w="225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A14742">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921"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A14742">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4A317E" w14:paraId="43A768BC" w14:textId="77777777" w:rsidTr="00B43087">
        <w:tc>
          <w:tcPr>
            <w:tcW w:w="5189" w:type="dxa"/>
            <w:tcBorders>
              <w:top w:val="single" w:sz="7" w:space="0" w:color="000000"/>
              <w:left w:val="single" w:sz="7" w:space="0" w:color="000000"/>
              <w:bottom w:val="single" w:sz="6" w:space="0" w:color="FFFFFF"/>
              <w:right w:val="single" w:sz="6" w:space="0" w:color="FFFFFF"/>
            </w:tcBorders>
            <w:vAlign w:val="center"/>
          </w:tcPr>
          <w:p w14:paraId="69D88A48" w14:textId="26FE090A" w:rsidR="004A317E" w:rsidRDefault="004A317E" w:rsidP="004A317E">
            <w:pPr>
              <w:pBdr>
                <w:top w:val="single" w:sz="6" w:space="0" w:color="FFFFFF"/>
                <w:left w:val="single" w:sz="6" w:space="0" w:color="FFFFFF"/>
                <w:bottom w:val="single" w:sz="6" w:space="0" w:color="FFFFFF"/>
                <w:right w:val="single" w:sz="6" w:space="0" w:color="FFFFFF"/>
              </w:pBdr>
              <w:rPr>
                <w:color w:val="000000"/>
              </w:rPr>
            </w:pPr>
            <w:r>
              <w:t>Electric Power Generation, Transmission, or Distribution</w:t>
            </w:r>
          </w:p>
        </w:tc>
        <w:tc>
          <w:tcPr>
            <w:tcW w:w="2250" w:type="dxa"/>
            <w:tcBorders>
              <w:top w:val="single" w:sz="7" w:space="0" w:color="000000"/>
              <w:left w:val="single" w:sz="7" w:space="0" w:color="000000"/>
              <w:bottom w:val="single" w:sz="6" w:space="0" w:color="FFFFFF"/>
              <w:right w:val="single" w:sz="6" w:space="0" w:color="FFFFFF"/>
            </w:tcBorders>
            <w:vAlign w:val="center"/>
          </w:tcPr>
          <w:p w14:paraId="65180B57" w14:textId="7AAD7ACD" w:rsidR="004A317E" w:rsidRDefault="004A317E" w:rsidP="008E7660">
            <w:pPr>
              <w:pBdr>
                <w:top w:val="single" w:sz="6" w:space="0" w:color="FFFFFF"/>
                <w:left w:val="single" w:sz="6" w:space="0" w:color="FFFFFF"/>
                <w:bottom w:val="single" w:sz="6" w:space="0" w:color="FFFFFF"/>
                <w:right w:val="single" w:sz="6" w:space="0" w:color="FFFFFF"/>
              </w:pBdr>
              <w:jc w:val="center"/>
              <w:rPr>
                <w:color w:val="000000"/>
              </w:rPr>
            </w:pPr>
            <w:r>
              <w:rPr>
                <w:color w:val="000000"/>
              </w:rPr>
              <w:t>4911, 4931, 4939</w:t>
            </w:r>
          </w:p>
        </w:tc>
        <w:tc>
          <w:tcPr>
            <w:tcW w:w="1921" w:type="dxa"/>
            <w:tcBorders>
              <w:top w:val="single" w:sz="7" w:space="0" w:color="000000"/>
              <w:left w:val="single" w:sz="7" w:space="0" w:color="000000"/>
              <w:bottom w:val="single" w:sz="6" w:space="0" w:color="FFFFFF"/>
              <w:right w:val="single" w:sz="7" w:space="0" w:color="000000"/>
            </w:tcBorders>
            <w:vAlign w:val="center"/>
          </w:tcPr>
          <w:p w14:paraId="2270277B" w14:textId="6C4D1730" w:rsidR="004A317E" w:rsidRDefault="004A317E" w:rsidP="004A317E">
            <w:pPr>
              <w:pBdr>
                <w:top w:val="single" w:sz="6" w:space="0" w:color="FFFFFF"/>
                <w:left w:val="single" w:sz="6" w:space="0" w:color="FFFFFF"/>
                <w:bottom w:val="single" w:sz="6" w:space="0" w:color="FFFFFF"/>
                <w:right w:val="single" w:sz="6" w:space="0" w:color="FFFFFF"/>
              </w:pBdr>
              <w:jc w:val="center"/>
              <w:rPr>
                <w:color w:val="000000"/>
              </w:rPr>
            </w:pPr>
            <w:r>
              <w:rPr>
                <w:color w:val="000000"/>
              </w:rPr>
              <w:t>2211</w:t>
            </w:r>
          </w:p>
        </w:tc>
      </w:tr>
      <w:tr w:rsidR="004A317E" w14:paraId="1381BC79" w14:textId="77777777" w:rsidTr="00B43087">
        <w:tc>
          <w:tcPr>
            <w:tcW w:w="5189" w:type="dxa"/>
            <w:tcBorders>
              <w:top w:val="single" w:sz="7" w:space="0" w:color="000000"/>
              <w:left w:val="single" w:sz="7" w:space="0" w:color="000000"/>
              <w:bottom w:val="single" w:sz="6" w:space="0" w:color="FFFFFF"/>
              <w:right w:val="single" w:sz="6" w:space="0" w:color="FFFFFF"/>
            </w:tcBorders>
            <w:vAlign w:val="center"/>
          </w:tcPr>
          <w:p w14:paraId="5BF69ED4" w14:textId="7EEA6831" w:rsidR="004A317E" w:rsidRDefault="004A317E" w:rsidP="004A317E">
            <w:pPr>
              <w:tabs>
                <w:tab w:val="left" w:pos="3045"/>
              </w:tabs>
              <w:rPr>
                <w:color w:val="000000"/>
              </w:rPr>
            </w:pPr>
            <w:r>
              <w:t>General Medical and Surgical Hospitals</w:t>
            </w:r>
          </w:p>
        </w:tc>
        <w:tc>
          <w:tcPr>
            <w:tcW w:w="2250" w:type="dxa"/>
            <w:tcBorders>
              <w:top w:val="single" w:sz="7" w:space="0" w:color="000000"/>
              <w:left w:val="single" w:sz="7" w:space="0" w:color="000000"/>
              <w:bottom w:val="single" w:sz="6" w:space="0" w:color="FFFFFF"/>
              <w:right w:val="single" w:sz="6" w:space="0" w:color="FFFFFF"/>
            </w:tcBorders>
            <w:vAlign w:val="center"/>
          </w:tcPr>
          <w:p w14:paraId="44CB63F6" w14:textId="12DC148E" w:rsidR="004A317E" w:rsidRDefault="004A317E" w:rsidP="008E7660">
            <w:pPr>
              <w:pBdr>
                <w:top w:val="single" w:sz="6" w:space="0" w:color="FFFFFF"/>
                <w:left w:val="single" w:sz="6" w:space="0" w:color="FFFFFF"/>
                <w:bottom w:val="single" w:sz="6" w:space="0" w:color="FFFFFF"/>
                <w:right w:val="single" w:sz="6" w:space="0" w:color="FFFFFF"/>
              </w:pBdr>
              <w:jc w:val="center"/>
              <w:rPr>
                <w:color w:val="000000"/>
              </w:rPr>
            </w:pPr>
            <w:r>
              <w:rPr>
                <w:color w:val="000000"/>
              </w:rPr>
              <w:t>8062, 8069</w:t>
            </w:r>
          </w:p>
        </w:tc>
        <w:tc>
          <w:tcPr>
            <w:tcW w:w="1921" w:type="dxa"/>
            <w:tcBorders>
              <w:top w:val="single" w:sz="7" w:space="0" w:color="000000"/>
              <w:left w:val="single" w:sz="7" w:space="0" w:color="000000"/>
              <w:bottom w:val="single" w:sz="6" w:space="0" w:color="FFFFFF"/>
              <w:right w:val="single" w:sz="7" w:space="0" w:color="000000"/>
            </w:tcBorders>
            <w:vAlign w:val="center"/>
          </w:tcPr>
          <w:p w14:paraId="65FC1A16" w14:textId="367129DB" w:rsidR="004A317E" w:rsidRDefault="004A317E" w:rsidP="004A317E">
            <w:pPr>
              <w:pBdr>
                <w:top w:val="single" w:sz="6" w:space="0" w:color="FFFFFF"/>
                <w:left w:val="single" w:sz="6" w:space="0" w:color="FFFFFF"/>
                <w:bottom w:val="single" w:sz="6" w:space="0" w:color="FFFFFF"/>
                <w:right w:val="single" w:sz="6" w:space="0" w:color="FFFFFF"/>
              </w:pBdr>
              <w:jc w:val="center"/>
              <w:rPr>
                <w:color w:val="000000"/>
              </w:rPr>
            </w:pPr>
            <w:r>
              <w:t>62211</w:t>
            </w:r>
          </w:p>
        </w:tc>
      </w:tr>
      <w:tr w:rsidR="004A317E" w14:paraId="671F5B03" w14:textId="77777777" w:rsidTr="00B43087">
        <w:tc>
          <w:tcPr>
            <w:tcW w:w="5189" w:type="dxa"/>
            <w:tcBorders>
              <w:top w:val="single" w:sz="7" w:space="0" w:color="000000"/>
              <w:left w:val="single" w:sz="7" w:space="0" w:color="000000"/>
              <w:bottom w:val="single" w:sz="6" w:space="0" w:color="FFFFFF"/>
              <w:right w:val="single" w:sz="6" w:space="0" w:color="FFFFFF"/>
            </w:tcBorders>
            <w:vAlign w:val="center"/>
          </w:tcPr>
          <w:p w14:paraId="691848A5" w14:textId="2E5F877C" w:rsidR="004A317E" w:rsidRDefault="004A317E" w:rsidP="004A317E">
            <w:pPr>
              <w:pBdr>
                <w:top w:val="single" w:sz="6" w:space="0" w:color="FFFFFF"/>
                <w:left w:val="single" w:sz="6" w:space="0" w:color="FFFFFF"/>
                <w:bottom w:val="single" w:sz="6" w:space="0" w:color="FFFFFF"/>
                <w:right w:val="single" w:sz="6" w:space="0" w:color="FFFFFF"/>
              </w:pBdr>
              <w:rPr>
                <w:color w:val="000000"/>
              </w:rPr>
            </w:pPr>
            <w:r>
              <w:t>Motor and Generator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379919C6" w14:textId="614E4AEA" w:rsidR="004A317E" w:rsidRDefault="004A317E" w:rsidP="008E7660">
            <w:pPr>
              <w:pBdr>
                <w:top w:val="single" w:sz="6" w:space="0" w:color="FFFFFF"/>
                <w:left w:val="single" w:sz="6" w:space="0" w:color="FFFFFF"/>
                <w:bottom w:val="single" w:sz="6" w:space="0" w:color="FFFFFF"/>
                <w:right w:val="single" w:sz="6" w:space="0" w:color="FFFFFF"/>
              </w:pBdr>
              <w:jc w:val="center"/>
              <w:rPr>
                <w:color w:val="000000"/>
              </w:rPr>
            </w:pPr>
            <w:r>
              <w:rPr>
                <w:color w:val="000000"/>
              </w:rPr>
              <w:t>3621,</w:t>
            </w:r>
            <w:r w:rsidR="008E7660">
              <w:rPr>
                <w:color w:val="000000"/>
              </w:rPr>
              <w:t xml:space="preserve"> </w:t>
            </w:r>
            <w:r>
              <w:rPr>
                <w:color w:val="000000"/>
              </w:rPr>
              <w:t>7694</w:t>
            </w:r>
          </w:p>
        </w:tc>
        <w:tc>
          <w:tcPr>
            <w:tcW w:w="1921" w:type="dxa"/>
            <w:tcBorders>
              <w:top w:val="single" w:sz="7" w:space="0" w:color="000000"/>
              <w:left w:val="single" w:sz="7" w:space="0" w:color="000000"/>
              <w:bottom w:val="single" w:sz="6" w:space="0" w:color="FFFFFF"/>
              <w:right w:val="single" w:sz="7" w:space="0" w:color="000000"/>
            </w:tcBorders>
            <w:vAlign w:val="center"/>
          </w:tcPr>
          <w:p w14:paraId="1DBC97FC" w14:textId="2A737577" w:rsidR="004A317E" w:rsidRDefault="004A317E" w:rsidP="004A317E">
            <w:pPr>
              <w:pBdr>
                <w:top w:val="single" w:sz="6" w:space="0" w:color="FFFFFF"/>
                <w:left w:val="single" w:sz="6" w:space="0" w:color="FFFFFF"/>
                <w:bottom w:val="single" w:sz="6" w:space="0" w:color="FFFFFF"/>
                <w:right w:val="single" w:sz="6" w:space="0" w:color="FFFFFF"/>
              </w:pBdr>
              <w:jc w:val="center"/>
              <w:rPr>
                <w:color w:val="000000"/>
              </w:rPr>
            </w:pPr>
            <w:r>
              <w:t>335312</w:t>
            </w:r>
          </w:p>
        </w:tc>
      </w:tr>
      <w:tr w:rsidR="004A317E" w14:paraId="222AD0AC" w14:textId="77777777" w:rsidTr="00B43087">
        <w:tc>
          <w:tcPr>
            <w:tcW w:w="5189" w:type="dxa"/>
            <w:tcBorders>
              <w:top w:val="single" w:sz="7" w:space="0" w:color="000000"/>
              <w:left w:val="single" w:sz="7" w:space="0" w:color="000000"/>
              <w:bottom w:val="single" w:sz="7" w:space="0" w:color="000000"/>
              <w:right w:val="single" w:sz="6" w:space="0" w:color="FFFFFF"/>
            </w:tcBorders>
            <w:vAlign w:val="center"/>
          </w:tcPr>
          <w:p w14:paraId="6E760476" w14:textId="2A6E1F10" w:rsidR="004A317E" w:rsidRDefault="004A317E" w:rsidP="004A317E">
            <w:pPr>
              <w:pBdr>
                <w:top w:val="single" w:sz="6" w:space="0" w:color="FFFFFF"/>
                <w:left w:val="single" w:sz="6" w:space="0" w:color="FFFFFF"/>
                <w:bottom w:val="single" w:sz="6" w:space="0" w:color="FFFFFF"/>
                <w:right w:val="single" w:sz="6" w:space="0" w:color="FFFFFF"/>
              </w:pBdr>
              <w:rPr>
                <w:color w:val="000000"/>
              </w:rPr>
            </w:pPr>
            <w:r>
              <w:t>Pump and Compressor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5A0BA3E0" w14:textId="243FBC31" w:rsidR="004A317E" w:rsidRDefault="004A317E" w:rsidP="008E7660">
            <w:pPr>
              <w:pBdr>
                <w:top w:val="single" w:sz="6" w:space="0" w:color="FFFFFF"/>
                <w:left w:val="single" w:sz="6" w:space="0" w:color="FFFFFF"/>
                <w:bottom w:val="single" w:sz="6" w:space="0" w:color="FFFFFF"/>
                <w:right w:val="single" w:sz="6" w:space="0" w:color="FFFFFF"/>
              </w:pBdr>
              <w:jc w:val="center"/>
              <w:rPr>
                <w:color w:val="000000"/>
              </w:rPr>
            </w:pPr>
            <w:r>
              <w:rPr>
                <w:color w:val="000000"/>
              </w:rPr>
              <w:t>3561, 3563, 3586</w:t>
            </w:r>
            <w:r w:rsidR="008E7660">
              <w:rPr>
                <w:color w:val="000000"/>
              </w:rPr>
              <w:t>, 3743</w:t>
            </w:r>
          </w:p>
        </w:tc>
        <w:tc>
          <w:tcPr>
            <w:tcW w:w="1921" w:type="dxa"/>
            <w:tcBorders>
              <w:top w:val="single" w:sz="7" w:space="0" w:color="000000"/>
              <w:left w:val="single" w:sz="7" w:space="0" w:color="000000"/>
              <w:bottom w:val="single" w:sz="6" w:space="0" w:color="FFFFFF"/>
              <w:right w:val="single" w:sz="7" w:space="0" w:color="000000"/>
            </w:tcBorders>
            <w:vAlign w:val="center"/>
          </w:tcPr>
          <w:p w14:paraId="475EFD5E" w14:textId="6ED3AFD3" w:rsidR="004A317E" w:rsidRDefault="004A317E" w:rsidP="004A317E">
            <w:pPr>
              <w:pBdr>
                <w:top w:val="single" w:sz="6" w:space="0" w:color="FFFFFF"/>
                <w:left w:val="single" w:sz="6" w:space="0" w:color="FFFFFF"/>
                <w:bottom w:val="single" w:sz="6" w:space="0" w:color="FFFFFF"/>
                <w:right w:val="single" w:sz="6" w:space="0" w:color="FFFFFF"/>
              </w:pBdr>
              <w:jc w:val="center"/>
              <w:rPr>
                <w:color w:val="000000"/>
              </w:rPr>
            </w:pPr>
            <w:r>
              <w:t>33391</w:t>
            </w:r>
          </w:p>
        </w:tc>
      </w:tr>
      <w:tr w:rsidR="004A317E" w14:paraId="581E12B2" w14:textId="77777777" w:rsidTr="00B43087">
        <w:tc>
          <w:tcPr>
            <w:tcW w:w="5189" w:type="dxa"/>
            <w:tcBorders>
              <w:top w:val="single" w:sz="7" w:space="0" w:color="000000"/>
              <w:left w:val="single" w:sz="7" w:space="0" w:color="000000"/>
              <w:bottom w:val="single" w:sz="7" w:space="0" w:color="000000"/>
              <w:right w:val="single" w:sz="6" w:space="0" w:color="FFFFFF"/>
            </w:tcBorders>
            <w:vAlign w:val="center"/>
          </w:tcPr>
          <w:p w14:paraId="50E6CAA7" w14:textId="4A0D1DEC" w:rsidR="004A317E" w:rsidRDefault="004A317E" w:rsidP="004A317E">
            <w:pPr>
              <w:pBdr>
                <w:top w:val="single" w:sz="6" w:space="0" w:color="FFFFFF"/>
                <w:left w:val="single" w:sz="6" w:space="0" w:color="FFFFFF"/>
                <w:bottom w:val="single" w:sz="6" w:space="0" w:color="FFFFFF"/>
                <w:right w:val="single" w:sz="6" w:space="0" w:color="FFFFFF"/>
              </w:pBdr>
              <w:rPr>
                <w:color w:val="000000"/>
              </w:rPr>
            </w:pPr>
            <w:r>
              <w:t>Welding and Soldering Equipment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14:paraId="38FFDE4A" w14:textId="7441D2B4" w:rsidR="004A317E" w:rsidRDefault="004A317E" w:rsidP="004A317E">
            <w:pPr>
              <w:pBdr>
                <w:top w:val="single" w:sz="6" w:space="0" w:color="FFFFFF"/>
                <w:left w:val="single" w:sz="6" w:space="0" w:color="FFFFFF"/>
                <w:bottom w:val="single" w:sz="6" w:space="0" w:color="FFFFFF"/>
                <w:right w:val="single" w:sz="6" w:space="0" w:color="FFFFFF"/>
              </w:pBdr>
              <w:jc w:val="center"/>
              <w:rPr>
                <w:color w:val="000000"/>
              </w:rPr>
            </w:pPr>
            <w:r>
              <w:rPr>
                <w:color w:val="000000"/>
              </w:rPr>
              <w:t>3548, 3699</w:t>
            </w:r>
          </w:p>
        </w:tc>
        <w:tc>
          <w:tcPr>
            <w:tcW w:w="1921" w:type="dxa"/>
            <w:tcBorders>
              <w:top w:val="single" w:sz="7" w:space="0" w:color="000000"/>
              <w:left w:val="single" w:sz="7" w:space="0" w:color="000000"/>
              <w:bottom w:val="single" w:sz="7" w:space="0" w:color="000000"/>
              <w:right w:val="single" w:sz="7" w:space="0" w:color="000000"/>
            </w:tcBorders>
            <w:vAlign w:val="center"/>
          </w:tcPr>
          <w:p w14:paraId="4BC177CF" w14:textId="1C3D39C8" w:rsidR="004A317E" w:rsidRDefault="004A317E" w:rsidP="004A317E">
            <w:pPr>
              <w:pBdr>
                <w:top w:val="single" w:sz="6" w:space="0" w:color="FFFFFF"/>
                <w:left w:val="single" w:sz="6" w:space="0" w:color="FFFFFF"/>
                <w:bottom w:val="single" w:sz="6" w:space="0" w:color="FFFFFF"/>
                <w:right w:val="single" w:sz="6" w:space="0" w:color="FFFFFF"/>
              </w:pBdr>
              <w:jc w:val="center"/>
              <w:rPr>
                <w:color w:val="000000"/>
              </w:rPr>
            </w:pPr>
            <w:r>
              <w:t>333992</w:t>
            </w:r>
          </w:p>
        </w:tc>
      </w:tr>
      <w:tr w:rsidR="004A317E" w14:paraId="5B11B28E" w14:textId="77777777" w:rsidTr="00B43087">
        <w:tc>
          <w:tcPr>
            <w:tcW w:w="5189" w:type="dxa"/>
            <w:tcBorders>
              <w:top w:val="single" w:sz="7" w:space="0" w:color="000000"/>
              <w:left w:val="single" w:sz="7" w:space="0" w:color="000000"/>
              <w:bottom w:val="single" w:sz="7" w:space="0" w:color="000000"/>
              <w:right w:val="single" w:sz="6" w:space="0" w:color="FFFFFF"/>
            </w:tcBorders>
            <w:vAlign w:val="center"/>
          </w:tcPr>
          <w:p w14:paraId="6F423031" w14:textId="50FBDF35" w:rsidR="004A317E" w:rsidRDefault="004A317E" w:rsidP="004A317E">
            <w:pPr>
              <w:pBdr>
                <w:top w:val="single" w:sz="6" w:space="0" w:color="FFFFFF"/>
                <w:left w:val="single" w:sz="6" w:space="0" w:color="FFFFFF"/>
                <w:bottom w:val="single" w:sz="6" w:space="0" w:color="FFFFFF"/>
                <w:right w:val="single" w:sz="6" w:space="0" w:color="FFFFFF"/>
              </w:pBdr>
            </w:pPr>
            <w:r>
              <w:t>Pipeline Transportation of Natural Gas</w:t>
            </w:r>
          </w:p>
        </w:tc>
        <w:tc>
          <w:tcPr>
            <w:tcW w:w="2250" w:type="dxa"/>
            <w:tcBorders>
              <w:top w:val="single" w:sz="7" w:space="0" w:color="000000"/>
              <w:left w:val="single" w:sz="7" w:space="0" w:color="000000"/>
              <w:bottom w:val="single" w:sz="7" w:space="0" w:color="000000"/>
              <w:right w:val="single" w:sz="6" w:space="0" w:color="FFFFFF"/>
            </w:tcBorders>
            <w:vAlign w:val="center"/>
          </w:tcPr>
          <w:p w14:paraId="593FBFC3" w14:textId="69AEC420" w:rsidR="004A317E" w:rsidRDefault="004A317E" w:rsidP="004A317E">
            <w:pPr>
              <w:pBdr>
                <w:top w:val="single" w:sz="6" w:space="0" w:color="FFFFFF"/>
                <w:left w:val="single" w:sz="6" w:space="0" w:color="FFFFFF"/>
                <w:bottom w:val="single" w:sz="6" w:space="0" w:color="FFFFFF"/>
                <w:right w:val="single" w:sz="6" w:space="0" w:color="FFFFFF"/>
              </w:pBdr>
              <w:jc w:val="center"/>
              <w:rPr>
                <w:color w:val="000000"/>
              </w:rPr>
            </w:pPr>
            <w:r>
              <w:rPr>
                <w:color w:val="000000"/>
              </w:rPr>
              <w:t>4922, 4923</w:t>
            </w:r>
          </w:p>
        </w:tc>
        <w:tc>
          <w:tcPr>
            <w:tcW w:w="1921" w:type="dxa"/>
            <w:tcBorders>
              <w:top w:val="single" w:sz="7" w:space="0" w:color="000000"/>
              <w:left w:val="single" w:sz="7" w:space="0" w:color="000000"/>
              <w:bottom w:val="single" w:sz="7" w:space="0" w:color="000000"/>
              <w:right w:val="single" w:sz="7" w:space="0" w:color="000000"/>
            </w:tcBorders>
            <w:vAlign w:val="center"/>
          </w:tcPr>
          <w:p w14:paraId="7DAC6E55" w14:textId="70A6F197" w:rsidR="004A317E" w:rsidRDefault="004A317E" w:rsidP="004A317E">
            <w:pPr>
              <w:pBdr>
                <w:top w:val="single" w:sz="6" w:space="0" w:color="FFFFFF"/>
                <w:left w:val="single" w:sz="6" w:space="0" w:color="FFFFFF"/>
                <w:bottom w:val="single" w:sz="6" w:space="0" w:color="FFFFFF"/>
                <w:right w:val="single" w:sz="6" w:space="0" w:color="FFFFFF"/>
              </w:pBdr>
              <w:jc w:val="center"/>
            </w:pPr>
            <w:r>
              <w:t>48621</w:t>
            </w:r>
          </w:p>
        </w:tc>
      </w:tr>
      <w:tr w:rsidR="004A317E" w14:paraId="48F33E68" w14:textId="77777777" w:rsidTr="00B43087">
        <w:tc>
          <w:tcPr>
            <w:tcW w:w="5189" w:type="dxa"/>
            <w:tcBorders>
              <w:top w:val="single" w:sz="7" w:space="0" w:color="000000"/>
              <w:left w:val="single" w:sz="7" w:space="0" w:color="000000"/>
              <w:bottom w:val="single" w:sz="7" w:space="0" w:color="000000"/>
              <w:right w:val="single" w:sz="6" w:space="0" w:color="FFFFFF"/>
            </w:tcBorders>
            <w:vAlign w:val="center"/>
          </w:tcPr>
          <w:p w14:paraId="22B99EAB" w14:textId="36ADFB2A" w:rsidR="004A317E" w:rsidRDefault="004A317E" w:rsidP="004A317E">
            <w:pPr>
              <w:pBdr>
                <w:top w:val="single" w:sz="6" w:space="0" w:color="FFFFFF"/>
                <w:left w:val="single" w:sz="6" w:space="0" w:color="FFFFFF"/>
                <w:bottom w:val="single" w:sz="6" w:space="0" w:color="FFFFFF"/>
                <w:right w:val="single" w:sz="6" w:space="0" w:color="FFFFFF"/>
              </w:pBdr>
            </w:pPr>
            <w:r>
              <w:t>Crude Petroleum and Natural Gas Production</w:t>
            </w:r>
          </w:p>
        </w:tc>
        <w:tc>
          <w:tcPr>
            <w:tcW w:w="2250" w:type="dxa"/>
            <w:tcBorders>
              <w:top w:val="single" w:sz="7" w:space="0" w:color="000000"/>
              <w:left w:val="single" w:sz="7" w:space="0" w:color="000000"/>
              <w:bottom w:val="single" w:sz="7" w:space="0" w:color="000000"/>
              <w:right w:val="single" w:sz="6" w:space="0" w:color="FFFFFF"/>
            </w:tcBorders>
            <w:vAlign w:val="center"/>
          </w:tcPr>
          <w:p w14:paraId="4608D40C" w14:textId="4B895CDD" w:rsidR="004A317E" w:rsidRDefault="004A317E" w:rsidP="004A317E">
            <w:pPr>
              <w:pBdr>
                <w:top w:val="single" w:sz="6" w:space="0" w:color="FFFFFF"/>
                <w:left w:val="single" w:sz="6" w:space="0" w:color="FFFFFF"/>
                <w:bottom w:val="single" w:sz="6" w:space="0" w:color="FFFFFF"/>
                <w:right w:val="single" w:sz="6" w:space="0" w:color="FFFFFF"/>
              </w:pBdr>
              <w:jc w:val="center"/>
              <w:rPr>
                <w:color w:val="000000"/>
              </w:rPr>
            </w:pPr>
            <w:r>
              <w:rPr>
                <w:color w:val="000000"/>
              </w:rPr>
              <w:t>1311</w:t>
            </w:r>
          </w:p>
        </w:tc>
        <w:tc>
          <w:tcPr>
            <w:tcW w:w="1921" w:type="dxa"/>
            <w:tcBorders>
              <w:top w:val="single" w:sz="7" w:space="0" w:color="000000"/>
              <w:left w:val="single" w:sz="7" w:space="0" w:color="000000"/>
              <w:bottom w:val="single" w:sz="7" w:space="0" w:color="000000"/>
              <w:right w:val="single" w:sz="7" w:space="0" w:color="000000"/>
            </w:tcBorders>
            <w:vAlign w:val="center"/>
          </w:tcPr>
          <w:p w14:paraId="5BBBA69A" w14:textId="6FBC659F" w:rsidR="004A317E" w:rsidRDefault="004A317E" w:rsidP="004A317E">
            <w:pPr>
              <w:pBdr>
                <w:top w:val="single" w:sz="6" w:space="0" w:color="FFFFFF"/>
                <w:left w:val="single" w:sz="6" w:space="0" w:color="FFFFFF"/>
                <w:bottom w:val="single" w:sz="6" w:space="0" w:color="FFFFFF"/>
                <w:right w:val="single" w:sz="6" w:space="0" w:color="FFFFFF"/>
              </w:pBdr>
              <w:jc w:val="center"/>
            </w:pPr>
            <w:r>
              <w:t>211111</w:t>
            </w:r>
          </w:p>
        </w:tc>
      </w:tr>
      <w:tr w:rsidR="004A317E" w14:paraId="3396B633" w14:textId="77777777" w:rsidTr="00B43087">
        <w:tc>
          <w:tcPr>
            <w:tcW w:w="5189" w:type="dxa"/>
            <w:tcBorders>
              <w:top w:val="single" w:sz="7" w:space="0" w:color="000000"/>
              <w:left w:val="single" w:sz="7" w:space="0" w:color="000000"/>
              <w:bottom w:val="single" w:sz="7" w:space="0" w:color="000000"/>
              <w:right w:val="single" w:sz="6" w:space="0" w:color="FFFFFF"/>
            </w:tcBorders>
            <w:vAlign w:val="center"/>
          </w:tcPr>
          <w:p w14:paraId="1A8893FD" w14:textId="37D88105" w:rsidR="004A317E" w:rsidRDefault="004A317E" w:rsidP="004A317E">
            <w:pPr>
              <w:pBdr>
                <w:top w:val="single" w:sz="6" w:space="0" w:color="FFFFFF"/>
                <w:left w:val="single" w:sz="6" w:space="0" w:color="FFFFFF"/>
                <w:bottom w:val="single" w:sz="6" w:space="0" w:color="FFFFFF"/>
                <w:right w:val="single" w:sz="6" w:space="0" w:color="FFFFFF"/>
              </w:pBdr>
            </w:pPr>
            <w:r>
              <w:t>Natural Gas Liquid Extraction</w:t>
            </w:r>
          </w:p>
        </w:tc>
        <w:tc>
          <w:tcPr>
            <w:tcW w:w="2250" w:type="dxa"/>
            <w:tcBorders>
              <w:top w:val="single" w:sz="7" w:space="0" w:color="000000"/>
              <w:left w:val="single" w:sz="7" w:space="0" w:color="000000"/>
              <w:bottom w:val="single" w:sz="7" w:space="0" w:color="000000"/>
              <w:right w:val="single" w:sz="6" w:space="0" w:color="FFFFFF"/>
            </w:tcBorders>
            <w:vAlign w:val="center"/>
          </w:tcPr>
          <w:p w14:paraId="04A2013E" w14:textId="07DA6307" w:rsidR="004A317E" w:rsidRDefault="004A317E" w:rsidP="004A317E">
            <w:pPr>
              <w:pBdr>
                <w:top w:val="single" w:sz="6" w:space="0" w:color="FFFFFF"/>
                <w:left w:val="single" w:sz="6" w:space="0" w:color="FFFFFF"/>
                <w:bottom w:val="single" w:sz="6" w:space="0" w:color="FFFFFF"/>
                <w:right w:val="single" w:sz="6" w:space="0" w:color="FFFFFF"/>
              </w:pBdr>
              <w:jc w:val="center"/>
              <w:rPr>
                <w:color w:val="000000"/>
              </w:rPr>
            </w:pPr>
            <w:r>
              <w:rPr>
                <w:color w:val="000000"/>
              </w:rPr>
              <w:t>1321</w:t>
            </w:r>
          </w:p>
        </w:tc>
        <w:tc>
          <w:tcPr>
            <w:tcW w:w="1921" w:type="dxa"/>
            <w:tcBorders>
              <w:top w:val="single" w:sz="7" w:space="0" w:color="000000"/>
              <w:left w:val="single" w:sz="7" w:space="0" w:color="000000"/>
              <w:bottom w:val="single" w:sz="7" w:space="0" w:color="000000"/>
              <w:right w:val="single" w:sz="7" w:space="0" w:color="000000"/>
            </w:tcBorders>
            <w:vAlign w:val="center"/>
          </w:tcPr>
          <w:p w14:paraId="56166111" w14:textId="6015BE96" w:rsidR="004A317E" w:rsidRDefault="004A317E" w:rsidP="004A317E">
            <w:pPr>
              <w:pBdr>
                <w:top w:val="single" w:sz="6" w:space="0" w:color="FFFFFF"/>
                <w:left w:val="single" w:sz="6" w:space="0" w:color="FFFFFF"/>
                <w:bottom w:val="single" w:sz="6" w:space="0" w:color="FFFFFF"/>
                <w:right w:val="single" w:sz="6" w:space="0" w:color="FFFFFF"/>
              </w:pBdr>
              <w:jc w:val="center"/>
            </w:pPr>
            <w:r>
              <w:t>211112</w:t>
            </w:r>
          </w:p>
        </w:tc>
      </w:tr>
      <w:tr w:rsidR="004A317E" w14:paraId="5F2E4553" w14:textId="77777777" w:rsidTr="00B43087">
        <w:tc>
          <w:tcPr>
            <w:tcW w:w="5189" w:type="dxa"/>
            <w:tcBorders>
              <w:top w:val="single" w:sz="7" w:space="0" w:color="000000"/>
              <w:left w:val="single" w:sz="7" w:space="0" w:color="000000"/>
              <w:bottom w:val="single" w:sz="7" w:space="0" w:color="000000"/>
              <w:right w:val="single" w:sz="6" w:space="0" w:color="FFFFFF"/>
            </w:tcBorders>
            <w:vAlign w:val="center"/>
          </w:tcPr>
          <w:p w14:paraId="4746B520" w14:textId="0D267765" w:rsidR="004A317E" w:rsidRDefault="004A317E" w:rsidP="004A317E">
            <w:pPr>
              <w:pBdr>
                <w:top w:val="single" w:sz="6" w:space="0" w:color="FFFFFF"/>
                <w:left w:val="single" w:sz="6" w:space="0" w:color="FFFFFF"/>
                <w:bottom w:val="single" w:sz="6" w:space="0" w:color="FFFFFF"/>
                <w:right w:val="single" w:sz="6" w:space="0" w:color="FFFFFF"/>
              </w:pBdr>
            </w:pPr>
            <w:r>
              <w:t>National security</w:t>
            </w:r>
          </w:p>
        </w:tc>
        <w:tc>
          <w:tcPr>
            <w:tcW w:w="2250" w:type="dxa"/>
            <w:tcBorders>
              <w:top w:val="single" w:sz="7" w:space="0" w:color="000000"/>
              <w:left w:val="single" w:sz="7" w:space="0" w:color="000000"/>
              <w:bottom w:val="single" w:sz="7" w:space="0" w:color="000000"/>
              <w:right w:val="single" w:sz="6" w:space="0" w:color="FFFFFF"/>
            </w:tcBorders>
            <w:vAlign w:val="center"/>
          </w:tcPr>
          <w:p w14:paraId="7E9F560D" w14:textId="17BF02EF" w:rsidR="004A317E" w:rsidRDefault="004A317E" w:rsidP="004A317E">
            <w:pPr>
              <w:pBdr>
                <w:top w:val="single" w:sz="6" w:space="0" w:color="FFFFFF"/>
                <w:left w:val="single" w:sz="6" w:space="0" w:color="FFFFFF"/>
                <w:bottom w:val="single" w:sz="6" w:space="0" w:color="FFFFFF"/>
                <w:right w:val="single" w:sz="6" w:space="0" w:color="FFFFFF"/>
              </w:pBdr>
              <w:jc w:val="center"/>
              <w:rPr>
                <w:color w:val="000000"/>
              </w:rPr>
            </w:pPr>
            <w:r w:rsidRPr="00C671F1">
              <w:rPr>
                <w:color w:val="000000"/>
              </w:rPr>
              <w:t>9711</w:t>
            </w:r>
          </w:p>
        </w:tc>
        <w:tc>
          <w:tcPr>
            <w:tcW w:w="1921" w:type="dxa"/>
            <w:tcBorders>
              <w:top w:val="single" w:sz="7" w:space="0" w:color="000000"/>
              <w:left w:val="single" w:sz="7" w:space="0" w:color="000000"/>
              <w:bottom w:val="single" w:sz="7" w:space="0" w:color="000000"/>
              <w:right w:val="single" w:sz="7" w:space="0" w:color="000000"/>
            </w:tcBorders>
            <w:vAlign w:val="center"/>
          </w:tcPr>
          <w:p w14:paraId="41B5313A" w14:textId="15E048DE" w:rsidR="004A317E" w:rsidRDefault="004A317E" w:rsidP="004A317E">
            <w:pPr>
              <w:pBdr>
                <w:top w:val="single" w:sz="6" w:space="0" w:color="FFFFFF"/>
                <w:left w:val="single" w:sz="6" w:space="0" w:color="FFFFFF"/>
                <w:bottom w:val="single" w:sz="6" w:space="0" w:color="FFFFFF"/>
                <w:right w:val="single" w:sz="6" w:space="0" w:color="FFFFFF"/>
              </w:pBdr>
              <w:jc w:val="center"/>
            </w:pPr>
            <w:r>
              <w:t>92811</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1FFCB6F" w14:textId="6034A914" w:rsidR="00CA4CD6" w:rsidRDefault="00CA4CD6" w:rsidP="00EC55E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3C1D04BE"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EC55E6" w:rsidRPr="0067240C">
        <w:t xml:space="preserve">NSPS for </w:t>
      </w:r>
      <w:r w:rsidR="00EC55E6" w:rsidRPr="0067240C">
        <w:rPr>
          <w:bCs/>
        </w:rPr>
        <w:t>Stationary Spark Ignition Internal Combustion Engines</w:t>
      </w:r>
      <w:r w:rsidR="00EC55E6" w:rsidRPr="0067240C">
        <w:rPr>
          <w:b/>
        </w:rPr>
        <w:t xml:space="preserve"> </w:t>
      </w:r>
      <w:r w:rsidR="00EC55E6" w:rsidRPr="0067240C">
        <w:rPr>
          <w:bCs/>
        </w:rPr>
        <w:t>(40 CFR Part 60, Subpart JJJJ).</w:t>
      </w:r>
      <w:r w:rsidR="009C7E97">
        <w:rPr>
          <w:color w:val="000000"/>
        </w:rPr>
        <w:t xml:space="preserve"> </w:t>
      </w:r>
    </w:p>
    <w:p w14:paraId="64F6F189" w14:textId="6AED0BCE"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7957D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rsidP="00B43087">
            <w:pPr>
              <w:keepNext/>
              <w:keepLines/>
              <w:spacing w:line="120" w:lineRule="exact"/>
            </w:pPr>
          </w:p>
          <w:p w14:paraId="6037C871" w14:textId="6E444942" w:rsidR="00CA4CD6" w:rsidRPr="00CF2B37" w:rsidRDefault="00CA4CD6" w:rsidP="00B43087">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7957D2">
              <w:rPr>
                <w:b/>
              </w:rPr>
              <w:t>/Reports</w:t>
            </w:r>
          </w:p>
        </w:tc>
      </w:tr>
      <w:tr w:rsidR="007957D2" w:rsidRPr="00CF2B37" w14:paraId="3C77EC7A" w14:textId="77777777" w:rsidTr="007957D2">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32D00414" w:rsidR="007957D2" w:rsidRPr="00CF2B37" w:rsidRDefault="007957D2" w:rsidP="00B43087">
            <w:pPr>
              <w:keepNext/>
              <w:keepLines/>
              <w:pBdr>
                <w:top w:val="single" w:sz="6" w:space="0" w:color="FFFFFF"/>
                <w:left w:val="single" w:sz="6" w:space="0" w:color="FFFFFF"/>
                <w:bottom w:val="single" w:sz="6" w:space="0" w:color="FFFFFF"/>
                <w:right w:val="single" w:sz="6" w:space="0" w:color="FFFFFF"/>
              </w:pBdr>
              <w:spacing w:after="58"/>
            </w:pPr>
            <w:r>
              <w:t xml:space="preserve">Initial notification requirements for owners/operators of non-emergency non-certified stationary SI ICE with a maximum horsepower greater than or equal to 500 HP. </w:t>
            </w:r>
          </w:p>
        </w:tc>
        <w:tc>
          <w:tcPr>
            <w:tcW w:w="2340" w:type="dxa"/>
            <w:tcBorders>
              <w:top w:val="single" w:sz="7" w:space="0" w:color="000000"/>
              <w:left w:val="single" w:sz="7" w:space="0" w:color="000000"/>
              <w:bottom w:val="single" w:sz="7" w:space="0" w:color="000000"/>
              <w:right w:val="single" w:sz="7" w:space="0" w:color="000000"/>
            </w:tcBorders>
          </w:tcPr>
          <w:p w14:paraId="713947B5" w14:textId="77777777" w:rsidR="007957D2" w:rsidRDefault="007957D2" w:rsidP="00B43087">
            <w:pPr>
              <w:keepNext/>
              <w:keepLines/>
            </w:pPr>
            <w:r>
              <w:t>60.7(a)(1) and</w:t>
            </w:r>
          </w:p>
          <w:p w14:paraId="1EF1C74F" w14:textId="3D80DFCB" w:rsidR="007957D2" w:rsidRPr="00CF2B37" w:rsidRDefault="007957D2" w:rsidP="00B43087">
            <w:pPr>
              <w:keepNext/>
              <w:keepLines/>
              <w:pBdr>
                <w:top w:val="single" w:sz="6" w:space="0" w:color="FFFFFF"/>
                <w:left w:val="single" w:sz="6" w:space="0" w:color="FFFFFF"/>
                <w:bottom w:val="single" w:sz="6" w:space="0" w:color="FFFFFF"/>
                <w:right w:val="single" w:sz="6" w:space="0" w:color="FFFFFF"/>
              </w:pBdr>
              <w:spacing w:after="58"/>
            </w:pPr>
            <w:r>
              <w:t xml:space="preserve">60.4245(c) </w:t>
            </w:r>
          </w:p>
        </w:tc>
      </w:tr>
      <w:tr w:rsidR="007957D2" w:rsidRPr="00CF2B37" w14:paraId="74DBFC89" w14:textId="77777777" w:rsidTr="007957D2">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2864BE75" w:rsidR="007957D2" w:rsidRPr="00CF2B37" w:rsidRDefault="007957D2" w:rsidP="00B43087">
            <w:pPr>
              <w:keepNext/>
              <w:keepLines/>
              <w:pBdr>
                <w:top w:val="single" w:sz="6" w:space="0" w:color="FFFFFF"/>
                <w:left w:val="single" w:sz="6" w:space="0" w:color="FFFFFF"/>
                <w:bottom w:val="single" w:sz="6" w:space="0" w:color="FFFFFF"/>
                <w:right w:val="single" w:sz="6" w:space="0" w:color="FFFFFF"/>
              </w:pBdr>
              <w:spacing w:after="58"/>
            </w:pPr>
            <w:r>
              <w:t xml:space="preserve">For owners and operators of non-certified stationary SI ICE with a maximum </w:t>
            </w:r>
            <w:r w:rsidR="004B491F">
              <w:t>horsepower</w:t>
            </w:r>
            <w:r>
              <w:t xml:space="preserve"> greater than 500</w:t>
            </w:r>
            <w:r w:rsidR="004B491F">
              <w:t xml:space="preserve"> HP</w:t>
            </w:r>
            <w:r>
              <w:t>, a copy of their performance test that demonstrates compliance as conducted in §60.4244.</w:t>
            </w:r>
          </w:p>
        </w:tc>
        <w:tc>
          <w:tcPr>
            <w:tcW w:w="2340" w:type="dxa"/>
            <w:tcBorders>
              <w:top w:val="single" w:sz="7" w:space="0" w:color="000000"/>
              <w:left w:val="single" w:sz="7" w:space="0" w:color="000000"/>
              <w:bottom w:val="single" w:sz="7" w:space="0" w:color="000000"/>
              <w:right w:val="single" w:sz="7" w:space="0" w:color="000000"/>
            </w:tcBorders>
          </w:tcPr>
          <w:p w14:paraId="2D6ACA34" w14:textId="34590645" w:rsidR="007957D2" w:rsidRPr="00CF2B37" w:rsidRDefault="007957D2" w:rsidP="00B43087">
            <w:pPr>
              <w:keepNext/>
              <w:keepLines/>
              <w:pBdr>
                <w:top w:val="single" w:sz="6" w:space="0" w:color="FFFFFF"/>
                <w:left w:val="single" w:sz="6" w:space="0" w:color="FFFFFF"/>
                <w:bottom w:val="single" w:sz="6" w:space="0" w:color="FFFFFF"/>
                <w:right w:val="single" w:sz="6" w:space="0" w:color="FFFFFF"/>
              </w:pBdr>
              <w:spacing w:after="58"/>
            </w:pPr>
            <w:r>
              <w:t>60.4245(d)</w:t>
            </w:r>
          </w:p>
        </w:tc>
      </w:tr>
      <w:tr w:rsidR="007957D2" w:rsidRPr="00CF2B37" w14:paraId="1357996C" w14:textId="77777777" w:rsidTr="007957D2">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0F599B58" w:rsidR="007957D2" w:rsidRPr="00CF2B37" w:rsidRDefault="007957D2" w:rsidP="00B43087">
            <w:pPr>
              <w:keepNext/>
              <w:keepLines/>
              <w:pBdr>
                <w:top w:val="single" w:sz="6" w:space="0" w:color="FFFFFF"/>
                <w:left w:val="single" w:sz="6" w:space="0" w:color="FFFFFF"/>
                <w:bottom w:val="single" w:sz="6" w:space="0" w:color="FFFFFF"/>
                <w:right w:val="single" w:sz="6" w:space="0" w:color="FFFFFF"/>
              </w:pBdr>
              <w:spacing w:after="58"/>
            </w:pPr>
            <w:r>
              <w:t xml:space="preserve">Annual report for owners/operators of emergency stationary SI ICE with a maximum engine power more than 100 </w:t>
            </w:r>
            <w:r w:rsidR="004B491F">
              <w:t>HP</w:t>
            </w:r>
            <w:r>
              <w:t xml:space="preserve"> that operates or is contractually obligated to be available for more </w:t>
            </w:r>
            <w:r w:rsidR="004B491F">
              <w:t xml:space="preserve">than 15 hours per calendar year or </w:t>
            </w:r>
            <w:r w:rsidR="00A771BA">
              <w:t>that operates for purposes specified in</w:t>
            </w:r>
            <w:r>
              <w:t xml:space="preserve"> </w:t>
            </w:r>
            <w:r w:rsidR="00A771BA">
              <w:t>§60.4243(d)(3)(</w:t>
            </w:r>
            <w:proofErr w:type="spellStart"/>
            <w:r w:rsidR="00A771BA">
              <w:t>i</w:t>
            </w:r>
            <w:proofErr w:type="spellEnd"/>
            <w:r w:rsidR="00A771BA">
              <w:t>).</w:t>
            </w:r>
          </w:p>
        </w:tc>
        <w:tc>
          <w:tcPr>
            <w:tcW w:w="2340" w:type="dxa"/>
            <w:tcBorders>
              <w:top w:val="single" w:sz="7" w:space="0" w:color="000000"/>
              <w:left w:val="single" w:sz="7" w:space="0" w:color="000000"/>
              <w:bottom w:val="single" w:sz="7" w:space="0" w:color="000000"/>
              <w:right w:val="single" w:sz="7" w:space="0" w:color="000000"/>
            </w:tcBorders>
          </w:tcPr>
          <w:p w14:paraId="1EAAA3B8" w14:textId="3137FA25" w:rsidR="007957D2" w:rsidRPr="00CF2B37" w:rsidRDefault="007957D2" w:rsidP="00B43087">
            <w:pPr>
              <w:keepNext/>
              <w:keepLines/>
              <w:pBdr>
                <w:top w:val="single" w:sz="6" w:space="0" w:color="FFFFFF"/>
                <w:left w:val="single" w:sz="6" w:space="0" w:color="FFFFFF"/>
                <w:bottom w:val="single" w:sz="6" w:space="0" w:color="FFFFFF"/>
                <w:right w:val="single" w:sz="6" w:space="0" w:color="FFFFFF"/>
              </w:pBdr>
              <w:spacing w:after="58"/>
            </w:pPr>
            <w:r>
              <w:t>60.4245(e)</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7957D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7957D2" w:rsidRPr="00CF2B37" w14:paraId="5FA3A522" w14:textId="77777777" w:rsidTr="007957D2">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5EAA8372" w:rsidR="007957D2" w:rsidRPr="00CF2B37" w:rsidRDefault="007957D2" w:rsidP="007957D2">
            <w:pPr>
              <w:pBdr>
                <w:top w:val="single" w:sz="6" w:space="0" w:color="FFFFFF"/>
                <w:left w:val="single" w:sz="6" w:space="0" w:color="FFFFFF"/>
                <w:bottom w:val="single" w:sz="6" w:space="0" w:color="FFFFFF"/>
                <w:right w:val="single" w:sz="6" w:space="0" w:color="FFFFFF"/>
              </w:pBdr>
              <w:spacing w:after="58"/>
            </w:pPr>
            <w:r>
              <w:t>Maintain records of initial notifications for sources with non-ce</w:t>
            </w:r>
            <w:r w:rsidR="00D75425">
              <w:t>rtified engines with a maximum horsepower</w:t>
            </w:r>
            <w:r>
              <w:t xml:space="preserve"> greater than or equal to 500</w:t>
            </w:r>
            <w:r w:rsidR="00D75425">
              <w:t xml:space="preserve"> HP</w:t>
            </w:r>
            <w:r>
              <w:t>.</w:t>
            </w:r>
          </w:p>
        </w:tc>
        <w:tc>
          <w:tcPr>
            <w:tcW w:w="2250" w:type="dxa"/>
            <w:tcBorders>
              <w:top w:val="single" w:sz="7" w:space="0" w:color="000000"/>
              <w:left w:val="single" w:sz="7" w:space="0" w:color="000000"/>
              <w:bottom w:val="single" w:sz="7" w:space="0" w:color="000000"/>
              <w:right w:val="single" w:sz="7" w:space="0" w:color="000000"/>
            </w:tcBorders>
          </w:tcPr>
          <w:p w14:paraId="4CD69875" w14:textId="3F3F1DC5" w:rsidR="007957D2" w:rsidRPr="00CF2B37" w:rsidRDefault="00D75425" w:rsidP="007957D2">
            <w:pPr>
              <w:pBdr>
                <w:top w:val="single" w:sz="6" w:space="0" w:color="FFFFFF"/>
                <w:left w:val="single" w:sz="6" w:space="0" w:color="FFFFFF"/>
                <w:bottom w:val="single" w:sz="6" w:space="0" w:color="FFFFFF"/>
                <w:right w:val="single" w:sz="6" w:space="0" w:color="FFFFFF"/>
              </w:pBdr>
              <w:spacing w:after="58"/>
            </w:pPr>
            <w:r>
              <w:t xml:space="preserve">60.4245(a)(1), </w:t>
            </w:r>
            <w:r w:rsidR="007957D2">
              <w:t>60.4245(c)</w:t>
            </w:r>
          </w:p>
        </w:tc>
      </w:tr>
      <w:tr w:rsidR="007957D2" w:rsidRPr="00CF2B37" w14:paraId="36691C85" w14:textId="77777777" w:rsidTr="007957D2">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07D20C49" w:rsidR="007957D2" w:rsidRPr="00CF2B37" w:rsidRDefault="007957D2" w:rsidP="007957D2">
            <w:pPr>
              <w:pBdr>
                <w:top w:val="single" w:sz="6" w:space="0" w:color="FFFFFF"/>
                <w:left w:val="single" w:sz="6" w:space="0" w:color="FFFFFF"/>
                <w:bottom w:val="single" w:sz="6" w:space="0" w:color="FFFFFF"/>
                <w:right w:val="single" w:sz="6" w:space="0" w:color="FFFFFF"/>
              </w:pBdr>
              <w:spacing w:after="58"/>
            </w:pPr>
            <w:r>
              <w:t>Maintain records of all maintenance conducted on any SI ICE.</w:t>
            </w:r>
          </w:p>
        </w:tc>
        <w:tc>
          <w:tcPr>
            <w:tcW w:w="2250" w:type="dxa"/>
            <w:tcBorders>
              <w:top w:val="single" w:sz="7" w:space="0" w:color="000000"/>
              <w:left w:val="single" w:sz="7" w:space="0" w:color="000000"/>
              <w:bottom w:val="single" w:sz="7" w:space="0" w:color="000000"/>
              <w:right w:val="single" w:sz="7" w:space="0" w:color="000000"/>
            </w:tcBorders>
          </w:tcPr>
          <w:p w14:paraId="1D7F443A" w14:textId="202E0B3D" w:rsidR="007957D2" w:rsidRPr="00CF2B37" w:rsidRDefault="007957D2" w:rsidP="007957D2">
            <w:pPr>
              <w:pBdr>
                <w:top w:val="single" w:sz="6" w:space="0" w:color="FFFFFF"/>
                <w:left w:val="single" w:sz="6" w:space="0" w:color="FFFFFF"/>
                <w:bottom w:val="single" w:sz="6" w:space="0" w:color="FFFFFF"/>
                <w:right w:val="single" w:sz="6" w:space="0" w:color="FFFFFF"/>
              </w:pBdr>
              <w:spacing w:after="58"/>
            </w:pPr>
            <w:r>
              <w:t>60.4245(a)(2)</w:t>
            </w:r>
          </w:p>
        </w:tc>
      </w:tr>
      <w:tr w:rsidR="007957D2" w:rsidRPr="00CF2B37" w14:paraId="7B98B13A" w14:textId="77777777" w:rsidTr="007957D2">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2171D7E9" w:rsidR="007957D2" w:rsidRPr="00CF2B37" w:rsidRDefault="007957D2" w:rsidP="007957D2">
            <w:pPr>
              <w:pBdr>
                <w:top w:val="single" w:sz="6" w:space="0" w:color="FFFFFF"/>
                <w:left w:val="single" w:sz="6" w:space="0" w:color="FFFFFF"/>
                <w:bottom w:val="single" w:sz="6" w:space="0" w:color="FFFFFF"/>
                <w:right w:val="single" w:sz="6" w:space="0" w:color="FFFFFF"/>
              </w:pBdr>
              <w:spacing w:after="58"/>
            </w:pPr>
            <w:r>
              <w:t>Maintain manufacturer’s certification information for any certified engine to demonstrate compliance.</w:t>
            </w:r>
          </w:p>
        </w:tc>
        <w:tc>
          <w:tcPr>
            <w:tcW w:w="2250" w:type="dxa"/>
            <w:tcBorders>
              <w:top w:val="single" w:sz="7" w:space="0" w:color="000000"/>
              <w:left w:val="single" w:sz="7" w:space="0" w:color="000000"/>
              <w:bottom w:val="single" w:sz="7" w:space="0" w:color="000000"/>
              <w:right w:val="single" w:sz="7" w:space="0" w:color="000000"/>
            </w:tcBorders>
          </w:tcPr>
          <w:p w14:paraId="06801B01" w14:textId="2774DAB1" w:rsidR="007957D2" w:rsidRPr="00CF2B37" w:rsidRDefault="007957D2" w:rsidP="007957D2">
            <w:pPr>
              <w:pBdr>
                <w:top w:val="single" w:sz="6" w:space="0" w:color="FFFFFF"/>
                <w:left w:val="single" w:sz="6" w:space="0" w:color="FFFFFF"/>
                <w:bottom w:val="single" w:sz="6" w:space="0" w:color="FFFFFF"/>
                <w:right w:val="single" w:sz="6" w:space="0" w:color="FFFFFF"/>
              </w:pBdr>
              <w:spacing w:after="58"/>
            </w:pPr>
            <w:r>
              <w:t>60.4245(a)(3)</w:t>
            </w:r>
          </w:p>
        </w:tc>
      </w:tr>
      <w:tr w:rsidR="007957D2" w:rsidRPr="00CF2B37" w14:paraId="32AE5640" w14:textId="77777777" w:rsidTr="007957D2">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1330245A" w:rsidR="007957D2" w:rsidRPr="00CF2B37" w:rsidRDefault="007957D2" w:rsidP="007957D2">
            <w:pPr>
              <w:pBdr>
                <w:top w:val="single" w:sz="6" w:space="0" w:color="FFFFFF"/>
                <w:left w:val="single" w:sz="6" w:space="0" w:color="FFFFFF"/>
                <w:bottom w:val="single" w:sz="6" w:space="0" w:color="FFFFFF"/>
                <w:right w:val="single" w:sz="6" w:space="0" w:color="FFFFFF"/>
              </w:pBdr>
              <w:spacing w:after="58"/>
            </w:pPr>
            <w:r>
              <w:t>Maintain records of performance testing on any non-certified engine</w:t>
            </w:r>
            <w:r w:rsidR="00D75425">
              <w:t xml:space="preserve"> or certified engine operating in non-certified manner and subject to §60.4243(a)(2)</w:t>
            </w:r>
            <w:r>
              <w:t xml:space="preserve"> to demonstrate compliance.</w:t>
            </w:r>
          </w:p>
        </w:tc>
        <w:tc>
          <w:tcPr>
            <w:tcW w:w="2250" w:type="dxa"/>
            <w:tcBorders>
              <w:top w:val="single" w:sz="7" w:space="0" w:color="000000"/>
              <w:left w:val="single" w:sz="7" w:space="0" w:color="000000"/>
              <w:bottom w:val="single" w:sz="7" w:space="0" w:color="000000"/>
              <w:right w:val="single" w:sz="7" w:space="0" w:color="000000"/>
            </w:tcBorders>
          </w:tcPr>
          <w:p w14:paraId="7F8F2C95" w14:textId="3180183B" w:rsidR="007957D2" w:rsidRPr="00CF2B37" w:rsidRDefault="007957D2" w:rsidP="007957D2">
            <w:pPr>
              <w:pBdr>
                <w:top w:val="single" w:sz="6" w:space="0" w:color="FFFFFF"/>
                <w:left w:val="single" w:sz="6" w:space="0" w:color="FFFFFF"/>
                <w:bottom w:val="single" w:sz="6" w:space="0" w:color="FFFFFF"/>
                <w:right w:val="single" w:sz="6" w:space="0" w:color="FFFFFF"/>
              </w:pBdr>
              <w:spacing w:after="58"/>
            </w:pPr>
            <w:r>
              <w:t>60.4245(a)(4)</w:t>
            </w:r>
          </w:p>
        </w:tc>
      </w:tr>
      <w:tr w:rsidR="007957D2" w:rsidRPr="00CF2B37" w14:paraId="157FC910" w14:textId="77777777" w:rsidTr="007957D2">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27A0DB7D" w:rsidR="007957D2" w:rsidRPr="00CF2B37" w:rsidRDefault="007957D2" w:rsidP="007957D2">
            <w:pPr>
              <w:pBdr>
                <w:top w:val="single" w:sz="6" w:space="0" w:color="FFFFFF"/>
                <w:left w:val="single" w:sz="6" w:space="0" w:color="FFFFFF"/>
                <w:bottom w:val="single" w:sz="6" w:space="0" w:color="FFFFFF"/>
                <w:right w:val="single" w:sz="6" w:space="0" w:color="FFFFFF"/>
              </w:pBdr>
              <w:spacing w:after="58"/>
            </w:pPr>
            <w:r>
              <w:t>Maintain records of the hours of operation</w:t>
            </w:r>
            <w:r w:rsidR="00D75425">
              <w:t xml:space="preserve"> </w:t>
            </w:r>
            <w:r>
              <w:t>for emergency stationary SI ICE</w:t>
            </w:r>
            <w:r w:rsidR="00D75425">
              <w:t xml:space="preserve"> documenting how many hours are spent for emergency operation, including what classified the operation as emergency, and how many hours are spent for non-emergency operation.</w:t>
            </w:r>
          </w:p>
        </w:tc>
        <w:tc>
          <w:tcPr>
            <w:tcW w:w="2250" w:type="dxa"/>
            <w:tcBorders>
              <w:top w:val="single" w:sz="7" w:space="0" w:color="000000"/>
              <w:left w:val="single" w:sz="7" w:space="0" w:color="000000"/>
              <w:bottom w:val="single" w:sz="7" w:space="0" w:color="000000"/>
              <w:right w:val="single" w:sz="7" w:space="0" w:color="000000"/>
            </w:tcBorders>
          </w:tcPr>
          <w:p w14:paraId="722BCDB7" w14:textId="01F3CF52" w:rsidR="007957D2" w:rsidRPr="00CF2B37" w:rsidRDefault="007957D2" w:rsidP="007957D2">
            <w:pPr>
              <w:pBdr>
                <w:top w:val="single" w:sz="6" w:space="0" w:color="FFFFFF"/>
                <w:left w:val="single" w:sz="6" w:space="0" w:color="FFFFFF"/>
                <w:bottom w:val="single" w:sz="6" w:space="0" w:color="FFFFFF"/>
                <w:right w:val="single" w:sz="6" w:space="0" w:color="FFFFFF"/>
              </w:pBdr>
              <w:spacing w:after="58"/>
            </w:pPr>
            <w:r>
              <w:t>60.4245(b)</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6E634B8F" w:rsidR="00CA4CD6" w:rsidRDefault="00CA4CD6">
      <w:pPr>
        <w:pBdr>
          <w:top w:val="single" w:sz="6" w:space="0" w:color="FFFFFF"/>
          <w:left w:val="single" w:sz="6" w:space="0" w:color="FFFFFF"/>
          <w:bottom w:val="single" w:sz="6" w:space="0" w:color="FFFFFF"/>
          <w:right w:val="single" w:sz="6" w:space="0" w:color="FFFFFF"/>
        </w:pBdr>
        <w:rPr>
          <w:color w:val="000000"/>
        </w:rPr>
      </w:pPr>
    </w:p>
    <w:p w14:paraId="1C9C0692" w14:textId="60E773B1" w:rsidR="00166820" w:rsidRPr="00166820" w:rsidRDefault="00166820" w:rsidP="00B4308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2013</w:t>
      </w:r>
      <w:r w:rsidRPr="00166820">
        <w:rPr>
          <w:color w:val="000000"/>
        </w:rPr>
        <w:t xml:space="preserve"> amendment requires that respondents submit electronic copies of certain required performance test reports through CDX using the EPA’s Compliance and Emissions </w:t>
      </w:r>
      <w:r w:rsidRPr="00166820">
        <w:rPr>
          <w:color w:val="000000"/>
        </w:rPr>
        <w:lastRenderedPageBreak/>
        <w:t>Data Reporting Interface (CEDRI). The CDX is the EPA’s portal for submittal of electronic data</w:t>
      </w:r>
    </w:p>
    <w:p w14:paraId="7256A4E8" w14:textId="326ACDA2" w:rsidR="00166820" w:rsidRDefault="00166820" w:rsidP="00166820">
      <w:pPr>
        <w:pBdr>
          <w:top w:val="single" w:sz="6" w:space="0" w:color="FFFFFF"/>
          <w:left w:val="single" w:sz="6" w:space="0" w:color="FFFFFF"/>
          <w:bottom w:val="single" w:sz="6" w:space="0" w:color="FFFFFF"/>
          <w:right w:val="single" w:sz="6" w:space="0" w:color="FFFFFF"/>
        </w:pBdr>
        <w:rPr>
          <w:color w:val="000000"/>
        </w:rPr>
      </w:pPr>
      <w:r w:rsidRPr="00166820">
        <w:rPr>
          <w:color w:val="000000"/>
        </w:rPr>
        <w:t xml:space="preserve">using the EPA-provided ERT to generate electronic reports of performance tests and evaluations. The ERT generates an electronic report package that will be submitted using the CEDRI. The submitted report package will be stored in the CDX archive (the official copy of record) and the EPA’s public database called </w:t>
      </w:r>
      <w:proofErr w:type="spellStart"/>
      <w:r w:rsidRPr="00166820">
        <w:rPr>
          <w:color w:val="000000"/>
        </w:rPr>
        <w:t>WebFIRE</w:t>
      </w:r>
      <w:proofErr w:type="spellEnd"/>
      <w:r w:rsidRPr="00166820">
        <w:rPr>
          <w:color w:val="000000"/>
        </w:rPr>
        <w:t>.</w:t>
      </w:r>
      <w:r>
        <w:rPr>
          <w:color w:val="000000"/>
        </w:rPr>
        <w:t xml:space="preserve"> The amendment notes that </w:t>
      </w:r>
      <w:r w:rsidRPr="00166820">
        <w:rPr>
          <w:color w:val="000000"/>
        </w:rPr>
        <w:t>if the reporting form specific</w:t>
      </w:r>
      <w:r>
        <w:rPr>
          <w:color w:val="000000"/>
        </w:rPr>
        <w:t xml:space="preserve"> </w:t>
      </w:r>
      <w:r w:rsidRPr="00166820">
        <w:rPr>
          <w:color w:val="000000"/>
        </w:rPr>
        <w:t>to this subpart is not available in CEDRI</w:t>
      </w:r>
      <w:r>
        <w:rPr>
          <w:color w:val="000000"/>
        </w:rPr>
        <w:t xml:space="preserve"> </w:t>
      </w:r>
      <w:r w:rsidRPr="00166820">
        <w:rPr>
          <w:color w:val="000000"/>
        </w:rPr>
        <w:t>at the time that the report is due, the</w:t>
      </w:r>
      <w:r>
        <w:rPr>
          <w:color w:val="000000"/>
        </w:rPr>
        <w:t xml:space="preserve"> </w:t>
      </w:r>
      <w:r w:rsidRPr="00166820">
        <w:rPr>
          <w:color w:val="000000"/>
        </w:rPr>
        <w:t>written report must be submitted to the</w:t>
      </w:r>
      <w:r>
        <w:rPr>
          <w:color w:val="000000"/>
        </w:rPr>
        <w:t xml:space="preserve"> </w:t>
      </w:r>
      <w:r w:rsidRPr="00166820">
        <w:rPr>
          <w:color w:val="000000"/>
        </w:rPr>
        <w:t>Administrator at the appropriate</w:t>
      </w:r>
      <w:r>
        <w:rPr>
          <w:color w:val="000000"/>
        </w:rPr>
        <w:t xml:space="preserve"> address listed in §</w:t>
      </w:r>
      <w:r w:rsidRPr="00166820">
        <w:rPr>
          <w:color w:val="000000"/>
        </w:rPr>
        <w:t>60.4.</w:t>
      </w:r>
    </w:p>
    <w:p w14:paraId="61E804CF" w14:textId="77777777" w:rsidR="00166820" w:rsidRDefault="00166820" w:rsidP="00166820">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1E4C32E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Pr="006C7DA1">
              <w:t>for 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A30CF2" w:rsidRDefault="00CA4CD6">
            <w:pPr>
              <w:spacing w:line="120" w:lineRule="exact"/>
            </w:pPr>
          </w:p>
          <w:p w14:paraId="040C7A3B" w14:textId="426BE945"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sidRPr="00A30CF2">
              <w:t xml:space="preserve">Perform initial performance test, Reference Method </w:t>
            </w:r>
            <w:r w:rsidR="006C7DA1" w:rsidRPr="00A30CF2">
              <w:t>18, 320, or 25</w:t>
            </w:r>
            <w:r w:rsidR="00A30CF2" w:rsidRPr="00A30CF2">
              <w:t>A</w:t>
            </w:r>
            <w:r w:rsidRPr="00A30CF2">
              <w:t xml:space="preserve"> 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Submit the required reports developing, acquiring, installing, and utilizing technology and systems </w:t>
            </w:r>
            <w:proofErr w:type="gramStart"/>
            <w:r>
              <w:rPr>
                <w:color w:val="000000"/>
              </w:rPr>
              <w:t>for the purpose of</w:t>
            </w:r>
            <w:proofErr w:type="gramEnd"/>
            <w:r>
              <w:rPr>
                <w:color w:val="000000"/>
              </w:rPr>
              <w:t xml:space="preserve">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Develop, acquire, install, and utilize technology and systems </w:t>
            </w:r>
            <w:proofErr w:type="gramStart"/>
            <w:r>
              <w:rPr>
                <w:color w:val="000000"/>
              </w:rPr>
              <w:t>for the purpose of</w:t>
            </w:r>
            <w:proofErr w:type="gramEnd"/>
            <w:r>
              <w:rPr>
                <w:color w:val="000000"/>
              </w:rPr>
              <w:t xml:space="preserve">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Develop, acquire, install, and utilize technology and systems </w:t>
            </w:r>
            <w:proofErr w:type="gramStart"/>
            <w:r>
              <w:rPr>
                <w:color w:val="000000"/>
              </w:rPr>
              <w:t>for the purpose of</w:t>
            </w:r>
            <w:proofErr w:type="gramEnd"/>
            <w:r>
              <w:rPr>
                <w:color w:val="000000"/>
              </w:rPr>
              <w:t xml:space="preserve">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8849FF5" w14:textId="78E671ED" w:rsidR="00CA4CD6" w:rsidRDefault="00CA4CD6" w:rsidP="004B20EB">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5(a)</w:t>
      </w:r>
      <w:r w:rsidR="009C7E97">
        <w:rPr>
          <w:b/>
          <w:bCs/>
          <w:color w:val="000000"/>
        </w:rPr>
        <w:t xml:space="preserve"> </w:t>
      </w:r>
      <w:r>
        <w:rPr>
          <w:b/>
          <w:bCs/>
          <w:color w:val="000000"/>
        </w:rPr>
        <w:t>Agency Activities</w:t>
      </w:r>
    </w:p>
    <w:p w14:paraId="3BAD8982" w14:textId="77777777" w:rsidR="004B20EB" w:rsidRDefault="004B20EB" w:rsidP="004B20EB">
      <w:pPr>
        <w:pBdr>
          <w:top w:val="single" w:sz="6" w:space="0" w:color="FFFFFF"/>
          <w:left w:val="single" w:sz="6" w:space="0" w:color="FFFFFF"/>
          <w:bottom w:val="single" w:sz="6" w:space="0" w:color="FFFFFF"/>
          <w:right w:val="single" w:sz="6" w:space="0" w:color="FFFFFF"/>
        </w:pBdr>
        <w:ind w:firstLine="720"/>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EPA conducts the following activities </w:t>
      </w:r>
      <w:proofErr w:type="gramStart"/>
      <w:r>
        <w:rPr>
          <w:color w:val="000000"/>
        </w:rPr>
        <w:t>in connection with</w:t>
      </w:r>
      <w:proofErr w:type="gramEnd"/>
      <w:r>
        <w:rPr>
          <w:color w:val="000000"/>
        </w:rPr>
        <w:t xml:space="preserve">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9994B29" w:rsidR="00CA4CD6" w:rsidRPr="00A30CF2" w:rsidRDefault="00CA4CD6">
      <w:pPr>
        <w:pBdr>
          <w:top w:val="single" w:sz="6" w:space="0" w:color="FFFFFF"/>
          <w:left w:val="single" w:sz="6" w:space="0" w:color="FFFFFF"/>
          <w:bottom w:val="single" w:sz="6" w:space="0" w:color="FFFFFF"/>
          <w:right w:val="single" w:sz="6" w:space="0" w:color="FFFFFF"/>
        </w:pBdr>
        <w:ind w:firstLine="720"/>
      </w:pPr>
      <w:r w:rsidRPr="00A30CF2">
        <w:t xml:space="preserve">Following notification of startup, the reviewing authority </w:t>
      </w:r>
      <w:r w:rsidR="002B29A7" w:rsidRPr="00A30CF2">
        <w:t xml:space="preserve">could </w:t>
      </w:r>
      <w:r w:rsidRPr="00A30CF2">
        <w:t>inspect the source to determine whether the pollution control devices are p</w:t>
      </w:r>
      <w:r w:rsidR="00A30CF2" w:rsidRPr="00A30CF2">
        <w:t xml:space="preserve">roperly installed and operated. </w:t>
      </w:r>
      <w:r w:rsidRPr="00A30CF2">
        <w:t>Performance test reports are used by the Agency to discern a source</w:t>
      </w:r>
      <w:r w:rsidR="004C701D" w:rsidRPr="00A30CF2">
        <w:t>’</w:t>
      </w:r>
      <w:r w:rsidRPr="00A30CF2">
        <w:t>s initial capability to co</w:t>
      </w:r>
      <w:r w:rsidR="00A30CF2" w:rsidRPr="00A30CF2">
        <w:t xml:space="preserve">mply with the emission standard and </w:t>
      </w:r>
      <w:r w:rsidRPr="00A30CF2">
        <w:t>note the operating conditions under</w:t>
      </w:r>
      <w:r w:rsidR="00A30CF2" w:rsidRPr="00A30CF2">
        <w:t xml:space="preserve"> which compliance was achieved.</w:t>
      </w:r>
      <w:r w:rsidR="009C7E97" w:rsidRPr="00A30CF2">
        <w:t xml:space="preserve"> </w:t>
      </w:r>
      <w:r w:rsidRPr="00A30CF2">
        <w:t>Data and records maintained by the respondents are tabulated and published for use in compliance and enforcement programs.</w:t>
      </w:r>
      <w:r w:rsidR="009C7E97" w:rsidRPr="00A30CF2">
        <w:t xml:space="preserve"> </w:t>
      </w:r>
      <w:r w:rsidRPr="00A30CF2">
        <w:t xml:space="preserve">The </w:t>
      </w:r>
      <w:r w:rsidRPr="004B20EB">
        <w:t>annual</w:t>
      </w:r>
      <w:r w:rsidRPr="00A30CF2">
        <w:t xml:space="preserve">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737A88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w:t>
      </w:r>
      <w:r w:rsidRPr="00A30CF2">
        <w:t xml:space="preserve">or </w:t>
      </w:r>
      <w:r w:rsidR="00A30CF2" w:rsidRPr="00A30CF2">
        <w:t>two</w:t>
      </w:r>
      <w:r w:rsidRPr="00A30CF2">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16B88853" w:rsidR="00CA4CD6" w:rsidRPr="00EA58D6" w:rsidRDefault="00CA4CD6" w:rsidP="00EA58D6">
      <w:pPr>
        <w:pBdr>
          <w:top w:val="single" w:sz="6" w:space="0" w:color="FFFFFF"/>
          <w:left w:val="single" w:sz="6" w:space="0" w:color="FFFFFF"/>
          <w:bottom w:val="single" w:sz="6" w:space="0" w:color="FFFFFF"/>
          <w:right w:val="single" w:sz="6" w:space="0" w:color="FFFFFF"/>
        </w:pBdr>
        <w:ind w:firstLine="720"/>
      </w:pPr>
      <w:proofErr w:type="gramStart"/>
      <w:r w:rsidRPr="00EA58D6">
        <w:t>A majority of</w:t>
      </w:r>
      <w:proofErr w:type="gramEnd"/>
      <w:r w:rsidRPr="00EA58D6">
        <w:t xml:space="preserve"> the respondents are large entities (i.e., large businesses).</w:t>
      </w:r>
      <w:r w:rsidR="009C7E97" w:rsidRPr="00EA58D6">
        <w:t xml:space="preserve"> </w:t>
      </w:r>
      <w:r w:rsidRPr="00EA58D6">
        <w:t>However, the impact on small entities (i.e., small businesses) was taken into consideration during the development of the regu</w:t>
      </w:r>
      <w:r w:rsidR="00EA58D6" w:rsidRPr="00EA58D6">
        <w:t xml:space="preserve">lation. </w:t>
      </w:r>
      <w:r w:rsidRPr="00EA58D6">
        <w:t>Due to technical considerations involving the process operations and the types of control equipment employed, the recordkeeping and reporting requirements are the same for both small and large entities.</w:t>
      </w:r>
      <w:r w:rsidR="009C7E97" w:rsidRPr="00EA58D6">
        <w:t xml:space="preserve"> </w:t>
      </w:r>
      <w:r w:rsidRPr="00EA58D6">
        <w:t xml:space="preserve">The Agency considers these </w:t>
      </w:r>
      <w:r w:rsidR="002B29A7" w:rsidRPr="00EA58D6">
        <w:t xml:space="preserve">to be the minimum </w:t>
      </w:r>
      <w:r w:rsidRPr="00EA58D6">
        <w:t>requirements needed to ensure compliance and, therefore, cannot reduce them further for small entities.</w:t>
      </w:r>
      <w:r w:rsidR="009C7E97" w:rsidRPr="00EA58D6">
        <w:t xml:space="preserve"> </w:t>
      </w:r>
      <w:r w:rsidRPr="00EA58D6">
        <w:t xml:space="preserve">To the extent that larger businesses can use economies of scale to reduce their burden, the </w:t>
      </w:r>
      <w:r w:rsidR="00EA58D6" w:rsidRPr="00EA58D6">
        <w:t>overall burden will be reduced.</w:t>
      </w:r>
    </w:p>
    <w:p w14:paraId="15694245"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583D09F9" w14:textId="29848BD5" w:rsidR="00EA58D6" w:rsidRDefault="00EA58D6" w:rsidP="00EA58D6">
      <w:pPr>
        <w:pBdr>
          <w:top w:val="single" w:sz="6" w:space="0" w:color="FFFFFF"/>
          <w:left w:val="single" w:sz="6" w:space="0" w:color="FFFFFF"/>
          <w:bottom w:val="single" w:sz="6" w:space="0" w:color="FFFFFF"/>
          <w:right w:val="single" w:sz="6" w:space="0" w:color="FFFFFF"/>
        </w:pBdr>
        <w:ind w:firstLine="720"/>
        <w:rPr>
          <w:b/>
          <w:bCs/>
          <w:color w:val="000000"/>
        </w:rPr>
      </w:pPr>
      <w:r w:rsidRPr="00B7310E">
        <w:t xml:space="preserve">During development of the rule, five of the 21 businesses evaluated were small </w:t>
      </w:r>
      <w:proofErr w:type="gramStart"/>
      <w:r w:rsidRPr="00B7310E">
        <w:t>according to</w:t>
      </w:r>
      <w:proofErr w:type="gramEnd"/>
      <w:r w:rsidRPr="00B7310E">
        <w:t xml:space="preserve"> the Small Business Administration (SBA) small business size standard.  Applying this data to </w:t>
      </w:r>
      <w:r w:rsidRPr="00B7310E">
        <w:lastRenderedPageBreak/>
        <w:t xml:space="preserve">the respondent universe for this ICR resulted in approximately 24 percent or </w:t>
      </w:r>
      <w:r w:rsidR="00B7310E" w:rsidRPr="00B7310E">
        <w:t>4,457</w:t>
      </w:r>
      <w:r w:rsidRPr="00B7310E">
        <w:t xml:space="preserve"> small entities impacted by this ICR.</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67487D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650358" w:rsidRPr="000E6324">
        <w:t xml:space="preserve">NSPS for </w:t>
      </w:r>
      <w:r w:rsidR="00650358" w:rsidRPr="000E6324">
        <w:rPr>
          <w:bCs/>
        </w:rPr>
        <w:t>Stationary Spark Ignition Internal Combustion Engines</w:t>
      </w:r>
      <w:r w:rsidR="00650358" w:rsidRPr="000E6324">
        <w:rPr>
          <w:b/>
        </w:rPr>
        <w:t xml:space="preserve"> </w:t>
      </w:r>
      <w:r w:rsidR="00650358" w:rsidRPr="000E6324">
        <w:rPr>
          <w:bCs/>
        </w:rPr>
        <w:t xml:space="preserve">(40 CFR Part 60, Subpart JJJJ) </w:t>
      </w:r>
      <w:r w:rsidR="00650358" w:rsidRPr="000E6324">
        <w:t>(Renewal)</w:t>
      </w:r>
      <w:r w:rsidR="00650358">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298539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w:t>
      </w:r>
      <w:r w:rsidRPr="00650358">
        <w:t>industry for each of the subpart</w:t>
      </w:r>
      <w:r w:rsidR="00650358" w:rsidRPr="00650358">
        <w:t xml:space="preserve"> </w:t>
      </w:r>
      <w:r w:rsidRPr="00650358">
        <w:t>include</w:t>
      </w:r>
      <w:r>
        <w:rPr>
          <w:color w:val="000000"/>
        </w:rPr>
        <w:t>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8775AD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004C701D" w:rsidRPr="00B023F1">
        <w:t xml:space="preserve">to be </w:t>
      </w:r>
      <w:r w:rsidR="00B023F1" w:rsidRPr="00B023F1">
        <w:t>35,100</w:t>
      </w:r>
      <w:r w:rsidR="004C701D" w:rsidRPr="00B023F1">
        <w:t xml:space="preserve"> (</w:t>
      </w:r>
      <w:r w:rsidRPr="00B023F1">
        <w:t>Total Labor Hours from Table 1).</w:t>
      </w:r>
      <w:r w:rsidR="009C7E97" w:rsidRPr="00B023F1">
        <w:t xml:space="preserve"> </w:t>
      </w:r>
      <w:r w:rsidR="001C5991" w:rsidRPr="00B023F1">
        <w:t>T</w:t>
      </w:r>
      <w:r w:rsidRPr="00B023F1">
        <w:t>hese hours are based on Agency studies and background documen</w:t>
      </w:r>
      <w:r w:rsidR="004C701D" w:rsidRPr="00B023F1">
        <w:t xml:space="preserve">ts from the development of the </w:t>
      </w:r>
      <w:r w:rsidRPr="00B023F1">
        <w:t xml:space="preserve">regulation, Agency knowledge and experience with the </w:t>
      </w:r>
      <w:r w:rsidR="00B023F1" w:rsidRPr="00B023F1">
        <w:t>NSPS</w:t>
      </w:r>
      <w:r w:rsidRPr="00B023F1">
        <w:t xml:space="preserve"> 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33E1D135"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28A7CA7" w14:textId="45E4968A" w:rsidR="00CA4CD6" w:rsidRPr="00B023F1" w:rsidRDefault="00CA4CD6">
      <w:pPr>
        <w:pBdr>
          <w:top w:val="single" w:sz="6" w:space="0" w:color="FFFFFF"/>
          <w:left w:val="single" w:sz="6" w:space="0" w:color="FFFFFF"/>
          <w:bottom w:val="single" w:sz="6" w:space="0" w:color="FFFFFF"/>
          <w:right w:val="single" w:sz="6" w:space="0" w:color="FFFFFF"/>
        </w:pBdr>
        <w:ind w:firstLine="720"/>
      </w:pPr>
      <w:r w:rsidRPr="00B023F1">
        <w:lastRenderedPageBreak/>
        <w:t>The type of industry costs associated with the information collection act</w:t>
      </w:r>
      <w:r w:rsidR="00B023F1">
        <w:t>ivities in the subject standard</w:t>
      </w:r>
      <w:r w:rsidRPr="00B023F1">
        <w:t xml:space="preserve"> are both labor costs which are addressed elsewhere in this ICR and the costs associated with continuous monitoring.</w:t>
      </w:r>
      <w:r w:rsidR="009C7E97" w:rsidRPr="00B023F1">
        <w:t xml:space="preserve"> </w:t>
      </w:r>
      <w:r w:rsidRPr="00B023F1">
        <w:t>The capital/startup costs are one</w:t>
      </w:r>
      <w:r w:rsidR="00625AF0">
        <w:t>-</w:t>
      </w:r>
      <w:r w:rsidRPr="00B023F1">
        <w:t>time costs when a facility becomes subject to the regulation.</w:t>
      </w:r>
      <w:r w:rsidR="009C7E97" w:rsidRPr="00B023F1">
        <w:t xml:space="preserve"> </w:t>
      </w:r>
      <w:r w:rsidRPr="00B023F1">
        <w:t>The annual operation and maintenance costs are the ongoing costs to maintain the monitor(s) and other costs such as photocopying and postage.</w:t>
      </w:r>
    </w:p>
    <w:p w14:paraId="2DD142A4" w14:textId="2DB55649"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80" w:type="dxa"/>
        <w:tblInd w:w="-9" w:type="dxa"/>
        <w:tblLayout w:type="fixed"/>
        <w:tblCellMar>
          <w:left w:w="111" w:type="dxa"/>
          <w:right w:w="111" w:type="dxa"/>
        </w:tblCellMar>
        <w:tblLook w:val="0000" w:firstRow="0" w:lastRow="0" w:firstColumn="0" w:lastColumn="0" w:noHBand="0" w:noVBand="0"/>
      </w:tblPr>
      <w:tblGrid>
        <w:gridCol w:w="1980"/>
        <w:gridCol w:w="1260"/>
        <w:gridCol w:w="1260"/>
        <w:gridCol w:w="1350"/>
        <w:gridCol w:w="1170"/>
        <w:gridCol w:w="1260"/>
        <w:gridCol w:w="1200"/>
      </w:tblGrid>
      <w:tr w:rsidR="00A73600" w14:paraId="36F2DCEA" w14:textId="77777777" w:rsidTr="00B43087">
        <w:trPr>
          <w:tblHeader/>
        </w:trPr>
        <w:tc>
          <w:tcPr>
            <w:tcW w:w="948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B43087">
        <w:tc>
          <w:tcPr>
            <w:tcW w:w="198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07A6470B"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w:t>
            </w:r>
            <w:r w:rsidR="00B023F1">
              <w:rPr>
                <w:color w:val="000000"/>
                <w:sz w:val="20"/>
                <w:szCs w:val="20"/>
              </w:rPr>
              <w:t xml:space="preserve"> </w:t>
            </w:r>
            <w:r>
              <w:rPr>
                <w:color w:val="000000"/>
                <w:sz w:val="20"/>
                <w:szCs w:val="20"/>
              </w:rPr>
              <w:t>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35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70AC876A"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w:t>
            </w:r>
            <w:r w:rsidR="00B023F1">
              <w:rPr>
                <w:color w:val="000000"/>
                <w:sz w:val="20"/>
                <w:szCs w:val="20"/>
              </w:rPr>
              <w:t xml:space="preserve"> </w:t>
            </w:r>
            <w:r>
              <w:rPr>
                <w:color w:val="000000"/>
                <w:sz w:val="20"/>
                <w:szCs w:val="20"/>
              </w:rPr>
              <w:t>Startup Cost,</w:t>
            </w:r>
            <w:r w:rsidR="009C7E97">
              <w:rPr>
                <w:color w:val="000000"/>
                <w:sz w:val="20"/>
                <w:szCs w:val="20"/>
              </w:rPr>
              <w:t xml:space="preserve"> </w:t>
            </w:r>
            <w:r>
              <w:rPr>
                <w:color w:val="000000"/>
                <w:sz w:val="20"/>
                <w:szCs w:val="20"/>
              </w:rPr>
              <w:t>(B X C)</w:t>
            </w:r>
          </w:p>
        </w:tc>
        <w:tc>
          <w:tcPr>
            <w:tcW w:w="117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0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B023F1" w14:paraId="4AA20F59" w14:textId="77777777" w:rsidTr="00B43087">
        <w:tc>
          <w:tcPr>
            <w:tcW w:w="1980" w:type="dxa"/>
            <w:tcBorders>
              <w:top w:val="single" w:sz="7" w:space="0" w:color="000000"/>
              <w:left w:val="single" w:sz="7" w:space="0" w:color="000000"/>
              <w:bottom w:val="single" w:sz="6" w:space="0" w:color="FFFFFF"/>
              <w:right w:val="single" w:sz="6" w:space="0" w:color="FFFFFF"/>
            </w:tcBorders>
          </w:tcPr>
          <w:p w14:paraId="2113507C" w14:textId="444BB4E8" w:rsidR="00B023F1" w:rsidRDefault="00B023F1" w:rsidP="00B023F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Engine Certification for Stationary Use </w:t>
            </w:r>
            <w:r>
              <w:rPr>
                <w:color w:val="000000"/>
                <w:sz w:val="20"/>
                <w:szCs w:val="20"/>
                <w:vertAlign w:val="superscript"/>
              </w:rPr>
              <w:t>b</w:t>
            </w:r>
          </w:p>
        </w:tc>
        <w:tc>
          <w:tcPr>
            <w:tcW w:w="1260" w:type="dxa"/>
            <w:tcBorders>
              <w:top w:val="single" w:sz="7" w:space="0" w:color="000000"/>
              <w:left w:val="single" w:sz="7" w:space="0" w:color="000000"/>
              <w:bottom w:val="single" w:sz="6" w:space="0" w:color="FFFFFF"/>
              <w:right w:val="single" w:sz="6" w:space="0" w:color="FFFFFF"/>
            </w:tcBorders>
            <w:vAlign w:val="center"/>
          </w:tcPr>
          <w:p w14:paraId="061FAA92" w14:textId="77777777"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77777777"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6" w:space="0" w:color="FFFFFF"/>
              <w:right w:val="single" w:sz="6" w:space="0" w:color="FFFFFF"/>
            </w:tcBorders>
            <w:vAlign w:val="center"/>
          </w:tcPr>
          <w:p w14:paraId="07F59DF4" w14:textId="77777777"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170" w:type="dxa"/>
            <w:tcBorders>
              <w:top w:val="single" w:sz="7" w:space="0" w:color="000000"/>
              <w:left w:val="single" w:sz="7" w:space="0" w:color="000000"/>
              <w:bottom w:val="single" w:sz="6" w:space="0" w:color="FFFFFF"/>
              <w:right w:val="single" w:sz="6" w:space="0" w:color="FFFFFF"/>
            </w:tcBorders>
            <w:vAlign w:val="center"/>
          </w:tcPr>
          <w:p w14:paraId="014C668B" w14:textId="77777777"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77777777"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00" w:type="dxa"/>
            <w:tcBorders>
              <w:top w:val="single" w:sz="7" w:space="0" w:color="000000"/>
              <w:left w:val="single" w:sz="7" w:space="0" w:color="000000"/>
              <w:bottom w:val="single" w:sz="6" w:space="0" w:color="FFFFFF"/>
              <w:right w:val="single" w:sz="7" w:space="0" w:color="000000"/>
            </w:tcBorders>
            <w:vAlign w:val="center"/>
          </w:tcPr>
          <w:p w14:paraId="38C7234D" w14:textId="77777777"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p>
        </w:tc>
      </w:tr>
      <w:tr w:rsidR="00B023F1" w14:paraId="1A098479" w14:textId="77777777" w:rsidTr="00B43087">
        <w:tc>
          <w:tcPr>
            <w:tcW w:w="1980" w:type="dxa"/>
            <w:tcBorders>
              <w:top w:val="single" w:sz="7" w:space="0" w:color="000000"/>
              <w:left w:val="single" w:sz="7" w:space="0" w:color="000000"/>
              <w:bottom w:val="single" w:sz="6" w:space="0" w:color="FFFFFF"/>
              <w:right w:val="single" w:sz="6" w:space="0" w:color="FFFFFF"/>
            </w:tcBorders>
            <w:vAlign w:val="bottom"/>
          </w:tcPr>
          <w:p w14:paraId="4601E0EA" w14:textId="276813E1" w:rsidR="00B023F1" w:rsidRDefault="00B023F1" w:rsidP="00B023F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- 25-300 </w:t>
            </w:r>
            <w:proofErr w:type="spellStart"/>
            <w:r>
              <w:rPr>
                <w:color w:val="000000"/>
                <w:sz w:val="20"/>
                <w:szCs w:val="20"/>
              </w:rPr>
              <w:t>hp</w:t>
            </w:r>
            <w:proofErr w:type="spellEnd"/>
            <w:r>
              <w:rPr>
                <w:color w:val="000000"/>
                <w:sz w:val="20"/>
                <w:szCs w:val="20"/>
              </w:rPr>
              <w:t xml:space="preserve"> </w:t>
            </w:r>
          </w:p>
        </w:tc>
        <w:tc>
          <w:tcPr>
            <w:tcW w:w="1260" w:type="dxa"/>
            <w:tcBorders>
              <w:top w:val="single" w:sz="7" w:space="0" w:color="000000"/>
              <w:left w:val="single" w:sz="7" w:space="0" w:color="000000"/>
              <w:bottom w:val="single" w:sz="6" w:space="0" w:color="FFFFFF"/>
              <w:right w:val="single" w:sz="6" w:space="0" w:color="FFFFFF"/>
            </w:tcBorders>
            <w:vAlign w:val="center"/>
          </w:tcPr>
          <w:p w14:paraId="13552B0F" w14:textId="080CD7EC"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6FC42D08"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350" w:type="dxa"/>
            <w:tcBorders>
              <w:top w:val="single" w:sz="7" w:space="0" w:color="000000"/>
              <w:left w:val="single" w:sz="7" w:space="0" w:color="000000"/>
              <w:bottom w:val="single" w:sz="6" w:space="0" w:color="FFFFFF"/>
              <w:right w:val="single" w:sz="6" w:space="0" w:color="FFFFFF"/>
            </w:tcBorders>
            <w:vAlign w:val="center"/>
          </w:tcPr>
          <w:p w14:paraId="1767CA2C" w14:textId="540083DE"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170" w:type="dxa"/>
            <w:tcBorders>
              <w:top w:val="single" w:sz="7" w:space="0" w:color="000000"/>
              <w:left w:val="single" w:sz="7" w:space="0" w:color="000000"/>
              <w:bottom w:val="single" w:sz="6" w:space="0" w:color="FFFFFF"/>
              <w:right w:val="single" w:sz="6" w:space="0" w:color="FFFFFF"/>
            </w:tcBorders>
            <w:vAlign w:val="center"/>
          </w:tcPr>
          <w:p w14:paraId="06638837" w14:textId="64589AC1"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$15.10 </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48D5BB2C"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91</w:t>
            </w:r>
          </w:p>
        </w:tc>
        <w:tc>
          <w:tcPr>
            <w:tcW w:w="1200" w:type="dxa"/>
            <w:tcBorders>
              <w:top w:val="single" w:sz="7" w:space="0" w:color="000000"/>
              <w:left w:val="single" w:sz="7" w:space="0" w:color="000000"/>
              <w:bottom w:val="single" w:sz="6" w:space="0" w:color="FFFFFF"/>
              <w:right w:val="single" w:sz="7" w:space="0" w:color="000000"/>
            </w:tcBorders>
            <w:vAlign w:val="center"/>
          </w:tcPr>
          <w:p w14:paraId="4EA138B6" w14:textId="51BF28E5"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$1,373.93 </w:t>
            </w:r>
          </w:p>
        </w:tc>
      </w:tr>
      <w:tr w:rsidR="00B023F1" w14:paraId="6D84839F" w14:textId="77777777" w:rsidTr="00B43087">
        <w:tc>
          <w:tcPr>
            <w:tcW w:w="1980" w:type="dxa"/>
            <w:tcBorders>
              <w:top w:val="single" w:sz="7" w:space="0" w:color="000000"/>
              <w:left w:val="single" w:sz="7" w:space="0" w:color="000000"/>
              <w:bottom w:val="single" w:sz="6" w:space="0" w:color="FFFFFF"/>
              <w:right w:val="single" w:sz="6" w:space="0" w:color="FFFFFF"/>
            </w:tcBorders>
            <w:vAlign w:val="bottom"/>
          </w:tcPr>
          <w:p w14:paraId="376B4270" w14:textId="035FE576" w:rsidR="00B023F1" w:rsidRDefault="00B023F1" w:rsidP="00B023F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- 300-600 </w:t>
            </w:r>
            <w:proofErr w:type="spellStart"/>
            <w:r>
              <w:rPr>
                <w:color w:val="000000"/>
                <w:sz w:val="20"/>
                <w:szCs w:val="20"/>
              </w:rPr>
              <w:t>hp</w:t>
            </w:r>
            <w:proofErr w:type="spellEnd"/>
          </w:p>
        </w:tc>
        <w:tc>
          <w:tcPr>
            <w:tcW w:w="1260" w:type="dxa"/>
            <w:tcBorders>
              <w:top w:val="single" w:sz="7" w:space="0" w:color="000000"/>
              <w:left w:val="single" w:sz="7" w:space="0" w:color="000000"/>
              <w:bottom w:val="single" w:sz="6" w:space="0" w:color="FFFFFF"/>
              <w:right w:val="single" w:sz="6" w:space="0" w:color="FFFFFF"/>
            </w:tcBorders>
            <w:vAlign w:val="center"/>
          </w:tcPr>
          <w:p w14:paraId="28E08946" w14:textId="2D90C251"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260" w:type="dxa"/>
            <w:tcBorders>
              <w:top w:val="single" w:sz="7" w:space="0" w:color="000000"/>
              <w:left w:val="single" w:sz="7" w:space="0" w:color="000000"/>
              <w:bottom w:val="single" w:sz="6" w:space="0" w:color="FFFFFF"/>
              <w:right w:val="single" w:sz="6" w:space="0" w:color="FFFFFF"/>
            </w:tcBorders>
            <w:vAlign w:val="center"/>
          </w:tcPr>
          <w:p w14:paraId="48FEF9F4" w14:textId="257B7133"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350" w:type="dxa"/>
            <w:tcBorders>
              <w:top w:val="single" w:sz="7" w:space="0" w:color="000000"/>
              <w:left w:val="single" w:sz="7" w:space="0" w:color="000000"/>
              <w:bottom w:val="single" w:sz="6" w:space="0" w:color="FFFFFF"/>
              <w:right w:val="single" w:sz="6" w:space="0" w:color="FFFFFF"/>
            </w:tcBorders>
            <w:vAlign w:val="center"/>
          </w:tcPr>
          <w:p w14:paraId="78C7CFF7" w14:textId="0BB267DB"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170" w:type="dxa"/>
            <w:tcBorders>
              <w:top w:val="single" w:sz="7" w:space="0" w:color="000000"/>
              <w:left w:val="single" w:sz="7" w:space="0" w:color="000000"/>
              <w:bottom w:val="single" w:sz="6" w:space="0" w:color="FFFFFF"/>
              <w:right w:val="single" w:sz="6" w:space="0" w:color="FFFFFF"/>
            </w:tcBorders>
            <w:vAlign w:val="center"/>
          </w:tcPr>
          <w:p w14:paraId="24823E21" w14:textId="78AA4F80"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$37.18 </w:t>
            </w:r>
          </w:p>
        </w:tc>
        <w:tc>
          <w:tcPr>
            <w:tcW w:w="1260" w:type="dxa"/>
            <w:tcBorders>
              <w:top w:val="single" w:sz="7" w:space="0" w:color="000000"/>
              <w:left w:val="single" w:sz="7" w:space="0" w:color="000000"/>
              <w:bottom w:val="single" w:sz="6" w:space="0" w:color="FFFFFF"/>
              <w:right w:val="single" w:sz="6" w:space="0" w:color="FFFFFF"/>
            </w:tcBorders>
            <w:vAlign w:val="center"/>
          </w:tcPr>
          <w:p w14:paraId="33963428" w14:textId="281C23B0"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w:t>
            </w:r>
          </w:p>
        </w:tc>
        <w:tc>
          <w:tcPr>
            <w:tcW w:w="1200" w:type="dxa"/>
            <w:tcBorders>
              <w:top w:val="single" w:sz="7" w:space="0" w:color="000000"/>
              <w:left w:val="single" w:sz="7" w:space="0" w:color="000000"/>
              <w:bottom w:val="single" w:sz="6" w:space="0" w:color="FFFFFF"/>
              <w:right w:val="single" w:sz="7" w:space="0" w:color="000000"/>
            </w:tcBorders>
            <w:vAlign w:val="center"/>
          </w:tcPr>
          <w:p w14:paraId="245BB6E7" w14:textId="29760EFF"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$334.60 </w:t>
            </w:r>
          </w:p>
        </w:tc>
      </w:tr>
      <w:tr w:rsidR="00B023F1" w14:paraId="115811CF" w14:textId="77777777" w:rsidTr="00B43087">
        <w:tc>
          <w:tcPr>
            <w:tcW w:w="1980" w:type="dxa"/>
            <w:tcBorders>
              <w:top w:val="single" w:sz="7" w:space="0" w:color="000000"/>
              <w:left w:val="single" w:sz="7" w:space="0" w:color="000000"/>
              <w:bottom w:val="single" w:sz="6" w:space="0" w:color="FFFFFF"/>
              <w:right w:val="single" w:sz="6" w:space="0" w:color="FFFFFF"/>
            </w:tcBorders>
            <w:vAlign w:val="bottom"/>
          </w:tcPr>
          <w:p w14:paraId="65D1AC23" w14:textId="04060002" w:rsidR="00B023F1" w:rsidRDefault="00B023F1" w:rsidP="00B023F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&gt;600 </w:t>
            </w:r>
            <w:proofErr w:type="spellStart"/>
            <w:r>
              <w:rPr>
                <w:color w:val="000000"/>
                <w:sz w:val="20"/>
                <w:szCs w:val="20"/>
              </w:rPr>
              <w:t>hp</w:t>
            </w:r>
            <w:proofErr w:type="spellEnd"/>
          </w:p>
        </w:tc>
        <w:tc>
          <w:tcPr>
            <w:tcW w:w="1260" w:type="dxa"/>
            <w:tcBorders>
              <w:top w:val="single" w:sz="7" w:space="0" w:color="000000"/>
              <w:left w:val="single" w:sz="7" w:space="0" w:color="000000"/>
              <w:bottom w:val="single" w:sz="6" w:space="0" w:color="FFFFFF"/>
              <w:right w:val="single" w:sz="6" w:space="0" w:color="FFFFFF"/>
            </w:tcBorders>
            <w:vAlign w:val="center"/>
          </w:tcPr>
          <w:p w14:paraId="37C5A7BD" w14:textId="312A10F9"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260" w:type="dxa"/>
            <w:tcBorders>
              <w:top w:val="single" w:sz="7" w:space="0" w:color="000000"/>
              <w:left w:val="single" w:sz="7" w:space="0" w:color="000000"/>
              <w:bottom w:val="single" w:sz="6" w:space="0" w:color="FFFFFF"/>
              <w:right w:val="single" w:sz="6" w:space="0" w:color="FFFFFF"/>
            </w:tcBorders>
            <w:vAlign w:val="center"/>
          </w:tcPr>
          <w:p w14:paraId="34C0BC27" w14:textId="35D9ED1C"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350" w:type="dxa"/>
            <w:tcBorders>
              <w:top w:val="single" w:sz="7" w:space="0" w:color="000000"/>
              <w:left w:val="single" w:sz="7" w:space="0" w:color="000000"/>
              <w:bottom w:val="single" w:sz="6" w:space="0" w:color="FFFFFF"/>
              <w:right w:val="single" w:sz="6" w:space="0" w:color="FFFFFF"/>
            </w:tcBorders>
            <w:vAlign w:val="center"/>
          </w:tcPr>
          <w:p w14:paraId="60FEEA60" w14:textId="046A1E0C"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170" w:type="dxa"/>
            <w:tcBorders>
              <w:top w:val="single" w:sz="7" w:space="0" w:color="000000"/>
              <w:left w:val="single" w:sz="7" w:space="0" w:color="000000"/>
              <w:bottom w:val="single" w:sz="6" w:space="0" w:color="FFFFFF"/>
              <w:right w:val="single" w:sz="6" w:space="0" w:color="FFFFFF"/>
            </w:tcBorders>
            <w:vAlign w:val="center"/>
          </w:tcPr>
          <w:p w14:paraId="2E724648" w14:textId="47275B66"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$176 </w:t>
            </w:r>
          </w:p>
        </w:tc>
        <w:tc>
          <w:tcPr>
            <w:tcW w:w="1260" w:type="dxa"/>
            <w:tcBorders>
              <w:top w:val="single" w:sz="7" w:space="0" w:color="000000"/>
              <w:left w:val="single" w:sz="7" w:space="0" w:color="000000"/>
              <w:bottom w:val="single" w:sz="6" w:space="0" w:color="FFFFFF"/>
              <w:right w:val="single" w:sz="6" w:space="0" w:color="FFFFFF"/>
            </w:tcBorders>
            <w:vAlign w:val="center"/>
          </w:tcPr>
          <w:p w14:paraId="70FF1716" w14:textId="71527DD4"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14</w:t>
            </w:r>
          </w:p>
        </w:tc>
        <w:tc>
          <w:tcPr>
            <w:tcW w:w="1200" w:type="dxa"/>
            <w:tcBorders>
              <w:top w:val="single" w:sz="7" w:space="0" w:color="000000"/>
              <w:left w:val="single" w:sz="7" w:space="0" w:color="000000"/>
              <w:bottom w:val="single" w:sz="6" w:space="0" w:color="FFFFFF"/>
              <w:right w:val="single" w:sz="7" w:space="0" w:color="000000"/>
            </w:tcBorders>
            <w:vAlign w:val="center"/>
          </w:tcPr>
          <w:p w14:paraId="0525AC85" w14:textId="40484740"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$2,464 </w:t>
            </w:r>
          </w:p>
        </w:tc>
      </w:tr>
      <w:tr w:rsidR="00B023F1" w14:paraId="67E25226" w14:textId="77777777" w:rsidTr="00B43087">
        <w:tc>
          <w:tcPr>
            <w:tcW w:w="1980" w:type="dxa"/>
            <w:tcBorders>
              <w:top w:val="single" w:sz="7" w:space="0" w:color="000000"/>
              <w:left w:val="single" w:sz="7" w:space="0" w:color="000000"/>
              <w:bottom w:val="single" w:sz="6" w:space="0" w:color="FFFFFF"/>
              <w:right w:val="single" w:sz="6" w:space="0" w:color="FFFFFF"/>
            </w:tcBorders>
          </w:tcPr>
          <w:p w14:paraId="32A23EAD" w14:textId="781B0DE7" w:rsidR="00B023F1" w:rsidRDefault="00B023F1" w:rsidP="00B023F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Initial Test for Engines </w:t>
            </w:r>
            <w:proofErr w:type="gramStart"/>
            <w:r>
              <w:rPr>
                <w:color w:val="000000"/>
                <w:sz w:val="20"/>
                <w:szCs w:val="20"/>
              </w:rPr>
              <w:t>not</w:t>
            </w:r>
            <w:proofErr w:type="gramEnd"/>
            <w:r>
              <w:rPr>
                <w:color w:val="000000"/>
                <w:sz w:val="20"/>
                <w:szCs w:val="20"/>
              </w:rPr>
              <w:t xml:space="preserve"> Certified</w:t>
            </w:r>
          </w:p>
        </w:tc>
        <w:tc>
          <w:tcPr>
            <w:tcW w:w="1260" w:type="dxa"/>
            <w:tcBorders>
              <w:top w:val="single" w:sz="7" w:space="0" w:color="000000"/>
              <w:left w:val="single" w:sz="7" w:space="0" w:color="000000"/>
              <w:bottom w:val="single" w:sz="6" w:space="0" w:color="FFFFFF"/>
              <w:right w:val="single" w:sz="6" w:space="0" w:color="FFFFFF"/>
            </w:tcBorders>
            <w:vAlign w:val="center"/>
          </w:tcPr>
          <w:p w14:paraId="154B4366" w14:textId="13988202"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$1,000 </w:t>
            </w:r>
          </w:p>
        </w:tc>
        <w:tc>
          <w:tcPr>
            <w:tcW w:w="1260" w:type="dxa"/>
            <w:tcBorders>
              <w:top w:val="single" w:sz="7" w:space="0" w:color="000000"/>
              <w:left w:val="single" w:sz="7" w:space="0" w:color="000000"/>
              <w:bottom w:val="single" w:sz="6" w:space="0" w:color="FFFFFF"/>
              <w:right w:val="single" w:sz="6" w:space="0" w:color="FFFFFF"/>
            </w:tcBorders>
            <w:vAlign w:val="center"/>
          </w:tcPr>
          <w:p w14:paraId="03655DA6" w14:textId="550FD3DD"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253</w:t>
            </w:r>
          </w:p>
        </w:tc>
        <w:tc>
          <w:tcPr>
            <w:tcW w:w="1350" w:type="dxa"/>
            <w:tcBorders>
              <w:top w:val="single" w:sz="7" w:space="0" w:color="000000"/>
              <w:left w:val="single" w:sz="7" w:space="0" w:color="000000"/>
              <w:bottom w:val="single" w:sz="6" w:space="0" w:color="FFFFFF"/>
              <w:right w:val="single" w:sz="6" w:space="0" w:color="FFFFFF"/>
            </w:tcBorders>
            <w:vAlign w:val="center"/>
          </w:tcPr>
          <w:p w14:paraId="62C6689E" w14:textId="350A264E"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$253,000 </w:t>
            </w:r>
          </w:p>
        </w:tc>
        <w:tc>
          <w:tcPr>
            <w:tcW w:w="1170" w:type="dxa"/>
            <w:tcBorders>
              <w:top w:val="single" w:sz="7" w:space="0" w:color="000000"/>
              <w:left w:val="single" w:sz="7" w:space="0" w:color="000000"/>
              <w:bottom w:val="single" w:sz="6" w:space="0" w:color="FFFFFF"/>
              <w:right w:val="single" w:sz="6" w:space="0" w:color="FFFFFF"/>
            </w:tcBorders>
            <w:vAlign w:val="center"/>
          </w:tcPr>
          <w:p w14:paraId="70A861E4" w14:textId="616C4105"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$0 </w:t>
            </w:r>
          </w:p>
        </w:tc>
        <w:tc>
          <w:tcPr>
            <w:tcW w:w="1260" w:type="dxa"/>
            <w:tcBorders>
              <w:top w:val="single" w:sz="7" w:space="0" w:color="000000"/>
              <w:left w:val="single" w:sz="7" w:space="0" w:color="000000"/>
              <w:bottom w:val="single" w:sz="6" w:space="0" w:color="FFFFFF"/>
              <w:right w:val="single" w:sz="6" w:space="0" w:color="FFFFFF"/>
            </w:tcBorders>
            <w:vAlign w:val="center"/>
          </w:tcPr>
          <w:p w14:paraId="06C068A2" w14:textId="11074FFC"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00" w:type="dxa"/>
            <w:tcBorders>
              <w:top w:val="single" w:sz="7" w:space="0" w:color="000000"/>
              <w:left w:val="single" w:sz="7" w:space="0" w:color="000000"/>
              <w:bottom w:val="single" w:sz="6" w:space="0" w:color="FFFFFF"/>
              <w:right w:val="single" w:sz="7" w:space="0" w:color="000000"/>
            </w:tcBorders>
            <w:vAlign w:val="center"/>
          </w:tcPr>
          <w:p w14:paraId="1E7ACB9F" w14:textId="609430FD"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$0 </w:t>
            </w:r>
          </w:p>
        </w:tc>
      </w:tr>
      <w:tr w:rsidR="00B023F1" w14:paraId="4702BAAC" w14:textId="77777777" w:rsidTr="00B43087">
        <w:tc>
          <w:tcPr>
            <w:tcW w:w="1980" w:type="dxa"/>
            <w:tcBorders>
              <w:top w:val="single" w:sz="7" w:space="0" w:color="000000"/>
              <w:left w:val="single" w:sz="7" w:space="0" w:color="000000"/>
              <w:bottom w:val="single" w:sz="6" w:space="0" w:color="FFFFFF"/>
              <w:right w:val="single" w:sz="6" w:space="0" w:color="FFFFFF"/>
            </w:tcBorders>
          </w:tcPr>
          <w:p w14:paraId="72A911B0" w14:textId="19C23FE0" w:rsidR="00B023F1" w:rsidRDefault="00B023F1" w:rsidP="00B023F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Subsequent Performance Test for Engines &gt; 500 </w:t>
            </w:r>
            <w:proofErr w:type="spellStart"/>
            <w:r>
              <w:rPr>
                <w:color w:val="000000"/>
                <w:sz w:val="20"/>
                <w:szCs w:val="20"/>
              </w:rPr>
              <w:t>hp</w:t>
            </w:r>
            <w:proofErr w:type="spellEnd"/>
            <w:r>
              <w:rPr>
                <w:color w:val="000000"/>
                <w:sz w:val="20"/>
                <w:szCs w:val="20"/>
              </w:rPr>
              <w:t xml:space="preserve"> </w:t>
            </w:r>
            <w:r>
              <w:rPr>
                <w:color w:val="000000"/>
                <w:sz w:val="20"/>
                <w:szCs w:val="20"/>
                <w:vertAlign w:val="superscript"/>
              </w:rPr>
              <w:t>c</w:t>
            </w:r>
          </w:p>
        </w:tc>
        <w:tc>
          <w:tcPr>
            <w:tcW w:w="1260" w:type="dxa"/>
            <w:tcBorders>
              <w:top w:val="single" w:sz="7" w:space="0" w:color="000000"/>
              <w:left w:val="single" w:sz="7" w:space="0" w:color="000000"/>
              <w:bottom w:val="single" w:sz="6" w:space="0" w:color="FFFFFF"/>
              <w:right w:val="single" w:sz="6" w:space="0" w:color="FFFFFF"/>
            </w:tcBorders>
            <w:vAlign w:val="center"/>
          </w:tcPr>
          <w:p w14:paraId="5B18826C" w14:textId="30284DD3"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260" w:type="dxa"/>
            <w:tcBorders>
              <w:top w:val="single" w:sz="7" w:space="0" w:color="000000"/>
              <w:left w:val="single" w:sz="7" w:space="0" w:color="000000"/>
              <w:bottom w:val="single" w:sz="6" w:space="0" w:color="FFFFFF"/>
              <w:right w:val="single" w:sz="6" w:space="0" w:color="FFFFFF"/>
            </w:tcBorders>
            <w:vAlign w:val="center"/>
          </w:tcPr>
          <w:p w14:paraId="5650623E" w14:textId="153E716B"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350" w:type="dxa"/>
            <w:tcBorders>
              <w:top w:val="single" w:sz="7" w:space="0" w:color="000000"/>
              <w:left w:val="single" w:sz="7" w:space="0" w:color="000000"/>
              <w:bottom w:val="single" w:sz="6" w:space="0" w:color="FFFFFF"/>
              <w:right w:val="single" w:sz="6" w:space="0" w:color="FFFFFF"/>
            </w:tcBorders>
            <w:vAlign w:val="center"/>
          </w:tcPr>
          <w:p w14:paraId="64D5CBC6" w14:textId="1791E094"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170" w:type="dxa"/>
            <w:tcBorders>
              <w:top w:val="single" w:sz="7" w:space="0" w:color="000000"/>
              <w:left w:val="single" w:sz="7" w:space="0" w:color="000000"/>
              <w:bottom w:val="single" w:sz="6" w:space="0" w:color="FFFFFF"/>
              <w:right w:val="single" w:sz="6" w:space="0" w:color="FFFFFF"/>
            </w:tcBorders>
            <w:vAlign w:val="center"/>
          </w:tcPr>
          <w:p w14:paraId="78F7504E" w14:textId="789D92DB"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$1,001 </w:t>
            </w:r>
          </w:p>
        </w:tc>
        <w:tc>
          <w:tcPr>
            <w:tcW w:w="1260" w:type="dxa"/>
            <w:tcBorders>
              <w:top w:val="single" w:sz="7" w:space="0" w:color="000000"/>
              <w:left w:val="single" w:sz="7" w:space="0" w:color="000000"/>
              <w:bottom w:val="single" w:sz="6" w:space="0" w:color="FFFFFF"/>
              <w:right w:val="single" w:sz="6" w:space="0" w:color="FFFFFF"/>
            </w:tcBorders>
            <w:vAlign w:val="center"/>
          </w:tcPr>
          <w:p w14:paraId="42D0B752" w14:textId="3CC14BE6"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2,228</w:t>
            </w:r>
          </w:p>
        </w:tc>
        <w:tc>
          <w:tcPr>
            <w:tcW w:w="1200" w:type="dxa"/>
            <w:tcBorders>
              <w:top w:val="single" w:sz="7" w:space="0" w:color="000000"/>
              <w:left w:val="single" w:sz="7" w:space="0" w:color="000000"/>
              <w:bottom w:val="single" w:sz="6" w:space="0" w:color="FFFFFF"/>
              <w:right w:val="single" w:sz="7" w:space="0" w:color="000000"/>
            </w:tcBorders>
            <w:vAlign w:val="center"/>
          </w:tcPr>
          <w:p w14:paraId="5C15AFB6" w14:textId="5B928599"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$2,230,258 </w:t>
            </w:r>
          </w:p>
        </w:tc>
      </w:tr>
      <w:tr w:rsidR="00B023F1" w14:paraId="2CB39D96" w14:textId="77777777" w:rsidTr="00B43087">
        <w:tc>
          <w:tcPr>
            <w:tcW w:w="1980" w:type="dxa"/>
            <w:tcBorders>
              <w:top w:val="single" w:sz="7" w:space="0" w:color="000000"/>
              <w:left w:val="single" w:sz="7" w:space="0" w:color="000000"/>
              <w:bottom w:val="single" w:sz="7" w:space="0" w:color="000000"/>
              <w:right w:val="single" w:sz="6" w:space="0" w:color="FFFFFF"/>
            </w:tcBorders>
          </w:tcPr>
          <w:p w14:paraId="7D8DB0F9" w14:textId="6D6FFAF4" w:rsidR="00B023F1" w:rsidRDefault="00B023F1" w:rsidP="00B023F1">
            <w:pPr>
              <w:pBdr>
                <w:top w:val="single" w:sz="6" w:space="0" w:color="FFFFFF"/>
                <w:left w:val="single" w:sz="6" w:space="0" w:color="FFFFFF"/>
                <w:bottom w:val="single" w:sz="6" w:space="0" w:color="FFFFFF"/>
                <w:right w:val="single" w:sz="6" w:space="0" w:color="FFFFFF"/>
              </w:pBdr>
              <w:rPr>
                <w:color w:val="000000"/>
                <w:sz w:val="20"/>
                <w:szCs w:val="20"/>
              </w:rPr>
            </w:pPr>
            <w:r w:rsidRPr="00D00D96">
              <w:rPr>
                <w:b/>
                <w:color w:val="000000"/>
                <w:sz w:val="20"/>
                <w:szCs w:val="20"/>
              </w:rPr>
              <w:t>Total (rounded)</w:t>
            </w:r>
            <w:r w:rsidR="00C61DFD">
              <w:rPr>
                <w:b/>
                <w:color w:val="000000"/>
                <w:sz w:val="20"/>
                <w:szCs w:val="20"/>
              </w:rPr>
              <w:t xml:space="preserve"> </w:t>
            </w:r>
            <w:r w:rsidR="00C61DFD" w:rsidRPr="00B43087">
              <w:rPr>
                <w:b/>
                <w:color w:val="000000"/>
                <w:sz w:val="20"/>
                <w:szCs w:val="20"/>
                <w:vertAlign w:val="superscript"/>
              </w:rPr>
              <w:t>d</w:t>
            </w:r>
          </w:p>
        </w:tc>
        <w:tc>
          <w:tcPr>
            <w:tcW w:w="1260" w:type="dxa"/>
            <w:tcBorders>
              <w:top w:val="single" w:sz="7" w:space="0" w:color="000000"/>
              <w:left w:val="single" w:sz="7" w:space="0" w:color="000000"/>
              <w:bottom w:val="single" w:sz="7" w:space="0" w:color="000000"/>
              <w:right w:val="single" w:sz="6" w:space="0" w:color="FFFFFF"/>
            </w:tcBorders>
            <w:vAlign w:val="center"/>
          </w:tcPr>
          <w:p w14:paraId="755F4F69" w14:textId="1F1C2F47"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174E7177"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center"/>
          </w:tcPr>
          <w:p w14:paraId="722A80E4" w14:textId="03BDA38F"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 xml:space="preserve">$253,000 </w:t>
            </w:r>
          </w:p>
        </w:tc>
        <w:tc>
          <w:tcPr>
            <w:tcW w:w="1170" w:type="dxa"/>
            <w:tcBorders>
              <w:top w:val="single" w:sz="7" w:space="0" w:color="000000"/>
              <w:left w:val="single" w:sz="7" w:space="0" w:color="000000"/>
              <w:bottom w:val="single" w:sz="7" w:space="0" w:color="000000"/>
              <w:right w:val="single" w:sz="6" w:space="0" w:color="FFFFFF"/>
            </w:tcBorders>
            <w:vAlign w:val="center"/>
          </w:tcPr>
          <w:p w14:paraId="7EB08C3D" w14:textId="1D384A6A"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138B9775"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 </w:t>
            </w:r>
          </w:p>
        </w:tc>
        <w:tc>
          <w:tcPr>
            <w:tcW w:w="1200" w:type="dxa"/>
            <w:tcBorders>
              <w:top w:val="single" w:sz="7" w:space="0" w:color="000000"/>
              <w:left w:val="single" w:sz="7" w:space="0" w:color="000000"/>
              <w:bottom w:val="single" w:sz="7" w:space="0" w:color="000000"/>
              <w:right w:val="single" w:sz="7" w:space="0" w:color="000000"/>
            </w:tcBorders>
            <w:vAlign w:val="center"/>
          </w:tcPr>
          <w:p w14:paraId="0B007C77" w14:textId="027487D1" w:rsidR="00B023F1" w:rsidRDefault="00B023F1" w:rsidP="00B023F1">
            <w:pPr>
              <w:pBdr>
                <w:top w:val="single" w:sz="6" w:space="0" w:color="FFFFFF"/>
                <w:left w:val="single" w:sz="6" w:space="0" w:color="FFFFFF"/>
                <w:bottom w:val="single" w:sz="6" w:space="0" w:color="FFFFFF"/>
                <w:right w:val="single" w:sz="6" w:space="0" w:color="FFFFFF"/>
              </w:pBdr>
              <w:jc w:val="center"/>
              <w:rPr>
                <w:color w:val="000000"/>
              </w:rPr>
            </w:pPr>
            <w:r>
              <w:rPr>
                <w:b/>
                <w:bCs/>
                <w:color w:val="000000"/>
                <w:sz w:val="20"/>
                <w:szCs w:val="20"/>
              </w:rPr>
              <w:t xml:space="preserve">$2,230,000 </w:t>
            </w:r>
          </w:p>
        </w:tc>
      </w:tr>
    </w:tbl>
    <w:p w14:paraId="40201CA9" w14:textId="71CD37EA" w:rsidR="00B023F1" w:rsidRDefault="00B023F1" w:rsidP="00B023F1">
      <w:pPr>
        <w:rPr>
          <w:sz w:val="20"/>
          <w:szCs w:val="20"/>
        </w:rPr>
      </w:pPr>
      <w:r>
        <w:rPr>
          <w:sz w:val="20"/>
          <w:szCs w:val="20"/>
          <w:vertAlign w:val="superscript"/>
        </w:rPr>
        <w:t>a</w:t>
      </w:r>
      <w:r>
        <w:rPr>
          <w:sz w:val="20"/>
          <w:szCs w:val="20"/>
        </w:rPr>
        <w:t xml:space="preserve"> O&amp;M cost per occurrence for certifications for stationary was increased by 1.33 percent from the previous ICR to account for the increase in the average annual consumer price index </w:t>
      </w:r>
      <w:r w:rsidRPr="008B056F">
        <w:rPr>
          <w:sz w:val="20"/>
          <w:szCs w:val="20"/>
        </w:rPr>
        <w:t>(</w:t>
      </w:r>
      <w:r w:rsidRPr="00B023F1">
        <w:rPr>
          <w:sz w:val="20"/>
          <w:szCs w:val="20"/>
        </w:rPr>
        <w:t>https://www.bls.gov/cpi/#data</w:t>
      </w:r>
      <w:r>
        <w:rPr>
          <w:sz w:val="20"/>
          <w:szCs w:val="20"/>
        </w:rPr>
        <w:t>).  The original certification costs were estimated</w:t>
      </w:r>
      <w:r w:rsidRPr="002D0B89">
        <w:rPr>
          <w:sz w:val="20"/>
          <w:szCs w:val="20"/>
        </w:rPr>
        <w:t xml:space="preserve"> in Table 5.2.1-4 of the document, “Final Regulatory Support Document: Control of Emissions from Unregulated Non</w:t>
      </w:r>
      <w:r>
        <w:rPr>
          <w:sz w:val="20"/>
          <w:szCs w:val="20"/>
        </w:rPr>
        <w:t>-</w:t>
      </w:r>
      <w:proofErr w:type="gramStart"/>
      <w:r w:rsidRPr="002D0B89">
        <w:rPr>
          <w:sz w:val="20"/>
          <w:szCs w:val="20"/>
        </w:rPr>
        <w:t>road</w:t>
      </w:r>
      <w:proofErr w:type="gramEnd"/>
      <w:r w:rsidRPr="002D0B89">
        <w:rPr>
          <w:sz w:val="20"/>
          <w:szCs w:val="20"/>
        </w:rPr>
        <w:t xml:space="preserve"> Engines.”</w:t>
      </w:r>
    </w:p>
    <w:p w14:paraId="2AF861DA" w14:textId="77777777" w:rsidR="00B023F1" w:rsidRDefault="00B023F1" w:rsidP="00B023F1">
      <w:pPr>
        <w:rPr>
          <w:sz w:val="20"/>
          <w:szCs w:val="20"/>
        </w:rPr>
      </w:pPr>
      <w:r>
        <w:rPr>
          <w:sz w:val="20"/>
          <w:szCs w:val="20"/>
          <w:vertAlign w:val="superscript"/>
        </w:rPr>
        <w:t>b</w:t>
      </w:r>
      <w:r>
        <w:rPr>
          <w:sz w:val="20"/>
          <w:szCs w:val="20"/>
        </w:rPr>
        <w:t xml:space="preserve"> </w:t>
      </w:r>
      <w:proofErr w:type="gramStart"/>
      <w:r>
        <w:rPr>
          <w:sz w:val="20"/>
          <w:szCs w:val="20"/>
        </w:rPr>
        <w:t>The</w:t>
      </w:r>
      <w:proofErr w:type="gramEnd"/>
      <w:r>
        <w:rPr>
          <w:sz w:val="20"/>
          <w:szCs w:val="20"/>
        </w:rPr>
        <w:t xml:space="preserve"> distribution of new engine types is based on the same distribution from the previously approved ICR.</w:t>
      </w:r>
    </w:p>
    <w:p w14:paraId="168A9052" w14:textId="77777777" w:rsidR="00B023F1" w:rsidRDefault="00B023F1" w:rsidP="00B023F1">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c</w:t>
      </w:r>
      <w:r>
        <w:rPr>
          <w:sz w:val="20"/>
          <w:szCs w:val="20"/>
        </w:rPr>
        <w:t xml:space="preserve"> Previously certified engines &gt; 500-hp are required to conduct subsequent performance tests either after 3-years or 8,760 hours of operation after the initial performance test.  It is assumed that 12 percent of existing engines, or 2,228 existing engines, will be rated at &gt; 500 </w:t>
      </w:r>
      <w:proofErr w:type="spellStart"/>
      <w:r>
        <w:rPr>
          <w:sz w:val="20"/>
          <w:szCs w:val="20"/>
        </w:rPr>
        <w:t>hp</w:t>
      </w:r>
      <w:proofErr w:type="spellEnd"/>
      <w:r>
        <w:rPr>
          <w:sz w:val="20"/>
          <w:szCs w:val="20"/>
        </w:rPr>
        <w:t>, have previously had an initial performance test conducted, and are now required to conduct a subsequent test over the next 3-year period</w:t>
      </w:r>
    </w:p>
    <w:p w14:paraId="01B1561B" w14:textId="71E2E018" w:rsidR="00CA4CD6" w:rsidRDefault="00B023F1" w:rsidP="00B023F1">
      <w:pPr>
        <w:pBdr>
          <w:top w:val="single" w:sz="6" w:space="0" w:color="FFFFFF"/>
          <w:left w:val="single" w:sz="6" w:space="0" w:color="FFFFFF"/>
          <w:bottom w:val="single" w:sz="6" w:space="0" w:color="FFFFFF"/>
          <w:right w:val="single" w:sz="6" w:space="0" w:color="FFFFFF"/>
        </w:pBdr>
        <w:rPr>
          <w:sz w:val="20"/>
          <w:szCs w:val="20"/>
        </w:rPr>
      </w:pPr>
      <w:r w:rsidRPr="00B023F1">
        <w:rPr>
          <w:sz w:val="20"/>
          <w:szCs w:val="20"/>
          <w:vertAlign w:val="superscript"/>
        </w:rPr>
        <w:t>d</w:t>
      </w:r>
      <w:r>
        <w:rPr>
          <w:sz w:val="20"/>
          <w:szCs w:val="20"/>
        </w:rPr>
        <w:t xml:space="preserve"> </w:t>
      </w:r>
      <w:r w:rsidR="000B2E1C" w:rsidRPr="00272D68">
        <w:rPr>
          <w:sz w:val="20"/>
          <w:szCs w:val="20"/>
        </w:rPr>
        <w:t>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38A933E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B023F1">
        <w:t>$</w:t>
      </w:r>
      <w:r w:rsidR="00B023F1" w:rsidRPr="00B023F1">
        <w:t>253,000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6276F30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B023F1" w:rsidRPr="00B023F1">
        <w:t>2,230,000</w:t>
      </w:r>
      <w:r w:rsidRPr="00B023F1">
        <w:t>.</w:t>
      </w:r>
      <w:r w:rsidR="009C7E97" w:rsidRPr="00B023F1">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3EE74A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B023F1" w:rsidRPr="00B023F1">
        <w:t>2,480,000</w:t>
      </w:r>
      <w:r w:rsidR="00B023F1">
        <w:rPr>
          <w:color w:val="000000"/>
        </w:rPr>
        <w:t xml:space="preserve">. </w:t>
      </w:r>
      <w:r w:rsidR="001C5991">
        <w:rPr>
          <w:color w:val="000000"/>
        </w:rPr>
        <w:t xml:space="preserve">These are </w:t>
      </w:r>
      <w:r w:rsidR="001C5991">
        <w:rPr>
          <w:color w:val="000000"/>
        </w:rPr>
        <w:lastRenderedPageBreak/>
        <w:t>recordkeeping cost</w:t>
      </w:r>
      <w:r w:rsidR="00B023F1">
        <w:rPr>
          <w:color w:val="000000"/>
        </w:rPr>
        <w:t>s</w:t>
      </w:r>
      <w:r w:rsidR="001C5991">
        <w:rPr>
          <w:color w:val="000000"/>
        </w:rPr>
        <w:t>.</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135C77F" w:rsidR="00CA4CD6" w:rsidRPr="00B17698" w:rsidRDefault="00CA4CD6">
      <w:pPr>
        <w:pBdr>
          <w:top w:val="single" w:sz="6" w:space="0" w:color="FFFFFF"/>
          <w:left w:val="single" w:sz="6" w:space="0" w:color="FFFFFF"/>
          <w:bottom w:val="single" w:sz="6" w:space="0" w:color="FFFFFF"/>
          <w:right w:val="single" w:sz="6" w:space="0" w:color="FFFFFF"/>
        </w:pBdr>
        <w:ind w:firstLine="720"/>
      </w:pPr>
      <w:r>
        <w:rPr>
          <w:color w:val="000000"/>
        </w:rPr>
        <w:t>The average annual Agency cost during the three years of the ICR is estimated to be $</w:t>
      </w:r>
      <w:r w:rsidR="00B17698" w:rsidRPr="00B17698">
        <w:t>270,000</w:t>
      </w:r>
      <w:r w:rsidRPr="00B17698">
        <w:t>.</w:t>
      </w:r>
      <w:r w:rsidR="009C7E97" w:rsidRPr="00B17698">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6EE10720" w:rsidR="00CA4CD6" w:rsidRPr="00B17698"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sidRPr="00B17698">
        <w:t xml:space="preserve"> </w:t>
      </w:r>
      <w:r w:rsidR="00B17698" w:rsidRPr="00B17698">
        <w:t>NSPS for Stationary Spark Ignition Internal Combustion Engines (40 CFR Part 60, Subpart JJJJ) (Renewal)</w:t>
      </w:r>
      <w:r w:rsidR="00B17698">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39C40C2" w14:textId="5BF48A1E" w:rsidR="00CA4CD6" w:rsidRDefault="00CA4CD6" w:rsidP="00B17698">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Based on our research for this ICR, on average over the next three years, approximately </w:t>
      </w:r>
      <w:r w:rsidR="00B17698">
        <w:rPr>
          <w:color w:val="000000"/>
        </w:rPr>
        <w:t>18,317</w:t>
      </w:r>
      <w:r>
        <w:rPr>
          <w:color w:val="000000"/>
        </w:rPr>
        <w:t xml:space="preserve"> existing respondents will be subject to the standard.</w:t>
      </w:r>
      <w:r w:rsidR="009C7E97">
        <w:rPr>
          <w:color w:val="000000"/>
        </w:rPr>
        <w:t xml:space="preserve"> </w:t>
      </w:r>
      <w:r>
        <w:rPr>
          <w:color w:val="000000"/>
        </w:rPr>
        <w:t xml:space="preserve">It is estimated that an </w:t>
      </w:r>
      <w:r w:rsidRPr="00B17698">
        <w:t xml:space="preserve">additional </w:t>
      </w:r>
      <w:r w:rsidR="00B17698" w:rsidRPr="00B17698">
        <w:t>253</w:t>
      </w:r>
      <w:r>
        <w:rPr>
          <w:color w:val="000000"/>
        </w:rPr>
        <w:t xml:space="preserve">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B17698">
        <w:rPr>
          <w:color w:val="000000"/>
        </w:rPr>
        <w:t>18,570</w:t>
      </w:r>
      <w:r>
        <w:rPr>
          <w:color w:val="000000"/>
        </w:rPr>
        <w:t xml:space="preserve"> per year.</w:t>
      </w:r>
      <w:r w:rsidR="009C7E97">
        <w:rPr>
          <w:color w:val="000000"/>
        </w:rPr>
        <w:t xml:space="preserve"> </w:t>
      </w:r>
    </w:p>
    <w:p w14:paraId="4F63836E" w14:textId="77777777" w:rsidR="00B17698" w:rsidRDefault="00B17698" w:rsidP="00B17698">
      <w:pPr>
        <w:pBdr>
          <w:top w:val="single" w:sz="6" w:space="0" w:color="FFFFFF"/>
          <w:left w:val="single" w:sz="6" w:space="0" w:color="FFFFFF"/>
          <w:bottom w:val="single" w:sz="6" w:space="0" w:color="FFFFFF"/>
          <w:right w:val="single" w:sz="6" w:space="0" w:color="FFFFFF"/>
        </w:pBdr>
        <w:ind w:firstLine="720"/>
        <w:rPr>
          <w:color w:val="000000"/>
        </w:rPr>
      </w:pPr>
    </w:p>
    <w:p w14:paraId="1C6CF2D9" w14:textId="2259602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59CA2C67" w14:textId="1981D76F" w:rsidR="00B17698" w:rsidRDefault="00B17698">
      <w:pPr>
        <w:pBdr>
          <w:top w:val="single" w:sz="6" w:space="0" w:color="FFFFFF"/>
          <w:left w:val="single" w:sz="6" w:space="0" w:color="FFFFFF"/>
          <w:bottom w:val="single" w:sz="6" w:space="0" w:color="FFFFFF"/>
          <w:right w:val="single" w:sz="6" w:space="0" w:color="FFFFFF"/>
        </w:pBdr>
        <w:ind w:firstLine="720"/>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B17698">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B43087">
            <w:pPr>
              <w:keepNext/>
              <w:keepLines/>
              <w:spacing w:line="120" w:lineRule="exact"/>
              <w:rPr>
                <w:color w:val="000000"/>
              </w:rPr>
            </w:pPr>
          </w:p>
          <w:p w14:paraId="200D15AA" w14:textId="77777777" w:rsidR="00CA4CD6" w:rsidRDefault="00CA4CD6" w:rsidP="00B43087">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B17698">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B43087">
            <w:pPr>
              <w:keepNext/>
              <w:keepLines/>
              <w:spacing w:line="120" w:lineRule="exact"/>
              <w:rPr>
                <w:b/>
                <w:bCs/>
                <w:color w:val="000000"/>
              </w:rPr>
            </w:pPr>
          </w:p>
          <w:p w14:paraId="78D9EDFB" w14:textId="77777777" w:rsidR="00CA4CD6" w:rsidRDefault="00CA4CD6" w:rsidP="00B4308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B43087">
            <w:pPr>
              <w:keepNext/>
              <w:keepLines/>
              <w:spacing w:line="120" w:lineRule="exact"/>
              <w:rPr>
                <w:color w:val="000000"/>
                <w:sz w:val="18"/>
                <w:szCs w:val="18"/>
              </w:rPr>
            </w:pPr>
          </w:p>
          <w:p w14:paraId="1970AAAF" w14:textId="77777777" w:rsidR="00CA4CD6" w:rsidRDefault="00CA4CD6" w:rsidP="00B4308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B43087">
            <w:pPr>
              <w:keepNext/>
              <w:keepLines/>
              <w:spacing w:line="120" w:lineRule="exact"/>
              <w:rPr>
                <w:color w:val="000000"/>
                <w:sz w:val="18"/>
                <w:szCs w:val="18"/>
              </w:rPr>
            </w:pPr>
          </w:p>
          <w:p w14:paraId="3D5DEBA0" w14:textId="77777777" w:rsidR="00CA4CD6" w:rsidRDefault="00CA4CD6" w:rsidP="00B4308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B43087">
            <w:pPr>
              <w:keepNext/>
              <w:keepLines/>
              <w:spacing w:line="120" w:lineRule="exact"/>
              <w:rPr>
                <w:color w:val="000000"/>
                <w:sz w:val="18"/>
                <w:szCs w:val="18"/>
              </w:rPr>
            </w:pPr>
          </w:p>
          <w:p w14:paraId="4A5A514E" w14:textId="77777777" w:rsidR="00CA4CD6" w:rsidRDefault="00CA4CD6" w:rsidP="00B4308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B17698">
        <w:trPr>
          <w:cantSplit/>
        </w:trPr>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B43087">
            <w:pPr>
              <w:keepNext/>
              <w:keepLines/>
              <w:spacing w:line="120" w:lineRule="exact"/>
              <w:rPr>
                <w:color w:val="000000"/>
                <w:sz w:val="18"/>
                <w:szCs w:val="18"/>
              </w:rPr>
            </w:pPr>
          </w:p>
          <w:p w14:paraId="120FFE93" w14:textId="77777777" w:rsidR="00CA4CD6" w:rsidRDefault="00CA4CD6" w:rsidP="00B43087">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B4308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B43087">
            <w:pPr>
              <w:keepNext/>
              <w:keepLines/>
              <w:spacing w:line="120" w:lineRule="exact"/>
              <w:rPr>
                <w:color w:val="000000"/>
                <w:sz w:val="20"/>
                <w:szCs w:val="20"/>
              </w:rPr>
            </w:pPr>
          </w:p>
          <w:p w14:paraId="7AE43548" w14:textId="77777777" w:rsidR="00CA4CD6" w:rsidRDefault="00CA4CD6" w:rsidP="00B4308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B4308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B43087">
            <w:pPr>
              <w:keepNext/>
              <w:keepLines/>
              <w:spacing w:line="120" w:lineRule="exact"/>
              <w:rPr>
                <w:color w:val="000000"/>
                <w:sz w:val="20"/>
                <w:szCs w:val="20"/>
              </w:rPr>
            </w:pPr>
          </w:p>
          <w:p w14:paraId="6ECA8CD0" w14:textId="77777777" w:rsidR="00CA4CD6" w:rsidRDefault="00CA4CD6" w:rsidP="00B4308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B4308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B43087">
            <w:pPr>
              <w:keepNext/>
              <w:keepLines/>
              <w:spacing w:line="120" w:lineRule="exact"/>
              <w:rPr>
                <w:color w:val="000000"/>
                <w:sz w:val="20"/>
                <w:szCs w:val="20"/>
              </w:rPr>
            </w:pPr>
          </w:p>
          <w:p w14:paraId="2C62F3F4" w14:textId="77777777" w:rsidR="00CA4CD6" w:rsidRDefault="00CA4CD6" w:rsidP="00B4308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B4308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B43087">
            <w:pPr>
              <w:keepNext/>
              <w:keepLines/>
              <w:spacing w:line="120" w:lineRule="exact"/>
              <w:rPr>
                <w:color w:val="000000"/>
                <w:sz w:val="20"/>
                <w:szCs w:val="20"/>
              </w:rPr>
            </w:pPr>
          </w:p>
          <w:p w14:paraId="445A6ABA" w14:textId="77777777" w:rsidR="00CA4CD6" w:rsidRDefault="00CA4CD6" w:rsidP="00B4308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B4308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B43087">
            <w:pPr>
              <w:keepNext/>
              <w:keepLines/>
              <w:spacing w:line="120" w:lineRule="exact"/>
              <w:rPr>
                <w:color w:val="000000"/>
                <w:sz w:val="20"/>
                <w:szCs w:val="20"/>
              </w:rPr>
            </w:pPr>
          </w:p>
          <w:p w14:paraId="0B5753A4" w14:textId="77777777" w:rsidR="00CA4CD6" w:rsidRDefault="00CA4CD6" w:rsidP="00B4308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B43087">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B4308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B17698" w14:paraId="1525732D" w14:textId="77777777" w:rsidTr="00B17698">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bottom"/>
          </w:tcPr>
          <w:p w14:paraId="3108CE70" w14:textId="63E2B37A"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253</w:t>
            </w:r>
          </w:p>
        </w:tc>
        <w:tc>
          <w:tcPr>
            <w:tcW w:w="1282" w:type="dxa"/>
            <w:tcBorders>
              <w:top w:val="single" w:sz="8" w:space="0" w:color="000000"/>
              <w:left w:val="single" w:sz="6" w:space="0" w:color="000000"/>
              <w:bottom w:val="single" w:sz="6" w:space="0" w:color="000000"/>
              <w:right w:val="single" w:sz="6" w:space="0" w:color="000000"/>
            </w:tcBorders>
            <w:vAlign w:val="bottom"/>
          </w:tcPr>
          <w:p w14:paraId="0B137A30" w14:textId="0B0C3E5E"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18,064</w:t>
            </w:r>
          </w:p>
        </w:tc>
        <w:tc>
          <w:tcPr>
            <w:tcW w:w="2070" w:type="dxa"/>
            <w:tcBorders>
              <w:top w:val="single" w:sz="8" w:space="0" w:color="000000"/>
              <w:left w:val="single" w:sz="6" w:space="0" w:color="000000"/>
              <w:bottom w:val="single" w:sz="6" w:space="0" w:color="000000"/>
              <w:right w:val="single" w:sz="6" w:space="0" w:color="000000"/>
            </w:tcBorders>
            <w:vAlign w:val="bottom"/>
          </w:tcPr>
          <w:p w14:paraId="7D960C93" w14:textId="6FC156F7"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bottom"/>
          </w:tcPr>
          <w:p w14:paraId="7ED54B96" w14:textId="6732321F"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bottom"/>
          </w:tcPr>
          <w:p w14:paraId="3F7C0DAD" w14:textId="0BB9BACA"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18,317</w:t>
            </w:r>
          </w:p>
        </w:tc>
      </w:tr>
      <w:tr w:rsidR="00B17698" w14:paraId="75ED52D9" w14:textId="77777777" w:rsidTr="00B17698">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bottom"/>
          </w:tcPr>
          <w:p w14:paraId="7564DEC3" w14:textId="6F3F7D98"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253</w:t>
            </w:r>
          </w:p>
        </w:tc>
        <w:tc>
          <w:tcPr>
            <w:tcW w:w="1282" w:type="dxa"/>
            <w:tcBorders>
              <w:top w:val="single" w:sz="6" w:space="0" w:color="000000"/>
              <w:left w:val="single" w:sz="6" w:space="0" w:color="000000"/>
              <w:bottom w:val="single" w:sz="6" w:space="0" w:color="000000"/>
              <w:right w:val="single" w:sz="6" w:space="0" w:color="000000"/>
            </w:tcBorders>
            <w:vAlign w:val="bottom"/>
          </w:tcPr>
          <w:p w14:paraId="002226B8" w14:textId="71C2227B"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18,317</w:t>
            </w:r>
          </w:p>
        </w:tc>
        <w:tc>
          <w:tcPr>
            <w:tcW w:w="2070" w:type="dxa"/>
            <w:tcBorders>
              <w:top w:val="single" w:sz="6" w:space="0" w:color="000000"/>
              <w:left w:val="single" w:sz="6" w:space="0" w:color="000000"/>
              <w:bottom w:val="single" w:sz="6" w:space="0" w:color="000000"/>
              <w:right w:val="single" w:sz="6" w:space="0" w:color="000000"/>
            </w:tcBorders>
            <w:vAlign w:val="bottom"/>
          </w:tcPr>
          <w:p w14:paraId="1C3913C5" w14:textId="3FB1C909"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bottom"/>
          </w:tcPr>
          <w:p w14:paraId="3802688A" w14:textId="227A3DF5"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bottom"/>
          </w:tcPr>
          <w:p w14:paraId="45C01B8A" w14:textId="46A791C2"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18,570</w:t>
            </w:r>
          </w:p>
        </w:tc>
      </w:tr>
      <w:tr w:rsidR="00B17698" w14:paraId="0C60FE4C" w14:textId="77777777" w:rsidTr="00B17698">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bottom"/>
          </w:tcPr>
          <w:p w14:paraId="1A6EA395" w14:textId="258F8A55"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253</w:t>
            </w:r>
          </w:p>
        </w:tc>
        <w:tc>
          <w:tcPr>
            <w:tcW w:w="1282" w:type="dxa"/>
            <w:tcBorders>
              <w:top w:val="single" w:sz="6" w:space="0" w:color="000000"/>
              <w:left w:val="single" w:sz="6" w:space="0" w:color="000000"/>
              <w:bottom w:val="single" w:sz="6" w:space="0" w:color="000000"/>
              <w:right w:val="single" w:sz="6" w:space="0" w:color="000000"/>
            </w:tcBorders>
            <w:vAlign w:val="bottom"/>
          </w:tcPr>
          <w:p w14:paraId="37336570" w14:textId="0EBAA3F7"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18,570</w:t>
            </w:r>
          </w:p>
        </w:tc>
        <w:tc>
          <w:tcPr>
            <w:tcW w:w="2070" w:type="dxa"/>
            <w:tcBorders>
              <w:top w:val="single" w:sz="6" w:space="0" w:color="000000"/>
              <w:left w:val="single" w:sz="6" w:space="0" w:color="000000"/>
              <w:bottom w:val="single" w:sz="6" w:space="0" w:color="000000"/>
              <w:right w:val="single" w:sz="6" w:space="0" w:color="000000"/>
            </w:tcBorders>
            <w:vAlign w:val="bottom"/>
          </w:tcPr>
          <w:p w14:paraId="7C60F04B" w14:textId="29310057"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bottom"/>
          </w:tcPr>
          <w:p w14:paraId="53B7186D" w14:textId="57E6D9A1"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bottom"/>
          </w:tcPr>
          <w:p w14:paraId="18B5AAAA" w14:textId="4E37CF07"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18,823</w:t>
            </w:r>
          </w:p>
        </w:tc>
      </w:tr>
      <w:tr w:rsidR="00B17698" w14:paraId="6B3C1DEA" w14:textId="77777777" w:rsidTr="00B17698">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bottom"/>
          </w:tcPr>
          <w:p w14:paraId="1581E97D" w14:textId="4E0E1BB4"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253</w:t>
            </w:r>
          </w:p>
        </w:tc>
        <w:tc>
          <w:tcPr>
            <w:tcW w:w="1282" w:type="dxa"/>
            <w:tcBorders>
              <w:top w:val="single" w:sz="6" w:space="0" w:color="000000"/>
              <w:left w:val="single" w:sz="6" w:space="0" w:color="000000"/>
              <w:bottom w:val="single" w:sz="8" w:space="0" w:color="000000"/>
              <w:right w:val="single" w:sz="6" w:space="0" w:color="000000"/>
            </w:tcBorders>
            <w:vAlign w:val="bottom"/>
          </w:tcPr>
          <w:p w14:paraId="47314C40" w14:textId="0E49B245"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18,317</w:t>
            </w:r>
          </w:p>
        </w:tc>
        <w:tc>
          <w:tcPr>
            <w:tcW w:w="2070" w:type="dxa"/>
            <w:tcBorders>
              <w:top w:val="single" w:sz="6" w:space="0" w:color="000000"/>
              <w:left w:val="single" w:sz="6" w:space="0" w:color="000000"/>
              <w:bottom w:val="single" w:sz="8" w:space="0" w:color="000000"/>
              <w:right w:val="single" w:sz="6" w:space="0" w:color="000000"/>
            </w:tcBorders>
            <w:vAlign w:val="bottom"/>
          </w:tcPr>
          <w:p w14:paraId="480163AE" w14:textId="3C48A76E"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bottom"/>
          </w:tcPr>
          <w:p w14:paraId="2B2CDCCB" w14:textId="4A4C00CD"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bottom"/>
          </w:tcPr>
          <w:p w14:paraId="0CAD30F7" w14:textId="620B86D4" w:rsidR="00B17698" w:rsidRPr="00B17698" w:rsidRDefault="00B17698" w:rsidP="00B4308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18,570</w:t>
            </w:r>
          </w:p>
        </w:tc>
      </w:tr>
    </w:tbl>
    <w:p w14:paraId="7C547DF5" w14:textId="7DD3211A"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4756CBE6"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proofErr w:type="gramStart"/>
      <w:r w:rsidR="00CA4CD6">
        <w:rPr>
          <w:color w:val="000000"/>
        </w:rPr>
        <w:t>three year</w:t>
      </w:r>
      <w:proofErr w:type="gramEnd"/>
      <w:r w:rsidR="00CA4CD6">
        <w:rPr>
          <w:color w:val="000000"/>
        </w:rPr>
        <w:t xml:space="preserve"> period of this ICR is </w:t>
      </w:r>
      <w:r w:rsidR="00B17698">
        <w:rPr>
          <w:color w:val="000000"/>
        </w:rPr>
        <w:t>18,570</w:t>
      </w:r>
      <w:r w:rsidR="00507EC5">
        <w:rPr>
          <w:color w:val="000000"/>
        </w:rPr>
        <w:t xml:space="preserve">. </w:t>
      </w:r>
    </w:p>
    <w:p w14:paraId="6343745F" w14:textId="26FD09A8" w:rsidR="00CA4CD6" w:rsidRDefault="00CA4CD6" w:rsidP="00B17698">
      <w:pPr>
        <w:pBdr>
          <w:top w:val="single" w:sz="6" w:space="0" w:color="FFFFFF"/>
          <w:left w:val="single" w:sz="6" w:space="0" w:color="FFFFFF"/>
          <w:bottom w:val="single" w:sz="6" w:space="0" w:color="FFFFFF"/>
          <w:right w:val="single" w:sz="6" w:space="0" w:color="FFFFFF"/>
        </w:pBdr>
        <w:rPr>
          <w:color w:val="000000"/>
        </w:rPr>
      </w:pPr>
    </w:p>
    <w:p w14:paraId="2DD44DAF" w14:textId="2410FAA2"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B17698">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B17698">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B17698" w14:paraId="16C1203F" w14:textId="77777777" w:rsidTr="00B17698">
        <w:trPr>
          <w:trHeight w:val="366"/>
        </w:trPr>
        <w:tc>
          <w:tcPr>
            <w:tcW w:w="2700" w:type="dxa"/>
            <w:vAlign w:val="center"/>
          </w:tcPr>
          <w:p w14:paraId="7DB8FBDE" w14:textId="46AED730" w:rsidR="00B17698" w:rsidRPr="00B17698" w:rsidRDefault="00B17698" w:rsidP="00B17698">
            <w:pPr>
              <w:pBdr>
                <w:top w:val="single" w:sz="6" w:space="0" w:color="FFFFFF"/>
                <w:left w:val="single" w:sz="6" w:space="0" w:color="FFFFFF"/>
                <w:bottom w:val="single" w:sz="6" w:space="0" w:color="FFFFFF"/>
                <w:right w:val="single" w:sz="6" w:space="0" w:color="FFFFFF"/>
              </w:pBdr>
              <w:rPr>
                <w:color w:val="000000"/>
                <w:sz w:val="18"/>
                <w:szCs w:val="18"/>
              </w:rPr>
            </w:pPr>
            <w:r w:rsidRPr="00B17698">
              <w:rPr>
                <w:sz w:val="18"/>
                <w:szCs w:val="18"/>
                <w:lang w:eastAsia="zh-TW"/>
              </w:rPr>
              <w:t xml:space="preserve">Initial notification (&gt;500 </w:t>
            </w:r>
            <w:proofErr w:type="spellStart"/>
            <w:r w:rsidRPr="00B17698">
              <w:rPr>
                <w:sz w:val="18"/>
                <w:szCs w:val="18"/>
                <w:lang w:eastAsia="zh-TW"/>
              </w:rPr>
              <w:t>hp</w:t>
            </w:r>
            <w:proofErr w:type="spellEnd"/>
            <w:r w:rsidRPr="00B17698">
              <w:rPr>
                <w:sz w:val="18"/>
                <w:szCs w:val="18"/>
                <w:lang w:eastAsia="zh-TW"/>
              </w:rPr>
              <w:t xml:space="preserve"> non-certified engines) </w:t>
            </w:r>
            <w:r w:rsidRPr="00B17698">
              <w:rPr>
                <w:sz w:val="18"/>
                <w:szCs w:val="18"/>
                <w:vertAlign w:val="superscript"/>
                <w:lang w:eastAsia="zh-TW"/>
              </w:rPr>
              <w:t>1</w:t>
            </w:r>
          </w:p>
        </w:tc>
        <w:tc>
          <w:tcPr>
            <w:tcW w:w="1260" w:type="dxa"/>
            <w:vAlign w:val="center"/>
          </w:tcPr>
          <w:p w14:paraId="63308014" w14:textId="3C822C45"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30</w:t>
            </w:r>
          </w:p>
        </w:tc>
        <w:tc>
          <w:tcPr>
            <w:tcW w:w="1260" w:type="dxa"/>
            <w:vAlign w:val="center"/>
          </w:tcPr>
          <w:p w14:paraId="7D6BA6A3" w14:textId="68E9391E"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1</w:t>
            </w:r>
          </w:p>
        </w:tc>
        <w:tc>
          <w:tcPr>
            <w:tcW w:w="1890" w:type="dxa"/>
            <w:vAlign w:val="center"/>
          </w:tcPr>
          <w:p w14:paraId="508145DD" w14:textId="56411CDF"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n/a</w:t>
            </w:r>
          </w:p>
        </w:tc>
        <w:tc>
          <w:tcPr>
            <w:tcW w:w="2070" w:type="dxa"/>
            <w:vAlign w:val="center"/>
          </w:tcPr>
          <w:p w14:paraId="70F8E048" w14:textId="1AFD8336"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30</w:t>
            </w:r>
          </w:p>
        </w:tc>
      </w:tr>
      <w:tr w:rsidR="00B17698" w14:paraId="300564D1" w14:textId="77777777" w:rsidTr="00B17698">
        <w:trPr>
          <w:trHeight w:val="366"/>
        </w:trPr>
        <w:tc>
          <w:tcPr>
            <w:tcW w:w="2700" w:type="dxa"/>
            <w:vAlign w:val="center"/>
          </w:tcPr>
          <w:p w14:paraId="0F46E3DF" w14:textId="0A9F6D30" w:rsidR="00B17698" w:rsidRPr="00B17698" w:rsidRDefault="00B17698" w:rsidP="00B17698">
            <w:pPr>
              <w:pBdr>
                <w:top w:val="single" w:sz="6" w:space="0" w:color="FFFFFF"/>
                <w:left w:val="single" w:sz="6" w:space="0" w:color="FFFFFF"/>
                <w:bottom w:val="single" w:sz="6" w:space="0" w:color="FFFFFF"/>
                <w:right w:val="single" w:sz="6" w:space="0" w:color="FFFFFF"/>
              </w:pBdr>
              <w:rPr>
                <w:color w:val="000000"/>
                <w:sz w:val="18"/>
                <w:szCs w:val="18"/>
              </w:rPr>
            </w:pPr>
            <w:r w:rsidRPr="00B17698">
              <w:rPr>
                <w:sz w:val="18"/>
                <w:szCs w:val="18"/>
                <w:lang w:eastAsia="zh-TW"/>
              </w:rPr>
              <w:t>Record Engine Maintenance</w:t>
            </w:r>
          </w:p>
        </w:tc>
        <w:tc>
          <w:tcPr>
            <w:tcW w:w="1260" w:type="dxa"/>
            <w:vAlign w:val="center"/>
          </w:tcPr>
          <w:p w14:paraId="06C154FF" w14:textId="7BFB6623" w:rsidR="00B17698" w:rsidRPr="00B17698" w:rsidRDefault="00685034"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18,570</w:t>
            </w:r>
          </w:p>
        </w:tc>
        <w:tc>
          <w:tcPr>
            <w:tcW w:w="1260" w:type="dxa"/>
            <w:vAlign w:val="center"/>
          </w:tcPr>
          <w:p w14:paraId="40F59661" w14:textId="41018189"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1</w:t>
            </w:r>
          </w:p>
        </w:tc>
        <w:tc>
          <w:tcPr>
            <w:tcW w:w="1890" w:type="dxa"/>
            <w:vAlign w:val="center"/>
          </w:tcPr>
          <w:p w14:paraId="3E42D994" w14:textId="71D34413"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n/a</w:t>
            </w:r>
          </w:p>
        </w:tc>
        <w:tc>
          <w:tcPr>
            <w:tcW w:w="2070" w:type="dxa"/>
            <w:vAlign w:val="center"/>
          </w:tcPr>
          <w:p w14:paraId="4B9F0EBE" w14:textId="0E292D19"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18,570</w:t>
            </w:r>
          </w:p>
        </w:tc>
      </w:tr>
      <w:tr w:rsidR="00B17698" w14:paraId="4FB1550D" w14:textId="77777777" w:rsidTr="00B17698">
        <w:trPr>
          <w:trHeight w:val="366"/>
        </w:trPr>
        <w:tc>
          <w:tcPr>
            <w:tcW w:w="2700" w:type="dxa"/>
            <w:vAlign w:val="center"/>
          </w:tcPr>
          <w:p w14:paraId="5387B54C" w14:textId="5E621373" w:rsidR="00B17698" w:rsidRPr="00B17698" w:rsidRDefault="00B17698" w:rsidP="00B17698">
            <w:pPr>
              <w:pBdr>
                <w:top w:val="single" w:sz="6" w:space="0" w:color="FFFFFF"/>
                <w:left w:val="single" w:sz="6" w:space="0" w:color="FFFFFF"/>
                <w:bottom w:val="single" w:sz="6" w:space="0" w:color="FFFFFF"/>
                <w:right w:val="single" w:sz="6" w:space="0" w:color="FFFFFF"/>
              </w:pBdr>
              <w:rPr>
                <w:color w:val="000000"/>
                <w:sz w:val="18"/>
                <w:szCs w:val="18"/>
              </w:rPr>
            </w:pPr>
            <w:r w:rsidRPr="00B17698">
              <w:rPr>
                <w:sz w:val="18"/>
                <w:szCs w:val="18"/>
                <w:lang w:eastAsia="zh-TW"/>
              </w:rPr>
              <w:t>Recording hours in non-emergency operation</w:t>
            </w:r>
          </w:p>
        </w:tc>
        <w:tc>
          <w:tcPr>
            <w:tcW w:w="1260" w:type="dxa"/>
            <w:vAlign w:val="center"/>
          </w:tcPr>
          <w:p w14:paraId="5E226832" w14:textId="73911351"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427</w:t>
            </w:r>
          </w:p>
        </w:tc>
        <w:tc>
          <w:tcPr>
            <w:tcW w:w="1260" w:type="dxa"/>
            <w:vAlign w:val="center"/>
          </w:tcPr>
          <w:p w14:paraId="61FE4D7C" w14:textId="1F9F03E3"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1</w:t>
            </w:r>
          </w:p>
        </w:tc>
        <w:tc>
          <w:tcPr>
            <w:tcW w:w="1890" w:type="dxa"/>
            <w:vAlign w:val="center"/>
          </w:tcPr>
          <w:p w14:paraId="4628B654" w14:textId="3264DFE0"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n/a</w:t>
            </w:r>
          </w:p>
        </w:tc>
        <w:tc>
          <w:tcPr>
            <w:tcW w:w="2070" w:type="dxa"/>
            <w:vAlign w:val="center"/>
          </w:tcPr>
          <w:p w14:paraId="2ACB2E06" w14:textId="62ED67FE"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427</w:t>
            </w:r>
          </w:p>
        </w:tc>
      </w:tr>
      <w:tr w:rsidR="00B17698" w14:paraId="307BAE5D" w14:textId="77777777" w:rsidTr="00B17698">
        <w:trPr>
          <w:trHeight w:val="366"/>
        </w:trPr>
        <w:tc>
          <w:tcPr>
            <w:tcW w:w="2700" w:type="dxa"/>
            <w:vAlign w:val="center"/>
          </w:tcPr>
          <w:p w14:paraId="4EF1E912" w14:textId="08676AF0" w:rsidR="00B17698" w:rsidRPr="00B17698" w:rsidRDefault="00B17698" w:rsidP="00B17698">
            <w:pPr>
              <w:pBdr>
                <w:top w:val="single" w:sz="6" w:space="0" w:color="FFFFFF"/>
                <w:left w:val="single" w:sz="6" w:space="0" w:color="FFFFFF"/>
                <w:bottom w:val="single" w:sz="6" w:space="0" w:color="FFFFFF"/>
                <w:right w:val="single" w:sz="6" w:space="0" w:color="FFFFFF"/>
              </w:pBdr>
              <w:rPr>
                <w:sz w:val="18"/>
                <w:szCs w:val="18"/>
                <w:lang w:eastAsia="zh-TW"/>
              </w:rPr>
            </w:pPr>
            <w:r w:rsidRPr="00B17698">
              <w:rPr>
                <w:sz w:val="18"/>
                <w:szCs w:val="18"/>
                <w:lang w:eastAsia="zh-TW"/>
              </w:rPr>
              <w:t>Annual Report for emergency stationary SI ICE</w:t>
            </w:r>
            <w:r>
              <w:rPr>
                <w:sz w:val="18"/>
                <w:szCs w:val="18"/>
                <w:lang w:eastAsia="zh-TW"/>
              </w:rPr>
              <w:t xml:space="preserve"> </w:t>
            </w:r>
            <w:r w:rsidRPr="00B17698">
              <w:rPr>
                <w:sz w:val="18"/>
                <w:szCs w:val="18"/>
                <w:vertAlign w:val="superscript"/>
                <w:lang w:eastAsia="zh-TW"/>
              </w:rPr>
              <w:t>2</w:t>
            </w:r>
          </w:p>
        </w:tc>
        <w:tc>
          <w:tcPr>
            <w:tcW w:w="1260" w:type="dxa"/>
            <w:vAlign w:val="center"/>
          </w:tcPr>
          <w:p w14:paraId="318737F9" w14:textId="6733446F"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21</w:t>
            </w:r>
          </w:p>
        </w:tc>
        <w:tc>
          <w:tcPr>
            <w:tcW w:w="1260" w:type="dxa"/>
            <w:vAlign w:val="center"/>
          </w:tcPr>
          <w:p w14:paraId="2B7B1C88" w14:textId="275B87FD"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1</w:t>
            </w:r>
          </w:p>
        </w:tc>
        <w:tc>
          <w:tcPr>
            <w:tcW w:w="1890" w:type="dxa"/>
            <w:vAlign w:val="center"/>
          </w:tcPr>
          <w:p w14:paraId="2D02556A" w14:textId="36EA5CF8"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n/a</w:t>
            </w:r>
          </w:p>
        </w:tc>
        <w:tc>
          <w:tcPr>
            <w:tcW w:w="2070" w:type="dxa"/>
            <w:vAlign w:val="center"/>
          </w:tcPr>
          <w:p w14:paraId="4D938C56" w14:textId="0BCF66AC"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r w:rsidRPr="00B17698">
              <w:rPr>
                <w:color w:val="000000"/>
                <w:sz w:val="18"/>
                <w:szCs w:val="18"/>
              </w:rPr>
              <w:t>21</w:t>
            </w:r>
          </w:p>
        </w:tc>
      </w:tr>
      <w:tr w:rsidR="00B17698" w14:paraId="083E1D2F" w14:textId="77777777" w:rsidTr="00B17698">
        <w:trPr>
          <w:trHeight w:val="366"/>
        </w:trPr>
        <w:tc>
          <w:tcPr>
            <w:tcW w:w="2700" w:type="dxa"/>
            <w:vAlign w:val="center"/>
          </w:tcPr>
          <w:p w14:paraId="0A00E7E9" w14:textId="48BB7063" w:rsidR="00B17698" w:rsidRPr="00B17698" w:rsidRDefault="00B17698" w:rsidP="00B17698">
            <w:pPr>
              <w:pBdr>
                <w:top w:val="single" w:sz="6" w:space="0" w:color="FFFFFF"/>
                <w:left w:val="single" w:sz="6" w:space="0" w:color="FFFFFF"/>
                <w:bottom w:val="single" w:sz="6" w:space="0" w:color="FFFFFF"/>
                <w:right w:val="single" w:sz="6" w:space="0" w:color="FFFFFF"/>
              </w:pBdr>
              <w:rPr>
                <w:color w:val="000000"/>
                <w:sz w:val="18"/>
                <w:szCs w:val="18"/>
              </w:rPr>
            </w:pPr>
            <w:r w:rsidRPr="00B17698">
              <w:rPr>
                <w:b/>
                <w:color w:val="000000"/>
                <w:sz w:val="18"/>
                <w:szCs w:val="18"/>
              </w:rPr>
              <w:t>Total (rounded)</w:t>
            </w:r>
          </w:p>
        </w:tc>
        <w:tc>
          <w:tcPr>
            <w:tcW w:w="1260" w:type="dxa"/>
            <w:vAlign w:val="center"/>
          </w:tcPr>
          <w:p w14:paraId="6D5F816B" w14:textId="77777777"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64FA5AEC" w14:textId="77777777"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67D9124E" w14:textId="77777777"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14:paraId="526F05CB" w14:textId="6225F0DB" w:rsidR="00B17698" w:rsidRPr="00B17698" w:rsidRDefault="00B17698" w:rsidP="00B17698">
            <w:pPr>
              <w:pBdr>
                <w:top w:val="single" w:sz="6" w:space="0" w:color="FFFFFF"/>
                <w:left w:val="single" w:sz="6" w:space="0" w:color="FFFFFF"/>
                <w:bottom w:val="single" w:sz="6" w:space="0" w:color="FFFFFF"/>
                <w:right w:val="single" w:sz="6" w:space="0" w:color="FFFFFF"/>
              </w:pBdr>
              <w:jc w:val="center"/>
              <w:rPr>
                <w:color w:val="000000"/>
                <w:sz w:val="18"/>
                <w:szCs w:val="18"/>
              </w:rPr>
            </w:pPr>
            <w:r>
              <w:rPr>
                <w:b/>
                <w:color w:val="000000"/>
                <w:sz w:val="18"/>
                <w:szCs w:val="18"/>
              </w:rPr>
              <w:t>19,048</w:t>
            </w:r>
          </w:p>
        </w:tc>
      </w:tr>
    </w:tbl>
    <w:p w14:paraId="6962C5F8" w14:textId="6DFACD24" w:rsidR="00B17698" w:rsidRPr="008B1453" w:rsidRDefault="00B17698" w:rsidP="00B17698">
      <w:pPr>
        <w:pBdr>
          <w:top w:val="single" w:sz="6" w:space="0" w:color="FFFFFF"/>
          <w:left w:val="single" w:sz="6" w:space="0" w:color="FFFFFF"/>
          <w:bottom w:val="single" w:sz="6" w:space="0" w:color="FFFFFF"/>
          <w:right w:val="single" w:sz="6" w:space="0" w:color="FFFFFF"/>
        </w:pBdr>
        <w:rPr>
          <w:color w:val="000000"/>
          <w:sz w:val="20"/>
          <w:szCs w:val="20"/>
        </w:rPr>
      </w:pPr>
      <w:r>
        <w:rPr>
          <w:color w:val="000000"/>
        </w:rPr>
        <w:t xml:space="preserve">  </w:t>
      </w:r>
      <w:proofErr w:type="gramStart"/>
      <w:r w:rsidRPr="008B1453">
        <w:rPr>
          <w:color w:val="000000"/>
          <w:sz w:val="20"/>
          <w:szCs w:val="20"/>
          <w:vertAlign w:val="superscript"/>
        </w:rPr>
        <w:t>1</w:t>
      </w:r>
      <w:r w:rsidRPr="008B1453">
        <w:rPr>
          <w:color w:val="000000"/>
          <w:sz w:val="20"/>
          <w:szCs w:val="20"/>
        </w:rPr>
        <w:t xml:space="preserve"> </w:t>
      </w:r>
      <w:r>
        <w:rPr>
          <w:color w:val="000000"/>
          <w:sz w:val="20"/>
          <w:szCs w:val="20"/>
        </w:rPr>
        <w:t xml:space="preserve"> </w:t>
      </w:r>
      <w:r w:rsidRPr="008B1453">
        <w:rPr>
          <w:color w:val="000000"/>
          <w:sz w:val="20"/>
          <w:szCs w:val="20"/>
        </w:rPr>
        <w:t>We</w:t>
      </w:r>
      <w:proofErr w:type="gramEnd"/>
      <w:r w:rsidRPr="008B1453">
        <w:rPr>
          <w:color w:val="000000"/>
          <w:sz w:val="20"/>
          <w:szCs w:val="20"/>
        </w:rPr>
        <w:t xml:space="preserve"> assume 12% of the 253 new respondents, or 30 respondents, will have engines </w:t>
      </w:r>
      <w:r>
        <w:rPr>
          <w:color w:val="000000"/>
          <w:sz w:val="20"/>
          <w:szCs w:val="20"/>
        </w:rPr>
        <w:t xml:space="preserve">rated at </w:t>
      </w:r>
      <w:r w:rsidRPr="008B1453">
        <w:rPr>
          <w:color w:val="000000"/>
          <w:sz w:val="20"/>
          <w:szCs w:val="20"/>
        </w:rPr>
        <w:t xml:space="preserve">&gt;500 hp. </w:t>
      </w:r>
    </w:p>
    <w:p w14:paraId="51AA4A19" w14:textId="29212EC0" w:rsidR="00B17698" w:rsidRPr="008B1453" w:rsidRDefault="00B17698" w:rsidP="00B17698">
      <w:pPr>
        <w:pBdr>
          <w:top w:val="single" w:sz="6" w:space="0" w:color="FFFFFF"/>
          <w:left w:val="single" w:sz="6" w:space="0" w:color="FFFFFF"/>
          <w:bottom w:val="single" w:sz="6" w:space="0" w:color="FFFFFF"/>
          <w:right w:val="single" w:sz="6" w:space="0" w:color="FFFFFF"/>
        </w:pBdr>
        <w:tabs>
          <w:tab w:val="left" w:pos="180"/>
        </w:tabs>
        <w:ind w:left="270" w:hanging="270"/>
        <w:rPr>
          <w:color w:val="000000"/>
          <w:sz w:val="20"/>
          <w:szCs w:val="20"/>
        </w:rPr>
      </w:pPr>
      <w:r>
        <w:rPr>
          <w:color w:val="000000"/>
        </w:rPr>
        <w:t xml:space="preserve">  </w:t>
      </w:r>
      <w:proofErr w:type="gramStart"/>
      <w:r>
        <w:rPr>
          <w:color w:val="000000"/>
          <w:sz w:val="20"/>
          <w:szCs w:val="20"/>
          <w:vertAlign w:val="superscript"/>
        </w:rPr>
        <w:t>2</w:t>
      </w:r>
      <w:r w:rsidRPr="008B1453">
        <w:rPr>
          <w:color w:val="000000"/>
          <w:sz w:val="20"/>
          <w:szCs w:val="20"/>
        </w:rPr>
        <w:t xml:space="preserve"> </w:t>
      </w:r>
      <w:r>
        <w:rPr>
          <w:color w:val="000000"/>
          <w:sz w:val="20"/>
          <w:szCs w:val="20"/>
        </w:rPr>
        <w:t xml:space="preserve"> </w:t>
      </w:r>
      <w:r w:rsidRPr="00B17698">
        <w:rPr>
          <w:color w:val="000000"/>
          <w:sz w:val="20"/>
          <w:szCs w:val="20"/>
        </w:rPr>
        <w:t>Based</w:t>
      </w:r>
      <w:proofErr w:type="gramEnd"/>
      <w:r w:rsidRPr="00B17698">
        <w:rPr>
          <w:color w:val="000000"/>
          <w:sz w:val="20"/>
          <w:szCs w:val="20"/>
        </w:rPr>
        <w:t xml:space="preserve"> on the 2015 reporting data, 3 of the estimated 427 emergency stationary SI ICE reported under Subpart JJJJ for the purposes specified in  §60.4243(d)(3)(</w:t>
      </w:r>
      <w:proofErr w:type="spellStart"/>
      <w:r w:rsidRPr="00B17698">
        <w:rPr>
          <w:color w:val="000000"/>
          <w:sz w:val="20"/>
          <w:szCs w:val="20"/>
        </w:rPr>
        <w:t>i</w:t>
      </w:r>
      <w:proofErr w:type="spellEnd"/>
      <w:r w:rsidRPr="00B17698">
        <w:rPr>
          <w:color w:val="000000"/>
          <w:sz w:val="20"/>
          <w:szCs w:val="20"/>
        </w:rPr>
        <w:t>). Based on this reporting, appr</w:t>
      </w:r>
      <w:r>
        <w:rPr>
          <w:color w:val="000000"/>
          <w:sz w:val="20"/>
          <w:szCs w:val="20"/>
        </w:rPr>
        <w:t>oximately</w:t>
      </w:r>
      <w:r w:rsidRPr="00B17698">
        <w:rPr>
          <w:color w:val="000000"/>
          <w:sz w:val="20"/>
          <w:szCs w:val="20"/>
        </w:rPr>
        <w:t xml:space="preserve"> 0.70% of emergency stationary SI ICE submit</w:t>
      </w:r>
      <w:r>
        <w:rPr>
          <w:color w:val="000000"/>
          <w:sz w:val="20"/>
          <w:szCs w:val="20"/>
        </w:rPr>
        <w:t>ted</w:t>
      </w:r>
      <w:r w:rsidRPr="00B17698">
        <w:rPr>
          <w:color w:val="000000"/>
          <w:sz w:val="20"/>
          <w:szCs w:val="20"/>
        </w:rPr>
        <w:t xml:space="preserve"> an annual report. The NSPS for Stationary Compression Ignition Internal Combustion Engines (40 CFR Part 60, Subpart IIII) estimated 5% of emergency stationary CI ICE will submit annual reports. Because there is only 1 year of available reporting data, it is unclear if the number of engines that reported in 2015 is representative of a typical reporting year. Therefore, the we assume 5% of</w:t>
      </w:r>
      <w:r w:rsidR="000216BD">
        <w:rPr>
          <w:color w:val="000000"/>
          <w:sz w:val="20"/>
          <w:szCs w:val="20"/>
        </w:rPr>
        <w:t xml:space="preserve"> </w:t>
      </w:r>
      <w:r w:rsidRPr="00B17698">
        <w:rPr>
          <w:color w:val="000000"/>
          <w:sz w:val="20"/>
          <w:szCs w:val="20"/>
        </w:rPr>
        <w:t>emergency</w:t>
      </w:r>
      <w:r w:rsidR="000216BD">
        <w:rPr>
          <w:color w:val="000000"/>
          <w:sz w:val="20"/>
          <w:szCs w:val="20"/>
        </w:rPr>
        <w:t xml:space="preserve"> </w:t>
      </w:r>
      <w:r w:rsidR="000216BD" w:rsidRPr="000216BD">
        <w:rPr>
          <w:color w:val="000000"/>
          <w:sz w:val="20"/>
          <w:szCs w:val="20"/>
        </w:rPr>
        <w:t>stationary</w:t>
      </w:r>
      <w:r w:rsidRPr="00B17698">
        <w:rPr>
          <w:color w:val="000000"/>
          <w:sz w:val="20"/>
          <w:szCs w:val="20"/>
        </w:rPr>
        <w:t xml:space="preserve"> SI ICE will be required to report to conservatively estimate respondent burden for this activity. (427 x 5% = 21.35, rounded to 21)</w:t>
      </w:r>
    </w:p>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6F72724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 xml:space="preserve">The number of Total </w:t>
      </w:r>
      <w:r w:rsidRPr="00AD1001">
        <w:t xml:space="preserve">Annual Responses is </w:t>
      </w:r>
      <w:r w:rsidR="00AD1001" w:rsidRPr="00AD1001">
        <w:t>19,048.</w:t>
      </w:r>
    </w:p>
    <w:p w14:paraId="00EB0D7F" w14:textId="5972B8E3" w:rsidR="00CA4CD6" w:rsidRDefault="00CA4CD6" w:rsidP="00AD1001">
      <w:pPr>
        <w:pBdr>
          <w:top w:val="single" w:sz="6" w:space="0" w:color="FFFFFF"/>
          <w:left w:val="single" w:sz="6" w:space="0" w:color="FFFFFF"/>
          <w:bottom w:val="single" w:sz="6" w:space="0" w:color="FFFFFF"/>
          <w:right w:val="single" w:sz="6" w:space="0" w:color="FFFFFF"/>
        </w:pBdr>
        <w:rPr>
          <w:color w:val="000000"/>
        </w:rPr>
      </w:pPr>
    </w:p>
    <w:p w14:paraId="48CA59B8" w14:textId="01D3CAEB" w:rsidR="00CA4CD6" w:rsidRDefault="00CA4CD6" w:rsidP="00AD1001">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AD1001">
        <w:rPr>
          <w:color w:val="000000"/>
        </w:rPr>
        <w:t>$3,660,000</w:t>
      </w:r>
      <w:r>
        <w:rPr>
          <w:color w:val="000000"/>
        </w:rPr>
        <w:t>.</w:t>
      </w:r>
      <w:r w:rsidR="009C7E97">
        <w:rPr>
          <w:color w:val="000000"/>
        </w:rPr>
        <w:t xml:space="preserve"> </w:t>
      </w:r>
      <w:r w:rsidRPr="00AD1001">
        <w:t xml:space="preserve">Details regarding these estimates may be found </w:t>
      </w:r>
      <w:r w:rsidR="007A458D" w:rsidRPr="00AD1001">
        <w:t xml:space="preserve">below </w:t>
      </w:r>
      <w:r w:rsidR="0035325B" w:rsidRPr="00AD1001">
        <w:t>in Table 1:</w:t>
      </w:r>
      <w:r w:rsidRPr="00AD1001">
        <w:t xml:space="preserve"> Annual Respondent Burden and Cost</w:t>
      </w:r>
      <w:r w:rsidR="00CF2B37" w:rsidRPr="00AD1001">
        <w:t xml:space="preserve"> –</w:t>
      </w:r>
      <w:r w:rsidRPr="00AD1001">
        <w:t xml:space="preserve"> </w:t>
      </w:r>
      <w:r w:rsidR="00AD1001" w:rsidRPr="00AD1001">
        <w:t>NSPS for Stationary Spark Ignition Internal Combustion Engines (40 CFR Part 60, Subpart JJJJ)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AD1001">
        <w:t>below</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526AB65" w:rsidR="00144F35" w:rsidRPr="000216BD" w:rsidRDefault="00CA4CD6" w:rsidP="0021722B">
      <w:pPr>
        <w:pBdr>
          <w:top w:val="single" w:sz="6" w:space="0" w:color="FFFFFF"/>
          <w:left w:val="single" w:sz="6" w:space="0" w:color="FFFFFF"/>
          <w:bottom w:val="single" w:sz="6" w:space="0" w:color="FFFFFF"/>
          <w:right w:val="single" w:sz="6" w:space="0" w:color="FFFFFF"/>
        </w:pBdr>
        <w:ind w:firstLine="720"/>
      </w:pPr>
      <w:r w:rsidRPr="000216BD">
        <w:t xml:space="preserve">The total annual labor </w:t>
      </w:r>
      <w:r w:rsidR="002C416A" w:rsidRPr="000216BD">
        <w:t>hours are</w:t>
      </w:r>
      <w:r w:rsidRPr="000216BD">
        <w:t xml:space="preserve"> </w:t>
      </w:r>
      <w:r w:rsidR="00AD1001" w:rsidRPr="000216BD">
        <w:t>35,100</w:t>
      </w:r>
      <w:r w:rsidRPr="000216BD">
        <w:t>.</w:t>
      </w:r>
      <w:r w:rsidR="009C7E97" w:rsidRPr="000216BD">
        <w:t xml:space="preserve"> </w:t>
      </w:r>
      <w:r w:rsidRPr="000216BD">
        <w:t>Details regarding these estimates may be found in Table 1.</w:t>
      </w:r>
      <w:r w:rsidR="009C7E97" w:rsidRPr="000216BD">
        <w:t xml:space="preserve"> </w:t>
      </w:r>
      <w:r w:rsidRPr="000216BD">
        <w:t>Annual Respondent Burden and Cost</w:t>
      </w:r>
      <w:r w:rsidR="00CF2B37" w:rsidRPr="000216BD">
        <w:t xml:space="preserve"> – </w:t>
      </w:r>
      <w:r w:rsidR="00AD1001" w:rsidRPr="000216BD">
        <w:t>NSPS for Stationary Spark Ignition Internal Combustion Engines (40 CFR Part 60, Subpart JJJJ) (Renewal).</w:t>
      </w:r>
    </w:p>
    <w:p w14:paraId="109815C3" w14:textId="77777777" w:rsidR="0049327D" w:rsidRPr="000216BD"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0216BD" w:rsidRDefault="0049327D" w:rsidP="0021722B">
      <w:pPr>
        <w:pBdr>
          <w:top w:val="single" w:sz="6" w:space="0" w:color="FFFFFF"/>
          <w:left w:val="single" w:sz="6" w:space="0" w:color="FFFFFF"/>
          <w:bottom w:val="single" w:sz="6" w:space="0" w:color="FFFFFF"/>
          <w:right w:val="single" w:sz="6" w:space="0" w:color="FFFFFF"/>
        </w:pBdr>
        <w:ind w:firstLine="720"/>
      </w:pPr>
      <w:r w:rsidRPr="000216BD">
        <w:t>We assume that burdens for managerial tasks take 5% of the time required for technical tasks because the typical tasks for managers are to review and approve reports.</w:t>
      </w:r>
      <w:r w:rsidR="009C7E97" w:rsidRPr="000216BD">
        <w:t xml:space="preserve"> </w:t>
      </w:r>
      <w:r w:rsidRPr="000216BD">
        <w:t>Clerical burdens are assumed to take 10% of the time required for technical tasks because the typical duties of clerical staff are to proofread the reports, make copies and maintain records.</w:t>
      </w:r>
    </w:p>
    <w:p w14:paraId="2AAFBC61" w14:textId="77777777" w:rsidR="00144F35" w:rsidRPr="000216BD"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10248A20" w:rsidR="00CA4CD6" w:rsidRPr="000216BD" w:rsidRDefault="00CA4CD6" w:rsidP="0021722B">
      <w:pPr>
        <w:pBdr>
          <w:top w:val="single" w:sz="6" w:space="0" w:color="FFFFFF"/>
          <w:left w:val="single" w:sz="6" w:space="0" w:color="FFFFFF"/>
          <w:bottom w:val="single" w:sz="6" w:space="0" w:color="FFFFFF"/>
          <w:right w:val="single" w:sz="6" w:space="0" w:color="FFFFFF"/>
        </w:pBdr>
        <w:ind w:firstLine="720"/>
      </w:pPr>
      <w:r w:rsidRPr="000216BD">
        <w:t xml:space="preserve">Furthermore, the annual public reporting and recordkeeping burden for this collection of information is estimated to average </w:t>
      </w:r>
      <w:r w:rsidR="000216BD" w:rsidRPr="000216BD">
        <w:t>2</w:t>
      </w:r>
      <w:r w:rsidRPr="000216BD">
        <w:t xml:space="preserve"> hours per response</w:t>
      </w:r>
      <w:r w:rsidR="0021722B" w:rsidRPr="000216BD">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008EC8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0216BD">
        <w:rPr>
          <w:color w:val="000000"/>
        </w:rPr>
        <w:t>2,480,000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03A1B7E0"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0216BD">
        <w:rPr>
          <w:color w:val="000000"/>
        </w:rPr>
        <w:t>5,780</w:t>
      </w:r>
      <w:r>
        <w:rPr>
          <w:color w:val="000000"/>
        </w:rPr>
        <w:t xml:space="preserve"> labor hours at a cost </w:t>
      </w:r>
      <w:r w:rsidRPr="000216BD">
        <w:t xml:space="preserve">of </w:t>
      </w:r>
      <w:r w:rsidR="000216BD" w:rsidRPr="000216BD">
        <w:t>$270,000</w:t>
      </w:r>
      <w:r w:rsidR="00144F35">
        <w:rPr>
          <w:color w:val="000000"/>
        </w:rPr>
        <w:t>.</w:t>
      </w:r>
      <w:r w:rsidR="009C7E97">
        <w:rPr>
          <w:color w:val="000000"/>
        </w:rPr>
        <w:t xml:space="preserve"> </w:t>
      </w:r>
      <w:r w:rsidR="00144F35">
        <w:rPr>
          <w:color w:val="000000"/>
        </w:rPr>
        <w:t xml:space="preserve">See Table 2: </w:t>
      </w:r>
      <w:r w:rsidR="00CF2B37" w:rsidRPr="00CF2B37">
        <w:t>Average Annual EPA Burden and Cost –</w:t>
      </w:r>
      <w:r w:rsidR="00144F35">
        <w:rPr>
          <w:color w:val="000000"/>
        </w:rPr>
        <w:t xml:space="preserve"> </w:t>
      </w:r>
      <w:r w:rsidR="000216BD" w:rsidRPr="000216BD">
        <w:rPr>
          <w:color w:val="000000"/>
        </w:rPr>
        <w:t>NSPS for Stationary Spark Ignition Internal Combustion Engines (40 CFR Part 60, Subpart JJJJ) (Renewal).</w:t>
      </w:r>
    </w:p>
    <w:p w14:paraId="47DC86B1" w14:textId="77777777" w:rsidR="0049327D" w:rsidRPr="000216BD"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0216BD" w:rsidRDefault="0049327D" w:rsidP="00144F35">
      <w:pPr>
        <w:pBdr>
          <w:top w:val="single" w:sz="6" w:space="0" w:color="FFFFFF"/>
          <w:left w:val="single" w:sz="6" w:space="0" w:color="FFFFFF"/>
          <w:bottom w:val="single" w:sz="6" w:space="0" w:color="FFFFFF"/>
          <w:right w:val="single" w:sz="6" w:space="0" w:color="FFFFFF"/>
        </w:pBdr>
        <w:ind w:firstLine="720"/>
      </w:pPr>
      <w:r w:rsidRPr="000216BD">
        <w:t>We assume that burdens for managerial tasks take 5% of the time required for technical tasks because the typical tasks for managers are to review and approve reports.</w:t>
      </w:r>
      <w:r w:rsidR="009C7E97" w:rsidRPr="000216BD">
        <w:t xml:space="preserve"> </w:t>
      </w:r>
      <w:r w:rsidRPr="000216BD">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575AFBBE" w14:textId="7BAFE28B" w:rsidR="00516952" w:rsidRPr="00516952" w:rsidRDefault="00516952" w:rsidP="000216BD">
      <w:pPr>
        <w:rPr>
          <w:color w:val="FF0000"/>
        </w:rPr>
      </w:pPr>
    </w:p>
    <w:p w14:paraId="687387D6" w14:textId="768A4486" w:rsidR="00371032" w:rsidRPr="00371032" w:rsidRDefault="00516952" w:rsidP="00516952">
      <w:pPr>
        <w:ind w:firstLine="720"/>
      </w:pPr>
      <w:r w:rsidRPr="00371032">
        <w:t>T</w:t>
      </w:r>
      <w:r w:rsidR="000216BD" w:rsidRPr="00371032">
        <w:t>here is an adjustment increase</w:t>
      </w:r>
      <w:r w:rsidRPr="00371032">
        <w:t xml:space="preserve"> in the total estimated burden</w:t>
      </w:r>
      <w:r w:rsidR="000216BD" w:rsidRPr="00371032">
        <w:t xml:space="preserve"> and labor costs</w:t>
      </w:r>
      <w:r w:rsidRPr="00371032">
        <w:t xml:space="preserve"> as currently </w:t>
      </w:r>
      <w:r w:rsidRPr="00371032">
        <w:lastRenderedPageBreak/>
        <w:t>identified in the OMB Inventory of Approved Burdens.</w:t>
      </w:r>
      <w:r w:rsidR="009C7E97" w:rsidRPr="00371032">
        <w:t xml:space="preserve"> </w:t>
      </w:r>
      <w:r w:rsidR="000216BD" w:rsidRPr="00371032">
        <w:t>The change in burden occurred due to a program change. Beginning in 2015, this rule requires annual reporting for emergency stationary SI ICE that operate under the conditions at §60.4243(d)(3)(</w:t>
      </w:r>
      <w:proofErr w:type="spellStart"/>
      <w:r w:rsidR="000216BD" w:rsidRPr="00371032">
        <w:t>i</w:t>
      </w:r>
      <w:proofErr w:type="spellEnd"/>
      <w:r w:rsidR="000216BD" w:rsidRPr="00371032">
        <w:t xml:space="preserve">). This ICR includes burden estimates for the annual reporting requirements. In addition to the program change the burden in this ICR has increased due to </w:t>
      </w:r>
      <w:r w:rsidR="00371032" w:rsidRPr="00371032">
        <w:t>an</w:t>
      </w:r>
      <w:r w:rsidR="000216BD" w:rsidRPr="00371032">
        <w:t xml:space="preserve"> </w:t>
      </w:r>
      <w:r w:rsidR="00371032" w:rsidRPr="00371032">
        <w:t>increase in the estimated number of respondents. The number of sources has increased since the last ICR to account for industry growth in the past three years.</w:t>
      </w:r>
    </w:p>
    <w:p w14:paraId="655C0C62" w14:textId="77777777" w:rsidR="00371032" w:rsidRDefault="00371032" w:rsidP="00516952">
      <w:pPr>
        <w:ind w:firstLine="720"/>
        <w:rPr>
          <w:color w:val="FF0000"/>
        </w:rPr>
      </w:pPr>
    </w:p>
    <w:p w14:paraId="0C152F4C" w14:textId="325C9280" w:rsidR="00CD2069" w:rsidRPr="00371032" w:rsidRDefault="00371032" w:rsidP="00371032">
      <w:pPr>
        <w:pBdr>
          <w:top w:val="single" w:sz="6" w:space="0" w:color="FFFFFF"/>
          <w:left w:val="single" w:sz="6" w:space="0" w:color="FFFFFF"/>
          <w:bottom w:val="single" w:sz="6" w:space="0" w:color="FFFFFF"/>
          <w:right w:val="single" w:sz="6" w:space="0" w:color="FFFFFF"/>
        </w:pBdr>
        <w:ind w:firstLine="720"/>
      </w:pPr>
      <w:r w:rsidRPr="00371032">
        <w:t>There is an increase in the total capital/startup and O&amp;M as currently identified in the OMB Inventory of Approved Burden. This increase has occurred due to an increase in the estimated number of respondents. The number of sources has increased since the last ICR to account for industry growth in the past three years.</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82B28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486224">
        <w:rPr>
          <w:color w:val="000000"/>
        </w:rPr>
        <w:t xml:space="preserve"> 2 </w:t>
      </w:r>
      <w:r>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71FD95B"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486224" w:rsidRPr="00486224">
        <w:t>EPA-HQ-OECA-2013-0353</w:t>
      </w:r>
      <w:r w:rsidR="00354C15" w:rsidRPr="00486224">
        <w:t>.</w:t>
      </w:r>
      <w:r w:rsidR="009C7E97" w:rsidRPr="00486224">
        <w:t xml:space="preserve"> </w:t>
      </w:r>
      <w:r w:rsidR="00354C15" w:rsidRPr="00486224">
        <w:t xml:space="preserve">An </w:t>
      </w:r>
      <w:r w:rsidR="00354C15" w:rsidRPr="00354C15">
        <w:t xml:space="preserve">electronic version of the public docket is available at </w:t>
      </w:r>
      <w:hyperlink r:id="rId10"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 xml:space="preserve">Also, you can send comments to the Office of Information and Regulatory Affairs, Office of Management and Budget, 725 17th Street, NW, </w:t>
      </w:r>
      <w:r w:rsidR="00CA4CD6">
        <w:lastRenderedPageBreak/>
        <w:t>Washington, DC 20503, Attention: Desk Officer for EPA.</w:t>
      </w:r>
      <w:r w:rsidR="009C7E97">
        <w:t xml:space="preserve"> </w:t>
      </w:r>
      <w:r w:rsidR="00CA4CD6">
        <w:t xml:space="preserve">Please include the EPA Docket ID Number </w:t>
      </w:r>
      <w:r w:rsidR="00486224" w:rsidRPr="00486224">
        <w:t>EPA-HQ-OECA-2013-0353</w:t>
      </w:r>
      <w:r w:rsidR="00CA4CD6">
        <w:t xml:space="preserve"> and OMB Control </w:t>
      </w:r>
      <w:r w:rsidR="00CA4CD6" w:rsidRPr="00486224">
        <w:t xml:space="preserve">Number </w:t>
      </w:r>
      <w:r w:rsidR="00486224" w:rsidRPr="00486224">
        <w:t>2060-0610</w:t>
      </w:r>
      <w:r w:rsidR="00CA4CD6" w:rsidRPr="00486224">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1"/>
          <w:type w:val="continuous"/>
          <w:pgSz w:w="12240" w:h="15840"/>
          <w:pgMar w:top="1350" w:right="1440" w:bottom="1440" w:left="1440" w:header="1350" w:footer="1440" w:gutter="0"/>
          <w:cols w:space="720"/>
          <w:noEndnote/>
          <w:titlePg/>
          <w:docGrid w:linePitch="326"/>
        </w:sectPr>
      </w:pPr>
    </w:p>
    <w:p w14:paraId="273D1098" w14:textId="7962D8D6" w:rsidR="00144F35" w:rsidRPr="00CD12EB" w:rsidRDefault="00144F35" w:rsidP="00504745">
      <w:pPr>
        <w:outlineLvl w:val="0"/>
        <w:rPr>
          <w:b/>
          <w:bCs/>
        </w:rPr>
      </w:pPr>
      <w:r w:rsidRPr="00C4183F">
        <w:rPr>
          <w:b/>
          <w:bCs/>
          <w:color w:val="000000"/>
        </w:rPr>
        <w:lastRenderedPageBreak/>
        <w:t>Table 1: Annual Respondent Burden and Cost</w:t>
      </w:r>
      <w:r>
        <w:rPr>
          <w:b/>
          <w:bCs/>
          <w:color w:val="000000"/>
        </w:rPr>
        <w:t xml:space="preserve"> </w:t>
      </w:r>
      <w:r w:rsidRPr="00CD12EB">
        <w:rPr>
          <w:b/>
          <w:bCs/>
        </w:rPr>
        <w:t xml:space="preserve">– </w:t>
      </w:r>
      <w:r w:rsidR="00CD12EB" w:rsidRPr="00CD12EB">
        <w:rPr>
          <w:b/>
          <w:bCs/>
        </w:rPr>
        <w:t>NSPS for Stationary Spark Ignition Internal Combustion Engines (40 CFR Part 60, Subpart JJJJ) (Renewal)</w:t>
      </w:r>
    </w:p>
    <w:p w14:paraId="6CB24DB0" w14:textId="77777777" w:rsidR="00144F35" w:rsidRDefault="00144F35" w:rsidP="00F340DF">
      <w:pPr>
        <w:rPr>
          <w:b/>
          <w:bCs/>
          <w:color w:val="000000"/>
        </w:rPr>
      </w:pPr>
    </w:p>
    <w:tbl>
      <w:tblPr>
        <w:tblW w:w="0" w:type="auto"/>
        <w:tblLayout w:type="fixed"/>
        <w:tblLook w:val="04A0" w:firstRow="1" w:lastRow="0" w:firstColumn="1" w:lastColumn="0" w:noHBand="0" w:noVBand="1"/>
      </w:tblPr>
      <w:tblGrid>
        <w:gridCol w:w="3055"/>
        <w:gridCol w:w="1170"/>
        <w:gridCol w:w="1260"/>
        <w:gridCol w:w="1260"/>
        <w:gridCol w:w="1350"/>
        <w:gridCol w:w="1080"/>
        <w:gridCol w:w="1350"/>
        <w:gridCol w:w="1138"/>
        <w:gridCol w:w="1377"/>
      </w:tblGrid>
      <w:tr w:rsidR="00CD12EB" w:rsidRPr="00CD12EB" w14:paraId="6BB6694C" w14:textId="77777777" w:rsidTr="00836262">
        <w:trPr>
          <w:trHeight w:val="1530"/>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E8C59"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3CB312F"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xml:space="preserve">(A) </w:t>
            </w:r>
            <w:r w:rsidRPr="00CD12EB">
              <w:rPr>
                <w:b/>
                <w:bCs/>
                <w:color w:val="000000"/>
                <w:sz w:val="20"/>
                <w:szCs w:val="20"/>
              </w:rPr>
              <w:br/>
              <w:t>Person-hours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52AC5D8"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xml:space="preserve">(B) </w:t>
            </w:r>
            <w:r w:rsidRPr="00CD12EB">
              <w:rPr>
                <w:b/>
                <w:bCs/>
                <w:color w:val="000000"/>
                <w:sz w:val="20"/>
                <w:szCs w:val="20"/>
              </w:rPr>
              <w:br/>
              <w:t>Number of occurrences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4F4CD5A"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xml:space="preserve">(C) </w:t>
            </w:r>
            <w:r w:rsidRPr="00CD12EB">
              <w:rPr>
                <w:b/>
                <w:bCs/>
                <w:color w:val="000000"/>
                <w:sz w:val="20"/>
                <w:szCs w:val="20"/>
              </w:rPr>
              <w:br/>
              <w:t xml:space="preserve">Person-hours per respondent </w:t>
            </w:r>
            <w:r w:rsidRPr="00CD12EB">
              <w:rPr>
                <w:b/>
                <w:bCs/>
                <w:color w:val="000000"/>
                <w:sz w:val="20"/>
                <w:szCs w:val="20"/>
              </w:rPr>
              <w:br/>
              <w:t>(C=</w:t>
            </w:r>
            <w:proofErr w:type="spellStart"/>
            <w:r w:rsidRPr="00CD12EB">
              <w:rPr>
                <w:b/>
                <w:bCs/>
                <w:color w:val="000000"/>
                <w:sz w:val="20"/>
                <w:szCs w:val="20"/>
              </w:rPr>
              <w:t>AxB</w:t>
            </w:r>
            <w:proofErr w:type="spellEnd"/>
            <w:r w:rsidRPr="00CD12EB">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E76E664"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xml:space="preserve">(D) </w:t>
            </w:r>
            <w:r w:rsidRPr="00CD12EB">
              <w:rPr>
                <w:b/>
                <w:bCs/>
                <w:color w:val="000000"/>
                <w:sz w:val="20"/>
                <w:szCs w:val="20"/>
              </w:rPr>
              <w:br/>
              <w:t xml:space="preserve">Respondents per year </w:t>
            </w:r>
            <w:r w:rsidRPr="00CD12EB">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27144FF"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(E)</w:t>
            </w:r>
            <w:r w:rsidRPr="00CD12EB">
              <w:rPr>
                <w:b/>
                <w:bCs/>
                <w:color w:val="000000"/>
                <w:sz w:val="20"/>
                <w:szCs w:val="20"/>
              </w:rPr>
              <w:br/>
              <w:t>Technical person-hours (E=</w:t>
            </w:r>
            <w:proofErr w:type="spellStart"/>
            <w:r w:rsidRPr="00CD12EB">
              <w:rPr>
                <w:b/>
                <w:bCs/>
                <w:color w:val="000000"/>
                <w:sz w:val="20"/>
                <w:szCs w:val="20"/>
              </w:rPr>
              <w:t>CxD</w:t>
            </w:r>
            <w:proofErr w:type="spellEnd"/>
            <w:r w:rsidRPr="00CD12EB">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E70CD17"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xml:space="preserve">(F) </w:t>
            </w:r>
            <w:r w:rsidRPr="00CD12EB">
              <w:rPr>
                <w:b/>
                <w:bCs/>
                <w:color w:val="000000"/>
                <w:sz w:val="20"/>
                <w:szCs w:val="20"/>
              </w:rPr>
              <w:br/>
              <w:t>Management person-hours (F=Ex0.05)</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2878DF1F"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xml:space="preserve">(G) </w:t>
            </w:r>
            <w:r w:rsidRPr="00CD12EB">
              <w:rPr>
                <w:b/>
                <w:bCs/>
                <w:color w:val="000000"/>
                <w:sz w:val="20"/>
                <w:szCs w:val="20"/>
              </w:rPr>
              <w:br/>
              <w:t xml:space="preserve">Clerical person-hours </w:t>
            </w:r>
            <w:r w:rsidRPr="00CD12EB">
              <w:rPr>
                <w:b/>
                <w:bCs/>
                <w:color w:val="000000"/>
                <w:sz w:val="20"/>
                <w:szCs w:val="20"/>
              </w:rPr>
              <w:br/>
              <w:t>(G=Ex0.1)</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40147417"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xml:space="preserve">(H) </w:t>
            </w:r>
            <w:r w:rsidRPr="00CD12EB">
              <w:rPr>
                <w:b/>
                <w:bCs/>
                <w:color w:val="000000"/>
                <w:sz w:val="20"/>
                <w:szCs w:val="20"/>
              </w:rPr>
              <w:br/>
              <w:t xml:space="preserve">Total Cost </w:t>
            </w:r>
            <w:r w:rsidRPr="00CD12EB">
              <w:rPr>
                <w:b/>
                <w:bCs/>
                <w:color w:val="000000"/>
                <w:sz w:val="20"/>
                <w:szCs w:val="20"/>
                <w:vertAlign w:val="superscript"/>
              </w:rPr>
              <w:t>b</w:t>
            </w:r>
            <w:r w:rsidRPr="00CD12EB">
              <w:rPr>
                <w:b/>
                <w:bCs/>
                <w:color w:val="000000"/>
                <w:sz w:val="20"/>
                <w:szCs w:val="20"/>
              </w:rPr>
              <w:t xml:space="preserve"> ($)</w:t>
            </w:r>
          </w:p>
        </w:tc>
      </w:tr>
      <w:tr w:rsidR="00836262" w:rsidRPr="00CD12EB" w14:paraId="2CEC9460" w14:textId="77777777" w:rsidTr="00836262">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4FF28BBC" w14:textId="77777777" w:rsidR="00CD12EB" w:rsidRPr="00CD12EB" w:rsidRDefault="00CD12EB" w:rsidP="00CD12EB">
            <w:pPr>
              <w:widowControl/>
              <w:autoSpaceDE/>
              <w:autoSpaceDN/>
              <w:adjustRightInd/>
              <w:rPr>
                <w:color w:val="000000"/>
                <w:sz w:val="20"/>
                <w:szCs w:val="20"/>
              </w:rPr>
            </w:pPr>
            <w:r w:rsidRPr="00CD12EB">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26E78058"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1A3369AB"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169735A"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57B2050"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F933DA8"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EB13065"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center"/>
            <w:hideMark/>
          </w:tcPr>
          <w:p w14:paraId="5E9A6EC7"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77" w:type="dxa"/>
            <w:tcBorders>
              <w:top w:val="nil"/>
              <w:left w:val="nil"/>
              <w:bottom w:val="single" w:sz="4" w:space="0" w:color="auto"/>
              <w:right w:val="single" w:sz="4" w:space="0" w:color="auto"/>
            </w:tcBorders>
            <w:shd w:val="clear" w:color="auto" w:fill="auto"/>
            <w:noWrap/>
            <w:vAlign w:val="center"/>
            <w:hideMark/>
          </w:tcPr>
          <w:p w14:paraId="6598AB32"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r>
      <w:tr w:rsidR="00836262" w:rsidRPr="00CD12EB" w14:paraId="24CE57CE" w14:textId="77777777" w:rsidTr="00836262">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0B050058" w14:textId="77777777" w:rsidR="00CD12EB" w:rsidRPr="00CD12EB" w:rsidRDefault="00CD12EB" w:rsidP="00CD12EB">
            <w:pPr>
              <w:widowControl/>
              <w:autoSpaceDE/>
              <w:autoSpaceDN/>
              <w:adjustRightInd/>
              <w:rPr>
                <w:color w:val="000000"/>
                <w:sz w:val="20"/>
                <w:szCs w:val="20"/>
              </w:rPr>
            </w:pPr>
            <w:r w:rsidRPr="00CD12EB">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59EADECC"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2272261B"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02CA62A"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BEF5042"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E6B3E4"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B900959"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center"/>
            <w:hideMark/>
          </w:tcPr>
          <w:p w14:paraId="7FC354CC"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77" w:type="dxa"/>
            <w:tcBorders>
              <w:top w:val="nil"/>
              <w:left w:val="nil"/>
              <w:bottom w:val="single" w:sz="4" w:space="0" w:color="auto"/>
              <w:right w:val="single" w:sz="4" w:space="0" w:color="auto"/>
            </w:tcBorders>
            <w:shd w:val="clear" w:color="auto" w:fill="auto"/>
            <w:noWrap/>
            <w:vAlign w:val="center"/>
            <w:hideMark/>
          </w:tcPr>
          <w:p w14:paraId="03992287"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r>
      <w:tr w:rsidR="00836262" w:rsidRPr="00CD12EB" w14:paraId="22F835A4" w14:textId="77777777" w:rsidTr="00836262">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1B0B4D9C" w14:textId="77777777" w:rsidR="00CD12EB" w:rsidRPr="00CD12EB" w:rsidRDefault="00CD12EB" w:rsidP="00CD12EB">
            <w:pPr>
              <w:widowControl/>
              <w:autoSpaceDE/>
              <w:autoSpaceDN/>
              <w:adjustRightInd/>
              <w:rPr>
                <w:color w:val="000000"/>
                <w:sz w:val="20"/>
                <w:szCs w:val="20"/>
              </w:rPr>
            </w:pPr>
            <w:r w:rsidRPr="00CD12EB">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1BAD0FFF"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94B7790"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F36A58E"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E7A150D"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C864CBF"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73AF7A1"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center"/>
            <w:hideMark/>
          </w:tcPr>
          <w:p w14:paraId="5C3AB6D3"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77" w:type="dxa"/>
            <w:tcBorders>
              <w:top w:val="nil"/>
              <w:left w:val="nil"/>
              <w:bottom w:val="single" w:sz="4" w:space="0" w:color="auto"/>
              <w:right w:val="single" w:sz="4" w:space="0" w:color="auto"/>
            </w:tcBorders>
            <w:shd w:val="clear" w:color="auto" w:fill="auto"/>
            <w:noWrap/>
            <w:vAlign w:val="center"/>
            <w:hideMark/>
          </w:tcPr>
          <w:p w14:paraId="5384A69A"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r>
      <w:tr w:rsidR="00836262" w:rsidRPr="00CD12EB" w14:paraId="751918C5" w14:textId="77777777" w:rsidTr="00836262">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272EAA4C" w14:textId="77777777" w:rsidR="00CD12EB" w:rsidRPr="00CD12EB" w:rsidRDefault="00CD12EB" w:rsidP="00CD12EB">
            <w:pPr>
              <w:widowControl/>
              <w:autoSpaceDE/>
              <w:autoSpaceDN/>
              <w:adjustRightInd/>
              <w:ind w:firstLineChars="100" w:firstLine="200"/>
              <w:rPr>
                <w:color w:val="000000"/>
                <w:sz w:val="20"/>
                <w:szCs w:val="20"/>
              </w:rPr>
            </w:pPr>
            <w:r w:rsidRPr="00CD12EB">
              <w:rPr>
                <w:color w:val="000000"/>
                <w:sz w:val="20"/>
                <w:szCs w:val="20"/>
              </w:rPr>
              <w:t xml:space="preserve">A.  Familiarize with regulatory requirements </w:t>
            </w:r>
            <w:r w:rsidRPr="00CD12EB">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4447F7A8"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14:paraId="17F4BDE7"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326008A"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0.5</w:t>
            </w:r>
          </w:p>
        </w:tc>
        <w:tc>
          <w:tcPr>
            <w:tcW w:w="1350" w:type="dxa"/>
            <w:tcBorders>
              <w:top w:val="nil"/>
              <w:left w:val="nil"/>
              <w:bottom w:val="single" w:sz="4" w:space="0" w:color="auto"/>
              <w:right w:val="single" w:sz="4" w:space="0" w:color="auto"/>
            </w:tcBorders>
            <w:shd w:val="clear" w:color="auto" w:fill="auto"/>
            <w:noWrap/>
            <w:vAlign w:val="center"/>
            <w:hideMark/>
          </w:tcPr>
          <w:p w14:paraId="03EF7BC3"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18,570</w:t>
            </w:r>
          </w:p>
        </w:tc>
        <w:tc>
          <w:tcPr>
            <w:tcW w:w="1080" w:type="dxa"/>
            <w:tcBorders>
              <w:top w:val="nil"/>
              <w:left w:val="nil"/>
              <w:bottom w:val="single" w:sz="4" w:space="0" w:color="auto"/>
              <w:right w:val="single" w:sz="4" w:space="0" w:color="auto"/>
            </w:tcBorders>
            <w:shd w:val="clear" w:color="auto" w:fill="auto"/>
            <w:noWrap/>
            <w:vAlign w:val="center"/>
            <w:hideMark/>
          </w:tcPr>
          <w:p w14:paraId="156BA236"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9,285</w:t>
            </w:r>
          </w:p>
        </w:tc>
        <w:tc>
          <w:tcPr>
            <w:tcW w:w="1350" w:type="dxa"/>
            <w:tcBorders>
              <w:top w:val="nil"/>
              <w:left w:val="nil"/>
              <w:bottom w:val="single" w:sz="4" w:space="0" w:color="auto"/>
              <w:right w:val="single" w:sz="4" w:space="0" w:color="auto"/>
            </w:tcBorders>
            <w:shd w:val="clear" w:color="auto" w:fill="auto"/>
            <w:noWrap/>
            <w:vAlign w:val="center"/>
            <w:hideMark/>
          </w:tcPr>
          <w:p w14:paraId="5D3AB833"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464.25</w:t>
            </w:r>
          </w:p>
        </w:tc>
        <w:tc>
          <w:tcPr>
            <w:tcW w:w="1138" w:type="dxa"/>
            <w:tcBorders>
              <w:top w:val="nil"/>
              <w:left w:val="nil"/>
              <w:bottom w:val="single" w:sz="4" w:space="0" w:color="auto"/>
              <w:right w:val="single" w:sz="4" w:space="0" w:color="auto"/>
            </w:tcBorders>
            <w:shd w:val="clear" w:color="auto" w:fill="auto"/>
            <w:noWrap/>
            <w:vAlign w:val="center"/>
            <w:hideMark/>
          </w:tcPr>
          <w:p w14:paraId="30B95A6A"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928.5</w:t>
            </w:r>
          </w:p>
        </w:tc>
        <w:tc>
          <w:tcPr>
            <w:tcW w:w="1377" w:type="dxa"/>
            <w:tcBorders>
              <w:top w:val="nil"/>
              <w:left w:val="nil"/>
              <w:bottom w:val="single" w:sz="4" w:space="0" w:color="auto"/>
              <w:right w:val="single" w:sz="4" w:space="0" w:color="auto"/>
            </w:tcBorders>
            <w:shd w:val="clear" w:color="auto" w:fill="auto"/>
            <w:noWrap/>
            <w:vAlign w:val="center"/>
            <w:hideMark/>
          </w:tcPr>
          <w:p w14:paraId="51CE5ED6" w14:textId="77777777" w:rsidR="00CD12EB" w:rsidRPr="00CD12EB" w:rsidRDefault="00CD12EB" w:rsidP="00CD12EB">
            <w:pPr>
              <w:widowControl/>
              <w:autoSpaceDE/>
              <w:autoSpaceDN/>
              <w:adjustRightInd/>
              <w:jc w:val="right"/>
              <w:rPr>
                <w:color w:val="000000"/>
                <w:sz w:val="20"/>
                <w:szCs w:val="20"/>
              </w:rPr>
            </w:pPr>
            <w:r w:rsidRPr="00CD12EB">
              <w:rPr>
                <w:color w:val="000000"/>
                <w:sz w:val="20"/>
                <w:szCs w:val="20"/>
              </w:rPr>
              <w:t xml:space="preserve">$1,101,651.32 </w:t>
            </w:r>
          </w:p>
        </w:tc>
      </w:tr>
      <w:tr w:rsidR="00836262" w:rsidRPr="00CD12EB" w14:paraId="4F7B1EDB" w14:textId="77777777" w:rsidTr="00836262">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5ED84662" w14:textId="77777777" w:rsidR="00CD12EB" w:rsidRPr="00CD12EB" w:rsidRDefault="00CD12EB" w:rsidP="00CD12EB">
            <w:pPr>
              <w:widowControl/>
              <w:autoSpaceDE/>
              <w:autoSpaceDN/>
              <w:adjustRightInd/>
              <w:ind w:firstLineChars="100" w:firstLine="200"/>
              <w:rPr>
                <w:color w:val="000000"/>
                <w:sz w:val="20"/>
                <w:szCs w:val="20"/>
              </w:rPr>
            </w:pPr>
            <w:r w:rsidRPr="00CD12EB">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2A111184"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6BD9CEB7"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DDC338D"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3B25F72"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D046D3C"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DDF61F2"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center"/>
            <w:hideMark/>
          </w:tcPr>
          <w:p w14:paraId="7DBD883B"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77" w:type="dxa"/>
            <w:tcBorders>
              <w:top w:val="nil"/>
              <w:left w:val="nil"/>
              <w:bottom w:val="single" w:sz="4" w:space="0" w:color="auto"/>
              <w:right w:val="single" w:sz="4" w:space="0" w:color="auto"/>
            </w:tcBorders>
            <w:shd w:val="clear" w:color="auto" w:fill="auto"/>
            <w:noWrap/>
            <w:vAlign w:val="center"/>
            <w:hideMark/>
          </w:tcPr>
          <w:p w14:paraId="6B20416F" w14:textId="77777777" w:rsidR="00CD12EB" w:rsidRPr="00CD12EB" w:rsidRDefault="00CD12EB" w:rsidP="00CD12EB">
            <w:pPr>
              <w:widowControl/>
              <w:autoSpaceDE/>
              <w:autoSpaceDN/>
              <w:adjustRightInd/>
              <w:jc w:val="right"/>
              <w:rPr>
                <w:color w:val="000000"/>
                <w:sz w:val="20"/>
                <w:szCs w:val="20"/>
              </w:rPr>
            </w:pPr>
            <w:r w:rsidRPr="00CD12EB">
              <w:rPr>
                <w:color w:val="000000"/>
                <w:sz w:val="20"/>
                <w:szCs w:val="20"/>
              </w:rPr>
              <w:t> </w:t>
            </w:r>
          </w:p>
        </w:tc>
      </w:tr>
      <w:tr w:rsidR="00836262" w:rsidRPr="00CD12EB" w14:paraId="08255409" w14:textId="77777777" w:rsidTr="00836262">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415BA82D" w14:textId="77777777" w:rsidR="00CD12EB" w:rsidRPr="00CD12EB" w:rsidRDefault="00CD12EB" w:rsidP="00CD12EB">
            <w:pPr>
              <w:widowControl/>
              <w:autoSpaceDE/>
              <w:autoSpaceDN/>
              <w:adjustRightInd/>
              <w:ind w:firstLineChars="100" w:firstLine="200"/>
              <w:rPr>
                <w:color w:val="000000"/>
                <w:sz w:val="20"/>
                <w:szCs w:val="20"/>
              </w:rPr>
            </w:pPr>
            <w:r w:rsidRPr="00CD12EB">
              <w:rPr>
                <w:color w:val="000000"/>
                <w:sz w:val="20"/>
                <w:szCs w:val="20"/>
              </w:rPr>
              <w:t>C.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744FA069"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See 3D</w:t>
            </w:r>
          </w:p>
        </w:tc>
        <w:tc>
          <w:tcPr>
            <w:tcW w:w="1260" w:type="dxa"/>
            <w:tcBorders>
              <w:top w:val="nil"/>
              <w:left w:val="nil"/>
              <w:bottom w:val="single" w:sz="4" w:space="0" w:color="auto"/>
              <w:right w:val="single" w:sz="4" w:space="0" w:color="auto"/>
            </w:tcBorders>
            <w:shd w:val="clear" w:color="auto" w:fill="auto"/>
            <w:noWrap/>
            <w:vAlign w:val="center"/>
            <w:hideMark/>
          </w:tcPr>
          <w:p w14:paraId="2DC9C2B9"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040004F"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258AD05"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EF255E2"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1D59A5D"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center"/>
            <w:hideMark/>
          </w:tcPr>
          <w:p w14:paraId="2A8FC4C4"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77" w:type="dxa"/>
            <w:tcBorders>
              <w:top w:val="nil"/>
              <w:left w:val="nil"/>
              <w:bottom w:val="single" w:sz="4" w:space="0" w:color="auto"/>
              <w:right w:val="single" w:sz="4" w:space="0" w:color="auto"/>
            </w:tcBorders>
            <w:shd w:val="clear" w:color="auto" w:fill="auto"/>
            <w:noWrap/>
            <w:vAlign w:val="center"/>
            <w:hideMark/>
          </w:tcPr>
          <w:p w14:paraId="687C6B18" w14:textId="77777777" w:rsidR="00CD12EB" w:rsidRPr="00CD12EB" w:rsidRDefault="00CD12EB" w:rsidP="00CD12EB">
            <w:pPr>
              <w:widowControl/>
              <w:autoSpaceDE/>
              <w:autoSpaceDN/>
              <w:adjustRightInd/>
              <w:jc w:val="right"/>
              <w:rPr>
                <w:color w:val="000000"/>
                <w:sz w:val="20"/>
                <w:szCs w:val="20"/>
              </w:rPr>
            </w:pPr>
            <w:r w:rsidRPr="00CD12EB">
              <w:rPr>
                <w:color w:val="000000"/>
                <w:sz w:val="20"/>
                <w:szCs w:val="20"/>
              </w:rPr>
              <w:t> </w:t>
            </w:r>
          </w:p>
        </w:tc>
      </w:tr>
      <w:tr w:rsidR="00836262" w:rsidRPr="00CD12EB" w14:paraId="68BA2C6E" w14:textId="77777777" w:rsidTr="00836262">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1B15885B" w14:textId="77777777" w:rsidR="00CD12EB" w:rsidRPr="00CD12EB" w:rsidRDefault="00CD12EB" w:rsidP="00CD12EB">
            <w:pPr>
              <w:widowControl/>
              <w:autoSpaceDE/>
              <w:autoSpaceDN/>
              <w:adjustRightInd/>
              <w:ind w:firstLineChars="100" w:firstLine="200"/>
              <w:rPr>
                <w:color w:val="000000"/>
                <w:sz w:val="20"/>
                <w:szCs w:val="20"/>
              </w:rPr>
            </w:pPr>
            <w:r w:rsidRPr="00CD12EB">
              <w:rPr>
                <w:color w:val="000000"/>
                <w:sz w:val="20"/>
                <w:szCs w:val="20"/>
              </w:rPr>
              <w:t>D.  Write Report</w:t>
            </w:r>
          </w:p>
        </w:tc>
        <w:tc>
          <w:tcPr>
            <w:tcW w:w="1170" w:type="dxa"/>
            <w:tcBorders>
              <w:top w:val="nil"/>
              <w:left w:val="nil"/>
              <w:bottom w:val="single" w:sz="4" w:space="0" w:color="auto"/>
              <w:right w:val="single" w:sz="4" w:space="0" w:color="auto"/>
            </w:tcBorders>
            <w:shd w:val="clear" w:color="auto" w:fill="auto"/>
            <w:noWrap/>
            <w:vAlign w:val="center"/>
            <w:hideMark/>
          </w:tcPr>
          <w:p w14:paraId="241CCF8C"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052E217"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6B830A0"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32E1A4E"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AB402AE"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6D7D4C1"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center"/>
            <w:hideMark/>
          </w:tcPr>
          <w:p w14:paraId="0109E096"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77" w:type="dxa"/>
            <w:tcBorders>
              <w:top w:val="nil"/>
              <w:left w:val="nil"/>
              <w:bottom w:val="single" w:sz="4" w:space="0" w:color="auto"/>
              <w:right w:val="single" w:sz="4" w:space="0" w:color="auto"/>
            </w:tcBorders>
            <w:shd w:val="clear" w:color="auto" w:fill="auto"/>
            <w:noWrap/>
            <w:vAlign w:val="center"/>
            <w:hideMark/>
          </w:tcPr>
          <w:p w14:paraId="72F98041" w14:textId="77777777" w:rsidR="00CD12EB" w:rsidRPr="00CD12EB" w:rsidRDefault="00CD12EB" w:rsidP="00CD12EB">
            <w:pPr>
              <w:widowControl/>
              <w:autoSpaceDE/>
              <w:autoSpaceDN/>
              <w:adjustRightInd/>
              <w:jc w:val="right"/>
              <w:rPr>
                <w:color w:val="000000"/>
                <w:sz w:val="20"/>
                <w:szCs w:val="20"/>
              </w:rPr>
            </w:pPr>
            <w:r w:rsidRPr="00CD12EB">
              <w:rPr>
                <w:color w:val="000000"/>
                <w:sz w:val="20"/>
                <w:szCs w:val="20"/>
              </w:rPr>
              <w:t> </w:t>
            </w:r>
          </w:p>
        </w:tc>
      </w:tr>
      <w:tr w:rsidR="00836262" w:rsidRPr="00CD12EB" w14:paraId="64582CD2" w14:textId="77777777" w:rsidTr="00836262">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49477637" w14:textId="77777777" w:rsidR="00CD12EB" w:rsidRPr="00CD12EB" w:rsidRDefault="00CD12EB" w:rsidP="00CD12EB">
            <w:pPr>
              <w:widowControl/>
              <w:autoSpaceDE/>
              <w:autoSpaceDN/>
              <w:adjustRightInd/>
              <w:ind w:firstLineChars="200" w:firstLine="400"/>
              <w:rPr>
                <w:color w:val="000000"/>
                <w:sz w:val="20"/>
                <w:szCs w:val="20"/>
              </w:rPr>
            </w:pPr>
            <w:r w:rsidRPr="00CD12EB">
              <w:rPr>
                <w:color w:val="000000"/>
                <w:sz w:val="20"/>
                <w:szCs w:val="20"/>
              </w:rPr>
              <w:t xml:space="preserve">Initial notification (&gt;500 </w:t>
            </w:r>
            <w:proofErr w:type="spellStart"/>
            <w:r w:rsidRPr="00CD12EB">
              <w:rPr>
                <w:color w:val="000000"/>
                <w:sz w:val="20"/>
                <w:szCs w:val="20"/>
              </w:rPr>
              <w:t>hp</w:t>
            </w:r>
            <w:proofErr w:type="spellEnd"/>
            <w:r w:rsidRPr="00CD12EB">
              <w:rPr>
                <w:color w:val="000000"/>
                <w:sz w:val="20"/>
                <w:szCs w:val="20"/>
              </w:rPr>
              <w:t xml:space="preserve"> non-certified engines) </w:t>
            </w:r>
            <w:r w:rsidRPr="00CD12EB">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558EF84B"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8D826B1"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7513F26"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12F06F65"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30</w:t>
            </w:r>
          </w:p>
        </w:tc>
        <w:tc>
          <w:tcPr>
            <w:tcW w:w="1080" w:type="dxa"/>
            <w:tcBorders>
              <w:top w:val="nil"/>
              <w:left w:val="nil"/>
              <w:bottom w:val="single" w:sz="4" w:space="0" w:color="auto"/>
              <w:right w:val="single" w:sz="4" w:space="0" w:color="auto"/>
            </w:tcBorders>
            <w:shd w:val="clear" w:color="auto" w:fill="auto"/>
            <w:noWrap/>
            <w:vAlign w:val="center"/>
            <w:hideMark/>
          </w:tcPr>
          <w:p w14:paraId="2CEE4052"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30</w:t>
            </w:r>
          </w:p>
        </w:tc>
        <w:tc>
          <w:tcPr>
            <w:tcW w:w="1350" w:type="dxa"/>
            <w:tcBorders>
              <w:top w:val="nil"/>
              <w:left w:val="nil"/>
              <w:bottom w:val="single" w:sz="4" w:space="0" w:color="auto"/>
              <w:right w:val="single" w:sz="4" w:space="0" w:color="auto"/>
            </w:tcBorders>
            <w:shd w:val="clear" w:color="auto" w:fill="auto"/>
            <w:noWrap/>
            <w:vAlign w:val="center"/>
            <w:hideMark/>
          </w:tcPr>
          <w:p w14:paraId="4B266055"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1.5</w:t>
            </w:r>
          </w:p>
        </w:tc>
        <w:tc>
          <w:tcPr>
            <w:tcW w:w="1138" w:type="dxa"/>
            <w:tcBorders>
              <w:top w:val="nil"/>
              <w:left w:val="nil"/>
              <w:bottom w:val="single" w:sz="4" w:space="0" w:color="auto"/>
              <w:right w:val="single" w:sz="4" w:space="0" w:color="auto"/>
            </w:tcBorders>
            <w:shd w:val="clear" w:color="auto" w:fill="auto"/>
            <w:noWrap/>
            <w:vAlign w:val="center"/>
            <w:hideMark/>
          </w:tcPr>
          <w:p w14:paraId="1A4A6EDA"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3</w:t>
            </w:r>
          </w:p>
        </w:tc>
        <w:tc>
          <w:tcPr>
            <w:tcW w:w="1377" w:type="dxa"/>
            <w:tcBorders>
              <w:top w:val="nil"/>
              <w:left w:val="nil"/>
              <w:bottom w:val="single" w:sz="4" w:space="0" w:color="auto"/>
              <w:right w:val="single" w:sz="4" w:space="0" w:color="auto"/>
            </w:tcBorders>
            <w:shd w:val="clear" w:color="auto" w:fill="auto"/>
            <w:noWrap/>
            <w:vAlign w:val="center"/>
            <w:hideMark/>
          </w:tcPr>
          <w:p w14:paraId="348B7019" w14:textId="77777777" w:rsidR="00CD12EB" w:rsidRPr="00CD12EB" w:rsidRDefault="00CD12EB" w:rsidP="00CD12EB">
            <w:pPr>
              <w:widowControl/>
              <w:autoSpaceDE/>
              <w:autoSpaceDN/>
              <w:adjustRightInd/>
              <w:jc w:val="right"/>
              <w:rPr>
                <w:color w:val="000000"/>
                <w:sz w:val="20"/>
                <w:szCs w:val="20"/>
              </w:rPr>
            </w:pPr>
            <w:r w:rsidRPr="00CD12EB">
              <w:rPr>
                <w:color w:val="000000"/>
                <w:sz w:val="20"/>
                <w:szCs w:val="20"/>
              </w:rPr>
              <w:t xml:space="preserve">$3,559.46 </w:t>
            </w:r>
          </w:p>
        </w:tc>
      </w:tr>
      <w:tr w:rsidR="00836262" w:rsidRPr="00CD12EB" w14:paraId="65F9D654" w14:textId="77777777" w:rsidTr="00836262">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25BC67E8" w14:textId="77777777" w:rsidR="00CD12EB" w:rsidRPr="00CD12EB" w:rsidRDefault="00CD12EB" w:rsidP="00CD12EB">
            <w:pPr>
              <w:widowControl/>
              <w:autoSpaceDE/>
              <w:autoSpaceDN/>
              <w:adjustRightInd/>
              <w:ind w:firstLineChars="200" w:firstLine="400"/>
              <w:rPr>
                <w:color w:val="000000"/>
                <w:sz w:val="20"/>
                <w:szCs w:val="20"/>
              </w:rPr>
            </w:pPr>
            <w:r w:rsidRPr="00CD12EB">
              <w:rPr>
                <w:color w:val="000000"/>
                <w:sz w:val="20"/>
                <w:szCs w:val="20"/>
              </w:rPr>
              <w:t xml:space="preserve">Subsequent Performance Test (&gt;500 </w:t>
            </w:r>
            <w:proofErr w:type="spellStart"/>
            <w:r w:rsidRPr="00CD12EB">
              <w:rPr>
                <w:color w:val="000000"/>
                <w:sz w:val="20"/>
                <w:szCs w:val="20"/>
              </w:rPr>
              <w:t>hp</w:t>
            </w:r>
            <w:proofErr w:type="spellEnd"/>
            <w:r w:rsidRPr="00CD12EB">
              <w:rPr>
                <w:color w:val="000000"/>
                <w:sz w:val="20"/>
                <w:szCs w:val="20"/>
              </w:rPr>
              <w:t xml:space="preserve"> certified engines) </w:t>
            </w:r>
            <w:r w:rsidRPr="00CD12EB">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47EAED2C"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A998C2D"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FA35000"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0740C594"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2,228</w:t>
            </w:r>
          </w:p>
        </w:tc>
        <w:tc>
          <w:tcPr>
            <w:tcW w:w="1080" w:type="dxa"/>
            <w:tcBorders>
              <w:top w:val="nil"/>
              <w:left w:val="nil"/>
              <w:bottom w:val="single" w:sz="4" w:space="0" w:color="auto"/>
              <w:right w:val="single" w:sz="4" w:space="0" w:color="auto"/>
            </w:tcBorders>
            <w:shd w:val="clear" w:color="auto" w:fill="auto"/>
            <w:noWrap/>
            <w:vAlign w:val="center"/>
            <w:hideMark/>
          </w:tcPr>
          <w:p w14:paraId="5AE86D5F"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2,228</w:t>
            </w:r>
          </w:p>
        </w:tc>
        <w:tc>
          <w:tcPr>
            <w:tcW w:w="1350" w:type="dxa"/>
            <w:tcBorders>
              <w:top w:val="nil"/>
              <w:left w:val="nil"/>
              <w:bottom w:val="single" w:sz="4" w:space="0" w:color="auto"/>
              <w:right w:val="single" w:sz="4" w:space="0" w:color="auto"/>
            </w:tcBorders>
            <w:shd w:val="clear" w:color="auto" w:fill="auto"/>
            <w:noWrap/>
            <w:vAlign w:val="center"/>
            <w:hideMark/>
          </w:tcPr>
          <w:p w14:paraId="21B8AE9B"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111.4</w:t>
            </w:r>
          </w:p>
        </w:tc>
        <w:tc>
          <w:tcPr>
            <w:tcW w:w="1138" w:type="dxa"/>
            <w:tcBorders>
              <w:top w:val="nil"/>
              <w:left w:val="nil"/>
              <w:bottom w:val="single" w:sz="4" w:space="0" w:color="auto"/>
              <w:right w:val="single" w:sz="4" w:space="0" w:color="auto"/>
            </w:tcBorders>
            <w:shd w:val="clear" w:color="auto" w:fill="auto"/>
            <w:noWrap/>
            <w:vAlign w:val="center"/>
            <w:hideMark/>
          </w:tcPr>
          <w:p w14:paraId="450F22A9"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222.8</w:t>
            </w:r>
          </w:p>
        </w:tc>
        <w:tc>
          <w:tcPr>
            <w:tcW w:w="1377" w:type="dxa"/>
            <w:tcBorders>
              <w:top w:val="nil"/>
              <w:left w:val="nil"/>
              <w:bottom w:val="single" w:sz="4" w:space="0" w:color="auto"/>
              <w:right w:val="single" w:sz="4" w:space="0" w:color="auto"/>
            </w:tcBorders>
            <w:shd w:val="clear" w:color="auto" w:fill="auto"/>
            <w:noWrap/>
            <w:vAlign w:val="center"/>
            <w:hideMark/>
          </w:tcPr>
          <w:p w14:paraId="70B189A1" w14:textId="77777777" w:rsidR="00CD12EB" w:rsidRPr="00CD12EB" w:rsidRDefault="00CD12EB" w:rsidP="00CD12EB">
            <w:pPr>
              <w:widowControl/>
              <w:autoSpaceDE/>
              <w:autoSpaceDN/>
              <w:adjustRightInd/>
              <w:jc w:val="right"/>
              <w:rPr>
                <w:color w:val="000000"/>
                <w:sz w:val="20"/>
                <w:szCs w:val="20"/>
              </w:rPr>
            </w:pPr>
            <w:r w:rsidRPr="00CD12EB">
              <w:rPr>
                <w:color w:val="000000"/>
                <w:sz w:val="20"/>
                <w:szCs w:val="20"/>
              </w:rPr>
              <w:t xml:space="preserve">$264,348.86 </w:t>
            </w:r>
          </w:p>
        </w:tc>
      </w:tr>
      <w:tr w:rsidR="00836262" w:rsidRPr="00CD12EB" w14:paraId="1D825060" w14:textId="77777777" w:rsidTr="00836262">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3CA043A3" w14:textId="77777777" w:rsidR="00CD12EB" w:rsidRPr="00CD12EB" w:rsidRDefault="00CD12EB" w:rsidP="00CD12EB">
            <w:pPr>
              <w:widowControl/>
              <w:autoSpaceDE/>
              <w:autoSpaceDN/>
              <w:adjustRightInd/>
              <w:ind w:firstLineChars="200" w:firstLine="400"/>
              <w:rPr>
                <w:color w:val="000000"/>
                <w:sz w:val="20"/>
                <w:szCs w:val="20"/>
              </w:rPr>
            </w:pPr>
            <w:r w:rsidRPr="00CD12EB">
              <w:rPr>
                <w:color w:val="000000"/>
                <w:sz w:val="20"/>
                <w:szCs w:val="20"/>
              </w:rPr>
              <w:t xml:space="preserve">Annual report for emergency stationary SI ICE </w:t>
            </w:r>
            <w:r w:rsidRPr="00CD12EB">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6B4F8600"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64D49A45"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B2F350A"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6D1290A7"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21</w:t>
            </w:r>
          </w:p>
        </w:tc>
        <w:tc>
          <w:tcPr>
            <w:tcW w:w="1080" w:type="dxa"/>
            <w:tcBorders>
              <w:top w:val="nil"/>
              <w:left w:val="nil"/>
              <w:bottom w:val="single" w:sz="4" w:space="0" w:color="auto"/>
              <w:right w:val="single" w:sz="4" w:space="0" w:color="auto"/>
            </w:tcBorders>
            <w:shd w:val="clear" w:color="auto" w:fill="auto"/>
            <w:noWrap/>
            <w:vAlign w:val="center"/>
            <w:hideMark/>
          </w:tcPr>
          <w:p w14:paraId="7C445691"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336</w:t>
            </w:r>
          </w:p>
        </w:tc>
        <w:tc>
          <w:tcPr>
            <w:tcW w:w="1350" w:type="dxa"/>
            <w:tcBorders>
              <w:top w:val="nil"/>
              <w:left w:val="nil"/>
              <w:bottom w:val="single" w:sz="4" w:space="0" w:color="auto"/>
              <w:right w:val="single" w:sz="4" w:space="0" w:color="auto"/>
            </w:tcBorders>
            <w:shd w:val="clear" w:color="auto" w:fill="auto"/>
            <w:noWrap/>
            <w:vAlign w:val="center"/>
            <w:hideMark/>
          </w:tcPr>
          <w:p w14:paraId="64B9FB46"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16.8</w:t>
            </w:r>
          </w:p>
        </w:tc>
        <w:tc>
          <w:tcPr>
            <w:tcW w:w="1138" w:type="dxa"/>
            <w:tcBorders>
              <w:top w:val="nil"/>
              <w:left w:val="nil"/>
              <w:bottom w:val="single" w:sz="4" w:space="0" w:color="auto"/>
              <w:right w:val="single" w:sz="4" w:space="0" w:color="auto"/>
            </w:tcBorders>
            <w:shd w:val="clear" w:color="auto" w:fill="auto"/>
            <w:noWrap/>
            <w:vAlign w:val="center"/>
            <w:hideMark/>
          </w:tcPr>
          <w:p w14:paraId="4DE99D59"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33.6</w:t>
            </w:r>
          </w:p>
        </w:tc>
        <w:tc>
          <w:tcPr>
            <w:tcW w:w="1377" w:type="dxa"/>
            <w:tcBorders>
              <w:top w:val="nil"/>
              <w:left w:val="nil"/>
              <w:bottom w:val="single" w:sz="4" w:space="0" w:color="auto"/>
              <w:right w:val="single" w:sz="4" w:space="0" w:color="auto"/>
            </w:tcBorders>
            <w:shd w:val="clear" w:color="auto" w:fill="auto"/>
            <w:noWrap/>
            <w:vAlign w:val="center"/>
            <w:hideMark/>
          </w:tcPr>
          <w:p w14:paraId="16462EE9" w14:textId="77777777" w:rsidR="00CD12EB" w:rsidRPr="00CD12EB" w:rsidRDefault="00CD12EB" w:rsidP="00CD12EB">
            <w:pPr>
              <w:widowControl/>
              <w:autoSpaceDE/>
              <w:autoSpaceDN/>
              <w:adjustRightInd/>
              <w:jc w:val="right"/>
              <w:rPr>
                <w:color w:val="000000"/>
                <w:sz w:val="20"/>
                <w:szCs w:val="20"/>
              </w:rPr>
            </w:pPr>
            <w:r w:rsidRPr="00CD12EB">
              <w:rPr>
                <w:color w:val="000000"/>
                <w:sz w:val="20"/>
                <w:szCs w:val="20"/>
              </w:rPr>
              <w:t xml:space="preserve">$39,865.90 </w:t>
            </w:r>
          </w:p>
        </w:tc>
      </w:tr>
      <w:tr w:rsidR="00836262" w:rsidRPr="00CD12EB" w14:paraId="319DF208" w14:textId="77777777" w:rsidTr="00836262">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2B524167" w14:textId="77777777" w:rsidR="00CD12EB" w:rsidRPr="00CD12EB" w:rsidRDefault="00CD12EB" w:rsidP="00CD12EB">
            <w:pPr>
              <w:widowControl/>
              <w:autoSpaceDE/>
              <w:autoSpaceDN/>
              <w:adjustRightInd/>
              <w:rPr>
                <w:b/>
                <w:bCs/>
                <w:color w:val="000000"/>
                <w:sz w:val="20"/>
                <w:szCs w:val="20"/>
              </w:rPr>
            </w:pPr>
            <w:r w:rsidRPr="00CD12EB">
              <w:rPr>
                <w:b/>
                <w:b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0DA3CDAF"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0166E11"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789648E"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CE38862"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w:t>
            </w:r>
          </w:p>
        </w:tc>
        <w:tc>
          <w:tcPr>
            <w:tcW w:w="35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F3E78D"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13,274</w:t>
            </w:r>
          </w:p>
        </w:tc>
        <w:tc>
          <w:tcPr>
            <w:tcW w:w="1377" w:type="dxa"/>
            <w:tcBorders>
              <w:top w:val="nil"/>
              <w:left w:val="nil"/>
              <w:bottom w:val="single" w:sz="4" w:space="0" w:color="auto"/>
              <w:right w:val="single" w:sz="4" w:space="0" w:color="auto"/>
            </w:tcBorders>
            <w:shd w:val="clear" w:color="auto" w:fill="auto"/>
            <w:noWrap/>
            <w:vAlign w:val="center"/>
            <w:hideMark/>
          </w:tcPr>
          <w:p w14:paraId="5B06DECB" w14:textId="77777777" w:rsidR="00CD12EB" w:rsidRPr="00CD12EB" w:rsidRDefault="00CD12EB" w:rsidP="00CD12EB">
            <w:pPr>
              <w:widowControl/>
              <w:autoSpaceDE/>
              <w:autoSpaceDN/>
              <w:adjustRightInd/>
              <w:jc w:val="right"/>
              <w:rPr>
                <w:b/>
                <w:bCs/>
                <w:color w:val="000000"/>
                <w:sz w:val="20"/>
                <w:szCs w:val="20"/>
              </w:rPr>
            </w:pPr>
            <w:r w:rsidRPr="00CD12EB">
              <w:rPr>
                <w:b/>
                <w:bCs/>
                <w:color w:val="000000"/>
                <w:sz w:val="20"/>
                <w:szCs w:val="20"/>
              </w:rPr>
              <w:t xml:space="preserve">$1,409,426 </w:t>
            </w:r>
          </w:p>
        </w:tc>
      </w:tr>
      <w:tr w:rsidR="00836262" w:rsidRPr="00CD12EB" w14:paraId="2BBE76CC" w14:textId="77777777" w:rsidTr="00836262">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135AE00C" w14:textId="77777777" w:rsidR="00CD12EB" w:rsidRPr="00CD12EB" w:rsidRDefault="00CD12EB" w:rsidP="00CD12EB">
            <w:pPr>
              <w:widowControl/>
              <w:autoSpaceDE/>
              <w:autoSpaceDN/>
              <w:adjustRightInd/>
              <w:rPr>
                <w:color w:val="000000"/>
                <w:sz w:val="20"/>
                <w:szCs w:val="20"/>
              </w:rPr>
            </w:pPr>
            <w:r w:rsidRPr="00CD12EB">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2051D63F"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E94F6F7"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3D357E5"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DDFB0E6"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92570D"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E224BFE"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center"/>
            <w:hideMark/>
          </w:tcPr>
          <w:p w14:paraId="24CA0094"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77" w:type="dxa"/>
            <w:tcBorders>
              <w:top w:val="nil"/>
              <w:left w:val="nil"/>
              <w:bottom w:val="single" w:sz="4" w:space="0" w:color="auto"/>
              <w:right w:val="single" w:sz="4" w:space="0" w:color="auto"/>
            </w:tcBorders>
            <w:shd w:val="clear" w:color="auto" w:fill="auto"/>
            <w:noWrap/>
            <w:vAlign w:val="center"/>
            <w:hideMark/>
          </w:tcPr>
          <w:p w14:paraId="7484F52B" w14:textId="77777777" w:rsidR="00CD12EB" w:rsidRPr="00CD12EB" w:rsidRDefault="00CD12EB" w:rsidP="00CD12EB">
            <w:pPr>
              <w:widowControl/>
              <w:autoSpaceDE/>
              <w:autoSpaceDN/>
              <w:adjustRightInd/>
              <w:jc w:val="right"/>
              <w:rPr>
                <w:color w:val="000000"/>
                <w:sz w:val="20"/>
                <w:szCs w:val="20"/>
              </w:rPr>
            </w:pPr>
            <w:r w:rsidRPr="00CD12EB">
              <w:rPr>
                <w:color w:val="000000"/>
                <w:sz w:val="20"/>
                <w:szCs w:val="20"/>
              </w:rPr>
              <w:t> </w:t>
            </w:r>
          </w:p>
        </w:tc>
      </w:tr>
      <w:tr w:rsidR="00836262" w:rsidRPr="00CD12EB" w14:paraId="22F16378" w14:textId="77777777" w:rsidTr="00836262">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44E03378" w14:textId="77777777" w:rsidR="00CD12EB" w:rsidRPr="00CD12EB" w:rsidRDefault="00CD12EB" w:rsidP="00CD12EB">
            <w:pPr>
              <w:widowControl/>
              <w:autoSpaceDE/>
              <w:autoSpaceDN/>
              <w:adjustRightInd/>
              <w:ind w:firstLineChars="100" w:firstLine="200"/>
              <w:rPr>
                <w:color w:val="000000"/>
                <w:sz w:val="20"/>
                <w:szCs w:val="20"/>
              </w:rPr>
            </w:pPr>
            <w:r w:rsidRPr="00CD12EB">
              <w:rPr>
                <w:color w:val="000000"/>
                <w:sz w:val="20"/>
                <w:szCs w:val="20"/>
              </w:rPr>
              <w:t>A.  Record Engine Maintenance</w:t>
            </w:r>
          </w:p>
        </w:tc>
        <w:tc>
          <w:tcPr>
            <w:tcW w:w="1170" w:type="dxa"/>
            <w:tcBorders>
              <w:top w:val="nil"/>
              <w:left w:val="nil"/>
              <w:bottom w:val="single" w:sz="4" w:space="0" w:color="auto"/>
              <w:right w:val="single" w:sz="4" w:space="0" w:color="auto"/>
            </w:tcBorders>
            <w:shd w:val="clear" w:color="auto" w:fill="auto"/>
            <w:noWrap/>
            <w:vAlign w:val="center"/>
            <w:hideMark/>
          </w:tcPr>
          <w:p w14:paraId="682367BF"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14FEC78"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22F8884"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54951063"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18,570</w:t>
            </w:r>
          </w:p>
        </w:tc>
        <w:tc>
          <w:tcPr>
            <w:tcW w:w="1080" w:type="dxa"/>
            <w:tcBorders>
              <w:top w:val="nil"/>
              <w:left w:val="nil"/>
              <w:bottom w:val="single" w:sz="4" w:space="0" w:color="auto"/>
              <w:right w:val="single" w:sz="4" w:space="0" w:color="auto"/>
            </w:tcBorders>
            <w:shd w:val="clear" w:color="auto" w:fill="auto"/>
            <w:noWrap/>
            <w:vAlign w:val="center"/>
            <w:hideMark/>
          </w:tcPr>
          <w:p w14:paraId="75A27709"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18,570</w:t>
            </w:r>
          </w:p>
        </w:tc>
        <w:tc>
          <w:tcPr>
            <w:tcW w:w="1350" w:type="dxa"/>
            <w:tcBorders>
              <w:top w:val="nil"/>
              <w:left w:val="nil"/>
              <w:bottom w:val="single" w:sz="4" w:space="0" w:color="auto"/>
              <w:right w:val="single" w:sz="4" w:space="0" w:color="auto"/>
            </w:tcBorders>
            <w:shd w:val="clear" w:color="auto" w:fill="auto"/>
            <w:noWrap/>
            <w:vAlign w:val="center"/>
            <w:hideMark/>
          </w:tcPr>
          <w:p w14:paraId="74BD82A3"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928.5</w:t>
            </w:r>
          </w:p>
        </w:tc>
        <w:tc>
          <w:tcPr>
            <w:tcW w:w="1138" w:type="dxa"/>
            <w:tcBorders>
              <w:top w:val="nil"/>
              <w:left w:val="nil"/>
              <w:bottom w:val="single" w:sz="4" w:space="0" w:color="auto"/>
              <w:right w:val="single" w:sz="4" w:space="0" w:color="auto"/>
            </w:tcBorders>
            <w:shd w:val="clear" w:color="auto" w:fill="auto"/>
            <w:noWrap/>
            <w:vAlign w:val="center"/>
            <w:hideMark/>
          </w:tcPr>
          <w:p w14:paraId="2549967C"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1,857</w:t>
            </w:r>
          </w:p>
        </w:tc>
        <w:tc>
          <w:tcPr>
            <w:tcW w:w="1377" w:type="dxa"/>
            <w:tcBorders>
              <w:top w:val="nil"/>
              <w:left w:val="nil"/>
              <w:bottom w:val="single" w:sz="4" w:space="0" w:color="auto"/>
              <w:right w:val="single" w:sz="4" w:space="0" w:color="auto"/>
            </w:tcBorders>
            <w:shd w:val="clear" w:color="auto" w:fill="auto"/>
            <w:noWrap/>
            <w:vAlign w:val="center"/>
            <w:hideMark/>
          </w:tcPr>
          <w:p w14:paraId="131EE2D9" w14:textId="77777777" w:rsidR="00CD12EB" w:rsidRPr="00CD12EB" w:rsidRDefault="00CD12EB" w:rsidP="00CD12EB">
            <w:pPr>
              <w:widowControl/>
              <w:autoSpaceDE/>
              <w:autoSpaceDN/>
              <w:adjustRightInd/>
              <w:jc w:val="right"/>
              <w:rPr>
                <w:color w:val="000000"/>
                <w:sz w:val="20"/>
                <w:szCs w:val="20"/>
              </w:rPr>
            </w:pPr>
            <w:r w:rsidRPr="00CD12EB">
              <w:rPr>
                <w:color w:val="000000"/>
                <w:sz w:val="20"/>
                <w:szCs w:val="20"/>
              </w:rPr>
              <w:t xml:space="preserve">$2,203,302.65 </w:t>
            </w:r>
          </w:p>
        </w:tc>
      </w:tr>
      <w:tr w:rsidR="00836262" w:rsidRPr="00CD12EB" w14:paraId="19DC128A" w14:textId="77777777" w:rsidTr="00836262">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2181B4C2" w14:textId="77777777" w:rsidR="00CD12EB" w:rsidRPr="00CD12EB" w:rsidRDefault="00CD12EB" w:rsidP="00CD12EB">
            <w:pPr>
              <w:widowControl/>
              <w:autoSpaceDE/>
              <w:autoSpaceDN/>
              <w:adjustRightInd/>
              <w:ind w:firstLineChars="100" w:firstLine="200"/>
              <w:rPr>
                <w:color w:val="000000"/>
                <w:sz w:val="20"/>
                <w:szCs w:val="20"/>
              </w:rPr>
            </w:pPr>
            <w:r w:rsidRPr="00CD12EB">
              <w:rPr>
                <w:color w:val="000000"/>
                <w:sz w:val="20"/>
                <w:szCs w:val="20"/>
              </w:rPr>
              <w:t>B.  Train personnel</w:t>
            </w:r>
          </w:p>
        </w:tc>
        <w:tc>
          <w:tcPr>
            <w:tcW w:w="1170" w:type="dxa"/>
            <w:tcBorders>
              <w:top w:val="nil"/>
              <w:left w:val="nil"/>
              <w:bottom w:val="single" w:sz="4" w:space="0" w:color="auto"/>
              <w:right w:val="single" w:sz="4" w:space="0" w:color="auto"/>
            </w:tcBorders>
            <w:shd w:val="clear" w:color="auto" w:fill="auto"/>
            <w:noWrap/>
            <w:vAlign w:val="center"/>
            <w:hideMark/>
          </w:tcPr>
          <w:p w14:paraId="080038DE"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0B924D95"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6B6F1B3"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36305B8"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8DF2554"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3A7FE47"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center"/>
            <w:hideMark/>
          </w:tcPr>
          <w:p w14:paraId="7ED2BFE2"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77" w:type="dxa"/>
            <w:tcBorders>
              <w:top w:val="nil"/>
              <w:left w:val="nil"/>
              <w:bottom w:val="single" w:sz="4" w:space="0" w:color="auto"/>
              <w:right w:val="single" w:sz="4" w:space="0" w:color="auto"/>
            </w:tcBorders>
            <w:shd w:val="clear" w:color="auto" w:fill="auto"/>
            <w:noWrap/>
            <w:vAlign w:val="center"/>
            <w:hideMark/>
          </w:tcPr>
          <w:p w14:paraId="761835FD" w14:textId="77777777" w:rsidR="00CD12EB" w:rsidRPr="00CD12EB" w:rsidRDefault="00CD12EB" w:rsidP="00CD12EB">
            <w:pPr>
              <w:widowControl/>
              <w:autoSpaceDE/>
              <w:autoSpaceDN/>
              <w:adjustRightInd/>
              <w:jc w:val="right"/>
              <w:rPr>
                <w:color w:val="000000"/>
                <w:sz w:val="20"/>
                <w:szCs w:val="20"/>
              </w:rPr>
            </w:pPr>
            <w:r w:rsidRPr="00CD12EB">
              <w:rPr>
                <w:color w:val="000000"/>
                <w:sz w:val="20"/>
                <w:szCs w:val="20"/>
              </w:rPr>
              <w:t> </w:t>
            </w:r>
          </w:p>
        </w:tc>
      </w:tr>
      <w:tr w:rsidR="00836262" w:rsidRPr="00CD12EB" w14:paraId="2AF7C1A5" w14:textId="77777777" w:rsidTr="00836262">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2ABFF3B4" w14:textId="77777777" w:rsidR="00CD12EB" w:rsidRPr="00CD12EB" w:rsidRDefault="00CD12EB" w:rsidP="00CD12EB">
            <w:pPr>
              <w:widowControl/>
              <w:autoSpaceDE/>
              <w:autoSpaceDN/>
              <w:adjustRightInd/>
              <w:ind w:firstLineChars="100" w:firstLine="200"/>
              <w:rPr>
                <w:color w:val="000000"/>
                <w:sz w:val="20"/>
                <w:szCs w:val="20"/>
              </w:rPr>
            </w:pPr>
            <w:r w:rsidRPr="00CD12EB">
              <w:rPr>
                <w:color w:val="000000"/>
                <w:sz w:val="20"/>
                <w:szCs w:val="20"/>
              </w:rPr>
              <w:t>C.  Recording hours in non-emergency operation</w:t>
            </w:r>
          </w:p>
        </w:tc>
        <w:tc>
          <w:tcPr>
            <w:tcW w:w="1170" w:type="dxa"/>
            <w:tcBorders>
              <w:top w:val="nil"/>
              <w:left w:val="nil"/>
              <w:bottom w:val="single" w:sz="4" w:space="0" w:color="auto"/>
              <w:right w:val="single" w:sz="4" w:space="0" w:color="auto"/>
            </w:tcBorders>
            <w:shd w:val="clear" w:color="auto" w:fill="auto"/>
            <w:noWrap/>
            <w:vAlign w:val="center"/>
            <w:hideMark/>
          </w:tcPr>
          <w:p w14:paraId="20F50361"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28F628C"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1C48B8D"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6C2A48E8"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427</w:t>
            </w:r>
          </w:p>
        </w:tc>
        <w:tc>
          <w:tcPr>
            <w:tcW w:w="1080" w:type="dxa"/>
            <w:tcBorders>
              <w:top w:val="nil"/>
              <w:left w:val="nil"/>
              <w:bottom w:val="single" w:sz="4" w:space="0" w:color="auto"/>
              <w:right w:val="single" w:sz="4" w:space="0" w:color="auto"/>
            </w:tcBorders>
            <w:shd w:val="clear" w:color="auto" w:fill="auto"/>
            <w:noWrap/>
            <w:vAlign w:val="center"/>
            <w:hideMark/>
          </w:tcPr>
          <w:p w14:paraId="2D3BDE53"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427</w:t>
            </w:r>
          </w:p>
        </w:tc>
        <w:tc>
          <w:tcPr>
            <w:tcW w:w="1350" w:type="dxa"/>
            <w:tcBorders>
              <w:top w:val="nil"/>
              <w:left w:val="nil"/>
              <w:bottom w:val="single" w:sz="4" w:space="0" w:color="auto"/>
              <w:right w:val="single" w:sz="4" w:space="0" w:color="auto"/>
            </w:tcBorders>
            <w:shd w:val="clear" w:color="auto" w:fill="auto"/>
            <w:noWrap/>
            <w:vAlign w:val="center"/>
            <w:hideMark/>
          </w:tcPr>
          <w:p w14:paraId="6CCCF23D"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21.35</w:t>
            </w:r>
          </w:p>
        </w:tc>
        <w:tc>
          <w:tcPr>
            <w:tcW w:w="1138" w:type="dxa"/>
            <w:tcBorders>
              <w:top w:val="nil"/>
              <w:left w:val="nil"/>
              <w:bottom w:val="single" w:sz="4" w:space="0" w:color="auto"/>
              <w:right w:val="single" w:sz="4" w:space="0" w:color="auto"/>
            </w:tcBorders>
            <w:shd w:val="clear" w:color="auto" w:fill="auto"/>
            <w:noWrap/>
            <w:vAlign w:val="center"/>
            <w:hideMark/>
          </w:tcPr>
          <w:p w14:paraId="0D75F112"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42.7</w:t>
            </w:r>
          </w:p>
        </w:tc>
        <w:tc>
          <w:tcPr>
            <w:tcW w:w="1377" w:type="dxa"/>
            <w:tcBorders>
              <w:top w:val="nil"/>
              <w:left w:val="nil"/>
              <w:bottom w:val="single" w:sz="4" w:space="0" w:color="auto"/>
              <w:right w:val="single" w:sz="4" w:space="0" w:color="auto"/>
            </w:tcBorders>
            <w:shd w:val="clear" w:color="auto" w:fill="auto"/>
            <w:noWrap/>
            <w:vAlign w:val="center"/>
            <w:hideMark/>
          </w:tcPr>
          <w:p w14:paraId="00ADEA07" w14:textId="77777777" w:rsidR="00CD12EB" w:rsidRPr="00CD12EB" w:rsidRDefault="00CD12EB" w:rsidP="00CD12EB">
            <w:pPr>
              <w:widowControl/>
              <w:autoSpaceDE/>
              <w:autoSpaceDN/>
              <w:adjustRightInd/>
              <w:jc w:val="right"/>
              <w:rPr>
                <w:color w:val="000000"/>
                <w:sz w:val="20"/>
                <w:szCs w:val="20"/>
              </w:rPr>
            </w:pPr>
            <w:r w:rsidRPr="00CD12EB">
              <w:rPr>
                <w:color w:val="000000"/>
                <w:sz w:val="20"/>
                <w:szCs w:val="20"/>
              </w:rPr>
              <w:t xml:space="preserve">$50,662.91 </w:t>
            </w:r>
          </w:p>
        </w:tc>
      </w:tr>
      <w:tr w:rsidR="00836262" w:rsidRPr="00CD12EB" w14:paraId="2C9F8149" w14:textId="77777777" w:rsidTr="00836262">
        <w:trPr>
          <w:trHeight w:val="51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DCCAC22" w14:textId="77777777" w:rsidR="00CD12EB" w:rsidRPr="00CD12EB" w:rsidRDefault="00CD12EB" w:rsidP="00CD12EB">
            <w:pPr>
              <w:widowControl/>
              <w:autoSpaceDE/>
              <w:autoSpaceDN/>
              <w:adjustRightInd/>
              <w:ind w:firstLineChars="100" w:firstLine="200"/>
              <w:rPr>
                <w:color w:val="000000"/>
                <w:sz w:val="20"/>
                <w:szCs w:val="20"/>
              </w:rPr>
            </w:pPr>
            <w:r w:rsidRPr="00CD12EB">
              <w:rPr>
                <w:color w:val="000000"/>
                <w:sz w:val="20"/>
                <w:szCs w:val="20"/>
              </w:rPr>
              <w:t xml:space="preserve">D.  Records of initial notification, manufacturer's </w:t>
            </w:r>
            <w:r w:rsidRPr="00CD12EB">
              <w:rPr>
                <w:color w:val="000000"/>
                <w:sz w:val="20"/>
                <w:szCs w:val="20"/>
              </w:rPr>
              <w:lastRenderedPageBreak/>
              <w:t>certifications, and performance tests</w:t>
            </w:r>
          </w:p>
        </w:tc>
        <w:tc>
          <w:tcPr>
            <w:tcW w:w="1170" w:type="dxa"/>
            <w:tcBorders>
              <w:top w:val="nil"/>
              <w:left w:val="nil"/>
              <w:bottom w:val="single" w:sz="4" w:space="0" w:color="auto"/>
              <w:right w:val="single" w:sz="4" w:space="0" w:color="auto"/>
            </w:tcBorders>
            <w:shd w:val="clear" w:color="auto" w:fill="auto"/>
            <w:noWrap/>
            <w:vAlign w:val="center"/>
            <w:hideMark/>
          </w:tcPr>
          <w:p w14:paraId="2FF48DD9"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lastRenderedPageBreak/>
              <w:t>See 3D</w:t>
            </w:r>
          </w:p>
        </w:tc>
        <w:tc>
          <w:tcPr>
            <w:tcW w:w="1260" w:type="dxa"/>
            <w:tcBorders>
              <w:top w:val="nil"/>
              <w:left w:val="nil"/>
              <w:bottom w:val="single" w:sz="4" w:space="0" w:color="auto"/>
              <w:right w:val="single" w:sz="4" w:space="0" w:color="auto"/>
            </w:tcBorders>
            <w:shd w:val="clear" w:color="auto" w:fill="auto"/>
            <w:noWrap/>
            <w:vAlign w:val="center"/>
            <w:hideMark/>
          </w:tcPr>
          <w:p w14:paraId="53F298DE"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CDF7117"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3023D2C"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F19534"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9F5CC07"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center"/>
            <w:hideMark/>
          </w:tcPr>
          <w:p w14:paraId="05A0DDBF" w14:textId="77777777" w:rsidR="00CD12EB" w:rsidRPr="00CD12EB" w:rsidRDefault="00CD12EB" w:rsidP="00CD12EB">
            <w:pPr>
              <w:widowControl/>
              <w:autoSpaceDE/>
              <w:autoSpaceDN/>
              <w:adjustRightInd/>
              <w:jc w:val="center"/>
              <w:rPr>
                <w:color w:val="000000"/>
                <w:sz w:val="20"/>
                <w:szCs w:val="20"/>
              </w:rPr>
            </w:pPr>
            <w:r w:rsidRPr="00CD12EB">
              <w:rPr>
                <w:color w:val="000000"/>
                <w:sz w:val="20"/>
                <w:szCs w:val="20"/>
              </w:rPr>
              <w:t> </w:t>
            </w:r>
          </w:p>
        </w:tc>
        <w:tc>
          <w:tcPr>
            <w:tcW w:w="1377" w:type="dxa"/>
            <w:tcBorders>
              <w:top w:val="nil"/>
              <w:left w:val="nil"/>
              <w:bottom w:val="single" w:sz="4" w:space="0" w:color="auto"/>
              <w:right w:val="single" w:sz="4" w:space="0" w:color="auto"/>
            </w:tcBorders>
            <w:shd w:val="clear" w:color="auto" w:fill="auto"/>
            <w:noWrap/>
            <w:vAlign w:val="center"/>
            <w:hideMark/>
          </w:tcPr>
          <w:p w14:paraId="07679A84" w14:textId="77777777" w:rsidR="00CD12EB" w:rsidRPr="00CD12EB" w:rsidRDefault="00CD12EB" w:rsidP="00CD12EB">
            <w:pPr>
              <w:widowControl/>
              <w:autoSpaceDE/>
              <w:autoSpaceDN/>
              <w:adjustRightInd/>
              <w:jc w:val="right"/>
              <w:rPr>
                <w:color w:val="000000"/>
                <w:sz w:val="20"/>
                <w:szCs w:val="20"/>
              </w:rPr>
            </w:pPr>
            <w:r w:rsidRPr="00CD12EB">
              <w:rPr>
                <w:color w:val="000000"/>
                <w:sz w:val="20"/>
                <w:szCs w:val="20"/>
              </w:rPr>
              <w:t> </w:t>
            </w:r>
          </w:p>
        </w:tc>
      </w:tr>
      <w:tr w:rsidR="00836262" w:rsidRPr="00CD12EB" w14:paraId="28D7CCD8" w14:textId="77777777" w:rsidTr="00836262">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7E2FA45C" w14:textId="77777777" w:rsidR="00CD12EB" w:rsidRPr="00CD12EB" w:rsidRDefault="00CD12EB" w:rsidP="00CD12EB">
            <w:pPr>
              <w:widowControl/>
              <w:autoSpaceDE/>
              <w:autoSpaceDN/>
              <w:adjustRightInd/>
              <w:rPr>
                <w:b/>
                <w:bCs/>
                <w:color w:val="000000"/>
                <w:sz w:val="20"/>
                <w:szCs w:val="20"/>
              </w:rPr>
            </w:pPr>
            <w:r w:rsidRPr="00CD12EB">
              <w:rPr>
                <w:b/>
                <w:b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04C14B45"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67154A3"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4C89807"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E7D21D4"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w:t>
            </w:r>
          </w:p>
        </w:tc>
        <w:tc>
          <w:tcPr>
            <w:tcW w:w="35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87A154"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21,847</w:t>
            </w:r>
          </w:p>
        </w:tc>
        <w:tc>
          <w:tcPr>
            <w:tcW w:w="1377" w:type="dxa"/>
            <w:tcBorders>
              <w:top w:val="nil"/>
              <w:left w:val="nil"/>
              <w:bottom w:val="single" w:sz="4" w:space="0" w:color="auto"/>
              <w:right w:val="single" w:sz="4" w:space="0" w:color="auto"/>
            </w:tcBorders>
            <w:shd w:val="clear" w:color="auto" w:fill="auto"/>
            <w:noWrap/>
            <w:vAlign w:val="center"/>
            <w:hideMark/>
          </w:tcPr>
          <w:p w14:paraId="4B44C8CA" w14:textId="77777777" w:rsidR="00CD12EB" w:rsidRPr="00CD12EB" w:rsidRDefault="00CD12EB" w:rsidP="00CD12EB">
            <w:pPr>
              <w:widowControl/>
              <w:autoSpaceDE/>
              <w:autoSpaceDN/>
              <w:adjustRightInd/>
              <w:jc w:val="right"/>
              <w:rPr>
                <w:b/>
                <w:bCs/>
                <w:color w:val="000000"/>
                <w:sz w:val="20"/>
                <w:szCs w:val="20"/>
              </w:rPr>
            </w:pPr>
            <w:r w:rsidRPr="00CD12EB">
              <w:rPr>
                <w:b/>
                <w:bCs/>
                <w:color w:val="000000"/>
                <w:sz w:val="20"/>
                <w:szCs w:val="20"/>
              </w:rPr>
              <w:t xml:space="preserve">$2,253,966 </w:t>
            </w:r>
          </w:p>
        </w:tc>
      </w:tr>
      <w:tr w:rsidR="00836262" w:rsidRPr="00CD12EB" w14:paraId="1FA41641" w14:textId="77777777" w:rsidTr="00836262">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79DA4924" w14:textId="77777777" w:rsidR="00CD12EB" w:rsidRPr="00CD12EB" w:rsidRDefault="00CD12EB" w:rsidP="00CD12EB">
            <w:pPr>
              <w:widowControl/>
              <w:autoSpaceDE/>
              <w:autoSpaceDN/>
              <w:adjustRightInd/>
              <w:rPr>
                <w:b/>
                <w:bCs/>
                <w:color w:val="000000"/>
                <w:sz w:val="20"/>
                <w:szCs w:val="20"/>
              </w:rPr>
            </w:pPr>
            <w:r w:rsidRPr="00CD12EB">
              <w:rPr>
                <w:b/>
                <w:bCs/>
                <w:color w:val="000000"/>
                <w:sz w:val="20"/>
                <w:szCs w:val="20"/>
              </w:rPr>
              <w:t xml:space="preserve">TOTAL LABOR BURDEN AND COST (rounded) </w:t>
            </w:r>
            <w:r w:rsidRPr="00CD12EB">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4634DFA4"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5747044"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F03CACE"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F87FC1B"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 </w:t>
            </w:r>
          </w:p>
        </w:tc>
        <w:tc>
          <w:tcPr>
            <w:tcW w:w="35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EDF6549" w14:textId="77777777" w:rsidR="00CD12EB" w:rsidRPr="00CD12EB" w:rsidRDefault="00CD12EB" w:rsidP="00CD12EB">
            <w:pPr>
              <w:widowControl/>
              <w:autoSpaceDE/>
              <w:autoSpaceDN/>
              <w:adjustRightInd/>
              <w:jc w:val="center"/>
              <w:rPr>
                <w:b/>
                <w:bCs/>
                <w:color w:val="000000"/>
                <w:sz w:val="20"/>
                <w:szCs w:val="20"/>
              </w:rPr>
            </w:pPr>
            <w:r w:rsidRPr="00CD12EB">
              <w:rPr>
                <w:b/>
                <w:bCs/>
                <w:color w:val="000000"/>
                <w:sz w:val="20"/>
                <w:szCs w:val="20"/>
              </w:rPr>
              <w:t>35,100</w:t>
            </w:r>
          </w:p>
        </w:tc>
        <w:tc>
          <w:tcPr>
            <w:tcW w:w="1377" w:type="dxa"/>
            <w:tcBorders>
              <w:top w:val="nil"/>
              <w:left w:val="nil"/>
              <w:bottom w:val="single" w:sz="4" w:space="0" w:color="auto"/>
              <w:right w:val="single" w:sz="4" w:space="0" w:color="auto"/>
            </w:tcBorders>
            <w:shd w:val="clear" w:color="auto" w:fill="auto"/>
            <w:noWrap/>
            <w:vAlign w:val="center"/>
            <w:hideMark/>
          </w:tcPr>
          <w:p w14:paraId="1B3D7451" w14:textId="77777777" w:rsidR="00CD12EB" w:rsidRPr="00CD12EB" w:rsidRDefault="00CD12EB" w:rsidP="00CD12EB">
            <w:pPr>
              <w:widowControl/>
              <w:autoSpaceDE/>
              <w:autoSpaceDN/>
              <w:adjustRightInd/>
              <w:jc w:val="right"/>
              <w:rPr>
                <w:b/>
                <w:bCs/>
                <w:color w:val="000000"/>
                <w:sz w:val="20"/>
                <w:szCs w:val="20"/>
              </w:rPr>
            </w:pPr>
            <w:r w:rsidRPr="00CD12EB">
              <w:rPr>
                <w:b/>
                <w:bCs/>
                <w:color w:val="000000"/>
                <w:sz w:val="20"/>
                <w:szCs w:val="20"/>
              </w:rPr>
              <w:t xml:space="preserve">$3,660,000 </w:t>
            </w:r>
          </w:p>
        </w:tc>
      </w:tr>
      <w:tr w:rsidR="00836262" w:rsidRPr="00CD12EB" w14:paraId="00D22391" w14:textId="77777777" w:rsidTr="00836262">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74F67262" w14:textId="77777777" w:rsidR="00CD12EB" w:rsidRPr="00CD12EB" w:rsidRDefault="00CD12EB" w:rsidP="00CD12EB">
            <w:pPr>
              <w:widowControl/>
              <w:autoSpaceDE/>
              <w:autoSpaceDN/>
              <w:adjustRightInd/>
              <w:rPr>
                <w:b/>
                <w:bCs/>
                <w:color w:val="000000"/>
                <w:sz w:val="20"/>
                <w:szCs w:val="20"/>
              </w:rPr>
            </w:pPr>
            <w:r w:rsidRPr="00CD12EB">
              <w:rPr>
                <w:b/>
                <w:bCs/>
                <w:color w:val="000000"/>
                <w:sz w:val="20"/>
                <w:szCs w:val="20"/>
              </w:rPr>
              <w:t xml:space="preserve">TOTAL CAPITAL AND O&amp;M COST (rounded) </w:t>
            </w:r>
            <w:r w:rsidRPr="00CD12EB">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bottom"/>
            <w:hideMark/>
          </w:tcPr>
          <w:p w14:paraId="2D8F1157" w14:textId="77777777" w:rsidR="00CD12EB" w:rsidRPr="00CD12EB" w:rsidRDefault="00CD12EB" w:rsidP="00CD12EB">
            <w:pPr>
              <w:widowControl/>
              <w:autoSpaceDE/>
              <w:autoSpaceDN/>
              <w:adjustRightInd/>
              <w:rPr>
                <w:rFonts w:ascii="Calibri" w:hAnsi="Calibri"/>
                <w:color w:val="000000"/>
                <w:sz w:val="22"/>
                <w:szCs w:val="22"/>
              </w:rPr>
            </w:pPr>
            <w:r w:rsidRPr="00CD12EB">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6498F445" w14:textId="77777777" w:rsidR="00CD12EB" w:rsidRPr="00CD12EB" w:rsidRDefault="00CD12EB" w:rsidP="00CD12EB">
            <w:pPr>
              <w:widowControl/>
              <w:autoSpaceDE/>
              <w:autoSpaceDN/>
              <w:adjustRightInd/>
              <w:rPr>
                <w:rFonts w:ascii="Calibri" w:hAnsi="Calibri"/>
                <w:color w:val="000000"/>
                <w:sz w:val="22"/>
                <w:szCs w:val="22"/>
              </w:rPr>
            </w:pPr>
            <w:r w:rsidRPr="00CD12EB">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5ADFE7B6" w14:textId="77777777" w:rsidR="00CD12EB" w:rsidRPr="00CD12EB" w:rsidRDefault="00CD12EB" w:rsidP="00CD12EB">
            <w:pPr>
              <w:widowControl/>
              <w:autoSpaceDE/>
              <w:autoSpaceDN/>
              <w:adjustRightInd/>
              <w:rPr>
                <w:rFonts w:ascii="Calibri" w:hAnsi="Calibri"/>
                <w:color w:val="000000"/>
                <w:sz w:val="22"/>
                <w:szCs w:val="22"/>
              </w:rPr>
            </w:pPr>
            <w:r w:rsidRPr="00CD12EB">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5AC9197E" w14:textId="77777777" w:rsidR="00CD12EB" w:rsidRPr="00CD12EB" w:rsidRDefault="00CD12EB" w:rsidP="00CD12EB">
            <w:pPr>
              <w:widowControl/>
              <w:autoSpaceDE/>
              <w:autoSpaceDN/>
              <w:adjustRightInd/>
              <w:rPr>
                <w:rFonts w:ascii="Calibri" w:hAnsi="Calibri"/>
                <w:color w:val="000000"/>
                <w:sz w:val="22"/>
                <w:szCs w:val="22"/>
              </w:rPr>
            </w:pPr>
            <w:r w:rsidRPr="00CD12EB">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FE3D195" w14:textId="77777777" w:rsidR="00CD12EB" w:rsidRPr="00CD12EB" w:rsidRDefault="00CD12EB" w:rsidP="00CD12EB">
            <w:pPr>
              <w:widowControl/>
              <w:autoSpaceDE/>
              <w:autoSpaceDN/>
              <w:adjustRightInd/>
              <w:rPr>
                <w:rFonts w:ascii="Calibri" w:hAnsi="Calibri"/>
                <w:color w:val="000000"/>
                <w:sz w:val="22"/>
                <w:szCs w:val="22"/>
              </w:rPr>
            </w:pPr>
            <w:r w:rsidRPr="00CD12EB">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1EC4707" w14:textId="77777777" w:rsidR="00CD12EB" w:rsidRPr="00CD12EB" w:rsidRDefault="00CD12EB" w:rsidP="00CD12EB">
            <w:pPr>
              <w:widowControl/>
              <w:autoSpaceDE/>
              <w:autoSpaceDN/>
              <w:adjustRightInd/>
              <w:rPr>
                <w:rFonts w:ascii="Calibri" w:hAnsi="Calibri"/>
                <w:color w:val="000000"/>
                <w:sz w:val="22"/>
                <w:szCs w:val="22"/>
              </w:rPr>
            </w:pPr>
            <w:r w:rsidRPr="00CD12EB">
              <w:rPr>
                <w:rFonts w:ascii="Calibri" w:hAnsi="Calibri"/>
                <w:color w:val="000000"/>
                <w:sz w:val="22"/>
                <w:szCs w:val="22"/>
              </w:rPr>
              <w:t> </w:t>
            </w:r>
          </w:p>
        </w:tc>
        <w:tc>
          <w:tcPr>
            <w:tcW w:w="1138" w:type="dxa"/>
            <w:tcBorders>
              <w:top w:val="nil"/>
              <w:left w:val="nil"/>
              <w:bottom w:val="single" w:sz="4" w:space="0" w:color="auto"/>
              <w:right w:val="single" w:sz="4" w:space="0" w:color="auto"/>
            </w:tcBorders>
            <w:shd w:val="clear" w:color="auto" w:fill="auto"/>
            <w:noWrap/>
            <w:vAlign w:val="bottom"/>
            <w:hideMark/>
          </w:tcPr>
          <w:p w14:paraId="306DA1CC" w14:textId="77777777" w:rsidR="00CD12EB" w:rsidRPr="00CD12EB" w:rsidRDefault="00CD12EB" w:rsidP="00CD12EB">
            <w:pPr>
              <w:widowControl/>
              <w:autoSpaceDE/>
              <w:autoSpaceDN/>
              <w:adjustRightInd/>
              <w:rPr>
                <w:rFonts w:ascii="Calibri" w:hAnsi="Calibri"/>
                <w:color w:val="000000"/>
                <w:sz w:val="22"/>
                <w:szCs w:val="22"/>
              </w:rPr>
            </w:pPr>
            <w:r w:rsidRPr="00CD12EB">
              <w:rPr>
                <w:rFonts w:ascii="Calibri" w:hAnsi="Calibri"/>
                <w:color w:val="000000"/>
                <w:sz w:val="22"/>
                <w:szCs w:val="22"/>
              </w:rPr>
              <w:t> </w:t>
            </w:r>
          </w:p>
        </w:tc>
        <w:tc>
          <w:tcPr>
            <w:tcW w:w="1377" w:type="dxa"/>
            <w:tcBorders>
              <w:top w:val="nil"/>
              <w:left w:val="nil"/>
              <w:bottom w:val="single" w:sz="4" w:space="0" w:color="auto"/>
              <w:right w:val="single" w:sz="4" w:space="0" w:color="auto"/>
            </w:tcBorders>
            <w:shd w:val="clear" w:color="auto" w:fill="auto"/>
            <w:noWrap/>
            <w:vAlign w:val="center"/>
            <w:hideMark/>
          </w:tcPr>
          <w:p w14:paraId="78E4E92C" w14:textId="77777777" w:rsidR="00CD12EB" w:rsidRPr="00CD12EB" w:rsidRDefault="00CD12EB" w:rsidP="00CD12EB">
            <w:pPr>
              <w:widowControl/>
              <w:autoSpaceDE/>
              <w:autoSpaceDN/>
              <w:adjustRightInd/>
              <w:jc w:val="right"/>
              <w:rPr>
                <w:b/>
                <w:bCs/>
                <w:color w:val="000000"/>
                <w:sz w:val="20"/>
                <w:szCs w:val="20"/>
              </w:rPr>
            </w:pPr>
            <w:r w:rsidRPr="00CD12EB">
              <w:rPr>
                <w:b/>
                <w:bCs/>
                <w:color w:val="000000"/>
                <w:sz w:val="20"/>
                <w:szCs w:val="20"/>
              </w:rPr>
              <w:t xml:space="preserve">$2,480,000 </w:t>
            </w:r>
          </w:p>
        </w:tc>
      </w:tr>
      <w:tr w:rsidR="00836262" w:rsidRPr="00CD12EB" w14:paraId="273B27D4" w14:textId="77777777" w:rsidTr="00836262">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18AB186B" w14:textId="77777777" w:rsidR="00CD12EB" w:rsidRPr="00CD12EB" w:rsidRDefault="00CD12EB" w:rsidP="00CD12EB">
            <w:pPr>
              <w:widowControl/>
              <w:autoSpaceDE/>
              <w:autoSpaceDN/>
              <w:adjustRightInd/>
              <w:rPr>
                <w:b/>
                <w:bCs/>
                <w:color w:val="000000"/>
                <w:sz w:val="20"/>
                <w:szCs w:val="20"/>
              </w:rPr>
            </w:pPr>
            <w:r w:rsidRPr="00CD12EB">
              <w:rPr>
                <w:b/>
                <w:bCs/>
                <w:color w:val="000000"/>
                <w:sz w:val="20"/>
                <w:szCs w:val="20"/>
              </w:rPr>
              <w:t xml:space="preserve">GRAND TOTAL (rounded) </w:t>
            </w:r>
            <w:r w:rsidRPr="00CD12EB">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bottom"/>
            <w:hideMark/>
          </w:tcPr>
          <w:p w14:paraId="76D470D3" w14:textId="77777777" w:rsidR="00CD12EB" w:rsidRPr="00CD12EB" w:rsidRDefault="00CD12EB" w:rsidP="00CD12EB">
            <w:pPr>
              <w:widowControl/>
              <w:autoSpaceDE/>
              <w:autoSpaceDN/>
              <w:adjustRightInd/>
              <w:rPr>
                <w:rFonts w:ascii="Calibri" w:hAnsi="Calibri"/>
                <w:color w:val="000000"/>
                <w:sz w:val="22"/>
                <w:szCs w:val="22"/>
              </w:rPr>
            </w:pPr>
            <w:r w:rsidRPr="00CD12EB">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EF93D95" w14:textId="77777777" w:rsidR="00CD12EB" w:rsidRPr="00CD12EB" w:rsidRDefault="00CD12EB" w:rsidP="00CD12EB">
            <w:pPr>
              <w:widowControl/>
              <w:autoSpaceDE/>
              <w:autoSpaceDN/>
              <w:adjustRightInd/>
              <w:rPr>
                <w:rFonts w:ascii="Calibri" w:hAnsi="Calibri"/>
                <w:color w:val="000000"/>
                <w:sz w:val="22"/>
                <w:szCs w:val="22"/>
              </w:rPr>
            </w:pPr>
            <w:r w:rsidRPr="00CD12EB">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ABC6727" w14:textId="77777777" w:rsidR="00CD12EB" w:rsidRPr="00CD12EB" w:rsidRDefault="00CD12EB" w:rsidP="00CD12EB">
            <w:pPr>
              <w:widowControl/>
              <w:autoSpaceDE/>
              <w:autoSpaceDN/>
              <w:adjustRightInd/>
              <w:rPr>
                <w:rFonts w:ascii="Calibri" w:hAnsi="Calibri"/>
                <w:color w:val="000000"/>
                <w:sz w:val="22"/>
                <w:szCs w:val="22"/>
              </w:rPr>
            </w:pPr>
            <w:r w:rsidRPr="00CD12EB">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8CE1DD5" w14:textId="77777777" w:rsidR="00CD12EB" w:rsidRPr="00CD12EB" w:rsidRDefault="00CD12EB" w:rsidP="00CD12EB">
            <w:pPr>
              <w:widowControl/>
              <w:autoSpaceDE/>
              <w:autoSpaceDN/>
              <w:adjustRightInd/>
              <w:rPr>
                <w:rFonts w:ascii="Calibri" w:hAnsi="Calibri"/>
                <w:color w:val="000000"/>
                <w:sz w:val="22"/>
                <w:szCs w:val="22"/>
              </w:rPr>
            </w:pPr>
            <w:r w:rsidRPr="00CD12EB">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65B45FA" w14:textId="77777777" w:rsidR="00CD12EB" w:rsidRPr="00CD12EB" w:rsidRDefault="00CD12EB" w:rsidP="00CD12EB">
            <w:pPr>
              <w:widowControl/>
              <w:autoSpaceDE/>
              <w:autoSpaceDN/>
              <w:adjustRightInd/>
              <w:rPr>
                <w:rFonts w:ascii="Calibri" w:hAnsi="Calibri"/>
                <w:color w:val="000000"/>
                <w:sz w:val="22"/>
                <w:szCs w:val="22"/>
              </w:rPr>
            </w:pPr>
            <w:r w:rsidRPr="00CD12EB">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06985A3F" w14:textId="77777777" w:rsidR="00CD12EB" w:rsidRPr="00CD12EB" w:rsidRDefault="00CD12EB" w:rsidP="00CD12EB">
            <w:pPr>
              <w:widowControl/>
              <w:autoSpaceDE/>
              <w:autoSpaceDN/>
              <w:adjustRightInd/>
              <w:rPr>
                <w:rFonts w:ascii="Calibri" w:hAnsi="Calibri"/>
                <w:color w:val="000000"/>
                <w:sz w:val="22"/>
                <w:szCs w:val="22"/>
              </w:rPr>
            </w:pPr>
            <w:r w:rsidRPr="00CD12EB">
              <w:rPr>
                <w:rFonts w:ascii="Calibri" w:hAnsi="Calibri"/>
                <w:color w:val="000000"/>
                <w:sz w:val="22"/>
                <w:szCs w:val="22"/>
              </w:rPr>
              <w:t> </w:t>
            </w:r>
          </w:p>
        </w:tc>
        <w:tc>
          <w:tcPr>
            <w:tcW w:w="1138" w:type="dxa"/>
            <w:tcBorders>
              <w:top w:val="nil"/>
              <w:left w:val="nil"/>
              <w:bottom w:val="single" w:sz="4" w:space="0" w:color="auto"/>
              <w:right w:val="single" w:sz="4" w:space="0" w:color="auto"/>
            </w:tcBorders>
            <w:shd w:val="clear" w:color="auto" w:fill="auto"/>
            <w:noWrap/>
            <w:vAlign w:val="bottom"/>
            <w:hideMark/>
          </w:tcPr>
          <w:p w14:paraId="1DCACEDF" w14:textId="77777777" w:rsidR="00CD12EB" w:rsidRPr="00CD12EB" w:rsidRDefault="00CD12EB" w:rsidP="00CD12EB">
            <w:pPr>
              <w:widowControl/>
              <w:autoSpaceDE/>
              <w:autoSpaceDN/>
              <w:adjustRightInd/>
              <w:rPr>
                <w:rFonts w:ascii="Calibri" w:hAnsi="Calibri"/>
                <w:color w:val="000000"/>
                <w:sz w:val="22"/>
                <w:szCs w:val="22"/>
              </w:rPr>
            </w:pPr>
            <w:r w:rsidRPr="00CD12EB">
              <w:rPr>
                <w:rFonts w:ascii="Calibri" w:hAnsi="Calibri"/>
                <w:color w:val="000000"/>
                <w:sz w:val="22"/>
                <w:szCs w:val="22"/>
              </w:rPr>
              <w:t> </w:t>
            </w:r>
          </w:p>
        </w:tc>
        <w:tc>
          <w:tcPr>
            <w:tcW w:w="1377" w:type="dxa"/>
            <w:tcBorders>
              <w:top w:val="nil"/>
              <w:left w:val="nil"/>
              <w:bottom w:val="single" w:sz="4" w:space="0" w:color="auto"/>
              <w:right w:val="single" w:sz="4" w:space="0" w:color="auto"/>
            </w:tcBorders>
            <w:shd w:val="clear" w:color="auto" w:fill="auto"/>
            <w:noWrap/>
            <w:vAlign w:val="center"/>
            <w:hideMark/>
          </w:tcPr>
          <w:p w14:paraId="086F0C65" w14:textId="77777777" w:rsidR="00CD12EB" w:rsidRPr="00CD12EB" w:rsidRDefault="00CD12EB" w:rsidP="00CD12EB">
            <w:pPr>
              <w:widowControl/>
              <w:autoSpaceDE/>
              <w:autoSpaceDN/>
              <w:adjustRightInd/>
              <w:jc w:val="right"/>
              <w:rPr>
                <w:b/>
                <w:bCs/>
                <w:color w:val="000000"/>
                <w:sz w:val="20"/>
                <w:szCs w:val="20"/>
              </w:rPr>
            </w:pPr>
            <w:r w:rsidRPr="00CD12EB">
              <w:rPr>
                <w:b/>
                <w:bCs/>
                <w:color w:val="000000"/>
                <w:sz w:val="20"/>
                <w:szCs w:val="20"/>
              </w:rPr>
              <w:t xml:space="preserve">$6,140,000 </w:t>
            </w:r>
          </w:p>
        </w:tc>
      </w:tr>
    </w:tbl>
    <w:p w14:paraId="69295A20" w14:textId="2BEB495D" w:rsidR="003D6951" w:rsidRDefault="003D6951" w:rsidP="003D6951">
      <w:pPr>
        <w:rPr>
          <w:color w:val="FF0000"/>
        </w:rPr>
      </w:pPr>
    </w:p>
    <w:p w14:paraId="5D3F18E5" w14:textId="77777777" w:rsidR="00836262" w:rsidRPr="00836262" w:rsidRDefault="00836262" w:rsidP="00836262">
      <w:pPr>
        <w:rPr>
          <w:b/>
          <w:sz w:val="20"/>
          <w:szCs w:val="20"/>
        </w:rPr>
      </w:pPr>
      <w:r w:rsidRPr="00836262">
        <w:rPr>
          <w:b/>
          <w:sz w:val="20"/>
          <w:szCs w:val="20"/>
        </w:rPr>
        <w:t>Assumptions:</w:t>
      </w:r>
    </w:p>
    <w:p w14:paraId="58AAFC35" w14:textId="77777777" w:rsidR="00836262" w:rsidRPr="00836262" w:rsidRDefault="00836262" w:rsidP="00836262">
      <w:pPr>
        <w:rPr>
          <w:sz w:val="20"/>
          <w:szCs w:val="20"/>
        </w:rPr>
      </w:pPr>
      <w:proofErr w:type="spellStart"/>
      <w:proofErr w:type="gramStart"/>
      <w:r w:rsidRPr="00836262">
        <w:rPr>
          <w:sz w:val="20"/>
          <w:szCs w:val="20"/>
          <w:vertAlign w:val="superscript"/>
        </w:rPr>
        <w:t>a</w:t>
      </w:r>
      <w:proofErr w:type="spellEnd"/>
      <w:r w:rsidRPr="00836262">
        <w:rPr>
          <w:sz w:val="20"/>
          <w:szCs w:val="20"/>
        </w:rPr>
        <w:t xml:space="preserve">  We</w:t>
      </w:r>
      <w:proofErr w:type="gramEnd"/>
      <w:r w:rsidRPr="00836262">
        <w:rPr>
          <w:sz w:val="20"/>
          <w:szCs w:val="20"/>
        </w:rPr>
        <w:t xml:space="preserve"> assume there are an average of 18,317 existing respondents per year and an additional 253 respondents will become subject to the rule each year. The overall average number of respondents is 18,570 per year. </w:t>
      </w:r>
    </w:p>
    <w:p w14:paraId="329A5020" w14:textId="77777777" w:rsidR="00836262" w:rsidRPr="00836262" w:rsidRDefault="00836262" w:rsidP="00836262">
      <w:pPr>
        <w:rPr>
          <w:sz w:val="20"/>
          <w:szCs w:val="20"/>
        </w:rPr>
      </w:pPr>
      <w:proofErr w:type="gramStart"/>
      <w:r w:rsidRPr="00836262">
        <w:rPr>
          <w:sz w:val="20"/>
          <w:szCs w:val="20"/>
          <w:vertAlign w:val="superscript"/>
        </w:rPr>
        <w:t>b</w:t>
      </w:r>
      <w:r w:rsidRPr="00836262">
        <w:rPr>
          <w:sz w:val="20"/>
          <w:szCs w:val="20"/>
        </w:rPr>
        <w:t xml:space="preserve">  This</w:t>
      </w:r>
      <w:proofErr w:type="gramEnd"/>
      <w:r w:rsidRPr="00836262">
        <w:rPr>
          <w:sz w:val="20"/>
          <w:szCs w:val="20"/>
        </w:rPr>
        <w:t xml:space="preserve"> ICR uses the following labor rates: $106.45 for technical, $138.43 for managerial, and $52.77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6500B16A" w14:textId="77777777" w:rsidR="00836262" w:rsidRPr="00836262" w:rsidRDefault="00836262" w:rsidP="00836262">
      <w:pPr>
        <w:rPr>
          <w:sz w:val="20"/>
          <w:szCs w:val="20"/>
        </w:rPr>
      </w:pPr>
      <w:proofErr w:type="gramStart"/>
      <w:r w:rsidRPr="00836262">
        <w:rPr>
          <w:sz w:val="20"/>
          <w:szCs w:val="20"/>
          <w:vertAlign w:val="superscript"/>
        </w:rPr>
        <w:t>c</w:t>
      </w:r>
      <w:r w:rsidRPr="00836262">
        <w:rPr>
          <w:sz w:val="20"/>
          <w:szCs w:val="20"/>
        </w:rPr>
        <w:t xml:space="preserve">  We</w:t>
      </w:r>
      <w:proofErr w:type="gramEnd"/>
      <w:r w:rsidRPr="00836262">
        <w:rPr>
          <w:sz w:val="20"/>
          <w:szCs w:val="20"/>
        </w:rPr>
        <w:t xml:space="preserve"> assume all new and existing respondents will have to familiarize themselves with the regulatory requirements each year. </w:t>
      </w:r>
    </w:p>
    <w:p w14:paraId="66A32EE2" w14:textId="77777777" w:rsidR="00836262" w:rsidRPr="00836262" w:rsidRDefault="00836262" w:rsidP="00836262">
      <w:pPr>
        <w:rPr>
          <w:sz w:val="20"/>
          <w:szCs w:val="20"/>
        </w:rPr>
      </w:pPr>
      <w:proofErr w:type="gramStart"/>
      <w:r w:rsidRPr="00836262">
        <w:rPr>
          <w:sz w:val="20"/>
          <w:szCs w:val="20"/>
          <w:vertAlign w:val="superscript"/>
        </w:rPr>
        <w:t>d</w:t>
      </w:r>
      <w:r w:rsidRPr="00836262">
        <w:rPr>
          <w:sz w:val="20"/>
          <w:szCs w:val="20"/>
        </w:rPr>
        <w:t xml:space="preserve">  It</w:t>
      </w:r>
      <w:proofErr w:type="gramEnd"/>
      <w:r w:rsidRPr="00836262">
        <w:rPr>
          <w:sz w:val="20"/>
          <w:szCs w:val="20"/>
        </w:rPr>
        <w:t xml:space="preserve"> is assumed that 253 non-certified new engines will become subject to the rule each year over the 3-year period.  Based on the estimated distribution of existing engines, it is assumed that 12 percent of new engines, will be rated at &gt;500 </w:t>
      </w:r>
      <w:proofErr w:type="spellStart"/>
      <w:r w:rsidRPr="00836262">
        <w:rPr>
          <w:sz w:val="20"/>
          <w:szCs w:val="20"/>
        </w:rPr>
        <w:t>hp</w:t>
      </w:r>
      <w:proofErr w:type="spellEnd"/>
      <w:r w:rsidRPr="00836262">
        <w:rPr>
          <w:sz w:val="20"/>
          <w:szCs w:val="20"/>
        </w:rPr>
        <w:t xml:space="preserve"> and require initial notification. (253 x 12% = 30.36, rounded to 30)</w:t>
      </w:r>
    </w:p>
    <w:p w14:paraId="1D4A8C37" w14:textId="77777777" w:rsidR="00836262" w:rsidRPr="00836262" w:rsidRDefault="00836262" w:rsidP="00836262">
      <w:pPr>
        <w:rPr>
          <w:sz w:val="20"/>
          <w:szCs w:val="20"/>
        </w:rPr>
      </w:pPr>
      <w:proofErr w:type="gramStart"/>
      <w:r w:rsidRPr="00836262">
        <w:rPr>
          <w:sz w:val="20"/>
          <w:szCs w:val="20"/>
          <w:vertAlign w:val="superscript"/>
        </w:rPr>
        <w:t>e</w:t>
      </w:r>
      <w:r w:rsidRPr="00836262">
        <w:rPr>
          <w:sz w:val="20"/>
          <w:szCs w:val="20"/>
        </w:rPr>
        <w:t xml:space="preserve">  Previously</w:t>
      </w:r>
      <w:proofErr w:type="gramEnd"/>
      <w:r w:rsidRPr="00836262">
        <w:rPr>
          <w:sz w:val="20"/>
          <w:szCs w:val="20"/>
        </w:rPr>
        <w:t xml:space="preserve"> certified engines &gt; 500-hp are required to conduct subsequent performance tests either after 3 years or 8,760 hours of operation after the initial performance test.  It is assumed that 12 percent of existing engines will be rated at &gt; 500 </w:t>
      </w:r>
      <w:proofErr w:type="spellStart"/>
      <w:r w:rsidRPr="00836262">
        <w:rPr>
          <w:sz w:val="20"/>
          <w:szCs w:val="20"/>
        </w:rPr>
        <w:t>hp</w:t>
      </w:r>
      <w:proofErr w:type="spellEnd"/>
      <w:r w:rsidRPr="00836262">
        <w:rPr>
          <w:sz w:val="20"/>
          <w:szCs w:val="20"/>
        </w:rPr>
        <w:t xml:space="preserve"> and have previously had an initial performance test conducted and are now required to conduct a subsequent test over the next 3-year period. (18570 x 12% = 2228.4, rounded to 2228)</w:t>
      </w:r>
    </w:p>
    <w:p w14:paraId="4FF1D3F9" w14:textId="62553CD1" w:rsidR="00836262" w:rsidRPr="00836262" w:rsidRDefault="00836262" w:rsidP="00836262">
      <w:pPr>
        <w:rPr>
          <w:sz w:val="20"/>
          <w:szCs w:val="20"/>
        </w:rPr>
      </w:pPr>
      <w:proofErr w:type="spellStart"/>
      <w:proofErr w:type="gramStart"/>
      <w:r w:rsidRPr="00836262">
        <w:rPr>
          <w:sz w:val="20"/>
          <w:szCs w:val="20"/>
          <w:vertAlign w:val="superscript"/>
        </w:rPr>
        <w:t>f</w:t>
      </w:r>
      <w:proofErr w:type="spellEnd"/>
      <w:r w:rsidRPr="00836262">
        <w:rPr>
          <w:sz w:val="20"/>
          <w:szCs w:val="20"/>
        </w:rPr>
        <w:t xml:space="preserve">  We</w:t>
      </w:r>
      <w:proofErr w:type="gramEnd"/>
      <w:r w:rsidRPr="00836262">
        <w:rPr>
          <w:sz w:val="20"/>
          <w:szCs w:val="20"/>
        </w:rPr>
        <w:t xml:space="preserve"> assume it will take 16 hours per annual report based on ICR 1975.06 (NESHAP For Stationary Reciprocating Internal Combustion Engines 40 CFR Part 63, Subpart ZZZZ). Based on the 2015 reporting data, 3 of the estimated 427 emergency stationary SI ICE reported under Subpart JJJJ</w:t>
      </w:r>
      <w:r w:rsidR="009B7FB4">
        <w:rPr>
          <w:sz w:val="20"/>
          <w:szCs w:val="20"/>
        </w:rPr>
        <w:t xml:space="preserve"> for the purposes specified in </w:t>
      </w:r>
      <w:r w:rsidRPr="00836262">
        <w:rPr>
          <w:sz w:val="20"/>
          <w:szCs w:val="20"/>
        </w:rPr>
        <w:t>§60.4243(d)(3)(</w:t>
      </w:r>
      <w:proofErr w:type="spellStart"/>
      <w:r w:rsidRPr="00836262">
        <w:rPr>
          <w:sz w:val="20"/>
          <w:szCs w:val="20"/>
        </w:rPr>
        <w:t>i</w:t>
      </w:r>
      <w:proofErr w:type="spellEnd"/>
      <w:r w:rsidRPr="00836262">
        <w:rPr>
          <w:sz w:val="20"/>
          <w:szCs w:val="20"/>
        </w:rPr>
        <w:t>). Based on this reporting, approximately 0.70% of emergency stationary SI ICE submitted an annual report. The NSPS for Stationary Compression Ignition Internal Combustion Engines (40 CFR Part 60, Subpart IIII) estimated 5% of emergency stationary CI ICE will submit annual reports. Because there is only 1 year of available reporting data, it is unclear if the number of engines that reported in 2015 is representative of a typical reporting year. Therefore, the we assume 5% of emergency stationary SI ICE will be required to report to conservatively estimate respondent burden for this activity. (427 x 5% = 21.35, rounded to 21)</w:t>
      </w:r>
    </w:p>
    <w:p w14:paraId="7C6A300D" w14:textId="07562083" w:rsidR="00836262" w:rsidRPr="003F1AFC" w:rsidRDefault="00836262" w:rsidP="00836262">
      <w:pPr>
        <w:rPr>
          <w:color w:val="FF0000"/>
        </w:rPr>
      </w:pPr>
      <w:proofErr w:type="gramStart"/>
      <w:r w:rsidRPr="00836262">
        <w:rPr>
          <w:sz w:val="20"/>
          <w:szCs w:val="20"/>
          <w:vertAlign w:val="superscript"/>
        </w:rPr>
        <w:t>g</w:t>
      </w:r>
      <w:r w:rsidRPr="00836262">
        <w:rPr>
          <w:sz w:val="20"/>
          <w:szCs w:val="20"/>
        </w:rPr>
        <w:t xml:space="preserve">  Totals</w:t>
      </w:r>
      <w:proofErr w:type="gramEnd"/>
      <w:r w:rsidRPr="00836262">
        <w:rPr>
          <w:sz w:val="20"/>
          <w:szCs w:val="20"/>
        </w:rPr>
        <w:t xml:space="preserve"> have been rounded to 3 significant figures. Figures may not </w:t>
      </w:r>
      <w:r w:rsidR="009B7FB4" w:rsidRPr="00836262">
        <w:rPr>
          <w:sz w:val="20"/>
          <w:szCs w:val="20"/>
        </w:rPr>
        <w:t>add</w:t>
      </w:r>
      <w:r w:rsidRPr="00836262">
        <w:rPr>
          <w:sz w:val="20"/>
          <w:szCs w:val="20"/>
        </w:rPr>
        <w:t xml:space="preserve"> exactly due to rounding</w:t>
      </w:r>
      <w:r w:rsidRPr="00836262">
        <w:rPr>
          <w:color w:val="FF0000"/>
        </w:rPr>
        <w:t>.</w:t>
      </w:r>
    </w:p>
    <w:p w14:paraId="41637958" w14:textId="77777777" w:rsidR="00836262" w:rsidRPr="00836262" w:rsidRDefault="00144F35" w:rsidP="00836262">
      <w:pPr>
        <w:outlineLvl w:val="0"/>
        <w:rPr>
          <w:b/>
          <w:bCs/>
        </w:rPr>
      </w:pPr>
      <w:r>
        <w:rPr>
          <w:b/>
          <w:bCs/>
          <w:color w:val="000000"/>
        </w:rPr>
        <w:br w:type="page"/>
      </w:r>
      <w:r w:rsidRPr="00C4183F">
        <w:rPr>
          <w:b/>
          <w:bCs/>
          <w:color w:val="000000"/>
        </w:rPr>
        <w:lastRenderedPageBreak/>
        <w:t>Table 2:</w:t>
      </w:r>
      <w:r>
        <w:rPr>
          <w:b/>
          <w:bCs/>
          <w:color w:val="000000"/>
        </w:rPr>
        <w:t xml:space="preserve"> Average Annual EPA </w:t>
      </w:r>
      <w:r w:rsidRPr="00836262">
        <w:rPr>
          <w:b/>
          <w:bCs/>
        </w:rPr>
        <w:t xml:space="preserve">Burden and Cost – </w:t>
      </w:r>
      <w:r w:rsidR="00836262" w:rsidRPr="00836262">
        <w:rPr>
          <w:b/>
          <w:bCs/>
        </w:rPr>
        <w:t xml:space="preserve">NSPS for Stationary Spark Ignition Internal Combustion Engines </w:t>
      </w:r>
    </w:p>
    <w:p w14:paraId="5EDF628F" w14:textId="2032F36C" w:rsidR="00144F35" w:rsidRPr="00836262" w:rsidRDefault="00836262" w:rsidP="00836262">
      <w:pPr>
        <w:outlineLvl w:val="0"/>
        <w:rPr>
          <w:b/>
          <w:bCs/>
        </w:rPr>
      </w:pPr>
      <w:r w:rsidRPr="00836262">
        <w:rPr>
          <w:b/>
          <w:bCs/>
        </w:rPr>
        <w:t>(40 CFR Part 60, Subpart JJJJ) (Renewal)</w:t>
      </w:r>
    </w:p>
    <w:p w14:paraId="3AD4E875" w14:textId="77777777" w:rsidR="00144F35" w:rsidRDefault="00144F35" w:rsidP="00F340DF">
      <w:pPr>
        <w:rPr>
          <w:b/>
          <w:bCs/>
          <w:color w:val="000000"/>
        </w:rPr>
      </w:pPr>
    </w:p>
    <w:tbl>
      <w:tblPr>
        <w:tblW w:w="12940" w:type="dxa"/>
        <w:tblLook w:val="04A0" w:firstRow="1" w:lastRow="0" w:firstColumn="1" w:lastColumn="0" w:noHBand="0" w:noVBand="1"/>
      </w:tblPr>
      <w:tblGrid>
        <w:gridCol w:w="4457"/>
        <w:gridCol w:w="1109"/>
        <w:gridCol w:w="1099"/>
        <w:gridCol w:w="944"/>
        <w:gridCol w:w="932"/>
        <w:gridCol w:w="1005"/>
        <w:gridCol w:w="1277"/>
        <w:gridCol w:w="1055"/>
        <w:gridCol w:w="1162"/>
      </w:tblGrid>
      <w:tr w:rsidR="00836262" w:rsidRPr="00836262" w14:paraId="6885F92F" w14:textId="77777777" w:rsidTr="00836262">
        <w:trPr>
          <w:trHeight w:val="1530"/>
        </w:trPr>
        <w:tc>
          <w:tcPr>
            <w:tcW w:w="4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03DC8" w14:textId="77777777" w:rsidR="00836262" w:rsidRPr="00836262" w:rsidRDefault="00836262" w:rsidP="00836262">
            <w:pPr>
              <w:widowControl/>
              <w:autoSpaceDE/>
              <w:autoSpaceDN/>
              <w:adjustRightInd/>
              <w:jc w:val="center"/>
              <w:rPr>
                <w:b/>
                <w:bCs/>
                <w:color w:val="000000"/>
                <w:sz w:val="20"/>
                <w:szCs w:val="20"/>
              </w:rPr>
            </w:pPr>
            <w:r w:rsidRPr="00836262">
              <w:rPr>
                <w:b/>
                <w:bCs/>
                <w:color w:val="000000"/>
                <w:sz w:val="20"/>
                <w:szCs w:val="20"/>
              </w:rPr>
              <w:t>Activity</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609EFF3D" w14:textId="77777777" w:rsidR="00836262" w:rsidRPr="00836262" w:rsidRDefault="00836262" w:rsidP="00836262">
            <w:pPr>
              <w:widowControl/>
              <w:autoSpaceDE/>
              <w:autoSpaceDN/>
              <w:adjustRightInd/>
              <w:jc w:val="center"/>
              <w:rPr>
                <w:b/>
                <w:bCs/>
                <w:color w:val="000000"/>
                <w:sz w:val="20"/>
                <w:szCs w:val="20"/>
              </w:rPr>
            </w:pPr>
            <w:r w:rsidRPr="00836262">
              <w:rPr>
                <w:b/>
                <w:bCs/>
                <w:color w:val="000000"/>
                <w:sz w:val="20"/>
                <w:szCs w:val="20"/>
              </w:rPr>
              <w:t>(A)</w:t>
            </w:r>
            <w:r w:rsidRPr="00836262">
              <w:rPr>
                <w:b/>
                <w:bCs/>
                <w:color w:val="000000"/>
                <w:sz w:val="20"/>
                <w:szCs w:val="20"/>
              </w:rPr>
              <w:br/>
              <w:t>EPA person-hours per occurrence</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4EB2C257" w14:textId="77777777" w:rsidR="00836262" w:rsidRPr="00836262" w:rsidRDefault="00836262" w:rsidP="00836262">
            <w:pPr>
              <w:widowControl/>
              <w:autoSpaceDE/>
              <w:autoSpaceDN/>
              <w:adjustRightInd/>
              <w:jc w:val="center"/>
              <w:rPr>
                <w:b/>
                <w:bCs/>
                <w:color w:val="000000"/>
                <w:sz w:val="20"/>
                <w:szCs w:val="20"/>
              </w:rPr>
            </w:pPr>
            <w:r w:rsidRPr="00836262">
              <w:rPr>
                <w:b/>
                <w:bCs/>
                <w:color w:val="000000"/>
                <w:sz w:val="20"/>
                <w:szCs w:val="20"/>
              </w:rPr>
              <w:t xml:space="preserve">(B) </w:t>
            </w:r>
            <w:r w:rsidRPr="00836262">
              <w:rPr>
                <w:b/>
                <w:bCs/>
                <w:color w:val="000000"/>
                <w:sz w:val="20"/>
                <w:szCs w:val="20"/>
              </w:rPr>
              <w:br/>
              <w:t xml:space="preserve">Number of </w:t>
            </w:r>
            <w:proofErr w:type="spellStart"/>
            <w:r w:rsidRPr="00836262">
              <w:rPr>
                <w:b/>
                <w:bCs/>
                <w:color w:val="000000"/>
                <w:sz w:val="20"/>
                <w:szCs w:val="20"/>
              </w:rPr>
              <w:t>occurences</w:t>
            </w:r>
            <w:proofErr w:type="spellEnd"/>
            <w:r w:rsidRPr="00836262">
              <w:rPr>
                <w:b/>
                <w:bCs/>
                <w:color w:val="000000"/>
                <w:sz w:val="20"/>
                <w:szCs w:val="20"/>
              </w:rPr>
              <w:t xml:space="preserve"> per year</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3AD6751F" w14:textId="77777777" w:rsidR="00836262" w:rsidRPr="00836262" w:rsidRDefault="00836262" w:rsidP="00836262">
            <w:pPr>
              <w:widowControl/>
              <w:autoSpaceDE/>
              <w:autoSpaceDN/>
              <w:adjustRightInd/>
              <w:jc w:val="center"/>
              <w:rPr>
                <w:b/>
                <w:bCs/>
                <w:color w:val="000000"/>
                <w:sz w:val="20"/>
                <w:szCs w:val="20"/>
              </w:rPr>
            </w:pPr>
            <w:r w:rsidRPr="00836262">
              <w:rPr>
                <w:b/>
                <w:bCs/>
                <w:color w:val="000000"/>
                <w:sz w:val="20"/>
                <w:szCs w:val="20"/>
              </w:rPr>
              <w:t xml:space="preserve">(C) </w:t>
            </w:r>
            <w:r w:rsidRPr="00836262">
              <w:rPr>
                <w:b/>
                <w:bCs/>
                <w:color w:val="000000"/>
                <w:sz w:val="20"/>
                <w:szCs w:val="20"/>
              </w:rPr>
              <w:br/>
              <w:t xml:space="preserve">EPA Person-hours per plant </w:t>
            </w:r>
            <w:r w:rsidRPr="00836262">
              <w:rPr>
                <w:b/>
                <w:bCs/>
                <w:color w:val="000000"/>
                <w:sz w:val="20"/>
                <w:szCs w:val="20"/>
              </w:rPr>
              <w:br/>
              <w:t>(C=</w:t>
            </w:r>
            <w:proofErr w:type="spellStart"/>
            <w:r w:rsidRPr="00836262">
              <w:rPr>
                <w:b/>
                <w:bCs/>
                <w:color w:val="000000"/>
                <w:sz w:val="20"/>
                <w:szCs w:val="20"/>
              </w:rPr>
              <w:t>AxB</w:t>
            </w:r>
            <w:proofErr w:type="spellEnd"/>
            <w:r w:rsidRPr="00836262">
              <w:rPr>
                <w:b/>
                <w:bCs/>
                <w:color w:val="000000"/>
                <w:sz w:val="20"/>
                <w:szCs w:val="20"/>
              </w:rPr>
              <w:t>)</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50580738" w14:textId="77777777" w:rsidR="00836262" w:rsidRPr="00836262" w:rsidRDefault="00836262" w:rsidP="00836262">
            <w:pPr>
              <w:widowControl/>
              <w:autoSpaceDE/>
              <w:autoSpaceDN/>
              <w:adjustRightInd/>
              <w:jc w:val="center"/>
              <w:rPr>
                <w:b/>
                <w:bCs/>
                <w:color w:val="000000"/>
                <w:sz w:val="20"/>
                <w:szCs w:val="20"/>
              </w:rPr>
            </w:pPr>
            <w:r w:rsidRPr="00836262">
              <w:rPr>
                <w:b/>
                <w:bCs/>
                <w:color w:val="000000"/>
                <w:sz w:val="20"/>
                <w:szCs w:val="20"/>
              </w:rPr>
              <w:t xml:space="preserve">(D) </w:t>
            </w:r>
            <w:r w:rsidRPr="00836262">
              <w:rPr>
                <w:b/>
                <w:bCs/>
                <w:color w:val="000000"/>
                <w:sz w:val="20"/>
                <w:szCs w:val="20"/>
              </w:rPr>
              <w:br/>
              <w:t xml:space="preserve">Plants per year </w:t>
            </w:r>
            <w:r w:rsidRPr="00836262">
              <w:rPr>
                <w:b/>
                <w:bCs/>
                <w:color w:val="000000"/>
                <w:sz w:val="20"/>
                <w:szCs w:val="20"/>
                <w:vertAlign w:val="superscript"/>
              </w:rPr>
              <w:t>a</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5C19CAD4" w14:textId="77777777" w:rsidR="00836262" w:rsidRPr="00836262" w:rsidRDefault="00836262" w:rsidP="00836262">
            <w:pPr>
              <w:widowControl/>
              <w:autoSpaceDE/>
              <w:autoSpaceDN/>
              <w:adjustRightInd/>
              <w:jc w:val="center"/>
              <w:rPr>
                <w:b/>
                <w:bCs/>
                <w:color w:val="000000"/>
                <w:sz w:val="20"/>
                <w:szCs w:val="20"/>
              </w:rPr>
            </w:pPr>
            <w:r w:rsidRPr="00836262">
              <w:rPr>
                <w:b/>
                <w:bCs/>
                <w:color w:val="000000"/>
                <w:sz w:val="20"/>
                <w:szCs w:val="20"/>
              </w:rPr>
              <w:t>(E)</w:t>
            </w:r>
            <w:r w:rsidRPr="00836262">
              <w:rPr>
                <w:b/>
                <w:bCs/>
                <w:color w:val="000000"/>
                <w:sz w:val="20"/>
                <w:szCs w:val="20"/>
              </w:rPr>
              <w:br/>
              <w:t>Technical person-hours (E=</w:t>
            </w:r>
            <w:proofErr w:type="spellStart"/>
            <w:r w:rsidRPr="00836262">
              <w:rPr>
                <w:b/>
                <w:bCs/>
                <w:color w:val="000000"/>
                <w:sz w:val="20"/>
                <w:szCs w:val="20"/>
              </w:rPr>
              <w:t>CxD</w:t>
            </w:r>
            <w:proofErr w:type="spellEnd"/>
            <w:r w:rsidRPr="00836262">
              <w:rPr>
                <w:b/>
                <w:bCs/>
                <w:color w:val="000000"/>
                <w:sz w:val="20"/>
                <w:szCs w:val="20"/>
              </w:rPr>
              <w:t>)</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64871EE6" w14:textId="77777777" w:rsidR="00836262" w:rsidRPr="00836262" w:rsidRDefault="00836262" w:rsidP="00836262">
            <w:pPr>
              <w:widowControl/>
              <w:autoSpaceDE/>
              <w:autoSpaceDN/>
              <w:adjustRightInd/>
              <w:jc w:val="center"/>
              <w:rPr>
                <w:b/>
                <w:bCs/>
                <w:color w:val="000000"/>
                <w:sz w:val="20"/>
                <w:szCs w:val="20"/>
              </w:rPr>
            </w:pPr>
            <w:r w:rsidRPr="00836262">
              <w:rPr>
                <w:b/>
                <w:bCs/>
                <w:color w:val="000000"/>
                <w:sz w:val="20"/>
                <w:szCs w:val="20"/>
              </w:rPr>
              <w:t xml:space="preserve">(F) </w:t>
            </w:r>
            <w:r w:rsidRPr="00836262">
              <w:rPr>
                <w:b/>
                <w:bCs/>
                <w:color w:val="000000"/>
                <w:sz w:val="20"/>
                <w:szCs w:val="20"/>
              </w:rPr>
              <w:br/>
              <w:t>Management person-hours (F=Ex0.05)</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2EB94F5F" w14:textId="77777777" w:rsidR="00836262" w:rsidRPr="00836262" w:rsidRDefault="00836262" w:rsidP="00836262">
            <w:pPr>
              <w:widowControl/>
              <w:autoSpaceDE/>
              <w:autoSpaceDN/>
              <w:adjustRightInd/>
              <w:jc w:val="center"/>
              <w:rPr>
                <w:b/>
                <w:bCs/>
                <w:color w:val="000000"/>
                <w:sz w:val="20"/>
                <w:szCs w:val="20"/>
              </w:rPr>
            </w:pPr>
            <w:r w:rsidRPr="00836262">
              <w:rPr>
                <w:b/>
                <w:bCs/>
                <w:color w:val="000000"/>
                <w:sz w:val="20"/>
                <w:szCs w:val="20"/>
              </w:rPr>
              <w:t xml:space="preserve">(G) </w:t>
            </w:r>
            <w:r w:rsidRPr="00836262">
              <w:rPr>
                <w:b/>
                <w:bCs/>
                <w:color w:val="000000"/>
                <w:sz w:val="20"/>
                <w:szCs w:val="20"/>
              </w:rPr>
              <w:br/>
              <w:t xml:space="preserve">Clerical person-hours </w:t>
            </w:r>
            <w:r w:rsidRPr="00836262">
              <w:rPr>
                <w:b/>
                <w:bCs/>
                <w:color w:val="000000"/>
                <w:sz w:val="20"/>
                <w:szCs w:val="20"/>
              </w:rPr>
              <w:br/>
              <w:t>(G=Ex0.1)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626C5FB" w14:textId="77777777" w:rsidR="00836262" w:rsidRPr="00836262" w:rsidRDefault="00836262" w:rsidP="00836262">
            <w:pPr>
              <w:widowControl/>
              <w:autoSpaceDE/>
              <w:autoSpaceDN/>
              <w:adjustRightInd/>
              <w:jc w:val="center"/>
              <w:rPr>
                <w:b/>
                <w:bCs/>
                <w:color w:val="000000"/>
                <w:sz w:val="20"/>
                <w:szCs w:val="20"/>
              </w:rPr>
            </w:pPr>
            <w:r w:rsidRPr="00836262">
              <w:rPr>
                <w:b/>
                <w:bCs/>
                <w:color w:val="000000"/>
                <w:sz w:val="20"/>
                <w:szCs w:val="20"/>
              </w:rPr>
              <w:t xml:space="preserve">(H) </w:t>
            </w:r>
            <w:r w:rsidRPr="00836262">
              <w:rPr>
                <w:b/>
                <w:bCs/>
                <w:color w:val="000000"/>
                <w:sz w:val="20"/>
                <w:szCs w:val="20"/>
              </w:rPr>
              <w:br/>
              <w:t xml:space="preserve">Total Cost </w:t>
            </w:r>
            <w:r w:rsidRPr="00836262">
              <w:rPr>
                <w:b/>
                <w:bCs/>
                <w:color w:val="000000"/>
                <w:sz w:val="20"/>
                <w:szCs w:val="20"/>
                <w:vertAlign w:val="superscript"/>
              </w:rPr>
              <w:t>b</w:t>
            </w:r>
            <w:r w:rsidRPr="00836262">
              <w:rPr>
                <w:b/>
                <w:bCs/>
                <w:color w:val="000000"/>
                <w:sz w:val="20"/>
                <w:szCs w:val="20"/>
              </w:rPr>
              <w:t xml:space="preserve"> ($)</w:t>
            </w:r>
          </w:p>
        </w:tc>
      </w:tr>
      <w:tr w:rsidR="00836262" w:rsidRPr="00836262" w14:paraId="1388433A" w14:textId="77777777" w:rsidTr="00836262">
        <w:trPr>
          <w:trHeight w:val="300"/>
        </w:trPr>
        <w:tc>
          <w:tcPr>
            <w:tcW w:w="4698" w:type="dxa"/>
            <w:tcBorders>
              <w:top w:val="nil"/>
              <w:left w:val="single" w:sz="4" w:space="0" w:color="auto"/>
              <w:bottom w:val="single" w:sz="4" w:space="0" w:color="auto"/>
              <w:right w:val="single" w:sz="4" w:space="0" w:color="auto"/>
            </w:tcBorders>
            <w:shd w:val="clear" w:color="auto" w:fill="auto"/>
            <w:noWrap/>
            <w:vAlign w:val="center"/>
            <w:hideMark/>
          </w:tcPr>
          <w:p w14:paraId="76B57974" w14:textId="77777777" w:rsidR="00836262" w:rsidRPr="00836262" w:rsidRDefault="00836262" w:rsidP="00836262">
            <w:pPr>
              <w:widowControl/>
              <w:autoSpaceDE/>
              <w:autoSpaceDN/>
              <w:adjustRightInd/>
              <w:rPr>
                <w:color w:val="000000"/>
                <w:sz w:val="20"/>
                <w:szCs w:val="20"/>
              </w:rPr>
            </w:pPr>
            <w:r w:rsidRPr="00836262">
              <w:rPr>
                <w:color w:val="000000"/>
                <w:sz w:val="20"/>
                <w:szCs w:val="20"/>
              </w:rPr>
              <w:t>Report Review</w:t>
            </w:r>
          </w:p>
        </w:tc>
        <w:tc>
          <w:tcPr>
            <w:tcW w:w="1052" w:type="dxa"/>
            <w:tcBorders>
              <w:top w:val="nil"/>
              <w:left w:val="nil"/>
              <w:bottom w:val="single" w:sz="4" w:space="0" w:color="auto"/>
              <w:right w:val="single" w:sz="4" w:space="0" w:color="auto"/>
            </w:tcBorders>
            <w:shd w:val="clear" w:color="auto" w:fill="auto"/>
            <w:noWrap/>
            <w:vAlign w:val="center"/>
            <w:hideMark/>
          </w:tcPr>
          <w:p w14:paraId="2B01613C" w14:textId="77777777" w:rsidR="00836262" w:rsidRPr="00836262" w:rsidRDefault="00836262" w:rsidP="00836262">
            <w:pPr>
              <w:widowControl/>
              <w:autoSpaceDE/>
              <w:autoSpaceDN/>
              <w:adjustRightInd/>
              <w:rPr>
                <w:color w:val="000000"/>
                <w:sz w:val="20"/>
                <w:szCs w:val="20"/>
              </w:rPr>
            </w:pPr>
            <w:r w:rsidRPr="00836262">
              <w:rPr>
                <w:color w:val="000000"/>
                <w:sz w:val="20"/>
                <w:szCs w:val="20"/>
              </w:rPr>
              <w:t> </w:t>
            </w:r>
          </w:p>
        </w:tc>
        <w:tc>
          <w:tcPr>
            <w:tcW w:w="1034" w:type="dxa"/>
            <w:tcBorders>
              <w:top w:val="nil"/>
              <w:left w:val="nil"/>
              <w:bottom w:val="single" w:sz="4" w:space="0" w:color="auto"/>
              <w:right w:val="single" w:sz="4" w:space="0" w:color="auto"/>
            </w:tcBorders>
            <w:shd w:val="clear" w:color="auto" w:fill="auto"/>
            <w:noWrap/>
            <w:vAlign w:val="center"/>
            <w:hideMark/>
          </w:tcPr>
          <w:p w14:paraId="6EFC0BA4" w14:textId="77777777" w:rsidR="00836262" w:rsidRPr="00836262" w:rsidRDefault="00836262" w:rsidP="00836262">
            <w:pPr>
              <w:widowControl/>
              <w:autoSpaceDE/>
              <w:autoSpaceDN/>
              <w:adjustRightInd/>
              <w:rPr>
                <w:color w:val="000000"/>
                <w:sz w:val="20"/>
                <w:szCs w:val="20"/>
              </w:rPr>
            </w:pPr>
            <w:r w:rsidRPr="00836262">
              <w:rPr>
                <w:color w:val="000000"/>
                <w:sz w:val="20"/>
                <w:szCs w:val="20"/>
              </w:rPr>
              <w:t> </w:t>
            </w:r>
          </w:p>
        </w:tc>
        <w:tc>
          <w:tcPr>
            <w:tcW w:w="977" w:type="dxa"/>
            <w:tcBorders>
              <w:top w:val="nil"/>
              <w:left w:val="nil"/>
              <w:bottom w:val="single" w:sz="4" w:space="0" w:color="auto"/>
              <w:right w:val="single" w:sz="4" w:space="0" w:color="auto"/>
            </w:tcBorders>
            <w:shd w:val="clear" w:color="auto" w:fill="auto"/>
            <w:noWrap/>
            <w:vAlign w:val="center"/>
            <w:hideMark/>
          </w:tcPr>
          <w:p w14:paraId="56579268" w14:textId="77777777" w:rsidR="00836262" w:rsidRPr="00836262" w:rsidRDefault="00836262" w:rsidP="00836262">
            <w:pPr>
              <w:widowControl/>
              <w:autoSpaceDE/>
              <w:autoSpaceDN/>
              <w:adjustRightInd/>
              <w:rPr>
                <w:color w:val="000000"/>
                <w:sz w:val="20"/>
                <w:szCs w:val="20"/>
              </w:rPr>
            </w:pPr>
            <w:r w:rsidRPr="00836262">
              <w:rPr>
                <w:color w:val="000000"/>
                <w:sz w:val="20"/>
                <w:szCs w:val="20"/>
              </w:rPr>
              <w:t> </w:t>
            </w:r>
          </w:p>
        </w:tc>
        <w:tc>
          <w:tcPr>
            <w:tcW w:w="973" w:type="dxa"/>
            <w:tcBorders>
              <w:top w:val="nil"/>
              <w:left w:val="nil"/>
              <w:bottom w:val="single" w:sz="4" w:space="0" w:color="auto"/>
              <w:right w:val="single" w:sz="4" w:space="0" w:color="auto"/>
            </w:tcBorders>
            <w:shd w:val="clear" w:color="auto" w:fill="auto"/>
            <w:noWrap/>
            <w:vAlign w:val="bottom"/>
            <w:hideMark/>
          </w:tcPr>
          <w:p w14:paraId="7898751F" w14:textId="77777777" w:rsidR="00836262" w:rsidRPr="00836262" w:rsidRDefault="00836262" w:rsidP="00836262">
            <w:pPr>
              <w:widowControl/>
              <w:autoSpaceDE/>
              <w:autoSpaceDN/>
              <w:adjustRightInd/>
              <w:rPr>
                <w:rFonts w:ascii="Calibri" w:hAnsi="Calibri"/>
                <w:color w:val="000000"/>
                <w:sz w:val="20"/>
                <w:szCs w:val="20"/>
              </w:rPr>
            </w:pPr>
            <w:r w:rsidRPr="00836262">
              <w:rPr>
                <w:rFonts w:ascii="Calibri" w:hAnsi="Calibri"/>
                <w:color w:val="00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14:paraId="0BD22232" w14:textId="77777777" w:rsidR="00836262" w:rsidRPr="00836262" w:rsidRDefault="00836262" w:rsidP="00836262">
            <w:pPr>
              <w:widowControl/>
              <w:autoSpaceDE/>
              <w:autoSpaceDN/>
              <w:adjustRightInd/>
              <w:rPr>
                <w:rFonts w:ascii="Calibri" w:hAnsi="Calibri"/>
                <w:color w:val="000000"/>
                <w:sz w:val="20"/>
                <w:szCs w:val="20"/>
              </w:rPr>
            </w:pPr>
            <w:r w:rsidRPr="00836262">
              <w:rPr>
                <w:rFonts w:ascii="Calibri" w:hAnsi="Calibri"/>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14:paraId="17769C6D" w14:textId="77777777" w:rsidR="00836262" w:rsidRPr="00836262" w:rsidRDefault="00836262" w:rsidP="00836262">
            <w:pPr>
              <w:widowControl/>
              <w:autoSpaceDE/>
              <w:autoSpaceDN/>
              <w:adjustRightInd/>
              <w:rPr>
                <w:color w:val="000000"/>
                <w:sz w:val="20"/>
                <w:szCs w:val="20"/>
              </w:rPr>
            </w:pPr>
            <w:r w:rsidRPr="00836262">
              <w:rPr>
                <w:color w:val="000000"/>
                <w:sz w:val="20"/>
                <w:szCs w:val="20"/>
              </w:rPr>
              <w:t> </w:t>
            </w:r>
          </w:p>
        </w:tc>
        <w:tc>
          <w:tcPr>
            <w:tcW w:w="949" w:type="dxa"/>
            <w:tcBorders>
              <w:top w:val="nil"/>
              <w:left w:val="nil"/>
              <w:bottom w:val="single" w:sz="4" w:space="0" w:color="auto"/>
              <w:right w:val="single" w:sz="4" w:space="0" w:color="auto"/>
            </w:tcBorders>
            <w:shd w:val="clear" w:color="auto" w:fill="auto"/>
            <w:noWrap/>
            <w:vAlign w:val="center"/>
            <w:hideMark/>
          </w:tcPr>
          <w:p w14:paraId="3C5BC748" w14:textId="77777777" w:rsidR="00836262" w:rsidRPr="00836262" w:rsidRDefault="00836262" w:rsidP="00836262">
            <w:pPr>
              <w:widowControl/>
              <w:autoSpaceDE/>
              <w:autoSpaceDN/>
              <w:adjustRightInd/>
              <w:rPr>
                <w:color w:val="000000"/>
                <w:sz w:val="20"/>
                <w:szCs w:val="20"/>
              </w:rPr>
            </w:pPr>
            <w:r w:rsidRPr="00836262">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7F8EC26" w14:textId="77777777" w:rsidR="00836262" w:rsidRPr="00836262" w:rsidRDefault="00836262" w:rsidP="00836262">
            <w:pPr>
              <w:widowControl/>
              <w:autoSpaceDE/>
              <w:autoSpaceDN/>
              <w:adjustRightInd/>
              <w:rPr>
                <w:color w:val="000000"/>
                <w:sz w:val="20"/>
                <w:szCs w:val="20"/>
              </w:rPr>
            </w:pPr>
            <w:r w:rsidRPr="00836262">
              <w:rPr>
                <w:color w:val="000000"/>
                <w:sz w:val="20"/>
                <w:szCs w:val="20"/>
              </w:rPr>
              <w:t> </w:t>
            </w:r>
          </w:p>
        </w:tc>
      </w:tr>
      <w:tr w:rsidR="00836262" w:rsidRPr="00836262" w14:paraId="45CC39FD" w14:textId="77777777" w:rsidTr="00836262">
        <w:trPr>
          <w:trHeight w:val="315"/>
        </w:trPr>
        <w:tc>
          <w:tcPr>
            <w:tcW w:w="4698" w:type="dxa"/>
            <w:tcBorders>
              <w:top w:val="nil"/>
              <w:left w:val="single" w:sz="4" w:space="0" w:color="auto"/>
              <w:bottom w:val="single" w:sz="4" w:space="0" w:color="auto"/>
              <w:right w:val="single" w:sz="4" w:space="0" w:color="auto"/>
            </w:tcBorders>
            <w:shd w:val="clear" w:color="auto" w:fill="auto"/>
            <w:noWrap/>
            <w:vAlign w:val="center"/>
            <w:hideMark/>
          </w:tcPr>
          <w:p w14:paraId="6D87BE3E" w14:textId="198F962B" w:rsidR="00836262" w:rsidRPr="00836262" w:rsidRDefault="00836262" w:rsidP="00836262">
            <w:pPr>
              <w:widowControl/>
              <w:autoSpaceDE/>
              <w:autoSpaceDN/>
              <w:adjustRightInd/>
              <w:ind w:firstLineChars="100" w:firstLine="200"/>
              <w:rPr>
                <w:color w:val="000000"/>
                <w:sz w:val="20"/>
                <w:szCs w:val="20"/>
              </w:rPr>
            </w:pPr>
            <w:r w:rsidRPr="00836262">
              <w:rPr>
                <w:color w:val="000000"/>
                <w:sz w:val="20"/>
                <w:szCs w:val="20"/>
              </w:rPr>
              <w:t xml:space="preserve">1.  Initial notification (&gt;500 </w:t>
            </w:r>
            <w:proofErr w:type="spellStart"/>
            <w:r w:rsidRPr="00836262">
              <w:rPr>
                <w:color w:val="000000"/>
                <w:sz w:val="20"/>
                <w:szCs w:val="20"/>
              </w:rPr>
              <w:t>hp</w:t>
            </w:r>
            <w:proofErr w:type="spellEnd"/>
            <w:r w:rsidRPr="00836262">
              <w:rPr>
                <w:color w:val="000000"/>
                <w:sz w:val="20"/>
                <w:szCs w:val="20"/>
              </w:rPr>
              <w:t xml:space="preserve"> non-certified engines)</w:t>
            </w:r>
            <w:r w:rsidR="009B7FB4">
              <w:rPr>
                <w:color w:val="000000"/>
                <w:sz w:val="20"/>
                <w:szCs w:val="20"/>
              </w:rPr>
              <w:t xml:space="preserve"> </w:t>
            </w:r>
            <w:r w:rsidRPr="00836262">
              <w:rPr>
                <w:color w:val="000000"/>
                <w:sz w:val="20"/>
                <w:szCs w:val="20"/>
                <w:vertAlign w:val="superscript"/>
              </w:rPr>
              <w:t xml:space="preserve">c </w:t>
            </w:r>
          </w:p>
        </w:tc>
        <w:tc>
          <w:tcPr>
            <w:tcW w:w="1052" w:type="dxa"/>
            <w:tcBorders>
              <w:top w:val="nil"/>
              <w:left w:val="nil"/>
              <w:bottom w:val="single" w:sz="4" w:space="0" w:color="auto"/>
              <w:right w:val="single" w:sz="4" w:space="0" w:color="auto"/>
            </w:tcBorders>
            <w:shd w:val="clear" w:color="auto" w:fill="auto"/>
            <w:noWrap/>
            <w:vAlign w:val="center"/>
            <w:hideMark/>
          </w:tcPr>
          <w:p w14:paraId="0B9A36E1"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2</w:t>
            </w:r>
          </w:p>
        </w:tc>
        <w:tc>
          <w:tcPr>
            <w:tcW w:w="1034" w:type="dxa"/>
            <w:tcBorders>
              <w:top w:val="nil"/>
              <w:left w:val="nil"/>
              <w:bottom w:val="single" w:sz="4" w:space="0" w:color="auto"/>
              <w:right w:val="single" w:sz="4" w:space="0" w:color="auto"/>
            </w:tcBorders>
            <w:shd w:val="clear" w:color="auto" w:fill="auto"/>
            <w:noWrap/>
            <w:vAlign w:val="center"/>
            <w:hideMark/>
          </w:tcPr>
          <w:p w14:paraId="36380E03"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1</w:t>
            </w:r>
          </w:p>
        </w:tc>
        <w:tc>
          <w:tcPr>
            <w:tcW w:w="977" w:type="dxa"/>
            <w:tcBorders>
              <w:top w:val="nil"/>
              <w:left w:val="nil"/>
              <w:bottom w:val="single" w:sz="4" w:space="0" w:color="auto"/>
              <w:right w:val="single" w:sz="4" w:space="0" w:color="auto"/>
            </w:tcBorders>
            <w:shd w:val="clear" w:color="auto" w:fill="auto"/>
            <w:noWrap/>
            <w:vAlign w:val="center"/>
            <w:hideMark/>
          </w:tcPr>
          <w:p w14:paraId="1F7E4C61"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2</w:t>
            </w:r>
          </w:p>
        </w:tc>
        <w:tc>
          <w:tcPr>
            <w:tcW w:w="973" w:type="dxa"/>
            <w:tcBorders>
              <w:top w:val="nil"/>
              <w:left w:val="nil"/>
              <w:bottom w:val="single" w:sz="4" w:space="0" w:color="auto"/>
              <w:right w:val="single" w:sz="4" w:space="0" w:color="auto"/>
            </w:tcBorders>
            <w:shd w:val="clear" w:color="auto" w:fill="auto"/>
            <w:noWrap/>
            <w:vAlign w:val="center"/>
            <w:hideMark/>
          </w:tcPr>
          <w:p w14:paraId="4B44DD0F"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30</w:t>
            </w:r>
          </w:p>
        </w:tc>
        <w:tc>
          <w:tcPr>
            <w:tcW w:w="935" w:type="dxa"/>
            <w:tcBorders>
              <w:top w:val="nil"/>
              <w:left w:val="nil"/>
              <w:bottom w:val="single" w:sz="4" w:space="0" w:color="auto"/>
              <w:right w:val="single" w:sz="4" w:space="0" w:color="auto"/>
            </w:tcBorders>
            <w:shd w:val="clear" w:color="auto" w:fill="auto"/>
            <w:noWrap/>
            <w:vAlign w:val="center"/>
            <w:hideMark/>
          </w:tcPr>
          <w:p w14:paraId="2BE16EA7"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60</w:t>
            </w:r>
          </w:p>
        </w:tc>
        <w:tc>
          <w:tcPr>
            <w:tcW w:w="1152" w:type="dxa"/>
            <w:tcBorders>
              <w:top w:val="nil"/>
              <w:left w:val="nil"/>
              <w:bottom w:val="single" w:sz="4" w:space="0" w:color="auto"/>
              <w:right w:val="single" w:sz="4" w:space="0" w:color="auto"/>
            </w:tcBorders>
            <w:shd w:val="clear" w:color="auto" w:fill="auto"/>
            <w:noWrap/>
            <w:vAlign w:val="center"/>
            <w:hideMark/>
          </w:tcPr>
          <w:p w14:paraId="025ECD38"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3</w:t>
            </w:r>
          </w:p>
        </w:tc>
        <w:tc>
          <w:tcPr>
            <w:tcW w:w="949" w:type="dxa"/>
            <w:tcBorders>
              <w:top w:val="nil"/>
              <w:left w:val="nil"/>
              <w:bottom w:val="single" w:sz="4" w:space="0" w:color="auto"/>
              <w:right w:val="single" w:sz="4" w:space="0" w:color="auto"/>
            </w:tcBorders>
            <w:shd w:val="clear" w:color="auto" w:fill="auto"/>
            <w:noWrap/>
            <w:vAlign w:val="center"/>
            <w:hideMark/>
          </w:tcPr>
          <w:p w14:paraId="09F39AF0"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6</w:t>
            </w:r>
          </w:p>
        </w:tc>
        <w:tc>
          <w:tcPr>
            <w:tcW w:w="1170" w:type="dxa"/>
            <w:tcBorders>
              <w:top w:val="nil"/>
              <w:left w:val="nil"/>
              <w:bottom w:val="single" w:sz="4" w:space="0" w:color="auto"/>
              <w:right w:val="single" w:sz="4" w:space="0" w:color="auto"/>
            </w:tcBorders>
            <w:shd w:val="clear" w:color="auto" w:fill="auto"/>
            <w:noWrap/>
            <w:vAlign w:val="center"/>
            <w:hideMark/>
          </w:tcPr>
          <w:p w14:paraId="618BA881" w14:textId="77777777" w:rsidR="00836262" w:rsidRPr="00836262" w:rsidRDefault="00836262" w:rsidP="00836262">
            <w:pPr>
              <w:widowControl/>
              <w:autoSpaceDE/>
              <w:autoSpaceDN/>
              <w:adjustRightInd/>
              <w:jc w:val="right"/>
              <w:rPr>
                <w:color w:val="000000"/>
                <w:sz w:val="20"/>
                <w:szCs w:val="20"/>
              </w:rPr>
            </w:pPr>
            <w:r w:rsidRPr="00836262">
              <w:rPr>
                <w:color w:val="000000"/>
                <w:sz w:val="20"/>
                <w:szCs w:val="20"/>
              </w:rPr>
              <w:t xml:space="preserve">$3,204.84 </w:t>
            </w:r>
          </w:p>
        </w:tc>
      </w:tr>
      <w:tr w:rsidR="00836262" w:rsidRPr="00836262" w14:paraId="39F95B56" w14:textId="77777777" w:rsidTr="00836262">
        <w:trPr>
          <w:trHeight w:val="315"/>
        </w:trPr>
        <w:tc>
          <w:tcPr>
            <w:tcW w:w="4698" w:type="dxa"/>
            <w:tcBorders>
              <w:top w:val="nil"/>
              <w:left w:val="single" w:sz="4" w:space="0" w:color="auto"/>
              <w:bottom w:val="single" w:sz="4" w:space="0" w:color="auto"/>
              <w:right w:val="single" w:sz="4" w:space="0" w:color="auto"/>
            </w:tcBorders>
            <w:shd w:val="clear" w:color="auto" w:fill="auto"/>
            <w:noWrap/>
            <w:vAlign w:val="center"/>
            <w:hideMark/>
          </w:tcPr>
          <w:p w14:paraId="46D9875C" w14:textId="77777777" w:rsidR="00836262" w:rsidRPr="00836262" w:rsidRDefault="00836262" w:rsidP="00836262">
            <w:pPr>
              <w:widowControl/>
              <w:autoSpaceDE/>
              <w:autoSpaceDN/>
              <w:adjustRightInd/>
              <w:ind w:firstLineChars="100" w:firstLine="200"/>
              <w:rPr>
                <w:color w:val="000000"/>
                <w:sz w:val="20"/>
                <w:szCs w:val="20"/>
              </w:rPr>
            </w:pPr>
            <w:r w:rsidRPr="00836262">
              <w:rPr>
                <w:color w:val="000000"/>
                <w:sz w:val="20"/>
                <w:szCs w:val="20"/>
              </w:rPr>
              <w:t>2.  Engine Certification for Non-</w:t>
            </w:r>
            <w:proofErr w:type="gramStart"/>
            <w:r w:rsidRPr="00836262">
              <w:rPr>
                <w:color w:val="000000"/>
                <w:sz w:val="20"/>
                <w:szCs w:val="20"/>
              </w:rPr>
              <w:t>certified</w:t>
            </w:r>
            <w:proofErr w:type="gramEnd"/>
            <w:r w:rsidRPr="00836262">
              <w:rPr>
                <w:color w:val="000000"/>
                <w:sz w:val="20"/>
                <w:szCs w:val="20"/>
              </w:rPr>
              <w:t xml:space="preserve"> Engine </w:t>
            </w:r>
            <w:r w:rsidRPr="00836262">
              <w:rPr>
                <w:color w:val="000000"/>
                <w:sz w:val="20"/>
                <w:szCs w:val="20"/>
                <w:vertAlign w:val="superscript"/>
              </w:rPr>
              <w:t>c</w:t>
            </w:r>
          </w:p>
        </w:tc>
        <w:tc>
          <w:tcPr>
            <w:tcW w:w="1052" w:type="dxa"/>
            <w:tcBorders>
              <w:top w:val="nil"/>
              <w:left w:val="nil"/>
              <w:bottom w:val="single" w:sz="4" w:space="0" w:color="auto"/>
              <w:right w:val="single" w:sz="4" w:space="0" w:color="auto"/>
            </w:tcBorders>
            <w:shd w:val="clear" w:color="auto" w:fill="auto"/>
            <w:noWrap/>
            <w:vAlign w:val="center"/>
            <w:hideMark/>
          </w:tcPr>
          <w:p w14:paraId="222AB635"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2</w:t>
            </w:r>
          </w:p>
        </w:tc>
        <w:tc>
          <w:tcPr>
            <w:tcW w:w="1034" w:type="dxa"/>
            <w:tcBorders>
              <w:top w:val="nil"/>
              <w:left w:val="nil"/>
              <w:bottom w:val="single" w:sz="4" w:space="0" w:color="auto"/>
              <w:right w:val="single" w:sz="4" w:space="0" w:color="auto"/>
            </w:tcBorders>
            <w:shd w:val="clear" w:color="auto" w:fill="auto"/>
            <w:noWrap/>
            <w:vAlign w:val="center"/>
            <w:hideMark/>
          </w:tcPr>
          <w:p w14:paraId="5B9CC44D"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1</w:t>
            </w:r>
          </w:p>
        </w:tc>
        <w:tc>
          <w:tcPr>
            <w:tcW w:w="977" w:type="dxa"/>
            <w:tcBorders>
              <w:top w:val="nil"/>
              <w:left w:val="nil"/>
              <w:bottom w:val="single" w:sz="4" w:space="0" w:color="auto"/>
              <w:right w:val="single" w:sz="4" w:space="0" w:color="auto"/>
            </w:tcBorders>
            <w:shd w:val="clear" w:color="auto" w:fill="auto"/>
            <w:noWrap/>
            <w:vAlign w:val="center"/>
            <w:hideMark/>
          </w:tcPr>
          <w:p w14:paraId="2823AEE4"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2</w:t>
            </w:r>
          </w:p>
        </w:tc>
        <w:tc>
          <w:tcPr>
            <w:tcW w:w="973" w:type="dxa"/>
            <w:tcBorders>
              <w:top w:val="nil"/>
              <w:left w:val="nil"/>
              <w:bottom w:val="single" w:sz="4" w:space="0" w:color="auto"/>
              <w:right w:val="single" w:sz="4" w:space="0" w:color="auto"/>
            </w:tcBorders>
            <w:shd w:val="clear" w:color="auto" w:fill="auto"/>
            <w:noWrap/>
            <w:vAlign w:val="center"/>
            <w:hideMark/>
          </w:tcPr>
          <w:p w14:paraId="7BF93066"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253</w:t>
            </w:r>
          </w:p>
        </w:tc>
        <w:tc>
          <w:tcPr>
            <w:tcW w:w="935" w:type="dxa"/>
            <w:tcBorders>
              <w:top w:val="nil"/>
              <w:left w:val="nil"/>
              <w:bottom w:val="single" w:sz="4" w:space="0" w:color="auto"/>
              <w:right w:val="single" w:sz="4" w:space="0" w:color="auto"/>
            </w:tcBorders>
            <w:shd w:val="clear" w:color="auto" w:fill="auto"/>
            <w:noWrap/>
            <w:vAlign w:val="center"/>
            <w:hideMark/>
          </w:tcPr>
          <w:p w14:paraId="21C2B583"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506</w:t>
            </w:r>
          </w:p>
        </w:tc>
        <w:tc>
          <w:tcPr>
            <w:tcW w:w="1152" w:type="dxa"/>
            <w:tcBorders>
              <w:top w:val="nil"/>
              <w:left w:val="nil"/>
              <w:bottom w:val="single" w:sz="4" w:space="0" w:color="auto"/>
              <w:right w:val="single" w:sz="4" w:space="0" w:color="auto"/>
            </w:tcBorders>
            <w:shd w:val="clear" w:color="auto" w:fill="auto"/>
            <w:noWrap/>
            <w:vAlign w:val="center"/>
            <w:hideMark/>
          </w:tcPr>
          <w:p w14:paraId="45BA3131"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25.3</w:t>
            </w:r>
          </w:p>
        </w:tc>
        <w:tc>
          <w:tcPr>
            <w:tcW w:w="949" w:type="dxa"/>
            <w:tcBorders>
              <w:top w:val="nil"/>
              <w:left w:val="nil"/>
              <w:bottom w:val="single" w:sz="4" w:space="0" w:color="auto"/>
              <w:right w:val="single" w:sz="4" w:space="0" w:color="auto"/>
            </w:tcBorders>
            <w:shd w:val="clear" w:color="auto" w:fill="auto"/>
            <w:noWrap/>
            <w:vAlign w:val="center"/>
            <w:hideMark/>
          </w:tcPr>
          <w:p w14:paraId="12FDED09"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50.6</w:t>
            </w:r>
          </w:p>
        </w:tc>
        <w:tc>
          <w:tcPr>
            <w:tcW w:w="1170" w:type="dxa"/>
            <w:tcBorders>
              <w:top w:val="nil"/>
              <w:left w:val="nil"/>
              <w:bottom w:val="single" w:sz="4" w:space="0" w:color="auto"/>
              <w:right w:val="single" w:sz="4" w:space="0" w:color="auto"/>
            </w:tcBorders>
            <w:shd w:val="clear" w:color="auto" w:fill="auto"/>
            <w:noWrap/>
            <w:vAlign w:val="center"/>
            <w:hideMark/>
          </w:tcPr>
          <w:p w14:paraId="327B29A5" w14:textId="77777777" w:rsidR="00836262" w:rsidRPr="00836262" w:rsidRDefault="00836262" w:rsidP="00836262">
            <w:pPr>
              <w:widowControl/>
              <w:autoSpaceDE/>
              <w:autoSpaceDN/>
              <w:adjustRightInd/>
              <w:jc w:val="right"/>
              <w:rPr>
                <w:color w:val="000000"/>
                <w:sz w:val="20"/>
                <w:szCs w:val="20"/>
              </w:rPr>
            </w:pPr>
            <w:r w:rsidRPr="00836262">
              <w:rPr>
                <w:color w:val="000000"/>
                <w:sz w:val="20"/>
                <w:szCs w:val="20"/>
              </w:rPr>
              <w:t xml:space="preserve">$27,027.48 </w:t>
            </w:r>
          </w:p>
        </w:tc>
      </w:tr>
      <w:tr w:rsidR="00836262" w:rsidRPr="00836262" w14:paraId="72880974" w14:textId="77777777" w:rsidTr="00836262">
        <w:trPr>
          <w:trHeight w:val="300"/>
        </w:trPr>
        <w:tc>
          <w:tcPr>
            <w:tcW w:w="4698" w:type="dxa"/>
            <w:tcBorders>
              <w:top w:val="nil"/>
              <w:left w:val="single" w:sz="4" w:space="0" w:color="auto"/>
              <w:bottom w:val="single" w:sz="4" w:space="0" w:color="auto"/>
              <w:right w:val="single" w:sz="4" w:space="0" w:color="auto"/>
            </w:tcBorders>
            <w:shd w:val="clear" w:color="auto" w:fill="auto"/>
            <w:noWrap/>
            <w:vAlign w:val="center"/>
            <w:hideMark/>
          </w:tcPr>
          <w:p w14:paraId="2E31B528" w14:textId="77777777" w:rsidR="00836262" w:rsidRPr="00836262" w:rsidRDefault="00836262" w:rsidP="00836262">
            <w:pPr>
              <w:widowControl/>
              <w:autoSpaceDE/>
              <w:autoSpaceDN/>
              <w:adjustRightInd/>
              <w:ind w:firstLineChars="100" w:firstLine="200"/>
              <w:rPr>
                <w:color w:val="000000"/>
                <w:sz w:val="20"/>
                <w:szCs w:val="20"/>
              </w:rPr>
            </w:pPr>
            <w:r w:rsidRPr="00836262">
              <w:rPr>
                <w:color w:val="000000"/>
                <w:sz w:val="20"/>
                <w:szCs w:val="20"/>
              </w:rPr>
              <w:t xml:space="preserve">3.  Engine Certification from nonroad to stationary </w:t>
            </w:r>
          </w:p>
        </w:tc>
        <w:tc>
          <w:tcPr>
            <w:tcW w:w="1052" w:type="dxa"/>
            <w:tcBorders>
              <w:top w:val="nil"/>
              <w:left w:val="nil"/>
              <w:bottom w:val="single" w:sz="4" w:space="0" w:color="auto"/>
              <w:right w:val="single" w:sz="4" w:space="0" w:color="auto"/>
            </w:tcBorders>
            <w:shd w:val="clear" w:color="auto" w:fill="auto"/>
            <w:noWrap/>
            <w:vAlign w:val="center"/>
            <w:hideMark/>
          </w:tcPr>
          <w:p w14:paraId="43FF7AE0"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1</w:t>
            </w:r>
          </w:p>
        </w:tc>
        <w:tc>
          <w:tcPr>
            <w:tcW w:w="1034" w:type="dxa"/>
            <w:tcBorders>
              <w:top w:val="nil"/>
              <w:left w:val="nil"/>
              <w:bottom w:val="single" w:sz="4" w:space="0" w:color="auto"/>
              <w:right w:val="single" w:sz="4" w:space="0" w:color="auto"/>
            </w:tcBorders>
            <w:shd w:val="clear" w:color="auto" w:fill="auto"/>
            <w:noWrap/>
            <w:vAlign w:val="center"/>
            <w:hideMark/>
          </w:tcPr>
          <w:p w14:paraId="3B19B7D2"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1</w:t>
            </w:r>
          </w:p>
        </w:tc>
        <w:tc>
          <w:tcPr>
            <w:tcW w:w="977" w:type="dxa"/>
            <w:tcBorders>
              <w:top w:val="nil"/>
              <w:left w:val="nil"/>
              <w:bottom w:val="single" w:sz="4" w:space="0" w:color="auto"/>
              <w:right w:val="single" w:sz="4" w:space="0" w:color="auto"/>
            </w:tcBorders>
            <w:shd w:val="clear" w:color="auto" w:fill="auto"/>
            <w:noWrap/>
            <w:vAlign w:val="center"/>
            <w:hideMark/>
          </w:tcPr>
          <w:p w14:paraId="64ADC1F6"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1</w:t>
            </w:r>
          </w:p>
        </w:tc>
        <w:tc>
          <w:tcPr>
            <w:tcW w:w="973" w:type="dxa"/>
            <w:tcBorders>
              <w:top w:val="nil"/>
              <w:left w:val="nil"/>
              <w:bottom w:val="single" w:sz="4" w:space="0" w:color="auto"/>
              <w:right w:val="single" w:sz="4" w:space="0" w:color="auto"/>
            </w:tcBorders>
            <w:shd w:val="clear" w:color="auto" w:fill="auto"/>
            <w:noWrap/>
            <w:vAlign w:val="center"/>
            <w:hideMark/>
          </w:tcPr>
          <w:p w14:paraId="78F6EFED"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0</w:t>
            </w:r>
          </w:p>
        </w:tc>
        <w:tc>
          <w:tcPr>
            <w:tcW w:w="935" w:type="dxa"/>
            <w:tcBorders>
              <w:top w:val="nil"/>
              <w:left w:val="nil"/>
              <w:bottom w:val="single" w:sz="4" w:space="0" w:color="auto"/>
              <w:right w:val="single" w:sz="4" w:space="0" w:color="auto"/>
            </w:tcBorders>
            <w:shd w:val="clear" w:color="auto" w:fill="auto"/>
            <w:noWrap/>
            <w:vAlign w:val="center"/>
            <w:hideMark/>
          </w:tcPr>
          <w:p w14:paraId="345F5714"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14:paraId="489C5708"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0</w:t>
            </w:r>
          </w:p>
        </w:tc>
        <w:tc>
          <w:tcPr>
            <w:tcW w:w="949" w:type="dxa"/>
            <w:tcBorders>
              <w:top w:val="nil"/>
              <w:left w:val="nil"/>
              <w:bottom w:val="single" w:sz="4" w:space="0" w:color="auto"/>
              <w:right w:val="single" w:sz="4" w:space="0" w:color="auto"/>
            </w:tcBorders>
            <w:shd w:val="clear" w:color="auto" w:fill="auto"/>
            <w:noWrap/>
            <w:vAlign w:val="center"/>
            <w:hideMark/>
          </w:tcPr>
          <w:p w14:paraId="30C3B3A9"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ED0277F" w14:textId="77777777" w:rsidR="00836262" w:rsidRPr="00836262" w:rsidRDefault="00836262" w:rsidP="00836262">
            <w:pPr>
              <w:widowControl/>
              <w:autoSpaceDE/>
              <w:autoSpaceDN/>
              <w:adjustRightInd/>
              <w:jc w:val="right"/>
              <w:rPr>
                <w:color w:val="000000"/>
                <w:sz w:val="20"/>
                <w:szCs w:val="20"/>
              </w:rPr>
            </w:pPr>
            <w:r w:rsidRPr="00836262">
              <w:rPr>
                <w:color w:val="000000"/>
                <w:sz w:val="20"/>
                <w:szCs w:val="20"/>
              </w:rPr>
              <w:t xml:space="preserve">$0 </w:t>
            </w:r>
          </w:p>
        </w:tc>
      </w:tr>
      <w:tr w:rsidR="00836262" w:rsidRPr="00836262" w14:paraId="4B2179E2" w14:textId="77777777" w:rsidTr="00836262">
        <w:trPr>
          <w:trHeight w:val="315"/>
        </w:trPr>
        <w:tc>
          <w:tcPr>
            <w:tcW w:w="4698" w:type="dxa"/>
            <w:tcBorders>
              <w:top w:val="nil"/>
              <w:left w:val="single" w:sz="4" w:space="0" w:color="auto"/>
              <w:bottom w:val="single" w:sz="4" w:space="0" w:color="auto"/>
              <w:right w:val="single" w:sz="4" w:space="0" w:color="auto"/>
            </w:tcBorders>
            <w:shd w:val="clear" w:color="auto" w:fill="auto"/>
            <w:noWrap/>
            <w:vAlign w:val="center"/>
            <w:hideMark/>
          </w:tcPr>
          <w:p w14:paraId="67DF8A92" w14:textId="77777777" w:rsidR="00836262" w:rsidRPr="00836262" w:rsidRDefault="00836262" w:rsidP="00836262">
            <w:pPr>
              <w:widowControl/>
              <w:autoSpaceDE/>
              <w:autoSpaceDN/>
              <w:adjustRightInd/>
              <w:ind w:firstLineChars="100" w:firstLine="200"/>
              <w:rPr>
                <w:color w:val="000000"/>
                <w:sz w:val="20"/>
                <w:szCs w:val="20"/>
              </w:rPr>
            </w:pPr>
            <w:r w:rsidRPr="00836262">
              <w:rPr>
                <w:color w:val="000000"/>
                <w:sz w:val="20"/>
                <w:szCs w:val="20"/>
              </w:rPr>
              <w:t xml:space="preserve">4.  Performance Tests </w:t>
            </w:r>
            <w:r w:rsidRPr="00836262">
              <w:rPr>
                <w:color w:val="000000"/>
                <w:sz w:val="20"/>
                <w:szCs w:val="20"/>
                <w:vertAlign w:val="superscript"/>
              </w:rPr>
              <w:t>c</w:t>
            </w:r>
          </w:p>
        </w:tc>
        <w:tc>
          <w:tcPr>
            <w:tcW w:w="1052" w:type="dxa"/>
            <w:tcBorders>
              <w:top w:val="nil"/>
              <w:left w:val="nil"/>
              <w:bottom w:val="single" w:sz="4" w:space="0" w:color="auto"/>
              <w:right w:val="single" w:sz="4" w:space="0" w:color="auto"/>
            </w:tcBorders>
            <w:shd w:val="clear" w:color="auto" w:fill="auto"/>
            <w:noWrap/>
            <w:vAlign w:val="center"/>
            <w:hideMark/>
          </w:tcPr>
          <w:p w14:paraId="05D3DE61"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2</w:t>
            </w:r>
          </w:p>
        </w:tc>
        <w:tc>
          <w:tcPr>
            <w:tcW w:w="1034" w:type="dxa"/>
            <w:tcBorders>
              <w:top w:val="nil"/>
              <w:left w:val="nil"/>
              <w:bottom w:val="single" w:sz="4" w:space="0" w:color="auto"/>
              <w:right w:val="single" w:sz="4" w:space="0" w:color="auto"/>
            </w:tcBorders>
            <w:shd w:val="clear" w:color="auto" w:fill="auto"/>
            <w:noWrap/>
            <w:vAlign w:val="center"/>
            <w:hideMark/>
          </w:tcPr>
          <w:p w14:paraId="2C06F2D3"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1</w:t>
            </w:r>
          </w:p>
        </w:tc>
        <w:tc>
          <w:tcPr>
            <w:tcW w:w="977" w:type="dxa"/>
            <w:tcBorders>
              <w:top w:val="nil"/>
              <w:left w:val="nil"/>
              <w:bottom w:val="single" w:sz="4" w:space="0" w:color="auto"/>
              <w:right w:val="single" w:sz="4" w:space="0" w:color="auto"/>
            </w:tcBorders>
            <w:shd w:val="clear" w:color="auto" w:fill="auto"/>
            <w:noWrap/>
            <w:vAlign w:val="center"/>
            <w:hideMark/>
          </w:tcPr>
          <w:p w14:paraId="219E5C59"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2</w:t>
            </w:r>
          </w:p>
        </w:tc>
        <w:tc>
          <w:tcPr>
            <w:tcW w:w="973" w:type="dxa"/>
            <w:tcBorders>
              <w:top w:val="nil"/>
              <w:left w:val="nil"/>
              <w:bottom w:val="single" w:sz="4" w:space="0" w:color="auto"/>
              <w:right w:val="single" w:sz="4" w:space="0" w:color="auto"/>
            </w:tcBorders>
            <w:shd w:val="clear" w:color="auto" w:fill="auto"/>
            <w:noWrap/>
            <w:vAlign w:val="center"/>
            <w:hideMark/>
          </w:tcPr>
          <w:p w14:paraId="5349980D"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2,228</w:t>
            </w:r>
          </w:p>
        </w:tc>
        <w:tc>
          <w:tcPr>
            <w:tcW w:w="935" w:type="dxa"/>
            <w:tcBorders>
              <w:top w:val="nil"/>
              <w:left w:val="nil"/>
              <w:bottom w:val="single" w:sz="4" w:space="0" w:color="auto"/>
              <w:right w:val="single" w:sz="4" w:space="0" w:color="auto"/>
            </w:tcBorders>
            <w:shd w:val="clear" w:color="auto" w:fill="auto"/>
            <w:noWrap/>
            <w:vAlign w:val="center"/>
            <w:hideMark/>
          </w:tcPr>
          <w:p w14:paraId="495AFCC5"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4,456</w:t>
            </w:r>
          </w:p>
        </w:tc>
        <w:tc>
          <w:tcPr>
            <w:tcW w:w="1152" w:type="dxa"/>
            <w:tcBorders>
              <w:top w:val="nil"/>
              <w:left w:val="nil"/>
              <w:bottom w:val="single" w:sz="4" w:space="0" w:color="auto"/>
              <w:right w:val="single" w:sz="4" w:space="0" w:color="auto"/>
            </w:tcBorders>
            <w:shd w:val="clear" w:color="auto" w:fill="auto"/>
            <w:noWrap/>
            <w:vAlign w:val="center"/>
            <w:hideMark/>
          </w:tcPr>
          <w:p w14:paraId="429FE76F"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222.8</w:t>
            </w:r>
          </w:p>
        </w:tc>
        <w:tc>
          <w:tcPr>
            <w:tcW w:w="949" w:type="dxa"/>
            <w:tcBorders>
              <w:top w:val="nil"/>
              <w:left w:val="nil"/>
              <w:bottom w:val="single" w:sz="4" w:space="0" w:color="auto"/>
              <w:right w:val="single" w:sz="4" w:space="0" w:color="auto"/>
            </w:tcBorders>
            <w:shd w:val="clear" w:color="auto" w:fill="auto"/>
            <w:noWrap/>
            <w:vAlign w:val="center"/>
            <w:hideMark/>
          </w:tcPr>
          <w:p w14:paraId="0B7E6D50"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445.6</w:t>
            </w:r>
          </w:p>
        </w:tc>
        <w:tc>
          <w:tcPr>
            <w:tcW w:w="1170" w:type="dxa"/>
            <w:tcBorders>
              <w:top w:val="nil"/>
              <w:left w:val="nil"/>
              <w:bottom w:val="single" w:sz="4" w:space="0" w:color="auto"/>
              <w:right w:val="single" w:sz="4" w:space="0" w:color="auto"/>
            </w:tcBorders>
            <w:shd w:val="clear" w:color="auto" w:fill="auto"/>
            <w:noWrap/>
            <w:vAlign w:val="center"/>
            <w:hideMark/>
          </w:tcPr>
          <w:p w14:paraId="0C343D54" w14:textId="77777777" w:rsidR="00836262" w:rsidRPr="00836262" w:rsidRDefault="00836262" w:rsidP="00836262">
            <w:pPr>
              <w:widowControl/>
              <w:autoSpaceDE/>
              <w:autoSpaceDN/>
              <w:adjustRightInd/>
              <w:jc w:val="right"/>
              <w:rPr>
                <w:color w:val="000000"/>
                <w:sz w:val="20"/>
                <w:szCs w:val="20"/>
              </w:rPr>
            </w:pPr>
            <w:r w:rsidRPr="00836262">
              <w:rPr>
                <w:color w:val="000000"/>
                <w:sz w:val="20"/>
                <w:szCs w:val="20"/>
              </w:rPr>
              <w:t xml:space="preserve">$238,012.78 </w:t>
            </w:r>
          </w:p>
        </w:tc>
      </w:tr>
      <w:tr w:rsidR="00836262" w:rsidRPr="00836262" w14:paraId="6A0B1A30" w14:textId="77777777" w:rsidTr="00836262">
        <w:trPr>
          <w:trHeight w:val="315"/>
        </w:trPr>
        <w:tc>
          <w:tcPr>
            <w:tcW w:w="4698" w:type="dxa"/>
            <w:tcBorders>
              <w:top w:val="nil"/>
              <w:left w:val="single" w:sz="4" w:space="0" w:color="auto"/>
              <w:bottom w:val="single" w:sz="4" w:space="0" w:color="auto"/>
              <w:right w:val="single" w:sz="4" w:space="0" w:color="auto"/>
            </w:tcBorders>
            <w:shd w:val="clear" w:color="auto" w:fill="auto"/>
            <w:noWrap/>
            <w:vAlign w:val="center"/>
            <w:hideMark/>
          </w:tcPr>
          <w:p w14:paraId="5E4DC00C" w14:textId="77777777" w:rsidR="00836262" w:rsidRPr="00836262" w:rsidRDefault="00836262" w:rsidP="00836262">
            <w:pPr>
              <w:widowControl/>
              <w:autoSpaceDE/>
              <w:autoSpaceDN/>
              <w:adjustRightInd/>
              <w:ind w:firstLineChars="100" w:firstLine="200"/>
              <w:rPr>
                <w:color w:val="000000"/>
                <w:sz w:val="20"/>
                <w:szCs w:val="20"/>
              </w:rPr>
            </w:pPr>
            <w:r w:rsidRPr="00836262">
              <w:rPr>
                <w:color w:val="000000"/>
                <w:sz w:val="20"/>
                <w:szCs w:val="20"/>
              </w:rPr>
              <w:t xml:space="preserve">5.  Annual reports for emergency stationary SI ICE </w:t>
            </w:r>
            <w:r w:rsidRPr="00836262">
              <w:rPr>
                <w:color w:val="000000"/>
                <w:sz w:val="20"/>
                <w:szCs w:val="20"/>
                <w:vertAlign w:val="superscript"/>
              </w:rPr>
              <w:t>d</w:t>
            </w:r>
          </w:p>
        </w:tc>
        <w:tc>
          <w:tcPr>
            <w:tcW w:w="1052" w:type="dxa"/>
            <w:tcBorders>
              <w:top w:val="nil"/>
              <w:left w:val="nil"/>
              <w:bottom w:val="single" w:sz="4" w:space="0" w:color="auto"/>
              <w:right w:val="single" w:sz="4" w:space="0" w:color="auto"/>
            </w:tcBorders>
            <w:shd w:val="clear" w:color="auto" w:fill="auto"/>
            <w:noWrap/>
            <w:vAlign w:val="center"/>
            <w:hideMark/>
          </w:tcPr>
          <w:p w14:paraId="67CD6A3E"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2</w:t>
            </w:r>
          </w:p>
        </w:tc>
        <w:tc>
          <w:tcPr>
            <w:tcW w:w="1034" w:type="dxa"/>
            <w:tcBorders>
              <w:top w:val="nil"/>
              <w:left w:val="nil"/>
              <w:bottom w:val="single" w:sz="4" w:space="0" w:color="auto"/>
              <w:right w:val="single" w:sz="4" w:space="0" w:color="auto"/>
            </w:tcBorders>
            <w:shd w:val="clear" w:color="auto" w:fill="auto"/>
            <w:noWrap/>
            <w:vAlign w:val="center"/>
            <w:hideMark/>
          </w:tcPr>
          <w:p w14:paraId="4E71BD37"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1</w:t>
            </w:r>
          </w:p>
        </w:tc>
        <w:tc>
          <w:tcPr>
            <w:tcW w:w="977" w:type="dxa"/>
            <w:tcBorders>
              <w:top w:val="nil"/>
              <w:left w:val="nil"/>
              <w:bottom w:val="single" w:sz="4" w:space="0" w:color="auto"/>
              <w:right w:val="single" w:sz="4" w:space="0" w:color="auto"/>
            </w:tcBorders>
            <w:shd w:val="clear" w:color="auto" w:fill="auto"/>
            <w:noWrap/>
            <w:vAlign w:val="center"/>
            <w:hideMark/>
          </w:tcPr>
          <w:p w14:paraId="7C74C802"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2</w:t>
            </w:r>
          </w:p>
        </w:tc>
        <w:tc>
          <w:tcPr>
            <w:tcW w:w="973" w:type="dxa"/>
            <w:tcBorders>
              <w:top w:val="nil"/>
              <w:left w:val="nil"/>
              <w:bottom w:val="single" w:sz="4" w:space="0" w:color="auto"/>
              <w:right w:val="single" w:sz="4" w:space="0" w:color="auto"/>
            </w:tcBorders>
            <w:shd w:val="clear" w:color="auto" w:fill="auto"/>
            <w:noWrap/>
            <w:vAlign w:val="center"/>
            <w:hideMark/>
          </w:tcPr>
          <w:p w14:paraId="2729FD8C"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21</w:t>
            </w:r>
          </w:p>
        </w:tc>
        <w:tc>
          <w:tcPr>
            <w:tcW w:w="935" w:type="dxa"/>
            <w:tcBorders>
              <w:top w:val="nil"/>
              <w:left w:val="nil"/>
              <w:bottom w:val="single" w:sz="4" w:space="0" w:color="auto"/>
              <w:right w:val="single" w:sz="4" w:space="0" w:color="auto"/>
            </w:tcBorders>
            <w:shd w:val="clear" w:color="auto" w:fill="auto"/>
            <w:noWrap/>
            <w:vAlign w:val="center"/>
            <w:hideMark/>
          </w:tcPr>
          <w:p w14:paraId="10F0B16A"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42</w:t>
            </w:r>
          </w:p>
        </w:tc>
        <w:tc>
          <w:tcPr>
            <w:tcW w:w="1152" w:type="dxa"/>
            <w:tcBorders>
              <w:top w:val="nil"/>
              <w:left w:val="nil"/>
              <w:bottom w:val="single" w:sz="4" w:space="0" w:color="auto"/>
              <w:right w:val="single" w:sz="4" w:space="0" w:color="auto"/>
            </w:tcBorders>
            <w:shd w:val="clear" w:color="auto" w:fill="auto"/>
            <w:noWrap/>
            <w:vAlign w:val="center"/>
            <w:hideMark/>
          </w:tcPr>
          <w:p w14:paraId="7CD2E2E8"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2.1</w:t>
            </w:r>
          </w:p>
        </w:tc>
        <w:tc>
          <w:tcPr>
            <w:tcW w:w="949" w:type="dxa"/>
            <w:tcBorders>
              <w:top w:val="nil"/>
              <w:left w:val="nil"/>
              <w:bottom w:val="single" w:sz="4" w:space="0" w:color="auto"/>
              <w:right w:val="single" w:sz="4" w:space="0" w:color="auto"/>
            </w:tcBorders>
            <w:shd w:val="clear" w:color="auto" w:fill="auto"/>
            <w:noWrap/>
            <w:vAlign w:val="center"/>
            <w:hideMark/>
          </w:tcPr>
          <w:p w14:paraId="4157CF59"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4.2</w:t>
            </w:r>
          </w:p>
        </w:tc>
        <w:tc>
          <w:tcPr>
            <w:tcW w:w="1170" w:type="dxa"/>
            <w:tcBorders>
              <w:top w:val="nil"/>
              <w:left w:val="nil"/>
              <w:bottom w:val="single" w:sz="4" w:space="0" w:color="auto"/>
              <w:right w:val="single" w:sz="4" w:space="0" w:color="auto"/>
            </w:tcBorders>
            <w:shd w:val="clear" w:color="auto" w:fill="auto"/>
            <w:noWrap/>
            <w:vAlign w:val="center"/>
            <w:hideMark/>
          </w:tcPr>
          <w:p w14:paraId="60BA66EA" w14:textId="77777777" w:rsidR="00836262" w:rsidRPr="00836262" w:rsidRDefault="00836262" w:rsidP="00836262">
            <w:pPr>
              <w:widowControl/>
              <w:autoSpaceDE/>
              <w:autoSpaceDN/>
              <w:adjustRightInd/>
              <w:jc w:val="right"/>
              <w:rPr>
                <w:color w:val="000000"/>
                <w:sz w:val="20"/>
                <w:szCs w:val="20"/>
              </w:rPr>
            </w:pPr>
            <w:r w:rsidRPr="00836262">
              <w:rPr>
                <w:color w:val="000000"/>
                <w:sz w:val="20"/>
                <w:szCs w:val="20"/>
              </w:rPr>
              <w:t xml:space="preserve">$2,243.39 </w:t>
            </w:r>
          </w:p>
        </w:tc>
      </w:tr>
      <w:tr w:rsidR="00836262" w:rsidRPr="00836262" w14:paraId="0847493B" w14:textId="77777777" w:rsidTr="00836262">
        <w:trPr>
          <w:trHeight w:val="315"/>
        </w:trPr>
        <w:tc>
          <w:tcPr>
            <w:tcW w:w="4698" w:type="dxa"/>
            <w:tcBorders>
              <w:top w:val="nil"/>
              <w:left w:val="single" w:sz="4" w:space="0" w:color="auto"/>
              <w:bottom w:val="single" w:sz="4" w:space="0" w:color="auto"/>
              <w:right w:val="single" w:sz="4" w:space="0" w:color="auto"/>
            </w:tcBorders>
            <w:shd w:val="clear" w:color="auto" w:fill="auto"/>
            <w:noWrap/>
            <w:vAlign w:val="center"/>
            <w:hideMark/>
          </w:tcPr>
          <w:p w14:paraId="46F894F4" w14:textId="77777777" w:rsidR="00836262" w:rsidRPr="00836262" w:rsidRDefault="00836262" w:rsidP="00836262">
            <w:pPr>
              <w:widowControl/>
              <w:autoSpaceDE/>
              <w:autoSpaceDN/>
              <w:adjustRightInd/>
              <w:rPr>
                <w:b/>
                <w:bCs/>
                <w:color w:val="000000"/>
                <w:sz w:val="20"/>
                <w:szCs w:val="20"/>
              </w:rPr>
            </w:pPr>
            <w:r w:rsidRPr="00836262">
              <w:rPr>
                <w:b/>
                <w:bCs/>
                <w:color w:val="000000"/>
                <w:sz w:val="20"/>
                <w:szCs w:val="20"/>
              </w:rPr>
              <w:t xml:space="preserve">TOTAL LABOR BURDEN AND COST (rounded) </w:t>
            </w:r>
            <w:r w:rsidRPr="00836262">
              <w:rPr>
                <w:b/>
                <w:bCs/>
                <w:color w:val="000000"/>
                <w:sz w:val="20"/>
                <w:szCs w:val="20"/>
                <w:vertAlign w:val="superscript"/>
              </w:rPr>
              <w:t>e</w:t>
            </w:r>
          </w:p>
        </w:tc>
        <w:tc>
          <w:tcPr>
            <w:tcW w:w="1052" w:type="dxa"/>
            <w:tcBorders>
              <w:top w:val="nil"/>
              <w:left w:val="nil"/>
              <w:bottom w:val="single" w:sz="4" w:space="0" w:color="auto"/>
              <w:right w:val="single" w:sz="4" w:space="0" w:color="auto"/>
            </w:tcBorders>
            <w:shd w:val="clear" w:color="auto" w:fill="auto"/>
            <w:noWrap/>
            <w:vAlign w:val="center"/>
            <w:hideMark/>
          </w:tcPr>
          <w:p w14:paraId="49773599"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 </w:t>
            </w:r>
          </w:p>
        </w:tc>
        <w:tc>
          <w:tcPr>
            <w:tcW w:w="1034" w:type="dxa"/>
            <w:tcBorders>
              <w:top w:val="nil"/>
              <w:left w:val="nil"/>
              <w:bottom w:val="single" w:sz="4" w:space="0" w:color="auto"/>
              <w:right w:val="single" w:sz="4" w:space="0" w:color="auto"/>
            </w:tcBorders>
            <w:shd w:val="clear" w:color="auto" w:fill="auto"/>
            <w:noWrap/>
            <w:vAlign w:val="center"/>
            <w:hideMark/>
          </w:tcPr>
          <w:p w14:paraId="7D500A11"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 </w:t>
            </w:r>
          </w:p>
        </w:tc>
        <w:tc>
          <w:tcPr>
            <w:tcW w:w="977" w:type="dxa"/>
            <w:tcBorders>
              <w:top w:val="nil"/>
              <w:left w:val="nil"/>
              <w:bottom w:val="single" w:sz="4" w:space="0" w:color="auto"/>
              <w:right w:val="single" w:sz="4" w:space="0" w:color="auto"/>
            </w:tcBorders>
            <w:shd w:val="clear" w:color="auto" w:fill="auto"/>
            <w:noWrap/>
            <w:vAlign w:val="bottom"/>
            <w:hideMark/>
          </w:tcPr>
          <w:p w14:paraId="029F2611" w14:textId="77777777" w:rsidR="00836262" w:rsidRPr="00836262" w:rsidRDefault="00836262" w:rsidP="00836262">
            <w:pPr>
              <w:widowControl/>
              <w:autoSpaceDE/>
              <w:autoSpaceDN/>
              <w:adjustRightInd/>
              <w:rPr>
                <w:rFonts w:ascii="Calibri" w:hAnsi="Calibri"/>
                <w:color w:val="000000"/>
                <w:sz w:val="22"/>
                <w:szCs w:val="22"/>
              </w:rPr>
            </w:pPr>
            <w:r w:rsidRPr="00836262">
              <w:rPr>
                <w:rFonts w:ascii="Calibri" w:hAnsi="Calibri"/>
                <w:color w:val="000000"/>
                <w:sz w:val="22"/>
                <w:szCs w:val="22"/>
              </w:rPr>
              <w:t> </w:t>
            </w:r>
          </w:p>
        </w:tc>
        <w:tc>
          <w:tcPr>
            <w:tcW w:w="973" w:type="dxa"/>
            <w:tcBorders>
              <w:top w:val="nil"/>
              <w:left w:val="nil"/>
              <w:bottom w:val="single" w:sz="4" w:space="0" w:color="auto"/>
              <w:right w:val="single" w:sz="4" w:space="0" w:color="auto"/>
            </w:tcBorders>
            <w:shd w:val="clear" w:color="auto" w:fill="auto"/>
            <w:noWrap/>
            <w:vAlign w:val="center"/>
            <w:hideMark/>
          </w:tcPr>
          <w:p w14:paraId="2E83FF44" w14:textId="77777777" w:rsidR="00836262" w:rsidRPr="00836262" w:rsidRDefault="00836262" w:rsidP="00836262">
            <w:pPr>
              <w:widowControl/>
              <w:autoSpaceDE/>
              <w:autoSpaceDN/>
              <w:adjustRightInd/>
              <w:jc w:val="center"/>
              <w:rPr>
                <w:color w:val="000000"/>
                <w:sz w:val="20"/>
                <w:szCs w:val="20"/>
              </w:rPr>
            </w:pPr>
            <w:r w:rsidRPr="00836262">
              <w:rPr>
                <w:color w:val="000000"/>
                <w:sz w:val="20"/>
                <w:szCs w:val="20"/>
              </w:rPr>
              <w:t> </w:t>
            </w:r>
          </w:p>
        </w:tc>
        <w:tc>
          <w:tcPr>
            <w:tcW w:w="303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E4AA2D" w14:textId="77777777" w:rsidR="00836262" w:rsidRPr="00836262" w:rsidRDefault="00836262" w:rsidP="00836262">
            <w:pPr>
              <w:widowControl/>
              <w:autoSpaceDE/>
              <w:autoSpaceDN/>
              <w:adjustRightInd/>
              <w:jc w:val="center"/>
              <w:rPr>
                <w:b/>
                <w:bCs/>
                <w:color w:val="000000"/>
                <w:sz w:val="20"/>
                <w:szCs w:val="20"/>
              </w:rPr>
            </w:pPr>
            <w:r w:rsidRPr="00836262">
              <w:rPr>
                <w:b/>
                <w:bCs/>
                <w:color w:val="000000"/>
                <w:sz w:val="20"/>
                <w:szCs w:val="20"/>
              </w:rPr>
              <w:t>5,780</w:t>
            </w:r>
          </w:p>
        </w:tc>
        <w:tc>
          <w:tcPr>
            <w:tcW w:w="1170" w:type="dxa"/>
            <w:tcBorders>
              <w:top w:val="nil"/>
              <w:left w:val="nil"/>
              <w:bottom w:val="single" w:sz="4" w:space="0" w:color="auto"/>
              <w:right w:val="single" w:sz="4" w:space="0" w:color="auto"/>
            </w:tcBorders>
            <w:shd w:val="clear" w:color="auto" w:fill="auto"/>
            <w:noWrap/>
            <w:vAlign w:val="center"/>
            <w:hideMark/>
          </w:tcPr>
          <w:p w14:paraId="17613BFE" w14:textId="77777777" w:rsidR="00836262" w:rsidRPr="00836262" w:rsidRDefault="00836262" w:rsidP="00836262">
            <w:pPr>
              <w:widowControl/>
              <w:autoSpaceDE/>
              <w:autoSpaceDN/>
              <w:adjustRightInd/>
              <w:jc w:val="right"/>
              <w:rPr>
                <w:b/>
                <w:bCs/>
                <w:color w:val="000000"/>
                <w:sz w:val="20"/>
                <w:szCs w:val="20"/>
              </w:rPr>
            </w:pPr>
            <w:r w:rsidRPr="00836262">
              <w:rPr>
                <w:b/>
                <w:bCs/>
                <w:color w:val="000000"/>
                <w:sz w:val="20"/>
                <w:szCs w:val="20"/>
              </w:rPr>
              <w:t xml:space="preserve">$270,000 </w:t>
            </w:r>
          </w:p>
        </w:tc>
      </w:tr>
    </w:tbl>
    <w:p w14:paraId="29F78B96" w14:textId="20059896" w:rsidR="00162ECC" w:rsidRDefault="00162ECC" w:rsidP="00F340DF">
      <w:pPr>
        <w:rPr>
          <w:color w:val="000000"/>
        </w:rPr>
      </w:pPr>
    </w:p>
    <w:p w14:paraId="6F9081C4" w14:textId="77777777" w:rsidR="00836262" w:rsidRPr="00836262" w:rsidRDefault="00836262" w:rsidP="00836262">
      <w:pPr>
        <w:rPr>
          <w:b/>
          <w:color w:val="000000"/>
          <w:sz w:val="20"/>
          <w:szCs w:val="20"/>
        </w:rPr>
      </w:pPr>
      <w:r w:rsidRPr="00836262">
        <w:rPr>
          <w:b/>
          <w:color w:val="000000"/>
          <w:sz w:val="20"/>
          <w:szCs w:val="20"/>
        </w:rPr>
        <w:t>Assumptions:</w:t>
      </w:r>
    </w:p>
    <w:p w14:paraId="15CF3B49" w14:textId="77777777" w:rsidR="00836262" w:rsidRPr="00836262" w:rsidRDefault="00836262" w:rsidP="00836262">
      <w:pPr>
        <w:rPr>
          <w:color w:val="000000"/>
          <w:sz w:val="20"/>
          <w:szCs w:val="20"/>
        </w:rPr>
      </w:pPr>
      <w:proofErr w:type="spellStart"/>
      <w:proofErr w:type="gramStart"/>
      <w:r w:rsidRPr="00836262">
        <w:rPr>
          <w:color w:val="000000"/>
          <w:sz w:val="20"/>
          <w:szCs w:val="20"/>
          <w:vertAlign w:val="superscript"/>
        </w:rPr>
        <w:t>a</w:t>
      </w:r>
      <w:proofErr w:type="spellEnd"/>
      <w:r w:rsidRPr="00836262">
        <w:rPr>
          <w:color w:val="000000"/>
          <w:sz w:val="20"/>
          <w:szCs w:val="20"/>
        </w:rPr>
        <w:t xml:space="preserve">  We</w:t>
      </w:r>
      <w:proofErr w:type="gramEnd"/>
      <w:r w:rsidRPr="00836262">
        <w:rPr>
          <w:color w:val="000000"/>
          <w:sz w:val="20"/>
          <w:szCs w:val="20"/>
        </w:rPr>
        <w:t xml:space="preserve"> assume there are an average of 18,317 existing respondents per year and an additional 253 respondents will become subject to the rule each year. The overall average number of respondents is 18,570 per year. </w:t>
      </w:r>
    </w:p>
    <w:p w14:paraId="4A221565" w14:textId="77777777" w:rsidR="00836262" w:rsidRPr="00836262" w:rsidRDefault="00836262" w:rsidP="00836262">
      <w:pPr>
        <w:rPr>
          <w:color w:val="000000"/>
          <w:sz w:val="20"/>
          <w:szCs w:val="20"/>
        </w:rPr>
      </w:pPr>
      <w:proofErr w:type="gramStart"/>
      <w:r w:rsidRPr="00836262">
        <w:rPr>
          <w:color w:val="000000"/>
          <w:sz w:val="20"/>
          <w:szCs w:val="20"/>
          <w:vertAlign w:val="superscript"/>
        </w:rPr>
        <w:t>b</w:t>
      </w:r>
      <w:r w:rsidRPr="00836262">
        <w:rPr>
          <w:color w:val="000000"/>
          <w:sz w:val="20"/>
          <w:szCs w:val="20"/>
        </w:rPr>
        <w:t xml:space="preserve">  This</w:t>
      </w:r>
      <w:proofErr w:type="gramEnd"/>
      <w:r w:rsidRPr="00836262">
        <w:rPr>
          <w:color w:val="000000"/>
          <w:sz w:val="20"/>
          <w:szCs w:val="20"/>
        </w:rPr>
        <w:t xml:space="preserve"> ICR uses the following labor rates: $47.63 for technical, $64.16 for managerial, and $25.76 for clerical labor.  These rates are from the Office of Personnel Management (OPM), 2016 General Schedule, which excludes locality rates of pay.  The rates have been increased by 60 percent to account for the benefit packages available to government employees.</w:t>
      </w:r>
    </w:p>
    <w:p w14:paraId="189B8E2C" w14:textId="6D2FA0B8" w:rsidR="00836262" w:rsidRPr="00836262" w:rsidRDefault="00836262" w:rsidP="00836262">
      <w:pPr>
        <w:rPr>
          <w:color w:val="000000"/>
          <w:sz w:val="20"/>
          <w:szCs w:val="20"/>
        </w:rPr>
      </w:pPr>
      <w:proofErr w:type="gramStart"/>
      <w:r w:rsidRPr="00836262">
        <w:rPr>
          <w:color w:val="000000"/>
          <w:sz w:val="20"/>
          <w:szCs w:val="20"/>
          <w:vertAlign w:val="superscript"/>
        </w:rPr>
        <w:t>c</w:t>
      </w:r>
      <w:r w:rsidRPr="00836262">
        <w:rPr>
          <w:color w:val="000000"/>
          <w:sz w:val="20"/>
          <w:szCs w:val="20"/>
        </w:rPr>
        <w:t xml:space="preserve"> </w:t>
      </w:r>
      <w:r w:rsidR="009B7FB4">
        <w:rPr>
          <w:color w:val="000000"/>
          <w:sz w:val="20"/>
          <w:szCs w:val="20"/>
        </w:rPr>
        <w:t xml:space="preserve"> </w:t>
      </w:r>
      <w:r w:rsidRPr="00836262">
        <w:rPr>
          <w:color w:val="000000"/>
          <w:sz w:val="20"/>
          <w:szCs w:val="20"/>
        </w:rPr>
        <w:t>After</w:t>
      </w:r>
      <w:proofErr w:type="gramEnd"/>
      <w:r w:rsidRPr="00836262">
        <w:rPr>
          <w:color w:val="000000"/>
          <w:sz w:val="20"/>
          <w:szCs w:val="20"/>
        </w:rPr>
        <w:t xml:space="preserve"> full implementation, existing sources are no longer subject to these activities.  It is assumed that 253 non-certified new engines will become subject to the rule each year over the 3-year period.  Based on the estimated distribution of existing engines, it is assumed that 12 percent of new engines, will be rated at &gt;500 </w:t>
      </w:r>
      <w:proofErr w:type="spellStart"/>
      <w:r w:rsidRPr="00836262">
        <w:rPr>
          <w:color w:val="000000"/>
          <w:sz w:val="20"/>
          <w:szCs w:val="20"/>
        </w:rPr>
        <w:t>hp</w:t>
      </w:r>
      <w:proofErr w:type="spellEnd"/>
      <w:r w:rsidRPr="00836262">
        <w:rPr>
          <w:color w:val="000000"/>
          <w:sz w:val="20"/>
          <w:szCs w:val="20"/>
        </w:rPr>
        <w:t xml:space="preserve"> and require initial notification.  Additionally, previously certified engines &gt; 500-hp are required to conduct subsequent performance tests either after 3 years or 8,760 hours of operation after the initial performance test.  It is assumed that 12 percent of existing engines will be rated at &gt; 500 </w:t>
      </w:r>
      <w:proofErr w:type="spellStart"/>
      <w:r w:rsidRPr="00836262">
        <w:rPr>
          <w:color w:val="000000"/>
          <w:sz w:val="20"/>
          <w:szCs w:val="20"/>
        </w:rPr>
        <w:t>hp</w:t>
      </w:r>
      <w:proofErr w:type="spellEnd"/>
      <w:r w:rsidRPr="00836262">
        <w:rPr>
          <w:color w:val="000000"/>
          <w:sz w:val="20"/>
          <w:szCs w:val="20"/>
        </w:rPr>
        <w:t xml:space="preserve"> and have previously had an initial performance test conducted and are now required to conduct a subsequent test over the next 3-year period.  The agency is expected to experience burden </w:t>
      </w:r>
      <w:r w:rsidRPr="00836262">
        <w:rPr>
          <w:color w:val="000000"/>
          <w:sz w:val="20"/>
          <w:szCs w:val="20"/>
        </w:rPr>
        <w:lastRenderedPageBreak/>
        <w:t>from evaluating these new sources and subsequent testing of existing sources &gt; 500 hp.</w:t>
      </w:r>
    </w:p>
    <w:p w14:paraId="22A9F698" w14:textId="77777777" w:rsidR="00836262" w:rsidRPr="00836262" w:rsidRDefault="00836262" w:rsidP="00836262">
      <w:pPr>
        <w:rPr>
          <w:color w:val="000000"/>
          <w:sz w:val="20"/>
          <w:szCs w:val="20"/>
        </w:rPr>
      </w:pPr>
      <w:proofErr w:type="gramStart"/>
      <w:r w:rsidRPr="00836262">
        <w:rPr>
          <w:color w:val="000000"/>
          <w:sz w:val="20"/>
          <w:szCs w:val="20"/>
          <w:vertAlign w:val="superscript"/>
        </w:rPr>
        <w:t>d</w:t>
      </w:r>
      <w:r w:rsidRPr="00836262">
        <w:rPr>
          <w:color w:val="000000"/>
          <w:sz w:val="20"/>
          <w:szCs w:val="20"/>
        </w:rPr>
        <w:t xml:space="preserve">  We</w:t>
      </w:r>
      <w:proofErr w:type="gramEnd"/>
      <w:r w:rsidRPr="00836262">
        <w:rPr>
          <w:color w:val="000000"/>
          <w:sz w:val="20"/>
          <w:szCs w:val="20"/>
        </w:rPr>
        <w:t xml:space="preserve"> assume it will take 2 hours to review each annual report based on ICR 1975.06 (NESHAP For Stationary Reciprocating Internal Combustion Engines 40 CFR Part 63, Subpart ZZZZ). Based on the 2015 reporting data, 3 of the estimated 427 emergency stationary SI ICE reported under Subpart JJJJ for the purposes specified </w:t>
      </w:r>
      <w:proofErr w:type="gramStart"/>
      <w:r w:rsidRPr="00836262">
        <w:rPr>
          <w:color w:val="000000"/>
          <w:sz w:val="20"/>
          <w:szCs w:val="20"/>
        </w:rPr>
        <w:t>in  §</w:t>
      </w:r>
      <w:proofErr w:type="gramEnd"/>
      <w:r w:rsidRPr="00836262">
        <w:rPr>
          <w:color w:val="000000"/>
          <w:sz w:val="20"/>
          <w:szCs w:val="20"/>
        </w:rPr>
        <w:t>60.4243(d)(3)(</w:t>
      </w:r>
      <w:proofErr w:type="spellStart"/>
      <w:r w:rsidRPr="00836262">
        <w:rPr>
          <w:color w:val="000000"/>
          <w:sz w:val="20"/>
          <w:szCs w:val="20"/>
        </w:rPr>
        <w:t>i</w:t>
      </w:r>
      <w:proofErr w:type="spellEnd"/>
      <w:r w:rsidRPr="00836262">
        <w:rPr>
          <w:color w:val="000000"/>
          <w:sz w:val="20"/>
          <w:szCs w:val="20"/>
        </w:rPr>
        <w:t>). Based on this reporting, approximately 0.70% of emergency stationary SI ICE submitted an annual report. The NSPS for Stationary Compression Ignition Internal Combustion Engines (40 CFR Part 60, Subpart IIII) estimated 5% of emergency stationary CI ICE will submit annual reports. Because there is only 1 year of available reporting data, it is unclear if the number of engines that reported in 2015 is representative of a typical reporting year. Therefore, the we assume 5% of emergency stationary SI ICE will be required to report to conservatively estimate respondent burden for this activity. (427 x 5% = 21.35, rounded to 21)</w:t>
      </w:r>
    </w:p>
    <w:p w14:paraId="11BB6A0E" w14:textId="2C7A4F68" w:rsidR="00836262" w:rsidRPr="00836262" w:rsidRDefault="00836262" w:rsidP="00836262">
      <w:pPr>
        <w:rPr>
          <w:color w:val="000000"/>
          <w:sz w:val="20"/>
          <w:szCs w:val="20"/>
        </w:rPr>
      </w:pPr>
      <w:proofErr w:type="gramStart"/>
      <w:r w:rsidRPr="00836262">
        <w:rPr>
          <w:color w:val="000000"/>
          <w:sz w:val="20"/>
          <w:szCs w:val="20"/>
          <w:vertAlign w:val="superscript"/>
        </w:rPr>
        <w:t>e</w:t>
      </w:r>
      <w:r w:rsidRPr="00836262">
        <w:rPr>
          <w:color w:val="000000"/>
          <w:sz w:val="20"/>
          <w:szCs w:val="20"/>
        </w:rPr>
        <w:t xml:space="preserve">  Totals</w:t>
      </w:r>
      <w:proofErr w:type="gramEnd"/>
      <w:r w:rsidRPr="00836262">
        <w:rPr>
          <w:color w:val="000000"/>
          <w:sz w:val="20"/>
          <w:szCs w:val="20"/>
        </w:rPr>
        <w:t xml:space="preserve"> have been rounded to 3 significant figures. Figures may not </w:t>
      </w:r>
      <w:r w:rsidR="009B7FB4" w:rsidRPr="00836262">
        <w:rPr>
          <w:color w:val="000000"/>
          <w:sz w:val="20"/>
          <w:szCs w:val="20"/>
        </w:rPr>
        <w:t>add</w:t>
      </w:r>
      <w:r w:rsidRPr="00836262">
        <w:rPr>
          <w:color w:val="000000"/>
          <w:sz w:val="20"/>
          <w:szCs w:val="20"/>
        </w:rPr>
        <w:t xml:space="preserve"> exactly due to rounding.</w:t>
      </w:r>
    </w:p>
    <w:sectPr w:rsidR="00836262" w:rsidRPr="00836262"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762F" w14:textId="77777777" w:rsidR="001D75C3" w:rsidRDefault="001D75C3">
      <w:r>
        <w:separator/>
      </w:r>
    </w:p>
  </w:endnote>
  <w:endnote w:type="continuationSeparator" w:id="0">
    <w:p w14:paraId="070544D7" w14:textId="77777777" w:rsidR="001D75C3" w:rsidRDefault="001D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AE618" w14:textId="77777777" w:rsidR="001D75C3" w:rsidRDefault="001D75C3">
      <w:r>
        <w:separator/>
      </w:r>
    </w:p>
  </w:footnote>
  <w:footnote w:type="continuationSeparator" w:id="0">
    <w:p w14:paraId="2A2D324B" w14:textId="77777777" w:rsidR="001D75C3" w:rsidRDefault="001D7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35FDBB20" w:rsidR="001D75C3" w:rsidRDefault="001D75C3">
    <w:pPr>
      <w:framePr w:w="9361" w:wrap="notBeside" w:vAnchor="text" w:hAnchor="text" w:x="1" w:y="1"/>
      <w:jc w:val="center"/>
    </w:pPr>
    <w:r>
      <w:fldChar w:fldCharType="begin"/>
    </w:r>
    <w:r>
      <w:instrText xml:space="preserve">PAGE </w:instrText>
    </w:r>
    <w:r>
      <w:fldChar w:fldCharType="separate"/>
    </w:r>
    <w:r w:rsidR="00B43087">
      <w:rPr>
        <w:noProof/>
      </w:rPr>
      <w:t>2</w:t>
    </w:r>
    <w:r>
      <w:rPr>
        <w:noProof/>
      </w:rPr>
      <w:fldChar w:fldCharType="end"/>
    </w:r>
  </w:p>
  <w:p w14:paraId="5B65F028" w14:textId="77777777" w:rsidR="001D75C3" w:rsidRDefault="001D75C3"/>
  <w:p w14:paraId="70BB230B" w14:textId="77777777" w:rsidR="001D75C3" w:rsidRDefault="001D75C3">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16BD"/>
    <w:rsid w:val="0003619B"/>
    <w:rsid w:val="00055BDF"/>
    <w:rsid w:val="00055DC5"/>
    <w:rsid w:val="000A1FBB"/>
    <w:rsid w:val="000A687C"/>
    <w:rsid w:val="000B2E1C"/>
    <w:rsid w:val="000D2272"/>
    <w:rsid w:val="000F772C"/>
    <w:rsid w:val="00101B40"/>
    <w:rsid w:val="00102B52"/>
    <w:rsid w:val="0010697C"/>
    <w:rsid w:val="00120576"/>
    <w:rsid w:val="00122CF4"/>
    <w:rsid w:val="00123889"/>
    <w:rsid w:val="00126A7C"/>
    <w:rsid w:val="001356D4"/>
    <w:rsid w:val="0014079D"/>
    <w:rsid w:val="00144978"/>
    <w:rsid w:val="00144A82"/>
    <w:rsid w:val="00144F35"/>
    <w:rsid w:val="0015433E"/>
    <w:rsid w:val="00162ECC"/>
    <w:rsid w:val="00165DCF"/>
    <w:rsid w:val="00166820"/>
    <w:rsid w:val="00186DA3"/>
    <w:rsid w:val="00195753"/>
    <w:rsid w:val="001A0B41"/>
    <w:rsid w:val="001B0B9A"/>
    <w:rsid w:val="001B35F2"/>
    <w:rsid w:val="001C5991"/>
    <w:rsid w:val="001D75C3"/>
    <w:rsid w:val="001D762C"/>
    <w:rsid w:val="001F19FF"/>
    <w:rsid w:val="001F2052"/>
    <w:rsid w:val="002041C5"/>
    <w:rsid w:val="002063FE"/>
    <w:rsid w:val="00206932"/>
    <w:rsid w:val="0021722B"/>
    <w:rsid w:val="0022738C"/>
    <w:rsid w:val="00233F0F"/>
    <w:rsid w:val="00234A28"/>
    <w:rsid w:val="00236DB3"/>
    <w:rsid w:val="002431D9"/>
    <w:rsid w:val="002638A0"/>
    <w:rsid w:val="002679E5"/>
    <w:rsid w:val="002712EB"/>
    <w:rsid w:val="0027222A"/>
    <w:rsid w:val="00273650"/>
    <w:rsid w:val="002743D2"/>
    <w:rsid w:val="00277F42"/>
    <w:rsid w:val="00281CAE"/>
    <w:rsid w:val="0029006A"/>
    <w:rsid w:val="002904E7"/>
    <w:rsid w:val="002976E9"/>
    <w:rsid w:val="002A3EF8"/>
    <w:rsid w:val="002B29A5"/>
    <w:rsid w:val="002B29A7"/>
    <w:rsid w:val="002B517F"/>
    <w:rsid w:val="002B6993"/>
    <w:rsid w:val="002C1F95"/>
    <w:rsid w:val="002C416A"/>
    <w:rsid w:val="002C77DF"/>
    <w:rsid w:val="002D7683"/>
    <w:rsid w:val="002E2595"/>
    <w:rsid w:val="002F2006"/>
    <w:rsid w:val="002F674B"/>
    <w:rsid w:val="002F6DB3"/>
    <w:rsid w:val="003139FC"/>
    <w:rsid w:val="00341540"/>
    <w:rsid w:val="003511C6"/>
    <w:rsid w:val="0035325B"/>
    <w:rsid w:val="00354C15"/>
    <w:rsid w:val="00371032"/>
    <w:rsid w:val="00377D7F"/>
    <w:rsid w:val="003B1E92"/>
    <w:rsid w:val="003B384B"/>
    <w:rsid w:val="003C4B46"/>
    <w:rsid w:val="003C5023"/>
    <w:rsid w:val="003D6951"/>
    <w:rsid w:val="003E30B5"/>
    <w:rsid w:val="003E3BD0"/>
    <w:rsid w:val="003E47DB"/>
    <w:rsid w:val="003E4C18"/>
    <w:rsid w:val="003F1AFC"/>
    <w:rsid w:val="0040391F"/>
    <w:rsid w:val="0044133C"/>
    <w:rsid w:val="00442D84"/>
    <w:rsid w:val="00455557"/>
    <w:rsid w:val="00484A45"/>
    <w:rsid w:val="00486224"/>
    <w:rsid w:val="0049327D"/>
    <w:rsid w:val="004A084D"/>
    <w:rsid w:val="004A317E"/>
    <w:rsid w:val="004A4B25"/>
    <w:rsid w:val="004B20EB"/>
    <w:rsid w:val="004B491F"/>
    <w:rsid w:val="004C5E95"/>
    <w:rsid w:val="004C701D"/>
    <w:rsid w:val="004F1469"/>
    <w:rsid w:val="004F6FCD"/>
    <w:rsid w:val="00504745"/>
    <w:rsid w:val="00507EC5"/>
    <w:rsid w:val="00512D28"/>
    <w:rsid w:val="00516952"/>
    <w:rsid w:val="005253D4"/>
    <w:rsid w:val="00551815"/>
    <w:rsid w:val="00556535"/>
    <w:rsid w:val="00560AD2"/>
    <w:rsid w:val="00565A51"/>
    <w:rsid w:val="00571260"/>
    <w:rsid w:val="00583626"/>
    <w:rsid w:val="005A1986"/>
    <w:rsid w:val="005B5DE8"/>
    <w:rsid w:val="005C3665"/>
    <w:rsid w:val="005C42AC"/>
    <w:rsid w:val="005D385C"/>
    <w:rsid w:val="005E194B"/>
    <w:rsid w:val="005F42F8"/>
    <w:rsid w:val="00601205"/>
    <w:rsid w:val="00606DEF"/>
    <w:rsid w:val="00625AF0"/>
    <w:rsid w:val="00631517"/>
    <w:rsid w:val="00635DBD"/>
    <w:rsid w:val="00650358"/>
    <w:rsid w:val="006741F7"/>
    <w:rsid w:val="006810C3"/>
    <w:rsid w:val="00685034"/>
    <w:rsid w:val="00694B55"/>
    <w:rsid w:val="006C7DA1"/>
    <w:rsid w:val="006D1B12"/>
    <w:rsid w:val="006D4402"/>
    <w:rsid w:val="006E4A6E"/>
    <w:rsid w:val="006E642B"/>
    <w:rsid w:val="00724BC7"/>
    <w:rsid w:val="00763160"/>
    <w:rsid w:val="00780612"/>
    <w:rsid w:val="00780AA9"/>
    <w:rsid w:val="00786A20"/>
    <w:rsid w:val="007957D2"/>
    <w:rsid w:val="0079715F"/>
    <w:rsid w:val="007A0634"/>
    <w:rsid w:val="007A16F4"/>
    <w:rsid w:val="007A458D"/>
    <w:rsid w:val="007C0FAA"/>
    <w:rsid w:val="007E6FF4"/>
    <w:rsid w:val="007F07FB"/>
    <w:rsid w:val="00810507"/>
    <w:rsid w:val="00811EA5"/>
    <w:rsid w:val="00813E69"/>
    <w:rsid w:val="00817E8B"/>
    <w:rsid w:val="008338D4"/>
    <w:rsid w:val="00833FA9"/>
    <w:rsid w:val="00836262"/>
    <w:rsid w:val="00837642"/>
    <w:rsid w:val="0084255D"/>
    <w:rsid w:val="00850ACF"/>
    <w:rsid w:val="00852038"/>
    <w:rsid w:val="00853D52"/>
    <w:rsid w:val="00854079"/>
    <w:rsid w:val="00861489"/>
    <w:rsid w:val="0088639E"/>
    <w:rsid w:val="008A46EB"/>
    <w:rsid w:val="008B407C"/>
    <w:rsid w:val="008E65E6"/>
    <w:rsid w:val="008E7660"/>
    <w:rsid w:val="008F285B"/>
    <w:rsid w:val="008F4564"/>
    <w:rsid w:val="009018EC"/>
    <w:rsid w:val="00906EDB"/>
    <w:rsid w:val="00912E00"/>
    <w:rsid w:val="00923C46"/>
    <w:rsid w:val="009711DB"/>
    <w:rsid w:val="009737C0"/>
    <w:rsid w:val="00981C20"/>
    <w:rsid w:val="009903E5"/>
    <w:rsid w:val="009A0F50"/>
    <w:rsid w:val="009A16CD"/>
    <w:rsid w:val="009B7FB4"/>
    <w:rsid w:val="009C06F5"/>
    <w:rsid w:val="009C7E97"/>
    <w:rsid w:val="009D6567"/>
    <w:rsid w:val="009E0F31"/>
    <w:rsid w:val="00A007F5"/>
    <w:rsid w:val="00A038EC"/>
    <w:rsid w:val="00A10DBD"/>
    <w:rsid w:val="00A145B0"/>
    <w:rsid w:val="00A14742"/>
    <w:rsid w:val="00A15172"/>
    <w:rsid w:val="00A26EF7"/>
    <w:rsid w:val="00A277D6"/>
    <w:rsid w:val="00A30CF2"/>
    <w:rsid w:val="00A379F8"/>
    <w:rsid w:val="00A51A9E"/>
    <w:rsid w:val="00A54EEA"/>
    <w:rsid w:val="00A56BFF"/>
    <w:rsid w:val="00A73600"/>
    <w:rsid w:val="00A74C1E"/>
    <w:rsid w:val="00A7661C"/>
    <w:rsid w:val="00A771BA"/>
    <w:rsid w:val="00A949F7"/>
    <w:rsid w:val="00A95BC7"/>
    <w:rsid w:val="00A962DF"/>
    <w:rsid w:val="00AA4008"/>
    <w:rsid w:val="00AD1001"/>
    <w:rsid w:val="00AF3AED"/>
    <w:rsid w:val="00AF70A1"/>
    <w:rsid w:val="00B023F1"/>
    <w:rsid w:val="00B07F79"/>
    <w:rsid w:val="00B16C07"/>
    <w:rsid w:val="00B17698"/>
    <w:rsid w:val="00B24C7E"/>
    <w:rsid w:val="00B41FFF"/>
    <w:rsid w:val="00B43087"/>
    <w:rsid w:val="00B46A57"/>
    <w:rsid w:val="00B65754"/>
    <w:rsid w:val="00B66231"/>
    <w:rsid w:val="00B7310E"/>
    <w:rsid w:val="00B769F1"/>
    <w:rsid w:val="00B82025"/>
    <w:rsid w:val="00BA0A91"/>
    <w:rsid w:val="00BA463E"/>
    <w:rsid w:val="00BA4887"/>
    <w:rsid w:val="00BB3390"/>
    <w:rsid w:val="00BB3C1A"/>
    <w:rsid w:val="00BC6DEF"/>
    <w:rsid w:val="00BD7CAE"/>
    <w:rsid w:val="00BE2989"/>
    <w:rsid w:val="00BE7A11"/>
    <w:rsid w:val="00BF722F"/>
    <w:rsid w:val="00C10ED1"/>
    <w:rsid w:val="00C13FE8"/>
    <w:rsid w:val="00C30A60"/>
    <w:rsid w:val="00C33ABA"/>
    <w:rsid w:val="00C37BB6"/>
    <w:rsid w:val="00C52EFD"/>
    <w:rsid w:val="00C61DFD"/>
    <w:rsid w:val="00C64378"/>
    <w:rsid w:val="00C75CF0"/>
    <w:rsid w:val="00C774F2"/>
    <w:rsid w:val="00C808B5"/>
    <w:rsid w:val="00C82DB6"/>
    <w:rsid w:val="00C90CE9"/>
    <w:rsid w:val="00CA05A9"/>
    <w:rsid w:val="00CA4CD6"/>
    <w:rsid w:val="00CA7DA0"/>
    <w:rsid w:val="00CC48AB"/>
    <w:rsid w:val="00CC58F6"/>
    <w:rsid w:val="00CC5B39"/>
    <w:rsid w:val="00CD12EB"/>
    <w:rsid w:val="00CD2069"/>
    <w:rsid w:val="00CD280D"/>
    <w:rsid w:val="00CF2B37"/>
    <w:rsid w:val="00CF4119"/>
    <w:rsid w:val="00D13D9A"/>
    <w:rsid w:val="00D14A8D"/>
    <w:rsid w:val="00D21198"/>
    <w:rsid w:val="00D2273E"/>
    <w:rsid w:val="00D42D52"/>
    <w:rsid w:val="00D46FA2"/>
    <w:rsid w:val="00D5080D"/>
    <w:rsid w:val="00D56F5F"/>
    <w:rsid w:val="00D61125"/>
    <w:rsid w:val="00D61B37"/>
    <w:rsid w:val="00D63B96"/>
    <w:rsid w:val="00D75425"/>
    <w:rsid w:val="00D91C34"/>
    <w:rsid w:val="00D92F66"/>
    <w:rsid w:val="00D95819"/>
    <w:rsid w:val="00DA7285"/>
    <w:rsid w:val="00DB59E1"/>
    <w:rsid w:val="00DB786E"/>
    <w:rsid w:val="00DD0312"/>
    <w:rsid w:val="00DD1AC1"/>
    <w:rsid w:val="00DD7D49"/>
    <w:rsid w:val="00DF5C4E"/>
    <w:rsid w:val="00E10DA7"/>
    <w:rsid w:val="00E110E3"/>
    <w:rsid w:val="00E1538C"/>
    <w:rsid w:val="00E25DB6"/>
    <w:rsid w:val="00E276CD"/>
    <w:rsid w:val="00E32EDA"/>
    <w:rsid w:val="00E53137"/>
    <w:rsid w:val="00E65CD6"/>
    <w:rsid w:val="00E702F6"/>
    <w:rsid w:val="00E72D70"/>
    <w:rsid w:val="00E77D5E"/>
    <w:rsid w:val="00E868BB"/>
    <w:rsid w:val="00E90E82"/>
    <w:rsid w:val="00EA37A9"/>
    <w:rsid w:val="00EA58D6"/>
    <w:rsid w:val="00EA7026"/>
    <w:rsid w:val="00EC4074"/>
    <w:rsid w:val="00EC55E6"/>
    <w:rsid w:val="00ED1533"/>
    <w:rsid w:val="00ED185F"/>
    <w:rsid w:val="00ED741E"/>
    <w:rsid w:val="00EF113F"/>
    <w:rsid w:val="00F02EB3"/>
    <w:rsid w:val="00F033F0"/>
    <w:rsid w:val="00F03803"/>
    <w:rsid w:val="00F04DFF"/>
    <w:rsid w:val="00F066C9"/>
    <w:rsid w:val="00F16838"/>
    <w:rsid w:val="00F17898"/>
    <w:rsid w:val="00F20822"/>
    <w:rsid w:val="00F340DF"/>
    <w:rsid w:val="00F5262C"/>
    <w:rsid w:val="00F538BC"/>
    <w:rsid w:val="00F87E6A"/>
    <w:rsid w:val="00F9092B"/>
    <w:rsid w:val="00F92D22"/>
    <w:rsid w:val="00FB0650"/>
    <w:rsid w:val="00FB4D98"/>
    <w:rsid w:val="00FB6378"/>
    <w:rsid w:val="00FB690C"/>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50937645">
      <w:bodyDiv w:val="1"/>
      <w:marLeft w:val="0"/>
      <w:marRight w:val="0"/>
      <w:marTop w:val="0"/>
      <w:marBottom w:val="0"/>
      <w:divBdr>
        <w:top w:val="none" w:sz="0" w:space="0" w:color="auto"/>
        <w:left w:val="none" w:sz="0" w:space="0" w:color="auto"/>
        <w:bottom w:val="none" w:sz="0" w:space="0" w:color="auto"/>
        <w:right w:val="none" w:sz="0" w:space="0" w:color="auto"/>
      </w:divBdr>
    </w:div>
    <w:div w:id="30069288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01067133">
      <w:bodyDiv w:val="1"/>
      <w:marLeft w:val="0"/>
      <w:marRight w:val="0"/>
      <w:marTop w:val="0"/>
      <w:marBottom w:val="0"/>
      <w:divBdr>
        <w:top w:val="none" w:sz="0" w:space="0" w:color="auto"/>
        <w:left w:val="none" w:sz="0" w:space="0" w:color="auto"/>
        <w:bottom w:val="none" w:sz="0" w:space="0" w:color="auto"/>
        <w:right w:val="none" w:sz="0" w:space="0" w:color="auto"/>
      </w:divBdr>
    </w:div>
    <w:div w:id="1001809065">
      <w:bodyDiv w:val="1"/>
      <w:marLeft w:val="0"/>
      <w:marRight w:val="0"/>
      <w:marTop w:val="0"/>
      <w:marBottom w:val="0"/>
      <w:divBdr>
        <w:top w:val="none" w:sz="0" w:space="0" w:color="auto"/>
        <w:left w:val="none" w:sz="0" w:space="0" w:color="auto"/>
        <w:bottom w:val="none" w:sz="0" w:space="0" w:color="auto"/>
        <w:right w:val="none" w:sz="0" w:space="0" w:color="auto"/>
      </w:divBdr>
    </w:div>
    <w:div w:id="1006596755">
      <w:bodyDiv w:val="1"/>
      <w:marLeft w:val="0"/>
      <w:marRight w:val="0"/>
      <w:marTop w:val="0"/>
      <w:marBottom w:val="0"/>
      <w:divBdr>
        <w:top w:val="none" w:sz="0" w:space="0" w:color="auto"/>
        <w:left w:val="none" w:sz="0" w:space="0" w:color="auto"/>
        <w:bottom w:val="none" w:sz="0" w:space="0" w:color="auto"/>
        <w:right w:val="none" w:sz="0" w:space="0" w:color="auto"/>
      </w:divBdr>
    </w:div>
    <w:div w:id="1568104684">
      <w:bodyDiv w:val="1"/>
      <w:marLeft w:val="0"/>
      <w:marRight w:val="0"/>
      <w:marTop w:val="0"/>
      <w:marBottom w:val="0"/>
      <w:divBdr>
        <w:top w:val="none" w:sz="0" w:space="0" w:color="auto"/>
        <w:left w:val="none" w:sz="0" w:space="0" w:color="auto"/>
        <w:bottom w:val="none" w:sz="0" w:space="0" w:color="auto"/>
        <w:right w:val="none" w:sz="0" w:space="0" w:color="auto"/>
      </w:divBdr>
    </w:div>
    <w:div w:id="1803814163">
      <w:bodyDiv w:val="1"/>
      <w:marLeft w:val="0"/>
      <w:marRight w:val="0"/>
      <w:marTop w:val="0"/>
      <w:marBottom w:val="0"/>
      <w:divBdr>
        <w:top w:val="none" w:sz="0" w:space="0" w:color="auto"/>
        <w:left w:val="none" w:sz="0" w:space="0" w:color="auto"/>
        <w:bottom w:val="none" w:sz="0" w:space="0" w:color="auto"/>
        <w:right w:val="none" w:sz="0" w:space="0" w:color="auto"/>
      </w:divBdr>
    </w:div>
    <w:div w:id="199001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ndel@emamai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mailto:jon.mills@cumm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D59E7-F0D3-4C38-AB4F-629AE94B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6107</Words>
  <Characters>34595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Ariel Hou</cp:lastModifiedBy>
  <cp:revision>3</cp:revision>
  <dcterms:created xsi:type="dcterms:W3CDTF">2016-12-28T15:52:00Z</dcterms:created>
  <dcterms:modified xsi:type="dcterms:W3CDTF">2016-12-28T15:52:00Z</dcterms:modified>
</cp:coreProperties>
</file>