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C1B" w:rsidRPr="00597B34" w:rsidRDefault="00D834C5" w:rsidP="0032279B">
      <w:pPr>
        <w:spacing w:line="340" w:lineRule="atLeast"/>
        <w:ind w:left="720" w:hanging="720"/>
        <w:rPr>
          <w:rFonts w:ascii="Garamond" w:hAnsi="Garamond"/>
          <w:b/>
          <w:u w:val="single"/>
        </w:rPr>
      </w:pPr>
      <w:bookmarkStart w:id="0" w:name="_GoBack"/>
      <w:bookmarkEnd w:id="0"/>
    </w:p>
    <w:p w:rsidR="0032279B" w:rsidRPr="00597B34" w:rsidRDefault="00D834C5" w:rsidP="0032279B">
      <w:pPr>
        <w:spacing w:line="340" w:lineRule="atLeast"/>
        <w:ind w:left="720" w:hanging="720"/>
        <w:rPr>
          <w:rFonts w:ascii="Garamond" w:hAnsi="Garamond"/>
          <w:b/>
        </w:rPr>
      </w:pPr>
    </w:p>
    <w:p w:rsidR="0040554A" w:rsidRPr="008B1A89" w:rsidRDefault="008B1A89" w:rsidP="0040554A">
      <w:pPr>
        <w:spacing w:after="240" w:line="360" w:lineRule="auto"/>
        <w:rPr>
          <w:rFonts w:ascii="Garamond" w:hAnsi="Garamond"/>
          <w:lang w:val="es-ES_tradnl"/>
        </w:rPr>
      </w:pPr>
      <w:r w:rsidRPr="008B1A89">
        <w:rPr>
          <w:rFonts w:ascii="Garamond" w:hAnsi="Garamond"/>
          <w:lang w:val="es-ES_tradnl"/>
        </w:rPr>
        <w:t xml:space="preserve">Gracias por aceptar participar en la entrevista del estudio </w:t>
      </w:r>
      <w:r w:rsidRPr="008B1A89">
        <w:rPr>
          <w:rFonts w:ascii="Garamond" w:hAnsi="Garamond"/>
          <w:b/>
          <w:bCs/>
          <w:lang w:val="es-ES_tradnl"/>
        </w:rPr>
        <w:t>Los alimentos y su hogar</w:t>
      </w:r>
      <w:r w:rsidRPr="008B1A89">
        <w:rPr>
          <w:rFonts w:ascii="Garamond" w:hAnsi="Garamond"/>
          <w:lang w:val="es-ES_tradnl"/>
        </w:rPr>
        <w:t xml:space="preserve"> que se realiza para el Servicio de Alimentos y Nutrición del Departamento d</w:t>
      </w:r>
      <w:r>
        <w:rPr>
          <w:rFonts w:ascii="Garamond" w:hAnsi="Garamond"/>
          <w:lang w:val="es-ES_tradnl"/>
        </w:rPr>
        <w:t>e Agricultura de Estados Unidos</w:t>
      </w:r>
      <w:r w:rsidRPr="008B1A89">
        <w:rPr>
          <w:rFonts w:ascii="Garamond" w:hAnsi="Garamond"/>
          <w:lang w:val="es-ES_tradnl"/>
        </w:rPr>
        <w:t>. Queremos recordarle que la cita para su entrevista es el [DATE] a las [TIME] en su hogar en [ADDRES</w:t>
      </w:r>
      <w:r w:rsidR="00C5674B">
        <w:rPr>
          <w:rFonts w:ascii="Garamond" w:hAnsi="Garamond"/>
          <w:lang w:val="es-ES_tradnl"/>
        </w:rPr>
        <w:t xml:space="preserve">S]. La entrevista tomará de </w:t>
      </w:r>
      <w:r w:rsidR="00164818">
        <w:rPr>
          <w:rFonts w:ascii="Garamond" w:hAnsi="Garamond"/>
          <w:lang w:val="es-ES_tradnl"/>
        </w:rPr>
        <w:t>90 minutos y usted recibirá 75</w:t>
      </w:r>
      <w:r w:rsidRPr="008B1A89">
        <w:rPr>
          <w:rFonts w:ascii="Garamond" w:hAnsi="Garamond"/>
          <w:lang w:val="es-ES_tradnl"/>
        </w:rPr>
        <w:t xml:space="preserve"> dólares después de que la completemos. </w:t>
      </w:r>
      <w:r w:rsidR="00164818" w:rsidRPr="003E51FA">
        <w:rPr>
          <w:rFonts w:ascii="Garamond" w:hAnsi="Garamond"/>
          <w:lang w:val="es-ES_tradnl"/>
        </w:rPr>
        <w:t>Quisiéramos hacer la entrevista en el lugar donde usted come.</w:t>
      </w:r>
      <w:r w:rsidR="00164818">
        <w:rPr>
          <w:rFonts w:ascii="Garamond" w:hAnsi="Garamond"/>
          <w:lang w:val="es-ES_tradnl"/>
        </w:rPr>
        <w:t xml:space="preserve"> </w:t>
      </w:r>
      <w:r w:rsidRPr="008B1A89">
        <w:rPr>
          <w:rFonts w:ascii="Garamond" w:hAnsi="Garamond"/>
          <w:lang w:val="es-ES_tradnl"/>
        </w:rPr>
        <w:t xml:space="preserve">Si necesita cambiar la cita, por favor llame a [INTERVIEWER NAME] al [PHONE NUMBER]. Por favor confirme si puede cumplir esta cita [respondiendo </w:t>
      </w:r>
      <w:r>
        <w:rPr>
          <w:rFonts w:ascii="Garamond" w:hAnsi="Garamond"/>
          <w:lang w:val="es-ES_tradnl"/>
        </w:rPr>
        <w:t xml:space="preserve">a </w:t>
      </w:r>
      <w:r w:rsidRPr="008B1A89">
        <w:rPr>
          <w:rFonts w:ascii="Garamond" w:hAnsi="Garamond"/>
          <w:lang w:val="es-ES_tradnl"/>
        </w:rPr>
        <w:t>este correo electrónico/llamando a este número: XXX-XXX-XXXX].</w:t>
      </w:r>
    </w:p>
    <w:p w:rsidR="00A32F5C" w:rsidRPr="00EC7EDF" w:rsidRDefault="00D834C5" w:rsidP="0032279B">
      <w:pPr>
        <w:pStyle w:val="N0-FlLftBullet"/>
        <w:tabs>
          <w:tab w:val="clear" w:pos="576"/>
          <w:tab w:val="left" w:pos="0"/>
        </w:tabs>
        <w:spacing w:line="340" w:lineRule="atLeast"/>
        <w:ind w:left="0" w:firstLine="0"/>
        <w:rPr>
          <w:rFonts w:ascii="Garamond" w:hAnsi="Garamond"/>
          <w:sz w:val="24"/>
          <w:szCs w:val="24"/>
          <w:lang w:val="es-PE"/>
        </w:rPr>
      </w:pPr>
    </w:p>
    <w:sectPr w:rsidR="00A32F5C" w:rsidRPr="00EC7EDF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851" w:rsidRDefault="008B1A89">
      <w:r>
        <w:separator/>
      </w:r>
    </w:p>
  </w:endnote>
  <w:endnote w:type="continuationSeparator" w:id="0">
    <w:p w:rsidR="009D1851" w:rsidRDefault="008B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A8B" w:rsidRDefault="008B1A8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-253365</wp:posOffset>
              </wp:positionV>
              <wp:extent cx="6254750" cy="781050"/>
              <wp:effectExtent l="0" t="0" r="12700" b="1905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4750" cy="7810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54580D" w:rsidRPr="008B1A89" w:rsidRDefault="008B1A89" w:rsidP="0054580D">
                          <w:pPr>
                            <w:jc w:val="both"/>
                            <w:rPr>
                              <w:sz w:val="16"/>
                              <w:szCs w:val="16"/>
                              <w:lang w:val="es-ES_tradnl"/>
                            </w:rPr>
                          </w:pPr>
                          <w:r w:rsidRPr="008B1A89">
                            <w:rPr>
                              <w:sz w:val="16"/>
                              <w:szCs w:val="16"/>
                              <w:lang w:val="es-ES_tradnl"/>
                            </w:rPr>
                            <w:t>De conformidad con la Ley de reducción del papeleo de 1995 (</w:t>
                          </w:r>
                          <w:proofErr w:type="spellStart"/>
                          <w:r w:rsidRPr="008B1A89">
                            <w:rPr>
                              <w:sz w:val="16"/>
                              <w:szCs w:val="16"/>
                              <w:lang w:val="es-ES_tradnl"/>
                            </w:rPr>
                            <w:t>Paperwork</w:t>
                          </w:r>
                          <w:proofErr w:type="spellEnd"/>
                          <w:r w:rsidRPr="008B1A89">
                            <w:rPr>
                              <w:sz w:val="16"/>
                              <w:szCs w:val="16"/>
                              <w:lang w:val="es-ES_tradnl"/>
                            </w:rPr>
                            <w:t xml:space="preserve"> </w:t>
                          </w:r>
                          <w:proofErr w:type="spellStart"/>
                          <w:r w:rsidRPr="008B1A89">
                            <w:rPr>
                              <w:sz w:val="16"/>
                              <w:szCs w:val="16"/>
                              <w:lang w:val="es-ES_tradnl"/>
                            </w:rPr>
                            <w:t>Reduction</w:t>
                          </w:r>
                          <w:proofErr w:type="spellEnd"/>
                          <w:r w:rsidRPr="008B1A89">
                            <w:rPr>
                              <w:sz w:val="16"/>
                              <w:szCs w:val="16"/>
                              <w:lang w:val="es-ES_tradnl"/>
                            </w:rPr>
                            <w:t xml:space="preserve"> </w:t>
                          </w:r>
                          <w:proofErr w:type="spellStart"/>
                          <w:r w:rsidRPr="008B1A89">
                            <w:rPr>
                              <w:sz w:val="16"/>
                              <w:szCs w:val="16"/>
                              <w:lang w:val="es-ES_tradnl"/>
                            </w:rPr>
                            <w:t>Act</w:t>
                          </w:r>
                          <w:proofErr w:type="spellEnd"/>
                          <w:r w:rsidRPr="008B1A89">
                            <w:rPr>
                              <w:sz w:val="16"/>
                              <w:szCs w:val="16"/>
                              <w:lang w:val="es-ES_tradnl"/>
                            </w:rPr>
                            <w:t>), una agencia no puede realizar ni patrocinar una recopilación de datos, y ninguna persona está obligada a responder a dicha recopilación, a menos que esta muestre un número de control válido de la Oficina de Administración y Presupuesto (OMB en inglés). El número de control válido de la OMB para esta recolección de información es XXXX-XXXX. Se calcula que el tiempo requerido para contestar esta rec</w:t>
                          </w:r>
                          <w:r w:rsidR="003A6E58">
                            <w:rPr>
                              <w:sz w:val="16"/>
                              <w:szCs w:val="16"/>
                              <w:lang w:val="es-ES_tradnl"/>
                            </w:rPr>
                            <w:t>olección de información es de 1 minuto</w:t>
                          </w:r>
                          <w:r w:rsidRPr="008B1A89">
                            <w:rPr>
                              <w:sz w:val="16"/>
                              <w:szCs w:val="16"/>
                              <w:lang w:val="es-ES_tradnl"/>
                            </w:rPr>
                            <w:t xml:space="preserve"> en promedio por formulario, incluyendo el tiempo para revisar las instrucciones, buscar fuentes existentes de datos, reunir y mantener los datos necesarios y completar y revisar la recolección de información.</w:t>
                          </w:r>
                        </w:p>
                        <w:p w:rsidR="0054580D" w:rsidRPr="00EC7EDF" w:rsidRDefault="00D834C5" w:rsidP="0054580D">
                          <w:pPr>
                            <w:rPr>
                              <w:szCs w:val="16"/>
                              <w:lang w:val="es-PE"/>
                            </w:rPr>
                          </w:pPr>
                        </w:p>
                        <w:p w:rsidR="00264A8B" w:rsidRPr="00EC7EDF" w:rsidRDefault="00D834C5" w:rsidP="00264A8B">
                          <w:pPr>
                            <w:spacing w:after="120"/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P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6pt;margin-top:-19.95pt;width:492.5pt;height:6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" filled="f" strokeweight=".5pt">
              <v:textbox>
                <w:txbxContent>
                  <w:p w:rsidR="0054580D" w:rsidRPr="008B1A89" w:rsidRDefault="008B1A89" w:rsidP="0054580D">
                    <w:pPr>
                      <w:jc w:val="both"/>
                      <w:rPr>
                        <w:sz w:val="16"/>
                        <w:szCs w:val="16"/>
                        <w:lang w:val="es-ES_tradnl"/>
                      </w:rPr>
                    </w:pPr>
                    <w:r w:rsidRPr="008B1A89">
                      <w:rPr>
                        <w:sz w:val="16"/>
                        <w:szCs w:val="16"/>
                        <w:lang w:val="es-ES_tradnl"/>
                      </w:rPr>
                      <w:t>De conformidad con la Ley de reducción del papeleo de 1995 (</w:t>
                    </w:r>
                    <w:proofErr w:type="spellStart"/>
                    <w:r w:rsidRPr="008B1A89">
                      <w:rPr>
                        <w:sz w:val="16"/>
                        <w:szCs w:val="16"/>
                        <w:lang w:val="es-ES_tradnl"/>
                      </w:rPr>
                      <w:t>Paperwork</w:t>
                    </w:r>
                    <w:proofErr w:type="spellEnd"/>
                    <w:r w:rsidRPr="008B1A89">
                      <w:rPr>
                        <w:sz w:val="16"/>
                        <w:szCs w:val="16"/>
                        <w:lang w:val="es-ES_tradnl"/>
                      </w:rPr>
                      <w:t xml:space="preserve"> </w:t>
                    </w:r>
                    <w:proofErr w:type="spellStart"/>
                    <w:r w:rsidRPr="008B1A89">
                      <w:rPr>
                        <w:sz w:val="16"/>
                        <w:szCs w:val="16"/>
                        <w:lang w:val="es-ES_tradnl"/>
                      </w:rPr>
                      <w:t>Reduction</w:t>
                    </w:r>
                    <w:proofErr w:type="spellEnd"/>
                    <w:r w:rsidRPr="008B1A89">
                      <w:rPr>
                        <w:sz w:val="16"/>
                        <w:szCs w:val="16"/>
                        <w:lang w:val="es-ES_tradnl"/>
                      </w:rPr>
                      <w:t xml:space="preserve"> </w:t>
                    </w:r>
                    <w:proofErr w:type="spellStart"/>
                    <w:r w:rsidRPr="008B1A89">
                      <w:rPr>
                        <w:sz w:val="16"/>
                        <w:szCs w:val="16"/>
                        <w:lang w:val="es-ES_tradnl"/>
                      </w:rPr>
                      <w:t>Act</w:t>
                    </w:r>
                    <w:proofErr w:type="spellEnd"/>
                    <w:r w:rsidRPr="008B1A89">
                      <w:rPr>
                        <w:sz w:val="16"/>
                        <w:szCs w:val="16"/>
                        <w:lang w:val="es-ES_tradnl"/>
                      </w:rPr>
                      <w:t>), una agencia no puede realizar ni patrocinar una recopilación de datos, y ninguna persona está obligada a responder a dicha recopilación, a menos que esta muestre un número de control válido de la Oficina de Administración y Presupuesto (OMB en inglés). El número de control válido de la OMB para esta recolección de información es XXXX-XXXX. Se calcula que el tiempo requerido para contestar esta rec</w:t>
                    </w:r>
                    <w:r w:rsidR="003A6E58">
                      <w:rPr>
                        <w:sz w:val="16"/>
                        <w:szCs w:val="16"/>
                        <w:lang w:val="es-ES_tradnl"/>
                      </w:rPr>
                      <w:t>olección de información es de 1 minuto</w:t>
                    </w:r>
                    <w:r w:rsidRPr="008B1A89">
                      <w:rPr>
                        <w:sz w:val="16"/>
                        <w:szCs w:val="16"/>
                        <w:lang w:val="es-ES_tradnl"/>
                      </w:rPr>
                      <w:t xml:space="preserve"> en promedio por formulario, incluyendo el tiempo para revisar las instrucciones, buscar fuentes existentes de datos, reunir y mantener los datos necesarios y completar y revisar la recolección de información.</w:t>
                    </w:r>
                  </w:p>
                  <w:p w:rsidR="0054580D" w:rsidRPr="00EC7EDF" w:rsidRDefault="003A6E58" w:rsidP="0054580D">
                    <w:pPr>
                      <w:rPr>
                        <w:szCs w:val="16"/>
                        <w:lang w:val="es-PE"/>
                      </w:rPr>
                    </w:pPr>
                  </w:p>
                  <w:p w:rsidR="00264A8B" w:rsidRPr="00EC7EDF" w:rsidRDefault="003A6E58" w:rsidP="00264A8B">
                    <w:pPr>
                      <w:spacing w:after="120"/>
                      <w:rPr>
                        <w:rFonts w:ascii="Arial" w:eastAsia="Calibri" w:hAnsi="Arial" w:cs="Arial"/>
                        <w:sz w:val="16"/>
                        <w:szCs w:val="16"/>
                        <w:lang w:val="es-P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851" w:rsidRDefault="008B1A89">
      <w:r>
        <w:separator/>
      </w:r>
    </w:p>
  </w:footnote>
  <w:footnote w:type="continuationSeparator" w:id="0">
    <w:p w:rsidR="009D1851" w:rsidRDefault="008B1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1B" w:rsidRDefault="008B1A89" w:rsidP="00676246">
    <w:pPr>
      <w:pStyle w:val="Header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3848101</wp:posOffset>
              </wp:positionH>
              <wp:positionV relativeFrom="paragraph">
                <wp:posOffset>-114300</wp:posOffset>
              </wp:positionV>
              <wp:extent cx="2432050" cy="443865"/>
              <wp:effectExtent l="0" t="0" r="25400" b="2667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2050" cy="443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4A8B" w:rsidRPr="008B1A89" w:rsidRDefault="008B1A89" w:rsidP="00264A8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  <w:lang w:val="es-ES_tradnl"/>
                            </w:rPr>
                          </w:pPr>
                          <w:r w:rsidRPr="008B1A89">
                            <w:rPr>
                              <w:rFonts w:ascii="Arial" w:hAnsi="Arial" w:cs="Arial"/>
                              <w:sz w:val="20"/>
                              <w:szCs w:val="20"/>
                              <w:lang w:val="es-ES_tradnl"/>
                            </w:rPr>
                            <w:t>Número de la OMB: XXXX-XXXX  Fecha de vencimiento: XX/XX/20XX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left:0;text-align:left;margin-left:303pt;margin-top:-9pt;width:191.5pt;height:34.9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">
              <v:textbox style="mso-fit-shape-to-text:t">
                <w:txbxContent>
                  <w:p w:rsidR="00264A8B" w:rsidRPr="008B1A89" w:rsidRDefault="008B1A89" w:rsidP="00264A8B">
                    <w:pPr>
                      <w:rPr>
                        <w:rFonts w:ascii="Arial" w:hAnsi="Arial" w:cs="Arial"/>
                        <w:sz w:val="20"/>
                        <w:szCs w:val="20"/>
                        <w:lang w:val="es-ES_tradnl"/>
                      </w:rPr>
                    </w:pPr>
                    <w:r w:rsidRPr="008B1A89">
                      <w:rPr>
                        <w:rFonts w:ascii="Arial" w:hAnsi="Arial" w:cs="Arial"/>
                        <w:sz w:val="20"/>
                        <w:szCs w:val="20"/>
                        <w:lang w:val="es-ES_tradnl"/>
                      </w:rPr>
                      <w:t>Número de la OMB: XXXX-XXXX  Fecha de vencimiento: XX/XX/20XX</w:t>
                    </w:r>
                  </w:p>
                </w:txbxContent>
              </v:textbox>
            </v:shape>
          </w:pict>
        </mc:Fallback>
      </mc:AlternateContent>
    </w:r>
  </w:p>
  <w:p w:rsidR="00542C1B" w:rsidRDefault="00D834C5" w:rsidP="00102287">
    <w:pPr>
      <w:pStyle w:val="Header"/>
      <w:rPr>
        <w:b/>
      </w:rPr>
    </w:pPr>
  </w:p>
  <w:p w:rsidR="00D834C5" w:rsidRDefault="00D834C5" w:rsidP="00EA7A06">
    <w:pPr>
      <w:pStyle w:val="Header"/>
      <w:jc w:val="center"/>
      <w:rPr>
        <w:b/>
        <w:bCs/>
      </w:rPr>
    </w:pPr>
  </w:p>
  <w:p w:rsidR="00D31DED" w:rsidRPr="00D31DED" w:rsidRDefault="0055750B" w:rsidP="00EA7A06">
    <w:pPr>
      <w:pStyle w:val="Header"/>
      <w:jc w:val="center"/>
      <w:rPr>
        <w:b/>
      </w:rPr>
    </w:pPr>
    <w:r>
      <w:rPr>
        <w:b/>
        <w:bCs/>
      </w:rPr>
      <w:t>APPENDIX M.2:</w:t>
    </w:r>
    <w:r w:rsidR="008B1A89">
      <w:rPr>
        <w:b/>
        <w:bCs/>
      </w:rPr>
      <w:t xml:space="preserve"> IN-DEPTH INTERVIEW REMINDER EMAIL/PHONE (SENT 1 WEEK PRIOR) - SPANISH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7FC3"/>
    <w:multiLevelType w:val="hybridMultilevel"/>
    <w:tmpl w:val="C41CE48E"/>
    <w:lvl w:ilvl="0" w:tplc="6088D18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5C86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3C4A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A82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F2A9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467A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B6B0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22E1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40C3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A89"/>
    <w:rsid w:val="00164818"/>
    <w:rsid w:val="001C57FC"/>
    <w:rsid w:val="003706D3"/>
    <w:rsid w:val="003A6E58"/>
    <w:rsid w:val="0055750B"/>
    <w:rsid w:val="008B1A89"/>
    <w:rsid w:val="008E5F1E"/>
    <w:rsid w:val="009D1851"/>
    <w:rsid w:val="00AD6AF0"/>
    <w:rsid w:val="00C4516C"/>
    <w:rsid w:val="00C5674B"/>
    <w:rsid w:val="00D834C5"/>
    <w:rsid w:val="00E40044"/>
    <w:rsid w:val="00EC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DE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1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DED"/>
    <w:rPr>
      <w:sz w:val="24"/>
      <w:szCs w:val="24"/>
    </w:rPr>
  </w:style>
  <w:style w:type="paragraph" w:customStyle="1" w:styleId="N0-FlLftBullet">
    <w:name w:val="N0-Fl Lft Bullet"/>
    <w:basedOn w:val="Normal"/>
    <w:rsid w:val="00A32F5C"/>
    <w:pPr>
      <w:tabs>
        <w:tab w:val="left" w:pos="576"/>
      </w:tabs>
      <w:spacing w:after="240" w:line="240" w:lineRule="atLeast"/>
      <w:ind w:left="576" w:hanging="576"/>
      <w:jc w:val="both"/>
    </w:pPr>
    <w:rPr>
      <w:sz w:val="2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49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9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94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9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9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DE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1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DED"/>
    <w:rPr>
      <w:sz w:val="24"/>
      <w:szCs w:val="24"/>
    </w:rPr>
  </w:style>
  <w:style w:type="paragraph" w:customStyle="1" w:styleId="N0-FlLftBullet">
    <w:name w:val="N0-Fl Lft Bullet"/>
    <w:basedOn w:val="Normal"/>
    <w:rsid w:val="00A32F5C"/>
    <w:pPr>
      <w:tabs>
        <w:tab w:val="left" w:pos="576"/>
      </w:tabs>
      <w:spacing w:after="240" w:line="240" w:lineRule="atLeast"/>
      <w:ind w:left="576" w:hanging="576"/>
      <w:jc w:val="both"/>
    </w:pPr>
    <w:rPr>
      <w:sz w:val="2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49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9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94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9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9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Downer, Rosemarie -  FNS</cp:lastModifiedBy>
  <cp:revision>2</cp:revision>
  <dcterms:created xsi:type="dcterms:W3CDTF">2017-03-16T14:26:00Z</dcterms:created>
  <dcterms:modified xsi:type="dcterms:W3CDTF">2017-03-16T14:26:00Z</dcterms:modified>
</cp:coreProperties>
</file>