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0198B" w14:textId="77777777" w:rsidR="00B84CAB" w:rsidRPr="00FC0119" w:rsidRDefault="00B84CAB" w:rsidP="00E55BB7">
      <w:pPr>
        <w:spacing w:line="360" w:lineRule="auto"/>
        <w:rPr>
          <w:rFonts w:asciiTheme="minorHAnsi" w:hAnsiTheme="minorHAnsi" w:cs="Arial"/>
          <w:sz w:val="22"/>
        </w:rPr>
      </w:pPr>
    </w:p>
    <w:p w14:paraId="3C5020B0" w14:textId="77777777" w:rsidR="00B84CAB" w:rsidRPr="00FC0119" w:rsidRDefault="00B84CAB" w:rsidP="00147CE2">
      <w:pPr>
        <w:pBdr>
          <w:top w:val="double" w:sz="4" w:space="1" w:color="auto"/>
          <w:left w:val="double" w:sz="4" w:space="4" w:color="auto"/>
          <w:bottom w:val="double" w:sz="4" w:space="1" w:color="auto"/>
          <w:right w:val="double" w:sz="4" w:space="4" w:color="auto"/>
        </w:pBdr>
        <w:spacing w:line="360" w:lineRule="auto"/>
        <w:rPr>
          <w:rFonts w:asciiTheme="minorHAnsi" w:hAnsiTheme="minorHAnsi" w:cs="Arial"/>
          <w:sz w:val="22"/>
        </w:rPr>
      </w:pPr>
    </w:p>
    <w:p w14:paraId="6902DE0C" w14:textId="77777777" w:rsidR="00B84CAB" w:rsidRPr="00FC0119" w:rsidRDefault="00B84CAB" w:rsidP="00147CE2">
      <w:pPr>
        <w:pBdr>
          <w:top w:val="double" w:sz="4" w:space="1" w:color="auto"/>
          <w:left w:val="double" w:sz="4" w:space="4" w:color="auto"/>
          <w:bottom w:val="double" w:sz="4" w:space="1" w:color="auto"/>
          <w:right w:val="double" w:sz="4" w:space="4" w:color="auto"/>
        </w:pBdr>
        <w:spacing w:line="360" w:lineRule="auto"/>
        <w:rPr>
          <w:rFonts w:asciiTheme="minorHAnsi" w:hAnsiTheme="minorHAnsi" w:cs="Arial"/>
          <w:sz w:val="22"/>
        </w:rPr>
      </w:pPr>
    </w:p>
    <w:p w14:paraId="2E0D5198" w14:textId="77777777" w:rsidR="00B84CAB" w:rsidRDefault="00B84CAB" w:rsidP="00147CE2">
      <w:pPr>
        <w:pBdr>
          <w:top w:val="double" w:sz="4" w:space="1" w:color="auto"/>
          <w:left w:val="double" w:sz="4" w:space="4" w:color="auto"/>
          <w:bottom w:val="double" w:sz="4" w:space="1" w:color="auto"/>
          <w:right w:val="double" w:sz="4" w:space="4" w:color="auto"/>
        </w:pBdr>
        <w:spacing w:line="360" w:lineRule="auto"/>
        <w:rPr>
          <w:rFonts w:asciiTheme="minorHAnsi" w:hAnsiTheme="minorHAnsi" w:cs="Arial"/>
          <w:sz w:val="22"/>
        </w:rPr>
      </w:pPr>
    </w:p>
    <w:p w14:paraId="500008E3" w14:textId="77777777" w:rsidR="00E55BB7" w:rsidRPr="00FC0119" w:rsidRDefault="00E55BB7" w:rsidP="00147CE2">
      <w:pPr>
        <w:pBdr>
          <w:top w:val="double" w:sz="4" w:space="1" w:color="auto"/>
          <w:left w:val="double" w:sz="4" w:space="4" w:color="auto"/>
          <w:bottom w:val="double" w:sz="4" w:space="1" w:color="auto"/>
          <w:right w:val="double" w:sz="4" w:space="4" w:color="auto"/>
        </w:pBdr>
        <w:spacing w:line="360" w:lineRule="auto"/>
        <w:rPr>
          <w:rFonts w:asciiTheme="minorHAnsi" w:hAnsiTheme="minorHAnsi" w:cs="Arial"/>
          <w:sz w:val="22"/>
        </w:rPr>
      </w:pPr>
    </w:p>
    <w:p w14:paraId="2C61D00C" w14:textId="77777777" w:rsidR="00B84CAB" w:rsidRPr="00FC0119" w:rsidRDefault="00B84CAB" w:rsidP="00147CE2">
      <w:pPr>
        <w:pBdr>
          <w:top w:val="double" w:sz="4" w:space="1" w:color="auto"/>
          <w:left w:val="double" w:sz="4" w:space="4" w:color="auto"/>
          <w:bottom w:val="double" w:sz="4" w:space="1" w:color="auto"/>
          <w:right w:val="double" w:sz="4" w:space="4" w:color="auto"/>
        </w:pBdr>
        <w:spacing w:line="360" w:lineRule="auto"/>
        <w:rPr>
          <w:rFonts w:asciiTheme="minorHAnsi" w:hAnsiTheme="minorHAnsi" w:cs="Arial"/>
          <w:sz w:val="22"/>
        </w:rPr>
      </w:pPr>
    </w:p>
    <w:p w14:paraId="3F771F32" w14:textId="125DAE8B" w:rsidR="00B84CAB" w:rsidRPr="00FC0119" w:rsidRDefault="006C78D5" w:rsidP="00147CE2">
      <w:pPr>
        <w:pBdr>
          <w:top w:val="double" w:sz="4" w:space="1" w:color="auto"/>
          <w:left w:val="double" w:sz="4" w:space="4" w:color="auto"/>
          <w:bottom w:val="double" w:sz="4" w:space="1" w:color="auto"/>
          <w:right w:val="double" w:sz="4" w:space="4" w:color="auto"/>
        </w:pBdr>
        <w:spacing w:line="360" w:lineRule="auto"/>
        <w:jc w:val="center"/>
        <w:rPr>
          <w:rFonts w:asciiTheme="minorHAnsi" w:hAnsiTheme="minorHAnsi" w:cs="Arial"/>
          <w:b/>
          <w:bCs/>
          <w:sz w:val="32"/>
        </w:rPr>
      </w:pPr>
      <w:r>
        <w:rPr>
          <w:rFonts w:asciiTheme="minorHAnsi" w:hAnsiTheme="minorHAnsi" w:cs="Arial"/>
          <w:b/>
          <w:bCs/>
          <w:sz w:val="32"/>
        </w:rPr>
        <w:t xml:space="preserve">Attachment </w:t>
      </w:r>
      <w:r w:rsidR="004A39F5">
        <w:rPr>
          <w:rFonts w:asciiTheme="minorHAnsi" w:hAnsiTheme="minorHAnsi" w:cs="Arial"/>
          <w:b/>
          <w:bCs/>
          <w:sz w:val="32"/>
        </w:rPr>
        <w:t>3c</w:t>
      </w:r>
    </w:p>
    <w:p w14:paraId="57F49BE7" w14:textId="77777777" w:rsidR="00B84CAB" w:rsidRPr="00FC0119" w:rsidRDefault="00B84CAB" w:rsidP="00147CE2">
      <w:pPr>
        <w:pBdr>
          <w:top w:val="double" w:sz="4" w:space="1" w:color="auto"/>
          <w:left w:val="double" w:sz="4" w:space="4" w:color="auto"/>
          <w:bottom w:val="double" w:sz="4" w:space="1" w:color="auto"/>
          <w:right w:val="double" w:sz="4" w:space="4" w:color="auto"/>
        </w:pBdr>
        <w:spacing w:line="360" w:lineRule="auto"/>
        <w:jc w:val="center"/>
        <w:rPr>
          <w:rFonts w:asciiTheme="minorHAnsi" w:hAnsiTheme="minorHAnsi" w:cs="Arial"/>
          <w:sz w:val="32"/>
        </w:rPr>
      </w:pPr>
    </w:p>
    <w:p w14:paraId="05D2067B" w14:textId="305E1413" w:rsidR="00785D9A" w:rsidRDefault="00785D9A" w:rsidP="00147CE2">
      <w:pPr>
        <w:pBdr>
          <w:top w:val="double" w:sz="4" w:space="1" w:color="auto"/>
          <w:left w:val="double" w:sz="4" w:space="4" w:color="auto"/>
          <w:bottom w:val="double" w:sz="4" w:space="1" w:color="auto"/>
          <w:right w:val="double" w:sz="4" w:space="4" w:color="auto"/>
        </w:pBdr>
        <w:spacing w:line="360" w:lineRule="auto"/>
        <w:jc w:val="center"/>
        <w:rPr>
          <w:rFonts w:asciiTheme="minorHAnsi" w:hAnsiTheme="minorHAnsi" w:cs="Arial"/>
          <w:sz w:val="32"/>
        </w:rPr>
      </w:pPr>
      <w:r>
        <w:rPr>
          <w:rFonts w:asciiTheme="minorHAnsi" w:hAnsiTheme="minorHAnsi" w:cs="Arial"/>
          <w:sz w:val="32"/>
        </w:rPr>
        <w:t xml:space="preserve">Suggested </w:t>
      </w:r>
      <w:r w:rsidRPr="00785D9A">
        <w:rPr>
          <w:rFonts w:asciiTheme="minorHAnsi" w:hAnsiTheme="minorHAnsi" w:cs="Arial"/>
          <w:sz w:val="32"/>
        </w:rPr>
        <w:t xml:space="preserve">Scripts </w:t>
      </w:r>
      <w:r>
        <w:rPr>
          <w:rFonts w:asciiTheme="minorHAnsi" w:hAnsiTheme="minorHAnsi" w:cs="Arial"/>
          <w:sz w:val="32"/>
        </w:rPr>
        <w:t xml:space="preserve">and </w:t>
      </w:r>
      <w:r w:rsidR="004A66BF" w:rsidRPr="00413CD5">
        <w:rPr>
          <w:rFonts w:asciiTheme="minorHAnsi" w:hAnsiTheme="minorHAnsi" w:cs="Arial"/>
          <w:sz w:val="32"/>
        </w:rPr>
        <w:t>Data Collection Forms</w:t>
      </w:r>
      <w:r w:rsidR="004A66BF">
        <w:rPr>
          <w:rFonts w:asciiTheme="minorHAnsi" w:hAnsiTheme="minorHAnsi" w:cs="Arial"/>
          <w:sz w:val="32"/>
        </w:rPr>
        <w:t xml:space="preserve"> </w:t>
      </w:r>
    </w:p>
    <w:p w14:paraId="2F6F354F" w14:textId="7ED681E2" w:rsidR="00FC3C39" w:rsidRDefault="004A66BF" w:rsidP="00FC3C39">
      <w:pPr>
        <w:pBdr>
          <w:top w:val="double" w:sz="4" w:space="1" w:color="auto"/>
          <w:left w:val="double" w:sz="4" w:space="4" w:color="auto"/>
          <w:bottom w:val="double" w:sz="4" w:space="1" w:color="auto"/>
          <w:right w:val="double" w:sz="4" w:space="4" w:color="auto"/>
        </w:pBdr>
        <w:spacing w:line="360" w:lineRule="auto"/>
        <w:jc w:val="center"/>
        <w:rPr>
          <w:rFonts w:asciiTheme="minorHAnsi" w:hAnsiTheme="minorHAnsi" w:cs="Arial"/>
          <w:sz w:val="32"/>
        </w:rPr>
      </w:pPr>
      <w:proofErr w:type="gramStart"/>
      <w:r>
        <w:rPr>
          <w:rFonts w:asciiTheme="minorHAnsi" w:hAnsiTheme="minorHAnsi" w:cs="Arial"/>
          <w:sz w:val="32"/>
        </w:rPr>
        <w:t>for</w:t>
      </w:r>
      <w:proofErr w:type="gramEnd"/>
      <w:r>
        <w:rPr>
          <w:rFonts w:asciiTheme="minorHAnsi" w:hAnsiTheme="minorHAnsi" w:cs="Arial"/>
          <w:sz w:val="32"/>
        </w:rPr>
        <w:t xml:space="preserve"> </w:t>
      </w:r>
      <w:r w:rsidR="00FE0D6B" w:rsidRPr="00FE0D6B">
        <w:rPr>
          <w:rFonts w:asciiTheme="minorHAnsi" w:hAnsiTheme="minorHAnsi" w:cs="Arial"/>
          <w:sz w:val="32"/>
        </w:rPr>
        <w:t xml:space="preserve">Presumed </w:t>
      </w:r>
      <w:r>
        <w:rPr>
          <w:rFonts w:asciiTheme="minorHAnsi" w:hAnsiTheme="minorHAnsi" w:cs="Arial"/>
          <w:sz w:val="32"/>
        </w:rPr>
        <w:t>Living Participants</w:t>
      </w:r>
      <w:r w:rsidR="00FC3C39">
        <w:rPr>
          <w:rFonts w:asciiTheme="minorHAnsi" w:hAnsiTheme="minorHAnsi" w:cs="Arial"/>
          <w:sz w:val="32"/>
        </w:rPr>
        <w:t xml:space="preserve"> – </w:t>
      </w:r>
    </w:p>
    <w:p w14:paraId="5E0DC57B" w14:textId="7CFFA499" w:rsidR="00B84CAB" w:rsidRPr="00FC0119" w:rsidRDefault="00FC3C39" w:rsidP="00147CE2">
      <w:pPr>
        <w:pBdr>
          <w:top w:val="double" w:sz="4" w:space="1" w:color="auto"/>
          <w:left w:val="double" w:sz="4" w:space="4" w:color="auto"/>
          <w:bottom w:val="double" w:sz="4" w:space="1" w:color="auto"/>
          <w:right w:val="double" w:sz="4" w:space="4" w:color="auto"/>
        </w:pBdr>
        <w:spacing w:line="360" w:lineRule="auto"/>
        <w:jc w:val="center"/>
        <w:rPr>
          <w:rFonts w:asciiTheme="minorHAnsi" w:hAnsiTheme="minorHAnsi" w:cs="Arial"/>
          <w:sz w:val="32"/>
        </w:rPr>
      </w:pPr>
      <w:r>
        <w:rPr>
          <w:rFonts w:asciiTheme="minorHAnsi" w:hAnsiTheme="minorHAnsi" w:cs="Arial"/>
          <w:sz w:val="32"/>
        </w:rPr>
        <w:t xml:space="preserve">Home </w:t>
      </w:r>
      <w:r w:rsidR="004A39F5">
        <w:rPr>
          <w:rFonts w:asciiTheme="minorHAnsi" w:hAnsiTheme="minorHAnsi" w:cs="Arial"/>
          <w:sz w:val="32"/>
        </w:rPr>
        <w:t>Urine Collection</w:t>
      </w:r>
    </w:p>
    <w:p w14:paraId="515DF459" w14:textId="77777777" w:rsidR="00B84CAB" w:rsidRPr="00FC0119" w:rsidRDefault="00B84CAB" w:rsidP="00147CE2">
      <w:pPr>
        <w:pBdr>
          <w:top w:val="double" w:sz="4" w:space="1" w:color="auto"/>
          <w:left w:val="double" w:sz="4" w:space="4" w:color="auto"/>
          <w:bottom w:val="double" w:sz="4" w:space="1" w:color="auto"/>
          <w:right w:val="double" w:sz="4" w:space="4" w:color="auto"/>
        </w:pBdr>
        <w:spacing w:line="360" w:lineRule="auto"/>
        <w:jc w:val="center"/>
        <w:rPr>
          <w:rFonts w:asciiTheme="minorHAnsi" w:hAnsiTheme="minorHAnsi" w:cs="Arial"/>
          <w:sz w:val="32"/>
        </w:rPr>
      </w:pPr>
    </w:p>
    <w:p w14:paraId="1C73CD0E" w14:textId="77777777" w:rsidR="00B84CAB" w:rsidRPr="00FC0119" w:rsidRDefault="00B84CAB" w:rsidP="00147CE2">
      <w:pPr>
        <w:pBdr>
          <w:top w:val="double" w:sz="4" w:space="1" w:color="auto"/>
          <w:left w:val="double" w:sz="4" w:space="4" w:color="auto"/>
          <w:bottom w:val="double" w:sz="4" w:space="1" w:color="auto"/>
          <w:right w:val="double" w:sz="4" w:space="4" w:color="auto"/>
        </w:pBdr>
        <w:spacing w:line="360" w:lineRule="auto"/>
        <w:jc w:val="center"/>
        <w:rPr>
          <w:rFonts w:asciiTheme="minorHAnsi" w:hAnsiTheme="minorHAnsi" w:cs="Arial"/>
          <w:sz w:val="32"/>
        </w:rPr>
      </w:pPr>
    </w:p>
    <w:p w14:paraId="218E59F2" w14:textId="77777777" w:rsidR="00B84CAB" w:rsidRPr="00FC0119" w:rsidRDefault="00B84CAB" w:rsidP="00147CE2">
      <w:pPr>
        <w:pBdr>
          <w:top w:val="double" w:sz="4" w:space="1" w:color="auto"/>
          <w:left w:val="double" w:sz="4" w:space="4" w:color="auto"/>
          <w:bottom w:val="double" w:sz="4" w:space="1" w:color="auto"/>
          <w:right w:val="double" w:sz="4" w:space="4" w:color="auto"/>
        </w:pBdr>
        <w:spacing w:line="360" w:lineRule="auto"/>
        <w:jc w:val="center"/>
        <w:rPr>
          <w:rFonts w:asciiTheme="minorHAnsi" w:hAnsiTheme="minorHAnsi" w:cs="Arial"/>
          <w:sz w:val="32"/>
        </w:rPr>
      </w:pPr>
    </w:p>
    <w:p w14:paraId="6D1D53CE" w14:textId="77777777" w:rsidR="00B84CAB" w:rsidRPr="00FC0119" w:rsidRDefault="00B84CAB" w:rsidP="00147CE2">
      <w:pPr>
        <w:pBdr>
          <w:top w:val="double" w:sz="4" w:space="1" w:color="auto"/>
          <w:left w:val="double" w:sz="4" w:space="4" w:color="auto"/>
          <w:bottom w:val="double" w:sz="4" w:space="1" w:color="auto"/>
          <w:right w:val="double" w:sz="4" w:space="4" w:color="auto"/>
        </w:pBdr>
        <w:spacing w:line="360" w:lineRule="auto"/>
        <w:jc w:val="center"/>
        <w:rPr>
          <w:rFonts w:asciiTheme="minorHAnsi" w:hAnsiTheme="minorHAnsi" w:cs="Arial"/>
          <w:sz w:val="32"/>
        </w:rPr>
      </w:pPr>
    </w:p>
    <w:p w14:paraId="1924FD33" w14:textId="77777777" w:rsidR="00B84CAB" w:rsidRPr="00FC0119" w:rsidRDefault="00B84CAB" w:rsidP="00147CE2">
      <w:pPr>
        <w:pBdr>
          <w:top w:val="double" w:sz="4" w:space="1" w:color="auto"/>
          <w:left w:val="double" w:sz="4" w:space="4" w:color="auto"/>
          <w:bottom w:val="double" w:sz="4" w:space="1" w:color="auto"/>
          <w:right w:val="double" w:sz="4" w:space="4" w:color="auto"/>
        </w:pBdr>
        <w:spacing w:line="360" w:lineRule="auto"/>
        <w:jc w:val="center"/>
        <w:rPr>
          <w:rFonts w:asciiTheme="minorHAnsi" w:hAnsiTheme="minorHAnsi" w:cs="Arial"/>
          <w:sz w:val="32"/>
        </w:rPr>
      </w:pPr>
    </w:p>
    <w:p w14:paraId="3B124EA4" w14:textId="77777777" w:rsidR="00B84CAB" w:rsidRPr="00FC0119" w:rsidRDefault="00B84CAB" w:rsidP="00147CE2">
      <w:pPr>
        <w:pBdr>
          <w:top w:val="double" w:sz="4" w:space="1" w:color="auto"/>
          <w:left w:val="double" w:sz="4" w:space="4" w:color="auto"/>
          <w:bottom w:val="double" w:sz="4" w:space="1" w:color="auto"/>
          <w:right w:val="double" w:sz="4" w:space="4" w:color="auto"/>
        </w:pBdr>
        <w:spacing w:line="360" w:lineRule="auto"/>
        <w:jc w:val="center"/>
        <w:rPr>
          <w:rFonts w:asciiTheme="minorHAnsi" w:hAnsiTheme="minorHAnsi" w:cs="Arial"/>
          <w:sz w:val="32"/>
        </w:rPr>
      </w:pPr>
    </w:p>
    <w:p w14:paraId="485FBD7F" w14:textId="77777777" w:rsidR="00B84CAB" w:rsidRPr="00FC0119" w:rsidRDefault="00B84CAB" w:rsidP="00147CE2">
      <w:pPr>
        <w:pBdr>
          <w:top w:val="double" w:sz="4" w:space="1" w:color="auto"/>
          <w:left w:val="double" w:sz="4" w:space="4" w:color="auto"/>
          <w:bottom w:val="double" w:sz="4" w:space="1" w:color="auto"/>
          <w:right w:val="double" w:sz="4" w:space="4" w:color="auto"/>
        </w:pBdr>
        <w:spacing w:line="360" w:lineRule="auto"/>
        <w:jc w:val="center"/>
        <w:rPr>
          <w:rFonts w:asciiTheme="minorHAnsi" w:hAnsiTheme="minorHAnsi" w:cs="Arial"/>
          <w:sz w:val="32"/>
        </w:rPr>
      </w:pPr>
    </w:p>
    <w:p w14:paraId="1BF59BC3" w14:textId="77777777" w:rsidR="00B84CAB" w:rsidRPr="00FC0119" w:rsidRDefault="00B84CAB" w:rsidP="00147CE2">
      <w:pPr>
        <w:pBdr>
          <w:top w:val="double" w:sz="4" w:space="1" w:color="auto"/>
          <w:left w:val="double" w:sz="4" w:space="4" w:color="auto"/>
          <w:bottom w:val="double" w:sz="4" w:space="1" w:color="auto"/>
          <w:right w:val="double" w:sz="4" w:space="4" w:color="auto"/>
        </w:pBdr>
        <w:spacing w:line="360" w:lineRule="auto"/>
        <w:jc w:val="center"/>
        <w:rPr>
          <w:rFonts w:asciiTheme="minorHAnsi" w:hAnsiTheme="minorHAnsi" w:cs="Arial"/>
          <w:sz w:val="32"/>
        </w:rPr>
      </w:pPr>
    </w:p>
    <w:p w14:paraId="38654D86" w14:textId="77777777" w:rsidR="00B84CAB" w:rsidRPr="00FC0119" w:rsidRDefault="00B84CAB" w:rsidP="00147CE2">
      <w:pPr>
        <w:pBdr>
          <w:top w:val="double" w:sz="4" w:space="1" w:color="auto"/>
          <w:left w:val="double" w:sz="4" w:space="4" w:color="auto"/>
          <w:bottom w:val="double" w:sz="4" w:space="1" w:color="auto"/>
          <w:right w:val="double" w:sz="4" w:space="4" w:color="auto"/>
        </w:pBdr>
        <w:spacing w:line="360" w:lineRule="auto"/>
        <w:jc w:val="center"/>
        <w:rPr>
          <w:rFonts w:asciiTheme="minorHAnsi" w:hAnsiTheme="minorHAnsi" w:cs="Arial"/>
          <w:sz w:val="32"/>
        </w:rPr>
      </w:pPr>
    </w:p>
    <w:p w14:paraId="215BE4AC" w14:textId="77777777" w:rsidR="00B84CAB" w:rsidRPr="00FC0119" w:rsidRDefault="00B84CAB" w:rsidP="00147CE2">
      <w:pPr>
        <w:pBdr>
          <w:top w:val="double" w:sz="4" w:space="1" w:color="auto"/>
          <w:left w:val="double" w:sz="4" w:space="4" w:color="auto"/>
          <w:bottom w:val="double" w:sz="4" w:space="1" w:color="auto"/>
          <w:right w:val="double" w:sz="4" w:space="4" w:color="auto"/>
        </w:pBdr>
        <w:spacing w:line="360" w:lineRule="auto"/>
        <w:jc w:val="center"/>
        <w:rPr>
          <w:rFonts w:asciiTheme="minorHAnsi" w:hAnsiTheme="minorHAnsi" w:cs="Arial"/>
          <w:sz w:val="32"/>
        </w:rPr>
      </w:pPr>
    </w:p>
    <w:p w14:paraId="5D606FE7" w14:textId="77777777" w:rsidR="00B84CAB" w:rsidRPr="00FC0119" w:rsidRDefault="00B84CAB" w:rsidP="00147CE2">
      <w:pPr>
        <w:pBdr>
          <w:top w:val="double" w:sz="4" w:space="1" w:color="auto"/>
          <w:left w:val="double" w:sz="4" w:space="4" w:color="auto"/>
          <w:bottom w:val="double" w:sz="4" w:space="1" w:color="auto"/>
          <w:right w:val="double" w:sz="4" w:space="4" w:color="auto"/>
        </w:pBdr>
        <w:spacing w:line="360" w:lineRule="auto"/>
        <w:jc w:val="center"/>
        <w:rPr>
          <w:rFonts w:asciiTheme="minorHAnsi" w:hAnsiTheme="minorHAnsi" w:cs="Arial"/>
          <w:sz w:val="32"/>
        </w:rPr>
      </w:pPr>
    </w:p>
    <w:p w14:paraId="05C2DD43" w14:textId="77777777" w:rsidR="00B84CAB" w:rsidRPr="00FC0119" w:rsidRDefault="00B84CAB" w:rsidP="00147CE2">
      <w:pPr>
        <w:pBdr>
          <w:top w:val="double" w:sz="4" w:space="1" w:color="auto"/>
          <w:left w:val="double" w:sz="4" w:space="4" w:color="auto"/>
          <w:bottom w:val="double" w:sz="4" w:space="1" w:color="auto"/>
          <w:right w:val="double" w:sz="4" w:space="4" w:color="auto"/>
        </w:pBdr>
        <w:spacing w:line="360" w:lineRule="auto"/>
        <w:jc w:val="center"/>
        <w:rPr>
          <w:rFonts w:asciiTheme="minorHAnsi" w:hAnsiTheme="minorHAnsi" w:cs="Arial"/>
          <w:sz w:val="32"/>
        </w:rPr>
      </w:pPr>
    </w:p>
    <w:p w14:paraId="70105495" w14:textId="45223F9B" w:rsidR="00CC4583" w:rsidRPr="004A66BF" w:rsidRDefault="00B84CAB" w:rsidP="000E04B7">
      <w:pPr>
        <w:rPr>
          <w:rFonts w:asciiTheme="minorHAnsi" w:hAnsiTheme="minorHAnsi"/>
          <w:b/>
          <w:sz w:val="22"/>
          <w:szCs w:val="22"/>
        </w:rPr>
      </w:pPr>
      <w:r w:rsidRPr="00FC0119">
        <w:rPr>
          <w:rFonts w:asciiTheme="minorHAnsi" w:hAnsiTheme="minorHAnsi"/>
          <w:b/>
          <w:szCs w:val="24"/>
        </w:rPr>
        <w:br w:type="page"/>
      </w:r>
    </w:p>
    <w:p w14:paraId="765B4014" w14:textId="270705C4" w:rsidR="004B5469" w:rsidRPr="00C15A9A" w:rsidRDefault="004B5469" w:rsidP="00617C41">
      <w:pPr>
        <w:rPr>
          <w:rFonts w:asciiTheme="minorHAnsi" w:hAnsiTheme="minorHAnsi"/>
          <w:b/>
          <w:sz w:val="22"/>
          <w:szCs w:val="22"/>
        </w:rPr>
      </w:pPr>
      <w:r w:rsidRPr="00C15A9A">
        <w:rPr>
          <w:rFonts w:asciiTheme="minorHAnsi" w:hAnsiTheme="minorHAnsi"/>
          <w:b/>
          <w:sz w:val="22"/>
          <w:szCs w:val="22"/>
        </w:rPr>
        <w:lastRenderedPageBreak/>
        <w:t>Home Urine Collection</w:t>
      </w:r>
    </w:p>
    <w:p w14:paraId="25B6259F" w14:textId="77777777" w:rsidR="004B5469" w:rsidRPr="00C15A9A" w:rsidRDefault="004B5469" w:rsidP="00617C41">
      <w:pPr>
        <w:rPr>
          <w:rFonts w:asciiTheme="minorHAnsi" w:hAnsiTheme="minorHAnsi"/>
          <w:b/>
          <w:sz w:val="22"/>
          <w:szCs w:val="22"/>
        </w:rPr>
      </w:pPr>
    </w:p>
    <w:p w14:paraId="3CE41DF0" w14:textId="77777777" w:rsidR="00617C41" w:rsidRPr="0098716B" w:rsidRDefault="00617C41" w:rsidP="00617C41">
      <w:pPr>
        <w:pStyle w:val="BodyTextIndent"/>
        <w:spacing w:after="120" w:line="240" w:lineRule="auto"/>
        <w:ind w:firstLine="0"/>
        <w:rPr>
          <w:rFonts w:asciiTheme="minorHAnsi" w:hAnsiTheme="minorHAnsi"/>
          <w:b/>
          <w:sz w:val="22"/>
          <w:szCs w:val="22"/>
        </w:rPr>
      </w:pPr>
      <w:r w:rsidRPr="0098716B">
        <w:rPr>
          <w:rFonts w:asciiTheme="minorHAnsi" w:hAnsiTheme="minorHAnsi"/>
          <w:b/>
          <w:sz w:val="22"/>
          <w:szCs w:val="22"/>
        </w:rPr>
        <w:t>Objectives:</w:t>
      </w:r>
    </w:p>
    <w:p w14:paraId="165D450D" w14:textId="77777777" w:rsidR="00617C41" w:rsidRPr="0098716B" w:rsidRDefault="00617C41" w:rsidP="00617C41">
      <w:pPr>
        <w:rPr>
          <w:rFonts w:asciiTheme="minorHAnsi" w:hAnsiTheme="minorHAnsi"/>
          <w:sz w:val="22"/>
          <w:szCs w:val="22"/>
        </w:rPr>
      </w:pPr>
      <w:r w:rsidRPr="0098716B">
        <w:rPr>
          <w:rFonts w:asciiTheme="minorHAnsi" w:hAnsiTheme="minorHAnsi"/>
          <w:sz w:val="22"/>
          <w:szCs w:val="22"/>
        </w:rPr>
        <w:t>Home urine collection is conducted to obtain laboratory results that provide objective measures of biomarker data to assess various health conditions and nutritional status. Inclusion of home urine collection in the present study will help us assess participants’ willingness in providing a urine sample in a home environment for a longitudinal study.</w:t>
      </w:r>
    </w:p>
    <w:p w14:paraId="132EB46E" w14:textId="77777777" w:rsidR="00617C41" w:rsidRPr="0098716B" w:rsidRDefault="00617C41" w:rsidP="00617C41">
      <w:pPr>
        <w:rPr>
          <w:rFonts w:asciiTheme="minorHAnsi" w:hAnsiTheme="minorHAnsi"/>
          <w:sz w:val="22"/>
          <w:szCs w:val="22"/>
        </w:rPr>
      </w:pPr>
    </w:p>
    <w:p w14:paraId="01CC95FD" w14:textId="77777777" w:rsidR="00617C41" w:rsidRPr="0098716B" w:rsidRDefault="00617C41" w:rsidP="00617C41">
      <w:pPr>
        <w:rPr>
          <w:rFonts w:asciiTheme="minorHAnsi" w:hAnsiTheme="minorHAnsi"/>
          <w:sz w:val="22"/>
          <w:szCs w:val="22"/>
        </w:rPr>
      </w:pPr>
      <w:r w:rsidRPr="0098716B">
        <w:rPr>
          <w:rFonts w:asciiTheme="minorHAnsi" w:hAnsiTheme="minorHAnsi"/>
          <w:sz w:val="22"/>
          <w:szCs w:val="22"/>
        </w:rPr>
        <w:t xml:space="preserve">Collected urine samples will be tested for urinary albumin and creatinine values. These values will be used to calculate the urine albumin/creatinine ratio which is recommended by the National Kidney Disease Education Program as the diagnostic test to ascertain early chronic kidney disease. Reporting albumin/creatinine ratio back to the participants will provide added benefit for their participation to the study.   </w:t>
      </w:r>
    </w:p>
    <w:p w14:paraId="20A2BCF7" w14:textId="77777777" w:rsidR="00617C41" w:rsidRPr="0098716B" w:rsidRDefault="00617C41" w:rsidP="00617C41">
      <w:pPr>
        <w:rPr>
          <w:rFonts w:asciiTheme="minorHAnsi" w:hAnsiTheme="minorHAnsi"/>
          <w:sz w:val="22"/>
          <w:szCs w:val="22"/>
        </w:rPr>
      </w:pPr>
    </w:p>
    <w:p w14:paraId="1E381019" w14:textId="77777777" w:rsidR="00617C41" w:rsidRPr="0098716B" w:rsidRDefault="00617C41" w:rsidP="00617C41">
      <w:pPr>
        <w:spacing w:after="120"/>
        <w:rPr>
          <w:rFonts w:asciiTheme="minorHAnsi" w:hAnsiTheme="minorHAnsi"/>
          <w:b/>
          <w:sz w:val="22"/>
          <w:szCs w:val="22"/>
        </w:rPr>
      </w:pPr>
      <w:r w:rsidRPr="0098716B">
        <w:rPr>
          <w:rFonts w:asciiTheme="minorHAnsi" w:hAnsiTheme="minorHAnsi"/>
          <w:b/>
          <w:sz w:val="22"/>
          <w:szCs w:val="22"/>
        </w:rPr>
        <w:t>Protocol:</w:t>
      </w:r>
    </w:p>
    <w:p w14:paraId="67CE5AAF" w14:textId="6A1B851C" w:rsidR="00617C41" w:rsidRPr="0098716B" w:rsidRDefault="00617C41" w:rsidP="00617C41">
      <w:pPr>
        <w:rPr>
          <w:rFonts w:asciiTheme="minorHAnsi" w:hAnsiTheme="minorHAnsi"/>
          <w:bCs/>
          <w:sz w:val="22"/>
          <w:szCs w:val="22"/>
        </w:rPr>
      </w:pPr>
      <w:r w:rsidRPr="0098716B">
        <w:rPr>
          <w:rFonts w:asciiTheme="minorHAnsi" w:hAnsiTheme="minorHAnsi"/>
          <w:sz w:val="22"/>
          <w:szCs w:val="22"/>
        </w:rPr>
        <w:t>A urine collection kit will be given to participants in their home.  A Health Representative will review instructions on how to collect and mail the urine specimen back to the testing laboratory</w:t>
      </w:r>
      <w:r w:rsidR="00C5168A">
        <w:rPr>
          <w:rFonts w:asciiTheme="minorHAnsi" w:hAnsiTheme="minorHAnsi"/>
          <w:sz w:val="22"/>
          <w:szCs w:val="22"/>
        </w:rPr>
        <w:t xml:space="preserve">. See instructions in Appendix </w:t>
      </w:r>
      <w:r w:rsidR="004A39F5">
        <w:rPr>
          <w:rFonts w:asciiTheme="minorHAnsi" w:hAnsiTheme="minorHAnsi"/>
          <w:sz w:val="22"/>
          <w:szCs w:val="22"/>
        </w:rPr>
        <w:t>3c</w:t>
      </w:r>
      <w:r w:rsidRPr="0098716B">
        <w:rPr>
          <w:rFonts w:asciiTheme="minorHAnsi" w:hAnsiTheme="minorHAnsi"/>
          <w:sz w:val="22"/>
          <w:szCs w:val="22"/>
        </w:rPr>
        <w:t>-1. P</w:t>
      </w:r>
      <w:r w:rsidRPr="0098716B">
        <w:rPr>
          <w:rFonts w:asciiTheme="minorHAnsi" w:hAnsiTheme="minorHAnsi"/>
          <w:bCs/>
          <w:sz w:val="22"/>
          <w:szCs w:val="22"/>
        </w:rPr>
        <w:t>articipants are asked to send the sample back via US Postal Service in a pre-addressed, pre-paid box within 5 days. A reminder (</w:t>
      </w:r>
      <w:r w:rsidR="00C5168A">
        <w:rPr>
          <w:rFonts w:asciiTheme="minorHAnsi" w:hAnsiTheme="minorHAnsi"/>
          <w:sz w:val="22"/>
          <w:szCs w:val="22"/>
        </w:rPr>
        <w:t xml:space="preserve">Appendix </w:t>
      </w:r>
      <w:r w:rsidR="004A39F5">
        <w:rPr>
          <w:rFonts w:asciiTheme="minorHAnsi" w:hAnsiTheme="minorHAnsi"/>
          <w:sz w:val="22"/>
          <w:szCs w:val="22"/>
        </w:rPr>
        <w:t>3c</w:t>
      </w:r>
      <w:r w:rsidRPr="0098716B">
        <w:rPr>
          <w:rFonts w:asciiTheme="minorHAnsi" w:hAnsiTheme="minorHAnsi"/>
          <w:sz w:val="22"/>
          <w:szCs w:val="22"/>
        </w:rPr>
        <w:t xml:space="preserve">-2) will be sent to the participant if the </w:t>
      </w:r>
      <w:r w:rsidRPr="0098716B">
        <w:rPr>
          <w:rFonts w:asciiTheme="minorHAnsi" w:hAnsiTheme="minorHAnsi"/>
          <w:bCs/>
          <w:sz w:val="22"/>
          <w:szCs w:val="22"/>
        </w:rPr>
        <w:t xml:space="preserve">sample has not been recorded in the USPS tracking system as being received after </w:t>
      </w:r>
      <w:r w:rsidRPr="0098716B">
        <w:rPr>
          <w:rFonts w:asciiTheme="minorHAnsi" w:hAnsiTheme="minorHAnsi"/>
          <w:sz w:val="22"/>
          <w:szCs w:val="22"/>
        </w:rPr>
        <w:t>7 days. This protocol is similar to what was used in NHANES from 2009 to 2014.</w:t>
      </w:r>
      <w:r w:rsidRPr="0098716B">
        <w:rPr>
          <w:rStyle w:val="FootnoteReference"/>
          <w:rFonts w:asciiTheme="minorHAnsi" w:hAnsiTheme="minorHAnsi"/>
          <w:sz w:val="22"/>
          <w:szCs w:val="22"/>
        </w:rPr>
        <w:footnoteReference w:id="2"/>
      </w:r>
      <w:r w:rsidRPr="0098716B">
        <w:rPr>
          <w:rFonts w:asciiTheme="minorHAnsi" w:hAnsiTheme="minorHAnsi"/>
          <w:sz w:val="22"/>
          <w:szCs w:val="22"/>
        </w:rPr>
        <w:t xml:space="preserve">  </w:t>
      </w:r>
    </w:p>
    <w:p w14:paraId="7279CFFA" w14:textId="77777777" w:rsidR="00617C41" w:rsidRPr="0098716B" w:rsidRDefault="00617C41" w:rsidP="00617C41">
      <w:pPr>
        <w:rPr>
          <w:rFonts w:asciiTheme="minorHAnsi" w:hAnsiTheme="minorHAnsi"/>
          <w:sz w:val="22"/>
          <w:szCs w:val="22"/>
        </w:rPr>
      </w:pPr>
      <w:r w:rsidRPr="0098716B">
        <w:rPr>
          <w:rFonts w:asciiTheme="minorHAnsi" w:hAnsiTheme="minorHAnsi"/>
          <w:sz w:val="22"/>
          <w:szCs w:val="22"/>
        </w:rPr>
        <w:t xml:space="preserve"> </w:t>
      </w:r>
    </w:p>
    <w:p w14:paraId="462C92F2" w14:textId="77777777" w:rsidR="00617C41" w:rsidRPr="0098716B" w:rsidRDefault="00617C41" w:rsidP="00617C41">
      <w:pPr>
        <w:spacing w:after="120"/>
        <w:rPr>
          <w:rFonts w:asciiTheme="minorHAnsi" w:hAnsiTheme="minorHAnsi"/>
          <w:b/>
          <w:sz w:val="22"/>
          <w:szCs w:val="22"/>
        </w:rPr>
      </w:pPr>
      <w:r w:rsidRPr="0098716B">
        <w:rPr>
          <w:rFonts w:asciiTheme="minorHAnsi" w:hAnsiTheme="minorHAnsi"/>
          <w:b/>
          <w:sz w:val="22"/>
          <w:szCs w:val="22"/>
        </w:rPr>
        <w:t>Eligibility:</w:t>
      </w:r>
    </w:p>
    <w:p w14:paraId="370E21C2" w14:textId="77777777" w:rsidR="00617C41" w:rsidRPr="0098716B" w:rsidRDefault="00617C41" w:rsidP="00617C41">
      <w:pPr>
        <w:rPr>
          <w:rFonts w:asciiTheme="minorHAnsi" w:hAnsiTheme="minorHAnsi"/>
          <w:b/>
          <w:sz w:val="22"/>
          <w:szCs w:val="22"/>
          <w:u w:val="single"/>
        </w:rPr>
      </w:pPr>
      <w:r w:rsidRPr="0098716B">
        <w:rPr>
          <w:rFonts w:asciiTheme="minorHAnsi" w:hAnsiTheme="minorHAnsi"/>
          <w:sz w:val="22"/>
          <w:szCs w:val="22"/>
        </w:rPr>
        <w:t xml:space="preserve">All participants in the feasibility study. </w:t>
      </w:r>
    </w:p>
    <w:p w14:paraId="3431F322" w14:textId="77777777" w:rsidR="00617C41" w:rsidRPr="0098716B" w:rsidRDefault="00617C41" w:rsidP="00617C41">
      <w:pPr>
        <w:rPr>
          <w:rFonts w:asciiTheme="minorHAnsi" w:hAnsiTheme="minorHAnsi"/>
          <w:sz w:val="22"/>
          <w:szCs w:val="22"/>
        </w:rPr>
      </w:pPr>
    </w:p>
    <w:p w14:paraId="7B492927" w14:textId="77777777" w:rsidR="00617C41" w:rsidRPr="0098716B" w:rsidRDefault="00617C41" w:rsidP="00617C41">
      <w:pPr>
        <w:spacing w:after="120"/>
        <w:rPr>
          <w:rFonts w:asciiTheme="minorHAnsi" w:hAnsiTheme="minorHAnsi"/>
          <w:sz w:val="22"/>
          <w:szCs w:val="22"/>
        </w:rPr>
      </w:pPr>
      <w:r w:rsidRPr="0098716B">
        <w:rPr>
          <w:rFonts w:asciiTheme="minorHAnsi" w:hAnsiTheme="minorHAnsi"/>
          <w:b/>
          <w:sz w:val="22"/>
          <w:szCs w:val="22"/>
        </w:rPr>
        <w:t>Risks:</w:t>
      </w:r>
      <w:r w:rsidRPr="0098716B">
        <w:rPr>
          <w:rFonts w:asciiTheme="minorHAnsi" w:hAnsiTheme="minorHAnsi"/>
          <w:sz w:val="22"/>
          <w:szCs w:val="22"/>
        </w:rPr>
        <w:t xml:space="preserve"> </w:t>
      </w:r>
    </w:p>
    <w:p w14:paraId="40BCBA26" w14:textId="77777777" w:rsidR="00617C41" w:rsidRPr="0098716B" w:rsidRDefault="00617C41" w:rsidP="00617C41">
      <w:pPr>
        <w:rPr>
          <w:rFonts w:asciiTheme="minorHAnsi" w:hAnsiTheme="minorHAnsi"/>
          <w:sz w:val="22"/>
          <w:szCs w:val="22"/>
        </w:rPr>
      </w:pPr>
      <w:r w:rsidRPr="0098716B">
        <w:rPr>
          <w:rFonts w:asciiTheme="minorHAnsi" w:hAnsiTheme="minorHAnsi"/>
          <w:sz w:val="22"/>
          <w:szCs w:val="22"/>
        </w:rPr>
        <w:t>There is no known risk to the participants.</w:t>
      </w:r>
    </w:p>
    <w:p w14:paraId="233E1CBF" w14:textId="77777777" w:rsidR="00617C41" w:rsidRPr="0098716B" w:rsidRDefault="00617C41" w:rsidP="00617C41">
      <w:pPr>
        <w:rPr>
          <w:rFonts w:asciiTheme="minorHAnsi" w:hAnsiTheme="minorHAnsi"/>
          <w:sz w:val="22"/>
          <w:szCs w:val="22"/>
        </w:rPr>
      </w:pPr>
    </w:p>
    <w:p w14:paraId="20E1962B" w14:textId="77777777" w:rsidR="00617C41" w:rsidRPr="0098716B" w:rsidRDefault="00617C41" w:rsidP="00617C41">
      <w:pPr>
        <w:snapToGrid w:val="0"/>
        <w:spacing w:after="120"/>
        <w:rPr>
          <w:rFonts w:asciiTheme="minorHAnsi" w:hAnsiTheme="minorHAnsi"/>
          <w:b/>
          <w:sz w:val="22"/>
          <w:szCs w:val="22"/>
        </w:rPr>
      </w:pPr>
      <w:r w:rsidRPr="0098716B">
        <w:rPr>
          <w:rFonts w:asciiTheme="minorHAnsi" w:hAnsiTheme="minorHAnsi"/>
          <w:b/>
          <w:sz w:val="22"/>
          <w:szCs w:val="22"/>
        </w:rPr>
        <w:t>Respondent Burden:</w:t>
      </w:r>
    </w:p>
    <w:p w14:paraId="094AADBE" w14:textId="3CCE60C2" w:rsidR="00617C41" w:rsidRPr="0098716B" w:rsidRDefault="00617C41" w:rsidP="00617C41">
      <w:pPr>
        <w:rPr>
          <w:rFonts w:asciiTheme="minorHAnsi" w:hAnsiTheme="minorHAnsi"/>
          <w:sz w:val="22"/>
          <w:szCs w:val="22"/>
        </w:rPr>
      </w:pPr>
      <w:r w:rsidRPr="0098716B">
        <w:rPr>
          <w:rFonts w:asciiTheme="minorHAnsi" w:hAnsiTheme="minorHAnsi"/>
          <w:sz w:val="22"/>
          <w:szCs w:val="22"/>
        </w:rPr>
        <w:t xml:space="preserve">It is estimated that the home urine collection will take approximately </w:t>
      </w:r>
      <w:r w:rsidR="004A39F5">
        <w:rPr>
          <w:rFonts w:asciiTheme="minorHAnsi" w:hAnsiTheme="minorHAnsi"/>
          <w:sz w:val="22"/>
          <w:szCs w:val="22"/>
        </w:rPr>
        <w:t>15</w:t>
      </w:r>
      <w:r w:rsidR="004A39F5" w:rsidRPr="0098716B">
        <w:rPr>
          <w:rFonts w:asciiTheme="minorHAnsi" w:hAnsiTheme="minorHAnsi"/>
          <w:sz w:val="22"/>
          <w:szCs w:val="22"/>
        </w:rPr>
        <w:t xml:space="preserve"> </w:t>
      </w:r>
      <w:r w:rsidRPr="0098716B">
        <w:rPr>
          <w:rFonts w:asciiTheme="minorHAnsi" w:hAnsiTheme="minorHAnsi"/>
          <w:sz w:val="22"/>
          <w:szCs w:val="22"/>
        </w:rPr>
        <w:t>minutes to complete.</w:t>
      </w:r>
    </w:p>
    <w:p w14:paraId="10F7F565" w14:textId="77777777" w:rsidR="00617C41" w:rsidRPr="0098716B" w:rsidRDefault="00617C41" w:rsidP="00617C41">
      <w:pPr>
        <w:rPr>
          <w:rFonts w:asciiTheme="minorHAnsi" w:hAnsiTheme="minorHAnsi"/>
          <w:sz w:val="22"/>
          <w:szCs w:val="22"/>
        </w:rPr>
      </w:pPr>
    </w:p>
    <w:p w14:paraId="138DCCFB" w14:textId="77777777" w:rsidR="00617C41" w:rsidRPr="0098716B" w:rsidRDefault="00617C41" w:rsidP="00617C41">
      <w:pPr>
        <w:spacing w:after="120"/>
        <w:rPr>
          <w:rFonts w:asciiTheme="minorHAnsi" w:hAnsiTheme="minorHAnsi"/>
          <w:b/>
          <w:sz w:val="22"/>
          <w:szCs w:val="22"/>
        </w:rPr>
      </w:pPr>
      <w:r w:rsidRPr="0098716B">
        <w:rPr>
          <w:rFonts w:asciiTheme="minorHAnsi" w:hAnsiTheme="minorHAnsi"/>
          <w:b/>
          <w:sz w:val="22"/>
          <w:szCs w:val="22"/>
        </w:rPr>
        <w:t>Justification for Using Vulnerable Populations:</w:t>
      </w:r>
    </w:p>
    <w:p w14:paraId="41FD6FE2" w14:textId="77777777" w:rsidR="00617C41" w:rsidRPr="0098716B" w:rsidRDefault="00617C41" w:rsidP="00617C41">
      <w:pPr>
        <w:rPr>
          <w:rFonts w:asciiTheme="minorHAnsi" w:hAnsiTheme="minorHAnsi"/>
          <w:sz w:val="22"/>
          <w:szCs w:val="22"/>
        </w:rPr>
      </w:pPr>
      <w:r w:rsidRPr="0098716B">
        <w:rPr>
          <w:rFonts w:asciiTheme="minorHAnsi" w:hAnsiTheme="minorHAnsi"/>
          <w:sz w:val="22"/>
          <w:szCs w:val="22"/>
        </w:rPr>
        <w:t>There is no reason to exclude pregnant women, mentally impaired individuals, or persons with functional difficulties because there is no contraindication if they can understand and follow the exam instructions.</w:t>
      </w:r>
    </w:p>
    <w:p w14:paraId="32B9FB82" w14:textId="77777777" w:rsidR="00617C41" w:rsidRPr="0098716B" w:rsidRDefault="00617C41" w:rsidP="00617C41">
      <w:pPr>
        <w:rPr>
          <w:rFonts w:asciiTheme="minorHAnsi" w:hAnsiTheme="minorHAnsi"/>
          <w:sz w:val="22"/>
          <w:szCs w:val="22"/>
        </w:rPr>
      </w:pPr>
      <w:r w:rsidRPr="0098716B">
        <w:rPr>
          <w:rFonts w:asciiTheme="minorHAnsi" w:hAnsiTheme="minorHAnsi"/>
          <w:sz w:val="22"/>
          <w:szCs w:val="22"/>
        </w:rPr>
        <w:t xml:space="preserve"> </w:t>
      </w:r>
      <w:r w:rsidRPr="0098716B">
        <w:rPr>
          <w:rFonts w:asciiTheme="minorHAnsi" w:hAnsiTheme="minorHAnsi"/>
          <w:sz w:val="22"/>
          <w:szCs w:val="22"/>
        </w:rPr>
        <w:tab/>
      </w:r>
    </w:p>
    <w:p w14:paraId="23F26BDE" w14:textId="77777777" w:rsidR="00617C41" w:rsidRPr="0098716B" w:rsidRDefault="00617C41" w:rsidP="00617C41">
      <w:pPr>
        <w:keepNext/>
        <w:rPr>
          <w:rFonts w:asciiTheme="minorHAnsi" w:hAnsiTheme="minorHAnsi"/>
          <w:b/>
          <w:sz w:val="22"/>
          <w:szCs w:val="22"/>
        </w:rPr>
      </w:pPr>
      <w:r w:rsidRPr="0098716B">
        <w:rPr>
          <w:rFonts w:asciiTheme="minorHAnsi" w:hAnsiTheme="minorHAnsi"/>
          <w:b/>
          <w:sz w:val="22"/>
          <w:szCs w:val="22"/>
        </w:rPr>
        <w:lastRenderedPageBreak/>
        <w:t>Report of Findings:</w:t>
      </w:r>
    </w:p>
    <w:p w14:paraId="2620DB9F" w14:textId="77777777" w:rsidR="00617C41" w:rsidRPr="0098716B" w:rsidRDefault="00617C41" w:rsidP="00617C41">
      <w:pPr>
        <w:keepNext/>
        <w:rPr>
          <w:rFonts w:asciiTheme="minorHAnsi" w:hAnsiTheme="minorHAnsi"/>
          <w:sz w:val="22"/>
          <w:szCs w:val="22"/>
        </w:rPr>
      </w:pPr>
    </w:p>
    <w:tbl>
      <w:tblPr>
        <w:tblStyle w:val="TableGrid"/>
        <w:tblW w:w="9445" w:type="dxa"/>
        <w:jc w:val="center"/>
        <w:tblLook w:val="04A0" w:firstRow="1" w:lastRow="0" w:firstColumn="1" w:lastColumn="0" w:noHBand="0" w:noVBand="1"/>
      </w:tblPr>
      <w:tblGrid>
        <w:gridCol w:w="2607"/>
        <w:gridCol w:w="1698"/>
        <w:gridCol w:w="1683"/>
        <w:gridCol w:w="1608"/>
        <w:gridCol w:w="1849"/>
      </w:tblGrid>
      <w:tr w:rsidR="00617C41" w:rsidRPr="0098716B" w14:paraId="304F13CA" w14:textId="77777777" w:rsidTr="00C5168A">
        <w:trPr>
          <w:jc w:val="center"/>
        </w:trPr>
        <w:tc>
          <w:tcPr>
            <w:tcW w:w="2607" w:type="dxa"/>
          </w:tcPr>
          <w:p w14:paraId="55963089" w14:textId="77777777" w:rsidR="00617C41" w:rsidRPr="0098716B" w:rsidRDefault="00617C41" w:rsidP="00C5168A">
            <w:pPr>
              <w:keepNext/>
              <w:jc w:val="center"/>
              <w:rPr>
                <w:rFonts w:asciiTheme="minorHAnsi" w:hAnsiTheme="minorHAnsi"/>
                <w:b/>
                <w:sz w:val="22"/>
                <w:szCs w:val="22"/>
              </w:rPr>
            </w:pPr>
            <w:r w:rsidRPr="0098716B">
              <w:rPr>
                <w:rFonts w:asciiTheme="minorHAnsi" w:hAnsiTheme="minorHAnsi"/>
                <w:b/>
                <w:sz w:val="22"/>
                <w:szCs w:val="22"/>
              </w:rPr>
              <w:t xml:space="preserve">Laboratory Urine Test </w:t>
            </w:r>
          </w:p>
        </w:tc>
        <w:tc>
          <w:tcPr>
            <w:tcW w:w="1698" w:type="dxa"/>
          </w:tcPr>
          <w:p w14:paraId="7DD0E66F" w14:textId="77777777" w:rsidR="00617C41" w:rsidRPr="0098716B" w:rsidRDefault="00617C41" w:rsidP="00C5168A">
            <w:pPr>
              <w:keepNext/>
              <w:jc w:val="center"/>
              <w:rPr>
                <w:rFonts w:asciiTheme="minorHAnsi" w:hAnsiTheme="minorHAnsi"/>
                <w:b/>
                <w:sz w:val="22"/>
                <w:szCs w:val="22"/>
              </w:rPr>
            </w:pPr>
            <w:r w:rsidRPr="0098716B">
              <w:rPr>
                <w:rFonts w:asciiTheme="minorHAnsi" w:hAnsiTheme="minorHAnsi"/>
                <w:b/>
                <w:sz w:val="22"/>
                <w:szCs w:val="22"/>
              </w:rPr>
              <w:t>Result</w:t>
            </w:r>
          </w:p>
        </w:tc>
        <w:tc>
          <w:tcPr>
            <w:tcW w:w="1683" w:type="dxa"/>
          </w:tcPr>
          <w:p w14:paraId="52253B64" w14:textId="77777777" w:rsidR="00617C41" w:rsidRPr="0098716B" w:rsidRDefault="00617C41" w:rsidP="00C5168A">
            <w:pPr>
              <w:keepNext/>
              <w:jc w:val="center"/>
              <w:rPr>
                <w:rFonts w:asciiTheme="minorHAnsi" w:hAnsiTheme="minorHAnsi"/>
                <w:b/>
                <w:sz w:val="22"/>
                <w:szCs w:val="22"/>
              </w:rPr>
            </w:pPr>
            <w:r w:rsidRPr="0098716B">
              <w:rPr>
                <w:rFonts w:asciiTheme="minorHAnsi" w:hAnsiTheme="minorHAnsi"/>
                <w:b/>
                <w:sz w:val="22"/>
                <w:szCs w:val="22"/>
              </w:rPr>
              <w:t>Units</w:t>
            </w:r>
          </w:p>
        </w:tc>
        <w:tc>
          <w:tcPr>
            <w:tcW w:w="1608" w:type="dxa"/>
          </w:tcPr>
          <w:p w14:paraId="796449F6" w14:textId="77777777" w:rsidR="00617C41" w:rsidRPr="0098716B" w:rsidRDefault="00617C41" w:rsidP="00C5168A">
            <w:pPr>
              <w:keepNext/>
              <w:jc w:val="center"/>
              <w:rPr>
                <w:rFonts w:asciiTheme="minorHAnsi" w:hAnsiTheme="minorHAnsi"/>
                <w:b/>
                <w:sz w:val="22"/>
                <w:szCs w:val="22"/>
              </w:rPr>
            </w:pPr>
            <w:r w:rsidRPr="0098716B">
              <w:rPr>
                <w:rFonts w:asciiTheme="minorHAnsi" w:hAnsiTheme="minorHAnsi"/>
                <w:b/>
                <w:sz w:val="22"/>
                <w:szCs w:val="22"/>
              </w:rPr>
              <w:t>Flag</w:t>
            </w:r>
          </w:p>
        </w:tc>
        <w:tc>
          <w:tcPr>
            <w:tcW w:w="1849" w:type="dxa"/>
          </w:tcPr>
          <w:p w14:paraId="17764C05" w14:textId="77777777" w:rsidR="00617C41" w:rsidRPr="0098716B" w:rsidRDefault="00617C41" w:rsidP="00C5168A">
            <w:pPr>
              <w:keepNext/>
              <w:jc w:val="center"/>
              <w:rPr>
                <w:rFonts w:asciiTheme="minorHAnsi" w:hAnsiTheme="minorHAnsi"/>
                <w:b/>
                <w:sz w:val="22"/>
                <w:szCs w:val="22"/>
              </w:rPr>
            </w:pPr>
            <w:r w:rsidRPr="0098716B">
              <w:rPr>
                <w:rFonts w:asciiTheme="minorHAnsi" w:hAnsiTheme="minorHAnsi"/>
                <w:b/>
                <w:sz w:val="22"/>
                <w:szCs w:val="22"/>
              </w:rPr>
              <w:t>Reference Range</w:t>
            </w:r>
          </w:p>
        </w:tc>
      </w:tr>
      <w:tr w:rsidR="00617C41" w:rsidRPr="0098716B" w14:paraId="2ECF5FB6" w14:textId="77777777" w:rsidTr="00C5168A">
        <w:trPr>
          <w:jc w:val="center"/>
        </w:trPr>
        <w:tc>
          <w:tcPr>
            <w:tcW w:w="2607" w:type="dxa"/>
          </w:tcPr>
          <w:p w14:paraId="64B6FA28" w14:textId="77777777" w:rsidR="00617C41" w:rsidRPr="0098716B" w:rsidRDefault="00617C41" w:rsidP="00C5168A">
            <w:pPr>
              <w:keepNext/>
              <w:jc w:val="center"/>
              <w:rPr>
                <w:rFonts w:asciiTheme="minorHAnsi" w:hAnsiTheme="minorHAnsi"/>
                <w:sz w:val="22"/>
                <w:szCs w:val="22"/>
              </w:rPr>
            </w:pPr>
            <w:r w:rsidRPr="0098716B">
              <w:rPr>
                <w:rFonts w:asciiTheme="minorHAnsi" w:hAnsiTheme="minorHAnsi"/>
                <w:sz w:val="22"/>
                <w:szCs w:val="22"/>
              </w:rPr>
              <w:t>Albumin Creatinine Ratio</w:t>
            </w:r>
          </w:p>
        </w:tc>
        <w:tc>
          <w:tcPr>
            <w:tcW w:w="1698" w:type="dxa"/>
          </w:tcPr>
          <w:p w14:paraId="5AA7BF33" w14:textId="77777777" w:rsidR="00617C41" w:rsidRPr="0098716B" w:rsidRDefault="00617C41" w:rsidP="00C5168A">
            <w:pPr>
              <w:keepNext/>
              <w:jc w:val="center"/>
              <w:rPr>
                <w:rFonts w:asciiTheme="minorHAnsi" w:hAnsiTheme="minorHAnsi"/>
                <w:sz w:val="22"/>
                <w:szCs w:val="22"/>
              </w:rPr>
            </w:pPr>
          </w:p>
        </w:tc>
        <w:tc>
          <w:tcPr>
            <w:tcW w:w="1683" w:type="dxa"/>
          </w:tcPr>
          <w:p w14:paraId="705EEC3A" w14:textId="77777777" w:rsidR="00617C41" w:rsidRPr="0098716B" w:rsidRDefault="00617C41" w:rsidP="00C5168A">
            <w:pPr>
              <w:keepNext/>
              <w:jc w:val="center"/>
              <w:rPr>
                <w:rFonts w:asciiTheme="minorHAnsi" w:hAnsiTheme="minorHAnsi"/>
                <w:sz w:val="22"/>
                <w:szCs w:val="22"/>
              </w:rPr>
            </w:pPr>
            <w:r w:rsidRPr="0098716B">
              <w:rPr>
                <w:rFonts w:asciiTheme="minorHAnsi" w:hAnsiTheme="minorHAnsi"/>
                <w:sz w:val="22"/>
                <w:szCs w:val="22"/>
              </w:rPr>
              <w:t>mg/g</w:t>
            </w:r>
          </w:p>
        </w:tc>
        <w:tc>
          <w:tcPr>
            <w:tcW w:w="1608" w:type="dxa"/>
          </w:tcPr>
          <w:p w14:paraId="04997212" w14:textId="77777777" w:rsidR="00617C41" w:rsidRPr="0098716B" w:rsidRDefault="00617C41" w:rsidP="00C5168A">
            <w:pPr>
              <w:keepNext/>
              <w:jc w:val="center"/>
              <w:rPr>
                <w:rFonts w:asciiTheme="minorHAnsi" w:hAnsiTheme="minorHAnsi"/>
                <w:sz w:val="22"/>
                <w:szCs w:val="22"/>
              </w:rPr>
            </w:pPr>
            <w:r w:rsidRPr="0098716B">
              <w:rPr>
                <w:rFonts w:asciiTheme="minorHAnsi" w:hAnsiTheme="minorHAnsi"/>
                <w:sz w:val="22"/>
                <w:szCs w:val="22"/>
              </w:rPr>
              <w:t>High/Blank</w:t>
            </w:r>
          </w:p>
        </w:tc>
        <w:tc>
          <w:tcPr>
            <w:tcW w:w="1849" w:type="dxa"/>
          </w:tcPr>
          <w:p w14:paraId="0DB9DFE7" w14:textId="77777777" w:rsidR="00617C41" w:rsidRPr="0098716B" w:rsidRDefault="00617C41" w:rsidP="00C5168A">
            <w:pPr>
              <w:keepNext/>
              <w:jc w:val="center"/>
              <w:rPr>
                <w:rFonts w:asciiTheme="minorHAnsi" w:hAnsiTheme="minorHAnsi"/>
                <w:sz w:val="22"/>
                <w:szCs w:val="22"/>
              </w:rPr>
            </w:pPr>
            <w:r w:rsidRPr="0098716B">
              <w:rPr>
                <w:rFonts w:asciiTheme="minorHAnsi" w:hAnsiTheme="minorHAnsi"/>
                <w:sz w:val="22"/>
                <w:szCs w:val="22"/>
              </w:rPr>
              <w:t>&lt; 30</w:t>
            </w:r>
          </w:p>
        </w:tc>
      </w:tr>
    </w:tbl>
    <w:p w14:paraId="649784D5" w14:textId="77777777" w:rsidR="00617C41" w:rsidRPr="0098716B" w:rsidRDefault="00617C41" w:rsidP="00617C41">
      <w:pPr>
        <w:keepNext/>
        <w:tabs>
          <w:tab w:val="right" w:leader="dot" w:pos="7200"/>
          <w:tab w:val="right" w:pos="7488"/>
          <w:tab w:val="left" w:pos="7632"/>
        </w:tabs>
        <w:spacing w:line="240" w:lineRule="atLeast"/>
        <w:rPr>
          <w:rFonts w:asciiTheme="minorHAnsi" w:hAnsiTheme="minorHAnsi"/>
          <w:sz w:val="22"/>
          <w:szCs w:val="22"/>
        </w:rPr>
      </w:pPr>
    </w:p>
    <w:p w14:paraId="23CFD6AB" w14:textId="77777777" w:rsidR="00617C41" w:rsidRPr="0098716B" w:rsidRDefault="00617C41" w:rsidP="00617C41">
      <w:pPr>
        <w:rPr>
          <w:rFonts w:asciiTheme="minorHAnsi" w:hAnsiTheme="minorHAnsi"/>
          <w:sz w:val="22"/>
          <w:szCs w:val="22"/>
        </w:rPr>
      </w:pPr>
      <w:r w:rsidRPr="0098716B">
        <w:rPr>
          <w:rFonts w:asciiTheme="minorHAnsi" w:hAnsiTheme="minorHAnsi"/>
          <w:sz w:val="22"/>
          <w:szCs w:val="22"/>
        </w:rPr>
        <w:t xml:space="preserve">The reference range for albumin creatinine ratio is &lt; 30 mg/g. The Flag field will display “High” if the values equal to or greater than 30 mg/g. The field will be blank if the value is below 30 mg/g. </w:t>
      </w:r>
    </w:p>
    <w:p w14:paraId="776B1830" w14:textId="77777777" w:rsidR="00617C41" w:rsidRPr="0098716B" w:rsidRDefault="00617C41" w:rsidP="00617C41">
      <w:pPr>
        <w:rPr>
          <w:rFonts w:asciiTheme="minorHAnsi" w:hAnsiTheme="minorHAnsi"/>
          <w:i/>
          <w:sz w:val="22"/>
          <w:szCs w:val="22"/>
        </w:rPr>
      </w:pPr>
    </w:p>
    <w:p w14:paraId="628BE0DF" w14:textId="227CCDDE" w:rsidR="00617C41" w:rsidRPr="0098716B" w:rsidRDefault="00617C41" w:rsidP="00617C41">
      <w:pPr>
        <w:rPr>
          <w:rFonts w:asciiTheme="minorHAnsi" w:hAnsiTheme="minorHAnsi"/>
          <w:b/>
          <w:sz w:val="18"/>
        </w:rPr>
      </w:pPr>
      <w:r w:rsidRPr="0098716B">
        <w:rPr>
          <w:rFonts w:asciiTheme="minorHAnsi" w:hAnsiTheme="minorHAnsi"/>
          <w:sz w:val="22"/>
          <w:szCs w:val="22"/>
        </w:rPr>
        <w:t>In addition to the flag, for persons with an abnormal albumin creatinine ratio value (i.e., 30 mg/g), the sentence “</w:t>
      </w:r>
      <w:r w:rsidRPr="0098716B">
        <w:rPr>
          <w:rFonts w:asciiTheme="minorHAnsi" w:hAnsiTheme="minorHAnsi"/>
          <w:b/>
          <w:sz w:val="22"/>
          <w:szCs w:val="22"/>
        </w:rPr>
        <w:t xml:space="preserve">We reviewed your test results from your examination on </w:t>
      </w:r>
      <w:r w:rsidRPr="0098716B">
        <w:rPr>
          <w:rFonts w:asciiTheme="minorHAnsi" w:hAnsiTheme="minorHAnsi"/>
          <w:b/>
          <w:i/>
          <w:sz w:val="22"/>
          <w:szCs w:val="22"/>
        </w:rPr>
        <w:t>&lt;insert date&gt;,</w:t>
      </w:r>
      <w:r w:rsidRPr="0098716B">
        <w:rPr>
          <w:rFonts w:asciiTheme="minorHAnsi" w:hAnsiTheme="minorHAnsi"/>
          <w:b/>
          <w:sz w:val="22"/>
          <w:szCs w:val="22"/>
        </w:rPr>
        <w:t xml:space="preserve"> and found that some values were </w:t>
      </w:r>
      <w:r w:rsidRPr="0098716B">
        <w:rPr>
          <w:rFonts w:asciiTheme="minorHAnsi" w:hAnsiTheme="minorHAnsi"/>
          <w:b/>
          <w:sz w:val="22"/>
          <w:szCs w:val="22"/>
          <w:u w:val="single"/>
        </w:rPr>
        <w:t>abnormal</w:t>
      </w:r>
      <w:r w:rsidRPr="0098716B">
        <w:rPr>
          <w:rFonts w:asciiTheme="minorHAnsi" w:hAnsiTheme="minorHAnsi"/>
          <w:b/>
          <w:sz w:val="22"/>
          <w:szCs w:val="22"/>
        </w:rPr>
        <w:t xml:space="preserve"> and require your </w:t>
      </w:r>
      <w:r w:rsidRPr="0098716B">
        <w:rPr>
          <w:rFonts w:asciiTheme="minorHAnsi" w:hAnsiTheme="minorHAnsi"/>
          <w:b/>
          <w:sz w:val="22"/>
          <w:szCs w:val="22"/>
          <w:u w:val="single"/>
        </w:rPr>
        <w:t>immediate attention</w:t>
      </w:r>
      <w:r w:rsidRPr="0098716B">
        <w:rPr>
          <w:rFonts w:asciiTheme="minorHAnsi" w:hAnsiTheme="minorHAnsi"/>
          <w:sz w:val="22"/>
          <w:szCs w:val="22"/>
        </w:rPr>
        <w:t xml:space="preserve">” will also be included in the cover letter of their final report of findings (See Appendix </w:t>
      </w:r>
      <w:r w:rsidR="00C5168A">
        <w:rPr>
          <w:rFonts w:asciiTheme="minorHAnsi" w:hAnsiTheme="minorHAnsi"/>
          <w:sz w:val="22"/>
          <w:szCs w:val="22"/>
        </w:rPr>
        <w:t>7</w:t>
      </w:r>
      <w:r w:rsidRPr="0098716B">
        <w:rPr>
          <w:rFonts w:asciiTheme="minorHAnsi" w:hAnsiTheme="minorHAnsi"/>
          <w:sz w:val="22"/>
          <w:szCs w:val="22"/>
        </w:rPr>
        <w:t xml:space="preserve">-2 in Attachment </w:t>
      </w:r>
      <w:r w:rsidR="00C5168A">
        <w:rPr>
          <w:rFonts w:asciiTheme="minorHAnsi" w:hAnsiTheme="minorHAnsi"/>
          <w:sz w:val="22"/>
          <w:szCs w:val="22"/>
        </w:rPr>
        <w:t>7</w:t>
      </w:r>
      <w:r w:rsidRPr="0098716B">
        <w:rPr>
          <w:rFonts w:asciiTheme="minorHAnsi" w:hAnsiTheme="minorHAnsi"/>
          <w:sz w:val="22"/>
          <w:szCs w:val="22"/>
        </w:rPr>
        <w:t>).</w:t>
      </w:r>
      <w:r w:rsidRPr="0098716B">
        <w:rPr>
          <w:rFonts w:asciiTheme="minorHAnsi" w:hAnsiTheme="minorHAnsi"/>
          <w:b/>
          <w:sz w:val="18"/>
        </w:rPr>
        <w:br w:type="page"/>
      </w:r>
    </w:p>
    <w:p w14:paraId="2B3EB988" w14:textId="5462C74B" w:rsidR="00617C41" w:rsidRPr="0098716B" w:rsidRDefault="00617C41" w:rsidP="00617C41">
      <w:pPr>
        <w:pStyle w:val="SL-FlLftSgl"/>
        <w:pBdr>
          <w:bottom w:val="single" w:sz="4" w:space="1" w:color="auto"/>
        </w:pBdr>
        <w:spacing w:line="360" w:lineRule="auto"/>
        <w:jc w:val="center"/>
        <w:rPr>
          <w:rFonts w:asciiTheme="minorHAnsi" w:hAnsiTheme="minorHAnsi"/>
          <w:b/>
          <w:sz w:val="22"/>
          <w:szCs w:val="22"/>
        </w:rPr>
      </w:pPr>
      <w:r w:rsidRPr="0098716B">
        <w:rPr>
          <w:rFonts w:asciiTheme="minorHAnsi" w:hAnsiTheme="minorHAnsi"/>
          <w:b/>
          <w:sz w:val="22"/>
          <w:szCs w:val="22"/>
        </w:rPr>
        <w:lastRenderedPageBreak/>
        <w:t xml:space="preserve">Appendix </w:t>
      </w:r>
      <w:r w:rsidR="004A39F5">
        <w:rPr>
          <w:rFonts w:asciiTheme="minorHAnsi" w:hAnsiTheme="minorHAnsi"/>
          <w:b/>
          <w:sz w:val="22"/>
          <w:szCs w:val="22"/>
        </w:rPr>
        <w:t>3c</w:t>
      </w:r>
      <w:r w:rsidRPr="0098716B">
        <w:rPr>
          <w:rFonts w:asciiTheme="minorHAnsi" w:hAnsiTheme="minorHAnsi"/>
          <w:b/>
          <w:sz w:val="22"/>
          <w:szCs w:val="22"/>
        </w:rPr>
        <w:t>-1.  “What to Do” Urine Collection and Shipping Instructions</w:t>
      </w:r>
    </w:p>
    <w:p w14:paraId="302D9C04" w14:textId="77777777" w:rsidR="000E04B7" w:rsidRDefault="000E04B7" w:rsidP="000E04B7">
      <w:pPr>
        <w:spacing w:line="360" w:lineRule="atLeast"/>
        <w:ind w:firstLine="1152"/>
        <w:jc w:val="right"/>
        <w:rPr>
          <w:rFonts w:asciiTheme="minorHAnsi" w:hAnsiTheme="minorHAnsi" w:cs="Arial"/>
          <w:sz w:val="22"/>
          <w:szCs w:val="22"/>
        </w:rPr>
      </w:pPr>
    </w:p>
    <w:p w14:paraId="71DB44DD" w14:textId="77777777" w:rsidR="000E04B7" w:rsidRPr="002A03F3" w:rsidRDefault="000E04B7" w:rsidP="000E04B7">
      <w:pPr>
        <w:spacing w:line="360" w:lineRule="atLeast"/>
        <w:ind w:firstLine="1152"/>
        <w:jc w:val="right"/>
        <w:rPr>
          <w:rFonts w:asciiTheme="minorHAnsi" w:hAnsiTheme="minorHAnsi" w:cs="Arial"/>
          <w:sz w:val="22"/>
          <w:szCs w:val="22"/>
        </w:rPr>
      </w:pPr>
      <w:r w:rsidRPr="002A03F3">
        <w:rPr>
          <w:rFonts w:asciiTheme="minorHAnsi" w:hAnsiTheme="minorHAnsi" w:cs="Arial"/>
          <w:sz w:val="22"/>
          <w:szCs w:val="22"/>
        </w:rPr>
        <w:t>Form Approved</w:t>
      </w:r>
    </w:p>
    <w:p w14:paraId="03EDCAEC" w14:textId="77777777" w:rsidR="000E04B7" w:rsidRPr="002A03F3" w:rsidRDefault="000E04B7" w:rsidP="000E04B7">
      <w:pPr>
        <w:spacing w:line="360" w:lineRule="atLeast"/>
        <w:ind w:firstLine="1152"/>
        <w:jc w:val="right"/>
        <w:rPr>
          <w:rFonts w:asciiTheme="minorHAnsi" w:hAnsiTheme="minorHAnsi" w:cs="Arial"/>
          <w:sz w:val="22"/>
          <w:szCs w:val="22"/>
        </w:rPr>
      </w:pPr>
      <w:r w:rsidRPr="002A03F3">
        <w:rPr>
          <w:rFonts w:asciiTheme="minorHAnsi" w:hAnsiTheme="minorHAnsi" w:cs="Arial"/>
          <w:sz w:val="22"/>
          <w:szCs w:val="22"/>
        </w:rPr>
        <w:t>OMB No. 0920-</w:t>
      </w:r>
      <w:r>
        <w:rPr>
          <w:rFonts w:asciiTheme="minorHAnsi" w:hAnsiTheme="minorHAnsi" w:cs="Arial"/>
          <w:sz w:val="22"/>
          <w:szCs w:val="22"/>
        </w:rPr>
        <w:t>xxxx</w:t>
      </w:r>
    </w:p>
    <w:p w14:paraId="548E844B" w14:textId="77777777" w:rsidR="000E04B7" w:rsidRDefault="000E04B7" w:rsidP="000E04B7">
      <w:pPr>
        <w:spacing w:line="360" w:lineRule="atLeast"/>
        <w:ind w:firstLine="1152"/>
        <w:jc w:val="right"/>
        <w:rPr>
          <w:rFonts w:asciiTheme="minorHAnsi" w:hAnsiTheme="minorHAnsi" w:cs="Arial"/>
          <w:sz w:val="22"/>
          <w:szCs w:val="22"/>
        </w:rPr>
      </w:pPr>
      <w:r w:rsidRPr="002A03F3">
        <w:rPr>
          <w:rFonts w:asciiTheme="minorHAnsi" w:hAnsiTheme="minorHAnsi" w:cs="Arial"/>
          <w:sz w:val="22"/>
          <w:szCs w:val="22"/>
        </w:rPr>
        <w:t>Exp. Date xx/xx/20xx</w:t>
      </w:r>
    </w:p>
    <w:p w14:paraId="7A7612CD" w14:textId="77777777" w:rsidR="000E04B7" w:rsidRPr="004A66BF" w:rsidRDefault="000E04B7" w:rsidP="000E04B7">
      <w:pPr>
        <w:spacing w:line="360" w:lineRule="atLeast"/>
        <w:ind w:firstLine="1152"/>
        <w:jc w:val="right"/>
        <w:rPr>
          <w:rFonts w:asciiTheme="minorHAnsi" w:hAnsiTheme="minorHAnsi" w:cs="Arial"/>
          <w:b/>
          <w:sz w:val="22"/>
          <w:szCs w:val="22"/>
        </w:rPr>
      </w:pPr>
      <w:r w:rsidRPr="004A66BF">
        <w:rPr>
          <w:rFonts w:asciiTheme="minorHAnsi" w:hAnsiTheme="minorHAnsi" w:cs="Arial"/>
          <w:sz w:val="22"/>
          <w:szCs w:val="22"/>
          <w:bdr w:val="single" w:sz="4" w:space="0" w:color="auto" w:frame="1"/>
        </w:rPr>
        <w:t xml:space="preserve"> </w:t>
      </w:r>
    </w:p>
    <w:p w14:paraId="1EBC2F59" w14:textId="77777777" w:rsidR="000E04B7" w:rsidRPr="004A66BF" w:rsidRDefault="000E04B7" w:rsidP="000E04B7">
      <w:pPr>
        <w:pBdr>
          <w:top w:val="single" w:sz="4" w:space="1" w:color="auto"/>
          <w:left w:val="single" w:sz="4" w:space="2" w:color="auto"/>
          <w:bottom w:val="single" w:sz="4" w:space="1" w:color="auto"/>
          <w:right w:val="single" w:sz="4" w:space="0" w:color="auto"/>
        </w:pBdr>
        <w:spacing w:line="360" w:lineRule="atLeast"/>
        <w:rPr>
          <w:rFonts w:asciiTheme="minorHAnsi" w:hAnsiTheme="minorHAnsi" w:cs="Arial"/>
          <w:sz w:val="22"/>
          <w:szCs w:val="22"/>
        </w:rPr>
      </w:pPr>
      <w:r w:rsidRPr="004A66BF">
        <w:rPr>
          <w:rFonts w:asciiTheme="minorHAnsi" w:hAnsiTheme="minorHAnsi" w:cs="Arial"/>
          <w:b/>
          <w:bCs/>
          <w:sz w:val="22"/>
          <w:szCs w:val="22"/>
        </w:rPr>
        <w:t>Assurance of Confidentiality</w:t>
      </w:r>
      <w:r w:rsidRPr="004A66BF">
        <w:rPr>
          <w:rFonts w:asciiTheme="minorHAnsi" w:hAnsiTheme="minorHAnsi" w:cs="Arial"/>
          <w:sz w:val="22"/>
          <w:szCs w:val="22"/>
        </w:rPr>
        <w:t xml:space="preserve"> – </w:t>
      </w:r>
      <w:r w:rsidRPr="00C4303A">
        <w:rPr>
          <w:rFonts w:asciiTheme="minorHAnsi" w:hAnsiTheme="minorHAnsi" w:cs="Arial"/>
          <w:bCs/>
          <w:iCs/>
          <w:sz w:val="22"/>
          <w:szCs w:val="22"/>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w:t>
      </w:r>
      <w:r>
        <w:rPr>
          <w:rFonts w:asciiTheme="minorHAnsi" w:hAnsiTheme="minorHAnsi" w:cs="Arial"/>
          <w:bCs/>
          <w:iCs/>
          <w:sz w:val="22"/>
          <w:szCs w:val="22"/>
        </w:rPr>
        <w:t>(d)</w:t>
      </w:r>
      <w:r w:rsidRPr="00C4303A">
        <w:rPr>
          <w:rFonts w:asciiTheme="minorHAnsi" w:hAnsiTheme="minorHAnsi" w:cs="Arial"/>
          <w:bCs/>
          <w:iCs/>
          <w:sz w:val="22"/>
          <w:szCs w:val="22"/>
        </w:rPr>
        <w:t>) and the Confidential Information Protection and Statistical Efficiency Act of 2002 (CIPSEA, Title 5 of Public Law 107-347). In accordance with CIPSEA every NCHS employee, contractor, and agent has taken an oath and is subject to a jail term of up to five years, a fine of up to $250,000, or both if he or she willfully discloses ANY identifiable information about you.  In addition, NCHS complies with the Cybersecurity Enhancement Act of 2015. This law requires the Federal government to protect its information by using computer security programs to identify cybersecurity risks against federal computer networks</w:t>
      </w:r>
      <w:r w:rsidRPr="004A66BF">
        <w:rPr>
          <w:rFonts w:asciiTheme="minorHAnsi" w:hAnsiTheme="minorHAnsi" w:cs="Arial"/>
          <w:sz w:val="22"/>
          <w:szCs w:val="22"/>
        </w:rPr>
        <w:t>.</w:t>
      </w:r>
    </w:p>
    <w:p w14:paraId="347119F6" w14:textId="77777777" w:rsidR="000E04B7" w:rsidRPr="004A66BF" w:rsidRDefault="000E04B7" w:rsidP="000E04B7">
      <w:pPr>
        <w:spacing w:before="360" w:line="360" w:lineRule="atLeast"/>
        <w:rPr>
          <w:rFonts w:asciiTheme="minorHAnsi" w:hAnsiTheme="minorHAnsi" w:cs="Arial"/>
          <w:sz w:val="22"/>
          <w:szCs w:val="22"/>
        </w:rPr>
      </w:pPr>
      <w:r w:rsidRPr="004A66BF">
        <w:rPr>
          <w:rFonts w:asciiTheme="minorHAnsi" w:hAnsiTheme="minorHAnsi" w:cs="Arial"/>
          <w:sz w:val="22"/>
          <w:szCs w:val="22"/>
        </w:rPr>
        <w:t>NOTICE</w:t>
      </w:r>
      <w:r>
        <w:rPr>
          <w:rFonts w:asciiTheme="minorHAnsi" w:hAnsiTheme="minorHAnsi" w:cs="Arial"/>
          <w:sz w:val="22"/>
          <w:szCs w:val="22"/>
        </w:rPr>
        <w:t xml:space="preserve"> </w:t>
      </w:r>
      <w:r w:rsidRPr="004A66BF">
        <w:rPr>
          <w:rFonts w:asciiTheme="minorHAnsi" w:hAnsiTheme="minorHAnsi" w:cs="Arial"/>
          <w:sz w:val="22"/>
          <w:szCs w:val="22"/>
        </w:rPr>
        <w:t>-</w:t>
      </w:r>
      <w:r>
        <w:rPr>
          <w:rFonts w:asciiTheme="minorHAnsi" w:hAnsiTheme="minorHAnsi" w:cs="Arial"/>
          <w:sz w:val="22"/>
          <w:szCs w:val="22"/>
        </w:rPr>
        <w:t xml:space="preserve"> </w:t>
      </w:r>
      <w:r w:rsidRPr="002A03F3">
        <w:rPr>
          <w:rFonts w:asciiTheme="minorHAnsi" w:hAnsiTheme="minorHAnsi" w:cs="Arial"/>
          <w:sz w:val="22"/>
          <w:szCs w:val="22"/>
        </w:rPr>
        <w:t>CDC estimates the average public</w:t>
      </w:r>
      <w:r>
        <w:rPr>
          <w:rFonts w:asciiTheme="minorHAnsi" w:hAnsiTheme="minorHAnsi" w:cs="Arial"/>
          <w:sz w:val="22"/>
          <w:szCs w:val="22"/>
        </w:rPr>
        <w:t xml:space="preserve"> </w:t>
      </w:r>
      <w:r w:rsidRPr="004A66BF">
        <w:rPr>
          <w:rFonts w:asciiTheme="minorHAnsi" w:hAnsiTheme="minorHAnsi" w:cs="Arial"/>
          <w:sz w:val="22"/>
          <w:szCs w:val="22"/>
        </w:rPr>
        <w:t xml:space="preserve">reporting burden </w:t>
      </w:r>
      <w:r>
        <w:rPr>
          <w:rFonts w:asciiTheme="minorHAnsi" w:hAnsiTheme="minorHAnsi" w:cs="Arial"/>
          <w:sz w:val="22"/>
          <w:szCs w:val="22"/>
        </w:rPr>
        <w:t>for</w:t>
      </w:r>
      <w:r w:rsidRPr="004A66BF">
        <w:rPr>
          <w:rFonts w:asciiTheme="minorHAnsi" w:hAnsiTheme="minorHAnsi" w:cs="Arial"/>
          <w:sz w:val="22"/>
          <w:szCs w:val="22"/>
        </w:rPr>
        <w:t xml:space="preserve"> this collection of information </w:t>
      </w:r>
      <w:r>
        <w:rPr>
          <w:rFonts w:asciiTheme="minorHAnsi" w:hAnsiTheme="minorHAnsi" w:cs="Arial"/>
          <w:sz w:val="22"/>
          <w:szCs w:val="22"/>
        </w:rPr>
        <w:t>as</w:t>
      </w:r>
      <w:r w:rsidRPr="004A66BF">
        <w:rPr>
          <w:rFonts w:asciiTheme="minorHAnsi" w:hAnsiTheme="minorHAnsi" w:cs="Arial"/>
          <w:sz w:val="22"/>
          <w:szCs w:val="22"/>
        </w:rPr>
        <w:t xml:space="preserve"> </w:t>
      </w:r>
      <w:r>
        <w:rPr>
          <w:rFonts w:asciiTheme="minorHAnsi" w:hAnsiTheme="minorHAnsi" w:cs="Arial"/>
          <w:sz w:val="22"/>
          <w:szCs w:val="22"/>
        </w:rPr>
        <w:t xml:space="preserve">15 </w:t>
      </w:r>
      <w:bookmarkStart w:id="0" w:name="_GoBack"/>
      <w:bookmarkEnd w:id="0"/>
      <w:r>
        <w:rPr>
          <w:rFonts w:asciiTheme="minorHAnsi" w:hAnsiTheme="minorHAnsi" w:cs="Arial"/>
          <w:sz w:val="22"/>
          <w:szCs w:val="22"/>
        </w:rPr>
        <w:t>minutes</w:t>
      </w:r>
      <w:r w:rsidRPr="004A66BF">
        <w:rPr>
          <w:rFonts w:asciiTheme="minorHAnsi" w:hAnsiTheme="minorHAnsi" w:cs="Arial"/>
          <w:sz w:val="22"/>
          <w:szCs w:val="22"/>
        </w:rPr>
        <w:t xml:space="preserve"> per response, including the time for reviewing instructions, searching existing data</w:t>
      </w:r>
      <w:r w:rsidRPr="002A03F3">
        <w:rPr>
          <w:rFonts w:asciiTheme="minorHAnsi" w:hAnsiTheme="minorHAnsi" w:cs="Arial"/>
          <w:sz w:val="22"/>
          <w:szCs w:val="22"/>
        </w:rPr>
        <w:t>/information</w:t>
      </w:r>
      <w:r w:rsidRPr="004A66BF">
        <w:rPr>
          <w:rFonts w:asciiTheme="minorHAnsi" w:hAnsiTheme="minorHAnsi" w:cs="Arial"/>
          <w:sz w:val="22"/>
          <w:szCs w:val="22"/>
        </w:rPr>
        <w:t xml:space="preserve"> sources, gathering and maintaining the data</w:t>
      </w:r>
      <w:r w:rsidRPr="002A03F3">
        <w:rPr>
          <w:rFonts w:asciiTheme="minorHAnsi" w:hAnsiTheme="minorHAnsi" w:cs="Arial"/>
          <w:sz w:val="22"/>
          <w:szCs w:val="22"/>
        </w:rPr>
        <w:t>/information</w:t>
      </w:r>
      <w:r w:rsidRPr="004A66BF">
        <w:rPr>
          <w:rFonts w:asciiTheme="minorHAnsi" w:hAnsiTheme="minorHAnsi" w:cs="Arial"/>
          <w:sz w:val="22"/>
          <w:szCs w:val="22"/>
        </w:rPr>
        <w:t xml:space="preserve"> needed, and completing and reviewing </w:t>
      </w:r>
      <w:r>
        <w:rPr>
          <w:rFonts w:asciiTheme="minorHAnsi" w:hAnsiTheme="minorHAnsi" w:cs="Arial"/>
          <w:sz w:val="22"/>
          <w:szCs w:val="22"/>
        </w:rPr>
        <w:t xml:space="preserve">the collection of information. </w:t>
      </w:r>
      <w:r w:rsidRPr="004A66BF">
        <w:rPr>
          <w:rFonts w:asciiTheme="minorHAnsi" w:hAnsiTheme="minorHAnsi" w:cs="Arial"/>
          <w:sz w:val="22"/>
          <w:szCs w:val="22"/>
        </w:rPr>
        <w:t>An agency may not conduct or sponsor, and a person is not required to respond to a collection of information unless it displays a curre</w:t>
      </w:r>
      <w:r>
        <w:rPr>
          <w:rFonts w:asciiTheme="minorHAnsi" w:hAnsiTheme="minorHAnsi" w:cs="Arial"/>
          <w:sz w:val="22"/>
          <w:szCs w:val="22"/>
        </w:rPr>
        <w:t xml:space="preserve">ntly valid OMB control number. </w:t>
      </w:r>
      <w:r w:rsidRPr="004A66BF">
        <w:rPr>
          <w:rFonts w:asciiTheme="minorHAnsi" w:hAnsiTheme="minorHAnsi" w:cs="Arial"/>
          <w:sz w:val="22"/>
          <w:szCs w:val="22"/>
        </w:rPr>
        <w:t xml:space="preserve">Send comments regarding this burden estimate or any other aspect of this collection of information, including suggestions for reducing this burden to CDC/ATSDR </w:t>
      </w:r>
      <w:r w:rsidRPr="002A03F3">
        <w:rPr>
          <w:rFonts w:asciiTheme="minorHAnsi" w:hAnsiTheme="minorHAnsi" w:cs="Arial"/>
          <w:sz w:val="22"/>
          <w:szCs w:val="22"/>
        </w:rPr>
        <w:t xml:space="preserve">Information Collection Review Office, </w:t>
      </w:r>
      <w:r w:rsidRPr="004A66BF">
        <w:rPr>
          <w:rFonts w:asciiTheme="minorHAnsi" w:hAnsiTheme="minorHAnsi" w:cs="Arial"/>
          <w:sz w:val="22"/>
          <w:szCs w:val="22"/>
        </w:rPr>
        <w:t xml:space="preserve">1600 Clifton Road, </w:t>
      </w:r>
      <w:r>
        <w:rPr>
          <w:rFonts w:asciiTheme="minorHAnsi" w:hAnsiTheme="minorHAnsi" w:cs="Arial"/>
          <w:sz w:val="22"/>
          <w:szCs w:val="22"/>
        </w:rPr>
        <w:t xml:space="preserve">NE, </w:t>
      </w:r>
      <w:r w:rsidRPr="004A66BF">
        <w:rPr>
          <w:rFonts w:asciiTheme="minorHAnsi" w:hAnsiTheme="minorHAnsi" w:cs="Arial"/>
          <w:color w:val="000000"/>
          <w:sz w:val="22"/>
          <w:szCs w:val="22"/>
        </w:rPr>
        <w:t>MS D-74</w:t>
      </w:r>
      <w:r w:rsidRPr="004A66BF">
        <w:rPr>
          <w:rFonts w:asciiTheme="minorHAnsi" w:hAnsiTheme="minorHAnsi" w:cs="Arial"/>
          <w:sz w:val="22"/>
          <w:szCs w:val="22"/>
        </w:rPr>
        <w:t xml:space="preserve">, Atlanta, </w:t>
      </w:r>
      <w:r w:rsidRPr="002A03F3">
        <w:rPr>
          <w:rFonts w:asciiTheme="minorHAnsi" w:hAnsiTheme="minorHAnsi" w:cs="Arial"/>
          <w:sz w:val="22"/>
          <w:szCs w:val="22"/>
        </w:rPr>
        <w:t>Georgia</w:t>
      </w:r>
      <w:r>
        <w:rPr>
          <w:rFonts w:asciiTheme="minorHAnsi" w:hAnsiTheme="minorHAnsi" w:cs="Arial"/>
          <w:sz w:val="22"/>
          <w:szCs w:val="22"/>
        </w:rPr>
        <w:t xml:space="preserve">, </w:t>
      </w:r>
      <w:r w:rsidRPr="004A66BF">
        <w:rPr>
          <w:rFonts w:asciiTheme="minorHAnsi" w:hAnsiTheme="minorHAnsi" w:cs="Arial"/>
          <w:sz w:val="22"/>
          <w:szCs w:val="22"/>
        </w:rPr>
        <w:t>30333</w:t>
      </w:r>
      <w:r>
        <w:rPr>
          <w:rFonts w:asciiTheme="minorHAnsi" w:hAnsiTheme="minorHAnsi" w:cs="Arial"/>
          <w:sz w:val="22"/>
          <w:szCs w:val="22"/>
        </w:rPr>
        <w:t>;</w:t>
      </w:r>
      <w:r w:rsidRPr="004A66BF">
        <w:rPr>
          <w:rFonts w:asciiTheme="minorHAnsi" w:hAnsiTheme="minorHAnsi" w:cs="Arial"/>
          <w:sz w:val="22"/>
          <w:szCs w:val="22"/>
        </w:rPr>
        <w:t xml:space="preserve"> ATTN: PRA (0920-</w:t>
      </w:r>
      <w:r>
        <w:rPr>
          <w:rFonts w:asciiTheme="minorHAnsi" w:hAnsiTheme="minorHAnsi" w:cs="Arial"/>
          <w:sz w:val="22"/>
          <w:szCs w:val="22"/>
        </w:rPr>
        <w:t>xxxx</w:t>
      </w:r>
      <w:r w:rsidRPr="004A66BF">
        <w:rPr>
          <w:rFonts w:asciiTheme="minorHAnsi" w:hAnsiTheme="minorHAnsi" w:cs="Arial"/>
          <w:sz w:val="22"/>
          <w:szCs w:val="22"/>
        </w:rPr>
        <w:t>).</w:t>
      </w:r>
    </w:p>
    <w:p w14:paraId="71FDC7C8" w14:textId="77777777" w:rsidR="000E04B7" w:rsidRPr="004A66BF" w:rsidRDefault="000E04B7" w:rsidP="000E04B7">
      <w:pPr>
        <w:rPr>
          <w:rFonts w:asciiTheme="minorHAnsi" w:hAnsiTheme="minorHAnsi"/>
          <w:sz w:val="22"/>
          <w:szCs w:val="22"/>
        </w:rPr>
      </w:pPr>
    </w:p>
    <w:p w14:paraId="20606D2D" w14:textId="4E062016" w:rsidR="000E04B7" w:rsidRDefault="000E04B7">
      <w:pPr>
        <w:rPr>
          <w:rFonts w:asciiTheme="minorHAnsi" w:hAnsiTheme="minorHAnsi"/>
          <w:b/>
          <w:sz w:val="22"/>
          <w:szCs w:val="22"/>
        </w:rPr>
      </w:pPr>
    </w:p>
    <w:p w14:paraId="17D68999" w14:textId="71431420" w:rsidR="000E04B7" w:rsidRDefault="000E04B7">
      <w:pPr>
        <w:rPr>
          <w:rFonts w:asciiTheme="minorHAnsi" w:hAnsiTheme="minorHAnsi"/>
          <w:b/>
          <w:sz w:val="22"/>
          <w:szCs w:val="22"/>
        </w:rPr>
      </w:pPr>
      <w:r>
        <w:rPr>
          <w:rFonts w:asciiTheme="minorHAnsi" w:hAnsiTheme="minorHAnsi"/>
          <w:b/>
          <w:sz w:val="22"/>
          <w:szCs w:val="22"/>
        </w:rPr>
        <w:br w:type="page"/>
      </w:r>
    </w:p>
    <w:p w14:paraId="3568002B" w14:textId="77777777" w:rsidR="00617C41" w:rsidRPr="0098716B" w:rsidRDefault="00617C41" w:rsidP="00617C41">
      <w:pPr>
        <w:pStyle w:val="SL-FlLftSgl"/>
        <w:spacing w:line="360" w:lineRule="auto"/>
        <w:jc w:val="center"/>
        <w:rPr>
          <w:rFonts w:asciiTheme="minorHAnsi" w:hAnsiTheme="minorHAnsi"/>
          <w:b/>
          <w:sz w:val="22"/>
          <w:szCs w:val="22"/>
        </w:rPr>
      </w:pPr>
    </w:p>
    <w:p w14:paraId="2E4917DD" w14:textId="77777777" w:rsidR="00617C41" w:rsidRPr="0098716B" w:rsidRDefault="00617C41" w:rsidP="00617C41">
      <w:pPr>
        <w:autoSpaceDE w:val="0"/>
        <w:autoSpaceDN w:val="0"/>
        <w:adjustRightInd w:val="0"/>
        <w:jc w:val="center"/>
        <w:rPr>
          <w:rFonts w:ascii="Arial Black" w:hAnsi="Arial Black" w:cs="HelveticaNeue-Black"/>
          <w:color w:val="000000"/>
          <w:sz w:val="32"/>
          <w:szCs w:val="32"/>
        </w:rPr>
      </w:pPr>
      <w:r w:rsidRPr="0098716B">
        <w:rPr>
          <w:rFonts w:ascii="Arial Black" w:hAnsi="Arial Black" w:cs="HelveticaNeue-Black"/>
          <w:color w:val="000000"/>
          <w:sz w:val="32"/>
          <w:szCs w:val="32"/>
        </w:rPr>
        <w:t xml:space="preserve">“WHAT TO DO” </w:t>
      </w:r>
    </w:p>
    <w:p w14:paraId="45253BD2" w14:textId="77777777" w:rsidR="00617C41" w:rsidRPr="0098716B" w:rsidRDefault="00617C41" w:rsidP="00617C41">
      <w:pPr>
        <w:autoSpaceDE w:val="0"/>
        <w:autoSpaceDN w:val="0"/>
        <w:adjustRightInd w:val="0"/>
        <w:jc w:val="center"/>
        <w:rPr>
          <w:rFonts w:ascii="Arial Black" w:hAnsi="Arial Black" w:cs="HelveticaNeue-Black"/>
          <w:color w:val="000000"/>
          <w:sz w:val="28"/>
          <w:szCs w:val="28"/>
        </w:rPr>
      </w:pPr>
      <w:r w:rsidRPr="0098716B">
        <w:rPr>
          <w:rFonts w:ascii="Arial Black" w:hAnsi="Arial Black" w:cs="HelveticaNeue-Black"/>
          <w:color w:val="000000"/>
          <w:sz w:val="28"/>
          <w:szCs w:val="28"/>
        </w:rPr>
        <w:t>Urine Collection and Shipping Instructions</w:t>
      </w:r>
    </w:p>
    <w:p w14:paraId="4074CC84" w14:textId="77777777" w:rsidR="00617C41" w:rsidRPr="0098716B" w:rsidRDefault="00617C41" w:rsidP="00617C41">
      <w:pPr>
        <w:autoSpaceDE w:val="0"/>
        <w:autoSpaceDN w:val="0"/>
        <w:adjustRightInd w:val="0"/>
        <w:jc w:val="center"/>
        <w:rPr>
          <w:rFonts w:ascii="Arial Black" w:hAnsi="Arial Black" w:cs="HelveticaNeue-Black"/>
          <w:color w:val="000000"/>
          <w:sz w:val="20"/>
        </w:rPr>
      </w:pPr>
    </w:p>
    <w:tbl>
      <w:tblPr>
        <w:tblW w:w="9828" w:type="dxa"/>
        <w:jc w:val="center"/>
        <w:tblBorders>
          <w:top w:val="single" w:sz="8" w:space="0" w:color="auto"/>
          <w:left w:val="single" w:sz="8" w:space="0" w:color="auto"/>
          <w:bottom w:val="single" w:sz="8" w:space="0" w:color="auto"/>
          <w:right w:val="single" w:sz="8" w:space="0" w:color="auto"/>
        </w:tblBorders>
        <w:shd w:val="clear" w:color="auto" w:fill="99CCFF"/>
        <w:tblCellMar>
          <w:top w:w="29" w:type="dxa"/>
          <w:left w:w="115" w:type="dxa"/>
          <w:bottom w:w="29" w:type="dxa"/>
          <w:right w:w="115" w:type="dxa"/>
        </w:tblCellMar>
        <w:tblLook w:val="01E0" w:firstRow="1" w:lastRow="1" w:firstColumn="1" w:lastColumn="1" w:noHBand="0" w:noVBand="0"/>
      </w:tblPr>
      <w:tblGrid>
        <w:gridCol w:w="9828"/>
      </w:tblGrid>
      <w:tr w:rsidR="00617C41" w:rsidRPr="0098716B" w14:paraId="5A836C2A" w14:textId="77777777" w:rsidTr="00C5168A">
        <w:trPr>
          <w:jc w:val="center"/>
        </w:trPr>
        <w:tc>
          <w:tcPr>
            <w:tcW w:w="9828" w:type="dxa"/>
            <w:tcBorders>
              <w:bottom w:val="single" w:sz="8" w:space="0" w:color="auto"/>
            </w:tcBorders>
            <w:shd w:val="clear" w:color="auto" w:fill="99CCFF"/>
            <w:vAlign w:val="center"/>
          </w:tcPr>
          <w:p w14:paraId="5BD6CD00" w14:textId="77777777" w:rsidR="00617C41" w:rsidRPr="0098716B" w:rsidRDefault="00617C41" w:rsidP="00C5168A">
            <w:pPr>
              <w:autoSpaceDE w:val="0"/>
              <w:autoSpaceDN w:val="0"/>
              <w:adjustRightInd w:val="0"/>
              <w:rPr>
                <w:rFonts w:ascii="Arial" w:hAnsi="Arial" w:cs="Arial"/>
                <w:b/>
                <w:sz w:val="20"/>
              </w:rPr>
            </w:pPr>
            <w:r w:rsidRPr="0098716B">
              <w:rPr>
                <w:rFonts w:ascii="Arial" w:hAnsi="Arial" w:cs="Arial"/>
                <w:b/>
                <w:sz w:val="20"/>
              </w:rPr>
              <w:t>Collect a urine sample and ship it to the laboratory using these instructions.</w:t>
            </w:r>
          </w:p>
        </w:tc>
      </w:tr>
      <w:tr w:rsidR="00617C41" w:rsidRPr="0098716B" w14:paraId="757A21B9" w14:textId="77777777" w:rsidTr="00C5168A">
        <w:trPr>
          <w:jc w:val="center"/>
        </w:trPr>
        <w:tc>
          <w:tcPr>
            <w:tcW w:w="9828" w:type="dxa"/>
            <w:tcBorders>
              <w:top w:val="single" w:sz="8" w:space="0" w:color="auto"/>
              <w:bottom w:val="single" w:sz="8" w:space="0" w:color="auto"/>
            </w:tcBorders>
            <w:shd w:val="clear" w:color="auto" w:fill="99CCFF"/>
            <w:vAlign w:val="center"/>
          </w:tcPr>
          <w:p w14:paraId="7ED96810" w14:textId="77777777" w:rsidR="00617C41" w:rsidRPr="0098716B" w:rsidRDefault="00617C41" w:rsidP="00C5168A">
            <w:pPr>
              <w:autoSpaceDE w:val="0"/>
              <w:autoSpaceDN w:val="0"/>
              <w:adjustRightInd w:val="0"/>
              <w:rPr>
                <w:rFonts w:ascii="Arial" w:hAnsi="Arial" w:cs="Arial"/>
                <w:b/>
                <w:sz w:val="20"/>
              </w:rPr>
            </w:pPr>
            <w:r w:rsidRPr="0098716B">
              <w:rPr>
                <w:rFonts w:ascii="Arial" w:hAnsi="Arial" w:cs="Arial"/>
                <w:b/>
                <w:sz w:val="20"/>
              </w:rPr>
              <w:t>Collect your urine sample as soon as possible - ideally within the next 5 days. However, if you cannot collect it within 5 days then please collect and ship it at your earliest convenience.</w:t>
            </w:r>
          </w:p>
        </w:tc>
      </w:tr>
      <w:tr w:rsidR="00617C41" w:rsidRPr="0098716B" w14:paraId="0A9EABE5" w14:textId="77777777" w:rsidTr="00C5168A">
        <w:trPr>
          <w:jc w:val="center"/>
        </w:trPr>
        <w:tc>
          <w:tcPr>
            <w:tcW w:w="9828" w:type="dxa"/>
            <w:tcBorders>
              <w:top w:val="single" w:sz="8" w:space="0" w:color="auto"/>
            </w:tcBorders>
            <w:shd w:val="clear" w:color="auto" w:fill="99CCFF"/>
            <w:vAlign w:val="center"/>
          </w:tcPr>
          <w:p w14:paraId="696CB668" w14:textId="77777777" w:rsidR="00617C41" w:rsidRPr="0098716B" w:rsidRDefault="00617C41" w:rsidP="00C5168A">
            <w:pPr>
              <w:autoSpaceDE w:val="0"/>
              <w:autoSpaceDN w:val="0"/>
              <w:adjustRightInd w:val="0"/>
              <w:rPr>
                <w:rFonts w:ascii="Arial" w:hAnsi="Arial" w:cs="Arial"/>
                <w:b/>
                <w:sz w:val="20"/>
              </w:rPr>
            </w:pPr>
            <w:r w:rsidRPr="0098716B">
              <w:rPr>
                <w:rFonts w:ascii="Arial" w:hAnsi="Arial" w:cs="Arial"/>
                <w:b/>
                <w:sz w:val="20"/>
              </w:rPr>
              <w:t>An additional $20.00 will be added to your debit card as soon as you ship the package.</w:t>
            </w:r>
          </w:p>
        </w:tc>
      </w:tr>
    </w:tbl>
    <w:p w14:paraId="04352A31" w14:textId="77777777" w:rsidR="00617C41" w:rsidRPr="0098716B" w:rsidRDefault="00617C41" w:rsidP="00617C41">
      <w:pPr>
        <w:rPr>
          <w:szCs w:val="24"/>
        </w:rPr>
      </w:pPr>
    </w:p>
    <w:p w14:paraId="06A03D8C" w14:textId="77777777" w:rsidR="00617C41" w:rsidRPr="0098716B" w:rsidRDefault="00617C41" w:rsidP="00617C41">
      <w:pPr>
        <w:shd w:val="clear" w:color="auto" w:fill="000080"/>
        <w:autoSpaceDE w:val="0"/>
        <w:autoSpaceDN w:val="0"/>
        <w:adjustRightInd w:val="0"/>
        <w:spacing w:after="120"/>
        <w:outlineLvl w:val="0"/>
        <w:rPr>
          <w:rFonts w:ascii="Arial" w:hAnsi="Arial" w:cs="Arial"/>
          <w:b/>
          <w:bCs/>
          <w:color w:val="FFFFFF"/>
          <w:szCs w:val="24"/>
        </w:rPr>
      </w:pPr>
      <w:r w:rsidRPr="0098716B">
        <w:rPr>
          <w:rFonts w:ascii="Arial" w:hAnsi="Arial" w:cs="Arial"/>
          <w:b/>
          <w:bCs/>
          <w:color w:val="FFFFFF"/>
          <w:szCs w:val="24"/>
        </w:rPr>
        <w:t>The urine kit includes:</w:t>
      </w:r>
    </w:p>
    <w:tbl>
      <w:tblPr>
        <w:tblW w:w="0" w:type="auto"/>
        <w:jc w:val="center"/>
        <w:tblLook w:val="01E0" w:firstRow="1" w:lastRow="1" w:firstColumn="1" w:lastColumn="1" w:noHBand="0" w:noVBand="0"/>
      </w:tblPr>
      <w:tblGrid>
        <w:gridCol w:w="6993"/>
        <w:gridCol w:w="2367"/>
      </w:tblGrid>
      <w:tr w:rsidR="00617C41" w:rsidRPr="0098716B" w14:paraId="04996B69" w14:textId="77777777" w:rsidTr="00C5168A">
        <w:trPr>
          <w:jc w:val="center"/>
        </w:trPr>
        <w:tc>
          <w:tcPr>
            <w:tcW w:w="6993" w:type="dxa"/>
          </w:tcPr>
          <w:p w14:paraId="4C65C99F" w14:textId="77777777" w:rsidR="00617C41" w:rsidRPr="0098716B" w:rsidRDefault="00617C41" w:rsidP="00E15125">
            <w:pPr>
              <w:numPr>
                <w:ilvl w:val="0"/>
                <w:numId w:val="8"/>
              </w:numPr>
              <w:tabs>
                <w:tab w:val="clear" w:pos="360"/>
                <w:tab w:val="num" w:pos="180"/>
              </w:tabs>
              <w:autoSpaceDE w:val="0"/>
              <w:autoSpaceDN w:val="0"/>
              <w:adjustRightInd w:val="0"/>
              <w:spacing w:after="120"/>
              <w:ind w:left="180" w:hanging="180"/>
              <w:rPr>
                <w:rFonts w:ascii="Arial" w:hAnsi="Arial" w:cs="Arial"/>
                <w:color w:val="000000"/>
                <w:sz w:val="20"/>
              </w:rPr>
            </w:pPr>
            <w:r w:rsidRPr="0098716B">
              <w:rPr>
                <w:rFonts w:ascii="Arial" w:hAnsi="Arial" w:cs="Arial"/>
                <w:color w:val="000000"/>
                <w:sz w:val="20"/>
              </w:rPr>
              <w:t>Large tote bag with a confidentiality statement</w:t>
            </w:r>
          </w:p>
        </w:tc>
        <w:tc>
          <w:tcPr>
            <w:tcW w:w="2367" w:type="dxa"/>
            <w:vMerge w:val="restart"/>
            <w:vAlign w:val="center"/>
          </w:tcPr>
          <w:p w14:paraId="77F4C794" w14:textId="77777777" w:rsidR="00617C41" w:rsidRPr="0098716B" w:rsidRDefault="00617C41" w:rsidP="00C5168A">
            <w:pPr>
              <w:autoSpaceDE w:val="0"/>
              <w:autoSpaceDN w:val="0"/>
              <w:adjustRightInd w:val="0"/>
              <w:spacing w:after="120"/>
              <w:jc w:val="right"/>
              <w:rPr>
                <w:rFonts w:ascii="Arial" w:hAnsi="Arial" w:cs="Arial"/>
                <w:color w:val="000000"/>
                <w:sz w:val="20"/>
              </w:rPr>
            </w:pPr>
            <w:r w:rsidRPr="0098716B">
              <w:rPr>
                <w:noProof/>
                <w:szCs w:val="24"/>
                <w:lang w:eastAsia="zh-CN"/>
              </w:rPr>
              <w:drawing>
                <wp:inline distT="0" distB="0" distL="0" distR="0" wp14:anchorId="2E78D5CD" wp14:editId="6CAED38A">
                  <wp:extent cx="1070733" cy="922020"/>
                  <wp:effectExtent l="0" t="0" r="0" b="0"/>
                  <wp:docPr id="8" name="Picture 8" descr="kitm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tme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2499" cy="932152"/>
                          </a:xfrm>
                          <a:prstGeom prst="rect">
                            <a:avLst/>
                          </a:prstGeom>
                          <a:noFill/>
                          <a:ln>
                            <a:noFill/>
                          </a:ln>
                        </pic:spPr>
                      </pic:pic>
                    </a:graphicData>
                  </a:graphic>
                </wp:inline>
              </w:drawing>
            </w:r>
          </w:p>
        </w:tc>
      </w:tr>
      <w:tr w:rsidR="00617C41" w:rsidRPr="0098716B" w14:paraId="2FAE7787" w14:textId="77777777" w:rsidTr="00C5168A">
        <w:trPr>
          <w:jc w:val="center"/>
        </w:trPr>
        <w:tc>
          <w:tcPr>
            <w:tcW w:w="6993" w:type="dxa"/>
          </w:tcPr>
          <w:p w14:paraId="0CBA4B54" w14:textId="77777777" w:rsidR="00617C41" w:rsidRPr="0098716B" w:rsidRDefault="00617C41" w:rsidP="00E15125">
            <w:pPr>
              <w:numPr>
                <w:ilvl w:val="0"/>
                <w:numId w:val="8"/>
              </w:numPr>
              <w:tabs>
                <w:tab w:val="clear" w:pos="360"/>
                <w:tab w:val="num" w:pos="180"/>
              </w:tabs>
              <w:autoSpaceDE w:val="0"/>
              <w:autoSpaceDN w:val="0"/>
              <w:adjustRightInd w:val="0"/>
              <w:spacing w:after="120"/>
              <w:ind w:left="180" w:hanging="180"/>
              <w:rPr>
                <w:rFonts w:ascii="Arial" w:hAnsi="Arial" w:cs="Arial"/>
                <w:color w:val="000000"/>
                <w:sz w:val="20"/>
              </w:rPr>
            </w:pPr>
            <w:r w:rsidRPr="0098716B">
              <w:rPr>
                <w:rFonts w:ascii="Arial" w:hAnsi="Arial" w:cs="Arial"/>
                <w:color w:val="000000"/>
                <w:sz w:val="20"/>
              </w:rPr>
              <w:t>“WHAT TO DO” Urine Collection and Shipping Instructions sheet</w:t>
            </w:r>
          </w:p>
        </w:tc>
        <w:tc>
          <w:tcPr>
            <w:tcW w:w="2367" w:type="dxa"/>
            <w:vMerge/>
            <w:vAlign w:val="bottom"/>
          </w:tcPr>
          <w:p w14:paraId="61E8811F" w14:textId="77777777" w:rsidR="00617C41" w:rsidRPr="0098716B" w:rsidRDefault="00617C41" w:rsidP="00C5168A">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120"/>
              <w:rPr>
                <w:rFonts w:ascii="Arial" w:hAnsi="Arial" w:cs="Arial"/>
                <w:color w:val="000000"/>
                <w:sz w:val="20"/>
              </w:rPr>
            </w:pPr>
          </w:p>
        </w:tc>
      </w:tr>
      <w:tr w:rsidR="00617C41" w:rsidRPr="0098716B" w14:paraId="55120252" w14:textId="77777777" w:rsidTr="00C5168A">
        <w:trPr>
          <w:jc w:val="center"/>
        </w:trPr>
        <w:tc>
          <w:tcPr>
            <w:tcW w:w="6993" w:type="dxa"/>
          </w:tcPr>
          <w:p w14:paraId="532C33C8" w14:textId="77777777" w:rsidR="00617C41" w:rsidRPr="0098716B" w:rsidRDefault="00617C41" w:rsidP="00E15125">
            <w:pPr>
              <w:numPr>
                <w:ilvl w:val="0"/>
                <w:numId w:val="8"/>
              </w:numPr>
              <w:tabs>
                <w:tab w:val="clear" w:pos="360"/>
                <w:tab w:val="num" w:pos="180"/>
              </w:tabs>
              <w:autoSpaceDE w:val="0"/>
              <w:autoSpaceDN w:val="0"/>
              <w:adjustRightInd w:val="0"/>
              <w:spacing w:after="120"/>
              <w:ind w:left="180" w:hanging="180"/>
              <w:rPr>
                <w:rFonts w:ascii="Arial" w:hAnsi="Arial" w:cs="Arial"/>
                <w:color w:val="000000"/>
                <w:sz w:val="20"/>
              </w:rPr>
            </w:pPr>
            <w:r w:rsidRPr="0098716B">
              <w:rPr>
                <w:rFonts w:ascii="Arial" w:hAnsi="Arial" w:cs="Arial"/>
                <w:color w:val="000000"/>
                <w:sz w:val="20"/>
              </w:rPr>
              <w:t>The home urine collection kit</w:t>
            </w:r>
          </w:p>
        </w:tc>
        <w:tc>
          <w:tcPr>
            <w:tcW w:w="2367" w:type="dxa"/>
            <w:vMerge/>
            <w:vAlign w:val="bottom"/>
          </w:tcPr>
          <w:p w14:paraId="61CB7345" w14:textId="77777777" w:rsidR="00617C41" w:rsidRPr="0098716B" w:rsidRDefault="00617C41" w:rsidP="00C5168A">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120"/>
              <w:rPr>
                <w:rFonts w:ascii="Arial" w:hAnsi="Arial" w:cs="Arial"/>
                <w:color w:val="000000"/>
                <w:sz w:val="20"/>
              </w:rPr>
            </w:pPr>
          </w:p>
        </w:tc>
      </w:tr>
    </w:tbl>
    <w:p w14:paraId="2EEFDEFA" w14:textId="77777777" w:rsidR="00617C41" w:rsidRPr="0098716B" w:rsidRDefault="00617C41" w:rsidP="00617C41">
      <w:pPr>
        <w:shd w:val="clear" w:color="auto" w:fill="000080"/>
        <w:autoSpaceDE w:val="0"/>
        <w:autoSpaceDN w:val="0"/>
        <w:adjustRightInd w:val="0"/>
        <w:spacing w:after="120"/>
        <w:outlineLvl w:val="0"/>
        <w:rPr>
          <w:rFonts w:ascii="Arial" w:hAnsi="Arial" w:cs="Arial"/>
          <w:b/>
          <w:bCs/>
          <w:color w:val="FFFFFF"/>
          <w:szCs w:val="24"/>
        </w:rPr>
      </w:pPr>
      <w:r w:rsidRPr="0098716B">
        <w:rPr>
          <w:rFonts w:ascii="Arial" w:hAnsi="Arial" w:cs="Arial"/>
          <w:b/>
          <w:bCs/>
          <w:color w:val="FFFFFF"/>
          <w:szCs w:val="24"/>
        </w:rPr>
        <w:t>Home Urine Collection Kit Contents:</w:t>
      </w:r>
    </w:p>
    <w:tbl>
      <w:tblPr>
        <w:tblW w:w="9576" w:type="dxa"/>
        <w:tblLayout w:type="fixed"/>
        <w:tblLook w:val="01E0" w:firstRow="1" w:lastRow="1" w:firstColumn="1" w:lastColumn="1" w:noHBand="0" w:noVBand="0"/>
      </w:tblPr>
      <w:tblGrid>
        <w:gridCol w:w="5935"/>
        <w:gridCol w:w="3641"/>
      </w:tblGrid>
      <w:tr w:rsidR="00617C41" w:rsidRPr="0098716B" w14:paraId="1912FB66" w14:textId="77777777" w:rsidTr="00C5168A">
        <w:tc>
          <w:tcPr>
            <w:tcW w:w="5935" w:type="dxa"/>
          </w:tcPr>
          <w:p w14:paraId="4349F8D5" w14:textId="77777777" w:rsidR="00617C41" w:rsidRPr="0098716B" w:rsidRDefault="00617C41" w:rsidP="00E15125">
            <w:pPr>
              <w:numPr>
                <w:ilvl w:val="0"/>
                <w:numId w:val="9"/>
              </w:numPr>
              <w:tabs>
                <w:tab w:val="clear" w:pos="288"/>
                <w:tab w:val="num" w:pos="522"/>
              </w:tabs>
              <w:autoSpaceDE w:val="0"/>
              <w:autoSpaceDN w:val="0"/>
              <w:adjustRightInd w:val="0"/>
              <w:spacing w:after="120"/>
              <w:ind w:left="522"/>
              <w:rPr>
                <w:rFonts w:ascii="Arial" w:hAnsi="Arial" w:cs="Arial"/>
                <w:color w:val="000000"/>
                <w:sz w:val="20"/>
              </w:rPr>
            </w:pPr>
            <w:r w:rsidRPr="0098716B">
              <w:rPr>
                <w:rFonts w:ascii="Arial" w:hAnsi="Arial" w:cs="Arial"/>
                <w:color w:val="000000"/>
                <w:sz w:val="20"/>
              </w:rPr>
              <w:t>Cardboard shipping box with postage paid label</w:t>
            </w:r>
          </w:p>
        </w:tc>
        <w:tc>
          <w:tcPr>
            <w:tcW w:w="3641" w:type="dxa"/>
            <w:vMerge w:val="restart"/>
            <w:vAlign w:val="center"/>
          </w:tcPr>
          <w:p w14:paraId="07DBDF52" w14:textId="77777777" w:rsidR="00617C41" w:rsidRPr="0098716B" w:rsidRDefault="00617C41" w:rsidP="00C5168A">
            <w:pPr>
              <w:autoSpaceDE w:val="0"/>
              <w:autoSpaceDN w:val="0"/>
              <w:adjustRightInd w:val="0"/>
              <w:spacing w:after="120"/>
              <w:jc w:val="center"/>
              <w:rPr>
                <w:rFonts w:ascii="Arial" w:hAnsi="Arial" w:cs="Arial"/>
                <w:color w:val="000000"/>
                <w:sz w:val="20"/>
              </w:rPr>
            </w:pPr>
            <w:r w:rsidRPr="0098716B">
              <w:rPr>
                <w:rFonts w:ascii="Arial" w:hAnsi="Arial" w:cs="Arial"/>
                <w:noProof/>
                <w:color w:val="000000"/>
                <w:sz w:val="20"/>
                <w:lang w:eastAsia="zh-CN"/>
              </w:rPr>
              <w:drawing>
                <wp:inline distT="0" distB="0" distL="0" distR="0" wp14:anchorId="09F64C92" wp14:editId="48E44532">
                  <wp:extent cx="1489180" cy="1668780"/>
                  <wp:effectExtent l="0" t="0" r="0" b="7620"/>
                  <wp:docPr id="9" name="Picture 9" descr="K:\NHPROJ\Sarah Claud\HUC\2013\pictures\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HPROJ\Sarah Claud\HUC\2013\pictures\030.JPG"/>
                          <pic:cNvPicPr>
                            <a:picLocks noChangeAspect="1" noChangeArrowheads="1"/>
                          </pic:cNvPicPr>
                        </pic:nvPicPr>
                        <pic:blipFill>
                          <a:blip r:embed="rId9" cstate="print">
                            <a:extLst>
                              <a:ext uri="{28A0092B-C50C-407E-A947-70E740481C1C}">
                                <a14:useLocalDpi xmlns:a14="http://schemas.microsoft.com/office/drawing/2010/main" val="0"/>
                              </a:ext>
                            </a:extLst>
                          </a:blip>
                          <a:srcRect l="21373" r="18198"/>
                          <a:stretch>
                            <a:fillRect/>
                          </a:stretch>
                        </pic:blipFill>
                        <pic:spPr bwMode="auto">
                          <a:xfrm>
                            <a:off x="0" y="0"/>
                            <a:ext cx="1509717" cy="1691794"/>
                          </a:xfrm>
                          <a:prstGeom prst="rect">
                            <a:avLst/>
                          </a:prstGeom>
                          <a:noFill/>
                          <a:ln>
                            <a:noFill/>
                          </a:ln>
                        </pic:spPr>
                      </pic:pic>
                    </a:graphicData>
                  </a:graphic>
                </wp:inline>
              </w:drawing>
            </w:r>
          </w:p>
        </w:tc>
      </w:tr>
      <w:tr w:rsidR="00617C41" w:rsidRPr="0098716B" w14:paraId="3D6CFFC0" w14:textId="77777777" w:rsidTr="00C5168A">
        <w:tc>
          <w:tcPr>
            <w:tcW w:w="5935" w:type="dxa"/>
          </w:tcPr>
          <w:p w14:paraId="08432AC9" w14:textId="77777777" w:rsidR="00617C41" w:rsidRPr="0098716B" w:rsidRDefault="00617C41" w:rsidP="00E15125">
            <w:pPr>
              <w:numPr>
                <w:ilvl w:val="0"/>
                <w:numId w:val="9"/>
              </w:numPr>
              <w:tabs>
                <w:tab w:val="clear" w:pos="288"/>
                <w:tab w:val="num" w:pos="522"/>
              </w:tabs>
              <w:autoSpaceDE w:val="0"/>
              <w:autoSpaceDN w:val="0"/>
              <w:adjustRightInd w:val="0"/>
              <w:spacing w:after="120"/>
              <w:ind w:left="522"/>
              <w:rPr>
                <w:rFonts w:ascii="Arial" w:hAnsi="Arial" w:cs="Arial"/>
                <w:color w:val="000000"/>
                <w:sz w:val="20"/>
              </w:rPr>
            </w:pPr>
            <w:r w:rsidRPr="0098716B">
              <w:rPr>
                <w:rFonts w:ascii="Arial" w:hAnsi="Arial" w:cs="Arial"/>
                <w:color w:val="000000"/>
                <w:sz w:val="20"/>
              </w:rPr>
              <w:t>Styrofoam container inside the shipping box</w:t>
            </w:r>
          </w:p>
        </w:tc>
        <w:tc>
          <w:tcPr>
            <w:tcW w:w="3641" w:type="dxa"/>
            <w:vMerge/>
          </w:tcPr>
          <w:p w14:paraId="13CD1360" w14:textId="77777777" w:rsidR="00617C41" w:rsidRPr="0098716B" w:rsidRDefault="00617C41" w:rsidP="00C5168A">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120"/>
              <w:rPr>
                <w:rFonts w:ascii="Arial" w:hAnsi="Arial" w:cs="Arial"/>
                <w:color w:val="000000"/>
                <w:sz w:val="20"/>
              </w:rPr>
            </w:pPr>
          </w:p>
        </w:tc>
      </w:tr>
      <w:tr w:rsidR="00617C41" w:rsidRPr="0098716B" w14:paraId="3C9946FC" w14:textId="77777777" w:rsidTr="00C5168A">
        <w:tc>
          <w:tcPr>
            <w:tcW w:w="5935" w:type="dxa"/>
          </w:tcPr>
          <w:p w14:paraId="199C333B" w14:textId="77777777" w:rsidR="00617C41" w:rsidRPr="0098716B" w:rsidRDefault="00617C41" w:rsidP="00E15125">
            <w:pPr>
              <w:numPr>
                <w:ilvl w:val="0"/>
                <w:numId w:val="9"/>
              </w:numPr>
              <w:tabs>
                <w:tab w:val="clear" w:pos="288"/>
                <w:tab w:val="num" w:pos="522"/>
              </w:tabs>
              <w:autoSpaceDE w:val="0"/>
              <w:autoSpaceDN w:val="0"/>
              <w:adjustRightInd w:val="0"/>
              <w:spacing w:after="120"/>
              <w:ind w:left="522"/>
              <w:rPr>
                <w:rFonts w:ascii="Arial" w:hAnsi="Arial" w:cs="Arial"/>
                <w:color w:val="000000"/>
                <w:sz w:val="20"/>
              </w:rPr>
            </w:pPr>
            <w:r w:rsidRPr="0098716B">
              <w:rPr>
                <w:rFonts w:ascii="Arial" w:hAnsi="Arial" w:cs="Arial"/>
                <w:color w:val="000000"/>
                <w:sz w:val="20"/>
              </w:rPr>
              <w:t>Temperature monitoring strip</w:t>
            </w:r>
          </w:p>
          <w:p w14:paraId="1866270B" w14:textId="77777777" w:rsidR="00617C41" w:rsidRPr="0098716B" w:rsidRDefault="00617C41" w:rsidP="00E15125">
            <w:pPr>
              <w:numPr>
                <w:ilvl w:val="0"/>
                <w:numId w:val="9"/>
              </w:numPr>
              <w:tabs>
                <w:tab w:val="clear" w:pos="288"/>
                <w:tab w:val="num" w:pos="522"/>
              </w:tabs>
              <w:autoSpaceDE w:val="0"/>
              <w:autoSpaceDN w:val="0"/>
              <w:adjustRightInd w:val="0"/>
              <w:spacing w:after="120"/>
              <w:ind w:left="522"/>
              <w:rPr>
                <w:rFonts w:ascii="Arial" w:hAnsi="Arial" w:cs="Arial"/>
                <w:color w:val="000000"/>
                <w:sz w:val="20"/>
              </w:rPr>
            </w:pPr>
            <w:r w:rsidRPr="0098716B">
              <w:rPr>
                <w:rFonts w:ascii="Arial" w:hAnsi="Arial" w:cs="Arial"/>
                <w:color w:val="000000"/>
                <w:sz w:val="20"/>
              </w:rPr>
              <w:t>Tape</w:t>
            </w:r>
          </w:p>
        </w:tc>
        <w:tc>
          <w:tcPr>
            <w:tcW w:w="3641" w:type="dxa"/>
            <w:vMerge/>
          </w:tcPr>
          <w:p w14:paraId="21F484D9" w14:textId="77777777" w:rsidR="00617C41" w:rsidRPr="0098716B" w:rsidRDefault="00617C41" w:rsidP="00C5168A">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120"/>
              <w:rPr>
                <w:rFonts w:ascii="Arial" w:hAnsi="Arial" w:cs="Arial"/>
                <w:color w:val="000000"/>
                <w:sz w:val="20"/>
              </w:rPr>
            </w:pPr>
          </w:p>
        </w:tc>
      </w:tr>
      <w:tr w:rsidR="00617C41" w:rsidRPr="0098716B" w14:paraId="7F055953" w14:textId="77777777" w:rsidTr="00C5168A">
        <w:tc>
          <w:tcPr>
            <w:tcW w:w="5935" w:type="dxa"/>
          </w:tcPr>
          <w:p w14:paraId="5F44F654" w14:textId="77777777" w:rsidR="00617C41" w:rsidRPr="0098716B" w:rsidRDefault="00617C41" w:rsidP="00E15125">
            <w:pPr>
              <w:numPr>
                <w:ilvl w:val="0"/>
                <w:numId w:val="9"/>
              </w:numPr>
              <w:tabs>
                <w:tab w:val="clear" w:pos="288"/>
                <w:tab w:val="num" w:pos="522"/>
              </w:tabs>
              <w:autoSpaceDE w:val="0"/>
              <w:autoSpaceDN w:val="0"/>
              <w:adjustRightInd w:val="0"/>
              <w:spacing w:after="120"/>
              <w:ind w:left="522"/>
              <w:rPr>
                <w:rFonts w:ascii="Arial" w:hAnsi="Arial" w:cs="Arial"/>
                <w:color w:val="000000"/>
                <w:sz w:val="20"/>
              </w:rPr>
            </w:pPr>
            <w:r w:rsidRPr="0098716B">
              <w:rPr>
                <w:rFonts w:ascii="Arial" w:hAnsi="Arial" w:cs="Arial"/>
                <w:color w:val="000000"/>
                <w:sz w:val="20"/>
              </w:rPr>
              <w:t xml:space="preserve">Ice packs  </w:t>
            </w:r>
          </w:p>
        </w:tc>
        <w:tc>
          <w:tcPr>
            <w:tcW w:w="3641" w:type="dxa"/>
            <w:vMerge/>
          </w:tcPr>
          <w:p w14:paraId="73AAEAF9" w14:textId="77777777" w:rsidR="00617C41" w:rsidRPr="0098716B" w:rsidRDefault="00617C41" w:rsidP="00C5168A">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120"/>
              <w:rPr>
                <w:rFonts w:ascii="Arial" w:hAnsi="Arial" w:cs="Arial"/>
                <w:color w:val="000000"/>
                <w:sz w:val="20"/>
              </w:rPr>
            </w:pPr>
          </w:p>
        </w:tc>
      </w:tr>
      <w:tr w:rsidR="00617C41" w:rsidRPr="0098716B" w14:paraId="2CB1A2D2" w14:textId="77777777" w:rsidTr="00C5168A">
        <w:tc>
          <w:tcPr>
            <w:tcW w:w="5935" w:type="dxa"/>
          </w:tcPr>
          <w:p w14:paraId="0B40C38F" w14:textId="77777777" w:rsidR="00617C41" w:rsidRPr="0098716B" w:rsidRDefault="00617C41" w:rsidP="00E15125">
            <w:pPr>
              <w:numPr>
                <w:ilvl w:val="0"/>
                <w:numId w:val="9"/>
              </w:numPr>
              <w:tabs>
                <w:tab w:val="clear" w:pos="288"/>
                <w:tab w:val="num" w:pos="522"/>
              </w:tabs>
              <w:autoSpaceDE w:val="0"/>
              <w:autoSpaceDN w:val="0"/>
              <w:adjustRightInd w:val="0"/>
              <w:spacing w:after="120"/>
              <w:ind w:left="522"/>
              <w:rPr>
                <w:rFonts w:ascii="Arial" w:hAnsi="Arial" w:cs="Arial"/>
                <w:color w:val="000000"/>
                <w:sz w:val="20"/>
              </w:rPr>
            </w:pPr>
            <w:r w:rsidRPr="0098716B">
              <w:rPr>
                <w:rFonts w:ascii="Arial" w:hAnsi="Arial" w:cs="Arial"/>
                <w:color w:val="000000"/>
                <w:sz w:val="20"/>
              </w:rPr>
              <w:t xml:space="preserve">Plastic urine collection cup </w:t>
            </w:r>
          </w:p>
        </w:tc>
        <w:tc>
          <w:tcPr>
            <w:tcW w:w="3641" w:type="dxa"/>
            <w:vMerge/>
          </w:tcPr>
          <w:p w14:paraId="4E9B08E9" w14:textId="77777777" w:rsidR="00617C41" w:rsidRPr="0098716B" w:rsidRDefault="00617C41" w:rsidP="00C5168A">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120"/>
              <w:rPr>
                <w:rFonts w:ascii="Arial" w:hAnsi="Arial" w:cs="Arial"/>
                <w:color w:val="000000"/>
                <w:sz w:val="20"/>
              </w:rPr>
            </w:pPr>
          </w:p>
        </w:tc>
      </w:tr>
      <w:tr w:rsidR="00617C41" w:rsidRPr="0098716B" w14:paraId="303B7D55" w14:textId="77777777" w:rsidTr="00C5168A">
        <w:tc>
          <w:tcPr>
            <w:tcW w:w="5935" w:type="dxa"/>
          </w:tcPr>
          <w:p w14:paraId="35C01367" w14:textId="77777777" w:rsidR="00617C41" w:rsidRPr="0098716B" w:rsidRDefault="00617C41" w:rsidP="00E15125">
            <w:pPr>
              <w:numPr>
                <w:ilvl w:val="0"/>
                <w:numId w:val="9"/>
              </w:numPr>
              <w:tabs>
                <w:tab w:val="clear" w:pos="288"/>
                <w:tab w:val="num" w:pos="522"/>
              </w:tabs>
              <w:autoSpaceDE w:val="0"/>
              <w:autoSpaceDN w:val="0"/>
              <w:adjustRightInd w:val="0"/>
              <w:spacing w:after="120"/>
              <w:ind w:left="522"/>
              <w:rPr>
                <w:rFonts w:ascii="Arial" w:hAnsi="Arial" w:cs="Arial"/>
                <w:color w:val="000000"/>
                <w:sz w:val="20"/>
              </w:rPr>
            </w:pPr>
            <w:r w:rsidRPr="0098716B">
              <w:rPr>
                <w:rFonts w:ascii="Arial" w:hAnsi="Arial" w:cs="Arial"/>
                <w:color w:val="000000"/>
                <w:sz w:val="20"/>
              </w:rPr>
              <w:t xml:space="preserve">Small blue Ziploc bag </w:t>
            </w:r>
          </w:p>
          <w:p w14:paraId="24B52A57" w14:textId="77777777" w:rsidR="00617C41" w:rsidRPr="0098716B" w:rsidRDefault="00617C41" w:rsidP="00E15125">
            <w:pPr>
              <w:numPr>
                <w:ilvl w:val="0"/>
                <w:numId w:val="9"/>
              </w:numPr>
              <w:tabs>
                <w:tab w:val="clear" w:pos="288"/>
                <w:tab w:val="num" w:pos="522"/>
              </w:tabs>
              <w:autoSpaceDE w:val="0"/>
              <w:autoSpaceDN w:val="0"/>
              <w:adjustRightInd w:val="0"/>
              <w:spacing w:after="120"/>
              <w:ind w:left="522"/>
              <w:rPr>
                <w:rFonts w:ascii="Arial" w:hAnsi="Arial" w:cs="Arial"/>
                <w:color w:val="000000"/>
                <w:sz w:val="20"/>
              </w:rPr>
            </w:pPr>
            <w:r w:rsidRPr="0098716B">
              <w:rPr>
                <w:rFonts w:ascii="Arial" w:hAnsi="Arial" w:cs="Arial"/>
                <w:color w:val="000000"/>
                <w:sz w:val="20"/>
              </w:rPr>
              <w:t>Small Ziploc bag with absorbent sheet</w:t>
            </w:r>
          </w:p>
        </w:tc>
        <w:tc>
          <w:tcPr>
            <w:tcW w:w="3641" w:type="dxa"/>
            <w:vMerge/>
          </w:tcPr>
          <w:p w14:paraId="55260FDD" w14:textId="77777777" w:rsidR="00617C41" w:rsidRPr="0098716B" w:rsidRDefault="00617C41" w:rsidP="00C5168A">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120"/>
              <w:rPr>
                <w:rFonts w:ascii="Arial" w:hAnsi="Arial" w:cs="Arial"/>
                <w:color w:val="000000"/>
                <w:sz w:val="20"/>
              </w:rPr>
            </w:pPr>
          </w:p>
        </w:tc>
      </w:tr>
    </w:tbl>
    <w:p w14:paraId="7543FCDE" w14:textId="77777777" w:rsidR="00617C41" w:rsidRPr="0098716B" w:rsidRDefault="00617C41" w:rsidP="00617C41">
      <w:pPr>
        <w:shd w:val="clear" w:color="auto" w:fill="000080"/>
        <w:autoSpaceDE w:val="0"/>
        <w:autoSpaceDN w:val="0"/>
        <w:adjustRightInd w:val="0"/>
        <w:spacing w:after="120"/>
        <w:outlineLvl w:val="0"/>
        <w:rPr>
          <w:rFonts w:ascii="Arial" w:hAnsi="Arial" w:cs="Arial"/>
          <w:b/>
          <w:bCs/>
          <w:color w:val="FFFFFF"/>
          <w:szCs w:val="24"/>
        </w:rPr>
      </w:pPr>
      <w:r w:rsidRPr="0098716B">
        <w:rPr>
          <w:rFonts w:ascii="Arial" w:hAnsi="Arial" w:cs="Arial"/>
          <w:b/>
          <w:bCs/>
          <w:color w:val="FFFFFF"/>
          <w:szCs w:val="24"/>
        </w:rPr>
        <w:t>Your Personal Picture Sticker:</w:t>
      </w:r>
    </w:p>
    <w:tbl>
      <w:tblPr>
        <w:tblW w:w="9355" w:type="dxa"/>
        <w:jc w:val="center"/>
        <w:tblLook w:val="01E0" w:firstRow="1" w:lastRow="1" w:firstColumn="1" w:lastColumn="1" w:noHBand="0" w:noVBand="0"/>
      </w:tblPr>
      <w:tblGrid>
        <w:gridCol w:w="5845"/>
        <w:gridCol w:w="3510"/>
      </w:tblGrid>
      <w:tr w:rsidR="00617C41" w:rsidRPr="0098716B" w14:paraId="241A446C" w14:textId="77777777" w:rsidTr="00C5168A">
        <w:trPr>
          <w:trHeight w:val="2465"/>
          <w:jc w:val="center"/>
        </w:trPr>
        <w:tc>
          <w:tcPr>
            <w:tcW w:w="5845" w:type="dxa"/>
          </w:tcPr>
          <w:p w14:paraId="4C48CC6E" w14:textId="77777777" w:rsidR="00617C41" w:rsidRPr="0098716B" w:rsidRDefault="00617C41" w:rsidP="00C5168A">
            <w:pPr>
              <w:autoSpaceDE w:val="0"/>
              <w:autoSpaceDN w:val="0"/>
              <w:adjustRightInd w:val="0"/>
              <w:spacing w:after="120"/>
              <w:rPr>
                <w:rFonts w:ascii="Arial" w:hAnsi="Arial" w:cs="Arial"/>
                <w:color w:val="000000"/>
                <w:sz w:val="20"/>
              </w:rPr>
            </w:pPr>
            <w:r w:rsidRPr="0098716B">
              <w:rPr>
                <w:rFonts w:ascii="Arial" w:hAnsi="Arial" w:cs="Arial"/>
                <w:color w:val="000000"/>
                <w:sz w:val="20"/>
              </w:rPr>
              <w:t>Your picture sticker is unique to you and it is found on:</w:t>
            </w:r>
          </w:p>
          <w:p w14:paraId="1FD77480" w14:textId="77777777" w:rsidR="00617C41" w:rsidRPr="0098716B" w:rsidRDefault="00617C41" w:rsidP="00E15125">
            <w:pPr>
              <w:pStyle w:val="ListParagraph"/>
              <w:numPr>
                <w:ilvl w:val="0"/>
                <w:numId w:val="14"/>
              </w:numPr>
              <w:autoSpaceDE w:val="0"/>
              <w:autoSpaceDN w:val="0"/>
              <w:adjustRightInd w:val="0"/>
              <w:snapToGrid w:val="0"/>
              <w:spacing w:after="120"/>
              <w:ind w:left="519" w:hanging="245"/>
              <w:contextualSpacing w:val="0"/>
              <w:rPr>
                <w:rFonts w:ascii="Arial" w:hAnsi="Arial" w:cs="Arial"/>
                <w:color w:val="000000"/>
                <w:sz w:val="20"/>
              </w:rPr>
            </w:pPr>
            <w:r w:rsidRPr="0098716B">
              <w:rPr>
                <w:rFonts w:ascii="Arial" w:hAnsi="Arial" w:cs="Arial"/>
                <w:color w:val="000000"/>
                <w:sz w:val="20"/>
              </w:rPr>
              <w:t>The large tote bag with your name written on it</w:t>
            </w:r>
          </w:p>
          <w:p w14:paraId="279D127E" w14:textId="77777777" w:rsidR="00617C41" w:rsidRPr="0098716B" w:rsidRDefault="00617C41" w:rsidP="00E15125">
            <w:pPr>
              <w:pStyle w:val="ListParagraph"/>
              <w:numPr>
                <w:ilvl w:val="0"/>
                <w:numId w:val="14"/>
              </w:numPr>
              <w:autoSpaceDE w:val="0"/>
              <w:autoSpaceDN w:val="0"/>
              <w:adjustRightInd w:val="0"/>
              <w:snapToGrid w:val="0"/>
              <w:spacing w:after="120"/>
              <w:ind w:left="519" w:hanging="245"/>
              <w:contextualSpacing w:val="0"/>
              <w:rPr>
                <w:rFonts w:ascii="Arial" w:hAnsi="Arial" w:cs="Arial"/>
                <w:color w:val="000000"/>
                <w:sz w:val="20"/>
              </w:rPr>
            </w:pPr>
            <w:r w:rsidRPr="0098716B">
              <w:rPr>
                <w:rFonts w:ascii="Arial" w:hAnsi="Arial" w:cs="Arial"/>
                <w:color w:val="000000"/>
                <w:sz w:val="20"/>
              </w:rPr>
              <w:t>Your urine collection cups</w:t>
            </w:r>
          </w:p>
          <w:p w14:paraId="4FDB23E5" w14:textId="77777777" w:rsidR="00617C41" w:rsidRPr="0098716B" w:rsidRDefault="00617C41" w:rsidP="00E15125">
            <w:pPr>
              <w:pStyle w:val="ListParagraph"/>
              <w:numPr>
                <w:ilvl w:val="0"/>
                <w:numId w:val="14"/>
              </w:numPr>
              <w:autoSpaceDE w:val="0"/>
              <w:autoSpaceDN w:val="0"/>
              <w:adjustRightInd w:val="0"/>
              <w:snapToGrid w:val="0"/>
              <w:spacing w:after="120"/>
              <w:ind w:left="519" w:hanging="245"/>
              <w:contextualSpacing w:val="0"/>
              <w:rPr>
                <w:rFonts w:ascii="Arial" w:hAnsi="Arial" w:cs="Arial"/>
                <w:color w:val="000000"/>
                <w:sz w:val="20"/>
              </w:rPr>
            </w:pPr>
            <w:r w:rsidRPr="0098716B">
              <w:rPr>
                <w:rFonts w:ascii="Arial" w:hAnsi="Arial" w:cs="Arial"/>
                <w:color w:val="000000"/>
                <w:sz w:val="20"/>
              </w:rPr>
              <w:t>The bottom of your shipping box</w:t>
            </w:r>
          </w:p>
          <w:p w14:paraId="24FCE3E8" w14:textId="77777777" w:rsidR="00617C41" w:rsidRPr="0098716B" w:rsidRDefault="00617C41" w:rsidP="00C5168A">
            <w:pPr>
              <w:autoSpaceDE w:val="0"/>
              <w:autoSpaceDN w:val="0"/>
              <w:adjustRightInd w:val="0"/>
              <w:rPr>
                <w:rFonts w:ascii="Arial" w:hAnsi="Arial" w:cs="Arial"/>
                <w:color w:val="000000"/>
                <w:sz w:val="20"/>
              </w:rPr>
            </w:pPr>
            <w:r w:rsidRPr="0098716B">
              <w:rPr>
                <w:rFonts w:ascii="Arial" w:hAnsi="Arial" w:cs="Arial"/>
                <w:color w:val="000000"/>
                <w:sz w:val="20"/>
              </w:rPr>
              <w:t>The picture sticker identifies your kits from kits assigned to other people in your household. When collecting and shipping your urine, make sure you use the collection cups and shipping boxes marked with your unique picture sticker.</w:t>
            </w:r>
          </w:p>
        </w:tc>
        <w:tc>
          <w:tcPr>
            <w:tcW w:w="3510" w:type="dxa"/>
            <w:vAlign w:val="center"/>
          </w:tcPr>
          <w:p w14:paraId="14BFFB59" w14:textId="77777777" w:rsidR="00617C41" w:rsidRPr="0098716B" w:rsidRDefault="00617C41" w:rsidP="00C5168A">
            <w:pPr>
              <w:autoSpaceDE w:val="0"/>
              <w:autoSpaceDN w:val="0"/>
              <w:adjustRightInd w:val="0"/>
              <w:snapToGrid w:val="0"/>
              <w:jc w:val="center"/>
              <w:rPr>
                <w:rFonts w:ascii="Arial" w:hAnsi="Arial" w:cs="Arial"/>
                <w:color w:val="000000"/>
                <w:sz w:val="20"/>
              </w:rPr>
            </w:pPr>
            <w:r w:rsidRPr="0098716B">
              <w:rPr>
                <w:noProof/>
                <w:szCs w:val="24"/>
                <w:lang w:eastAsia="zh-CN"/>
              </w:rPr>
              <w:drawing>
                <wp:inline distT="0" distB="0" distL="0" distR="0" wp14:anchorId="783F65EE" wp14:editId="33364257">
                  <wp:extent cx="1341120" cy="1447162"/>
                  <wp:effectExtent l="0" t="0" r="0"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6943" cy="1453446"/>
                          </a:xfrm>
                          <a:prstGeom prst="rect">
                            <a:avLst/>
                          </a:prstGeom>
                          <a:noFill/>
                          <a:ln>
                            <a:noFill/>
                          </a:ln>
                        </pic:spPr>
                      </pic:pic>
                    </a:graphicData>
                  </a:graphic>
                </wp:inline>
              </w:drawing>
            </w:r>
          </w:p>
        </w:tc>
      </w:tr>
    </w:tbl>
    <w:p w14:paraId="1EBFBAD4" w14:textId="77777777" w:rsidR="00617C41" w:rsidRPr="0098716B" w:rsidRDefault="00617C41" w:rsidP="00617C41">
      <w:pPr>
        <w:keepNext/>
        <w:keepLines/>
        <w:shd w:val="clear" w:color="auto" w:fill="000080"/>
        <w:autoSpaceDE w:val="0"/>
        <w:autoSpaceDN w:val="0"/>
        <w:adjustRightInd w:val="0"/>
        <w:snapToGrid w:val="0"/>
        <w:spacing w:after="120"/>
        <w:outlineLvl w:val="0"/>
        <w:rPr>
          <w:rFonts w:ascii="Arial" w:hAnsi="Arial" w:cs="Arial"/>
          <w:b/>
          <w:bCs/>
          <w:color w:val="FFFFFF"/>
          <w:szCs w:val="24"/>
        </w:rPr>
      </w:pPr>
      <w:r w:rsidRPr="0098716B">
        <w:rPr>
          <w:rFonts w:ascii="Arial" w:hAnsi="Arial" w:cs="Arial"/>
          <w:b/>
          <w:bCs/>
          <w:color w:val="FFFFFF"/>
          <w:szCs w:val="24"/>
        </w:rPr>
        <w:lastRenderedPageBreak/>
        <w:t>Kit Preparation:</w:t>
      </w:r>
    </w:p>
    <w:tbl>
      <w:tblPr>
        <w:tblW w:w="0" w:type="auto"/>
        <w:tblLook w:val="01E0" w:firstRow="1" w:lastRow="1" w:firstColumn="1" w:lastColumn="1" w:noHBand="0" w:noVBand="0"/>
      </w:tblPr>
      <w:tblGrid>
        <w:gridCol w:w="6384"/>
        <w:gridCol w:w="2976"/>
      </w:tblGrid>
      <w:tr w:rsidR="00617C41" w:rsidRPr="0098716B" w14:paraId="135A5EE4" w14:textId="77777777" w:rsidTr="00C5168A">
        <w:trPr>
          <w:cantSplit/>
        </w:trPr>
        <w:tc>
          <w:tcPr>
            <w:tcW w:w="6919" w:type="dxa"/>
          </w:tcPr>
          <w:p w14:paraId="3C6F1774" w14:textId="77777777" w:rsidR="00617C41" w:rsidRPr="0098716B" w:rsidRDefault="00617C41" w:rsidP="00C5168A">
            <w:pPr>
              <w:keepNext/>
              <w:keepLines/>
              <w:autoSpaceDE w:val="0"/>
              <w:autoSpaceDN w:val="0"/>
              <w:adjustRightInd w:val="0"/>
              <w:spacing w:after="120"/>
              <w:ind w:left="517" w:hanging="270"/>
              <w:rPr>
                <w:rFonts w:ascii="Arial" w:hAnsi="Arial" w:cs="Arial"/>
                <w:sz w:val="20"/>
              </w:rPr>
            </w:pPr>
            <w:r w:rsidRPr="0098716B">
              <w:rPr>
                <w:rFonts w:ascii="Arial" w:hAnsi="Arial" w:cs="Arial"/>
                <w:sz w:val="20"/>
              </w:rPr>
              <w:t>1.  Remove the ice packs from your large tote bag and place them in the freezer compartment of your home freezer for at least 6 hours before you collect your samples.  Freeze the ice packs flat.</w:t>
            </w:r>
          </w:p>
        </w:tc>
        <w:tc>
          <w:tcPr>
            <w:tcW w:w="2976" w:type="dxa"/>
            <w:vMerge w:val="restart"/>
            <w:vAlign w:val="center"/>
          </w:tcPr>
          <w:p w14:paraId="0CE39F13" w14:textId="77777777" w:rsidR="00617C41" w:rsidRPr="0098716B" w:rsidRDefault="00617C41" w:rsidP="00C5168A">
            <w:pPr>
              <w:keepNext/>
              <w:keepLines/>
              <w:autoSpaceDE w:val="0"/>
              <w:autoSpaceDN w:val="0"/>
              <w:adjustRightInd w:val="0"/>
              <w:spacing w:after="120"/>
              <w:jc w:val="center"/>
              <w:rPr>
                <w:rFonts w:ascii="Arial" w:hAnsi="Arial" w:cs="Arial"/>
                <w:sz w:val="20"/>
              </w:rPr>
            </w:pPr>
            <w:r w:rsidRPr="0098716B">
              <w:rPr>
                <w:rFonts w:ascii="Arial" w:hAnsi="Arial" w:cs="Arial"/>
                <w:noProof/>
                <w:sz w:val="20"/>
                <w:lang w:eastAsia="zh-CN"/>
              </w:rPr>
              <w:drawing>
                <wp:inline distT="0" distB="0" distL="0" distR="0" wp14:anchorId="439BC638" wp14:editId="4A10182D">
                  <wp:extent cx="1743075" cy="1238250"/>
                  <wp:effectExtent l="0" t="0" r="9525" b="0"/>
                  <wp:docPr id="10" name="Picture 10" descr="K:\NHPROJ\Sarah Claud\HUC\2013\pictures\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HPROJ\Sarah Claud\HUC\2013\pictures\032.JPG"/>
                          <pic:cNvPicPr>
                            <a:picLocks noChangeAspect="1" noChangeArrowheads="1"/>
                          </pic:cNvPicPr>
                        </pic:nvPicPr>
                        <pic:blipFill>
                          <a:blip r:embed="rId11" cstate="print">
                            <a:extLst>
                              <a:ext uri="{28A0092B-C50C-407E-A947-70E740481C1C}">
                                <a14:useLocalDpi xmlns:a14="http://schemas.microsoft.com/office/drawing/2010/main" val="0"/>
                              </a:ext>
                            </a:extLst>
                          </a:blip>
                          <a:srcRect l="6638"/>
                          <a:stretch>
                            <a:fillRect/>
                          </a:stretch>
                        </pic:blipFill>
                        <pic:spPr bwMode="auto">
                          <a:xfrm>
                            <a:off x="0" y="0"/>
                            <a:ext cx="1743075" cy="1238250"/>
                          </a:xfrm>
                          <a:prstGeom prst="rect">
                            <a:avLst/>
                          </a:prstGeom>
                          <a:noFill/>
                          <a:ln>
                            <a:noFill/>
                          </a:ln>
                        </pic:spPr>
                      </pic:pic>
                    </a:graphicData>
                  </a:graphic>
                </wp:inline>
              </w:drawing>
            </w:r>
          </w:p>
        </w:tc>
      </w:tr>
      <w:tr w:rsidR="00617C41" w:rsidRPr="0098716B" w14:paraId="689C6A77" w14:textId="77777777" w:rsidTr="00C5168A">
        <w:trPr>
          <w:cantSplit/>
        </w:trPr>
        <w:tc>
          <w:tcPr>
            <w:tcW w:w="6919" w:type="dxa"/>
          </w:tcPr>
          <w:p w14:paraId="0CF71325" w14:textId="77777777" w:rsidR="00617C41" w:rsidRPr="0098716B" w:rsidRDefault="00617C41" w:rsidP="00C5168A">
            <w:pPr>
              <w:autoSpaceDE w:val="0"/>
              <w:autoSpaceDN w:val="0"/>
              <w:adjustRightInd w:val="0"/>
              <w:spacing w:after="120"/>
              <w:ind w:left="517" w:hanging="270"/>
              <w:rPr>
                <w:rFonts w:ascii="Arial" w:hAnsi="Arial" w:cs="Arial"/>
                <w:sz w:val="20"/>
              </w:rPr>
            </w:pPr>
            <w:r w:rsidRPr="0098716B">
              <w:rPr>
                <w:rFonts w:ascii="Arial" w:hAnsi="Arial" w:cs="Arial"/>
                <w:sz w:val="20"/>
              </w:rPr>
              <w:t xml:space="preserve">2.  When you are ready to collect your sample, remove the kit from the large tote bag. </w:t>
            </w:r>
          </w:p>
        </w:tc>
        <w:tc>
          <w:tcPr>
            <w:tcW w:w="2976" w:type="dxa"/>
            <w:vMerge/>
          </w:tcPr>
          <w:p w14:paraId="7DA61C66" w14:textId="77777777" w:rsidR="00617C41" w:rsidRPr="0098716B" w:rsidRDefault="00617C41" w:rsidP="00C5168A">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120"/>
              <w:rPr>
                <w:rFonts w:ascii="Arial" w:hAnsi="Arial" w:cs="Arial"/>
                <w:sz w:val="20"/>
              </w:rPr>
            </w:pPr>
          </w:p>
        </w:tc>
      </w:tr>
      <w:tr w:rsidR="00617C41" w:rsidRPr="0098716B" w14:paraId="6D966294" w14:textId="77777777" w:rsidTr="00C5168A">
        <w:trPr>
          <w:cantSplit/>
        </w:trPr>
        <w:tc>
          <w:tcPr>
            <w:tcW w:w="6919" w:type="dxa"/>
          </w:tcPr>
          <w:p w14:paraId="53AD4958" w14:textId="77777777" w:rsidR="00617C41" w:rsidRPr="0098716B" w:rsidRDefault="00617C41" w:rsidP="00C5168A">
            <w:pPr>
              <w:autoSpaceDE w:val="0"/>
              <w:autoSpaceDN w:val="0"/>
              <w:adjustRightInd w:val="0"/>
              <w:spacing w:after="120"/>
              <w:ind w:left="517" w:hanging="270"/>
              <w:rPr>
                <w:rFonts w:ascii="Arial" w:hAnsi="Arial" w:cs="Arial"/>
                <w:sz w:val="20"/>
              </w:rPr>
            </w:pPr>
            <w:r w:rsidRPr="0098716B">
              <w:rPr>
                <w:rFonts w:ascii="Arial" w:hAnsi="Arial" w:cs="Arial"/>
                <w:sz w:val="20"/>
              </w:rPr>
              <w:t>3.  Open the white cardboard box.</w:t>
            </w:r>
          </w:p>
        </w:tc>
        <w:tc>
          <w:tcPr>
            <w:tcW w:w="2976" w:type="dxa"/>
            <w:vMerge/>
          </w:tcPr>
          <w:p w14:paraId="39E3A74F" w14:textId="77777777" w:rsidR="00617C41" w:rsidRPr="0098716B" w:rsidRDefault="00617C41" w:rsidP="00C5168A">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120"/>
              <w:rPr>
                <w:rFonts w:ascii="Arial" w:hAnsi="Arial" w:cs="Arial"/>
                <w:sz w:val="20"/>
              </w:rPr>
            </w:pPr>
          </w:p>
        </w:tc>
      </w:tr>
      <w:tr w:rsidR="00617C41" w:rsidRPr="0098716B" w14:paraId="1264485C" w14:textId="77777777" w:rsidTr="00C5168A">
        <w:trPr>
          <w:cantSplit/>
        </w:trPr>
        <w:tc>
          <w:tcPr>
            <w:tcW w:w="6919" w:type="dxa"/>
          </w:tcPr>
          <w:p w14:paraId="3D50C2A6" w14:textId="77777777" w:rsidR="00617C41" w:rsidRPr="0098716B" w:rsidRDefault="00617C41" w:rsidP="00C5168A">
            <w:pPr>
              <w:autoSpaceDE w:val="0"/>
              <w:autoSpaceDN w:val="0"/>
              <w:adjustRightInd w:val="0"/>
              <w:spacing w:after="120"/>
              <w:ind w:left="517" w:hanging="270"/>
              <w:rPr>
                <w:rFonts w:ascii="Arial" w:hAnsi="Arial" w:cs="Arial"/>
                <w:sz w:val="20"/>
              </w:rPr>
            </w:pPr>
            <w:r w:rsidRPr="0098716B">
              <w:rPr>
                <w:rFonts w:ascii="Arial" w:hAnsi="Arial" w:cs="Arial"/>
                <w:sz w:val="20"/>
              </w:rPr>
              <w:t>4.  Remove the Styrofoam lid.</w:t>
            </w:r>
          </w:p>
        </w:tc>
        <w:tc>
          <w:tcPr>
            <w:tcW w:w="2976" w:type="dxa"/>
            <w:vMerge/>
          </w:tcPr>
          <w:p w14:paraId="5E482FF2" w14:textId="77777777" w:rsidR="00617C41" w:rsidRPr="0098716B" w:rsidRDefault="00617C41" w:rsidP="00C5168A">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120"/>
              <w:rPr>
                <w:rFonts w:ascii="Arial" w:hAnsi="Arial" w:cs="Arial"/>
                <w:sz w:val="20"/>
              </w:rPr>
            </w:pPr>
          </w:p>
        </w:tc>
      </w:tr>
      <w:tr w:rsidR="00617C41" w:rsidRPr="0098716B" w14:paraId="4232A73E" w14:textId="77777777" w:rsidTr="00C5168A">
        <w:trPr>
          <w:cantSplit/>
        </w:trPr>
        <w:tc>
          <w:tcPr>
            <w:tcW w:w="6919" w:type="dxa"/>
          </w:tcPr>
          <w:p w14:paraId="2C38A50D" w14:textId="77777777" w:rsidR="00617C41" w:rsidRPr="0098716B" w:rsidRDefault="00617C41" w:rsidP="00C5168A">
            <w:pPr>
              <w:autoSpaceDE w:val="0"/>
              <w:autoSpaceDN w:val="0"/>
              <w:adjustRightInd w:val="0"/>
              <w:spacing w:after="120"/>
              <w:ind w:left="517" w:hanging="270"/>
              <w:rPr>
                <w:szCs w:val="24"/>
              </w:rPr>
            </w:pPr>
            <w:r w:rsidRPr="0098716B">
              <w:rPr>
                <w:rFonts w:ascii="Arial" w:hAnsi="Arial" w:cs="Arial"/>
                <w:sz w:val="20"/>
              </w:rPr>
              <w:t>5.  Remove the collection cup from the box.</w:t>
            </w:r>
          </w:p>
        </w:tc>
        <w:tc>
          <w:tcPr>
            <w:tcW w:w="2976" w:type="dxa"/>
            <w:vMerge/>
          </w:tcPr>
          <w:p w14:paraId="14209CF9" w14:textId="77777777" w:rsidR="00617C41" w:rsidRPr="0098716B" w:rsidRDefault="00617C41" w:rsidP="00C5168A">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120"/>
              <w:rPr>
                <w:rFonts w:ascii="Arial" w:hAnsi="Arial" w:cs="Arial"/>
                <w:sz w:val="20"/>
              </w:rPr>
            </w:pPr>
          </w:p>
        </w:tc>
      </w:tr>
    </w:tbl>
    <w:p w14:paraId="2C46C480" w14:textId="77777777" w:rsidR="00617C41" w:rsidRPr="0098716B" w:rsidRDefault="00617C41" w:rsidP="00617C41">
      <w:pPr>
        <w:shd w:val="clear" w:color="auto" w:fill="000080"/>
        <w:autoSpaceDE w:val="0"/>
        <w:autoSpaceDN w:val="0"/>
        <w:adjustRightInd w:val="0"/>
        <w:spacing w:after="120"/>
        <w:outlineLvl w:val="0"/>
        <w:rPr>
          <w:rFonts w:ascii="HelveticaNeue-Bold" w:hAnsi="HelveticaNeue-Bold" w:cs="HelveticaNeue-Bold"/>
          <w:b/>
          <w:bCs/>
          <w:color w:val="FFFFFF"/>
          <w:szCs w:val="24"/>
        </w:rPr>
      </w:pPr>
      <w:r w:rsidRPr="0098716B">
        <w:rPr>
          <w:rFonts w:ascii="HelveticaNeue-Bold" w:hAnsi="HelveticaNeue-Bold" w:cs="HelveticaNeue-Bold"/>
          <w:b/>
          <w:bCs/>
          <w:color w:val="FFFFFF"/>
          <w:szCs w:val="24"/>
        </w:rPr>
        <w:t>Collect the Urine Sample:</w:t>
      </w:r>
    </w:p>
    <w:tbl>
      <w:tblPr>
        <w:tblW w:w="0" w:type="auto"/>
        <w:tblLook w:val="01E0" w:firstRow="1" w:lastRow="1" w:firstColumn="1" w:lastColumn="1" w:noHBand="0" w:noVBand="0"/>
      </w:tblPr>
      <w:tblGrid>
        <w:gridCol w:w="9360"/>
      </w:tblGrid>
      <w:tr w:rsidR="00617C41" w:rsidRPr="0098716B" w14:paraId="72060BBF" w14:textId="77777777" w:rsidTr="00C5168A">
        <w:tc>
          <w:tcPr>
            <w:tcW w:w="9895" w:type="dxa"/>
          </w:tcPr>
          <w:p w14:paraId="31ED2736" w14:textId="77777777" w:rsidR="00617C41" w:rsidRPr="0098716B" w:rsidRDefault="00617C41" w:rsidP="00C5168A">
            <w:pPr>
              <w:autoSpaceDE w:val="0"/>
              <w:autoSpaceDN w:val="0"/>
              <w:adjustRightInd w:val="0"/>
              <w:spacing w:after="120"/>
              <w:rPr>
                <w:rFonts w:ascii="Arial" w:hAnsi="Arial" w:cs="Arial"/>
                <w:b/>
                <w:sz w:val="20"/>
              </w:rPr>
            </w:pPr>
            <w:r w:rsidRPr="0098716B">
              <w:rPr>
                <w:rFonts w:ascii="Arial" w:hAnsi="Arial" w:cs="Arial"/>
                <w:i/>
                <w:color w:val="CC0000"/>
                <w:sz w:val="20"/>
              </w:rPr>
              <w:t>Whenever possible, mail the sample on the same day you collect the sample.</w:t>
            </w:r>
          </w:p>
        </w:tc>
      </w:tr>
      <w:tr w:rsidR="00617C41" w:rsidRPr="0098716B" w14:paraId="54980831" w14:textId="77777777" w:rsidTr="00C5168A">
        <w:tc>
          <w:tcPr>
            <w:tcW w:w="9895" w:type="dxa"/>
          </w:tcPr>
          <w:p w14:paraId="6CFD8303" w14:textId="77777777" w:rsidR="00617C41" w:rsidRPr="0098716B" w:rsidRDefault="00617C41" w:rsidP="00E15125">
            <w:pPr>
              <w:pStyle w:val="ListParagraph"/>
              <w:numPr>
                <w:ilvl w:val="0"/>
                <w:numId w:val="10"/>
              </w:numPr>
              <w:autoSpaceDE w:val="0"/>
              <w:autoSpaceDN w:val="0"/>
              <w:adjustRightInd w:val="0"/>
              <w:spacing w:after="120"/>
              <w:ind w:left="337" w:hanging="270"/>
              <w:rPr>
                <w:rFonts w:ascii="Arial" w:hAnsi="Arial" w:cs="Arial"/>
                <w:b/>
                <w:sz w:val="20"/>
              </w:rPr>
            </w:pPr>
            <w:r w:rsidRPr="0098716B">
              <w:rPr>
                <w:rFonts w:ascii="Arial" w:hAnsi="Arial" w:cs="Arial"/>
                <w:color w:val="000000"/>
                <w:sz w:val="20"/>
              </w:rPr>
              <w:t xml:space="preserve">Before you collect your urine, verify that the picture sticker on the cup matches the picture sticker on the large tote bag that has your name written on it. </w:t>
            </w:r>
          </w:p>
        </w:tc>
      </w:tr>
      <w:tr w:rsidR="00617C41" w:rsidRPr="0098716B" w14:paraId="16124BB2" w14:textId="77777777" w:rsidTr="00C5168A">
        <w:tc>
          <w:tcPr>
            <w:tcW w:w="9895" w:type="dxa"/>
          </w:tcPr>
          <w:p w14:paraId="677F349D" w14:textId="77777777" w:rsidR="00617C41" w:rsidRPr="0098716B" w:rsidRDefault="00617C41" w:rsidP="00E15125">
            <w:pPr>
              <w:pStyle w:val="ListParagraph"/>
              <w:numPr>
                <w:ilvl w:val="0"/>
                <w:numId w:val="10"/>
              </w:numPr>
              <w:autoSpaceDE w:val="0"/>
              <w:autoSpaceDN w:val="0"/>
              <w:adjustRightInd w:val="0"/>
              <w:spacing w:after="120"/>
              <w:ind w:left="337" w:hanging="270"/>
              <w:rPr>
                <w:rFonts w:ascii="Arial" w:hAnsi="Arial" w:cs="Arial"/>
                <w:color w:val="000000"/>
                <w:sz w:val="20"/>
              </w:rPr>
            </w:pPr>
            <w:r w:rsidRPr="0098716B">
              <w:rPr>
                <w:rFonts w:ascii="Arial" w:hAnsi="Arial" w:cs="Arial"/>
                <w:color w:val="000000"/>
                <w:sz w:val="20"/>
              </w:rPr>
              <w:t>Wash hands with soap and water.</w:t>
            </w:r>
          </w:p>
        </w:tc>
      </w:tr>
      <w:tr w:rsidR="00617C41" w:rsidRPr="0098716B" w14:paraId="1D2DA4CD" w14:textId="77777777" w:rsidTr="00C5168A">
        <w:tc>
          <w:tcPr>
            <w:tcW w:w="9895" w:type="dxa"/>
          </w:tcPr>
          <w:p w14:paraId="56EEAB47" w14:textId="77777777" w:rsidR="00617C41" w:rsidRPr="0098716B" w:rsidRDefault="00617C41" w:rsidP="00E15125">
            <w:pPr>
              <w:pStyle w:val="ListParagraph"/>
              <w:numPr>
                <w:ilvl w:val="0"/>
                <w:numId w:val="10"/>
              </w:numPr>
              <w:autoSpaceDE w:val="0"/>
              <w:autoSpaceDN w:val="0"/>
              <w:adjustRightInd w:val="0"/>
              <w:spacing w:after="120"/>
              <w:ind w:left="337" w:hanging="270"/>
              <w:rPr>
                <w:rFonts w:ascii="Arial" w:hAnsi="Arial" w:cs="Arial"/>
                <w:sz w:val="20"/>
              </w:rPr>
            </w:pPr>
            <w:r w:rsidRPr="0098716B">
              <w:rPr>
                <w:rFonts w:ascii="Arial" w:hAnsi="Arial" w:cs="Arial"/>
                <w:color w:val="000000"/>
                <w:sz w:val="20"/>
              </w:rPr>
              <w:t>Take the cap off the cup before urinating.</w:t>
            </w:r>
          </w:p>
        </w:tc>
      </w:tr>
      <w:tr w:rsidR="00617C41" w:rsidRPr="0098716B" w14:paraId="66213826" w14:textId="77777777" w:rsidTr="00C5168A">
        <w:tc>
          <w:tcPr>
            <w:tcW w:w="9895" w:type="dxa"/>
          </w:tcPr>
          <w:p w14:paraId="7B18166C" w14:textId="77777777" w:rsidR="00617C41" w:rsidRPr="0098716B" w:rsidRDefault="00617C41" w:rsidP="00E15125">
            <w:pPr>
              <w:pStyle w:val="ListParagraph"/>
              <w:numPr>
                <w:ilvl w:val="0"/>
                <w:numId w:val="10"/>
              </w:numPr>
              <w:autoSpaceDE w:val="0"/>
              <w:autoSpaceDN w:val="0"/>
              <w:adjustRightInd w:val="0"/>
              <w:spacing w:after="120"/>
              <w:ind w:left="337" w:hanging="270"/>
              <w:rPr>
                <w:rFonts w:ascii="Arial" w:hAnsi="Arial" w:cs="Arial"/>
                <w:sz w:val="20"/>
              </w:rPr>
            </w:pPr>
            <w:r w:rsidRPr="0098716B">
              <w:rPr>
                <w:rFonts w:ascii="Arial" w:hAnsi="Arial" w:cs="Arial"/>
                <w:sz w:val="20"/>
              </w:rPr>
              <w:t>Urinate (pee) into the collection cup until you have emptied your bladder. The inside of the cup and cap should not touch or come into contact with any part of the body, clothing, or external surfaces.</w:t>
            </w:r>
          </w:p>
        </w:tc>
      </w:tr>
      <w:tr w:rsidR="00617C41" w:rsidRPr="0098716B" w14:paraId="3457CFEB" w14:textId="77777777" w:rsidTr="00C5168A">
        <w:tc>
          <w:tcPr>
            <w:tcW w:w="9895" w:type="dxa"/>
          </w:tcPr>
          <w:p w14:paraId="23740105" w14:textId="77777777" w:rsidR="00617C41" w:rsidRPr="0098716B" w:rsidRDefault="00617C41" w:rsidP="00E15125">
            <w:pPr>
              <w:pStyle w:val="ListParagraph"/>
              <w:numPr>
                <w:ilvl w:val="0"/>
                <w:numId w:val="10"/>
              </w:numPr>
              <w:tabs>
                <w:tab w:val="left" w:pos="439"/>
              </w:tabs>
              <w:autoSpaceDE w:val="0"/>
              <w:autoSpaceDN w:val="0"/>
              <w:adjustRightInd w:val="0"/>
              <w:spacing w:after="120"/>
              <w:ind w:left="337" w:hanging="270"/>
              <w:rPr>
                <w:rFonts w:ascii="Arial" w:hAnsi="Arial" w:cs="Arial"/>
                <w:sz w:val="20"/>
              </w:rPr>
            </w:pPr>
            <w:r w:rsidRPr="0098716B">
              <w:rPr>
                <w:rFonts w:ascii="Arial" w:hAnsi="Arial" w:cs="Arial"/>
                <w:color w:val="000000"/>
                <w:sz w:val="20"/>
              </w:rPr>
              <w:t>Tighten the cap on the urine cup and wipe off the outside of the cup.</w:t>
            </w:r>
          </w:p>
        </w:tc>
      </w:tr>
      <w:tr w:rsidR="00617C41" w:rsidRPr="0098716B" w14:paraId="7B23654E" w14:textId="77777777" w:rsidTr="00C5168A">
        <w:tc>
          <w:tcPr>
            <w:tcW w:w="9895" w:type="dxa"/>
          </w:tcPr>
          <w:p w14:paraId="27D03F91" w14:textId="77777777" w:rsidR="00617C41" w:rsidRPr="0098716B" w:rsidRDefault="00617C41" w:rsidP="00E15125">
            <w:pPr>
              <w:pStyle w:val="ListParagraph"/>
              <w:numPr>
                <w:ilvl w:val="0"/>
                <w:numId w:val="10"/>
              </w:numPr>
              <w:tabs>
                <w:tab w:val="left" w:pos="439"/>
              </w:tabs>
              <w:autoSpaceDE w:val="0"/>
              <w:autoSpaceDN w:val="0"/>
              <w:adjustRightInd w:val="0"/>
              <w:spacing w:after="120"/>
              <w:ind w:left="337" w:hanging="270"/>
              <w:rPr>
                <w:rFonts w:ascii="Arial" w:hAnsi="Arial" w:cs="Arial"/>
                <w:color w:val="000000"/>
                <w:sz w:val="20"/>
              </w:rPr>
            </w:pPr>
            <w:r w:rsidRPr="0098716B">
              <w:rPr>
                <w:rFonts w:ascii="Arial" w:hAnsi="Arial" w:cs="Arial"/>
                <w:color w:val="000000"/>
                <w:sz w:val="20"/>
              </w:rPr>
              <w:t xml:space="preserve">Write the date and time you collected the urine on the label on the top of the Styrofoam container. </w:t>
            </w:r>
            <w:r w:rsidRPr="0098716B">
              <w:rPr>
                <w:rFonts w:ascii="HelveticaNeue-Bold" w:hAnsi="HelveticaNeue-Bold" w:cs="HelveticaNeue-Bold"/>
                <w:b/>
                <w:bCs/>
                <w:color w:val="FFFFFF"/>
                <w:szCs w:val="24"/>
              </w:rPr>
              <w:t>s:</w:t>
            </w:r>
          </w:p>
        </w:tc>
      </w:tr>
    </w:tbl>
    <w:p w14:paraId="17F2540E" w14:textId="77777777" w:rsidR="00617C41" w:rsidRPr="0098716B" w:rsidRDefault="00617C41" w:rsidP="00617C41">
      <w:pPr>
        <w:shd w:val="clear" w:color="auto" w:fill="000080"/>
        <w:autoSpaceDE w:val="0"/>
        <w:autoSpaceDN w:val="0"/>
        <w:adjustRightInd w:val="0"/>
        <w:spacing w:after="120"/>
        <w:outlineLvl w:val="0"/>
        <w:rPr>
          <w:rFonts w:ascii="HelveticaNeue-Bold" w:hAnsi="HelveticaNeue-Bold" w:cs="HelveticaNeue-Bold"/>
          <w:b/>
          <w:bCs/>
          <w:color w:val="FFFFFF"/>
          <w:szCs w:val="24"/>
        </w:rPr>
      </w:pPr>
      <w:r w:rsidRPr="0098716B">
        <w:rPr>
          <w:rFonts w:ascii="HelveticaNeue-Bold" w:hAnsi="HelveticaNeue-Bold" w:cs="HelveticaNeue-Bold"/>
          <w:b/>
          <w:bCs/>
          <w:color w:val="FFFFFF"/>
          <w:szCs w:val="24"/>
        </w:rPr>
        <w:t>Pack the Urine Samples:</w:t>
      </w:r>
    </w:p>
    <w:tbl>
      <w:tblPr>
        <w:tblW w:w="0" w:type="auto"/>
        <w:tblLook w:val="01E0" w:firstRow="1" w:lastRow="1" w:firstColumn="1" w:lastColumn="1" w:noHBand="0" w:noVBand="0"/>
      </w:tblPr>
      <w:tblGrid>
        <w:gridCol w:w="4455"/>
        <w:gridCol w:w="536"/>
        <w:gridCol w:w="4369"/>
      </w:tblGrid>
      <w:tr w:rsidR="00617C41" w:rsidRPr="0098716B" w14:paraId="039C6FC8" w14:textId="77777777" w:rsidTr="00C5168A">
        <w:tc>
          <w:tcPr>
            <w:tcW w:w="10070" w:type="dxa"/>
            <w:gridSpan w:val="3"/>
          </w:tcPr>
          <w:p w14:paraId="468F5428" w14:textId="77777777" w:rsidR="00617C41" w:rsidRPr="0098716B" w:rsidRDefault="00617C41" w:rsidP="00C5168A">
            <w:pPr>
              <w:autoSpaceDE w:val="0"/>
              <w:autoSpaceDN w:val="0"/>
              <w:adjustRightInd w:val="0"/>
              <w:spacing w:after="120"/>
              <w:rPr>
                <w:rFonts w:ascii="Arial" w:hAnsi="Arial" w:cs="Arial"/>
                <w:sz w:val="20"/>
              </w:rPr>
            </w:pPr>
            <w:r w:rsidRPr="0098716B">
              <w:rPr>
                <w:rFonts w:ascii="Arial" w:hAnsi="Arial" w:cs="Arial"/>
                <w:i/>
                <w:color w:val="CC0000"/>
                <w:sz w:val="20"/>
              </w:rPr>
              <w:t xml:space="preserve">Pack the sample in its shipping container with two ice packs immediately after collection, even if you do not mail the package until later in the day. </w:t>
            </w:r>
          </w:p>
        </w:tc>
      </w:tr>
      <w:tr w:rsidR="00617C41" w:rsidRPr="0098716B" w14:paraId="72E95825" w14:textId="77777777" w:rsidTr="00C5168A">
        <w:tc>
          <w:tcPr>
            <w:tcW w:w="10070" w:type="dxa"/>
            <w:gridSpan w:val="3"/>
          </w:tcPr>
          <w:p w14:paraId="2378F8B1" w14:textId="77777777" w:rsidR="00617C41" w:rsidRPr="0098716B" w:rsidRDefault="00617C41" w:rsidP="00C5168A">
            <w:pPr>
              <w:autoSpaceDE w:val="0"/>
              <w:autoSpaceDN w:val="0"/>
              <w:adjustRightInd w:val="0"/>
              <w:spacing w:after="120"/>
              <w:rPr>
                <w:rFonts w:ascii="Arial" w:hAnsi="Arial" w:cs="Arial"/>
                <w:sz w:val="20"/>
              </w:rPr>
            </w:pPr>
            <w:r w:rsidRPr="0098716B">
              <w:rPr>
                <w:rFonts w:ascii="Arial" w:hAnsi="Arial" w:cs="Arial"/>
                <w:i/>
                <w:color w:val="CC0000"/>
                <w:sz w:val="20"/>
              </w:rPr>
              <w:t>Discard these instructions and the large tote bag that the kit came in. Do not add additional packaging.</w:t>
            </w:r>
          </w:p>
        </w:tc>
      </w:tr>
      <w:tr w:rsidR="00617C41" w:rsidRPr="0098716B" w14:paraId="6F41A961" w14:textId="77777777" w:rsidTr="00C5168A">
        <w:tc>
          <w:tcPr>
            <w:tcW w:w="5395" w:type="dxa"/>
            <w:gridSpan w:val="2"/>
            <w:vAlign w:val="center"/>
          </w:tcPr>
          <w:p w14:paraId="7CE765F8" w14:textId="77777777" w:rsidR="00617C41" w:rsidRPr="0098716B" w:rsidRDefault="00617C41" w:rsidP="00E15125">
            <w:pPr>
              <w:pStyle w:val="ListParagraph"/>
              <w:numPr>
                <w:ilvl w:val="0"/>
                <w:numId w:val="11"/>
              </w:numPr>
              <w:autoSpaceDE w:val="0"/>
              <w:autoSpaceDN w:val="0"/>
              <w:adjustRightInd w:val="0"/>
              <w:snapToGrid w:val="0"/>
              <w:spacing w:after="120"/>
              <w:contextualSpacing w:val="0"/>
              <w:rPr>
                <w:rFonts w:ascii="Arial" w:hAnsi="Arial" w:cs="Arial"/>
                <w:sz w:val="20"/>
              </w:rPr>
            </w:pPr>
            <w:r w:rsidRPr="0098716B">
              <w:rPr>
                <w:rFonts w:ascii="Arial" w:hAnsi="Arial" w:cs="Arial"/>
                <w:color w:val="000000"/>
                <w:sz w:val="20"/>
              </w:rPr>
              <w:t xml:space="preserve">To pack the sample, place the urine cup into the small blue Ziploc bag.  </w:t>
            </w:r>
          </w:p>
          <w:p w14:paraId="543FD5E6" w14:textId="77777777" w:rsidR="00617C41" w:rsidRPr="0098716B" w:rsidRDefault="00617C41" w:rsidP="00E15125">
            <w:pPr>
              <w:pStyle w:val="ListParagraph"/>
              <w:numPr>
                <w:ilvl w:val="0"/>
                <w:numId w:val="11"/>
              </w:numPr>
              <w:autoSpaceDE w:val="0"/>
              <w:autoSpaceDN w:val="0"/>
              <w:adjustRightInd w:val="0"/>
              <w:snapToGrid w:val="0"/>
              <w:spacing w:after="120"/>
              <w:contextualSpacing w:val="0"/>
              <w:rPr>
                <w:rFonts w:ascii="Arial" w:hAnsi="Arial" w:cs="Arial"/>
                <w:sz w:val="20"/>
              </w:rPr>
            </w:pPr>
            <w:r w:rsidRPr="0098716B">
              <w:rPr>
                <w:rFonts w:ascii="Arial" w:hAnsi="Arial" w:cs="Arial"/>
                <w:color w:val="000000"/>
                <w:sz w:val="20"/>
              </w:rPr>
              <w:t>Push the air out of the Ziploc bag and seal it.</w:t>
            </w:r>
          </w:p>
          <w:p w14:paraId="2FFDCDAB" w14:textId="77777777" w:rsidR="00617C41" w:rsidRPr="0098716B" w:rsidRDefault="00617C41" w:rsidP="00E15125">
            <w:pPr>
              <w:pStyle w:val="ListParagraph"/>
              <w:numPr>
                <w:ilvl w:val="0"/>
                <w:numId w:val="11"/>
              </w:numPr>
              <w:autoSpaceDE w:val="0"/>
              <w:autoSpaceDN w:val="0"/>
              <w:adjustRightInd w:val="0"/>
              <w:snapToGrid w:val="0"/>
              <w:spacing w:after="120"/>
              <w:contextualSpacing w:val="0"/>
              <w:rPr>
                <w:rFonts w:ascii="Arial" w:hAnsi="Arial" w:cs="Arial"/>
                <w:sz w:val="20"/>
              </w:rPr>
            </w:pPr>
            <w:r w:rsidRPr="0098716B">
              <w:rPr>
                <w:rFonts w:ascii="Arial" w:hAnsi="Arial" w:cs="Arial"/>
                <w:color w:val="000000"/>
                <w:sz w:val="20"/>
              </w:rPr>
              <w:t>Place the sealed Ziploc bag in the larger clear Ziploc bag.  Push the air out of the bag and seal it.</w:t>
            </w:r>
          </w:p>
        </w:tc>
        <w:tc>
          <w:tcPr>
            <w:tcW w:w="4675" w:type="dxa"/>
          </w:tcPr>
          <w:p w14:paraId="36C7EF4A" w14:textId="77777777" w:rsidR="00617C41" w:rsidRPr="0098716B" w:rsidRDefault="00617C41" w:rsidP="00C5168A">
            <w:pPr>
              <w:autoSpaceDE w:val="0"/>
              <w:autoSpaceDN w:val="0"/>
              <w:adjustRightInd w:val="0"/>
              <w:spacing w:after="120"/>
              <w:jc w:val="center"/>
              <w:rPr>
                <w:noProof/>
                <w:szCs w:val="24"/>
              </w:rPr>
            </w:pPr>
            <w:r w:rsidRPr="0098716B">
              <w:rPr>
                <w:noProof/>
                <w:szCs w:val="24"/>
                <w:lang w:eastAsia="zh-CN"/>
              </w:rPr>
              <w:drawing>
                <wp:inline distT="0" distB="0" distL="0" distR="0" wp14:anchorId="667C5B46" wp14:editId="4BC67FF8">
                  <wp:extent cx="2076450" cy="1095375"/>
                  <wp:effectExtent l="0" t="0" r="0" b="9525"/>
                  <wp:docPr id="12" name="Picture 12" descr="K:\NHPROJ\Sarah Claud\HUC\2013\pictures\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NHPROJ\Sarah Claud\HUC\2013\pictures\035.JPG"/>
                          <pic:cNvPicPr>
                            <a:picLocks noChangeAspect="1" noChangeArrowheads="1"/>
                          </pic:cNvPicPr>
                        </pic:nvPicPr>
                        <pic:blipFill>
                          <a:blip r:embed="rId12" cstate="print">
                            <a:extLst>
                              <a:ext uri="{28A0092B-C50C-407E-A947-70E740481C1C}">
                                <a14:useLocalDpi xmlns:a14="http://schemas.microsoft.com/office/drawing/2010/main" val="0"/>
                              </a:ext>
                            </a:extLst>
                          </a:blip>
                          <a:srcRect l="6792" t="11182" r="5711" b="17763"/>
                          <a:stretch>
                            <a:fillRect/>
                          </a:stretch>
                        </pic:blipFill>
                        <pic:spPr bwMode="auto">
                          <a:xfrm>
                            <a:off x="0" y="0"/>
                            <a:ext cx="2076450" cy="1095375"/>
                          </a:xfrm>
                          <a:prstGeom prst="rect">
                            <a:avLst/>
                          </a:prstGeom>
                          <a:noFill/>
                          <a:ln>
                            <a:noFill/>
                          </a:ln>
                        </pic:spPr>
                      </pic:pic>
                    </a:graphicData>
                  </a:graphic>
                </wp:inline>
              </w:drawing>
            </w:r>
          </w:p>
          <w:p w14:paraId="2F33BF61" w14:textId="77777777" w:rsidR="00617C41" w:rsidRPr="0098716B" w:rsidRDefault="00617C41" w:rsidP="00C5168A">
            <w:pPr>
              <w:autoSpaceDE w:val="0"/>
              <w:autoSpaceDN w:val="0"/>
              <w:adjustRightInd w:val="0"/>
              <w:spacing w:after="120"/>
              <w:jc w:val="center"/>
              <w:rPr>
                <w:rFonts w:ascii="Arial" w:hAnsi="Arial" w:cs="Arial"/>
                <w:sz w:val="20"/>
              </w:rPr>
            </w:pPr>
            <w:r w:rsidRPr="0098716B">
              <w:rPr>
                <w:noProof/>
                <w:szCs w:val="24"/>
                <w:lang w:eastAsia="zh-CN"/>
              </w:rPr>
              <w:drawing>
                <wp:inline distT="0" distB="0" distL="0" distR="0" wp14:anchorId="19282A62" wp14:editId="34EEAA8C">
                  <wp:extent cx="1400175" cy="1085850"/>
                  <wp:effectExtent l="0" t="0" r="9525" b="0"/>
                  <wp:docPr id="11" name="Picture 11" descr="K:\NHPROJ\Sarah Claud\HUC\2013\pictures\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HPROJ\Sarah Claud\HUC\2013\pictures\037.JPG"/>
                          <pic:cNvPicPr>
                            <a:picLocks noChangeAspect="1" noChangeArrowheads="1"/>
                          </pic:cNvPicPr>
                        </pic:nvPicPr>
                        <pic:blipFill>
                          <a:blip r:embed="rId13" cstate="print">
                            <a:extLst>
                              <a:ext uri="{28A0092B-C50C-407E-A947-70E740481C1C}">
                                <a14:useLocalDpi xmlns:a14="http://schemas.microsoft.com/office/drawing/2010/main" val="0"/>
                              </a:ext>
                            </a:extLst>
                          </a:blip>
                          <a:srcRect l="12679" t="6583" r="18774" b="13583"/>
                          <a:stretch>
                            <a:fillRect/>
                          </a:stretch>
                        </pic:blipFill>
                        <pic:spPr bwMode="auto">
                          <a:xfrm>
                            <a:off x="0" y="0"/>
                            <a:ext cx="1400175" cy="1085850"/>
                          </a:xfrm>
                          <a:prstGeom prst="rect">
                            <a:avLst/>
                          </a:prstGeom>
                          <a:noFill/>
                          <a:ln>
                            <a:noFill/>
                          </a:ln>
                        </pic:spPr>
                      </pic:pic>
                    </a:graphicData>
                  </a:graphic>
                </wp:inline>
              </w:drawing>
            </w:r>
          </w:p>
        </w:tc>
      </w:tr>
      <w:tr w:rsidR="00617C41" w:rsidRPr="0098716B" w14:paraId="1BDD44BE" w14:textId="77777777" w:rsidTr="00C5168A">
        <w:tc>
          <w:tcPr>
            <w:tcW w:w="4675" w:type="dxa"/>
            <w:vAlign w:val="center"/>
          </w:tcPr>
          <w:p w14:paraId="450BD078" w14:textId="77777777" w:rsidR="00617C41" w:rsidRPr="0098716B" w:rsidRDefault="00617C41" w:rsidP="00C5168A">
            <w:pPr>
              <w:pStyle w:val="ListParagraph"/>
              <w:autoSpaceDE w:val="0"/>
              <w:autoSpaceDN w:val="0"/>
              <w:adjustRightInd w:val="0"/>
              <w:snapToGrid w:val="0"/>
              <w:spacing w:after="120"/>
              <w:contextualSpacing w:val="0"/>
              <w:rPr>
                <w:rFonts w:ascii="Arial" w:hAnsi="Arial" w:cs="Arial"/>
                <w:sz w:val="20"/>
              </w:rPr>
            </w:pPr>
            <w:r w:rsidRPr="0098716B">
              <w:rPr>
                <w:rFonts w:ascii="Arial" w:hAnsi="Arial" w:cs="Arial"/>
                <w:noProof/>
                <w:color w:val="000000"/>
                <w:sz w:val="20"/>
                <w:lang w:eastAsia="zh-CN"/>
              </w:rPr>
              <w:lastRenderedPageBreak/>
              <w:drawing>
                <wp:inline distT="0" distB="0" distL="0" distR="0" wp14:anchorId="4311987F" wp14:editId="15141F99">
                  <wp:extent cx="1409700" cy="1809750"/>
                  <wp:effectExtent l="9525" t="0" r="9525" b="9525"/>
                  <wp:docPr id="14" name="Picture 14" descr="K:\NHPROJ\Sarah Claud\HUC\2013\pictures\IMG_20130228_095559_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NHPROJ\Sarah Claud\HUC\2013\pictures\IMG_20130228_095559_970.jpg"/>
                          <pic:cNvPicPr>
                            <a:picLocks noChangeAspect="1" noChangeArrowheads="1"/>
                          </pic:cNvPicPr>
                        </pic:nvPicPr>
                        <pic:blipFill>
                          <a:blip r:embed="rId14" cstate="print">
                            <a:extLst>
                              <a:ext uri="{28A0092B-C50C-407E-A947-70E740481C1C}">
                                <a14:useLocalDpi xmlns:a14="http://schemas.microsoft.com/office/drawing/2010/main" val="0"/>
                              </a:ext>
                            </a:extLst>
                          </a:blip>
                          <a:srcRect t="20486" b="7048"/>
                          <a:stretch>
                            <a:fillRect/>
                          </a:stretch>
                        </pic:blipFill>
                        <pic:spPr bwMode="auto">
                          <a:xfrm rot="-5400000">
                            <a:off x="0" y="0"/>
                            <a:ext cx="1409700" cy="1809750"/>
                          </a:xfrm>
                          <a:prstGeom prst="rect">
                            <a:avLst/>
                          </a:prstGeom>
                          <a:noFill/>
                          <a:ln>
                            <a:noFill/>
                          </a:ln>
                        </pic:spPr>
                      </pic:pic>
                    </a:graphicData>
                  </a:graphic>
                </wp:inline>
              </w:drawing>
            </w:r>
          </w:p>
        </w:tc>
        <w:tc>
          <w:tcPr>
            <w:tcW w:w="5395" w:type="dxa"/>
            <w:gridSpan w:val="2"/>
            <w:vAlign w:val="center"/>
          </w:tcPr>
          <w:p w14:paraId="71496A86" w14:textId="77777777" w:rsidR="00617C41" w:rsidRPr="0098716B" w:rsidRDefault="00617C41" w:rsidP="00E15125">
            <w:pPr>
              <w:pStyle w:val="ListParagraph"/>
              <w:numPr>
                <w:ilvl w:val="0"/>
                <w:numId w:val="11"/>
              </w:numPr>
              <w:autoSpaceDE w:val="0"/>
              <w:autoSpaceDN w:val="0"/>
              <w:adjustRightInd w:val="0"/>
              <w:snapToGrid w:val="0"/>
              <w:spacing w:after="120"/>
              <w:contextualSpacing w:val="0"/>
              <w:rPr>
                <w:rFonts w:ascii="Arial" w:hAnsi="Arial" w:cs="Arial"/>
                <w:sz w:val="20"/>
              </w:rPr>
            </w:pPr>
            <w:r w:rsidRPr="0098716B">
              <w:rPr>
                <w:rFonts w:ascii="Arial" w:hAnsi="Arial" w:cs="Arial"/>
                <w:color w:val="000000"/>
                <w:sz w:val="20"/>
              </w:rPr>
              <w:t xml:space="preserve">Place the sample into the Styrofoam shipping box.  </w:t>
            </w:r>
          </w:p>
          <w:p w14:paraId="28889C34" w14:textId="77777777" w:rsidR="00617C41" w:rsidRPr="0098716B" w:rsidRDefault="00617C41" w:rsidP="00E15125">
            <w:pPr>
              <w:pStyle w:val="ListParagraph"/>
              <w:numPr>
                <w:ilvl w:val="0"/>
                <w:numId w:val="11"/>
              </w:numPr>
              <w:autoSpaceDE w:val="0"/>
              <w:autoSpaceDN w:val="0"/>
              <w:adjustRightInd w:val="0"/>
              <w:snapToGrid w:val="0"/>
              <w:spacing w:after="120"/>
              <w:contextualSpacing w:val="0"/>
              <w:rPr>
                <w:rFonts w:ascii="Arial" w:hAnsi="Arial" w:cs="Arial"/>
                <w:sz w:val="20"/>
              </w:rPr>
            </w:pPr>
            <w:r w:rsidRPr="0098716B">
              <w:rPr>
                <w:rFonts w:ascii="Arial" w:hAnsi="Arial" w:cs="Arial"/>
                <w:color w:val="000000"/>
                <w:sz w:val="20"/>
              </w:rPr>
              <w:t>Place two of the frozen ice packs from your freezer into the box – one on the bottom and one on the side.</w:t>
            </w:r>
          </w:p>
        </w:tc>
      </w:tr>
      <w:tr w:rsidR="00617C41" w:rsidRPr="0098716B" w14:paraId="43D7D954" w14:textId="77777777" w:rsidTr="00C5168A">
        <w:tc>
          <w:tcPr>
            <w:tcW w:w="5395" w:type="dxa"/>
            <w:gridSpan w:val="2"/>
            <w:vAlign w:val="center"/>
          </w:tcPr>
          <w:p w14:paraId="12A2FC4D" w14:textId="77777777" w:rsidR="00617C41" w:rsidRPr="0098716B" w:rsidRDefault="00617C41" w:rsidP="00E15125">
            <w:pPr>
              <w:pStyle w:val="ListParagraph"/>
              <w:numPr>
                <w:ilvl w:val="0"/>
                <w:numId w:val="11"/>
              </w:numPr>
              <w:tabs>
                <w:tab w:val="left" w:pos="697"/>
              </w:tabs>
              <w:autoSpaceDE w:val="0"/>
              <w:autoSpaceDN w:val="0"/>
              <w:adjustRightInd w:val="0"/>
              <w:snapToGrid w:val="0"/>
              <w:spacing w:after="120"/>
              <w:ind w:left="697" w:hanging="274"/>
              <w:contextualSpacing w:val="0"/>
              <w:rPr>
                <w:rFonts w:ascii="Arial" w:hAnsi="Arial" w:cs="Arial"/>
                <w:sz w:val="20"/>
              </w:rPr>
            </w:pPr>
            <w:r w:rsidRPr="0098716B">
              <w:rPr>
                <w:rFonts w:ascii="Arial" w:hAnsi="Arial" w:cs="Arial"/>
                <w:color w:val="000000"/>
                <w:sz w:val="20"/>
              </w:rPr>
              <w:t xml:space="preserve">Place the Styrofoam lid onto the top of the container inside the box. </w:t>
            </w:r>
          </w:p>
          <w:p w14:paraId="11B5D032" w14:textId="77777777" w:rsidR="00617C41" w:rsidRPr="0098716B" w:rsidRDefault="00617C41" w:rsidP="00E15125">
            <w:pPr>
              <w:pStyle w:val="ListParagraph"/>
              <w:numPr>
                <w:ilvl w:val="0"/>
                <w:numId w:val="11"/>
              </w:numPr>
              <w:tabs>
                <w:tab w:val="left" w:pos="697"/>
              </w:tabs>
              <w:autoSpaceDE w:val="0"/>
              <w:autoSpaceDN w:val="0"/>
              <w:adjustRightInd w:val="0"/>
              <w:snapToGrid w:val="0"/>
              <w:spacing w:after="120"/>
              <w:ind w:left="697" w:hanging="274"/>
              <w:contextualSpacing w:val="0"/>
              <w:rPr>
                <w:rFonts w:ascii="Arial" w:hAnsi="Arial" w:cs="Arial"/>
                <w:sz w:val="20"/>
              </w:rPr>
            </w:pPr>
            <w:r w:rsidRPr="0098716B">
              <w:rPr>
                <w:rFonts w:ascii="Arial" w:hAnsi="Arial" w:cs="Arial"/>
                <w:color w:val="000000"/>
                <w:sz w:val="20"/>
              </w:rPr>
              <w:t xml:space="preserve">Verify that the picture sticker on the bottom of the shipping box matches the picture sticker on the large tote bag that has your name written on it.  </w:t>
            </w:r>
          </w:p>
        </w:tc>
        <w:tc>
          <w:tcPr>
            <w:tcW w:w="4675" w:type="dxa"/>
            <w:vAlign w:val="center"/>
          </w:tcPr>
          <w:p w14:paraId="0700C6D0" w14:textId="77777777" w:rsidR="00617C41" w:rsidRPr="0098716B" w:rsidRDefault="00617C41" w:rsidP="00C5168A">
            <w:pPr>
              <w:tabs>
                <w:tab w:val="left" w:pos="342"/>
              </w:tabs>
              <w:autoSpaceDE w:val="0"/>
              <w:autoSpaceDN w:val="0"/>
              <w:adjustRightInd w:val="0"/>
              <w:snapToGrid w:val="0"/>
              <w:spacing w:after="120"/>
              <w:jc w:val="center"/>
              <w:rPr>
                <w:rFonts w:ascii="Arial" w:hAnsi="Arial" w:cs="Arial"/>
                <w:sz w:val="20"/>
              </w:rPr>
            </w:pPr>
            <w:r w:rsidRPr="0098716B">
              <w:rPr>
                <w:noProof/>
                <w:lang w:eastAsia="zh-CN"/>
              </w:rPr>
              <w:drawing>
                <wp:inline distT="0" distB="0" distL="0" distR="0" wp14:anchorId="400CF3CB" wp14:editId="4BF189F6">
                  <wp:extent cx="1264920" cy="1478281"/>
                  <wp:effectExtent l="0" t="0" r="0" b="7620"/>
                  <wp:docPr id="17" name="Picture 17" descr="IMG_20130114_174036_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G_20130114_174036_678"/>
                          <pic:cNvPicPr>
                            <a:picLocks noChangeAspect="1" noChangeArrowheads="1"/>
                          </pic:cNvPicPr>
                        </pic:nvPicPr>
                        <pic:blipFill>
                          <a:blip r:embed="rId15" cstate="print">
                            <a:extLst>
                              <a:ext uri="{28A0092B-C50C-407E-A947-70E740481C1C}">
                                <a14:useLocalDpi xmlns:a14="http://schemas.microsoft.com/office/drawing/2010/main" val="0"/>
                              </a:ext>
                            </a:extLst>
                          </a:blip>
                          <a:srcRect l="2774" t="19025" b="16284"/>
                          <a:stretch>
                            <a:fillRect/>
                          </a:stretch>
                        </pic:blipFill>
                        <pic:spPr bwMode="auto">
                          <a:xfrm>
                            <a:off x="0" y="0"/>
                            <a:ext cx="1272340" cy="1486953"/>
                          </a:xfrm>
                          <a:prstGeom prst="rect">
                            <a:avLst/>
                          </a:prstGeom>
                          <a:noFill/>
                          <a:ln>
                            <a:noFill/>
                          </a:ln>
                        </pic:spPr>
                      </pic:pic>
                    </a:graphicData>
                  </a:graphic>
                </wp:inline>
              </w:drawing>
            </w:r>
          </w:p>
        </w:tc>
      </w:tr>
      <w:tr w:rsidR="00617C41" w:rsidRPr="0098716B" w14:paraId="55B56E0C" w14:textId="77777777" w:rsidTr="00C5168A">
        <w:tc>
          <w:tcPr>
            <w:tcW w:w="4675" w:type="dxa"/>
            <w:vAlign w:val="center"/>
          </w:tcPr>
          <w:p w14:paraId="4AB93518" w14:textId="77777777" w:rsidR="00617C41" w:rsidRPr="0098716B" w:rsidRDefault="00617C41" w:rsidP="00C5168A">
            <w:pPr>
              <w:autoSpaceDE w:val="0"/>
              <w:autoSpaceDN w:val="0"/>
              <w:adjustRightInd w:val="0"/>
              <w:spacing w:after="120"/>
              <w:jc w:val="center"/>
              <w:rPr>
                <w:szCs w:val="24"/>
              </w:rPr>
            </w:pPr>
            <w:r w:rsidRPr="0098716B">
              <w:rPr>
                <w:i/>
                <w:noProof/>
                <w:color w:val="800000"/>
                <w:lang w:eastAsia="zh-CN"/>
              </w:rPr>
              <w:drawing>
                <wp:inline distT="0" distB="0" distL="0" distR="0" wp14:anchorId="0C468CB2" wp14:editId="0990327A">
                  <wp:extent cx="1619250" cy="1314450"/>
                  <wp:effectExtent l="0" t="0" r="0" b="0"/>
                  <wp:docPr id="15" name="Picture 15" descr="K:\NHPROJ\Sarah Claud\HUC\2013\pictures\IMG_20121219_120302_6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NHPROJ\Sarah Claud\HUC\2013\pictures\IMG_20121219_120302_614.jpg"/>
                          <pic:cNvPicPr>
                            <a:picLocks noChangeAspect="1" noChangeArrowheads="1"/>
                          </pic:cNvPicPr>
                        </pic:nvPicPr>
                        <pic:blipFill>
                          <a:blip r:embed="rId16" cstate="print">
                            <a:extLst>
                              <a:ext uri="{28A0092B-C50C-407E-A947-70E740481C1C}">
                                <a14:useLocalDpi xmlns:a14="http://schemas.microsoft.com/office/drawing/2010/main" val="0"/>
                              </a:ext>
                            </a:extLst>
                          </a:blip>
                          <a:srcRect l="20808" t="9875" r="16969"/>
                          <a:stretch>
                            <a:fillRect/>
                          </a:stretch>
                        </pic:blipFill>
                        <pic:spPr bwMode="auto">
                          <a:xfrm>
                            <a:off x="0" y="0"/>
                            <a:ext cx="1619250" cy="1314450"/>
                          </a:xfrm>
                          <a:prstGeom prst="rect">
                            <a:avLst/>
                          </a:prstGeom>
                          <a:noFill/>
                          <a:ln>
                            <a:noFill/>
                          </a:ln>
                        </pic:spPr>
                      </pic:pic>
                    </a:graphicData>
                  </a:graphic>
                </wp:inline>
              </w:drawing>
            </w:r>
          </w:p>
        </w:tc>
        <w:tc>
          <w:tcPr>
            <w:tcW w:w="5395" w:type="dxa"/>
            <w:gridSpan w:val="2"/>
            <w:vAlign w:val="center"/>
          </w:tcPr>
          <w:p w14:paraId="3E36C1CB" w14:textId="77777777" w:rsidR="00617C41" w:rsidRPr="0098716B" w:rsidRDefault="00617C41" w:rsidP="00E15125">
            <w:pPr>
              <w:pStyle w:val="ListParagraph"/>
              <w:numPr>
                <w:ilvl w:val="0"/>
                <w:numId w:val="11"/>
              </w:numPr>
              <w:autoSpaceDE w:val="0"/>
              <w:autoSpaceDN w:val="0"/>
              <w:adjustRightInd w:val="0"/>
              <w:spacing w:after="120"/>
              <w:rPr>
                <w:rFonts w:ascii="Arial" w:hAnsi="Arial" w:cs="Arial"/>
                <w:sz w:val="20"/>
              </w:rPr>
            </w:pPr>
            <w:r w:rsidRPr="0098716B">
              <w:rPr>
                <w:rFonts w:ascii="Arial" w:hAnsi="Arial" w:cs="Arial"/>
                <w:color w:val="000000"/>
                <w:sz w:val="20"/>
              </w:rPr>
              <w:t>Tape the box closed with the tape provided.</w:t>
            </w:r>
          </w:p>
        </w:tc>
      </w:tr>
    </w:tbl>
    <w:p w14:paraId="2C4BB261" w14:textId="77777777" w:rsidR="00617C41" w:rsidRPr="0098716B" w:rsidRDefault="00617C41" w:rsidP="00617C41">
      <w:pPr>
        <w:keepNext/>
        <w:keepLines/>
        <w:shd w:val="clear" w:color="auto" w:fill="000080"/>
        <w:autoSpaceDE w:val="0"/>
        <w:autoSpaceDN w:val="0"/>
        <w:adjustRightInd w:val="0"/>
        <w:spacing w:after="120"/>
        <w:outlineLvl w:val="0"/>
        <w:rPr>
          <w:rFonts w:ascii="HelveticaNeue-Bold" w:hAnsi="HelveticaNeue-Bold" w:cs="HelveticaNeue-Bold"/>
          <w:b/>
          <w:bCs/>
          <w:color w:val="FFFFFF"/>
          <w:szCs w:val="24"/>
        </w:rPr>
      </w:pPr>
      <w:r w:rsidRPr="0098716B">
        <w:rPr>
          <w:rFonts w:ascii="HelveticaNeue-Bold" w:hAnsi="HelveticaNeue-Bold" w:cs="HelveticaNeue-Bold"/>
          <w:b/>
          <w:bCs/>
          <w:color w:val="FFFFFF"/>
          <w:szCs w:val="24"/>
        </w:rPr>
        <w:t>Ship the Urine Sample:</w:t>
      </w:r>
    </w:p>
    <w:tbl>
      <w:tblPr>
        <w:tblW w:w="0" w:type="auto"/>
        <w:tblLook w:val="01E0" w:firstRow="1" w:lastRow="1" w:firstColumn="1" w:lastColumn="1" w:noHBand="0" w:noVBand="0"/>
      </w:tblPr>
      <w:tblGrid>
        <w:gridCol w:w="6420"/>
        <w:gridCol w:w="2940"/>
      </w:tblGrid>
      <w:tr w:rsidR="00617C41" w:rsidRPr="0098716B" w14:paraId="37F4DCB1" w14:textId="77777777" w:rsidTr="00C5168A">
        <w:tc>
          <w:tcPr>
            <w:tcW w:w="6919" w:type="dxa"/>
          </w:tcPr>
          <w:p w14:paraId="6F06FBEB" w14:textId="77777777" w:rsidR="00617C41" w:rsidRPr="0098716B" w:rsidRDefault="00617C41" w:rsidP="00C5168A">
            <w:pPr>
              <w:keepNext/>
              <w:keepLines/>
              <w:autoSpaceDE w:val="0"/>
              <w:autoSpaceDN w:val="0"/>
              <w:adjustRightInd w:val="0"/>
              <w:spacing w:after="120"/>
              <w:rPr>
                <w:rFonts w:ascii="Arial" w:hAnsi="Arial" w:cs="Arial"/>
                <w:sz w:val="20"/>
              </w:rPr>
            </w:pPr>
            <w:r w:rsidRPr="0098716B">
              <w:rPr>
                <w:rFonts w:ascii="Arial" w:hAnsi="Arial" w:cs="Arial"/>
                <w:i/>
                <w:color w:val="CC0000"/>
                <w:sz w:val="20"/>
              </w:rPr>
              <w:t>Use the US Postal Service (USPS) to send the package.</w:t>
            </w:r>
          </w:p>
        </w:tc>
        <w:tc>
          <w:tcPr>
            <w:tcW w:w="2976" w:type="dxa"/>
            <w:vMerge w:val="restart"/>
            <w:vAlign w:val="center"/>
          </w:tcPr>
          <w:p w14:paraId="79FB478D" w14:textId="77777777" w:rsidR="00617C41" w:rsidRPr="0098716B" w:rsidRDefault="00617C41" w:rsidP="00C5168A">
            <w:pPr>
              <w:keepNext/>
              <w:keepLines/>
              <w:autoSpaceDE w:val="0"/>
              <w:autoSpaceDN w:val="0"/>
              <w:adjustRightInd w:val="0"/>
              <w:spacing w:after="120"/>
              <w:jc w:val="center"/>
              <w:rPr>
                <w:rFonts w:ascii="Arial" w:hAnsi="Arial" w:cs="Arial"/>
                <w:sz w:val="20"/>
              </w:rPr>
            </w:pPr>
            <w:r w:rsidRPr="0098716B">
              <w:rPr>
                <w:noProof/>
                <w:szCs w:val="24"/>
                <w:lang w:eastAsia="zh-CN"/>
              </w:rPr>
              <w:drawing>
                <wp:inline distT="0" distB="0" distL="0" distR="0" wp14:anchorId="7BED336E" wp14:editId="55DAFD3E">
                  <wp:extent cx="1461362" cy="1021080"/>
                  <wp:effectExtent l="0" t="0" r="5715" b="7620"/>
                  <wp:docPr id="16" name="Picture 16" descr="Post_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ost_Offi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63214" cy="1022374"/>
                          </a:xfrm>
                          <a:prstGeom prst="rect">
                            <a:avLst/>
                          </a:prstGeom>
                          <a:noFill/>
                          <a:ln>
                            <a:noFill/>
                          </a:ln>
                        </pic:spPr>
                      </pic:pic>
                    </a:graphicData>
                  </a:graphic>
                </wp:inline>
              </w:drawing>
            </w:r>
          </w:p>
        </w:tc>
      </w:tr>
      <w:tr w:rsidR="00617C41" w:rsidRPr="0098716B" w14:paraId="7A2EA109" w14:textId="77777777" w:rsidTr="00C5168A">
        <w:tc>
          <w:tcPr>
            <w:tcW w:w="6919" w:type="dxa"/>
          </w:tcPr>
          <w:p w14:paraId="47C33E81" w14:textId="77777777" w:rsidR="00617C41" w:rsidRPr="0098716B" w:rsidRDefault="00617C41" w:rsidP="00C5168A">
            <w:pPr>
              <w:autoSpaceDE w:val="0"/>
              <w:autoSpaceDN w:val="0"/>
              <w:adjustRightInd w:val="0"/>
              <w:spacing w:after="120"/>
              <w:rPr>
                <w:rFonts w:ascii="Arial" w:hAnsi="Arial" w:cs="Arial"/>
                <w:sz w:val="20"/>
              </w:rPr>
            </w:pPr>
            <w:r w:rsidRPr="0098716B">
              <w:rPr>
                <w:rFonts w:ascii="Arial" w:hAnsi="Arial" w:cs="Arial"/>
                <w:color w:val="000000"/>
                <w:sz w:val="20"/>
              </w:rPr>
              <w:t>Take the packages inside the Post Office and hand it to a clerk.</w:t>
            </w:r>
          </w:p>
        </w:tc>
        <w:tc>
          <w:tcPr>
            <w:tcW w:w="2976" w:type="dxa"/>
            <w:vMerge/>
          </w:tcPr>
          <w:p w14:paraId="2841AA4A" w14:textId="77777777" w:rsidR="00617C41" w:rsidRPr="0098716B" w:rsidRDefault="00617C41" w:rsidP="00C5168A">
            <w:pPr>
              <w:autoSpaceDE w:val="0"/>
              <w:autoSpaceDN w:val="0"/>
              <w:adjustRightInd w:val="0"/>
              <w:spacing w:after="120"/>
              <w:rPr>
                <w:rFonts w:ascii="Arial" w:hAnsi="Arial" w:cs="Arial"/>
                <w:sz w:val="20"/>
              </w:rPr>
            </w:pPr>
          </w:p>
        </w:tc>
      </w:tr>
      <w:tr w:rsidR="00617C41" w:rsidRPr="0098716B" w14:paraId="7642EF6E" w14:textId="77777777" w:rsidTr="00C5168A">
        <w:tc>
          <w:tcPr>
            <w:tcW w:w="9895" w:type="dxa"/>
            <w:gridSpan w:val="2"/>
          </w:tcPr>
          <w:p w14:paraId="69E4D366" w14:textId="77777777" w:rsidR="00617C41" w:rsidRPr="0098716B" w:rsidRDefault="00617C41" w:rsidP="00C5168A">
            <w:pPr>
              <w:autoSpaceDE w:val="0"/>
              <w:autoSpaceDN w:val="0"/>
              <w:adjustRightInd w:val="0"/>
              <w:spacing w:after="240"/>
              <w:rPr>
                <w:rFonts w:ascii="Arial" w:hAnsi="Arial" w:cs="Arial"/>
                <w:noProof/>
                <w:sz w:val="20"/>
              </w:rPr>
            </w:pPr>
            <w:r w:rsidRPr="0098716B">
              <w:rPr>
                <w:rFonts w:ascii="Arial" w:hAnsi="Arial" w:cs="Arial"/>
                <w:color w:val="000000"/>
                <w:sz w:val="20"/>
              </w:rPr>
              <w:t xml:space="preserve">Or, </w:t>
            </w:r>
            <w:r w:rsidRPr="0098716B">
              <w:rPr>
                <w:rFonts w:ascii="Arial" w:hAnsi="Arial" w:cs="Arial"/>
                <w:noProof/>
                <w:sz w:val="20"/>
              </w:rPr>
              <w:t>take the packages inside the Post Office and put it in the large priority mail drop box.  (The large priority drop box is usually located near the self-service kiosk).</w:t>
            </w:r>
          </w:p>
          <w:p w14:paraId="0A8ED716" w14:textId="77777777" w:rsidR="00617C41" w:rsidRPr="0098716B" w:rsidRDefault="00617C41" w:rsidP="00C5168A">
            <w:pPr>
              <w:autoSpaceDE w:val="0"/>
              <w:autoSpaceDN w:val="0"/>
              <w:adjustRightInd w:val="0"/>
              <w:snapToGrid w:val="0"/>
              <w:spacing w:after="240"/>
              <w:jc w:val="center"/>
              <w:rPr>
                <w:rFonts w:ascii="Arial" w:hAnsi="Arial" w:cs="Arial"/>
                <w:color w:val="000000"/>
                <w:sz w:val="20"/>
              </w:rPr>
            </w:pPr>
            <w:r w:rsidRPr="0098716B">
              <w:rPr>
                <w:rFonts w:ascii="Arial" w:hAnsi="Arial" w:cs="Arial"/>
                <w:noProof/>
                <w:color w:val="000000"/>
                <w:sz w:val="20"/>
                <w:lang w:eastAsia="zh-CN"/>
              </w:rPr>
              <mc:AlternateContent>
                <mc:Choice Requires="wps">
                  <w:drawing>
                    <wp:anchor distT="0" distB="0" distL="114300" distR="114300" simplePos="0" relativeHeight="251742208" behindDoc="0" locked="0" layoutInCell="1" allowOverlap="1" wp14:anchorId="4D321E25" wp14:editId="16BB5D7E">
                      <wp:simplePos x="0" y="0"/>
                      <wp:positionH relativeFrom="column">
                        <wp:posOffset>3802062</wp:posOffset>
                      </wp:positionH>
                      <wp:positionV relativeFrom="paragraph">
                        <wp:posOffset>787083</wp:posOffset>
                      </wp:positionV>
                      <wp:extent cx="527685" cy="213360"/>
                      <wp:effectExtent l="79375" t="0" r="120015" b="0"/>
                      <wp:wrapNone/>
                      <wp:docPr id="7" name="Right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084916">
                                <a:off x="0" y="0"/>
                                <a:ext cx="527685" cy="213360"/>
                              </a:xfrm>
                              <a:prstGeom prst="rightArrow">
                                <a:avLst>
                                  <a:gd name="adj1" fmla="val 50000"/>
                                  <a:gd name="adj2" fmla="val 6183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513B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299.35pt;margin-top:62pt;width:41.55pt;height:16.8pt;rotation:-8208476fd;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" fillcolor="red"/>
                  </w:pict>
                </mc:Fallback>
              </mc:AlternateContent>
            </w:r>
            <w:r w:rsidRPr="0098716B">
              <w:rPr>
                <w:rFonts w:ascii="Arial" w:hAnsi="Arial" w:cs="Arial"/>
                <w:noProof/>
                <w:color w:val="000000"/>
                <w:sz w:val="20"/>
                <w:lang w:eastAsia="zh-CN"/>
              </w:rPr>
              <w:drawing>
                <wp:inline distT="0" distB="0" distL="0" distR="0" wp14:anchorId="2CFE5B67" wp14:editId="350553D6">
                  <wp:extent cx="2217420" cy="1369835"/>
                  <wp:effectExtent l="0" t="0" r="0" b="1905"/>
                  <wp:docPr id="18" name="Picture 18" descr="drop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rop box"/>
                          <pic:cNvPicPr>
                            <a:picLocks noChangeAspect="1" noChangeArrowheads="1"/>
                          </pic:cNvPicPr>
                        </pic:nvPicPr>
                        <pic:blipFill>
                          <a:blip r:embed="rId18" cstate="print">
                            <a:extLst>
                              <a:ext uri="{28A0092B-C50C-407E-A947-70E740481C1C}">
                                <a14:useLocalDpi xmlns:a14="http://schemas.microsoft.com/office/drawing/2010/main" val="0"/>
                              </a:ext>
                            </a:extLst>
                          </a:blip>
                          <a:srcRect r="9700"/>
                          <a:stretch>
                            <a:fillRect/>
                          </a:stretch>
                        </pic:blipFill>
                        <pic:spPr bwMode="auto">
                          <a:xfrm>
                            <a:off x="0" y="0"/>
                            <a:ext cx="2232780" cy="1379324"/>
                          </a:xfrm>
                          <a:prstGeom prst="rect">
                            <a:avLst/>
                          </a:prstGeom>
                          <a:noFill/>
                          <a:ln>
                            <a:noFill/>
                          </a:ln>
                        </pic:spPr>
                      </pic:pic>
                    </a:graphicData>
                  </a:graphic>
                </wp:inline>
              </w:drawing>
            </w:r>
          </w:p>
          <w:p w14:paraId="24DE111B" w14:textId="77777777" w:rsidR="00617C41" w:rsidRPr="0098716B" w:rsidRDefault="00617C41" w:rsidP="00C5168A">
            <w:pPr>
              <w:shd w:val="clear" w:color="auto" w:fill="FFFF00"/>
              <w:autoSpaceDE w:val="0"/>
              <w:autoSpaceDN w:val="0"/>
              <w:adjustRightInd w:val="0"/>
              <w:spacing w:after="120"/>
              <w:jc w:val="center"/>
              <w:outlineLvl w:val="0"/>
              <w:rPr>
                <w:szCs w:val="24"/>
              </w:rPr>
            </w:pPr>
            <w:r w:rsidRPr="0098716B">
              <w:rPr>
                <w:rFonts w:ascii="Helvetica-BoldOblique" w:hAnsi="Helvetica-BoldOblique" w:cs="Helvetica-BoldOblique"/>
                <w:b/>
                <w:bCs/>
                <w:i/>
                <w:iCs/>
                <w:szCs w:val="24"/>
              </w:rPr>
              <w:t>If you have any questions call 1</w:t>
            </w:r>
            <w:r w:rsidRPr="0098716B">
              <w:rPr>
                <w:rFonts w:ascii="Arial" w:hAnsi="Arial" w:cs="Arial"/>
                <w:b/>
                <w:bCs/>
                <w:i/>
                <w:iCs/>
                <w:szCs w:val="24"/>
              </w:rPr>
              <w:t>-</w:t>
            </w:r>
            <w:r w:rsidRPr="0098716B">
              <w:rPr>
                <w:rFonts w:ascii="Helvetica-BoldOblique" w:hAnsi="Helvetica-BoldOblique" w:cs="Helvetica-BoldOblique"/>
                <w:b/>
                <w:bCs/>
                <w:i/>
                <w:iCs/>
                <w:szCs w:val="24"/>
              </w:rPr>
              <w:t>8XX</w:t>
            </w:r>
            <w:r w:rsidRPr="0098716B">
              <w:rPr>
                <w:rFonts w:ascii="Arial" w:hAnsi="Arial" w:cs="Arial"/>
                <w:b/>
                <w:bCs/>
                <w:i/>
                <w:iCs/>
                <w:szCs w:val="24"/>
              </w:rPr>
              <w:t>-</w:t>
            </w:r>
            <w:r w:rsidRPr="0098716B">
              <w:rPr>
                <w:rFonts w:ascii="Helvetica-BoldOblique" w:hAnsi="Helvetica-BoldOblique" w:cs="Helvetica-BoldOblique"/>
                <w:b/>
                <w:bCs/>
                <w:i/>
                <w:iCs/>
                <w:szCs w:val="24"/>
              </w:rPr>
              <w:t>XXX-XXX.</w:t>
            </w:r>
          </w:p>
        </w:tc>
      </w:tr>
    </w:tbl>
    <w:p w14:paraId="00E838C4" w14:textId="77777777" w:rsidR="00617C41" w:rsidRPr="0098716B" w:rsidRDefault="00617C41" w:rsidP="00617C41">
      <w:pPr>
        <w:rPr>
          <w:rFonts w:asciiTheme="minorHAnsi" w:hAnsiTheme="minorHAnsi"/>
          <w:b/>
          <w:sz w:val="22"/>
          <w:szCs w:val="22"/>
        </w:rPr>
      </w:pPr>
    </w:p>
    <w:p w14:paraId="67D65699" w14:textId="095E8BEA" w:rsidR="00617C41" w:rsidRPr="0098716B" w:rsidRDefault="00617C41" w:rsidP="00617C41">
      <w:pPr>
        <w:rPr>
          <w:rFonts w:asciiTheme="minorHAnsi" w:hAnsiTheme="minorHAnsi"/>
          <w:b/>
          <w:sz w:val="22"/>
          <w:szCs w:val="22"/>
        </w:rPr>
      </w:pPr>
    </w:p>
    <w:p w14:paraId="24C5098C" w14:textId="6C8479C3" w:rsidR="00617C41" w:rsidRPr="0098716B" w:rsidRDefault="00C5168A" w:rsidP="00617C41">
      <w:pPr>
        <w:pStyle w:val="SL-FlLftSgl"/>
        <w:pBdr>
          <w:bottom w:val="single" w:sz="4" w:space="1" w:color="auto"/>
        </w:pBdr>
        <w:spacing w:line="360" w:lineRule="auto"/>
        <w:jc w:val="center"/>
        <w:rPr>
          <w:rFonts w:asciiTheme="minorHAnsi" w:hAnsiTheme="minorHAnsi"/>
          <w:b/>
          <w:sz w:val="22"/>
          <w:szCs w:val="22"/>
        </w:rPr>
      </w:pPr>
      <w:r>
        <w:rPr>
          <w:rFonts w:asciiTheme="minorHAnsi" w:hAnsiTheme="minorHAnsi"/>
          <w:b/>
          <w:sz w:val="22"/>
          <w:szCs w:val="22"/>
        </w:rPr>
        <w:t xml:space="preserve">Appendix </w:t>
      </w:r>
      <w:r w:rsidR="004A39F5">
        <w:rPr>
          <w:rFonts w:asciiTheme="minorHAnsi" w:hAnsiTheme="minorHAnsi"/>
          <w:b/>
          <w:sz w:val="22"/>
          <w:szCs w:val="22"/>
        </w:rPr>
        <w:t>3c</w:t>
      </w:r>
      <w:r w:rsidR="00617C41" w:rsidRPr="0098716B">
        <w:rPr>
          <w:rFonts w:asciiTheme="minorHAnsi" w:hAnsiTheme="minorHAnsi"/>
          <w:b/>
          <w:sz w:val="22"/>
          <w:szCs w:val="22"/>
        </w:rPr>
        <w:t>-2.  Reminder Card</w:t>
      </w:r>
    </w:p>
    <w:p w14:paraId="360BF642" w14:textId="77777777" w:rsidR="00617C41" w:rsidRPr="0098716B" w:rsidRDefault="00617C41" w:rsidP="00617C41">
      <w:pPr>
        <w:pStyle w:val="SL-FlLftSgl"/>
        <w:spacing w:line="360" w:lineRule="auto"/>
        <w:jc w:val="center"/>
        <w:rPr>
          <w:rFonts w:asciiTheme="minorHAnsi" w:hAnsiTheme="minorHAnsi"/>
          <w:b/>
          <w:sz w:val="22"/>
          <w:szCs w:val="22"/>
        </w:rPr>
      </w:pPr>
    </w:p>
    <w:p w14:paraId="03F316E0" w14:textId="4F5F0322" w:rsidR="00617C41" w:rsidRPr="0098716B" w:rsidRDefault="00617C41" w:rsidP="00617C41">
      <w:pPr>
        <w:jc w:val="center"/>
        <w:rPr>
          <w:rFonts w:ascii="Arial Black" w:hAnsi="Arial Black"/>
          <w:color w:val="000080"/>
          <w:sz w:val="20"/>
        </w:rPr>
      </w:pPr>
      <w:r w:rsidRPr="0098716B">
        <w:rPr>
          <w:rFonts w:ascii="Arial Black" w:hAnsi="Arial Black" w:cs="Helvetica 95 Black"/>
          <w:b/>
          <w:bCs/>
          <w:color w:val="000080"/>
          <w:sz w:val="30"/>
          <w:szCs w:val="30"/>
        </w:rPr>
        <w:t>Reminder</w:t>
      </w:r>
      <w:r w:rsidR="00066B9E">
        <w:rPr>
          <w:rStyle w:val="FootnoteReference"/>
          <w:rFonts w:ascii="Arial Black" w:hAnsi="Arial Black" w:cs="Helvetica 95 Black"/>
          <w:b/>
          <w:bCs/>
          <w:color w:val="000080"/>
          <w:sz w:val="30"/>
          <w:szCs w:val="30"/>
        </w:rPr>
        <w:footnoteReference w:id="3"/>
      </w:r>
    </w:p>
    <w:p w14:paraId="1FC13B23" w14:textId="77777777" w:rsidR="00617C41" w:rsidRPr="0098716B" w:rsidRDefault="00617C41" w:rsidP="00617C41">
      <w:pPr>
        <w:jc w:val="center"/>
        <w:rPr>
          <w:rFonts w:ascii="Arial Black" w:hAnsi="Arial Black" w:cs="Helvetica 95 Black"/>
          <w:b/>
          <w:bCs/>
          <w:color w:val="000080"/>
          <w:sz w:val="30"/>
          <w:szCs w:val="30"/>
        </w:rPr>
      </w:pPr>
      <w:r w:rsidRPr="0098716B">
        <w:rPr>
          <w:rFonts w:ascii="Arial Black" w:hAnsi="Arial Black" w:cs="Helvetica 95 Black"/>
          <w:b/>
          <w:bCs/>
          <w:color w:val="000080"/>
          <w:sz w:val="30"/>
          <w:szCs w:val="30"/>
        </w:rPr>
        <w:t>NHANES Urine Collection Kit</w:t>
      </w:r>
    </w:p>
    <w:p w14:paraId="53066430" w14:textId="77777777" w:rsidR="00617C41" w:rsidRPr="0098716B" w:rsidRDefault="00617C41" w:rsidP="00617C41">
      <w:pPr>
        <w:jc w:val="center"/>
        <w:rPr>
          <w:rFonts w:ascii="Arial Black" w:hAnsi="Arial Black"/>
          <w:color w:val="000080"/>
          <w:sz w:val="20"/>
        </w:rPr>
      </w:pPr>
    </w:p>
    <w:tbl>
      <w:tblPr>
        <w:tblW w:w="0" w:type="auto"/>
        <w:tblLook w:val="01E0" w:firstRow="1" w:lastRow="1" w:firstColumn="1" w:lastColumn="1" w:noHBand="0" w:noVBand="0"/>
      </w:tblPr>
      <w:tblGrid>
        <w:gridCol w:w="4680"/>
        <w:gridCol w:w="4500"/>
      </w:tblGrid>
      <w:tr w:rsidR="00617C41" w:rsidRPr="0098716B" w14:paraId="39EC5FA0" w14:textId="77777777" w:rsidTr="00C5168A">
        <w:trPr>
          <w:trHeight w:val="1797"/>
        </w:trPr>
        <w:tc>
          <w:tcPr>
            <w:tcW w:w="4680" w:type="dxa"/>
          </w:tcPr>
          <w:p w14:paraId="373E614D" w14:textId="77777777" w:rsidR="00617C41" w:rsidRPr="0098716B" w:rsidRDefault="00617C41" w:rsidP="00C5168A">
            <w:pPr>
              <w:rPr>
                <w:rFonts w:ascii="Arial" w:hAnsi="Arial" w:cs="Arial"/>
                <w:sz w:val="22"/>
                <w:szCs w:val="22"/>
              </w:rPr>
            </w:pPr>
            <w:r w:rsidRPr="0098716B">
              <w:rPr>
                <w:rFonts w:ascii="Arial" w:hAnsi="Arial" w:cs="Arial"/>
                <w:noProof/>
                <w:sz w:val="22"/>
                <w:szCs w:val="22"/>
                <w:lang w:eastAsia="zh-CN"/>
              </w:rPr>
              <w:drawing>
                <wp:inline distT="0" distB="0" distL="0" distR="0" wp14:anchorId="286E1548" wp14:editId="22332B26">
                  <wp:extent cx="2766060" cy="1930095"/>
                  <wp:effectExtent l="0" t="0" r="0" b="0"/>
                  <wp:docPr id="25" name="Picture 25" descr="KitContentsPost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tContentsPostcar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71738" cy="1934057"/>
                          </a:xfrm>
                          <a:prstGeom prst="rect">
                            <a:avLst/>
                          </a:prstGeom>
                          <a:noFill/>
                          <a:ln>
                            <a:noFill/>
                          </a:ln>
                        </pic:spPr>
                      </pic:pic>
                    </a:graphicData>
                  </a:graphic>
                </wp:inline>
              </w:drawing>
            </w:r>
          </w:p>
        </w:tc>
        <w:tc>
          <w:tcPr>
            <w:tcW w:w="4500" w:type="dxa"/>
            <w:shd w:val="clear" w:color="auto" w:fill="auto"/>
            <w:vAlign w:val="center"/>
          </w:tcPr>
          <w:p w14:paraId="6F2794F8" w14:textId="77777777" w:rsidR="00617C41" w:rsidRPr="0098716B" w:rsidRDefault="00617C41" w:rsidP="00C5168A">
            <w:pPr>
              <w:rPr>
                <w:rFonts w:ascii="Arial" w:hAnsi="Arial" w:cs="Arial"/>
                <w:sz w:val="22"/>
                <w:szCs w:val="22"/>
              </w:rPr>
            </w:pPr>
            <w:r w:rsidRPr="0098716B">
              <w:rPr>
                <w:rFonts w:ascii="Arial" w:hAnsi="Arial" w:cs="Arial"/>
                <w:sz w:val="22"/>
                <w:szCs w:val="22"/>
              </w:rPr>
              <w:t>You recently completed a home health examination as part of the National Health and Nutrition Examination Survey (NHANES). You received the urine collection kit during this home visit.</w:t>
            </w:r>
          </w:p>
          <w:p w14:paraId="5C8AF1AB" w14:textId="77777777" w:rsidR="00617C41" w:rsidRPr="0098716B" w:rsidRDefault="00617C41" w:rsidP="00C5168A">
            <w:pPr>
              <w:rPr>
                <w:rFonts w:ascii="Arial" w:hAnsi="Arial" w:cs="Arial"/>
                <w:sz w:val="22"/>
                <w:szCs w:val="22"/>
              </w:rPr>
            </w:pPr>
          </w:p>
          <w:p w14:paraId="59660576" w14:textId="77777777" w:rsidR="00617C41" w:rsidRPr="0098716B" w:rsidRDefault="00617C41" w:rsidP="00C5168A">
            <w:pPr>
              <w:rPr>
                <w:rFonts w:ascii="Arial" w:hAnsi="Arial" w:cs="Arial"/>
                <w:sz w:val="22"/>
                <w:szCs w:val="22"/>
              </w:rPr>
            </w:pPr>
            <w:r w:rsidRPr="0098716B">
              <w:rPr>
                <w:rFonts w:ascii="Arial" w:hAnsi="Arial" w:cs="Arial"/>
                <w:b/>
                <w:sz w:val="22"/>
                <w:szCs w:val="22"/>
              </w:rPr>
              <w:t>Please remember to mail the urine samples to the laboratory using the kit that were given to you.</w:t>
            </w:r>
          </w:p>
        </w:tc>
      </w:tr>
      <w:tr w:rsidR="00617C41" w:rsidRPr="0098716B" w14:paraId="4D674A59" w14:textId="77777777" w:rsidTr="00C5168A">
        <w:tc>
          <w:tcPr>
            <w:tcW w:w="9180" w:type="dxa"/>
            <w:gridSpan w:val="2"/>
            <w:vAlign w:val="center"/>
          </w:tcPr>
          <w:p w14:paraId="3C1D5C36" w14:textId="77777777" w:rsidR="00617C41" w:rsidRPr="0098716B" w:rsidRDefault="00617C41" w:rsidP="00C5168A">
            <w:pPr>
              <w:pStyle w:val="BodyText2"/>
              <w:spacing w:before="240" w:after="240" w:line="240" w:lineRule="auto"/>
              <w:rPr>
                <w:rFonts w:ascii="Arial" w:hAnsi="Arial" w:cs="Arial"/>
                <w:bCs/>
                <w:iCs/>
                <w:sz w:val="22"/>
                <w:szCs w:val="22"/>
              </w:rPr>
            </w:pPr>
            <w:r w:rsidRPr="0098716B">
              <w:rPr>
                <w:rFonts w:ascii="Arial" w:hAnsi="Arial" w:cs="Arial"/>
                <w:bCs/>
                <w:iCs/>
                <w:sz w:val="22"/>
                <w:szCs w:val="22"/>
              </w:rPr>
              <w:t>Once you mail the urine samples, we will add $20.00 to your debit card, as promised.</w:t>
            </w:r>
          </w:p>
        </w:tc>
      </w:tr>
      <w:tr w:rsidR="00617C41" w:rsidRPr="0098716B" w14:paraId="1723D49F" w14:textId="77777777" w:rsidTr="00C5168A">
        <w:tc>
          <w:tcPr>
            <w:tcW w:w="9180" w:type="dxa"/>
            <w:gridSpan w:val="2"/>
          </w:tcPr>
          <w:p w14:paraId="0E9C2428" w14:textId="77777777" w:rsidR="00617C41" w:rsidRPr="0098716B" w:rsidRDefault="00617C41" w:rsidP="00C5168A">
            <w:pPr>
              <w:pStyle w:val="BodyText2"/>
              <w:spacing w:before="240" w:after="240" w:line="240" w:lineRule="auto"/>
              <w:ind w:left="720"/>
              <w:jc w:val="center"/>
              <w:rPr>
                <w:rFonts w:ascii="Arial" w:hAnsi="Arial" w:cs="Arial"/>
                <w:i/>
                <w:color w:val="3366FF"/>
                <w:sz w:val="22"/>
                <w:szCs w:val="22"/>
              </w:rPr>
            </w:pPr>
            <w:r w:rsidRPr="0098716B">
              <w:rPr>
                <w:rFonts w:ascii="Arial" w:hAnsi="Arial" w:cs="Arial"/>
                <w:i/>
                <w:color w:val="3366FF"/>
                <w:sz w:val="22"/>
                <w:szCs w:val="22"/>
              </w:rPr>
              <w:t>We appreciate your participation and interest in NHANES.</w:t>
            </w:r>
          </w:p>
        </w:tc>
      </w:tr>
    </w:tbl>
    <w:p w14:paraId="54A0932E" w14:textId="77777777" w:rsidR="00617C41" w:rsidRPr="0098716B" w:rsidRDefault="00617C41" w:rsidP="00617C41">
      <w:pPr>
        <w:pStyle w:val="BodyText2"/>
        <w:shd w:val="clear" w:color="auto" w:fill="99CCFF"/>
        <w:snapToGrid w:val="0"/>
        <w:spacing w:after="0" w:line="240" w:lineRule="auto"/>
        <w:jc w:val="center"/>
        <w:rPr>
          <w:rFonts w:ascii="Arial" w:hAnsi="Arial" w:cs="Arial"/>
          <w:color w:val="000080"/>
          <w:sz w:val="22"/>
          <w:szCs w:val="22"/>
        </w:rPr>
      </w:pPr>
    </w:p>
    <w:p w14:paraId="2F3B2720" w14:textId="77777777" w:rsidR="00617C41" w:rsidRPr="0098716B" w:rsidRDefault="00617C41" w:rsidP="00617C41">
      <w:pPr>
        <w:pStyle w:val="BodyText2"/>
        <w:shd w:val="clear" w:color="auto" w:fill="99CCFF"/>
        <w:snapToGrid w:val="0"/>
        <w:spacing w:after="0" w:line="240" w:lineRule="auto"/>
        <w:jc w:val="center"/>
        <w:rPr>
          <w:rFonts w:ascii="Arial" w:hAnsi="Arial" w:cs="Arial"/>
          <w:color w:val="000080"/>
          <w:sz w:val="22"/>
          <w:szCs w:val="22"/>
        </w:rPr>
      </w:pPr>
      <w:r w:rsidRPr="0098716B">
        <w:rPr>
          <w:rFonts w:ascii="Arial" w:hAnsi="Arial" w:cs="Arial"/>
          <w:color w:val="000080"/>
          <w:sz w:val="22"/>
          <w:szCs w:val="22"/>
        </w:rPr>
        <w:t>If you have any questions, please call the toll free number 1-8XX-XXX-XXXX.</w:t>
      </w:r>
    </w:p>
    <w:p w14:paraId="0B58C12F" w14:textId="77777777" w:rsidR="00617C41" w:rsidRPr="0098716B" w:rsidRDefault="00617C41" w:rsidP="00617C41">
      <w:pPr>
        <w:pStyle w:val="BodyText2"/>
        <w:shd w:val="clear" w:color="auto" w:fill="99CCFF"/>
        <w:snapToGrid w:val="0"/>
        <w:spacing w:after="0" w:line="240" w:lineRule="auto"/>
        <w:jc w:val="center"/>
        <w:rPr>
          <w:rFonts w:ascii="Arial" w:hAnsi="Arial" w:cs="Arial"/>
          <w:color w:val="000080"/>
          <w:sz w:val="22"/>
          <w:szCs w:val="22"/>
        </w:rPr>
      </w:pPr>
    </w:p>
    <w:p w14:paraId="66F7D148" w14:textId="77777777" w:rsidR="00617C41" w:rsidRPr="0098716B" w:rsidRDefault="00617C41" w:rsidP="00617C41">
      <w:pPr>
        <w:rPr>
          <w:rFonts w:ascii="Arial" w:hAnsi="Arial" w:cs="Arial"/>
          <w:b/>
          <w:sz w:val="22"/>
          <w:szCs w:val="22"/>
        </w:rPr>
      </w:pPr>
    </w:p>
    <w:p w14:paraId="4C24B39D" w14:textId="77777777" w:rsidR="00617C41" w:rsidRPr="0098716B" w:rsidRDefault="00617C41" w:rsidP="00617C41">
      <w:pPr>
        <w:jc w:val="center"/>
        <w:rPr>
          <w:rFonts w:ascii="Arial" w:hAnsi="Arial" w:cs="Arial"/>
          <w:sz w:val="22"/>
          <w:szCs w:val="22"/>
        </w:rPr>
      </w:pPr>
      <w:r w:rsidRPr="0098716B">
        <w:rPr>
          <w:rFonts w:ascii="Arial" w:hAnsi="Arial" w:cs="Arial"/>
          <w:sz w:val="22"/>
          <w:szCs w:val="22"/>
        </w:rPr>
        <w:t>If you have already mailed your kit, please disregard this notice.</w:t>
      </w:r>
    </w:p>
    <w:p w14:paraId="370B5C90" w14:textId="77777777" w:rsidR="00617C41" w:rsidRPr="0098716B" w:rsidRDefault="00617C41" w:rsidP="00617C41">
      <w:pPr>
        <w:rPr>
          <w:rStyle w:val="A0"/>
          <w:rFonts w:ascii="Arial" w:hAnsi="Arial" w:cs="Arial"/>
          <w:color w:val="000080"/>
          <w:sz w:val="22"/>
          <w:szCs w:val="22"/>
        </w:rPr>
      </w:pPr>
    </w:p>
    <w:p w14:paraId="49EAC193" w14:textId="77777777" w:rsidR="00617C41" w:rsidRPr="0098716B" w:rsidRDefault="00617C41" w:rsidP="00617C41">
      <w:pPr>
        <w:pStyle w:val="SL-FlLftSgl"/>
        <w:spacing w:line="360" w:lineRule="auto"/>
        <w:jc w:val="center"/>
        <w:rPr>
          <w:rFonts w:asciiTheme="minorHAnsi" w:hAnsiTheme="minorHAnsi"/>
          <w:b/>
          <w:sz w:val="22"/>
          <w:szCs w:val="22"/>
        </w:rPr>
      </w:pPr>
    </w:p>
    <w:p w14:paraId="4E110642" w14:textId="77777777" w:rsidR="00617C41" w:rsidRPr="0098716B" w:rsidRDefault="00617C41" w:rsidP="00617C41">
      <w:pPr>
        <w:rPr>
          <w:rFonts w:asciiTheme="minorHAnsi" w:hAnsiTheme="minorHAnsi"/>
          <w:b/>
          <w:sz w:val="18"/>
        </w:rPr>
      </w:pPr>
    </w:p>
    <w:p w14:paraId="22580ACE" w14:textId="1C1782E9" w:rsidR="00AA64A8" w:rsidRPr="00C5168A" w:rsidRDefault="00AA64A8" w:rsidP="00C5168A">
      <w:pPr>
        <w:rPr>
          <w:rFonts w:asciiTheme="minorHAnsi" w:hAnsiTheme="minorHAnsi"/>
          <w:b/>
          <w:sz w:val="18"/>
        </w:rPr>
      </w:pPr>
    </w:p>
    <w:sectPr w:rsidR="00AA64A8" w:rsidRPr="00C5168A" w:rsidSect="00C15A9A">
      <w:footerReference w:type="default" r:id="rId20"/>
      <w:footnotePr>
        <w:numRestart w:val="eachPage"/>
      </w:footnotePr>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356F7" w14:textId="77777777" w:rsidR="0011106B" w:rsidRDefault="0011106B" w:rsidP="00D42FEE">
      <w:r>
        <w:separator/>
      </w:r>
    </w:p>
  </w:endnote>
  <w:endnote w:type="continuationSeparator" w:id="0">
    <w:p w14:paraId="3B657A6A" w14:textId="77777777" w:rsidR="0011106B" w:rsidRDefault="0011106B" w:rsidP="00D42FEE">
      <w:r>
        <w:continuationSeparator/>
      </w:r>
    </w:p>
  </w:endnote>
  <w:endnote w:type="continuationNotice" w:id="1">
    <w:p w14:paraId="495CDE98" w14:textId="77777777" w:rsidR="0011106B" w:rsidRDefault="0011106B" w:rsidP="00D42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Neue-Black">
    <w:panose1 w:val="00000000000000000000"/>
    <w:charset w:val="00"/>
    <w:family w:val="swiss"/>
    <w:notTrueType/>
    <w:pitch w:val="default"/>
    <w:sig w:usb0="00000003" w:usb1="00000000" w:usb2="00000000" w:usb3="00000000" w:csb0="00000001" w:csb1="00000000"/>
  </w:font>
  <w:font w:name="HelveticaNeue-Bold">
    <w:panose1 w:val="00000000000000000000"/>
    <w:charset w:val="00"/>
    <w:family w:val="swiss"/>
    <w:notTrueType/>
    <w:pitch w:val="default"/>
    <w:sig w:usb0="00000003" w:usb1="00000000" w:usb2="00000000" w:usb3="00000000" w:csb0="00000001" w:csb1="00000000"/>
  </w:font>
  <w:font w:name="Helvetica-BoldOblique">
    <w:panose1 w:val="00000000000000000000"/>
    <w:charset w:val="00"/>
    <w:family w:val="swiss"/>
    <w:notTrueType/>
    <w:pitch w:val="default"/>
    <w:sig w:usb0="00000003" w:usb1="00000000" w:usb2="00000000" w:usb3="00000000" w:csb0="00000001" w:csb1="00000000"/>
  </w:font>
  <w:font w:name="Helvetica 95 Black">
    <w:altName w:val="Helvetica 95 Black"/>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365AF" w14:textId="40DB9639" w:rsidR="004B5469" w:rsidRPr="00C15A9A" w:rsidRDefault="004B5469">
    <w:pPr>
      <w:pStyle w:val="Footer"/>
      <w:jc w:val="center"/>
      <w:rPr>
        <w:rFonts w:asciiTheme="minorHAnsi" w:hAnsiTheme="minorHAnsi"/>
        <w:b/>
        <w:sz w:val="20"/>
      </w:rPr>
    </w:pPr>
    <w:r>
      <w:rPr>
        <w:rFonts w:asciiTheme="minorHAnsi" w:hAnsiTheme="minorHAnsi"/>
        <w:b/>
        <w:sz w:val="20"/>
      </w:rPr>
      <w:t xml:space="preserve">- </w:t>
    </w:r>
    <w:sdt>
      <w:sdtPr>
        <w:rPr>
          <w:rFonts w:asciiTheme="minorHAnsi" w:hAnsiTheme="minorHAnsi"/>
          <w:b/>
          <w:sz w:val="20"/>
        </w:rPr>
        <w:id w:val="-1271921716"/>
        <w:docPartObj>
          <w:docPartGallery w:val="Page Numbers (Bottom of Page)"/>
          <w:docPartUnique/>
        </w:docPartObj>
      </w:sdtPr>
      <w:sdtEndPr>
        <w:rPr>
          <w:noProof/>
        </w:rPr>
      </w:sdtEndPr>
      <w:sdtContent>
        <w:r w:rsidRPr="00C15A9A">
          <w:rPr>
            <w:rFonts w:asciiTheme="minorHAnsi" w:hAnsiTheme="minorHAnsi"/>
            <w:b/>
            <w:sz w:val="20"/>
          </w:rPr>
          <w:fldChar w:fldCharType="begin"/>
        </w:r>
        <w:r w:rsidRPr="00C15A9A">
          <w:rPr>
            <w:rFonts w:asciiTheme="minorHAnsi" w:hAnsiTheme="minorHAnsi"/>
            <w:b/>
            <w:sz w:val="20"/>
          </w:rPr>
          <w:instrText xml:space="preserve"> PAGE   \* MERGEFORMAT </w:instrText>
        </w:r>
        <w:r w:rsidRPr="00C15A9A">
          <w:rPr>
            <w:rFonts w:asciiTheme="minorHAnsi" w:hAnsiTheme="minorHAnsi"/>
            <w:b/>
            <w:sz w:val="20"/>
          </w:rPr>
          <w:fldChar w:fldCharType="separate"/>
        </w:r>
        <w:r w:rsidR="006A3582">
          <w:rPr>
            <w:rFonts w:asciiTheme="minorHAnsi" w:hAnsiTheme="minorHAnsi"/>
            <w:b/>
            <w:noProof/>
            <w:sz w:val="20"/>
          </w:rPr>
          <w:t>8</w:t>
        </w:r>
        <w:r w:rsidRPr="00C15A9A">
          <w:rPr>
            <w:rFonts w:asciiTheme="minorHAnsi" w:hAnsiTheme="minorHAnsi"/>
            <w:b/>
            <w:noProof/>
            <w:sz w:val="20"/>
          </w:rPr>
          <w:fldChar w:fldCharType="end"/>
        </w:r>
        <w:r>
          <w:rPr>
            <w:rFonts w:asciiTheme="minorHAnsi" w:hAnsiTheme="minorHAnsi"/>
            <w:b/>
            <w:noProof/>
            <w:sz w:val="20"/>
          </w:rPr>
          <w:t xml:space="preserve"> -</w:t>
        </w:r>
      </w:sdtContent>
    </w:sdt>
  </w:p>
  <w:p w14:paraId="77A65FEC" w14:textId="77777777" w:rsidR="004B5469" w:rsidRDefault="004B54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3B9AE" w14:textId="77777777" w:rsidR="0011106B" w:rsidRDefault="0011106B" w:rsidP="00D42FEE">
      <w:r>
        <w:separator/>
      </w:r>
    </w:p>
  </w:footnote>
  <w:footnote w:type="continuationSeparator" w:id="0">
    <w:p w14:paraId="62470F10" w14:textId="77777777" w:rsidR="0011106B" w:rsidRDefault="0011106B" w:rsidP="00D42FEE">
      <w:r>
        <w:continuationSeparator/>
      </w:r>
    </w:p>
  </w:footnote>
  <w:footnote w:type="continuationNotice" w:id="1">
    <w:p w14:paraId="0520D43F" w14:textId="77777777" w:rsidR="0011106B" w:rsidRDefault="0011106B" w:rsidP="00D42FEE"/>
  </w:footnote>
  <w:footnote w:id="2">
    <w:p w14:paraId="3FFFEE82" w14:textId="77777777" w:rsidR="004A39F5" w:rsidRPr="00605C54" w:rsidRDefault="004A39F5" w:rsidP="00617C41">
      <w:pPr>
        <w:pStyle w:val="FootnoteText"/>
        <w:tabs>
          <w:tab w:val="left" w:pos="180"/>
        </w:tabs>
        <w:ind w:left="180" w:hanging="180"/>
        <w:rPr>
          <w:rFonts w:asciiTheme="minorHAnsi" w:hAnsiTheme="minorHAnsi"/>
        </w:rPr>
      </w:pPr>
      <w:r w:rsidRPr="00BD2D6D">
        <w:rPr>
          <w:rStyle w:val="FootnoteReference"/>
          <w:rFonts w:asciiTheme="minorHAnsi" w:hAnsiTheme="minorHAnsi"/>
        </w:rPr>
        <w:footnoteRef/>
      </w:r>
      <w:r w:rsidRPr="00BD2D6D">
        <w:rPr>
          <w:rFonts w:asciiTheme="minorHAnsi" w:hAnsiTheme="minorHAnsi"/>
        </w:rPr>
        <w:t xml:space="preserve"> </w:t>
      </w:r>
      <w:r w:rsidRPr="00BD2D6D">
        <w:rPr>
          <w:rFonts w:asciiTheme="minorHAnsi" w:hAnsiTheme="minorHAnsi"/>
        </w:rPr>
        <w:tab/>
        <w:t>Starting in 2009, NHANES MEC examined participants were asked to collect a home urine specimen one week after the examination and to mail their specimen to the laboratory. Of all participants who were given a home urine collection kit in 2009-2013, 89 - 95% mailed the home-collected urine sample back to the laboratory. In 2014, the home urine collection was only offered to survey participants who were successfully compliant with the 24-Hour Urine Collection project. Of all participants who were given a home urine collection kit during this time, 83% mailed the home-collected urine sample back to the laboratory.</w:t>
      </w:r>
    </w:p>
  </w:footnote>
  <w:footnote w:id="3">
    <w:p w14:paraId="0B08072C" w14:textId="6CC781A0" w:rsidR="004A39F5" w:rsidRPr="00066B9E" w:rsidRDefault="004A39F5">
      <w:pPr>
        <w:pStyle w:val="FootnoteText"/>
        <w:rPr>
          <w:rFonts w:asciiTheme="minorHAnsi" w:hAnsiTheme="minorHAnsi"/>
        </w:rPr>
      </w:pPr>
      <w:r w:rsidRPr="00066B9E">
        <w:rPr>
          <w:rStyle w:val="FootnoteReference"/>
          <w:rFonts w:asciiTheme="minorHAnsi" w:hAnsiTheme="minorHAnsi"/>
        </w:rPr>
        <w:footnoteRef/>
      </w:r>
      <w:r w:rsidRPr="00066B9E">
        <w:rPr>
          <w:rFonts w:asciiTheme="minorHAnsi" w:hAnsiTheme="minorHAnsi"/>
        </w:rPr>
        <w:t xml:space="preserve"> The reminder will be sent in an envelope via first-class mail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8BEBC52"/>
    <w:lvl w:ilvl="0">
      <w:start w:val="1"/>
      <w:numFmt w:val="decimal"/>
      <w:pStyle w:val="ListNumber"/>
      <w:lvlText w:val="%1)"/>
      <w:lvlJc w:val="left"/>
      <w:pPr>
        <w:tabs>
          <w:tab w:val="num" w:pos="360"/>
        </w:tabs>
        <w:ind w:left="360" w:hanging="360"/>
      </w:pPr>
      <w:rPr>
        <w:rFonts w:ascii="Times New Roman" w:hAnsi="Times New Roman" w:hint="default"/>
        <w:b w:val="0"/>
        <w:i w:val="0"/>
        <w:color w:val="auto"/>
        <w:sz w:val="24"/>
      </w:rPr>
    </w:lvl>
  </w:abstractNum>
  <w:abstractNum w:abstractNumId="1" w15:restartNumberingAfterBreak="0">
    <w:nsid w:val="00000003"/>
    <w:multiLevelType w:val="multilevel"/>
    <w:tmpl w:val="00000000"/>
    <w:name w:val="AutoList6"/>
    <w:lvl w:ilvl="0">
      <w:start w:val="1"/>
      <w:numFmt w:val="decimal"/>
      <w:lvlText w:val="1.%1_"/>
      <w:lvlJc w:val="left"/>
    </w:lvl>
    <w:lvl w:ilvl="1">
      <w:start w:val="1"/>
      <w:numFmt w:val="decimal"/>
      <w:lvlText w:val="%1.%2_"/>
      <w:lvlJc w:val="left"/>
    </w:lvl>
    <w:lvl w:ilvl="2">
      <w:start w:val="1"/>
      <w:numFmt w:val="decimal"/>
      <w:lvlText w:val="%2.%3_"/>
      <w:lvlJc w:val="left"/>
    </w:lvl>
    <w:lvl w:ilvl="3">
      <w:start w:val="1"/>
      <w:numFmt w:val="decimal"/>
      <w:lvlText w:val="%3.%4_"/>
      <w:lvlJc w:val="left"/>
    </w:lvl>
    <w:lvl w:ilvl="4">
      <w:start w:val="1"/>
      <w:numFmt w:val="decimal"/>
      <w:lvlText w:val="%4.%5_"/>
      <w:lvlJc w:val="left"/>
    </w:lvl>
    <w:lvl w:ilvl="5">
      <w:start w:val="1"/>
      <w:numFmt w:val="decimal"/>
      <w:lvlText w:val="%5.%6_"/>
      <w:lvlJc w:val="left"/>
    </w:lvl>
    <w:lvl w:ilvl="6">
      <w:start w:val="1"/>
      <w:numFmt w:val="decimal"/>
      <w:lvlText w:val="%6.%7_"/>
      <w:lvlJc w:val="left"/>
    </w:lvl>
    <w:lvl w:ilvl="7">
      <w:start w:val="1"/>
      <w:numFmt w:val="decimal"/>
      <w:lvlText w:val="%7.%8_"/>
      <w:lvlJc w:val="left"/>
    </w:lvl>
    <w:lvl w:ilvl="8">
      <w:numFmt w:val="decimal"/>
      <w:lvlText w:val=""/>
      <w:lvlJc w:val="left"/>
    </w:lvl>
  </w:abstractNum>
  <w:abstractNum w:abstractNumId="2" w15:restartNumberingAfterBreak="0">
    <w:nsid w:val="00000004"/>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000005"/>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257703A"/>
    <w:multiLevelType w:val="hybridMultilevel"/>
    <w:tmpl w:val="E670F4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64EC0B76">
      <w:numFmt w:val="bullet"/>
      <w:lvlText w:val="•"/>
      <w:lvlJc w:val="left"/>
      <w:pPr>
        <w:ind w:left="3240" w:hanging="720"/>
      </w:pPr>
      <w:rPr>
        <w:rFonts w:ascii="Calibri" w:eastAsia="Times New Roman" w:hAnsi="Calibri"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2B62CD1"/>
    <w:multiLevelType w:val="hybridMultilevel"/>
    <w:tmpl w:val="221AC08E"/>
    <w:lvl w:ilvl="0" w:tplc="EC04D8E0">
      <w:start w:val="1"/>
      <w:numFmt w:val="bullet"/>
      <w:lvlText w:val=""/>
      <w:lvlJc w:val="left"/>
      <w:pPr>
        <w:ind w:left="1872" w:hanging="360"/>
      </w:pPr>
      <w:rPr>
        <w:rFonts w:ascii="Wingdings" w:hAnsi="Wingdings" w:hint="default"/>
        <w:b/>
        <w:i w:val="0"/>
        <w:color w:val="auto"/>
        <w:sz w:val="24"/>
        <w:szCs w:val="16"/>
        <w:vertAlign w:val="baseline"/>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6" w15:restartNumberingAfterBreak="0">
    <w:nsid w:val="094E223F"/>
    <w:multiLevelType w:val="hybridMultilevel"/>
    <w:tmpl w:val="19423866"/>
    <w:lvl w:ilvl="0" w:tplc="D0AA8F32">
      <w:start w:val="1"/>
      <w:numFmt w:val="decimal"/>
      <w:lvlText w:val="%1."/>
      <w:lvlJc w:val="left"/>
      <w:pPr>
        <w:ind w:left="1872" w:hanging="360"/>
      </w:pPr>
      <w:rPr>
        <w:rFonts w:ascii="Arial" w:hAnsi="Arial" w:hint="default"/>
        <w:b w:val="0"/>
        <w:i w:val="0"/>
        <w:color w:val="auto"/>
        <w:sz w:val="18"/>
        <w:szCs w:val="16"/>
        <w:vertAlign w:val="baseline"/>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7" w15:restartNumberingAfterBreak="0">
    <w:nsid w:val="11E24938"/>
    <w:multiLevelType w:val="hybridMultilevel"/>
    <w:tmpl w:val="B3DA38E2"/>
    <w:lvl w:ilvl="0" w:tplc="83385DD0">
      <w:start w:val="1"/>
      <w:numFmt w:val="lowerLetter"/>
      <w:pStyle w:val="N4-4thBullet"/>
      <w:lvlText w:val="%1."/>
      <w:lvlJc w:val="left"/>
      <w:pPr>
        <w:tabs>
          <w:tab w:val="num" w:pos="2880"/>
        </w:tabs>
        <w:ind w:left="2880"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4D39BA"/>
    <w:multiLevelType w:val="hybridMultilevel"/>
    <w:tmpl w:val="D50259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33C09B3"/>
    <w:multiLevelType w:val="hybridMultilevel"/>
    <w:tmpl w:val="36CC96F2"/>
    <w:lvl w:ilvl="0" w:tplc="EC04D8E0">
      <w:start w:val="1"/>
      <w:numFmt w:val="bullet"/>
      <w:pStyle w:val="N1-1stBullet"/>
      <w:lvlText w:val=""/>
      <w:lvlJc w:val="left"/>
      <w:pPr>
        <w:ind w:left="1872" w:hanging="360"/>
      </w:pPr>
      <w:rPr>
        <w:rFonts w:ascii="Wingdings" w:hAnsi="Wingdings" w:hint="default"/>
        <w:b/>
        <w:i w:val="0"/>
        <w:color w:val="auto"/>
        <w:sz w:val="24"/>
        <w:szCs w:val="16"/>
        <w:vertAlign w:val="baseline"/>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0" w15:restartNumberingAfterBreak="0">
    <w:nsid w:val="13A97C0D"/>
    <w:multiLevelType w:val="hybridMultilevel"/>
    <w:tmpl w:val="B314AE12"/>
    <w:lvl w:ilvl="0" w:tplc="04090001">
      <w:start w:val="1"/>
      <w:numFmt w:val="bullet"/>
      <w:lvlText w:val=""/>
      <w:lvlJc w:val="left"/>
      <w:pPr>
        <w:ind w:left="1440" w:hanging="360"/>
      </w:pPr>
      <w:rPr>
        <w:rFonts w:ascii="Symbol" w:hAnsi="Symbol" w:hint="default"/>
      </w:rPr>
    </w:lvl>
    <w:lvl w:ilvl="1" w:tplc="3FF89704">
      <w:start w:val="1"/>
      <w:numFmt w:val="bullet"/>
      <w:lvlText w:val="-"/>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5481EF2"/>
    <w:multiLevelType w:val="hybridMultilevel"/>
    <w:tmpl w:val="B3704E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6DB03A7"/>
    <w:multiLevelType w:val="hybridMultilevel"/>
    <w:tmpl w:val="950A466E"/>
    <w:lvl w:ilvl="0" w:tplc="4442294E">
      <w:start w:val="1"/>
      <w:numFmt w:val="bullet"/>
      <w:lvlText w:val=""/>
      <w:lvlJc w:val="left"/>
      <w:pPr>
        <w:ind w:left="1874" w:hanging="360"/>
      </w:pPr>
      <w:rPr>
        <w:rFonts w:ascii="Wingdings" w:hAnsi="Wingdings" w:hint="default"/>
        <w:sz w:val="28"/>
        <w:vertAlign w:val="baseline"/>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13" w15:restartNumberingAfterBreak="0">
    <w:nsid w:val="1B721744"/>
    <w:multiLevelType w:val="hybridMultilevel"/>
    <w:tmpl w:val="9076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9D61B2"/>
    <w:multiLevelType w:val="hybridMultilevel"/>
    <w:tmpl w:val="0A166BCC"/>
    <w:lvl w:ilvl="0" w:tplc="8A405B68">
      <w:start w:val="1"/>
      <w:numFmt w:val="decimal"/>
      <w:lvlText w:val="%1."/>
      <w:lvlJc w:val="left"/>
      <w:pPr>
        <w:ind w:left="1872" w:hanging="360"/>
      </w:pPr>
      <w:rPr>
        <w:rFonts w:ascii="Arial" w:hAnsi="Arial" w:hint="default"/>
        <w:b w:val="0"/>
        <w:i w:val="0"/>
        <w:color w:val="auto"/>
        <w:sz w:val="18"/>
        <w:szCs w:val="16"/>
        <w:vertAlign w:val="baseline"/>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5" w15:restartNumberingAfterBreak="0">
    <w:nsid w:val="1FCC15E2"/>
    <w:multiLevelType w:val="hybridMultilevel"/>
    <w:tmpl w:val="DA0A556C"/>
    <w:lvl w:ilvl="0" w:tplc="85EC10E0">
      <w:start w:val="1"/>
      <w:numFmt w:val="decimal"/>
      <w:lvlText w:val="%1."/>
      <w:lvlJc w:val="left"/>
      <w:pPr>
        <w:ind w:left="1872" w:hanging="360"/>
      </w:pPr>
      <w:rPr>
        <w:rFonts w:ascii="Arial" w:hAnsi="Arial" w:hint="default"/>
        <w:b w:val="0"/>
        <w:i w:val="0"/>
        <w:color w:val="auto"/>
        <w:sz w:val="18"/>
        <w:szCs w:val="16"/>
        <w:vertAlign w:val="baseline"/>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6" w15:restartNumberingAfterBreak="0">
    <w:nsid w:val="224315B0"/>
    <w:multiLevelType w:val="hybridMultilevel"/>
    <w:tmpl w:val="5C64E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55081F"/>
    <w:multiLevelType w:val="hybridMultilevel"/>
    <w:tmpl w:val="5D82B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D5272B"/>
    <w:multiLevelType w:val="hybridMultilevel"/>
    <w:tmpl w:val="59D81CC4"/>
    <w:lvl w:ilvl="0" w:tplc="DC9E2022">
      <w:start w:val="1"/>
      <w:numFmt w:val="decimal"/>
      <w:lvlText w:val="%1."/>
      <w:lvlJc w:val="left"/>
      <w:pPr>
        <w:ind w:left="720" w:hanging="360"/>
      </w:pPr>
      <w:rPr>
        <w:rFonts w:ascii="Arial" w:hAnsi="Arial" w:cs="Arial"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240DF8"/>
    <w:multiLevelType w:val="hybridMultilevel"/>
    <w:tmpl w:val="0A166BCC"/>
    <w:lvl w:ilvl="0" w:tplc="8A405B68">
      <w:start w:val="1"/>
      <w:numFmt w:val="decimal"/>
      <w:lvlText w:val="%1."/>
      <w:lvlJc w:val="left"/>
      <w:pPr>
        <w:ind w:left="1872" w:hanging="360"/>
      </w:pPr>
      <w:rPr>
        <w:rFonts w:ascii="Arial" w:hAnsi="Arial" w:hint="default"/>
        <w:b w:val="0"/>
        <w:i w:val="0"/>
        <w:color w:val="auto"/>
        <w:sz w:val="18"/>
        <w:szCs w:val="16"/>
        <w:vertAlign w:val="baseline"/>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0" w15:restartNumberingAfterBreak="0">
    <w:nsid w:val="2B551787"/>
    <w:multiLevelType w:val="hybridMultilevel"/>
    <w:tmpl w:val="A632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E33E74"/>
    <w:multiLevelType w:val="hybridMultilevel"/>
    <w:tmpl w:val="437C69F8"/>
    <w:lvl w:ilvl="0" w:tplc="E2C8C6B8">
      <w:start w:val="1"/>
      <w:numFmt w:val="upperLetter"/>
      <w:lvlText w:val="%1."/>
      <w:lvlJc w:val="left"/>
      <w:pPr>
        <w:tabs>
          <w:tab w:val="num" w:pos="288"/>
        </w:tabs>
        <w:ind w:left="288" w:hanging="288"/>
      </w:pPr>
      <w:rPr>
        <w:rFonts w:hint="default"/>
        <w:b/>
        <w:i w:val="0"/>
        <w:color w:val="CC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D8A3B17"/>
    <w:multiLevelType w:val="hybridMultilevel"/>
    <w:tmpl w:val="8272F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6D12BD"/>
    <w:multiLevelType w:val="hybridMultilevel"/>
    <w:tmpl w:val="2B8CDF18"/>
    <w:lvl w:ilvl="0" w:tplc="0409000F">
      <w:start w:val="1"/>
      <w:numFmt w:val="decimal"/>
      <w:lvlText w:val="%1."/>
      <w:lvlJc w:val="left"/>
      <w:pPr>
        <w:ind w:left="1890" w:hanging="360"/>
      </w:pPr>
    </w:lvl>
    <w:lvl w:ilvl="1" w:tplc="0409000F">
      <w:start w:val="1"/>
      <w:numFmt w:val="decimal"/>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15:restartNumberingAfterBreak="0">
    <w:nsid w:val="318C1700"/>
    <w:multiLevelType w:val="hybridMultilevel"/>
    <w:tmpl w:val="2CD8A46E"/>
    <w:lvl w:ilvl="0" w:tplc="EC04D8E0">
      <w:start w:val="1"/>
      <w:numFmt w:val="bullet"/>
      <w:lvlText w:val=""/>
      <w:lvlJc w:val="left"/>
      <w:pPr>
        <w:ind w:left="1872" w:hanging="360"/>
      </w:pPr>
      <w:rPr>
        <w:rFonts w:ascii="Wingdings" w:hAnsi="Wingdings" w:hint="default"/>
        <w:sz w:val="24"/>
        <w:vertAlign w:val="baseline"/>
      </w:rPr>
    </w:lvl>
    <w:lvl w:ilvl="1" w:tplc="04090003">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5" w15:restartNumberingAfterBreak="0">
    <w:nsid w:val="35AB1246"/>
    <w:multiLevelType w:val="hybridMultilevel"/>
    <w:tmpl w:val="19C60770"/>
    <w:lvl w:ilvl="0" w:tplc="04090001">
      <w:start w:val="1"/>
      <w:numFmt w:val="bullet"/>
      <w:lvlText w:val=""/>
      <w:lvlJc w:val="left"/>
      <w:pPr>
        <w:ind w:left="1080" w:hanging="360"/>
      </w:pPr>
      <w:rPr>
        <w:rFonts w:ascii="Symbol" w:hAnsi="Symbol" w:hint="default"/>
      </w:rPr>
    </w:lvl>
    <w:lvl w:ilvl="1" w:tplc="3FF89704">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9B21FDF"/>
    <w:multiLevelType w:val="hybridMultilevel"/>
    <w:tmpl w:val="B64E6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335998"/>
    <w:multiLevelType w:val="hybridMultilevel"/>
    <w:tmpl w:val="B40A9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751BB1"/>
    <w:multiLevelType w:val="hybridMultilevel"/>
    <w:tmpl w:val="1632C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298046E"/>
    <w:multiLevelType w:val="hybridMultilevel"/>
    <w:tmpl w:val="5B2C27D6"/>
    <w:lvl w:ilvl="0" w:tplc="1B2A8392">
      <w:start w:val="1"/>
      <w:numFmt w:val="bullet"/>
      <w:lvlText w:val=""/>
      <w:lvlJc w:val="left"/>
      <w:pPr>
        <w:ind w:left="720" w:hanging="360"/>
      </w:pPr>
      <w:rPr>
        <w:rFonts w:ascii="Symbol" w:hAnsi="Symbol" w:hint="default"/>
        <w:b/>
        <w:i w:val="0"/>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225AE9"/>
    <w:multiLevelType w:val="hybridMultilevel"/>
    <w:tmpl w:val="D0168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C64C08"/>
    <w:multiLevelType w:val="hybridMultilevel"/>
    <w:tmpl w:val="0824C048"/>
    <w:lvl w:ilvl="0" w:tplc="04090003">
      <w:start w:val="1"/>
      <w:numFmt w:val="bullet"/>
      <w:lvlText w:val="o"/>
      <w:lvlJc w:val="left"/>
      <w:pPr>
        <w:ind w:left="2448" w:hanging="360"/>
      </w:pPr>
      <w:rPr>
        <w:rFonts w:ascii="Courier New" w:hAnsi="Courier New" w:cs="Courier New"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32" w15:restartNumberingAfterBreak="0">
    <w:nsid w:val="4ACB0C50"/>
    <w:multiLevelType w:val="hybridMultilevel"/>
    <w:tmpl w:val="35705CA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AF5608D"/>
    <w:multiLevelType w:val="hybridMultilevel"/>
    <w:tmpl w:val="8AE27B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4362C4"/>
    <w:multiLevelType w:val="hybridMultilevel"/>
    <w:tmpl w:val="672A2018"/>
    <w:lvl w:ilvl="0" w:tplc="64EC0B76">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0A74B34"/>
    <w:multiLevelType w:val="hybridMultilevel"/>
    <w:tmpl w:val="EE4223FC"/>
    <w:lvl w:ilvl="0" w:tplc="04090001">
      <w:start w:val="1"/>
      <w:numFmt w:val="bullet"/>
      <w:lvlText w:val=""/>
      <w:lvlJc w:val="left"/>
      <w:pPr>
        <w:ind w:left="1872" w:hanging="360"/>
      </w:pPr>
      <w:rPr>
        <w:rFonts w:ascii="Symbol" w:hAnsi="Symbol" w:hint="default"/>
        <w:b w:val="0"/>
        <w:i w:val="0"/>
        <w:color w:val="auto"/>
        <w:sz w:val="18"/>
        <w:szCs w:val="16"/>
        <w:vertAlign w:val="baseline"/>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36" w15:restartNumberingAfterBreak="0">
    <w:nsid w:val="53D1449C"/>
    <w:multiLevelType w:val="hybridMultilevel"/>
    <w:tmpl w:val="A686D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F94060"/>
    <w:multiLevelType w:val="hybridMultilevel"/>
    <w:tmpl w:val="C2302FA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578B2A7A"/>
    <w:multiLevelType w:val="hybridMultilevel"/>
    <w:tmpl w:val="958C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4608A8"/>
    <w:multiLevelType w:val="hybridMultilevel"/>
    <w:tmpl w:val="8DE03FF6"/>
    <w:lvl w:ilvl="0" w:tplc="04090001">
      <w:start w:val="1"/>
      <w:numFmt w:val="bullet"/>
      <w:lvlText w:val=""/>
      <w:lvlJc w:val="left"/>
      <w:pPr>
        <w:ind w:left="1080" w:hanging="360"/>
      </w:pPr>
      <w:rPr>
        <w:rFonts w:ascii="Symbol" w:hAnsi="Symbol" w:hint="default"/>
      </w:rPr>
    </w:lvl>
    <w:lvl w:ilvl="1" w:tplc="3FF89704">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EBF22BD"/>
    <w:multiLevelType w:val="hybridMultilevel"/>
    <w:tmpl w:val="EC7E5A1C"/>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213AC6"/>
    <w:multiLevelType w:val="hybridMultilevel"/>
    <w:tmpl w:val="E946D30C"/>
    <w:lvl w:ilvl="0" w:tplc="48BE313A">
      <w:start w:val="1"/>
      <w:numFmt w:val="decimal"/>
      <w:lvlText w:val="%1."/>
      <w:lvlJc w:val="left"/>
      <w:pPr>
        <w:ind w:left="1872" w:hanging="360"/>
      </w:pPr>
      <w:rPr>
        <w:rFonts w:ascii="Arial" w:hAnsi="Arial" w:hint="default"/>
        <w:b w:val="0"/>
        <w:i w:val="0"/>
        <w:color w:val="auto"/>
        <w:sz w:val="18"/>
        <w:szCs w:val="16"/>
        <w:vertAlign w:val="baseline"/>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42" w15:restartNumberingAfterBreak="0">
    <w:nsid w:val="65220A61"/>
    <w:multiLevelType w:val="hybridMultilevel"/>
    <w:tmpl w:val="F146AB5A"/>
    <w:lvl w:ilvl="0" w:tplc="463E2072">
      <w:start w:val="1"/>
      <w:numFmt w:val="bullet"/>
      <w:lvlText w:val="-"/>
      <w:lvlJc w:val="left"/>
      <w:pPr>
        <w:ind w:left="1872" w:hanging="360"/>
      </w:pPr>
      <w:rPr>
        <w:rFonts w:ascii="Times New Roman" w:hAnsi="Times New Roman" w:cs="Times New Roman" w:hint="default"/>
        <w:sz w:val="24"/>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43" w15:restartNumberingAfterBreak="0">
    <w:nsid w:val="69C749FB"/>
    <w:multiLevelType w:val="hybridMultilevel"/>
    <w:tmpl w:val="B1BAA7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E0C0B94"/>
    <w:multiLevelType w:val="hybridMultilevel"/>
    <w:tmpl w:val="22383280"/>
    <w:lvl w:ilvl="0" w:tplc="108A0376">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144216"/>
    <w:multiLevelType w:val="hybridMultilevel"/>
    <w:tmpl w:val="130E5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FC6D69"/>
    <w:multiLevelType w:val="hybridMultilevel"/>
    <w:tmpl w:val="6854FF6C"/>
    <w:lvl w:ilvl="0" w:tplc="3FF89704">
      <w:start w:val="1"/>
      <w:numFmt w:val="bullet"/>
      <w:lvlText w:val="-"/>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3D1F4B"/>
    <w:multiLevelType w:val="hybridMultilevel"/>
    <w:tmpl w:val="2D06C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28"/>
  </w:num>
  <w:num w:numId="3">
    <w:abstractNumId w:val="26"/>
  </w:num>
  <w:num w:numId="4">
    <w:abstractNumId w:val="16"/>
  </w:num>
  <w:num w:numId="5">
    <w:abstractNumId w:val="33"/>
  </w:num>
  <w:num w:numId="6">
    <w:abstractNumId w:val="17"/>
  </w:num>
  <w:num w:numId="7">
    <w:abstractNumId w:val="30"/>
  </w:num>
  <w:num w:numId="8">
    <w:abstractNumId w:val="43"/>
  </w:num>
  <w:num w:numId="9">
    <w:abstractNumId w:val="21"/>
  </w:num>
  <w:num w:numId="10">
    <w:abstractNumId w:val="44"/>
  </w:num>
  <w:num w:numId="11">
    <w:abstractNumId w:val="18"/>
  </w:num>
  <w:num w:numId="12">
    <w:abstractNumId w:val="4"/>
  </w:num>
  <w:num w:numId="13">
    <w:abstractNumId w:val="10"/>
  </w:num>
  <w:num w:numId="14">
    <w:abstractNumId w:val="36"/>
  </w:num>
  <w:num w:numId="15">
    <w:abstractNumId w:val="9"/>
  </w:num>
  <w:num w:numId="16">
    <w:abstractNumId w:val="42"/>
  </w:num>
  <w:num w:numId="17">
    <w:abstractNumId w:val="31"/>
  </w:num>
  <w:num w:numId="18">
    <w:abstractNumId w:val="7"/>
  </w:num>
  <w:num w:numId="19">
    <w:abstractNumId w:val="40"/>
  </w:num>
  <w:num w:numId="20">
    <w:abstractNumId w:val="0"/>
  </w:num>
  <w:num w:numId="21">
    <w:abstractNumId w:val="37"/>
  </w:num>
  <w:num w:numId="22">
    <w:abstractNumId w:val="29"/>
  </w:num>
  <w:num w:numId="23">
    <w:abstractNumId w:val="12"/>
  </w:num>
  <w:num w:numId="24">
    <w:abstractNumId w:val="5"/>
  </w:num>
  <w:num w:numId="25">
    <w:abstractNumId w:val="15"/>
  </w:num>
  <w:num w:numId="26">
    <w:abstractNumId w:val="24"/>
  </w:num>
  <w:num w:numId="27">
    <w:abstractNumId w:val="6"/>
  </w:num>
  <w:num w:numId="28">
    <w:abstractNumId w:val="35"/>
  </w:num>
  <w:num w:numId="29">
    <w:abstractNumId w:val="19"/>
  </w:num>
  <w:num w:numId="30">
    <w:abstractNumId w:val="14"/>
  </w:num>
  <w:num w:numId="31">
    <w:abstractNumId w:val="46"/>
  </w:num>
  <w:num w:numId="32">
    <w:abstractNumId w:val="41"/>
  </w:num>
  <w:num w:numId="33">
    <w:abstractNumId w:val="34"/>
  </w:num>
  <w:num w:numId="34">
    <w:abstractNumId w:val="22"/>
  </w:num>
  <w:num w:numId="35">
    <w:abstractNumId w:val="8"/>
  </w:num>
  <w:num w:numId="36">
    <w:abstractNumId w:val="39"/>
  </w:num>
  <w:num w:numId="37">
    <w:abstractNumId w:val="25"/>
  </w:num>
  <w:num w:numId="38">
    <w:abstractNumId w:val="32"/>
  </w:num>
  <w:num w:numId="39">
    <w:abstractNumId w:val="45"/>
  </w:num>
  <w:num w:numId="40">
    <w:abstractNumId w:val="11"/>
  </w:num>
  <w:num w:numId="41">
    <w:abstractNumId w:val="20"/>
  </w:num>
  <w:num w:numId="42">
    <w:abstractNumId w:val="38"/>
  </w:num>
  <w:num w:numId="43">
    <w:abstractNumId w:val="27"/>
  </w:num>
  <w:num w:numId="44">
    <w:abstractNumId w:val="13"/>
  </w:num>
  <w:num w:numId="45">
    <w:abstractNumId w:val="2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52F"/>
    <w:rsid w:val="000030AA"/>
    <w:rsid w:val="000035A7"/>
    <w:rsid w:val="0000780F"/>
    <w:rsid w:val="00010761"/>
    <w:rsid w:val="0001144F"/>
    <w:rsid w:val="00012D27"/>
    <w:rsid w:val="0001411C"/>
    <w:rsid w:val="0001472F"/>
    <w:rsid w:val="00020398"/>
    <w:rsid w:val="00020573"/>
    <w:rsid w:val="00022902"/>
    <w:rsid w:val="00025B52"/>
    <w:rsid w:val="0002755E"/>
    <w:rsid w:val="0002794A"/>
    <w:rsid w:val="00031088"/>
    <w:rsid w:val="00031E96"/>
    <w:rsid w:val="00034664"/>
    <w:rsid w:val="00034AD3"/>
    <w:rsid w:val="000453FA"/>
    <w:rsid w:val="00046557"/>
    <w:rsid w:val="00052598"/>
    <w:rsid w:val="00053A32"/>
    <w:rsid w:val="00054D47"/>
    <w:rsid w:val="00057933"/>
    <w:rsid w:val="00057F7B"/>
    <w:rsid w:val="00063FFA"/>
    <w:rsid w:val="000642E5"/>
    <w:rsid w:val="00066B34"/>
    <w:rsid w:val="00066B9E"/>
    <w:rsid w:val="00070265"/>
    <w:rsid w:val="00072C1B"/>
    <w:rsid w:val="00073D9C"/>
    <w:rsid w:val="00073DD2"/>
    <w:rsid w:val="00074480"/>
    <w:rsid w:val="000745DC"/>
    <w:rsid w:val="000747DD"/>
    <w:rsid w:val="000749DF"/>
    <w:rsid w:val="00081188"/>
    <w:rsid w:val="00081973"/>
    <w:rsid w:val="00081F37"/>
    <w:rsid w:val="0008444F"/>
    <w:rsid w:val="000851BF"/>
    <w:rsid w:val="000874F1"/>
    <w:rsid w:val="00087851"/>
    <w:rsid w:val="000879DC"/>
    <w:rsid w:val="00090B81"/>
    <w:rsid w:val="000920EF"/>
    <w:rsid w:val="00094D23"/>
    <w:rsid w:val="00095A9D"/>
    <w:rsid w:val="000A3337"/>
    <w:rsid w:val="000A35E1"/>
    <w:rsid w:val="000A4551"/>
    <w:rsid w:val="000A5D7E"/>
    <w:rsid w:val="000A758C"/>
    <w:rsid w:val="000B23E0"/>
    <w:rsid w:val="000B3C62"/>
    <w:rsid w:val="000C000C"/>
    <w:rsid w:val="000C06A0"/>
    <w:rsid w:val="000C0C0F"/>
    <w:rsid w:val="000C10CA"/>
    <w:rsid w:val="000C2361"/>
    <w:rsid w:val="000C3702"/>
    <w:rsid w:val="000C4034"/>
    <w:rsid w:val="000C47B1"/>
    <w:rsid w:val="000C50EE"/>
    <w:rsid w:val="000C5973"/>
    <w:rsid w:val="000C5C1F"/>
    <w:rsid w:val="000C619A"/>
    <w:rsid w:val="000C66FA"/>
    <w:rsid w:val="000D0CBD"/>
    <w:rsid w:val="000D2111"/>
    <w:rsid w:val="000D4A6C"/>
    <w:rsid w:val="000D4C47"/>
    <w:rsid w:val="000D6E2E"/>
    <w:rsid w:val="000E011C"/>
    <w:rsid w:val="000E04B7"/>
    <w:rsid w:val="000E4787"/>
    <w:rsid w:val="000E51DD"/>
    <w:rsid w:val="000F3F9A"/>
    <w:rsid w:val="000F538F"/>
    <w:rsid w:val="000F7517"/>
    <w:rsid w:val="00101B60"/>
    <w:rsid w:val="00103489"/>
    <w:rsid w:val="00104B34"/>
    <w:rsid w:val="00104DE0"/>
    <w:rsid w:val="0010514B"/>
    <w:rsid w:val="001061B7"/>
    <w:rsid w:val="0011106B"/>
    <w:rsid w:val="0011264F"/>
    <w:rsid w:val="00114B46"/>
    <w:rsid w:val="00115155"/>
    <w:rsid w:val="00115B20"/>
    <w:rsid w:val="00116AD1"/>
    <w:rsid w:val="00116C72"/>
    <w:rsid w:val="001172A3"/>
    <w:rsid w:val="001179E1"/>
    <w:rsid w:val="00124E3F"/>
    <w:rsid w:val="00124FA1"/>
    <w:rsid w:val="00127B4B"/>
    <w:rsid w:val="00127FED"/>
    <w:rsid w:val="001321A0"/>
    <w:rsid w:val="001346CC"/>
    <w:rsid w:val="001364C4"/>
    <w:rsid w:val="00136AFE"/>
    <w:rsid w:val="00141DF7"/>
    <w:rsid w:val="001427DE"/>
    <w:rsid w:val="00144D6E"/>
    <w:rsid w:val="00147C13"/>
    <w:rsid w:val="00147CE2"/>
    <w:rsid w:val="0015164D"/>
    <w:rsid w:val="0015233E"/>
    <w:rsid w:val="00153B23"/>
    <w:rsid w:val="00154794"/>
    <w:rsid w:val="00155172"/>
    <w:rsid w:val="0015522A"/>
    <w:rsid w:val="001566F2"/>
    <w:rsid w:val="001568A7"/>
    <w:rsid w:val="00157EB9"/>
    <w:rsid w:val="00161D20"/>
    <w:rsid w:val="00164FEF"/>
    <w:rsid w:val="00165F1E"/>
    <w:rsid w:val="00170111"/>
    <w:rsid w:val="00173C02"/>
    <w:rsid w:val="00176C24"/>
    <w:rsid w:val="0017719B"/>
    <w:rsid w:val="0017739F"/>
    <w:rsid w:val="00177FFD"/>
    <w:rsid w:val="001843B3"/>
    <w:rsid w:val="001852CA"/>
    <w:rsid w:val="00190760"/>
    <w:rsid w:val="001908C5"/>
    <w:rsid w:val="00196282"/>
    <w:rsid w:val="00197D69"/>
    <w:rsid w:val="001A17DE"/>
    <w:rsid w:val="001A20F7"/>
    <w:rsid w:val="001A210A"/>
    <w:rsid w:val="001A23B0"/>
    <w:rsid w:val="001A2CC0"/>
    <w:rsid w:val="001A5B40"/>
    <w:rsid w:val="001B1A1C"/>
    <w:rsid w:val="001B3F45"/>
    <w:rsid w:val="001B48D4"/>
    <w:rsid w:val="001B4D56"/>
    <w:rsid w:val="001B54F2"/>
    <w:rsid w:val="001B5651"/>
    <w:rsid w:val="001B790D"/>
    <w:rsid w:val="001B7B35"/>
    <w:rsid w:val="001C0AF5"/>
    <w:rsid w:val="001C0BE1"/>
    <w:rsid w:val="001C0D83"/>
    <w:rsid w:val="001C0E7A"/>
    <w:rsid w:val="001C2266"/>
    <w:rsid w:val="001C26A6"/>
    <w:rsid w:val="001C6581"/>
    <w:rsid w:val="001D18D7"/>
    <w:rsid w:val="001D61FF"/>
    <w:rsid w:val="001D6BD5"/>
    <w:rsid w:val="001E0C56"/>
    <w:rsid w:val="001E2668"/>
    <w:rsid w:val="001E3528"/>
    <w:rsid w:val="001E6EF8"/>
    <w:rsid w:val="001E74DE"/>
    <w:rsid w:val="001F147E"/>
    <w:rsid w:val="001F2663"/>
    <w:rsid w:val="001F7959"/>
    <w:rsid w:val="001F7A7E"/>
    <w:rsid w:val="00201DB5"/>
    <w:rsid w:val="00202911"/>
    <w:rsid w:val="00203C58"/>
    <w:rsid w:val="00203C6E"/>
    <w:rsid w:val="00204B91"/>
    <w:rsid w:val="0020671C"/>
    <w:rsid w:val="00207499"/>
    <w:rsid w:val="002111EF"/>
    <w:rsid w:val="002117A4"/>
    <w:rsid w:val="00211EA6"/>
    <w:rsid w:val="0021264B"/>
    <w:rsid w:val="00214014"/>
    <w:rsid w:val="00214AB0"/>
    <w:rsid w:val="00215315"/>
    <w:rsid w:val="00222B6C"/>
    <w:rsid w:val="00224154"/>
    <w:rsid w:val="00227001"/>
    <w:rsid w:val="0023068B"/>
    <w:rsid w:val="00231FCC"/>
    <w:rsid w:val="00235FAB"/>
    <w:rsid w:val="00240C47"/>
    <w:rsid w:val="00242170"/>
    <w:rsid w:val="0024314E"/>
    <w:rsid w:val="00244791"/>
    <w:rsid w:val="00245B72"/>
    <w:rsid w:val="002505B3"/>
    <w:rsid w:val="00252E57"/>
    <w:rsid w:val="00255F62"/>
    <w:rsid w:val="00256A4C"/>
    <w:rsid w:val="002576E0"/>
    <w:rsid w:val="0025788E"/>
    <w:rsid w:val="00257F66"/>
    <w:rsid w:val="002629DB"/>
    <w:rsid w:val="00264325"/>
    <w:rsid w:val="002660A6"/>
    <w:rsid w:val="002676B5"/>
    <w:rsid w:val="00270B93"/>
    <w:rsid w:val="00271427"/>
    <w:rsid w:val="002714CC"/>
    <w:rsid w:val="00271781"/>
    <w:rsid w:val="00272FD6"/>
    <w:rsid w:val="00273F4C"/>
    <w:rsid w:val="00274473"/>
    <w:rsid w:val="00276B33"/>
    <w:rsid w:val="00276C96"/>
    <w:rsid w:val="002805B2"/>
    <w:rsid w:val="002830D0"/>
    <w:rsid w:val="00283B72"/>
    <w:rsid w:val="00284D34"/>
    <w:rsid w:val="00285313"/>
    <w:rsid w:val="0029385E"/>
    <w:rsid w:val="00296941"/>
    <w:rsid w:val="002A3231"/>
    <w:rsid w:val="002A53E4"/>
    <w:rsid w:val="002A562D"/>
    <w:rsid w:val="002B0C5A"/>
    <w:rsid w:val="002B2569"/>
    <w:rsid w:val="002B4874"/>
    <w:rsid w:val="002B6D81"/>
    <w:rsid w:val="002C049A"/>
    <w:rsid w:val="002C2892"/>
    <w:rsid w:val="002C3696"/>
    <w:rsid w:val="002C40C0"/>
    <w:rsid w:val="002C6EB4"/>
    <w:rsid w:val="002C6F84"/>
    <w:rsid w:val="002D1092"/>
    <w:rsid w:val="002D260C"/>
    <w:rsid w:val="002D4445"/>
    <w:rsid w:val="002D7DF3"/>
    <w:rsid w:val="002E1478"/>
    <w:rsid w:val="002E1650"/>
    <w:rsid w:val="002E186A"/>
    <w:rsid w:val="002E1C50"/>
    <w:rsid w:val="002E1F6B"/>
    <w:rsid w:val="002E30CD"/>
    <w:rsid w:val="002E493E"/>
    <w:rsid w:val="002E55F0"/>
    <w:rsid w:val="002E7776"/>
    <w:rsid w:val="002E7ADD"/>
    <w:rsid w:val="002F0238"/>
    <w:rsid w:val="002F1552"/>
    <w:rsid w:val="002F25A0"/>
    <w:rsid w:val="002F50E3"/>
    <w:rsid w:val="002F6FB1"/>
    <w:rsid w:val="00300BE2"/>
    <w:rsid w:val="00302374"/>
    <w:rsid w:val="0030598A"/>
    <w:rsid w:val="00305F87"/>
    <w:rsid w:val="00311BF8"/>
    <w:rsid w:val="003143FF"/>
    <w:rsid w:val="00314504"/>
    <w:rsid w:val="00317E02"/>
    <w:rsid w:val="00320152"/>
    <w:rsid w:val="00320AAD"/>
    <w:rsid w:val="0032265D"/>
    <w:rsid w:val="00322820"/>
    <w:rsid w:val="00322E9A"/>
    <w:rsid w:val="00324C42"/>
    <w:rsid w:val="00324F40"/>
    <w:rsid w:val="00325172"/>
    <w:rsid w:val="003259DD"/>
    <w:rsid w:val="00325FA0"/>
    <w:rsid w:val="00335C85"/>
    <w:rsid w:val="00336802"/>
    <w:rsid w:val="00340740"/>
    <w:rsid w:val="00341534"/>
    <w:rsid w:val="00341D76"/>
    <w:rsid w:val="0034297F"/>
    <w:rsid w:val="003433FD"/>
    <w:rsid w:val="00343602"/>
    <w:rsid w:val="003439E0"/>
    <w:rsid w:val="00343A8B"/>
    <w:rsid w:val="00344E69"/>
    <w:rsid w:val="00345023"/>
    <w:rsid w:val="00345B42"/>
    <w:rsid w:val="00346E2B"/>
    <w:rsid w:val="0034722D"/>
    <w:rsid w:val="003478BD"/>
    <w:rsid w:val="00350659"/>
    <w:rsid w:val="0035162D"/>
    <w:rsid w:val="003516A0"/>
    <w:rsid w:val="00352C03"/>
    <w:rsid w:val="00357023"/>
    <w:rsid w:val="00361A79"/>
    <w:rsid w:val="00363668"/>
    <w:rsid w:val="003650A4"/>
    <w:rsid w:val="003654B1"/>
    <w:rsid w:val="00365C2F"/>
    <w:rsid w:val="00365D34"/>
    <w:rsid w:val="0036643A"/>
    <w:rsid w:val="003676BA"/>
    <w:rsid w:val="003706DE"/>
    <w:rsid w:val="0037181D"/>
    <w:rsid w:val="0037316C"/>
    <w:rsid w:val="00375DFE"/>
    <w:rsid w:val="00376B1C"/>
    <w:rsid w:val="00376C7A"/>
    <w:rsid w:val="00382770"/>
    <w:rsid w:val="00385995"/>
    <w:rsid w:val="00386D70"/>
    <w:rsid w:val="003877B0"/>
    <w:rsid w:val="0039229B"/>
    <w:rsid w:val="003959F3"/>
    <w:rsid w:val="003A0717"/>
    <w:rsid w:val="003A10B4"/>
    <w:rsid w:val="003A19D0"/>
    <w:rsid w:val="003A3BBB"/>
    <w:rsid w:val="003A4831"/>
    <w:rsid w:val="003A5CFF"/>
    <w:rsid w:val="003A5D14"/>
    <w:rsid w:val="003A6BC3"/>
    <w:rsid w:val="003A7682"/>
    <w:rsid w:val="003A77E1"/>
    <w:rsid w:val="003B4100"/>
    <w:rsid w:val="003B7C58"/>
    <w:rsid w:val="003C0358"/>
    <w:rsid w:val="003C13F7"/>
    <w:rsid w:val="003C2D0F"/>
    <w:rsid w:val="003C3069"/>
    <w:rsid w:val="003C5172"/>
    <w:rsid w:val="003C6C08"/>
    <w:rsid w:val="003D0F98"/>
    <w:rsid w:val="003D22EE"/>
    <w:rsid w:val="003D2D1A"/>
    <w:rsid w:val="003D39A9"/>
    <w:rsid w:val="003D4FA3"/>
    <w:rsid w:val="003D6E27"/>
    <w:rsid w:val="003D7E79"/>
    <w:rsid w:val="003E0F3A"/>
    <w:rsid w:val="003E0FFF"/>
    <w:rsid w:val="003E12A6"/>
    <w:rsid w:val="003E1A7A"/>
    <w:rsid w:val="003E7313"/>
    <w:rsid w:val="003E759A"/>
    <w:rsid w:val="003F010A"/>
    <w:rsid w:val="003F2193"/>
    <w:rsid w:val="003F580F"/>
    <w:rsid w:val="003F5D8E"/>
    <w:rsid w:val="004004B7"/>
    <w:rsid w:val="00400A08"/>
    <w:rsid w:val="0040292C"/>
    <w:rsid w:val="00405FA6"/>
    <w:rsid w:val="004060E8"/>
    <w:rsid w:val="00407E33"/>
    <w:rsid w:val="00413CD4"/>
    <w:rsid w:val="00414545"/>
    <w:rsid w:val="00414970"/>
    <w:rsid w:val="00415479"/>
    <w:rsid w:val="0042413F"/>
    <w:rsid w:val="0043082B"/>
    <w:rsid w:val="00431725"/>
    <w:rsid w:val="00431C76"/>
    <w:rsid w:val="00431E3E"/>
    <w:rsid w:val="00437511"/>
    <w:rsid w:val="00440147"/>
    <w:rsid w:val="00441519"/>
    <w:rsid w:val="00441B91"/>
    <w:rsid w:val="00442380"/>
    <w:rsid w:val="0044263F"/>
    <w:rsid w:val="00443397"/>
    <w:rsid w:val="00444D6F"/>
    <w:rsid w:val="004450E7"/>
    <w:rsid w:val="00445213"/>
    <w:rsid w:val="00445589"/>
    <w:rsid w:val="0045055C"/>
    <w:rsid w:val="00452D80"/>
    <w:rsid w:val="00454CDB"/>
    <w:rsid w:val="00456D0B"/>
    <w:rsid w:val="00457DD9"/>
    <w:rsid w:val="00457E6B"/>
    <w:rsid w:val="00460CB4"/>
    <w:rsid w:val="00465459"/>
    <w:rsid w:val="00466B1E"/>
    <w:rsid w:val="0046744A"/>
    <w:rsid w:val="0047023C"/>
    <w:rsid w:val="00474136"/>
    <w:rsid w:val="00474D55"/>
    <w:rsid w:val="004758F4"/>
    <w:rsid w:val="004767C0"/>
    <w:rsid w:val="0047783D"/>
    <w:rsid w:val="00480986"/>
    <w:rsid w:val="00484CE3"/>
    <w:rsid w:val="00485394"/>
    <w:rsid w:val="0048609C"/>
    <w:rsid w:val="00487150"/>
    <w:rsid w:val="004871A2"/>
    <w:rsid w:val="00492F96"/>
    <w:rsid w:val="00493C20"/>
    <w:rsid w:val="00495DB3"/>
    <w:rsid w:val="00497452"/>
    <w:rsid w:val="00497F9F"/>
    <w:rsid w:val="004A0106"/>
    <w:rsid w:val="004A1061"/>
    <w:rsid w:val="004A1FA5"/>
    <w:rsid w:val="004A39F5"/>
    <w:rsid w:val="004A4C32"/>
    <w:rsid w:val="004A66BF"/>
    <w:rsid w:val="004A6E25"/>
    <w:rsid w:val="004A713F"/>
    <w:rsid w:val="004B0E23"/>
    <w:rsid w:val="004B1324"/>
    <w:rsid w:val="004B31B8"/>
    <w:rsid w:val="004B3685"/>
    <w:rsid w:val="004B46D8"/>
    <w:rsid w:val="004B543E"/>
    <w:rsid w:val="004B5469"/>
    <w:rsid w:val="004B6239"/>
    <w:rsid w:val="004B7DE0"/>
    <w:rsid w:val="004C0E40"/>
    <w:rsid w:val="004C1639"/>
    <w:rsid w:val="004C6857"/>
    <w:rsid w:val="004D0617"/>
    <w:rsid w:val="004D2BE1"/>
    <w:rsid w:val="004D3193"/>
    <w:rsid w:val="004D4C00"/>
    <w:rsid w:val="004D4FA6"/>
    <w:rsid w:val="004D6469"/>
    <w:rsid w:val="004E0E15"/>
    <w:rsid w:val="004E1D3E"/>
    <w:rsid w:val="004E6244"/>
    <w:rsid w:val="004E6C26"/>
    <w:rsid w:val="004E716A"/>
    <w:rsid w:val="004F1E48"/>
    <w:rsid w:val="004F2B29"/>
    <w:rsid w:val="004F3AF7"/>
    <w:rsid w:val="004F43E9"/>
    <w:rsid w:val="0050037F"/>
    <w:rsid w:val="00500BAC"/>
    <w:rsid w:val="005028BD"/>
    <w:rsid w:val="00502AF7"/>
    <w:rsid w:val="00502D9D"/>
    <w:rsid w:val="0050487C"/>
    <w:rsid w:val="00504B3F"/>
    <w:rsid w:val="00505D4E"/>
    <w:rsid w:val="005060AE"/>
    <w:rsid w:val="005064DE"/>
    <w:rsid w:val="005074EE"/>
    <w:rsid w:val="005145E9"/>
    <w:rsid w:val="00514D41"/>
    <w:rsid w:val="00515238"/>
    <w:rsid w:val="00516236"/>
    <w:rsid w:val="005170F7"/>
    <w:rsid w:val="00523123"/>
    <w:rsid w:val="005233BF"/>
    <w:rsid w:val="0052357E"/>
    <w:rsid w:val="00523922"/>
    <w:rsid w:val="00525ECA"/>
    <w:rsid w:val="00525FD0"/>
    <w:rsid w:val="005305BE"/>
    <w:rsid w:val="00530E39"/>
    <w:rsid w:val="00533613"/>
    <w:rsid w:val="005345D0"/>
    <w:rsid w:val="00536907"/>
    <w:rsid w:val="00540766"/>
    <w:rsid w:val="00545105"/>
    <w:rsid w:val="005469DB"/>
    <w:rsid w:val="00547EC7"/>
    <w:rsid w:val="00551110"/>
    <w:rsid w:val="0055227F"/>
    <w:rsid w:val="0055337F"/>
    <w:rsid w:val="0055599A"/>
    <w:rsid w:val="00556BE4"/>
    <w:rsid w:val="0056035B"/>
    <w:rsid w:val="00561945"/>
    <w:rsid w:val="00561B09"/>
    <w:rsid w:val="00562C7D"/>
    <w:rsid w:val="00565777"/>
    <w:rsid w:val="00565EB9"/>
    <w:rsid w:val="005677D5"/>
    <w:rsid w:val="005713A3"/>
    <w:rsid w:val="00572DE2"/>
    <w:rsid w:val="0057361E"/>
    <w:rsid w:val="00573E9F"/>
    <w:rsid w:val="00574D44"/>
    <w:rsid w:val="00575252"/>
    <w:rsid w:val="005764C6"/>
    <w:rsid w:val="00581481"/>
    <w:rsid w:val="00583693"/>
    <w:rsid w:val="0058461C"/>
    <w:rsid w:val="00584F59"/>
    <w:rsid w:val="00585532"/>
    <w:rsid w:val="00585603"/>
    <w:rsid w:val="00585614"/>
    <w:rsid w:val="00586742"/>
    <w:rsid w:val="00586D37"/>
    <w:rsid w:val="00587510"/>
    <w:rsid w:val="00595A1C"/>
    <w:rsid w:val="00596EDD"/>
    <w:rsid w:val="00597F35"/>
    <w:rsid w:val="005A1E93"/>
    <w:rsid w:val="005A522F"/>
    <w:rsid w:val="005A5A7B"/>
    <w:rsid w:val="005A6596"/>
    <w:rsid w:val="005B133E"/>
    <w:rsid w:val="005B1BF7"/>
    <w:rsid w:val="005B4840"/>
    <w:rsid w:val="005B515C"/>
    <w:rsid w:val="005B6152"/>
    <w:rsid w:val="005B671F"/>
    <w:rsid w:val="005B7D25"/>
    <w:rsid w:val="005C0887"/>
    <w:rsid w:val="005C0CB1"/>
    <w:rsid w:val="005C1108"/>
    <w:rsid w:val="005C4ACF"/>
    <w:rsid w:val="005D0F1B"/>
    <w:rsid w:val="005D2A66"/>
    <w:rsid w:val="005D31DD"/>
    <w:rsid w:val="005D3E48"/>
    <w:rsid w:val="005D6073"/>
    <w:rsid w:val="005D7F31"/>
    <w:rsid w:val="005E22F3"/>
    <w:rsid w:val="005E5F83"/>
    <w:rsid w:val="005E638E"/>
    <w:rsid w:val="005F24D0"/>
    <w:rsid w:val="005F2694"/>
    <w:rsid w:val="005F3398"/>
    <w:rsid w:val="005F428B"/>
    <w:rsid w:val="005F70D2"/>
    <w:rsid w:val="006009A6"/>
    <w:rsid w:val="00601496"/>
    <w:rsid w:val="00601926"/>
    <w:rsid w:val="00604377"/>
    <w:rsid w:val="00606059"/>
    <w:rsid w:val="006069CB"/>
    <w:rsid w:val="0060769A"/>
    <w:rsid w:val="006129EE"/>
    <w:rsid w:val="00612CF3"/>
    <w:rsid w:val="00613221"/>
    <w:rsid w:val="0061395B"/>
    <w:rsid w:val="006161C1"/>
    <w:rsid w:val="006173C7"/>
    <w:rsid w:val="00617C41"/>
    <w:rsid w:val="00620CDD"/>
    <w:rsid w:val="00623FDB"/>
    <w:rsid w:val="006241A8"/>
    <w:rsid w:val="0062498F"/>
    <w:rsid w:val="006250E1"/>
    <w:rsid w:val="0063013A"/>
    <w:rsid w:val="006336FA"/>
    <w:rsid w:val="00633960"/>
    <w:rsid w:val="00634102"/>
    <w:rsid w:val="00641237"/>
    <w:rsid w:val="00641EEB"/>
    <w:rsid w:val="00642A24"/>
    <w:rsid w:val="00644DCF"/>
    <w:rsid w:val="006461D8"/>
    <w:rsid w:val="00647325"/>
    <w:rsid w:val="006478CE"/>
    <w:rsid w:val="006502AE"/>
    <w:rsid w:val="00652041"/>
    <w:rsid w:val="00652906"/>
    <w:rsid w:val="0065375A"/>
    <w:rsid w:val="0065450D"/>
    <w:rsid w:val="00654DDD"/>
    <w:rsid w:val="0065795D"/>
    <w:rsid w:val="006609F5"/>
    <w:rsid w:val="00664738"/>
    <w:rsid w:val="00670C09"/>
    <w:rsid w:val="00671200"/>
    <w:rsid w:val="006726FF"/>
    <w:rsid w:val="00673766"/>
    <w:rsid w:val="00675EE2"/>
    <w:rsid w:val="00676D3B"/>
    <w:rsid w:val="00677C84"/>
    <w:rsid w:val="00677EEC"/>
    <w:rsid w:val="006807A2"/>
    <w:rsid w:val="00681424"/>
    <w:rsid w:val="006817B1"/>
    <w:rsid w:val="006826C3"/>
    <w:rsid w:val="00686F63"/>
    <w:rsid w:val="00691E06"/>
    <w:rsid w:val="00692308"/>
    <w:rsid w:val="00693F57"/>
    <w:rsid w:val="00694246"/>
    <w:rsid w:val="00694D27"/>
    <w:rsid w:val="0069502B"/>
    <w:rsid w:val="006979B5"/>
    <w:rsid w:val="006A0A17"/>
    <w:rsid w:val="006A2169"/>
    <w:rsid w:val="006A2315"/>
    <w:rsid w:val="006A3582"/>
    <w:rsid w:val="006A5B1C"/>
    <w:rsid w:val="006A6CD4"/>
    <w:rsid w:val="006B1479"/>
    <w:rsid w:val="006B1574"/>
    <w:rsid w:val="006B3CEE"/>
    <w:rsid w:val="006B4927"/>
    <w:rsid w:val="006B5715"/>
    <w:rsid w:val="006B7799"/>
    <w:rsid w:val="006B7948"/>
    <w:rsid w:val="006B7BF0"/>
    <w:rsid w:val="006C6A5A"/>
    <w:rsid w:val="006C7753"/>
    <w:rsid w:val="006C78D5"/>
    <w:rsid w:val="006D1C2A"/>
    <w:rsid w:val="006D3ED5"/>
    <w:rsid w:val="006D511C"/>
    <w:rsid w:val="006D523B"/>
    <w:rsid w:val="006E00A9"/>
    <w:rsid w:val="006E121E"/>
    <w:rsid w:val="006E236B"/>
    <w:rsid w:val="006E2D5F"/>
    <w:rsid w:val="006E5E62"/>
    <w:rsid w:val="006F0C19"/>
    <w:rsid w:val="006F0D8F"/>
    <w:rsid w:val="006F323F"/>
    <w:rsid w:val="006F3D90"/>
    <w:rsid w:val="006F418F"/>
    <w:rsid w:val="006F4BE0"/>
    <w:rsid w:val="006F4C9A"/>
    <w:rsid w:val="006F6C33"/>
    <w:rsid w:val="006F6DE2"/>
    <w:rsid w:val="00700EFE"/>
    <w:rsid w:val="00702A6F"/>
    <w:rsid w:val="00704E9A"/>
    <w:rsid w:val="00705EA5"/>
    <w:rsid w:val="00706273"/>
    <w:rsid w:val="007074EE"/>
    <w:rsid w:val="00710A1C"/>
    <w:rsid w:val="00712AA0"/>
    <w:rsid w:val="00712BF6"/>
    <w:rsid w:val="00712C4D"/>
    <w:rsid w:val="00714610"/>
    <w:rsid w:val="0071564B"/>
    <w:rsid w:val="0071579A"/>
    <w:rsid w:val="00716722"/>
    <w:rsid w:val="007175C8"/>
    <w:rsid w:val="00717739"/>
    <w:rsid w:val="007178B6"/>
    <w:rsid w:val="00720D8D"/>
    <w:rsid w:val="007253F3"/>
    <w:rsid w:val="00726B61"/>
    <w:rsid w:val="007272C1"/>
    <w:rsid w:val="00730763"/>
    <w:rsid w:val="00730BC8"/>
    <w:rsid w:val="00730E98"/>
    <w:rsid w:val="00730F4B"/>
    <w:rsid w:val="007310A7"/>
    <w:rsid w:val="007311F3"/>
    <w:rsid w:val="0073706C"/>
    <w:rsid w:val="00743844"/>
    <w:rsid w:val="00743CC4"/>
    <w:rsid w:val="00744583"/>
    <w:rsid w:val="00746CA5"/>
    <w:rsid w:val="0074713F"/>
    <w:rsid w:val="007501A2"/>
    <w:rsid w:val="00751391"/>
    <w:rsid w:val="00751FCC"/>
    <w:rsid w:val="00752664"/>
    <w:rsid w:val="00756A1D"/>
    <w:rsid w:val="007614E1"/>
    <w:rsid w:val="0076166F"/>
    <w:rsid w:val="00764231"/>
    <w:rsid w:val="00764A44"/>
    <w:rsid w:val="007672C6"/>
    <w:rsid w:val="007678A6"/>
    <w:rsid w:val="00770477"/>
    <w:rsid w:val="0077123F"/>
    <w:rsid w:val="00771F13"/>
    <w:rsid w:val="00774D20"/>
    <w:rsid w:val="00775AE7"/>
    <w:rsid w:val="00775BF9"/>
    <w:rsid w:val="007766FA"/>
    <w:rsid w:val="00781330"/>
    <w:rsid w:val="0078163E"/>
    <w:rsid w:val="00781759"/>
    <w:rsid w:val="0078401B"/>
    <w:rsid w:val="00784E35"/>
    <w:rsid w:val="00785D9A"/>
    <w:rsid w:val="00786D71"/>
    <w:rsid w:val="0079213F"/>
    <w:rsid w:val="00793BF1"/>
    <w:rsid w:val="00793F55"/>
    <w:rsid w:val="00794EA0"/>
    <w:rsid w:val="007956A0"/>
    <w:rsid w:val="007A14C6"/>
    <w:rsid w:val="007A25A3"/>
    <w:rsid w:val="007A3192"/>
    <w:rsid w:val="007A4A7F"/>
    <w:rsid w:val="007A6EF4"/>
    <w:rsid w:val="007B4F6B"/>
    <w:rsid w:val="007B7B19"/>
    <w:rsid w:val="007B7E72"/>
    <w:rsid w:val="007C0D15"/>
    <w:rsid w:val="007C1883"/>
    <w:rsid w:val="007C3F50"/>
    <w:rsid w:val="007C5CCF"/>
    <w:rsid w:val="007C78F7"/>
    <w:rsid w:val="007D081B"/>
    <w:rsid w:val="007D226A"/>
    <w:rsid w:val="007D36BB"/>
    <w:rsid w:val="007D453C"/>
    <w:rsid w:val="007D497F"/>
    <w:rsid w:val="007D49A4"/>
    <w:rsid w:val="007E152A"/>
    <w:rsid w:val="007E1910"/>
    <w:rsid w:val="007E27C0"/>
    <w:rsid w:val="007E7905"/>
    <w:rsid w:val="007F43EA"/>
    <w:rsid w:val="007F4C66"/>
    <w:rsid w:val="007F6192"/>
    <w:rsid w:val="00800AF2"/>
    <w:rsid w:val="0080139B"/>
    <w:rsid w:val="008063A8"/>
    <w:rsid w:val="00807429"/>
    <w:rsid w:val="00810480"/>
    <w:rsid w:val="008113E1"/>
    <w:rsid w:val="008128F8"/>
    <w:rsid w:val="008130E0"/>
    <w:rsid w:val="008148B4"/>
    <w:rsid w:val="008155E4"/>
    <w:rsid w:val="00816F7D"/>
    <w:rsid w:val="00817E9B"/>
    <w:rsid w:val="0082285B"/>
    <w:rsid w:val="00824D1D"/>
    <w:rsid w:val="0083001E"/>
    <w:rsid w:val="00830255"/>
    <w:rsid w:val="008319DC"/>
    <w:rsid w:val="008322A8"/>
    <w:rsid w:val="0083249A"/>
    <w:rsid w:val="00834238"/>
    <w:rsid w:val="0083516F"/>
    <w:rsid w:val="0083571C"/>
    <w:rsid w:val="0083590F"/>
    <w:rsid w:val="008403BC"/>
    <w:rsid w:val="008407A9"/>
    <w:rsid w:val="00842009"/>
    <w:rsid w:val="00842B05"/>
    <w:rsid w:val="00844266"/>
    <w:rsid w:val="00844551"/>
    <w:rsid w:val="00847E29"/>
    <w:rsid w:val="00847F5B"/>
    <w:rsid w:val="008520B6"/>
    <w:rsid w:val="0085215C"/>
    <w:rsid w:val="00854411"/>
    <w:rsid w:val="00860090"/>
    <w:rsid w:val="00860552"/>
    <w:rsid w:val="00861A6B"/>
    <w:rsid w:val="008667D8"/>
    <w:rsid w:val="008709AF"/>
    <w:rsid w:val="00870A0B"/>
    <w:rsid w:val="00873940"/>
    <w:rsid w:val="0087653C"/>
    <w:rsid w:val="00876964"/>
    <w:rsid w:val="008833E3"/>
    <w:rsid w:val="00886EDC"/>
    <w:rsid w:val="0088733A"/>
    <w:rsid w:val="00887686"/>
    <w:rsid w:val="008917C2"/>
    <w:rsid w:val="00892E91"/>
    <w:rsid w:val="00894BDB"/>
    <w:rsid w:val="0089528C"/>
    <w:rsid w:val="0089668B"/>
    <w:rsid w:val="00896E7E"/>
    <w:rsid w:val="0089789D"/>
    <w:rsid w:val="00897CE8"/>
    <w:rsid w:val="008A221D"/>
    <w:rsid w:val="008A35EC"/>
    <w:rsid w:val="008A3FE9"/>
    <w:rsid w:val="008A4D50"/>
    <w:rsid w:val="008A618C"/>
    <w:rsid w:val="008A622B"/>
    <w:rsid w:val="008A698E"/>
    <w:rsid w:val="008B26CC"/>
    <w:rsid w:val="008B2DE8"/>
    <w:rsid w:val="008B3EB0"/>
    <w:rsid w:val="008B66E0"/>
    <w:rsid w:val="008B70F8"/>
    <w:rsid w:val="008C222D"/>
    <w:rsid w:val="008C2797"/>
    <w:rsid w:val="008C312D"/>
    <w:rsid w:val="008C52B9"/>
    <w:rsid w:val="008C60FD"/>
    <w:rsid w:val="008C68A5"/>
    <w:rsid w:val="008D07C3"/>
    <w:rsid w:val="008D2086"/>
    <w:rsid w:val="008D245D"/>
    <w:rsid w:val="008D4B44"/>
    <w:rsid w:val="008D607D"/>
    <w:rsid w:val="008D7ABE"/>
    <w:rsid w:val="008E14B4"/>
    <w:rsid w:val="008E3DF6"/>
    <w:rsid w:val="008E7C11"/>
    <w:rsid w:val="008F3300"/>
    <w:rsid w:val="008F333D"/>
    <w:rsid w:val="008F3937"/>
    <w:rsid w:val="008F5A1D"/>
    <w:rsid w:val="008F60F2"/>
    <w:rsid w:val="008F6B86"/>
    <w:rsid w:val="0090719A"/>
    <w:rsid w:val="009073A8"/>
    <w:rsid w:val="00910923"/>
    <w:rsid w:val="00911FFF"/>
    <w:rsid w:val="00912B9D"/>
    <w:rsid w:val="00912C56"/>
    <w:rsid w:val="009135F2"/>
    <w:rsid w:val="009207E4"/>
    <w:rsid w:val="00925322"/>
    <w:rsid w:val="00931831"/>
    <w:rsid w:val="00932144"/>
    <w:rsid w:val="009328C7"/>
    <w:rsid w:val="00933791"/>
    <w:rsid w:val="00934723"/>
    <w:rsid w:val="009352B5"/>
    <w:rsid w:val="00937E66"/>
    <w:rsid w:val="00940234"/>
    <w:rsid w:val="00940331"/>
    <w:rsid w:val="00940F14"/>
    <w:rsid w:val="00941CB1"/>
    <w:rsid w:val="00941E60"/>
    <w:rsid w:val="00944DD6"/>
    <w:rsid w:val="009452A5"/>
    <w:rsid w:val="00947622"/>
    <w:rsid w:val="009525C1"/>
    <w:rsid w:val="009529ED"/>
    <w:rsid w:val="00953847"/>
    <w:rsid w:val="009542FF"/>
    <w:rsid w:val="00956102"/>
    <w:rsid w:val="00957A24"/>
    <w:rsid w:val="0096196B"/>
    <w:rsid w:val="00962030"/>
    <w:rsid w:val="00962200"/>
    <w:rsid w:val="00962C67"/>
    <w:rsid w:val="009649E4"/>
    <w:rsid w:val="0096566F"/>
    <w:rsid w:val="00966969"/>
    <w:rsid w:val="00966BB0"/>
    <w:rsid w:val="009753D9"/>
    <w:rsid w:val="009803F9"/>
    <w:rsid w:val="00981733"/>
    <w:rsid w:val="009842C9"/>
    <w:rsid w:val="009872A2"/>
    <w:rsid w:val="00991196"/>
    <w:rsid w:val="00994501"/>
    <w:rsid w:val="00994B5B"/>
    <w:rsid w:val="0099585D"/>
    <w:rsid w:val="009A25F5"/>
    <w:rsid w:val="009A2F94"/>
    <w:rsid w:val="009A4544"/>
    <w:rsid w:val="009A5B2D"/>
    <w:rsid w:val="009A652D"/>
    <w:rsid w:val="009B2E7A"/>
    <w:rsid w:val="009B4196"/>
    <w:rsid w:val="009B528C"/>
    <w:rsid w:val="009B5CE3"/>
    <w:rsid w:val="009B5D09"/>
    <w:rsid w:val="009B6167"/>
    <w:rsid w:val="009C3752"/>
    <w:rsid w:val="009C5836"/>
    <w:rsid w:val="009C5885"/>
    <w:rsid w:val="009D1AF7"/>
    <w:rsid w:val="009D3835"/>
    <w:rsid w:val="009D4278"/>
    <w:rsid w:val="009D726A"/>
    <w:rsid w:val="009E00B0"/>
    <w:rsid w:val="009E2F34"/>
    <w:rsid w:val="009E6178"/>
    <w:rsid w:val="009F18DD"/>
    <w:rsid w:val="009F43F8"/>
    <w:rsid w:val="009F4670"/>
    <w:rsid w:val="009F4D42"/>
    <w:rsid w:val="009F5F77"/>
    <w:rsid w:val="009F6B14"/>
    <w:rsid w:val="009F6E94"/>
    <w:rsid w:val="00A01BA8"/>
    <w:rsid w:val="00A020F4"/>
    <w:rsid w:val="00A0471C"/>
    <w:rsid w:val="00A05253"/>
    <w:rsid w:val="00A053AF"/>
    <w:rsid w:val="00A054B7"/>
    <w:rsid w:val="00A072F7"/>
    <w:rsid w:val="00A11B15"/>
    <w:rsid w:val="00A11B70"/>
    <w:rsid w:val="00A13790"/>
    <w:rsid w:val="00A15116"/>
    <w:rsid w:val="00A157D1"/>
    <w:rsid w:val="00A17A64"/>
    <w:rsid w:val="00A21802"/>
    <w:rsid w:val="00A22041"/>
    <w:rsid w:val="00A24083"/>
    <w:rsid w:val="00A26E71"/>
    <w:rsid w:val="00A33318"/>
    <w:rsid w:val="00A33765"/>
    <w:rsid w:val="00A34795"/>
    <w:rsid w:val="00A37A2B"/>
    <w:rsid w:val="00A417C0"/>
    <w:rsid w:val="00A42829"/>
    <w:rsid w:val="00A42B0D"/>
    <w:rsid w:val="00A458C3"/>
    <w:rsid w:val="00A47611"/>
    <w:rsid w:val="00A50FAD"/>
    <w:rsid w:val="00A52542"/>
    <w:rsid w:val="00A55337"/>
    <w:rsid w:val="00A6172D"/>
    <w:rsid w:val="00A62FA9"/>
    <w:rsid w:val="00A64005"/>
    <w:rsid w:val="00A672C5"/>
    <w:rsid w:val="00A706CF"/>
    <w:rsid w:val="00A70B90"/>
    <w:rsid w:val="00A721BA"/>
    <w:rsid w:val="00A72B59"/>
    <w:rsid w:val="00A7349C"/>
    <w:rsid w:val="00A76D7F"/>
    <w:rsid w:val="00A81204"/>
    <w:rsid w:val="00A82E59"/>
    <w:rsid w:val="00A83E0E"/>
    <w:rsid w:val="00A862DC"/>
    <w:rsid w:val="00A863EA"/>
    <w:rsid w:val="00A864CA"/>
    <w:rsid w:val="00A8772B"/>
    <w:rsid w:val="00A91265"/>
    <w:rsid w:val="00A9258C"/>
    <w:rsid w:val="00A96219"/>
    <w:rsid w:val="00AA1BF7"/>
    <w:rsid w:val="00AA3D0B"/>
    <w:rsid w:val="00AA3F3F"/>
    <w:rsid w:val="00AA5DD7"/>
    <w:rsid w:val="00AA64A8"/>
    <w:rsid w:val="00AA6945"/>
    <w:rsid w:val="00AA6C5E"/>
    <w:rsid w:val="00AA7ACF"/>
    <w:rsid w:val="00AB3051"/>
    <w:rsid w:val="00AC098E"/>
    <w:rsid w:val="00AC24AB"/>
    <w:rsid w:val="00AC694D"/>
    <w:rsid w:val="00AC69EB"/>
    <w:rsid w:val="00AD4533"/>
    <w:rsid w:val="00AD5AA3"/>
    <w:rsid w:val="00AD5ED0"/>
    <w:rsid w:val="00AD68B0"/>
    <w:rsid w:val="00AE1F8C"/>
    <w:rsid w:val="00AE2376"/>
    <w:rsid w:val="00AE26F2"/>
    <w:rsid w:val="00AE45D3"/>
    <w:rsid w:val="00AE4D26"/>
    <w:rsid w:val="00AE56C3"/>
    <w:rsid w:val="00AF069C"/>
    <w:rsid w:val="00AF08ED"/>
    <w:rsid w:val="00AF09E9"/>
    <w:rsid w:val="00AF1143"/>
    <w:rsid w:val="00AF189E"/>
    <w:rsid w:val="00AF21CC"/>
    <w:rsid w:val="00AF3772"/>
    <w:rsid w:val="00AF47A8"/>
    <w:rsid w:val="00AF4AED"/>
    <w:rsid w:val="00AF621D"/>
    <w:rsid w:val="00AF6AE9"/>
    <w:rsid w:val="00AF7BEA"/>
    <w:rsid w:val="00B00497"/>
    <w:rsid w:val="00B00754"/>
    <w:rsid w:val="00B00E0A"/>
    <w:rsid w:val="00B01675"/>
    <w:rsid w:val="00B027D0"/>
    <w:rsid w:val="00B03127"/>
    <w:rsid w:val="00B03AF4"/>
    <w:rsid w:val="00B059DE"/>
    <w:rsid w:val="00B12C4B"/>
    <w:rsid w:val="00B16C5E"/>
    <w:rsid w:val="00B20560"/>
    <w:rsid w:val="00B240BC"/>
    <w:rsid w:val="00B24430"/>
    <w:rsid w:val="00B2551C"/>
    <w:rsid w:val="00B258CC"/>
    <w:rsid w:val="00B302BE"/>
    <w:rsid w:val="00B30668"/>
    <w:rsid w:val="00B3312D"/>
    <w:rsid w:val="00B366DB"/>
    <w:rsid w:val="00B4066A"/>
    <w:rsid w:val="00B419F3"/>
    <w:rsid w:val="00B41CEC"/>
    <w:rsid w:val="00B42D21"/>
    <w:rsid w:val="00B45796"/>
    <w:rsid w:val="00B46A04"/>
    <w:rsid w:val="00B56A2D"/>
    <w:rsid w:val="00B6110E"/>
    <w:rsid w:val="00B61E41"/>
    <w:rsid w:val="00B62DF2"/>
    <w:rsid w:val="00B63E37"/>
    <w:rsid w:val="00B65B1B"/>
    <w:rsid w:val="00B700F6"/>
    <w:rsid w:val="00B7137B"/>
    <w:rsid w:val="00B73D3E"/>
    <w:rsid w:val="00B73E50"/>
    <w:rsid w:val="00B7498D"/>
    <w:rsid w:val="00B74D2B"/>
    <w:rsid w:val="00B75957"/>
    <w:rsid w:val="00B7729E"/>
    <w:rsid w:val="00B812BC"/>
    <w:rsid w:val="00B818E8"/>
    <w:rsid w:val="00B818EA"/>
    <w:rsid w:val="00B82A83"/>
    <w:rsid w:val="00B82F59"/>
    <w:rsid w:val="00B84CAB"/>
    <w:rsid w:val="00B8645B"/>
    <w:rsid w:val="00B87749"/>
    <w:rsid w:val="00B8794C"/>
    <w:rsid w:val="00B92463"/>
    <w:rsid w:val="00B92720"/>
    <w:rsid w:val="00B94AC3"/>
    <w:rsid w:val="00B94F24"/>
    <w:rsid w:val="00BA15FE"/>
    <w:rsid w:val="00BA1E97"/>
    <w:rsid w:val="00BA307F"/>
    <w:rsid w:val="00BA5685"/>
    <w:rsid w:val="00BA5AD2"/>
    <w:rsid w:val="00BA718A"/>
    <w:rsid w:val="00BA73E1"/>
    <w:rsid w:val="00BB3209"/>
    <w:rsid w:val="00BB3305"/>
    <w:rsid w:val="00BB49BC"/>
    <w:rsid w:val="00BB56B3"/>
    <w:rsid w:val="00BB65D4"/>
    <w:rsid w:val="00BB7705"/>
    <w:rsid w:val="00BB78E2"/>
    <w:rsid w:val="00BC1F3F"/>
    <w:rsid w:val="00BC27B5"/>
    <w:rsid w:val="00BC6507"/>
    <w:rsid w:val="00BD0985"/>
    <w:rsid w:val="00BD1719"/>
    <w:rsid w:val="00BD2CD9"/>
    <w:rsid w:val="00BD575A"/>
    <w:rsid w:val="00BD6AE3"/>
    <w:rsid w:val="00BE353C"/>
    <w:rsid w:val="00BE439B"/>
    <w:rsid w:val="00BE57CF"/>
    <w:rsid w:val="00BE5E5A"/>
    <w:rsid w:val="00BE6145"/>
    <w:rsid w:val="00BE75B0"/>
    <w:rsid w:val="00BF06D7"/>
    <w:rsid w:val="00BF15AB"/>
    <w:rsid w:val="00BF197F"/>
    <w:rsid w:val="00BF49A8"/>
    <w:rsid w:val="00C03FF6"/>
    <w:rsid w:val="00C0553A"/>
    <w:rsid w:val="00C0634C"/>
    <w:rsid w:val="00C13643"/>
    <w:rsid w:val="00C144B4"/>
    <w:rsid w:val="00C14551"/>
    <w:rsid w:val="00C15A9A"/>
    <w:rsid w:val="00C1688C"/>
    <w:rsid w:val="00C234F5"/>
    <w:rsid w:val="00C23BAA"/>
    <w:rsid w:val="00C240D3"/>
    <w:rsid w:val="00C3138F"/>
    <w:rsid w:val="00C341D8"/>
    <w:rsid w:val="00C3692A"/>
    <w:rsid w:val="00C36FA8"/>
    <w:rsid w:val="00C41FF5"/>
    <w:rsid w:val="00C4303A"/>
    <w:rsid w:val="00C4315B"/>
    <w:rsid w:val="00C43CC9"/>
    <w:rsid w:val="00C4500F"/>
    <w:rsid w:val="00C46265"/>
    <w:rsid w:val="00C5168A"/>
    <w:rsid w:val="00C51C6D"/>
    <w:rsid w:val="00C559AB"/>
    <w:rsid w:val="00C55F9C"/>
    <w:rsid w:val="00C56BFA"/>
    <w:rsid w:val="00C6070B"/>
    <w:rsid w:val="00C64C67"/>
    <w:rsid w:val="00C65D99"/>
    <w:rsid w:val="00C660D8"/>
    <w:rsid w:val="00C67F15"/>
    <w:rsid w:val="00C71672"/>
    <w:rsid w:val="00C7259C"/>
    <w:rsid w:val="00C73CBE"/>
    <w:rsid w:val="00C73DA5"/>
    <w:rsid w:val="00C742D9"/>
    <w:rsid w:val="00C758BE"/>
    <w:rsid w:val="00C75A8A"/>
    <w:rsid w:val="00C8140E"/>
    <w:rsid w:val="00C81544"/>
    <w:rsid w:val="00C84C1C"/>
    <w:rsid w:val="00C85304"/>
    <w:rsid w:val="00C858C8"/>
    <w:rsid w:val="00C868F5"/>
    <w:rsid w:val="00C8789D"/>
    <w:rsid w:val="00C927BD"/>
    <w:rsid w:val="00C93EEA"/>
    <w:rsid w:val="00C9433D"/>
    <w:rsid w:val="00C94582"/>
    <w:rsid w:val="00C94A68"/>
    <w:rsid w:val="00C96FA3"/>
    <w:rsid w:val="00C97495"/>
    <w:rsid w:val="00C97F36"/>
    <w:rsid w:val="00CA0FF7"/>
    <w:rsid w:val="00CA1694"/>
    <w:rsid w:val="00CA2A1A"/>
    <w:rsid w:val="00CA4173"/>
    <w:rsid w:val="00CA694E"/>
    <w:rsid w:val="00CA6E69"/>
    <w:rsid w:val="00CA7A54"/>
    <w:rsid w:val="00CB12A2"/>
    <w:rsid w:val="00CB16E1"/>
    <w:rsid w:val="00CB37EE"/>
    <w:rsid w:val="00CB412D"/>
    <w:rsid w:val="00CC0260"/>
    <w:rsid w:val="00CC03EA"/>
    <w:rsid w:val="00CC239F"/>
    <w:rsid w:val="00CC30F6"/>
    <w:rsid w:val="00CC32E8"/>
    <w:rsid w:val="00CC3611"/>
    <w:rsid w:val="00CC4583"/>
    <w:rsid w:val="00CC6A25"/>
    <w:rsid w:val="00CC70B0"/>
    <w:rsid w:val="00CD1376"/>
    <w:rsid w:val="00CD2C7F"/>
    <w:rsid w:val="00CD3916"/>
    <w:rsid w:val="00CD6B04"/>
    <w:rsid w:val="00CD7C3E"/>
    <w:rsid w:val="00CE1D8F"/>
    <w:rsid w:val="00CE334C"/>
    <w:rsid w:val="00CE3FC4"/>
    <w:rsid w:val="00D012CD"/>
    <w:rsid w:val="00D01610"/>
    <w:rsid w:val="00D02E6C"/>
    <w:rsid w:val="00D03D6A"/>
    <w:rsid w:val="00D042C2"/>
    <w:rsid w:val="00D13AD9"/>
    <w:rsid w:val="00D13C40"/>
    <w:rsid w:val="00D15358"/>
    <w:rsid w:val="00D16B15"/>
    <w:rsid w:val="00D17114"/>
    <w:rsid w:val="00D204A4"/>
    <w:rsid w:val="00D21D1C"/>
    <w:rsid w:val="00D23AF2"/>
    <w:rsid w:val="00D243C8"/>
    <w:rsid w:val="00D32903"/>
    <w:rsid w:val="00D33CBE"/>
    <w:rsid w:val="00D36130"/>
    <w:rsid w:val="00D37449"/>
    <w:rsid w:val="00D425D4"/>
    <w:rsid w:val="00D42FEE"/>
    <w:rsid w:val="00D43D86"/>
    <w:rsid w:val="00D44E2F"/>
    <w:rsid w:val="00D45DA6"/>
    <w:rsid w:val="00D46748"/>
    <w:rsid w:val="00D4726C"/>
    <w:rsid w:val="00D50D31"/>
    <w:rsid w:val="00D51C38"/>
    <w:rsid w:val="00D526E9"/>
    <w:rsid w:val="00D527A5"/>
    <w:rsid w:val="00D53837"/>
    <w:rsid w:val="00D5599D"/>
    <w:rsid w:val="00D55D97"/>
    <w:rsid w:val="00D61D1B"/>
    <w:rsid w:val="00D627FE"/>
    <w:rsid w:val="00D6524B"/>
    <w:rsid w:val="00D67827"/>
    <w:rsid w:val="00D67CA3"/>
    <w:rsid w:val="00D7047C"/>
    <w:rsid w:val="00D7350E"/>
    <w:rsid w:val="00D73744"/>
    <w:rsid w:val="00D742A4"/>
    <w:rsid w:val="00D747D1"/>
    <w:rsid w:val="00D758E0"/>
    <w:rsid w:val="00D759FE"/>
    <w:rsid w:val="00D76B1C"/>
    <w:rsid w:val="00D77545"/>
    <w:rsid w:val="00D80161"/>
    <w:rsid w:val="00D8068C"/>
    <w:rsid w:val="00D82436"/>
    <w:rsid w:val="00D83D3B"/>
    <w:rsid w:val="00D84512"/>
    <w:rsid w:val="00D854D9"/>
    <w:rsid w:val="00D8574C"/>
    <w:rsid w:val="00D85C3C"/>
    <w:rsid w:val="00D864AC"/>
    <w:rsid w:val="00D873C5"/>
    <w:rsid w:val="00D910C6"/>
    <w:rsid w:val="00D91C94"/>
    <w:rsid w:val="00D927A2"/>
    <w:rsid w:val="00D94B24"/>
    <w:rsid w:val="00D9793E"/>
    <w:rsid w:val="00D97E16"/>
    <w:rsid w:val="00DA21EF"/>
    <w:rsid w:val="00DA280A"/>
    <w:rsid w:val="00DA3F61"/>
    <w:rsid w:val="00DA464E"/>
    <w:rsid w:val="00DA4A86"/>
    <w:rsid w:val="00DA5EC5"/>
    <w:rsid w:val="00DA7325"/>
    <w:rsid w:val="00DA74D3"/>
    <w:rsid w:val="00DB066B"/>
    <w:rsid w:val="00DB183B"/>
    <w:rsid w:val="00DB4392"/>
    <w:rsid w:val="00DC22A7"/>
    <w:rsid w:val="00DC3C26"/>
    <w:rsid w:val="00DC6394"/>
    <w:rsid w:val="00DD07C6"/>
    <w:rsid w:val="00DD0C6D"/>
    <w:rsid w:val="00DD1438"/>
    <w:rsid w:val="00DD1939"/>
    <w:rsid w:val="00DD4679"/>
    <w:rsid w:val="00DD529D"/>
    <w:rsid w:val="00DE0466"/>
    <w:rsid w:val="00DE0BA1"/>
    <w:rsid w:val="00DE2888"/>
    <w:rsid w:val="00DE3227"/>
    <w:rsid w:val="00DE3A48"/>
    <w:rsid w:val="00DE56A6"/>
    <w:rsid w:val="00DE6E74"/>
    <w:rsid w:val="00DE7EDA"/>
    <w:rsid w:val="00DF052F"/>
    <w:rsid w:val="00DF0AD2"/>
    <w:rsid w:val="00DF29EF"/>
    <w:rsid w:val="00DF47BA"/>
    <w:rsid w:val="00DF5E81"/>
    <w:rsid w:val="00DF7741"/>
    <w:rsid w:val="00DF7D0B"/>
    <w:rsid w:val="00DF7D86"/>
    <w:rsid w:val="00E11803"/>
    <w:rsid w:val="00E12B6E"/>
    <w:rsid w:val="00E132C9"/>
    <w:rsid w:val="00E13765"/>
    <w:rsid w:val="00E13AB6"/>
    <w:rsid w:val="00E13D90"/>
    <w:rsid w:val="00E15125"/>
    <w:rsid w:val="00E1667D"/>
    <w:rsid w:val="00E167BD"/>
    <w:rsid w:val="00E20463"/>
    <w:rsid w:val="00E2301A"/>
    <w:rsid w:val="00E250C5"/>
    <w:rsid w:val="00E2557F"/>
    <w:rsid w:val="00E34214"/>
    <w:rsid w:val="00E41333"/>
    <w:rsid w:val="00E43CDE"/>
    <w:rsid w:val="00E4579E"/>
    <w:rsid w:val="00E45C4B"/>
    <w:rsid w:val="00E467C3"/>
    <w:rsid w:val="00E47477"/>
    <w:rsid w:val="00E4763C"/>
    <w:rsid w:val="00E50668"/>
    <w:rsid w:val="00E50E28"/>
    <w:rsid w:val="00E53154"/>
    <w:rsid w:val="00E53EBF"/>
    <w:rsid w:val="00E55BB7"/>
    <w:rsid w:val="00E563A3"/>
    <w:rsid w:val="00E56ACA"/>
    <w:rsid w:val="00E56BC8"/>
    <w:rsid w:val="00E62CE6"/>
    <w:rsid w:val="00E64833"/>
    <w:rsid w:val="00E65A11"/>
    <w:rsid w:val="00E65A6E"/>
    <w:rsid w:val="00E66317"/>
    <w:rsid w:val="00E7229F"/>
    <w:rsid w:val="00E72781"/>
    <w:rsid w:val="00E73494"/>
    <w:rsid w:val="00E736E3"/>
    <w:rsid w:val="00E7483A"/>
    <w:rsid w:val="00E776A6"/>
    <w:rsid w:val="00E77B0A"/>
    <w:rsid w:val="00E77BAC"/>
    <w:rsid w:val="00E80ADC"/>
    <w:rsid w:val="00E834FE"/>
    <w:rsid w:val="00E85369"/>
    <w:rsid w:val="00E85650"/>
    <w:rsid w:val="00E870E3"/>
    <w:rsid w:val="00E8796F"/>
    <w:rsid w:val="00E90EAF"/>
    <w:rsid w:val="00E91175"/>
    <w:rsid w:val="00E926D9"/>
    <w:rsid w:val="00E94DFC"/>
    <w:rsid w:val="00E9734F"/>
    <w:rsid w:val="00E97AFB"/>
    <w:rsid w:val="00EA1009"/>
    <w:rsid w:val="00EA5760"/>
    <w:rsid w:val="00EA598E"/>
    <w:rsid w:val="00EB3313"/>
    <w:rsid w:val="00EB36B2"/>
    <w:rsid w:val="00EB36EB"/>
    <w:rsid w:val="00EB4776"/>
    <w:rsid w:val="00EB5269"/>
    <w:rsid w:val="00EB56F6"/>
    <w:rsid w:val="00EB67DE"/>
    <w:rsid w:val="00EB693F"/>
    <w:rsid w:val="00EC3339"/>
    <w:rsid w:val="00EC3A78"/>
    <w:rsid w:val="00EC4BCD"/>
    <w:rsid w:val="00EC730D"/>
    <w:rsid w:val="00ED02B8"/>
    <w:rsid w:val="00ED0A66"/>
    <w:rsid w:val="00ED0B6B"/>
    <w:rsid w:val="00ED2F3B"/>
    <w:rsid w:val="00ED46B6"/>
    <w:rsid w:val="00ED5D23"/>
    <w:rsid w:val="00ED638E"/>
    <w:rsid w:val="00ED643E"/>
    <w:rsid w:val="00ED659B"/>
    <w:rsid w:val="00EE28DB"/>
    <w:rsid w:val="00EE349E"/>
    <w:rsid w:val="00EE3E17"/>
    <w:rsid w:val="00EE7F5E"/>
    <w:rsid w:val="00EF1DED"/>
    <w:rsid w:val="00EF4FD9"/>
    <w:rsid w:val="00F01340"/>
    <w:rsid w:val="00F01AC8"/>
    <w:rsid w:val="00F0290D"/>
    <w:rsid w:val="00F053FB"/>
    <w:rsid w:val="00F05990"/>
    <w:rsid w:val="00F10193"/>
    <w:rsid w:val="00F1192F"/>
    <w:rsid w:val="00F11BD6"/>
    <w:rsid w:val="00F13D39"/>
    <w:rsid w:val="00F16D35"/>
    <w:rsid w:val="00F1719E"/>
    <w:rsid w:val="00F17536"/>
    <w:rsid w:val="00F214AA"/>
    <w:rsid w:val="00F23FEB"/>
    <w:rsid w:val="00F25ECC"/>
    <w:rsid w:val="00F30055"/>
    <w:rsid w:val="00F31D6C"/>
    <w:rsid w:val="00F3586B"/>
    <w:rsid w:val="00F408FB"/>
    <w:rsid w:val="00F43EB7"/>
    <w:rsid w:val="00F46851"/>
    <w:rsid w:val="00F46D1C"/>
    <w:rsid w:val="00F50461"/>
    <w:rsid w:val="00F50F4F"/>
    <w:rsid w:val="00F52367"/>
    <w:rsid w:val="00F529CD"/>
    <w:rsid w:val="00F52AF2"/>
    <w:rsid w:val="00F52E11"/>
    <w:rsid w:val="00F57E2E"/>
    <w:rsid w:val="00F60AF4"/>
    <w:rsid w:val="00F61839"/>
    <w:rsid w:val="00F61B8D"/>
    <w:rsid w:val="00F61E05"/>
    <w:rsid w:val="00F642CE"/>
    <w:rsid w:val="00F647A2"/>
    <w:rsid w:val="00F67546"/>
    <w:rsid w:val="00F70789"/>
    <w:rsid w:val="00F71B42"/>
    <w:rsid w:val="00F71C63"/>
    <w:rsid w:val="00F72067"/>
    <w:rsid w:val="00F72212"/>
    <w:rsid w:val="00F76714"/>
    <w:rsid w:val="00F76AAE"/>
    <w:rsid w:val="00F76AEC"/>
    <w:rsid w:val="00F77EBE"/>
    <w:rsid w:val="00F830AB"/>
    <w:rsid w:val="00F843AA"/>
    <w:rsid w:val="00F844CA"/>
    <w:rsid w:val="00F846D1"/>
    <w:rsid w:val="00F86872"/>
    <w:rsid w:val="00F876C7"/>
    <w:rsid w:val="00F9208E"/>
    <w:rsid w:val="00F9371E"/>
    <w:rsid w:val="00F94DA5"/>
    <w:rsid w:val="00FA1464"/>
    <w:rsid w:val="00FA3D01"/>
    <w:rsid w:val="00FA7D16"/>
    <w:rsid w:val="00FA7FD8"/>
    <w:rsid w:val="00FB0718"/>
    <w:rsid w:val="00FB0D5C"/>
    <w:rsid w:val="00FB3171"/>
    <w:rsid w:val="00FB37B9"/>
    <w:rsid w:val="00FB50BC"/>
    <w:rsid w:val="00FB5F73"/>
    <w:rsid w:val="00FB6EDF"/>
    <w:rsid w:val="00FC0119"/>
    <w:rsid w:val="00FC0BE8"/>
    <w:rsid w:val="00FC0E07"/>
    <w:rsid w:val="00FC1D6F"/>
    <w:rsid w:val="00FC2792"/>
    <w:rsid w:val="00FC2F84"/>
    <w:rsid w:val="00FC3310"/>
    <w:rsid w:val="00FC3C39"/>
    <w:rsid w:val="00FC6CDB"/>
    <w:rsid w:val="00FD0F1C"/>
    <w:rsid w:val="00FD2E45"/>
    <w:rsid w:val="00FD39A0"/>
    <w:rsid w:val="00FD46B6"/>
    <w:rsid w:val="00FD4BAC"/>
    <w:rsid w:val="00FE00FE"/>
    <w:rsid w:val="00FE0D6B"/>
    <w:rsid w:val="00FE2286"/>
    <w:rsid w:val="00FE43E5"/>
    <w:rsid w:val="00FE4E38"/>
    <w:rsid w:val="00FE5C75"/>
    <w:rsid w:val="00FF019F"/>
    <w:rsid w:val="00FF0BEA"/>
    <w:rsid w:val="00FF0CCD"/>
    <w:rsid w:val="00FF112C"/>
    <w:rsid w:val="00FF390C"/>
    <w:rsid w:val="00FF7F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D416DD"/>
  <w15:docId w15:val="{18E80F2E-492F-4D74-AE97-768B0A634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rsid w:val="005C4AC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C4ACF"/>
    <w:pPr>
      <w:keepNext/>
      <w:spacing w:before="240" w:after="60" w:line="360" w:lineRule="auto"/>
      <w:outlineLvl w:val="1"/>
    </w:pPr>
    <w:rPr>
      <w:b/>
    </w:rPr>
  </w:style>
  <w:style w:type="paragraph" w:styleId="Heading3">
    <w:name w:val="heading 3"/>
    <w:basedOn w:val="Normal"/>
    <w:next w:val="Normal"/>
    <w:qFormat/>
    <w:rsid w:val="005C4ACF"/>
    <w:pPr>
      <w:keepNext/>
      <w:spacing w:before="240" w:after="60"/>
      <w:outlineLvl w:val="2"/>
    </w:pPr>
    <w:rPr>
      <w:b/>
    </w:rPr>
  </w:style>
  <w:style w:type="paragraph" w:styleId="Heading4">
    <w:name w:val="heading 4"/>
    <w:basedOn w:val="Normal"/>
    <w:next w:val="Normal"/>
    <w:qFormat/>
    <w:rsid w:val="005C4ACF"/>
    <w:pPr>
      <w:keepNext/>
      <w:spacing w:before="240" w:after="60"/>
      <w:outlineLvl w:val="3"/>
    </w:pPr>
    <w:rPr>
      <w:b/>
      <w:bCs/>
      <w:sz w:val="28"/>
      <w:szCs w:val="28"/>
    </w:rPr>
  </w:style>
  <w:style w:type="paragraph" w:styleId="Heading5">
    <w:name w:val="heading 5"/>
    <w:basedOn w:val="Normal"/>
    <w:next w:val="Normal"/>
    <w:qFormat/>
    <w:rsid w:val="005C4ACF"/>
    <w:pPr>
      <w:spacing w:before="240" w:after="60"/>
      <w:outlineLvl w:val="4"/>
    </w:pPr>
    <w:rPr>
      <w:b/>
      <w:bCs/>
      <w:i/>
      <w:iCs/>
      <w:sz w:val="26"/>
      <w:szCs w:val="26"/>
    </w:rPr>
  </w:style>
  <w:style w:type="paragraph" w:styleId="Heading6">
    <w:name w:val="heading 6"/>
    <w:basedOn w:val="Normal"/>
    <w:next w:val="Normal"/>
    <w:qFormat/>
    <w:rsid w:val="005C4ACF"/>
    <w:pPr>
      <w:keepNext/>
      <w:widowControl w:val="0"/>
      <w:autoSpaceDE w:val="0"/>
      <w:autoSpaceDN w:val="0"/>
      <w:adjustRightInd w:val="0"/>
      <w:spacing w:after="26" w:line="199" w:lineRule="exact"/>
      <w:jc w:val="center"/>
      <w:outlineLvl w:val="5"/>
    </w:pPr>
    <w:rPr>
      <w:b/>
      <w:bCs/>
      <w:sz w:val="20"/>
    </w:rPr>
  </w:style>
  <w:style w:type="paragraph" w:styleId="Heading7">
    <w:name w:val="heading 7"/>
    <w:basedOn w:val="Normal"/>
    <w:next w:val="Normal"/>
    <w:qFormat/>
    <w:rsid w:val="00BE75B0"/>
    <w:pPr>
      <w:keepNext/>
      <w:spacing w:line="360" w:lineRule="auto"/>
      <w:jc w:val="center"/>
      <w:outlineLvl w:val="6"/>
    </w:pPr>
    <w:rPr>
      <w:rFonts w:ascii="Arial" w:hAnsi="Arial" w:cs="Arial"/>
      <w:b/>
      <w:bCs/>
      <w:sz w:val="22"/>
    </w:rPr>
  </w:style>
  <w:style w:type="paragraph" w:styleId="Heading8">
    <w:name w:val="heading 8"/>
    <w:basedOn w:val="Normal"/>
    <w:next w:val="Normal"/>
    <w:link w:val="Heading8Char"/>
    <w:qFormat/>
    <w:rsid w:val="00BE75B0"/>
    <w:pPr>
      <w:keepNext/>
      <w:outlineLvl w:val="7"/>
    </w:pPr>
    <w:rPr>
      <w:rFonts w:ascii="Arial" w:hAnsi="Arial" w:cs="Arial"/>
      <w:sz w:val="22"/>
      <w:szCs w:val="24"/>
      <w:u w:val="single"/>
    </w:rPr>
  </w:style>
  <w:style w:type="paragraph" w:styleId="Heading9">
    <w:name w:val="heading 9"/>
    <w:basedOn w:val="Normal"/>
    <w:next w:val="Normal"/>
    <w:link w:val="Heading9Char"/>
    <w:qFormat/>
    <w:rsid w:val="00BE75B0"/>
    <w:pPr>
      <w:keepNext/>
      <w:pBdr>
        <w:top w:val="single" w:sz="6" w:space="0" w:color="000000"/>
        <w:left w:val="single" w:sz="6" w:space="0" w:color="000000"/>
        <w:bottom w:val="single" w:sz="6" w:space="0" w:color="000000"/>
        <w:right w:val="single" w:sz="6" w:space="0" w:color="000000"/>
      </w:pBdr>
      <w:tabs>
        <w:tab w:val="left" w:pos="-1142"/>
        <w:tab w:val="left" w:pos="-720"/>
        <w:tab w:val="right" w:pos="0"/>
        <w:tab w:val="left" w:pos="720"/>
        <w:tab w:val="left" w:pos="1440"/>
        <w:tab w:val="left" w:pos="2880"/>
        <w:tab w:val="right" w:leader="dot" w:pos="5040"/>
        <w:tab w:val="left" w:pos="531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center"/>
      <w:outlineLvl w:val="8"/>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E75B0"/>
    <w:rPr>
      <w:sz w:val="20"/>
    </w:rPr>
  </w:style>
  <w:style w:type="paragraph" w:styleId="Header">
    <w:name w:val="header"/>
    <w:aliases w:val="h,Header/Footer,header odd,Hyphen,NCDOT Header,header"/>
    <w:basedOn w:val="Normal"/>
    <w:link w:val="HeaderChar"/>
    <w:rsid w:val="005C4ACF"/>
    <w:pPr>
      <w:tabs>
        <w:tab w:val="center" w:pos="4320"/>
        <w:tab w:val="right" w:pos="8640"/>
      </w:tabs>
    </w:pPr>
  </w:style>
  <w:style w:type="paragraph" w:styleId="Footer">
    <w:name w:val="footer"/>
    <w:basedOn w:val="Normal"/>
    <w:link w:val="FooterChar"/>
    <w:uiPriority w:val="99"/>
    <w:rsid w:val="005C4ACF"/>
    <w:pPr>
      <w:tabs>
        <w:tab w:val="center" w:pos="4320"/>
        <w:tab w:val="right" w:pos="8640"/>
      </w:tabs>
    </w:pPr>
  </w:style>
  <w:style w:type="character" w:styleId="PageNumber">
    <w:name w:val="page number"/>
    <w:basedOn w:val="DefaultParagraphFont"/>
    <w:rsid w:val="005C4ACF"/>
  </w:style>
  <w:style w:type="paragraph" w:styleId="BalloonText">
    <w:name w:val="Balloon Text"/>
    <w:basedOn w:val="Normal"/>
    <w:link w:val="BalloonTextChar"/>
    <w:uiPriority w:val="99"/>
    <w:semiHidden/>
    <w:rsid w:val="005C4ACF"/>
    <w:rPr>
      <w:rFonts w:ascii="Tahoma" w:hAnsi="Tahoma" w:cs="Tahoma"/>
      <w:sz w:val="16"/>
      <w:szCs w:val="16"/>
    </w:rPr>
  </w:style>
  <w:style w:type="paragraph" w:customStyle="1" w:styleId="Level1">
    <w:name w:val="Level 1"/>
    <w:rsid w:val="005C4ACF"/>
    <w:pPr>
      <w:autoSpaceDE w:val="0"/>
      <w:autoSpaceDN w:val="0"/>
      <w:adjustRightInd w:val="0"/>
      <w:ind w:left="720"/>
    </w:pPr>
    <w:rPr>
      <w:szCs w:val="24"/>
      <w:lang w:eastAsia="en-US"/>
    </w:rPr>
  </w:style>
  <w:style w:type="paragraph" w:styleId="BodyText">
    <w:name w:val="Body Text"/>
    <w:basedOn w:val="Normal"/>
    <w:rsid w:val="005C4ACF"/>
    <w:pPr>
      <w:spacing w:line="360" w:lineRule="auto"/>
    </w:pPr>
  </w:style>
  <w:style w:type="character" w:styleId="Hyperlink">
    <w:name w:val="Hyperlink"/>
    <w:basedOn w:val="DefaultParagraphFont"/>
    <w:uiPriority w:val="99"/>
    <w:rsid w:val="005C4ACF"/>
    <w:rPr>
      <w:color w:val="0000FF"/>
      <w:u w:val="single"/>
    </w:rPr>
  </w:style>
  <w:style w:type="paragraph" w:styleId="BodyTextIndent">
    <w:name w:val="Body Text Indent"/>
    <w:basedOn w:val="Normal"/>
    <w:rsid w:val="005C4ACF"/>
    <w:pPr>
      <w:widowControl w:val="0"/>
      <w:autoSpaceDE w:val="0"/>
      <w:autoSpaceDN w:val="0"/>
      <w:adjustRightInd w:val="0"/>
      <w:spacing w:line="360" w:lineRule="auto"/>
      <w:ind w:firstLine="720"/>
    </w:pPr>
    <w:rPr>
      <w:szCs w:val="24"/>
    </w:rPr>
  </w:style>
  <w:style w:type="paragraph" w:styleId="NormalWeb">
    <w:name w:val="Normal (Web)"/>
    <w:basedOn w:val="Normal"/>
    <w:rsid w:val="005C4ACF"/>
    <w:pPr>
      <w:spacing w:before="100" w:beforeAutospacing="1" w:after="100" w:afterAutospacing="1"/>
    </w:pPr>
    <w:rPr>
      <w:szCs w:val="24"/>
    </w:rPr>
  </w:style>
  <w:style w:type="character" w:styleId="Strong">
    <w:name w:val="Strong"/>
    <w:basedOn w:val="DefaultParagraphFont"/>
    <w:uiPriority w:val="22"/>
    <w:qFormat/>
    <w:rsid w:val="005C4ACF"/>
    <w:rPr>
      <w:b/>
      <w:bCs/>
    </w:rPr>
  </w:style>
  <w:style w:type="paragraph" w:styleId="BodyText2">
    <w:name w:val="Body Text 2"/>
    <w:basedOn w:val="Normal"/>
    <w:rsid w:val="005C4ACF"/>
    <w:pPr>
      <w:spacing w:after="120" w:line="480" w:lineRule="auto"/>
    </w:pPr>
  </w:style>
  <w:style w:type="paragraph" w:styleId="BodyText3">
    <w:name w:val="Body Text 3"/>
    <w:basedOn w:val="Normal"/>
    <w:rsid w:val="005C4ACF"/>
    <w:pPr>
      <w:spacing w:after="120"/>
    </w:pPr>
    <w:rPr>
      <w:sz w:val="16"/>
      <w:szCs w:val="16"/>
    </w:rPr>
  </w:style>
  <w:style w:type="paragraph" w:customStyle="1" w:styleId="Default">
    <w:name w:val="Default"/>
    <w:rsid w:val="005C4ACF"/>
    <w:pPr>
      <w:widowControl w:val="0"/>
      <w:autoSpaceDE w:val="0"/>
      <w:autoSpaceDN w:val="0"/>
      <w:adjustRightInd w:val="0"/>
    </w:pPr>
    <w:rPr>
      <w:color w:val="000000"/>
      <w:sz w:val="24"/>
      <w:szCs w:val="24"/>
      <w:lang w:eastAsia="en-US"/>
    </w:rPr>
  </w:style>
  <w:style w:type="paragraph" w:styleId="Title">
    <w:name w:val="Title"/>
    <w:basedOn w:val="Normal"/>
    <w:link w:val="TitleChar"/>
    <w:qFormat/>
    <w:rsid w:val="005C4ACF"/>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b/>
      <w:bCs/>
      <w:szCs w:val="24"/>
    </w:rPr>
  </w:style>
  <w:style w:type="paragraph" w:customStyle="1" w:styleId="Style0">
    <w:name w:val="Style0"/>
    <w:rsid w:val="005C4ACF"/>
    <w:pPr>
      <w:autoSpaceDE w:val="0"/>
      <w:autoSpaceDN w:val="0"/>
      <w:adjustRightInd w:val="0"/>
    </w:pPr>
    <w:rPr>
      <w:rFonts w:ascii="Arial" w:hAnsi="Arial"/>
      <w:sz w:val="24"/>
      <w:szCs w:val="24"/>
      <w:lang w:eastAsia="en-US"/>
    </w:rPr>
  </w:style>
  <w:style w:type="paragraph" w:customStyle="1" w:styleId="P1-StandPara">
    <w:name w:val="P1-Stand Para"/>
    <w:uiPriority w:val="99"/>
    <w:rsid w:val="005C4ACF"/>
    <w:pPr>
      <w:spacing w:line="360" w:lineRule="atLeast"/>
      <w:ind w:firstLine="1152"/>
      <w:jc w:val="both"/>
    </w:pPr>
    <w:rPr>
      <w:sz w:val="22"/>
      <w:lang w:eastAsia="en-US"/>
    </w:rPr>
  </w:style>
  <w:style w:type="paragraph" w:styleId="BlockText">
    <w:name w:val="Block Text"/>
    <w:basedOn w:val="Normal"/>
    <w:rsid w:val="005C4ACF"/>
    <w:pPr>
      <w:spacing w:after="120"/>
      <w:ind w:left="1440" w:right="1440"/>
    </w:pPr>
    <w:rPr>
      <w:szCs w:val="24"/>
    </w:rPr>
  </w:style>
  <w:style w:type="paragraph" w:styleId="BodyTextIndent2">
    <w:name w:val="Body Text Indent 2"/>
    <w:basedOn w:val="Normal"/>
    <w:rsid w:val="005C4ACF"/>
    <w:pPr>
      <w:spacing w:after="120" w:line="480" w:lineRule="auto"/>
      <w:ind w:left="360"/>
    </w:pPr>
  </w:style>
  <w:style w:type="paragraph" w:styleId="BodyTextIndent3">
    <w:name w:val="Body Text Indent 3"/>
    <w:basedOn w:val="Normal"/>
    <w:rsid w:val="005C4ACF"/>
    <w:pPr>
      <w:spacing w:after="120"/>
      <w:ind w:left="360"/>
    </w:pPr>
    <w:rPr>
      <w:sz w:val="16"/>
      <w:szCs w:val="16"/>
    </w:rPr>
  </w:style>
  <w:style w:type="paragraph" w:customStyle="1" w:styleId="BodyStyle1">
    <w:name w:val="Body Style1"/>
    <w:basedOn w:val="BodyText"/>
    <w:rsid w:val="005C4ACF"/>
    <w:pPr>
      <w:tabs>
        <w:tab w:val="left" w:pos="720"/>
      </w:tabs>
      <w:spacing w:after="120" w:line="240" w:lineRule="atLeast"/>
      <w:ind w:left="720"/>
    </w:pPr>
    <w:rPr>
      <w:rFonts w:ascii="Arial" w:hAnsi="Arial"/>
      <w:spacing w:val="-5"/>
      <w:sz w:val="20"/>
    </w:rPr>
  </w:style>
  <w:style w:type="character" w:customStyle="1" w:styleId="HumanSubjec">
    <w:name w:val="Human Subjec"/>
    <w:rsid w:val="00BE75B0"/>
  </w:style>
  <w:style w:type="paragraph" w:customStyle="1" w:styleId="a">
    <w:name w:val="_"/>
    <w:rsid w:val="00BE75B0"/>
    <w:pPr>
      <w:autoSpaceDE w:val="0"/>
      <w:autoSpaceDN w:val="0"/>
      <w:adjustRightInd w:val="0"/>
      <w:ind w:left="-1440"/>
    </w:pPr>
    <w:rPr>
      <w:szCs w:val="24"/>
      <w:lang w:eastAsia="en-US"/>
    </w:rPr>
  </w:style>
  <w:style w:type="character" w:customStyle="1" w:styleId="A5-2ndLeade">
    <w:name w:val="A5-2nd Leade"/>
    <w:rsid w:val="00BE75B0"/>
  </w:style>
  <w:style w:type="character" w:customStyle="1" w:styleId="Q1-FirstLev">
    <w:name w:val="Q1-First Lev"/>
    <w:rsid w:val="00BE75B0"/>
  </w:style>
  <w:style w:type="paragraph" w:styleId="TOC1">
    <w:name w:val="toc 1"/>
    <w:basedOn w:val="Normal"/>
    <w:next w:val="Normal"/>
    <w:autoRedefine/>
    <w:semiHidden/>
    <w:rsid w:val="00DD0C6D"/>
    <w:pPr>
      <w:tabs>
        <w:tab w:val="left" w:pos="630"/>
        <w:tab w:val="left" w:leader="dot" w:pos="9000"/>
      </w:tabs>
      <w:autoSpaceDE w:val="0"/>
      <w:autoSpaceDN w:val="0"/>
      <w:adjustRightInd w:val="0"/>
      <w:snapToGrid w:val="0"/>
      <w:spacing w:before="120" w:after="120"/>
      <w:ind w:left="360"/>
    </w:pPr>
    <w:rPr>
      <w:rFonts w:ascii="Arial" w:hAnsi="Arial" w:cs="Arial"/>
      <w:color w:val="000000"/>
      <w:sz w:val="22"/>
    </w:rPr>
  </w:style>
  <w:style w:type="paragraph" w:styleId="TOC2">
    <w:name w:val="toc 2"/>
    <w:basedOn w:val="Normal"/>
    <w:next w:val="Normal"/>
    <w:autoRedefine/>
    <w:semiHidden/>
    <w:rsid w:val="00620CDD"/>
    <w:pPr>
      <w:tabs>
        <w:tab w:val="left" w:pos="-2250"/>
        <w:tab w:val="left" w:pos="-2160"/>
        <w:tab w:val="right" w:leader="dot" w:pos="8640"/>
      </w:tabs>
      <w:autoSpaceDE w:val="0"/>
      <w:autoSpaceDN w:val="0"/>
      <w:adjustRightInd w:val="0"/>
      <w:spacing w:line="360" w:lineRule="auto"/>
      <w:ind w:left="360" w:right="720"/>
    </w:pPr>
    <w:rPr>
      <w:rFonts w:ascii="Arial" w:hAnsi="Arial" w:cs="Arial"/>
      <w:sz w:val="22"/>
      <w:szCs w:val="24"/>
    </w:rPr>
  </w:style>
  <w:style w:type="paragraph" w:styleId="Subtitle">
    <w:name w:val="Subtitle"/>
    <w:basedOn w:val="Normal"/>
    <w:qFormat/>
    <w:rsid w:val="00664738"/>
    <w:pPr>
      <w:jc w:val="center"/>
    </w:pPr>
    <w:rPr>
      <w:b/>
    </w:rPr>
  </w:style>
  <w:style w:type="paragraph" w:customStyle="1" w:styleId="Q1-FirstLevelQuestion">
    <w:name w:val="Q1-First Level Question"/>
    <w:link w:val="Q1-FirstLevelQuestionChar"/>
    <w:rsid w:val="00664738"/>
    <w:pPr>
      <w:tabs>
        <w:tab w:val="left" w:pos="1152"/>
      </w:tabs>
      <w:spacing w:line="240" w:lineRule="atLeast"/>
      <w:ind w:left="1152" w:hanging="1152"/>
      <w:jc w:val="both"/>
    </w:pPr>
    <w:rPr>
      <w:rFonts w:ascii="Arial" w:hAnsi="Arial"/>
      <w:sz w:val="18"/>
      <w:lang w:eastAsia="en-US"/>
    </w:rPr>
  </w:style>
  <w:style w:type="paragraph" w:customStyle="1" w:styleId="A5-2ndLeader">
    <w:name w:val="A5-2nd Leader"/>
    <w:link w:val="A5-2ndLeaderChar"/>
    <w:rsid w:val="00664738"/>
    <w:pPr>
      <w:tabs>
        <w:tab w:val="right" w:leader="dot" w:pos="7200"/>
        <w:tab w:val="right" w:pos="7488"/>
        <w:tab w:val="left" w:pos="7632"/>
      </w:tabs>
      <w:spacing w:line="240" w:lineRule="atLeast"/>
      <w:ind w:left="3600"/>
    </w:pPr>
    <w:rPr>
      <w:rFonts w:ascii="Arial" w:hAnsi="Arial"/>
      <w:sz w:val="18"/>
      <w:lang w:eastAsia="en-US"/>
    </w:rPr>
  </w:style>
  <w:style w:type="paragraph" w:styleId="PlainText">
    <w:name w:val="Plain Text"/>
    <w:basedOn w:val="Normal"/>
    <w:rsid w:val="00664738"/>
    <w:rPr>
      <w:rFonts w:ascii="Courier New" w:hAnsi="Courier New"/>
      <w:sz w:val="20"/>
    </w:rPr>
  </w:style>
  <w:style w:type="paragraph" w:customStyle="1" w:styleId="Directorbodytext">
    <w:name w:val="Director body text"/>
    <w:basedOn w:val="Normal"/>
    <w:rsid w:val="00664738"/>
    <w:pPr>
      <w:spacing w:before="240" w:after="120" w:line="320" w:lineRule="exact"/>
    </w:pPr>
    <w:rPr>
      <w:rFonts w:ascii="Optima" w:hAnsi="Optima"/>
      <w:b/>
      <w:i/>
      <w:sz w:val="22"/>
      <w:szCs w:val="22"/>
    </w:rPr>
  </w:style>
  <w:style w:type="character" w:customStyle="1" w:styleId="published1">
    <w:name w:val="published1"/>
    <w:basedOn w:val="DefaultParagraphFont"/>
    <w:rsid w:val="00664738"/>
    <w:rPr>
      <w:rFonts w:ascii="Verdana" w:hAnsi="Verdana" w:hint="default"/>
      <w:b w:val="0"/>
      <w:bCs w:val="0"/>
      <w:color w:val="CC6633"/>
    </w:rPr>
  </w:style>
  <w:style w:type="table" w:customStyle="1" w:styleId="TableNormal1">
    <w:name w:val="Table Normal1"/>
    <w:next w:val="TableNormal"/>
    <w:semiHidden/>
    <w:rsid w:val="00664738"/>
    <w:rPr>
      <w:rFonts w:ascii="CG Times (WN)" w:hAnsi="CG Times (WN)"/>
    </w:rPr>
    <w:tblPr>
      <w:tblInd w:w="0" w:type="dxa"/>
      <w:tblCellMar>
        <w:top w:w="0" w:type="dxa"/>
        <w:left w:w="108" w:type="dxa"/>
        <w:bottom w:w="0" w:type="dxa"/>
        <w:right w:w="108" w:type="dxa"/>
      </w:tblCellMar>
    </w:tblPr>
  </w:style>
  <w:style w:type="character" w:styleId="FollowedHyperlink">
    <w:name w:val="FollowedHyperlink"/>
    <w:basedOn w:val="DefaultParagraphFont"/>
    <w:rsid w:val="00664738"/>
    <w:rPr>
      <w:color w:val="800080"/>
      <w:u w:val="single"/>
    </w:rPr>
  </w:style>
  <w:style w:type="paragraph" w:customStyle="1" w:styleId="SL-FlLftSgl">
    <w:name w:val="SL-Fl Lft Sgl"/>
    <w:link w:val="SL-FlLftSglChar"/>
    <w:rsid w:val="00664738"/>
    <w:pPr>
      <w:spacing w:line="240" w:lineRule="atLeast"/>
      <w:jc w:val="both"/>
    </w:pPr>
    <w:rPr>
      <w:rFonts w:ascii="Arial" w:hAnsi="Arial"/>
      <w:sz w:val="18"/>
      <w:lang w:eastAsia="en-US"/>
    </w:rPr>
  </w:style>
  <w:style w:type="table" w:styleId="TableGrid">
    <w:name w:val="Table Grid"/>
    <w:basedOn w:val="TableNormal"/>
    <w:uiPriority w:val="59"/>
    <w:rsid w:val="00664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BodyText">
    <w:name w:val="Form Body Text"/>
    <w:basedOn w:val="Normal"/>
    <w:rsid w:val="00BA718A"/>
    <w:pPr>
      <w:tabs>
        <w:tab w:val="right" w:pos="9360"/>
      </w:tabs>
      <w:spacing w:before="60" w:after="60"/>
    </w:pPr>
    <w:rPr>
      <w:sz w:val="20"/>
    </w:rPr>
  </w:style>
  <w:style w:type="paragraph" w:customStyle="1" w:styleId="FormBodyTextHanging">
    <w:name w:val="Form Body Text Hanging"/>
    <w:basedOn w:val="Normal"/>
    <w:rsid w:val="00341D76"/>
    <w:pPr>
      <w:tabs>
        <w:tab w:val="right" w:pos="9360"/>
      </w:tabs>
      <w:spacing w:before="60" w:after="60"/>
      <w:ind w:left="720" w:hanging="720"/>
    </w:pPr>
    <w:rPr>
      <w:sz w:val="20"/>
      <w:szCs w:val="24"/>
    </w:rPr>
  </w:style>
  <w:style w:type="paragraph" w:customStyle="1" w:styleId="StyleLeft01After3pt">
    <w:name w:val="Style Left:  0.1&quot; After:  3 pt"/>
    <w:basedOn w:val="Normal"/>
    <w:rsid w:val="00341D76"/>
    <w:pPr>
      <w:ind w:left="144"/>
    </w:pPr>
    <w:rPr>
      <w:sz w:val="20"/>
    </w:rPr>
  </w:style>
  <w:style w:type="paragraph" w:customStyle="1" w:styleId="FormBodyTextIndent">
    <w:name w:val="Form Body Text Indent"/>
    <w:basedOn w:val="FormBodyTextHanging"/>
    <w:rsid w:val="00341D76"/>
    <w:pPr>
      <w:ind w:left="1440"/>
    </w:pPr>
    <w:rPr>
      <w:szCs w:val="20"/>
    </w:rPr>
  </w:style>
  <w:style w:type="paragraph" w:styleId="ListParagraph">
    <w:name w:val="List Paragraph"/>
    <w:basedOn w:val="Normal"/>
    <w:uiPriority w:val="34"/>
    <w:qFormat/>
    <w:rsid w:val="00A34795"/>
    <w:pPr>
      <w:ind w:left="720"/>
      <w:contextualSpacing/>
    </w:pPr>
  </w:style>
  <w:style w:type="character" w:styleId="CommentReference">
    <w:name w:val="annotation reference"/>
    <w:basedOn w:val="DefaultParagraphFont"/>
    <w:uiPriority w:val="99"/>
    <w:rsid w:val="00B46A04"/>
    <w:rPr>
      <w:sz w:val="16"/>
      <w:szCs w:val="16"/>
    </w:rPr>
  </w:style>
  <w:style w:type="paragraph" w:styleId="CommentText">
    <w:name w:val="annotation text"/>
    <w:basedOn w:val="Normal"/>
    <w:link w:val="CommentTextChar"/>
    <w:uiPriority w:val="99"/>
    <w:rsid w:val="00B46A04"/>
    <w:rPr>
      <w:sz w:val="20"/>
    </w:rPr>
  </w:style>
  <w:style w:type="character" w:customStyle="1" w:styleId="CommentTextChar">
    <w:name w:val="Comment Text Char"/>
    <w:basedOn w:val="DefaultParagraphFont"/>
    <w:link w:val="CommentText"/>
    <w:uiPriority w:val="99"/>
    <w:rsid w:val="00B46A04"/>
    <w:rPr>
      <w:lang w:eastAsia="en-US"/>
    </w:rPr>
  </w:style>
  <w:style w:type="paragraph" w:styleId="CommentSubject">
    <w:name w:val="annotation subject"/>
    <w:basedOn w:val="CommentText"/>
    <w:next w:val="CommentText"/>
    <w:link w:val="CommentSubjectChar"/>
    <w:uiPriority w:val="99"/>
    <w:rsid w:val="00B46A04"/>
    <w:rPr>
      <w:b/>
      <w:bCs/>
    </w:rPr>
  </w:style>
  <w:style w:type="character" w:customStyle="1" w:styleId="CommentSubjectChar">
    <w:name w:val="Comment Subject Char"/>
    <w:basedOn w:val="CommentTextChar"/>
    <w:link w:val="CommentSubject"/>
    <w:uiPriority w:val="99"/>
    <w:rsid w:val="00B46A04"/>
    <w:rPr>
      <w:b/>
      <w:bCs/>
      <w:lang w:eastAsia="en-US"/>
    </w:rPr>
  </w:style>
  <w:style w:type="paragraph" w:styleId="Revision">
    <w:name w:val="Revision"/>
    <w:hidden/>
    <w:uiPriority w:val="99"/>
    <w:semiHidden/>
    <w:rsid w:val="00B46A04"/>
    <w:rPr>
      <w:sz w:val="24"/>
      <w:lang w:eastAsia="en-US"/>
    </w:rPr>
  </w:style>
  <w:style w:type="character" w:styleId="FootnoteReference">
    <w:name w:val="footnote reference"/>
    <w:basedOn w:val="DefaultParagraphFont"/>
    <w:uiPriority w:val="99"/>
    <w:semiHidden/>
    <w:unhideWhenUsed/>
    <w:rsid w:val="000453FA"/>
    <w:rPr>
      <w:vertAlign w:val="superscript"/>
    </w:rPr>
  </w:style>
  <w:style w:type="paragraph" w:customStyle="1" w:styleId="ContactInfo">
    <w:name w:val="Contact Info"/>
    <w:basedOn w:val="Normal"/>
    <w:uiPriority w:val="1"/>
    <w:qFormat/>
    <w:rsid w:val="001427DE"/>
    <w:pPr>
      <w:spacing w:before="120" w:after="680" w:line="288" w:lineRule="auto"/>
    </w:pPr>
    <w:rPr>
      <w:rFonts w:asciiTheme="minorHAnsi" w:eastAsiaTheme="minorHAnsi" w:hAnsiTheme="minorHAnsi" w:cstheme="minorBidi"/>
      <w:color w:val="404040" w:themeColor="text1" w:themeTint="BF"/>
      <w:sz w:val="18"/>
      <w:szCs w:val="18"/>
    </w:rPr>
  </w:style>
  <w:style w:type="paragraph" w:styleId="NoSpacing">
    <w:name w:val="No Spacing"/>
    <w:uiPriority w:val="1"/>
    <w:qFormat/>
    <w:rsid w:val="00081188"/>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AA64A8"/>
    <w:rPr>
      <w:sz w:val="24"/>
      <w:lang w:eastAsia="en-US"/>
    </w:rPr>
  </w:style>
  <w:style w:type="character" w:customStyle="1" w:styleId="A0">
    <w:name w:val="A0"/>
    <w:rsid w:val="000A35E1"/>
    <w:rPr>
      <w:rFonts w:cs="Helvetica 65 Medium"/>
      <w:color w:val="000000"/>
      <w:sz w:val="20"/>
      <w:szCs w:val="20"/>
    </w:rPr>
  </w:style>
  <w:style w:type="table" w:customStyle="1" w:styleId="TableGrid1">
    <w:name w:val="Table Grid1"/>
    <w:basedOn w:val="TableNormal"/>
    <w:next w:val="TableGrid"/>
    <w:uiPriority w:val="59"/>
    <w:rsid w:val="00270B93"/>
    <w:pPr>
      <w:widowControl w:val="0"/>
      <w:autoSpaceDE w:val="0"/>
      <w:autoSpaceDN w:val="0"/>
      <w:adjustRightInd w:val="0"/>
      <w:spacing w:before="360" w:after="240"/>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1stBullet">
    <w:name w:val="N1-1st Bullet"/>
    <w:rsid w:val="00E73494"/>
    <w:pPr>
      <w:numPr>
        <w:numId w:val="15"/>
      </w:numPr>
      <w:tabs>
        <w:tab w:val="left" w:pos="1152"/>
      </w:tabs>
      <w:spacing w:after="240" w:line="240" w:lineRule="atLeast"/>
      <w:jc w:val="both"/>
    </w:pPr>
    <w:rPr>
      <w:rFonts w:ascii="Arial" w:hAnsi="Arial"/>
      <w:sz w:val="18"/>
      <w:lang w:eastAsia="en-US"/>
    </w:rPr>
  </w:style>
  <w:style w:type="paragraph" w:customStyle="1" w:styleId="C1-CtrBoldHd">
    <w:name w:val="C1-Ctr BoldHd"/>
    <w:rsid w:val="00E73494"/>
    <w:pPr>
      <w:keepNext/>
      <w:spacing w:line="240" w:lineRule="atLeast"/>
      <w:jc w:val="center"/>
    </w:pPr>
    <w:rPr>
      <w:rFonts w:ascii="Arial" w:hAnsi="Arial"/>
      <w:b/>
      <w:caps/>
      <w:sz w:val="18"/>
      <w:lang w:eastAsia="en-US"/>
    </w:rPr>
  </w:style>
  <w:style w:type="paragraph" w:customStyle="1" w:styleId="N2-2ndBullet">
    <w:name w:val="N2-2nd Bullet"/>
    <w:rsid w:val="00E73494"/>
    <w:pPr>
      <w:tabs>
        <w:tab w:val="left" w:pos="1728"/>
      </w:tabs>
      <w:spacing w:after="240" w:line="240" w:lineRule="atLeast"/>
      <w:ind w:left="1728" w:hanging="576"/>
      <w:jc w:val="both"/>
    </w:pPr>
    <w:rPr>
      <w:rFonts w:ascii="Arial" w:hAnsi="Arial"/>
      <w:sz w:val="18"/>
      <w:lang w:eastAsia="en-US"/>
    </w:rPr>
  </w:style>
  <w:style w:type="character" w:customStyle="1" w:styleId="SL-FlLftSglChar">
    <w:name w:val="SL-Fl Lft Sgl Char"/>
    <w:basedOn w:val="DefaultParagraphFont"/>
    <w:link w:val="SL-FlLftSgl"/>
    <w:rsid w:val="00E73494"/>
    <w:rPr>
      <w:rFonts w:ascii="Arial" w:hAnsi="Arial"/>
      <w:sz w:val="18"/>
      <w:lang w:eastAsia="en-US"/>
    </w:rPr>
  </w:style>
  <w:style w:type="paragraph" w:customStyle="1" w:styleId="N3-3rdBullet">
    <w:name w:val="N3-3rd Bullet"/>
    <w:rsid w:val="00E73494"/>
    <w:pPr>
      <w:tabs>
        <w:tab w:val="left" w:pos="2304"/>
      </w:tabs>
      <w:spacing w:after="240" w:line="240" w:lineRule="atLeast"/>
      <w:ind w:left="2304" w:hanging="576"/>
      <w:jc w:val="both"/>
    </w:pPr>
    <w:rPr>
      <w:rFonts w:ascii="Arial" w:hAnsi="Arial"/>
      <w:sz w:val="18"/>
      <w:lang w:eastAsia="en-US"/>
    </w:rPr>
  </w:style>
  <w:style w:type="character" w:customStyle="1" w:styleId="Q1-FirstLevelQuestionChar">
    <w:name w:val="Q1-First Level Question Char"/>
    <w:basedOn w:val="DefaultParagraphFont"/>
    <w:link w:val="Q1-FirstLevelQuestion"/>
    <w:rsid w:val="00E73494"/>
    <w:rPr>
      <w:rFonts w:ascii="Arial" w:hAnsi="Arial"/>
      <w:sz w:val="18"/>
      <w:lang w:eastAsia="en-US"/>
    </w:rPr>
  </w:style>
  <w:style w:type="paragraph" w:customStyle="1" w:styleId="A1-1stLeader">
    <w:name w:val="A1-1st Leader"/>
    <w:rsid w:val="00E73494"/>
    <w:pPr>
      <w:tabs>
        <w:tab w:val="right" w:leader="dot" w:pos="7200"/>
        <w:tab w:val="right" w:pos="7488"/>
        <w:tab w:val="left" w:pos="7632"/>
      </w:tabs>
      <w:spacing w:line="240" w:lineRule="atLeast"/>
      <w:ind w:left="1440"/>
    </w:pPr>
    <w:rPr>
      <w:rFonts w:ascii="Arial" w:hAnsi="Arial"/>
      <w:sz w:val="18"/>
      <w:lang w:eastAsia="en-US"/>
    </w:rPr>
  </w:style>
  <w:style w:type="paragraph" w:customStyle="1" w:styleId="A6-2ndLine">
    <w:name w:val="A6-2nd Line"/>
    <w:rsid w:val="00E73494"/>
    <w:pPr>
      <w:tabs>
        <w:tab w:val="right" w:leader="underscore" w:pos="7200"/>
        <w:tab w:val="right" w:pos="7488"/>
        <w:tab w:val="left" w:pos="7632"/>
      </w:tabs>
      <w:spacing w:line="240" w:lineRule="atLeast"/>
      <w:ind w:left="3600"/>
    </w:pPr>
    <w:rPr>
      <w:rFonts w:ascii="Arial" w:hAnsi="Arial"/>
      <w:sz w:val="18"/>
      <w:lang w:eastAsia="en-US"/>
    </w:rPr>
  </w:style>
  <w:style w:type="character" w:customStyle="1" w:styleId="A5-2ndLeaderChar">
    <w:name w:val="A5-2nd Leader Char"/>
    <w:basedOn w:val="DefaultParagraphFont"/>
    <w:link w:val="A5-2ndLeader"/>
    <w:rsid w:val="00E73494"/>
    <w:rPr>
      <w:rFonts w:ascii="Arial" w:hAnsi="Arial"/>
      <w:sz w:val="18"/>
      <w:lang w:eastAsia="en-US"/>
    </w:rPr>
  </w:style>
  <w:style w:type="paragraph" w:customStyle="1" w:styleId="N4-4thBullet">
    <w:name w:val="N4-4th Bullet"/>
    <w:basedOn w:val="Normal"/>
    <w:rsid w:val="00E73494"/>
    <w:pPr>
      <w:numPr>
        <w:numId w:val="18"/>
      </w:numPr>
      <w:spacing w:line="240" w:lineRule="atLeast"/>
      <w:ind w:left="1152" w:hanging="288"/>
      <w:jc w:val="both"/>
    </w:pPr>
    <w:rPr>
      <w:rFonts w:ascii="Arial" w:hAnsi="Arial" w:cs="Arial"/>
      <w:color w:val="000000" w:themeColor="text1"/>
      <w:sz w:val="18"/>
    </w:rPr>
  </w:style>
  <w:style w:type="paragraph" w:customStyle="1" w:styleId="N5-5thBullet">
    <w:name w:val="N5-5th Bullet"/>
    <w:basedOn w:val="Normal"/>
    <w:rsid w:val="00E73494"/>
    <w:pPr>
      <w:tabs>
        <w:tab w:val="left" w:pos="3456"/>
      </w:tabs>
      <w:spacing w:line="240" w:lineRule="atLeast"/>
      <w:ind w:left="1440" w:hanging="288"/>
      <w:jc w:val="both"/>
    </w:pPr>
    <w:rPr>
      <w:rFonts w:ascii="Arial" w:hAnsi="Arial" w:cs="Arial"/>
      <w:color w:val="000000" w:themeColor="text1"/>
      <w:sz w:val="18"/>
    </w:rPr>
  </w:style>
  <w:style w:type="numbering" w:customStyle="1" w:styleId="NoList1">
    <w:name w:val="No List1"/>
    <w:next w:val="NoList"/>
    <w:uiPriority w:val="99"/>
    <w:semiHidden/>
    <w:unhideWhenUsed/>
    <w:rsid w:val="006B1574"/>
  </w:style>
  <w:style w:type="character" w:customStyle="1" w:styleId="Heading8Char">
    <w:name w:val="Heading 8 Char"/>
    <w:basedOn w:val="DefaultParagraphFont"/>
    <w:link w:val="Heading8"/>
    <w:rsid w:val="006B1574"/>
    <w:rPr>
      <w:rFonts w:ascii="Arial" w:hAnsi="Arial" w:cs="Arial"/>
      <w:sz w:val="22"/>
      <w:szCs w:val="24"/>
      <w:u w:val="single"/>
      <w:lang w:eastAsia="en-US"/>
    </w:rPr>
  </w:style>
  <w:style w:type="character" w:customStyle="1" w:styleId="Heading9Char">
    <w:name w:val="Heading 9 Char"/>
    <w:basedOn w:val="DefaultParagraphFont"/>
    <w:link w:val="Heading9"/>
    <w:rsid w:val="006B1574"/>
    <w:rPr>
      <w:rFonts w:ascii="Arial" w:hAnsi="Arial" w:cs="Arial"/>
      <w:b/>
      <w:bCs/>
      <w:sz w:val="18"/>
      <w:szCs w:val="18"/>
      <w:lang w:eastAsia="en-US"/>
    </w:rPr>
  </w:style>
  <w:style w:type="paragraph" w:customStyle="1" w:styleId="N0-FlLftBullet">
    <w:name w:val="N0-Fl Lft Bullet"/>
    <w:rsid w:val="006B1574"/>
    <w:pPr>
      <w:tabs>
        <w:tab w:val="left" w:pos="576"/>
      </w:tabs>
      <w:spacing w:after="240" w:line="240" w:lineRule="atLeast"/>
      <w:ind w:left="576" w:hanging="576"/>
      <w:jc w:val="both"/>
    </w:pPr>
    <w:rPr>
      <w:rFonts w:ascii="Arial" w:hAnsi="Arial"/>
      <w:sz w:val="18"/>
      <w:lang w:eastAsia="en-US"/>
    </w:rPr>
  </w:style>
  <w:style w:type="paragraph" w:customStyle="1" w:styleId="C2-CtrSglSp">
    <w:name w:val="C2-Ctr Sgl Sp"/>
    <w:rsid w:val="006B1574"/>
    <w:pPr>
      <w:keepNext/>
      <w:spacing w:line="240" w:lineRule="atLeast"/>
      <w:jc w:val="center"/>
    </w:pPr>
    <w:rPr>
      <w:rFonts w:ascii="Arial" w:hAnsi="Arial"/>
      <w:sz w:val="18"/>
      <w:lang w:eastAsia="en-US"/>
    </w:rPr>
  </w:style>
  <w:style w:type="paragraph" w:customStyle="1" w:styleId="L1-FlLfSp12">
    <w:name w:val="L1-FlLfSp&amp;1/2"/>
    <w:rsid w:val="006B1574"/>
    <w:pPr>
      <w:tabs>
        <w:tab w:val="left" w:pos="1152"/>
      </w:tabs>
      <w:spacing w:line="360" w:lineRule="atLeast"/>
      <w:jc w:val="both"/>
    </w:pPr>
    <w:rPr>
      <w:rFonts w:ascii="Arial" w:hAnsi="Arial"/>
      <w:sz w:val="18"/>
      <w:lang w:eastAsia="en-US"/>
    </w:rPr>
  </w:style>
  <w:style w:type="paragraph" w:customStyle="1" w:styleId="SP-SglSpPara">
    <w:name w:val="SP-Sgl Sp Para"/>
    <w:rsid w:val="006B1574"/>
    <w:pPr>
      <w:spacing w:line="240" w:lineRule="atLeast"/>
      <w:ind w:firstLine="576"/>
      <w:jc w:val="both"/>
    </w:pPr>
    <w:rPr>
      <w:rFonts w:ascii="Arial" w:hAnsi="Arial"/>
      <w:sz w:val="18"/>
      <w:lang w:eastAsia="en-US"/>
    </w:rPr>
  </w:style>
  <w:style w:type="paragraph" w:customStyle="1" w:styleId="Q2-SecondLevelQuestion">
    <w:name w:val="Q2-Second Level Question"/>
    <w:rsid w:val="006B1574"/>
    <w:pPr>
      <w:tabs>
        <w:tab w:val="left" w:pos="1440"/>
      </w:tabs>
      <w:spacing w:line="240" w:lineRule="atLeast"/>
      <w:ind w:left="1440" w:hanging="720"/>
      <w:jc w:val="both"/>
    </w:pPr>
    <w:rPr>
      <w:rFonts w:ascii="Arial" w:hAnsi="Arial"/>
      <w:sz w:val="18"/>
      <w:lang w:eastAsia="en-US"/>
    </w:rPr>
  </w:style>
  <w:style w:type="paragraph" w:customStyle="1" w:styleId="A3-1stTabLeader">
    <w:name w:val="A3-1st Tab Leader"/>
    <w:rsid w:val="006B1574"/>
    <w:pPr>
      <w:tabs>
        <w:tab w:val="left" w:pos="1872"/>
        <w:tab w:val="right" w:leader="dot" w:pos="7200"/>
        <w:tab w:val="right" w:pos="7488"/>
        <w:tab w:val="left" w:pos="7632"/>
      </w:tabs>
      <w:spacing w:line="240" w:lineRule="atLeast"/>
      <w:ind w:left="1440"/>
    </w:pPr>
    <w:rPr>
      <w:rFonts w:ascii="Arial" w:hAnsi="Arial"/>
      <w:sz w:val="18"/>
      <w:lang w:eastAsia="en-US"/>
    </w:rPr>
  </w:style>
  <w:style w:type="paragraph" w:customStyle="1" w:styleId="A4-1stTabLine">
    <w:name w:val="A4-1st Tab Line"/>
    <w:rsid w:val="006B1574"/>
    <w:pPr>
      <w:tabs>
        <w:tab w:val="left" w:pos="1872"/>
        <w:tab w:val="right" w:leader="underscore" w:pos="7200"/>
        <w:tab w:val="right" w:pos="7488"/>
        <w:tab w:val="left" w:pos="7632"/>
      </w:tabs>
      <w:spacing w:line="240" w:lineRule="atLeast"/>
      <w:ind w:left="1440"/>
    </w:pPr>
    <w:rPr>
      <w:rFonts w:ascii="Arial" w:hAnsi="Arial"/>
      <w:sz w:val="18"/>
      <w:lang w:eastAsia="en-US"/>
    </w:rPr>
  </w:style>
  <w:style w:type="paragraph" w:customStyle="1" w:styleId="A2-lstLine">
    <w:name w:val="A2-lst Line"/>
    <w:rsid w:val="006B1574"/>
    <w:pPr>
      <w:tabs>
        <w:tab w:val="right" w:leader="underscore" w:pos="7200"/>
        <w:tab w:val="right" w:pos="7488"/>
        <w:tab w:val="left" w:pos="7632"/>
      </w:tabs>
      <w:spacing w:line="240" w:lineRule="atLeast"/>
      <w:ind w:left="1440"/>
    </w:pPr>
    <w:rPr>
      <w:rFonts w:ascii="Arial" w:hAnsi="Arial"/>
      <w:sz w:val="18"/>
      <w:lang w:eastAsia="en-US"/>
    </w:rPr>
  </w:style>
  <w:style w:type="paragraph" w:customStyle="1" w:styleId="Y0-YNHead">
    <w:name w:val="Y0-Y/N Head"/>
    <w:rsid w:val="006B1574"/>
    <w:pPr>
      <w:tabs>
        <w:tab w:val="center" w:pos="7632"/>
        <w:tab w:val="center" w:pos="8352"/>
        <w:tab w:val="center" w:pos="9072"/>
      </w:tabs>
      <w:spacing w:line="240" w:lineRule="atLeast"/>
      <w:ind w:left="7200"/>
    </w:pPr>
    <w:rPr>
      <w:rFonts w:ascii="Arial" w:hAnsi="Arial"/>
      <w:sz w:val="18"/>
      <w:u w:val="words"/>
      <w:lang w:eastAsia="en-US"/>
    </w:rPr>
  </w:style>
  <w:style w:type="paragraph" w:customStyle="1" w:styleId="Y3-YNTabLeader">
    <w:name w:val="Y3-Y/N Tab Leader"/>
    <w:rsid w:val="006B1574"/>
    <w:pPr>
      <w:tabs>
        <w:tab w:val="left" w:pos="1872"/>
        <w:tab w:val="right" w:leader="dot" w:pos="7200"/>
        <w:tab w:val="center" w:pos="7632"/>
        <w:tab w:val="center" w:pos="8352"/>
        <w:tab w:val="center" w:pos="9072"/>
      </w:tabs>
      <w:spacing w:line="240" w:lineRule="atLeast"/>
      <w:ind w:left="1440"/>
    </w:pPr>
    <w:rPr>
      <w:rFonts w:ascii="Arial" w:hAnsi="Arial"/>
      <w:sz w:val="18"/>
      <w:lang w:eastAsia="en-US"/>
    </w:rPr>
  </w:style>
  <w:style w:type="paragraph" w:customStyle="1" w:styleId="Y4-YNTabLine">
    <w:name w:val="Y4-Y/N Tab Line"/>
    <w:rsid w:val="006B1574"/>
    <w:pPr>
      <w:tabs>
        <w:tab w:val="left" w:pos="1872"/>
        <w:tab w:val="right" w:leader="underscore" w:pos="7200"/>
        <w:tab w:val="center" w:pos="7632"/>
        <w:tab w:val="center" w:pos="8352"/>
        <w:tab w:val="center" w:pos="9072"/>
      </w:tabs>
      <w:spacing w:line="240" w:lineRule="atLeast"/>
      <w:ind w:left="1440"/>
    </w:pPr>
    <w:rPr>
      <w:rFonts w:ascii="Arial" w:hAnsi="Arial"/>
      <w:sz w:val="18"/>
      <w:lang w:eastAsia="en-US"/>
    </w:rPr>
  </w:style>
  <w:style w:type="paragraph" w:customStyle="1" w:styleId="Y5-YN2ndLeader">
    <w:name w:val="Y5-Y/N 2nd Leader"/>
    <w:rsid w:val="006B1574"/>
    <w:pPr>
      <w:tabs>
        <w:tab w:val="right" w:leader="dot" w:pos="7200"/>
        <w:tab w:val="center" w:pos="7632"/>
        <w:tab w:val="center" w:pos="8352"/>
        <w:tab w:val="center" w:pos="9072"/>
      </w:tabs>
      <w:spacing w:line="240" w:lineRule="atLeast"/>
      <w:ind w:left="3600"/>
    </w:pPr>
    <w:rPr>
      <w:rFonts w:ascii="Arial" w:hAnsi="Arial"/>
      <w:sz w:val="18"/>
      <w:lang w:eastAsia="en-US"/>
    </w:rPr>
  </w:style>
  <w:style w:type="paragraph" w:customStyle="1" w:styleId="Y6-YN2ndLine">
    <w:name w:val="Y6-Y/N 2nd Line"/>
    <w:rsid w:val="006B1574"/>
    <w:pPr>
      <w:tabs>
        <w:tab w:val="right" w:leader="underscore" w:pos="7200"/>
        <w:tab w:val="center" w:pos="7632"/>
        <w:tab w:val="center" w:pos="8352"/>
        <w:tab w:val="center" w:pos="9072"/>
      </w:tabs>
      <w:spacing w:line="240" w:lineRule="atLeast"/>
      <w:ind w:left="3600"/>
    </w:pPr>
    <w:rPr>
      <w:rFonts w:ascii="Arial" w:hAnsi="Arial"/>
      <w:sz w:val="18"/>
      <w:lang w:eastAsia="en-US"/>
    </w:rPr>
  </w:style>
  <w:style w:type="paragraph" w:customStyle="1" w:styleId="Y1-YN1stLeader">
    <w:name w:val="Y1-Y/N 1st Leader"/>
    <w:rsid w:val="006B1574"/>
    <w:pPr>
      <w:tabs>
        <w:tab w:val="right" w:leader="dot" w:pos="7200"/>
        <w:tab w:val="center" w:pos="7632"/>
        <w:tab w:val="center" w:pos="8352"/>
        <w:tab w:val="center" w:pos="9072"/>
      </w:tabs>
      <w:spacing w:line="240" w:lineRule="atLeast"/>
      <w:ind w:left="1440"/>
    </w:pPr>
    <w:rPr>
      <w:rFonts w:ascii="Arial" w:hAnsi="Arial"/>
      <w:sz w:val="18"/>
      <w:lang w:eastAsia="en-US"/>
    </w:rPr>
  </w:style>
  <w:style w:type="paragraph" w:customStyle="1" w:styleId="Y2-YN1stLine">
    <w:name w:val="Y2-Y/N 1st Line"/>
    <w:rsid w:val="006B1574"/>
    <w:pPr>
      <w:tabs>
        <w:tab w:val="right" w:leader="underscore" w:pos="7200"/>
        <w:tab w:val="center" w:pos="7632"/>
        <w:tab w:val="center" w:pos="8352"/>
        <w:tab w:val="center" w:pos="9072"/>
      </w:tabs>
      <w:spacing w:line="240" w:lineRule="atLeast"/>
      <w:ind w:left="1440"/>
    </w:pPr>
    <w:rPr>
      <w:rFonts w:ascii="Arial" w:hAnsi="Arial"/>
      <w:sz w:val="18"/>
      <w:lang w:eastAsia="en-US"/>
    </w:rPr>
  </w:style>
  <w:style w:type="character" w:customStyle="1" w:styleId="HeaderChar">
    <w:name w:val="Header Char"/>
    <w:aliases w:val="h Char,Header/Footer Char,header odd Char,Hyphen Char,NCDOT Header Char,header Char"/>
    <w:basedOn w:val="DefaultParagraphFont"/>
    <w:link w:val="Header"/>
    <w:rsid w:val="006B1574"/>
    <w:rPr>
      <w:sz w:val="24"/>
      <w:lang w:eastAsia="en-US"/>
    </w:rPr>
  </w:style>
  <w:style w:type="character" w:customStyle="1" w:styleId="BalloonTextChar">
    <w:name w:val="Balloon Text Char"/>
    <w:basedOn w:val="DefaultParagraphFont"/>
    <w:link w:val="BalloonText"/>
    <w:uiPriority w:val="99"/>
    <w:semiHidden/>
    <w:rsid w:val="006B1574"/>
    <w:rPr>
      <w:rFonts w:ascii="Tahoma" w:hAnsi="Tahoma" w:cs="Tahoma"/>
      <w:sz w:val="16"/>
      <w:szCs w:val="16"/>
      <w:lang w:eastAsia="en-US"/>
    </w:rPr>
  </w:style>
  <w:style w:type="character" w:customStyle="1" w:styleId="TitleChar">
    <w:name w:val="Title Char"/>
    <w:basedOn w:val="DefaultParagraphFont"/>
    <w:link w:val="Title"/>
    <w:rsid w:val="006B1574"/>
    <w:rPr>
      <w:b/>
      <w:bCs/>
      <w:sz w:val="24"/>
      <w:szCs w:val="24"/>
      <w:lang w:eastAsia="en-US"/>
    </w:rPr>
  </w:style>
  <w:style w:type="paragraph" w:customStyle="1" w:styleId="TitleCover">
    <w:name w:val="Title Cover"/>
    <w:basedOn w:val="Normal"/>
    <w:next w:val="Normal"/>
    <w:rsid w:val="006B1574"/>
    <w:pPr>
      <w:keepNext/>
      <w:keepLines/>
      <w:pBdr>
        <w:top w:val="single" w:sz="48" w:space="31" w:color="auto"/>
      </w:pBdr>
      <w:tabs>
        <w:tab w:val="left" w:pos="0"/>
      </w:tabs>
      <w:spacing w:before="240" w:after="500" w:line="640" w:lineRule="exact"/>
    </w:pPr>
    <w:rPr>
      <w:rFonts w:ascii="Arial Black" w:hAnsi="Arial Black"/>
      <w:b/>
      <w:spacing w:val="-48"/>
      <w:kern w:val="28"/>
      <w:sz w:val="64"/>
    </w:rPr>
  </w:style>
  <w:style w:type="paragraph" w:customStyle="1" w:styleId="StyleSubtitleCover2TopNoborder">
    <w:name w:val="Style Subtitle Cover2 + Top: (No border)"/>
    <w:basedOn w:val="Normal"/>
    <w:rsid w:val="006B1574"/>
    <w:pPr>
      <w:keepNext/>
      <w:keepLines/>
      <w:spacing w:line="480" w:lineRule="atLeast"/>
      <w:jc w:val="right"/>
    </w:pPr>
    <w:rPr>
      <w:kern w:val="28"/>
      <w:sz w:val="32"/>
    </w:rPr>
  </w:style>
  <w:style w:type="paragraph" w:customStyle="1" w:styleId="MTDisplayEquation">
    <w:name w:val="MTDisplayEquation"/>
    <w:basedOn w:val="Normal"/>
    <w:next w:val="Normal"/>
    <w:link w:val="MTDisplayEquationChar"/>
    <w:rsid w:val="006B1574"/>
    <w:pPr>
      <w:tabs>
        <w:tab w:val="center" w:pos="4900"/>
        <w:tab w:val="right" w:pos="9800"/>
      </w:tabs>
      <w:spacing w:line="360" w:lineRule="atLeast"/>
      <w:ind w:firstLine="1152"/>
      <w:jc w:val="both"/>
    </w:pPr>
    <w:rPr>
      <w:rFonts w:ascii="Arial" w:hAnsi="Arial" w:cs="Arial"/>
      <w:sz w:val="18"/>
      <w:szCs w:val="18"/>
    </w:rPr>
  </w:style>
  <w:style w:type="character" w:customStyle="1" w:styleId="MTDisplayEquationChar">
    <w:name w:val="MTDisplayEquation Char"/>
    <w:basedOn w:val="DefaultParagraphFont"/>
    <w:link w:val="MTDisplayEquation"/>
    <w:rsid w:val="006B1574"/>
    <w:rPr>
      <w:rFonts w:ascii="Arial" w:hAnsi="Arial" w:cs="Arial"/>
      <w:sz w:val="18"/>
      <w:szCs w:val="18"/>
      <w:lang w:eastAsia="en-US"/>
    </w:rPr>
  </w:style>
  <w:style w:type="character" w:customStyle="1" w:styleId="CharacterStyle1">
    <w:name w:val="Character Style 1"/>
    <w:uiPriority w:val="99"/>
    <w:rsid w:val="006B1574"/>
    <w:rPr>
      <w:rFonts w:ascii="Arial" w:hAnsi="Arial"/>
      <w:sz w:val="18"/>
    </w:rPr>
  </w:style>
  <w:style w:type="table" w:customStyle="1" w:styleId="TableGrid2">
    <w:name w:val="Table Grid2"/>
    <w:basedOn w:val="TableNormal"/>
    <w:next w:val="TableGrid"/>
    <w:uiPriority w:val="59"/>
    <w:rsid w:val="006B15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n">
    <w:name w:val="pron"/>
    <w:basedOn w:val="DefaultParagraphFont"/>
    <w:rsid w:val="006B1574"/>
  </w:style>
  <w:style w:type="paragraph" w:styleId="ListNumber">
    <w:name w:val="List Number"/>
    <w:next w:val="BodyText"/>
    <w:rsid w:val="00DF29EF"/>
    <w:pPr>
      <w:numPr>
        <w:numId w:val="20"/>
      </w:numPr>
    </w:pPr>
    <w:rPr>
      <w:sz w:val="24"/>
      <w:szCs w:val="24"/>
      <w:lang w:eastAsia="en-US"/>
    </w:rPr>
  </w:style>
  <w:style w:type="table" w:customStyle="1" w:styleId="TableGrid0">
    <w:name w:val="TableGrid"/>
    <w:rsid w:val="00B56A2D"/>
    <w:rPr>
      <w:rFonts w:ascii="Calibri" w:eastAsia="SimSun" w:hAnsi="Calibri"/>
      <w:sz w:val="22"/>
      <w:szCs w:val="22"/>
      <w:lang w:eastAsia="en-US"/>
    </w:rPr>
    <w:tblPr>
      <w:tblCellMar>
        <w:top w:w="0" w:type="dxa"/>
        <w:left w:w="0" w:type="dxa"/>
        <w:bottom w:w="0" w:type="dxa"/>
        <w:right w:w="0" w:type="dxa"/>
      </w:tblCellMar>
    </w:tblPr>
  </w:style>
  <w:style w:type="table" w:customStyle="1" w:styleId="TableGrid3">
    <w:name w:val="Table Grid3"/>
    <w:basedOn w:val="TableNormal"/>
    <w:next w:val="TableGrid"/>
    <w:uiPriority w:val="59"/>
    <w:rsid w:val="008C22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407A9"/>
  </w:style>
  <w:style w:type="table" w:customStyle="1" w:styleId="TableGrid4">
    <w:name w:val="Table Grid4"/>
    <w:basedOn w:val="TableNormal"/>
    <w:next w:val="TableGrid"/>
    <w:uiPriority w:val="59"/>
    <w:rsid w:val="008407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407A9"/>
  </w:style>
  <w:style w:type="table" w:customStyle="1" w:styleId="TableGrid5">
    <w:name w:val="Table Grid5"/>
    <w:basedOn w:val="TableNormal"/>
    <w:next w:val="TableGrid"/>
    <w:uiPriority w:val="59"/>
    <w:rsid w:val="008407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40766"/>
  </w:style>
  <w:style w:type="character" w:customStyle="1" w:styleId="FootnoteTextChar">
    <w:name w:val="Footnote Text Char"/>
    <w:basedOn w:val="DefaultParagraphFont"/>
    <w:link w:val="FootnoteText"/>
    <w:uiPriority w:val="99"/>
    <w:semiHidden/>
    <w:rsid w:val="001E2668"/>
    <w:rPr>
      <w:lang w:eastAsia="en-US"/>
    </w:rPr>
  </w:style>
  <w:style w:type="character" w:styleId="PlaceholderText">
    <w:name w:val="Placeholder Text"/>
    <w:basedOn w:val="DefaultParagraphFont"/>
    <w:uiPriority w:val="99"/>
    <w:semiHidden/>
    <w:rsid w:val="00DB066B"/>
    <w:rPr>
      <w:color w:val="808080"/>
    </w:rPr>
  </w:style>
  <w:style w:type="paragraph" w:customStyle="1" w:styleId="N7-3Block">
    <w:name w:val="N7-3&quot; Block"/>
    <w:basedOn w:val="Normal"/>
    <w:next w:val="Normal"/>
    <w:uiPriority w:val="99"/>
    <w:rsid w:val="00DB066B"/>
    <w:pPr>
      <w:autoSpaceDE w:val="0"/>
      <w:autoSpaceDN w:val="0"/>
      <w:adjustRightInd w:val="0"/>
    </w:pPr>
    <w:rPr>
      <w:rFonts w:eastAsiaTheme="minorHAnsi"/>
      <w:szCs w:val="24"/>
    </w:rPr>
  </w:style>
  <w:style w:type="table" w:customStyle="1" w:styleId="TableGrid6">
    <w:name w:val="Table Grid6"/>
    <w:basedOn w:val="TableNormal"/>
    <w:next w:val="TableGrid"/>
    <w:uiPriority w:val="59"/>
    <w:rsid w:val="00DB066B"/>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53352">
      <w:bodyDiv w:val="1"/>
      <w:marLeft w:val="0"/>
      <w:marRight w:val="0"/>
      <w:marTop w:val="0"/>
      <w:marBottom w:val="0"/>
      <w:divBdr>
        <w:top w:val="none" w:sz="0" w:space="0" w:color="auto"/>
        <w:left w:val="none" w:sz="0" w:space="0" w:color="auto"/>
        <w:bottom w:val="none" w:sz="0" w:space="0" w:color="auto"/>
        <w:right w:val="none" w:sz="0" w:space="0" w:color="auto"/>
      </w:divBdr>
    </w:div>
    <w:div w:id="287855313">
      <w:bodyDiv w:val="1"/>
      <w:marLeft w:val="0"/>
      <w:marRight w:val="0"/>
      <w:marTop w:val="0"/>
      <w:marBottom w:val="0"/>
      <w:divBdr>
        <w:top w:val="none" w:sz="0" w:space="0" w:color="auto"/>
        <w:left w:val="none" w:sz="0" w:space="0" w:color="auto"/>
        <w:bottom w:val="none" w:sz="0" w:space="0" w:color="auto"/>
        <w:right w:val="none" w:sz="0" w:space="0" w:color="auto"/>
      </w:divBdr>
    </w:div>
    <w:div w:id="617570275">
      <w:bodyDiv w:val="1"/>
      <w:marLeft w:val="0"/>
      <w:marRight w:val="0"/>
      <w:marTop w:val="0"/>
      <w:marBottom w:val="0"/>
      <w:divBdr>
        <w:top w:val="none" w:sz="0" w:space="0" w:color="auto"/>
        <w:left w:val="none" w:sz="0" w:space="0" w:color="auto"/>
        <w:bottom w:val="none" w:sz="0" w:space="0" w:color="auto"/>
        <w:right w:val="none" w:sz="0" w:space="0" w:color="auto"/>
      </w:divBdr>
    </w:div>
    <w:div w:id="1275476645">
      <w:bodyDiv w:val="1"/>
      <w:marLeft w:val="0"/>
      <w:marRight w:val="0"/>
      <w:marTop w:val="0"/>
      <w:marBottom w:val="0"/>
      <w:divBdr>
        <w:top w:val="none" w:sz="0" w:space="0" w:color="auto"/>
        <w:left w:val="none" w:sz="0" w:space="0" w:color="auto"/>
        <w:bottom w:val="none" w:sz="0" w:space="0" w:color="auto"/>
        <w:right w:val="none" w:sz="0" w:space="0" w:color="auto"/>
      </w:divBdr>
    </w:div>
    <w:div w:id="1508786554">
      <w:bodyDiv w:val="1"/>
      <w:marLeft w:val="0"/>
      <w:marRight w:val="0"/>
      <w:marTop w:val="0"/>
      <w:marBottom w:val="0"/>
      <w:divBdr>
        <w:top w:val="none" w:sz="0" w:space="0" w:color="auto"/>
        <w:left w:val="none" w:sz="0" w:space="0" w:color="auto"/>
        <w:bottom w:val="none" w:sz="0" w:space="0" w:color="auto"/>
        <w:right w:val="none" w:sz="0" w:space="0" w:color="auto"/>
      </w:divBdr>
    </w:div>
    <w:div w:id="1916084392">
      <w:bodyDiv w:val="1"/>
      <w:marLeft w:val="0"/>
      <w:marRight w:val="0"/>
      <w:marTop w:val="0"/>
      <w:marBottom w:val="0"/>
      <w:divBdr>
        <w:top w:val="none" w:sz="0" w:space="0" w:color="auto"/>
        <w:left w:val="none" w:sz="0" w:space="0" w:color="auto"/>
        <w:bottom w:val="none" w:sz="0" w:space="0" w:color="auto"/>
        <w:right w:val="none" w:sz="0" w:space="0" w:color="auto"/>
      </w:divBdr>
    </w:div>
    <w:div w:id="1938128275">
      <w:bodyDiv w:val="1"/>
      <w:marLeft w:val="0"/>
      <w:marRight w:val="0"/>
      <w:marTop w:val="0"/>
      <w:marBottom w:val="0"/>
      <w:divBdr>
        <w:top w:val="none" w:sz="0" w:space="0" w:color="auto"/>
        <w:left w:val="none" w:sz="0" w:space="0" w:color="auto"/>
        <w:bottom w:val="none" w:sz="0" w:space="0" w:color="auto"/>
        <w:right w:val="none" w:sz="0" w:space="0" w:color="auto"/>
      </w:divBdr>
    </w:div>
    <w:div w:id="210272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emf"/><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3022C-B42C-4C2E-882B-C748CEA95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CDC INSTITUTIONAL REVIEW BOARD (IRB)</vt:lpstr>
    </vt:vector>
  </TitlesOfParts>
  <Company>CDC</Company>
  <LinksUpToDate>false</LinksUpToDate>
  <CharactersWithSpaces>9108</CharactersWithSpaces>
  <SharedDoc>false</SharedDoc>
  <HLinks>
    <vt:vector size="18" baseType="variant">
      <vt:variant>
        <vt:i4>7209087</vt:i4>
      </vt:variant>
      <vt:variant>
        <vt:i4>699</vt:i4>
      </vt:variant>
      <vt:variant>
        <vt:i4>0</vt:i4>
      </vt:variant>
      <vt:variant>
        <vt:i4>5</vt:i4>
      </vt:variant>
      <vt:variant>
        <vt:lpwstr>http://www.epi.umn.edu/research/eat/index.shtm</vt:lpwstr>
      </vt:variant>
      <vt:variant>
        <vt:lpwstr/>
      </vt:variant>
      <vt:variant>
        <vt:i4>131150</vt:i4>
      </vt:variant>
      <vt:variant>
        <vt:i4>696</vt:i4>
      </vt:variant>
      <vt:variant>
        <vt:i4>0</vt:i4>
      </vt:variant>
      <vt:variant>
        <vt:i4>5</vt:i4>
      </vt:variant>
      <vt:variant>
        <vt:lpwstr>http://www.bls.gov/cex/capi/csxsection20a.htm</vt:lpwstr>
      </vt:variant>
      <vt:variant>
        <vt:lpwstr/>
      </vt:variant>
      <vt:variant>
        <vt:i4>393294</vt:i4>
      </vt:variant>
      <vt:variant>
        <vt:i4>693</vt:i4>
      </vt:variant>
      <vt:variant>
        <vt:i4>0</vt:i4>
      </vt:variant>
      <vt:variant>
        <vt:i4>5</vt:i4>
      </vt:variant>
      <vt:variant>
        <vt:lpwstr>http://www.ars.usda.gov/SP2UserFiles/Place/12355000/pdf/Hhold.PDF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 INSTITUTIONAL REVIEW BOARD (IRB)</dc:title>
  <dc:subject/>
  <dc:creator>vlt0</dc:creator>
  <cp:keywords/>
  <dc:description/>
  <cp:lastModifiedBy>Wang, Chia-Yih (CDC/OPHSS/NCHS)</cp:lastModifiedBy>
  <cp:revision>2</cp:revision>
  <cp:lastPrinted>2016-06-21T18:16:00Z</cp:lastPrinted>
  <dcterms:created xsi:type="dcterms:W3CDTF">2017-02-10T18:50:00Z</dcterms:created>
  <dcterms:modified xsi:type="dcterms:W3CDTF">2017-02-10T18:50:00Z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1374965603</vt:i4>
  </property>
</Properties>
</file>