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89" w:rsidRDefault="00DF6089"/>
    <w:p w:rsidR="00DF6089" w:rsidRDefault="00DF6089"/>
    <w:p w:rsidR="00DF6089" w:rsidRDefault="00DF6089"/>
    <w:p w:rsidR="00DF6089" w:rsidRDefault="00DF6089"/>
    <w:p w:rsidR="008878E8" w:rsidRDefault="008878E8" w:rsidP="008878E8">
      <w:pPr>
        <w:jc w:val="center"/>
        <w:rPr>
          <w:b/>
          <w:sz w:val="28"/>
          <w:szCs w:val="28"/>
        </w:rPr>
      </w:pPr>
      <w:r w:rsidRPr="00FE53A5">
        <w:rPr>
          <w:b/>
          <w:sz w:val="28"/>
          <w:szCs w:val="28"/>
        </w:rPr>
        <w:t xml:space="preserve">Early Hearing Detection and Intervention </w:t>
      </w:r>
    </w:p>
    <w:p w:rsidR="008878E8" w:rsidRDefault="008878E8" w:rsidP="008878E8">
      <w:pPr>
        <w:jc w:val="center"/>
        <w:rPr>
          <w:b/>
          <w:sz w:val="28"/>
          <w:szCs w:val="28"/>
        </w:rPr>
      </w:pPr>
      <w:r w:rsidRPr="00FE53A5">
        <w:rPr>
          <w:b/>
          <w:sz w:val="28"/>
          <w:szCs w:val="28"/>
        </w:rPr>
        <w:t>Hearing Screening and Follow-up Survey</w:t>
      </w:r>
    </w:p>
    <w:p w:rsidR="008878E8" w:rsidRDefault="008878E8" w:rsidP="008878E8">
      <w:pPr>
        <w:jc w:val="center"/>
        <w:rPr>
          <w:b/>
          <w:sz w:val="28"/>
          <w:szCs w:val="28"/>
        </w:rPr>
      </w:pPr>
    </w:p>
    <w:p w:rsidR="008878E8" w:rsidRDefault="008878E8" w:rsidP="008878E8">
      <w:pPr>
        <w:jc w:val="center"/>
        <w:rPr>
          <w:b/>
          <w:sz w:val="28"/>
          <w:szCs w:val="28"/>
        </w:rPr>
      </w:pPr>
      <w:r>
        <w:rPr>
          <w:b/>
          <w:sz w:val="28"/>
          <w:szCs w:val="28"/>
        </w:rPr>
        <w:t>Reinstatement with Change</w:t>
      </w:r>
    </w:p>
    <w:p w:rsidR="008878E8" w:rsidRDefault="008878E8" w:rsidP="008878E8">
      <w:pPr>
        <w:jc w:val="center"/>
        <w:rPr>
          <w:b/>
          <w:sz w:val="28"/>
          <w:szCs w:val="28"/>
        </w:rPr>
      </w:pPr>
    </w:p>
    <w:p w:rsidR="008878E8" w:rsidRPr="005D63FE" w:rsidRDefault="008878E8" w:rsidP="008878E8">
      <w:pPr>
        <w:jc w:val="center"/>
      </w:pPr>
      <w:r w:rsidRPr="005D63FE">
        <w:t>Marcus Gaffney</w:t>
      </w:r>
    </w:p>
    <w:p w:rsidR="008878E8" w:rsidRPr="005D63FE" w:rsidRDefault="008878E8" w:rsidP="008878E8">
      <w:pPr>
        <w:jc w:val="center"/>
      </w:pPr>
      <w:r w:rsidRPr="005D63FE">
        <w:t>Project Officer</w:t>
      </w:r>
    </w:p>
    <w:p w:rsidR="008878E8" w:rsidRPr="005D63FE" w:rsidRDefault="008878E8" w:rsidP="008878E8">
      <w:pPr>
        <w:jc w:val="center"/>
        <w:rPr>
          <w:lang w:val="es-ES"/>
        </w:rPr>
      </w:pPr>
      <w:r w:rsidRPr="005D63FE">
        <w:t xml:space="preserve">1600 Clifton Rd. </w:t>
      </w:r>
      <w:r w:rsidRPr="005D63FE">
        <w:rPr>
          <w:lang w:val="es-ES"/>
        </w:rPr>
        <w:t>MS E-88</w:t>
      </w:r>
    </w:p>
    <w:p w:rsidR="008878E8" w:rsidRPr="005D63FE" w:rsidRDefault="008878E8" w:rsidP="008878E8">
      <w:pPr>
        <w:jc w:val="center"/>
        <w:rPr>
          <w:lang w:val="es-ES"/>
        </w:rPr>
      </w:pPr>
      <w:r w:rsidRPr="005D63FE">
        <w:rPr>
          <w:lang w:val="es-ES"/>
        </w:rPr>
        <w:t>Atlanta, GA 30333</w:t>
      </w:r>
    </w:p>
    <w:p w:rsidR="008878E8" w:rsidRPr="005D63FE" w:rsidRDefault="008878E8" w:rsidP="008878E8">
      <w:pPr>
        <w:jc w:val="center"/>
        <w:rPr>
          <w:lang w:val="es-ES"/>
        </w:rPr>
      </w:pPr>
      <w:r w:rsidRPr="005D63FE">
        <w:rPr>
          <w:lang w:val="es-ES"/>
        </w:rPr>
        <w:t>(404) 498-3031</w:t>
      </w:r>
    </w:p>
    <w:p w:rsidR="008878E8" w:rsidRPr="005D63FE" w:rsidRDefault="0022759D" w:rsidP="008878E8">
      <w:pPr>
        <w:jc w:val="center"/>
      </w:pPr>
      <w:hyperlink r:id="rId9" w:history="1">
        <w:r w:rsidR="008878E8" w:rsidRPr="005D63FE">
          <w:rPr>
            <w:rStyle w:val="Hyperlink"/>
          </w:rPr>
          <w:t>Mgaffney@cdc.gov</w:t>
        </w:r>
      </w:hyperlink>
      <w:r w:rsidR="008878E8" w:rsidRPr="005D63FE">
        <w:t xml:space="preserve"> </w:t>
      </w:r>
    </w:p>
    <w:p w:rsidR="008878E8" w:rsidRDefault="008878E8" w:rsidP="008878E8"/>
    <w:p w:rsidR="008878E8" w:rsidRDefault="008878E8" w:rsidP="008878E8"/>
    <w:p w:rsidR="008878E8" w:rsidRDefault="008878E8" w:rsidP="008878E8"/>
    <w:p w:rsidR="008878E8" w:rsidRDefault="008878E8" w:rsidP="008878E8"/>
    <w:p w:rsidR="00DF6089" w:rsidRPr="008878E8" w:rsidRDefault="008878E8" w:rsidP="008878E8">
      <w:pPr>
        <w:widowControl w:val="0"/>
        <w:jc w:val="center"/>
        <w:rPr>
          <w:b/>
          <w:sz w:val="28"/>
          <w:szCs w:val="28"/>
        </w:rPr>
      </w:pPr>
      <w:r w:rsidRPr="007240A8">
        <w:rPr>
          <w:b/>
          <w:sz w:val="28"/>
          <w:szCs w:val="28"/>
        </w:rPr>
        <w:t xml:space="preserve">Attachment </w:t>
      </w:r>
      <w:r>
        <w:rPr>
          <w:b/>
          <w:sz w:val="28"/>
          <w:szCs w:val="28"/>
        </w:rPr>
        <w:t>4B:</w:t>
      </w:r>
    </w:p>
    <w:p w:rsidR="00DF6089" w:rsidRDefault="00DF6089" w:rsidP="00DF6089">
      <w:pPr>
        <w:jc w:val="center"/>
        <w:rPr>
          <w:b/>
          <w:sz w:val="24"/>
          <w:szCs w:val="24"/>
        </w:rPr>
      </w:pPr>
    </w:p>
    <w:p w:rsidR="008878E8" w:rsidRPr="008878E8" w:rsidRDefault="00DF6089" w:rsidP="00DF6089">
      <w:pPr>
        <w:widowControl w:val="0"/>
        <w:jc w:val="center"/>
        <w:rPr>
          <w:b/>
          <w:sz w:val="28"/>
          <w:szCs w:val="28"/>
        </w:rPr>
        <w:sectPr w:rsidR="008878E8" w:rsidRPr="008878E8" w:rsidSect="002679C5">
          <w:footerReference w:type="even" r:id="rId10"/>
          <w:footerReference w:type="default" r:id="rId11"/>
          <w:pgSz w:w="12240" w:h="15840" w:code="1"/>
          <w:pgMar w:top="1008" w:right="1008" w:bottom="864" w:left="1008" w:header="720" w:footer="720" w:gutter="0"/>
          <w:cols w:space="720"/>
          <w:docGrid w:linePitch="360"/>
        </w:sectPr>
      </w:pPr>
      <w:r w:rsidRPr="008878E8">
        <w:rPr>
          <w:b/>
          <w:sz w:val="28"/>
          <w:szCs w:val="28"/>
        </w:rPr>
        <w:t xml:space="preserve">CDC EHDI Hearing Screening and Follow-up Survey (HSFS) </w:t>
      </w:r>
    </w:p>
    <w:p w:rsidR="00DF6089" w:rsidRDefault="00DF6089" w:rsidP="00DF6089">
      <w:pPr>
        <w:widowControl w:val="0"/>
        <w:jc w:val="center"/>
        <w:rPr>
          <w:b/>
          <w:sz w:val="24"/>
          <w:szCs w:val="24"/>
        </w:rPr>
      </w:pPr>
    </w:p>
    <w:p w:rsidR="00DF6089" w:rsidRDefault="00DF6089"/>
    <w:p w:rsidR="00F45D0B" w:rsidRDefault="00442C9D">
      <w:r>
        <w:rPr>
          <w:noProof/>
        </w:rPr>
        <w:drawing>
          <wp:anchor distT="0" distB="0" distL="114300" distR="114300" simplePos="0" relativeHeight="251668480" behindDoc="1" locked="0" layoutInCell="1" allowOverlap="1" wp14:anchorId="20435229" wp14:editId="51B3B57A">
            <wp:simplePos x="0" y="0"/>
            <wp:positionH relativeFrom="column">
              <wp:posOffset>-268605</wp:posOffset>
            </wp:positionH>
            <wp:positionV relativeFrom="paragraph">
              <wp:posOffset>-97155</wp:posOffset>
            </wp:positionV>
            <wp:extent cx="4219575" cy="676275"/>
            <wp:effectExtent l="19050" t="0" r="9525" b="0"/>
            <wp:wrapTight wrapText="bothSides">
              <wp:wrapPolygon edited="0">
                <wp:start x="-98" y="0"/>
                <wp:lineTo x="-98" y="21296"/>
                <wp:lineTo x="21649" y="21296"/>
                <wp:lineTo x="21649" y="0"/>
                <wp:lineTo x="-98" y="0"/>
              </wp:wrapPolygon>
            </wp:wrapTight>
            <wp:docPr id="2" name="Picture 1" descr="CDC Intr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Intranet"/>
                    <pic:cNvPicPr>
                      <a:picLocks noChangeAspect="1" noChangeArrowheads="1"/>
                    </pic:cNvPicPr>
                  </pic:nvPicPr>
                  <pic:blipFill>
                    <a:blip r:embed="rId12" cstate="print"/>
                    <a:srcRect/>
                    <a:stretch>
                      <a:fillRect/>
                    </a:stretch>
                  </pic:blipFill>
                  <pic:spPr bwMode="auto">
                    <a:xfrm>
                      <a:off x="0" y="0"/>
                      <a:ext cx="4219575" cy="676275"/>
                    </a:xfrm>
                    <a:prstGeom prst="rect">
                      <a:avLst/>
                    </a:prstGeom>
                    <a:noFill/>
                    <a:ln w="9525">
                      <a:noFill/>
                      <a:miter lim="800000"/>
                      <a:headEnd/>
                      <a:tailEnd/>
                    </a:ln>
                  </pic:spPr>
                </pic:pic>
              </a:graphicData>
            </a:graphic>
          </wp:anchor>
        </w:drawing>
      </w:r>
    </w:p>
    <w:p w:rsidR="008D1785" w:rsidRDefault="008D1785" w:rsidP="008D1785"/>
    <w:p w:rsidR="002F2153" w:rsidRPr="002F2153" w:rsidRDefault="002F2153" w:rsidP="002F2153">
      <w:pPr>
        <w:jc w:val="right"/>
        <w:rPr>
          <w:b/>
        </w:rPr>
      </w:pPr>
      <w:r w:rsidRPr="002F2153">
        <w:rPr>
          <w:b/>
        </w:rPr>
        <w:t>Form Approved</w:t>
      </w:r>
    </w:p>
    <w:p w:rsidR="002F2153" w:rsidRPr="002F2153" w:rsidRDefault="002F2153" w:rsidP="002F2153">
      <w:pPr>
        <w:jc w:val="right"/>
        <w:rPr>
          <w:b/>
        </w:rPr>
      </w:pPr>
      <w:r w:rsidRPr="002F2153">
        <w:rPr>
          <w:b/>
        </w:rPr>
        <w:t>OMB No. 0920-0733</w:t>
      </w:r>
    </w:p>
    <w:p w:rsidR="002F2153" w:rsidRPr="002F2153" w:rsidRDefault="002F2153" w:rsidP="002F2153">
      <w:pPr>
        <w:jc w:val="right"/>
        <w:rPr>
          <w:b/>
        </w:rPr>
      </w:pPr>
      <w:r w:rsidRPr="002F2153">
        <w:rPr>
          <w:b/>
        </w:rPr>
        <w:t>Exp. Date XX/XX/XXXX</w:t>
      </w:r>
    </w:p>
    <w:p w:rsidR="008D1785" w:rsidRPr="00E90709" w:rsidRDefault="008D1785" w:rsidP="008D1785">
      <w:pPr>
        <w:jc w:val="right"/>
        <w:rPr>
          <w:b/>
        </w:rPr>
      </w:pPr>
    </w:p>
    <w:p w:rsidR="008D1785" w:rsidRDefault="008D1785" w:rsidP="008D1785">
      <w:pPr>
        <w:jc w:val="center"/>
        <w:rPr>
          <w:b/>
          <w:sz w:val="24"/>
          <w:szCs w:val="24"/>
        </w:rPr>
      </w:pPr>
    </w:p>
    <w:p w:rsidR="007F6385" w:rsidRDefault="0022759D" w:rsidP="008D1785">
      <w:pPr>
        <w:jc w:val="center"/>
        <w:rPr>
          <w:b/>
          <w:sz w:val="24"/>
          <w:szCs w:val="24"/>
        </w:rPr>
      </w:pPr>
      <w:r>
        <w:pict>
          <v:rect id="_x0000_i1025" style="width:511.2pt;height:3pt" o:hralign="center" o:hrstd="t" o:hrnoshade="t" o:hr="t" fillcolor="black" stroked="f"/>
        </w:pict>
      </w:r>
    </w:p>
    <w:p w:rsidR="007F6385" w:rsidRDefault="007F6385" w:rsidP="008D1785">
      <w:pPr>
        <w:widowControl w:val="0"/>
        <w:jc w:val="center"/>
        <w:rPr>
          <w:b/>
          <w:color w:val="0065B0"/>
          <w:sz w:val="28"/>
          <w:szCs w:val="28"/>
        </w:rPr>
      </w:pPr>
    </w:p>
    <w:p w:rsidR="00DC1F74" w:rsidRPr="008878E8" w:rsidRDefault="009F3501" w:rsidP="008D1785">
      <w:pPr>
        <w:widowControl w:val="0"/>
        <w:jc w:val="center"/>
        <w:rPr>
          <w:b/>
          <w:sz w:val="32"/>
          <w:szCs w:val="32"/>
        </w:rPr>
      </w:pPr>
      <w:r w:rsidRPr="008878E8">
        <w:rPr>
          <w:b/>
          <w:sz w:val="32"/>
          <w:szCs w:val="32"/>
        </w:rPr>
        <w:t>201</w:t>
      </w:r>
      <w:r w:rsidR="002F2153">
        <w:rPr>
          <w:b/>
          <w:sz w:val="32"/>
          <w:szCs w:val="32"/>
        </w:rPr>
        <w:t>3</w:t>
      </w:r>
      <w:r w:rsidR="00DC1F74" w:rsidRPr="008878E8">
        <w:rPr>
          <w:b/>
          <w:sz w:val="32"/>
          <w:szCs w:val="32"/>
        </w:rPr>
        <w:t xml:space="preserve"> </w:t>
      </w:r>
      <w:r w:rsidR="008D1785" w:rsidRPr="008878E8">
        <w:rPr>
          <w:b/>
          <w:sz w:val="32"/>
          <w:szCs w:val="32"/>
        </w:rPr>
        <w:t xml:space="preserve">CDC EHDI </w:t>
      </w:r>
    </w:p>
    <w:p w:rsidR="008D1785" w:rsidRPr="008878E8" w:rsidRDefault="008D1785" w:rsidP="008D1785">
      <w:pPr>
        <w:widowControl w:val="0"/>
        <w:jc w:val="center"/>
        <w:rPr>
          <w:b/>
          <w:sz w:val="32"/>
          <w:szCs w:val="32"/>
        </w:rPr>
      </w:pPr>
      <w:r w:rsidRPr="008878E8">
        <w:rPr>
          <w:b/>
          <w:sz w:val="32"/>
          <w:szCs w:val="32"/>
        </w:rPr>
        <w:t>Hearing Screening and Follow-up Survey (HSFS)</w:t>
      </w:r>
      <w:r w:rsidR="00EE192A" w:rsidRPr="008878E8">
        <w:rPr>
          <w:b/>
          <w:color w:val="C00000"/>
          <w:sz w:val="32"/>
          <w:szCs w:val="32"/>
        </w:rPr>
        <w:t>*</w:t>
      </w:r>
      <w:r w:rsidRPr="008878E8">
        <w:rPr>
          <w:b/>
          <w:sz w:val="32"/>
          <w:szCs w:val="32"/>
        </w:rPr>
        <w:t xml:space="preserve"> </w:t>
      </w:r>
    </w:p>
    <w:p w:rsidR="008D1785" w:rsidRDefault="008D1785" w:rsidP="009578B7">
      <w:pPr>
        <w:rPr>
          <w:b/>
          <w:i/>
          <w:color w:val="C00000"/>
          <w:sz w:val="24"/>
          <w:szCs w:val="24"/>
        </w:rPr>
      </w:pPr>
    </w:p>
    <w:tbl>
      <w:tblPr>
        <w:tblW w:w="9660" w:type="dxa"/>
        <w:jc w:val="center"/>
        <w:tblCellMar>
          <w:top w:w="39" w:type="dxa"/>
          <w:left w:w="39" w:type="dxa"/>
          <w:bottom w:w="39" w:type="dxa"/>
          <w:right w:w="39" w:type="dxa"/>
        </w:tblCellMar>
        <w:tblLook w:val="04A0" w:firstRow="1" w:lastRow="0" w:firstColumn="1" w:lastColumn="0" w:noHBand="0" w:noVBand="1"/>
      </w:tblPr>
      <w:tblGrid>
        <w:gridCol w:w="9660"/>
      </w:tblGrid>
      <w:tr w:rsidR="008878E8" w:rsidRPr="003C3A80" w:rsidTr="000D580C">
        <w:trPr>
          <w:trHeight w:val="15"/>
          <w:jc w:val="center"/>
        </w:trPr>
        <w:tc>
          <w:tcPr>
            <w:tcW w:w="9660" w:type="dxa"/>
            <w:shd w:val="clear" w:color="auto" w:fill="auto"/>
            <w:vAlign w:val="center"/>
            <w:hideMark/>
          </w:tcPr>
          <w:p w:rsidR="008878E8" w:rsidRPr="003C3A80" w:rsidRDefault="008878E8" w:rsidP="000D580C">
            <w:pPr>
              <w:spacing w:before="120" w:after="120" w:line="15" w:lineRule="atLeast"/>
              <w:jc w:val="both"/>
              <w:rPr>
                <w:i/>
                <w:sz w:val="22"/>
                <w:szCs w:val="22"/>
              </w:rPr>
            </w:pPr>
            <w:r w:rsidRPr="003C3A80">
              <w:rPr>
                <w:b/>
                <w:i/>
                <w:sz w:val="22"/>
                <w:szCs w:val="22"/>
              </w:rPr>
              <w:t>Note:</w:t>
            </w:r>
            <w:r w:rsidRPr="003C3A80">
              <w:rPr>
                <w:i/>
                <w:sz w:val="22"/>
                <w:szCs w:val="22"/>
              </w:rPr>
              <w:t xml:space="preserve"> Please select the Type and Severity system that was used to classify cases of permanent hearing loss for infants born in calendar year 2011 before clicking the "Begin Survey" button. You will not be able to begin the survey until you select either the “ASHA” or “DSHPSHWA” option </w:t>
            </w:r>
          </w:p>
        </w:tc>
      </w:tr>
    </w:tbl>
    <w:p w:rsidR="008878E8" w:rsidRPr="003C3A80" w:rsidRDefault="008878E8" w:rsidP="008878E8">
      <w:pPr>
        <w:jc w:val="center"/>
        <w:rPr>
          <w:sz w:val="22"/>
          <w:szCs w:val="22"/>
          <w:u w:val="single"/>
        </w:rPr>
      </w:pPr>
      <w:r w:rsidRPr="003C3A80">
        <w:rPr>
          <w:sz w:val="22"/>
          <w:szCs w:val="22"/>
          <w:u w:val="single"/>
        </w:rPr>
        <w:t xml:space="preserve">Please select type and severity system first!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62"/>
        <w:gridCol w:w="2435"/>
      </w:tblGrid>
      <w:tr w:rsidR="008878E8" w:rsidRPr="003C3A80" w:rsidTr="000D580C">
        <w:trPr>
          <w:tblCellSpacing w:w="15" w:type="dxa"/>
          <w:jc w:val="center"/>
        </w:trPr>
        <w:tc>
          <w:tcPr>
            <w:tcW w:w="0" w:type="auto"/>
            <w:vAlign w:val="center"/>
            <w:hideMark/>
          </w:tcPr>
          <w:p w:rsidR="008878E8" w:rsidRPr="003C3A80" w:rsidRDefault="008878E8" w:rsidP="000D580C">
            <w:pPr>
              <w:rPr>
                <w:sz w:val="22"/>
                <w:szCs w:val="22"/>
              </w:rPr>
            </w:pPr>
            <w:r w:rsidRPr="003C3A8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5pt;height:14pt" o:ole="">
                  <v:imagedata r:id="rId13" o:title=""/>
                </v:shape>
                <w:control r:id="rId14" w:name="DefaultOcxName" w:shapeid="_x0000_i1031"/>
              </w:object>
            </w:r>
            <w:r w:rsidRPr="003C3A80">
              <w:rPr>
                <w:sz w:val="22"/>
                <w:szCs w:val="22"/>
              </w:rPr>
              <w:t>ASHA system</w:t>
            </w:r>
          </w:p>
        </w:tc>
        <w:tc>
          <w:tcPr>
            <w:tcW w:w="0" w:type="auto"/>
            <w:vAlign w:val="center"/>
            <w:hideMark/>
          </w:tcPr>
          <w:p w:rsidR="008878E8" w:rsidRPr="003C3A80" w:rsidRDefault="008878E8" w:rsidP="000D580C">
            <w:pPr>
              <w:rPr>
                <w:sz w:val="22"/>
                <w:szCs w:val="22"/>
              </w:rPr>
            </w:pPr>
            <w:r w:rsidRPr="003C3A80">
              <w:object w:dxaOrig="225" w:dyaOrig="225">
                <v:shape id="_x0000_i1034" type="#_x0000_t75" style="width:16.5pt;height:14pt" o:ole="">
                  <v:imagedata r:id="rId13" o:title=""/>
                </v:shape>
                <w:control r:id="rId15" w:name="DefaultOcxName1" w:shapeid="_x0000_i1034"/>
              </w:object>
            </w:r>
            <w:r w:rsidRPr="003C3A80">
              <w:rPr>
                <w:sz w:val="22"/>
                <w:szCs w:val="22"/>
              </w:rPr>
              <w:t>DSHPSHWA system</w:t>
            </w:r>
          </w:p>
        </w:tc>
      </w:tr>
    </w:tbl>
    <w:p w:rsidR="008D1785" w:rsidRPr="007C47E1" w:rsidRDefault="008D1785" w:rsidP="00D76E3C">
      <w:pPr>
        <w:spacing w:before="120" w:after="120"/>
        <w:rPr>
          <w:sz w:val="22"/>
          <w:szCs w:val="22"/>
          <w:u w:val="single"/>
        </w:rPr>
      </w:pPr>
      <w:r w:rsidRPr="007C47E1">
        <w:rPr>
          <w:b/>
          <w:bCs/>
          <w:sz w:val="22"/>
          <w:szCs w:val="22"/>
          <w:u w:val="single"/>
        </w:rPr>
        <w:t>Directions</w:t>
      </w:r>
    </w:p>
    <w:p w:rsidR="009578B7" w:rsidRPr="008D1785" w:rsidRDefault="008D1785" w:rsidP="00D76E3C">
      <w:pPr>
        <w:spacing w:before="120" w:after="120"/>
        <w:rPr>
          <w:sz w:val="22"/>
          <w:szCs w:val="22"/>
        </w:rPr>
      </w:pPr>
      <w:r w:rsidRPr="008D1785">
        <w:rPr>
          <w:sz w:val="22"/>
          <w:szCs w:val="22"/>
        </w:rPr>
        <w:t xml:space="preserve">Please complete the following survey with </w:t>
      </w:r>
      <w:r w:rsidR="00665A7F">
        <w:rPr>
          <w:sz w:val="22"/>
          <w:szCs w:val="22"/>
        </w:rPr>
        <w:t xml:space="preserve">only </w:t>
      </w:r>
      <w:r w:rsidR="00665A7F" w:rsidRPr="00665A7F">
        <w:rPr>
          <w:b/>
          <w:i/>
          <w:sz w:val="22"/>
          <w:szCs w:val="22"/>
        </w:rPr>
        <w:t>documented, non-estimated</w:t>
      </w:r>
      <w:r w:rsidR="00665A7F" w:rsidRPr="00755BEE">
        <w:rPr>
          <w:sz w:val="22"/>
          <w:szCs w:val="22"/>
        </w:rPr>
        <w:t xml:space="preserve"> </w:t>
      </w:r>
      <w:r w:rsidR="00665A7F">
        <w:rPr>
          <w:sz w:val="22"/>
          <w:szCs w:val="22"/>
        </w:rPr>
        <w:t xml:space="preserve">data </w:t>
      </w:r>
      <w:r w:rsidRPr="008D1785">
        <w:rPr>
          <w:sz w:val="22"/>
          <w:szCs w:val="22"/>
        </w:rPr>
        <w:t xml:space="preserve">for infants born between </w:t>
      </w:r>
      <w:r w:rsidRPr="00DF6089">
        <w:rPr>
          <w:b/>
          <w:i/>
          <w:sz w:val="22"/>
          <w:szCs w:val="22"/>
        </w:rPr>
        <w:t>January 1, 20</w:t>
      </w:r>
      <w:r w:rsidR="001C2B7C" w:rsidRPr="00DF6089">
        <w:rPr>
          <w:b/>
          <w:i/>
          <w:sz w:val="22"/>
          <w:szCs w:val="22"/>
        </w:rPr>
        <w:t>12</w:t>
      </w:r>
      <w:r w:rsidRPr="00DF6089">
        <w:rPr>
          <w:b/>
          <w:i/>
          <w:sz w:val="22"/>
          <w:szCs w:val="22"/>
        </w:rPr>
        <w:t xml:space="preserve"> and December 31, 20</w:t>
      </w:r>
      <w:r w:rsidR="001C2B7C" w:rsidRPr="00DF6089">
        <w:rPr>
          <w:b/>
          <w:i/>
          <w:sz w:val="22"/>
          <w:szCs w:val="22"/>
        </w:rPr>
        <w:t>12</w:t>
      </w:r>
      <w:r w:rsidRPr="00DF6089">
        <w:rPr>
          <w:sz w:val="22"/>
          <w:szCs w:val="22"/>
        </w:rPr>
        <w:t>.</w:t>
      </w:r>
      <w:r w:rsidR="009578B7" w:rsidRPr="00DF6089">
        <w:rPr>
          <w:sz w:val="22"/>
          <w:szCs w:val="22"/>
        </w:rPr>
        <w:t xml:space="preserve"> Any</w:t>
      </w:r>
      <w:r w:rsidR="009578B7" w:rsidRPr="008D1785">
        <w:rPr>
          <w:sz w:val="22"/>
          <w:szCs w:val="22"/>
        </w:rPr>
        <w:t xml:space="preserve"> comments and/or</w:t>
      </w:r>
      <w:r w:rsidR="00AD2535">
        <w:rPr>
          <w:sz w:val="22"/>
          <w:szCs w:val="22"/>
        </w:rPr>
        <w:t xml:space="preserve"> caveats about the reported data</w:t>
      </w:r>
      <w:r w:rsidR="009578B7">
        <w:rPr>
          <w:sz w:val="22"/>
          <w:szCs w:val="22"/>
        </w:rPr>
        <w:t xml:space="preserve"> can be entered</w:t>
      </w:r>
      <w:r w:rsidR="009578B7" w:rsidRPr="008D1785">
        <w:rPr>
          <w:sz w:val="22"/>
          <w:szCs w:val="22"/>
        </w:rPr>
        <w:t xml:space="preserve"> in the Comments section at the end of the survey.</w:t>
      </w:r>
      <w:r w:rsidRPr="00141FB8">
        <w:rPr>
          <w:sz w:val="22"/>
          <w:szCs w:val="22"/>
        </w:rPr>
        <w:t> </w:t>
      </w:r>
      <w:r w:rsidR="009578B7">
        <w:rPr>
          <w:sz w:val="22"/>
          <w:szCs w:val="22"/>
        </w:rPr>
        <w:t xml:space="preserve"> If you have any</w:t>
      </w:r>
      <w:r w:rsidR="009578B7" w:rsidRPr="008D1785">
        <w:rPr>
          <w:sz w:val="22"/>
          <w:szCs w:val="22"/>
        </w:rPr>
        <w:t xml:space="preserve"> questions </w:t>
      </w:r>
      <w:r w:rsidR="00D63F0B">
        <w:rPr>
          <w:sz w:val="22"/>
          <w:szCs w:val="22"/>
        </w:rPr>
        <w:t xml:space="preserve">about this survey </w:t>
      </w:r>
      <w:r w:rsidR="009578B7">
        <w:rPr>
          <w:sz w:val="22"/>
          <w:szCs w:val="22"/>
        </w:rPr>
        <w:t xml:space="preserve">please refer to the explanations document or </w:t>
      </w:r>
      <w:r w:rsidR="009578B7" w:rsidRPr="008D1785">
        <w:rPr>
          <w:sz w:val="22"/>
          <w:szCs w:val="22"/>
        </w:rPr>
        <w:t>contact Marcus Gaffney at</w:t>
      </w:r>
      <w:r w:rsidR="009578B7">
        <w:rPr>
          <w:sz w:val="22"/>
          <w:szCs w:val="22"/>
        </w:rPr>
        <w:t>:</w:t>
      </w:r>
      <w:r w:rsidR="009578B7" w:rsidRPr="008D1785">
        <w:rPr>
          <w:sz w:val="22"/>
          <w:szCs w:val="22"/>
        </w:rPr>
        <w:t xml:space="preserve"> </w:t>
      </w:r>
      <w:hyperlink r:id="rId16" w:history="1">
        <w:r w:rsidR="009578B7" w:rsidRPr="008D1785">
          <w:rPr>
            <w:color w:val="0000FF"/>
            <w:sz w:val="22"/>
            <w:szCs w:val="22"/>
            <w:u w:val="single"/>
          </w:rPr>
          <w:t>MGaffney@cdc.gov</w:t>
        </w:r>
      </w:hyperlink>
      <w:r w:rsidR="009578B7">
        <w:rPr>
          <w:sz w:val="22"/>
          <w:szCs w:val="22"/>
        </w:rPr>
        <w:t xml:space="preserve"> </w:t>
      </w:r>
      <w:r w:rsidR="009578B7" w:rsidRPr="008D1785">
        <w:rPr>
          <w:sz w:val="22"/>
          <w:szCs w:val="22"/>
        </w:rPr>
        <w:t xml:space="preserve"> </w:t>
      </w:r>
      <w:r w:rsidR="009578B7">
        <w:rPr>
          <w:sz w:val="22"/>
          <w:szCs w:val="22"/>
        </w:rPr>
        <w:t xml:space="preserve">/ </w:t>
      </w:r>
      <w:r w:rsidR="009578B7" w:rsidRPr="008D1785">
        <w:rPr>
          <w:sz w:val="22"/>
          <w:szCs w:val="22"/>
        </w:rPr>
        <w:t>(404)</w:t>
      </w:r>
      <w:r w:rsidR="009578B7">
        <w:rPr>
          <w:sz w:val="22"/>
          <w:szCs w:val="22"/>
        </w:rPr>
        <w:t xml:space="preserve"> </w:t>
      </w:r>
      <w:r w:rsidR="009578B7" w:rsidRPr="008D1785">
        <w:rPr>
          <w:sz w:val="22"/>
          <w:szCs w:val="22"/>
        </w:rPr>
        <w:t>498-3031.</w:t>
      </w:r>
    </w:p>
    <w:p w:rsidR="007D07CB" w:rsidRPr="007D07CB" w:rsidRDefault="007D07CB" w:rsidP="007D07CB">
      <w:pPr>
        <w:jc w:val="center"/>
        <w:rPr>
          <w:color w:val="0000FF"/>
          <w:sz w:val="22"/>
          <w:szCs w:val="22"/>
          <w:u w:val="single"/>
        </w:rPr>
      </w:pPr>
      <w:r w:rsidRPr="007D07CB">
        <w:rPr>
          <w:color w:val="0000FF"/>
          <w:sz w:val="22"/>
          <w:szCs w:val="22"/>
          <w:u w:val="single"/>
        </w:rPr>
        <w:t>Survey Explanations</w:t>
      </w:r>
    </w:p>
    <w:p w:rsidR="00B244DC" w:rsidRPr="00755BEE" w:rsidRDefault="00B244DC" w:rsidP="00141FB8">
      <w:pPr>
        <w:rPr>
          <w:sz w:val="22"/>
          <w:szCs w:val="22"/>
        </w:rPr>
      </w:pPr>
    </w:p>
    <w:p w:rsidR="009578B7" w:rsidRPr="009578B7" w:rsidRDefault="009578B7" w:rsidP="00141FB8">
      <w:pPr>
        <w:rPr>
          <w:sz w:val="22"/>
          <w:szCs w:val="22"/>
          <w:u w:val="single"/>
        </w:rPr>
      </w:pPr>
      <w:r w:rsidRPr="009578B7">
        <w:rPr>
          <w:rStyle w:val="Strong"/>
          <w:sz w:val="22"/>
          <w:szCs w:val="22"/>
          <w:u w:val="single"/>
        </w:rPr>
        <w:t xml:space="preserve">Survey </w:t>
      </w:r>
      <w:r w:rsidR="008D1785" w:rsidRPr="009578B7">
        <w:rPr>
          <w:rStyle w:val="Strong"/>
          <w:sz w:val="22"/>
          <w:szCs w:val="22"/>
          <w:u w:val="single"/>
        </w:rPr>
        <w:t>Note</w:t>
      </w:r>
      <w:r w:rsidRPr="009578B7">
        <w:rPr>
          <w:rStyle w:val="Strong"/>
          <w:sz w:val="22"/>
          <w:szCs w:val="22"/>
          <w:u w:val="single"/>
        </w:rPr>
        <w:t>s</w:t>
      </w:r>
    </w:p>
    <w:p w:rsidR="00007E6D" w:rsidRPr="00007E6D" w:rsidRDefault="009578B7" w:rsidP="00D76E3C">
      <w:pPr>
        <w:pStyle w:val="ListParagraph"/>
        <w:numPr>
          <w:ilvl w:val="0"/>
          <w:numId w:val="27"/>
        </w:numPr>
        <w:spacing w:before="120" w:after="120"/>
        <w:rPr>
          <w:sz w:val="22"/>
          <w:szCs w:val="22"/>
        </w:rPr>
      </w:pPr>
      <w:r w:rsidRPr="009578B7">
        <w:rPr>
          <w:sz w:val="22"/>
          <w:szCs w:val="22"/>
        </w:rPr>
        <w:t xml:space="preserve">The survey is divided into </w:t>
      </w:r>
      <w:r>
        <w:rPr>
          <w:sz w:val="22"/>
          <w:szCs w:val="22"/>
        </w:rPr>
        <w:t xml:space="preserve">three </w:t>
      </w:r>
      <w:r w:rsidR="00AE7B7A">
        <w:rPr>
          <w:sz w:val="22"/>
          <w:szCs w:val="22"/>
        </w:rPr>
        <w:t>parts</w:t>
      </w:r>
      <w:r w:rsidRPr="009578B7">
        <w:rPr>
          <w:sz w:val="22"/>
          <w:szCs w:val="22"/>
        </w:rPr>
        <w:t xml:space="preserve">, which </w:t>
      </w:r>
      <w:r>
        <w:rPr>
          <w:sz w:val="22"/>
          <w:szCs w:val="22"/>
        </w:rPr>
        <w:t xml:space="preserve">each </w:t>
      </w:r>
      <w:r w:rsidR="00D63F0B">
        <w:rPr>
          <w:sz w:val="22"/>
          <w:szCs w:val="22"/>
        </w:rPr>
        <w:t>have</w:t>
      </w:r>
      <w:r w:rsidRPr="009578B7">
        <w:rPr>
          <w:sz w:val="22"/>
          <w:szCs w:val="22"/>
        </w:rPr>
        <w:t xml:space="preserve"> </w:t>
      </w:r>
      <w:r>
        <w:rPr>
          <w:sz w:val="22"/>
          <w:szCs w:val="22"/>
        </w:rPr>
        <w:t xml:space="preserve">several </w:t>
      </w:r>
      <w:r w:rsidR="00AE7B7A">
        <w:rPr>
          <w:sz w:val="22"/>
          <w:szCs w:val="22"/>
        </w:rPr>
        <w:t>different sections</w:t>
      </w:r>
      <w:r>
        <w:rPr>
          <w:sz w:val="22"/>
          <w:szCs w:val="22"/>
        </w:rPr>
        <w:t>. These include Part 1 (</w:t>
      </w:r>
      <w:r w:rsidRPr="009578B7">
        <w:rPr>
          <w:sz w:val="22"/>
          <w:szCs w:val="22"/>
        </w:rPr>
        <w:t xml:space="preserve">Hearing Screening, Diagnostic, </w:t>
      </w:r>
      <w:r>
        <w:rPr>
          <w:sz w:val="22"/>
          <w:szCs w:val="22"/>
        </w:rPr>
        <w:t xml:space="preserve">and </w:t>
      </w:r>
      <w:r w:rsidRPr="009578B7">
        <w:rPr>
          <w:sz w:val="22"/>
          <w:szCs w:val="22"/>
        </w:rPr>
        <w:t>Early Intervention</w:t>
      </w:r>
      <w:r>
        <w:rPr>
          <w:sz w:val="22"/>
          <w:szCs w:val="22"/>
        </w:rPr>
        <w:t>)</w:t>
      </w:r>
      <w:r w:rsidRPr="009578B7">
        <w:rPr>
          <w:sz w:val="22"/>
          <w:szCs w:val="22"/>
        </w:rPr>
        <w:t xml:space="preserve">, </w:t>
      </w:r>
      <w:r>
        <w:rPr>
          <w:sz w:val="22"/>
          <w:szCs w:val="22"/>
        </w:rPr>
        <w:t xml:space="preserve">Part 2 (Type and </w:t>
      </w:r>
      <w:r w:rsidRPr="009578B7">
        <w:rPr>
          <w:sz w:val="22"/>
          <w:szCs w:val="22"/>
        </w:rPr>
        <w:t>Severity</w:t>
      </w:r>
      <w:r>
        <w:rPr>
          <w:sz w:val="22"/>
          <w:szCs w:val="22"/>
        </w:rPr>
        <w:t>)</w:t>
      </w:r>
      <w:r w:rsidRPr="009578B7">
        <w:rPr>
          <w:sz w:val="22"/>
          <w:szCs w:val="22"/>
        </w:rPr>
        <w:t xml:space="preserve">, and </w:t>
      </w:r>
      <w:r>
        <w:rPr>
          <w:sz w:val="22"/>
          <w:szCs w:val="22"/>
        </w:rPr>
        <w:t>Part 3 (</w:t>
      </w:r>
      <w:r w:rsidRPr="009578B7">
        <w:rPr>
          <w:sz w:val="22"/>
          <w:szCs w:val="22"/>
        </w:rPr>
        <w:t>Demographics</w:t>
      </w:r>
      <w:r>
        <w:rPr>
          <w:sz w:val="22"/>
          <w:szCs w:val="22"/>
        </w:rPr>
        <w:t>)</w:t>
      </w:r>
      <w:r w:rsidRPr="009578B7">
        <w:rPr>
          <w:sz w:val="22"/>
          <w:szCs w:val="22"/>
        </w:rPr>
        <w:t xml:space="preserve">. </w:t>
      </w:r>
      <w:r w:rsidR="00007E6D" w:rsidRPr="00007E6D">
        <w:rPr>
          <w:bCs/>
          <w:sz w:val="22"/>
          <w:szCs w:val="22"/>
        </w:rPr>
        <w:t xml:space="preserve">Part 3 can only be completed </w:t>
      </w:r>
      <w:r w:rsidR="00007E6D" w:rsidRPr="00007E6D">
        <w:rPr>
          <w:bCs/>
          <w:sz w:val="22"/>
          <w:szCs w:val="22"/>
          <w:u w:val="single"/>
        </w:rPr>
        <w:t>after</w:t>
      </w:r>
      <w:r w:rsidR="00007E6D" w:rsidRPr="00007E6D">
        <w:rPr>
          <w:bCs/>
          <w:sz w:val="22"/>
          <w:szCs w:val="22"/>
        </w:rPr>
        <w:t xml:space="preserve"> Parts 1 and 2 have been submitted.</w:t>
      </w:r>
    </w:p>
    <w:p w:rsidR="00D76E3C" w:rsidRPr="00D76E3C" w:rsidRDefault="00D76E3C" w:rsidP="00D76E3C">
      <w:pPr>
        <w:pStyle w:val="ListParagraph"/>
        <w:spacing w:before="120" w:after="120"/>
        <w:ind w:left="360"/>
        <w:rPr>
          <w:sz w:val="12"/>
          <w:szCs w:val="12"/>
        </w:rPr>
      </w:pPr>
    </w:p>
    <w:p w:rsidR="009578B7" w:rsidRDefault="008D1785" w:rsidP="00D76E3C">
      <w:pPr>
        <w:pStyle w:val="ListParagraph"/>
        <w:numPr>
          <w:ilvl w:val="0"/>
          <w:numId w:val="27"/>
        </w:numPr>
        <w:spacing w:before="120" w:after="120"/>
        <w:rPr>
          <w:sz w:val="22"/>
          <w:szCs w:val="22"/>
        </w:rPr>
      </w:pPr>
      <w:r w:rsidRPr="009578B7">
        <w:rPr>
          <w:sz w:val="22"/>
          <w:szCs w:val="22"/>
        </w:rPr>
        <w:t xml:space="preserve">Data </w:t>
      </w:r>
      <w:r w:rsidRPr="009578B7">
        <w:rPr>
          <w:sz w:val="22"/>
          <w:szCs w:val="22"/>
          <w:u w:val="single"/>
        </w:rPr>
        <w:t>cannot</w:t>
      </w:r>
      <w:r w:rsidRPr="009578B7">
        <w:rPr>
          <w:sz w:val="22"/>
          <w:szCs w:val="22"/>
        </w:rPr>
        <w:t xml:space="preserve"> be manually entered into fields highlighted in </w:t>
      </w:r>
      <w:r w:rsidRPr="009578B7">
        <w:rPr>
          <w:sz w:val="22"/>
          <w:szCs w:val="22"/>
          <w:shd w:val="clear" w:color="auto" w:fill="FFFF99"/>
        </w:rPr>
        <w:t>yellow</w:t>
      </w:r>
      <w:r w:rsidR="00AE7B7A">
        <w:rPr>
          <w:sz w:val="22"/>
          <w:szCs w:val="22"/>
        </w:rPr>
        <w:t>. The totals</w:t>
      </w:r>
      <w:r w:rsidRPr="009578B7">
        <w:rPr>
          <w:sz w:val="22"/>
          <w:szCs w:val="22"/>
        </w:rPr>
        <w:t xml:space="preserve"> for these yellow fields will </w:t>
      </w:r>
      <w:r w:rsidR="00A0094A">
        <w:rPr>
          <w:sz w:val="22"/>
          <w:szCs w:val="22"/>
        </w:rPr>
        <w:t>be automatically</w:t>
      </w:r>
      <w:r w:rsidRPr="009578B7">
        <w:rPr>
          <w:sz w:val="22"/>
          <w:szCs w:val="22"/>
        </w:rPr>
        <w:t xml:space="preserve"> calculated based on the data entered into the non-highlighted fields. These</w:t>
      </w:r>
      <w:r w:rsidR="00A0094A">
        <w:rPr>
          <w:sz w:val="22"/>
          <w:szCs w:val="22"/>
        </w:rPr>
        <w:t xml:space="preserve"> calculated</w:t>
      </w:r>
      <w:r w:rsidRPr="009578B7">
        <w:rPr>
          <w:sz w:val="22"/>
          <w:szCs w:val="22"/>
        </w:rPr>
        <w:t xml:space="preserve"> values will app</w:t>
      </w:r>
      <w:r w:rsidR="00AE7B7A">
        <w:rPr>
          <w:sz w:val="22"/>
          <w:szCs w:val="22"/>
        </w:rPr>
        <w:t>ear in the yellow boxes after</w:t>
      </w:r>
      <w:r w:rsidRPr="009578B7">
        <w:rPr>
          <w:sz w:val="22"/>
          <w:szCs w:val="22"/>
        </w:rPr>
        <w:t xml:space="preserve"> select</w:t>
      </w:r>
      <w:r w:rsidR="00AE7B7A">
        <w:rPr>
          <w:sz w:val="22"/>
          <w:szCs w:val="22"/>
        </w:rPr>
        <w:t>ing</w:t>
      </w:r>
      <w:r w:rsidRPr="009578B7">
        <w:rPr>
          <w:sz w:val="22"/>
          <w:szCs w:val="22"/>
        </w:rPr>
        <w:t xml:space="preserve"> the "Calculate Totals" button near the top of each </w:t>
      </w:r>
      <w:r w:rsidR="00A0094A">
        <w:rPr>
          <w:sz w:val="22"/>
          <w:szCs w:val="22"/>
        </w:rPr>
        <w:t xml:space="preserve">survey </w:t>
      </w:r>
      <w:r w:rsidRPr="009578B7">
        <w:rPr>
          <w:sz w:val="22"/>
          <w:szCs w:val="22"/>
        </w:rPr>
        <w:t xml:space="preserve">page.  </w:t>
      </w:r>
    </w:p>
    <w:p w:rsidR="00D76E3C" w:rsidRPr="00D76E3C" w:rsidRDefault="00D76E3C" w:rsidP="00D76E3C">
      <w:pPr>
        <w:pStyle w:val="ListParagraph"/>
        <w:spacing w:before="120" w:after="120"/>
        <w:ind w:left="360"/>
        <w:rPr>
          <w:sz w:val="12"/>
          <w:szCs w:val="12"/>
        </w:rPr>
      </w:pPr>
    </w:p>
    <w:p w:rsidR="00141FB8" w:rsidRPr="008878E8" w:rsidRDefault="009578B7" w:rsidP="007D07CB">
      <w:pPr>
        <w:pStyle w:val="ListParagraph"/>
        <w:numPr>
          <w:ilvl w:val="0"/>
          <w:numId w:val="27"/>
        </w:numPr>
        <w:spacing w:before="120" w:after="120"/>
        <w:rPr>
          <w:sz w:val="22"/>
          <w:szCs w:val="22"/>
        </w:rPr>
      </w:pPr>
      <w:r w:rsidRPr="009578B7">
        <w:rPr>
          <w:bCs/>
          <w:iCs/>
          <w:sz w:val="22"/>
          <w:szCs w:val="22"/>
          <w:bdr w:val="none" w:sz="0" w:space="0" w:color="auto" w:frame="1"/>
        </w:rPr>
        <w:t xml:space="preserve">To </w:t>
      </w:r>
      <w:r w:rsidR="00B244DC">
        <w:rPr>
          <w:bCs/>
          <w:iCs/>
          <w:sz w:val="22"/>
          <w:szCs w:val="22"/>
          <w:bdr w:val="none" w:sz="0" w:space="0" w:color="auto" w:frame="1"/>
        </w:rPr>
        <w:t>navigate through the</w:t>
      </w:r>
      <w:r w:rsidR="00AE7B7A">
        <w:rPr>
          <w:bCs/>
          <w:iCs/>
          <w:sz w:val="22"/>
          <w:szCs w:val="22"/>
          <w:bdr w:val="none" w:sz="0" w:space="0" w:color="auto" w:frame="1"/>
        </w:rPr>
        <w:t xml:space="preserve"> survey use the </w:t>
      </w:r>
      <w:r w:rsidRPr="009578B7">
        <w:rPr>
          <w:bCs/>
          <w:iCs/>
          <w:sz w:val="22"/>
          <w:szCs w:val="22"/>
          <w:bdr w:val="none" w:sz="0" w:space="0" w:color="auto" w:frame="1"/>
        </w:rPr>
        <w:t xml:space="preserve">menu bar </w:t>
      </w:r>
      <w:r w:rsidR="00AE7B7A">
        <w:rPr>
          <w:bCs/>
          <w:iCs/>
          <w:sz w:val="22"/>
          <w:szCs w:val="22"/>
          <w:bdr w:val="none" w:sz="0" w:space="0" w:color="auto" w:frame="1"/>
        </w:rPr>
        <w:t xml:space="preserve">located </w:t>
      </w:r>
      <w:r w:rsidR="00D63F0B">
        <w:rPr>
          <w:bCs/>
          <w:iCs/>
          <w:sz w:val="22"/>
          <w:szCs w:val="22"/>
          <w:bdr w:val="none" w:sz="0" w:space="0" w:color="auto" w:frame="1"/>
        </w:rPr>
        <w:t>near</w:t>
      </w:r>
      <w:r w:rsidRPr="009578B7">
        <w:rPr>
          <w:bCs/>
          <w:iCs/>
          <w:sz w:val="22"/>
          <w:szCs w:val="22"/>
          <w:bdr w:val="none" w:sz="0" w:space="0" w:color="auto" w:frame="1"/>
        </w:rPr>
        <w:t xml:space="preserve"> the top of </w:t>
      </w:r>
      <w:r w:rsidR="00AE7B7A">
        <w:rPr>
          <w:bCs/>
          <w:iCs/>
          <w:sz w:val="22"/>
          <w:szCs w:val="22"/>
          <w:bdr w:val="none" w:sz="0" w:space="0" w:color="auto" w:frame="1"/>
        </w:rPr>
        <w:t xml:space="preserve">each </w:t>
      </w:r>
      <w:r w:rsidR="00D63F0B">
        <w:rPr>
          <w:bCs/>
          <w:iCs/>
          <w:sz w:val="22"/>
          <w:szCs w:val="22"/>
          <w:bdr w:val="none" w:sz="0" w:space="0" w:color="auto" w:frame="1"/>
        </w:rPr>
        <w:t xml:space="preserve">survey </w:t>
      </w:r>
      <w:r w:rsidR="00AE7B7A">
        <w:rPr>
          <w:bCs/>
          <w:iCs/>
          <w:sz w:val="22"/>
          <w:szCs w:val="22"/>
          <w:bdr w:val="none" w:sz="0" w:space="0" w:color="auto" w:frame="1"/>
        </w:rPr>
        <w:t>page and click</w:t>
      </w:r>
      <w:r w:rsidR="00B244DC">
        <w:rPr>
          <w:bCs/>
          <w:iCs/>
          <w:sz w:val="22"/>
          <w:szCs w:val="22"/>
          <w:bdr w:val="none" w:sz="0" w:space="0" w:color="auto" w:frame="1"/>
        </w:rPr>
        <w:t xml:space="preserve"> on</w:t>
      </w:r>
      <w:r w:rsidR="00AE7B7A">
        <w:rPr>
          <w:bCs/>
          <w:iCs/>
          <w:sz w:val="22"/>
          <w:szCs w:val="22"/>
          <w:bdr w:val="none" w:sz="0" w:space="0" w:color="auto" w:frame="1"/>
        </w:rPr>
        <w:t xml:space="preserve"> the desired section</w:t>
      </w:r>
      <w:r w:rsidRPr="009578B7">
        <w:rPr>
          <w:bCs/>
          <w:iCs/>
          <w:sz w:val="22"/>
          <w:szCs w:val="22"/>
          <w:bdr w:val="none" w:sz="0" w:space="0" w:color="auto" w:frame="1"/>
        </w:rPr>
        <w:t xml:space="preserve"> (e.g., Diagnostic)</w:t>
      </w:r>
      <w:r w:rsidR="00AE7B7A">
        <w:rPr>
          <w:bCs/>
          <w:iCs/>
          <w:sz w:val="22"/>
          <w:szCs w:val="22"/>
          <w:bdr w:val="none" w:sz="0" w:space="0" w:color="auto" w:frame="1"/>
        </w:rPr>
        <w:t xml:space="preserve">. </w:t>
      </w:r>
      <w:r w:rsidRPr="009578B7">
        <w:rPr>
          <w:bCs/>
          <w:iCs/>
          <w:sz w:val="22"/>
          <w:szCs w:val="22"/>
          <w:bdr w:val="none" w:sz="0" w:space="0" w:color="auto" w:frame="1"/>
        </w:rPr>
        <w:t xml:space="preserve"> </w:t>
      </w:r>
      <w:r w:rsidR="008D1785" w:rsidRPr="009578B7">
        <w:rPr>
          <w:sz w:val="22"/>
          <w:szCs w:val="22"/>
        </w:rPr>
        <w:t xml:space="preserve"> </w:t>
      </w:r>
    </w:p>
    <w:p w:rsidR="00007E6D" w:rsidRDefault="00007E6D" w:rsidP="00141FB8">
      <w:pPr>
        <w:jc w:val="center"/>
        <w:rPr>
          <w:sz w:val="22"/>
          <w:szCs w:val="22"/>
        </w:rPr>
      </w:pPr>
    </w:p>
    <w:p w:rsidR="00007E6D" w:rsidRDefault="00B244DC" w:rsidP="008878E8">
      <w:pPr>
        <w:rPr>
          <w:rStyle w:val="Strong"/>
          <w:b w:val="0"/>
          <w:bCs w:val="0"/>
          <w:i/>
        </w:rPr>
      </w:pPr>
      <w:r w:rsidRPr="008878E8">
        <w:rPr>
          <w:i/>
        </w:rPr>
        <w:t>Burden Notice</w:t>
      </w:r>
      <w:r w:rsidR="00DC07B9" w:rsidRPr="008878E8">
        <w:rPr>
          <w:i/>
        </w:rPr>
        <w:t xml:space="preserve">: </w:t>
      </w:r>
      <w:r w:rsidR="008D1785" w:rsidRPr="008878E8">
        <w:t>The</w:t>
      </w:r>
      <w:r w:rsidR="008D1785">
        <w:t xml:space="preserve"> public reporting burden of this collection of inform</w:t>
      </w:r>
      <w:r w:rsidR="008D3473">
        <w:t>ation is estimated to average 4 hours</w:t>
      </w:r>
      <w:r w:rsidR="008D1785">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008D1785">
        <w:rPr>
          <w:rStyle w:val="Strong"/>
        </w:rPr>
        <w:t xml:space="preserve">CDC/ATSDR Reports Clearance Officer; 1600 Clifton Road NE, MS D-74, Atlanta, Georgia 30333 ATTN: PRA (0920-0733) </w:t>
      </w:r>
    </w:p>
    <w:p w:rsidR="008878E8" w:rsidRPr="008878E8" w:rsidRDefault="008878E8" w:rsidP="008878E8">
      <w:pPr>
        <w:rPr>
          <w:i/>
        </w:rPr>
      </w:pPr>
    </w:p>
    <w:p w:rsidR="008878E8" w:rsidRPr="00EE192A" w:rsidRDefault="00EE192A" w:rsidP="00F56142">
      <w:pPr>
        <w:rPr>
          <w:bCs/>
          <w:i/>
        </w:rPr>
      </w:pPr>
      <w:r w:rsidRPr="00EE192A">
        <w:rPr>
          <w:b/>
          <w:bCs/>
          <w:i/>
          <w:color w:val="C00000"/>
        </w:rPr>
        <w:t>Note</w:t>
      </w:r>
      <w:r w:rsidR="00F56142">
        <w:rPr>
          <w:b/>
          <w:bCs/>
          <w:i/>
          <w:color w:val="C00000"/>
        </w:rPr>
        <w:t>*:</w:t>
      </w:r>
      <w:r w:rsidRPr="00EE192A">
        <w:rPr>
          <w:bCs/>
          <w:i/>
        </w:rPr>
        <w:t xml:space="preserve"> </w:t>
      </w:r>
      <w:r w:rsidR="00C22402">
        <w:rPr>
          <w:bCs/>
          <w:i/>
        </w:rPr>
        <w:t xml:space="preserve">This document is </w:t>
      </w:r>
      <w:r w:rsidR="00C22402" w:rsidRPr="00EE192A">
        <w:rPr>
          <w:bCs/>
          <w:i/>
        </w:rPr>
        <w:t>intended for information</w:t>
      </w:r>
      <w:r w:rsidR="00C22402">
        <w:rPr>
          <w:bCs/>
          <w:i/>
        </w:rPr>
        <w:t>al</w:t>
      </w:r>
      <w:r w:rsidR="00C22402" w:rsidRPr="00EE192A">
        <w:rPr>
          <w:bCs/>
          <w:i/>
        </w:rPr>
        <w:t xml:space="preserve"> purposes</w:t>
      </w:r>
      <w:r w:rsidR="00C22402">
        <w:rPr>
          <w:bCs/>
          <w:i/>
        </w:rPr>
        <w:t xml:space="preserve"> only</w:t>
      </w:r>
      <w:r w:rsidR="00C22402" w:rsidRPr="00EE192A">
        <w:rPr>
          <w:bCs/>
          <w:i/>
        </w:rPr>
        <w:t>.</w:t>
      </w:r>
      <w:r w:rsidR="00C22402">
        <w:rPr>
          <w:bCs/>
          <w:i/>
        </w:rPr>
        <w:t xml:space="preserve"> While t</w:t>
      </w:r>
      <w:r w:rsidRPr="00EE192A">
        <w:rPr>
          <w:bCs/>
          <w:i/>
        </w:rPr>
        <w:t xml:space="preserve">his </w:t>
      </w:r>
      <w:r w:rsidR="00F56142">
        <w:rPr>
          <w:bCs/>
          <w:i/>
        </w:rPr>
        <w:t>document</w:t>
      </w:r>
      <w:r w:rsidRPr="00EE192A">
        <w:rPr>
          <w:bCs/>
          <w:i/>
        </w:rPr>
        <w:t xml:space="preserve"> closely resembles the </w:t>
      </w:r>
      <w:r w:rsidR="00F56142">
        <w:rPr>
          <w:bCs/>
          <w:i/>
        </w:rPr>
        <w:t xml:space="preserve">online HSFS </w:t>
      </w:r>
      <w:r w:rsidR="00C22402">
        <w:rPr>
          <w:bCs/>
          <w:i/>
        </w:rPr>
        <w:t>there a</w:t>
      </w:r>
      <w:r w:rsidR="008878E8">
        <w:rPr>
          <w:bCs/>
          <w:i/>
        </w:rPr>
        <w:t xml:space="preserve">re some formatting </w:t>
      </w:r>
      <w:proofErr w:type="gramStart"/>
      <w:r w:rsidR="008878E8">
        <w:rPr>
          <w:bCs/>
          <w:i/>
        </w:rPr>
        <w:t>differences.</w:t>
      </w:r>
      <w:proofErr w:type="gramEnd"/>
    </w:p>
    <w:p w:rsidR="00EE192A" w:rsidRDefault="00EE192A" w:rsidP="008D1785">
      <w:pPr>
        <w:spacing w:before="100" w:beforeAutospacing="1" w:after="100" w:afterAutospacing="1"/>
        <w:rPr>
          <w:rStyle w:val="Strong"/>
        </w:rPr>
        <w:sectPr w:rsidR="00EE192A" w:rsidSect="002679C5">
          <w:pgSz w:w="12240" w:h="15840" w:code="1"/>
          <w:pgMar w:top="1008" w:right="1008" w:bottom="864" w:left="1008" w:header="720" w:footer="720" w:gutter="0"/>
          <w:cols w:space="720"/>
          <w:docGrid w:linePitch="360"/>
        </w:sectPr>
      </w:pPr>
    </w:p>
    <w:p w:rsidR="00610BB3" w:rsidRDefault="00610BB3" w:rsidP="00610BB3">
      <w:pPr>
        <w:jc w:val="center"/>
        <w:rPr>
          <w:b/>
          <w:sz w:val="24"/>
          <w:szCs w:val="24"/>
        </w:rPr>
      </w:pPr>
      <w:r w:rsidRPr="00AD7D4E">
        <w:rPr>
          <w:b/>
          <w:color w:val="0065B0"/>
          <w:sz w:val="24"/>
          <w:szCs w:val="24"/>
        </w:rPr>
        <w:lastRenderedPageBreak/>
        <w:t>Part 1:</w:t>
      </w:r>
      <w:r w:rsidRPr="00046AEC">
        <w:rPr>
          <w:b/>
          <w:sz w:val="24"/>
          <w:szCs w:val="24"/>
        </w:rPr>
        <w:t xml:space="preserve"> Screening, Diagnostic, and Intervention Data</w:t>
      </w:r>
      <w:r w:rsidR="001B37CD" w:rsidRPr="00046AEC">
        <w:rPr>
          <w:b/>
          <w:sz w:val="24"/>
          <w:szCs w:val="24"/>
        </w:rPr>
        <w:t xml:space="preserve"> </w:t>
      </w:r>
    </w:p>
    <w:p w:rsidR="00610BB3" w:rsidRDefault="00610BB3" w:rsidP="00610BB3">
      <w:pPr>
        <w:rPr>
          <w:b/>
        </w:rPr>
      </w:pPr>
    </w:p>
    <w:p w:rsidR="00610BB3" w:rsidRPr="008351AA" w:rsidRDefault="00610BB3" w:rsidP="008351AA">
      <w:pPr>
        <w:jc w:val="center"/>
        <w:rPr>
          <w:b/>
          <w:u w:val="single"/>
        </w:rPr>
      </w:pPr>
      <w:r w:rsidRPr="00D22111">
        <w:rPr>
          <w:b/>
          <w:u w:val="single"/>
        </w:rPr>
        <w:t xml:space="preserve">Calculate Totals </w:t>
      </w:r>
      <w:r w:rsidRPr="00D22111">
        <w:rPr>
          <w:i/>
          <w:u w:val="single"/>
        </w:rPr>
        <w:t>(yellow fields</w:t>
      </w:r>
      <w:r w:rsidRPr="00D22111">
        <w:rPr>
          <w:u w:val="single"/>
        </w:rPr>
        <w:t>)</w:t>
      </w:r>
    </w:p>
    <w:p w:rsidR="00610BB3" w:rsidRDefault="00610BB3" w:rsidP="00610BB3"/>
    <w:p w:rsidR="00610BB3" w:rsidRDefault="00610BB3" w:rsidP="00610BB3"/>
    <w:tbl>
      <w:tblPr>
        <w:tblpPr w:leftFromText="180" w:rightFromText="180" w:vertAnchor="text" w:horzAnchor="margin" w:tblpXSpec="center" w:tblpY="-341"/>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6228"/>
        <w:gridCol w:w="2700"/>
      </w:tblGrid>
      <w:tr w:rsidR="00610BB3" w:rsidRPr="00BE45BA" w:rsidTr="009E27A8">
        <w:tc>
          <w:tcPr>
            <w:tcW w:w="8928" w:type="dxa"/>
            <w:gridSpan w:val="2"/>
            <w:tcBorders>
              <w:top w:val="single" w:sz="8" w:space="0" w:color="auto"/>
              <w:bottom w:val="single" w:sz="6" w:space="0" w:color="auto"/>
            </w:tcBorders>
            <w:shd w:val="clear" w:color="0070C0" w:fill="1F497D" w:themeFill="text2"/>
            <w:vAlign w:val="center"/>
          </w:tcPr>
          <w:p w:rsidR="00610BB3" w:rsidRPr="00AE4CDE" w:rsidRDefault="00F52AF4" w:rsidP="00F45D0B">
            <w:pPr>
              <w:ind w:left="360"/>
              <w:jc w:val="center"/>
              <w:rPr>
                <w:b/>
                <w:bCs/>
                <w:color w:val="FFFFFF"/>
                <w:sz w:val="24"/>
                <w:szCs w:val="24"/>
              </w:rPr>
            </w:pPr>
            <w:r>
              <w:rPr>
                <w:b/>
                <w:bCs/>
                <w:color w:val="FFFFFF"/>
                <w:sz w:val="24"/>
                <w:szCs w:val="24"/>
              </w:rPr>
              <w:t>20</w:t>
            </w:r>
            <w:r w:rsidR="004B4EC4">
              <w:rPr>
                <w:b/>
                <w:bCs/>
                <w:color w:val="FFFFFF"/>
                <w:sz w:val="24"/>
                <w:szCs w:val="24"/>
              </w:rPr>
              <w:t>1</w:t>
            </w:r>
            <w:r>
              <w:rPr>
                <w:b/>
                <w:bCs/>
                <w:color w:val="FFFFFF"/>
                <w:sz w:val="24"/>
                <w:szCs w:val="24"/>
              </w:rPr>
              <w:t>2</w:t>
            </w:r>
            <w:r w:rsidR="00610BB3" w:rsidRPr="00AE4CDE">
              <w:rPr>
                <w:b/>
                <w:bCs/>
                <w:color w:val="FFFFFF"/>
                <w:sz w:val="24"/>
                <w:szCs w:val="24"/>
              </w:rPr>
              <w:t xml:space="preserve"> Documented Hearing Screening Data </w:t>
            </w:r>
          </w:p>
        </w:tc>
      </w:tr>
      <w:tr w:rsidR="00610BB3" w:rsidRPr="00BE45BA" w:rsidTr="009E27A8">
        <w:trPr>
          <w:trHeight w:val="435"/>
        </w:trPr>
        <w:tc>
          <w:tcPr>
            <w:tcW w:w="6228" w:type="dxa"/>
            <w:tcBorders>
              <w:top w:val="single" w:sz="6" w:space="0" w:color="auto"/>
            </w:tcBorders>
            <w:shd w:val="clear" w:color="auto" w:fill="auto"/>
            <w:vAlign w:val="center"/>
          </w:tcPr>
          <w:p w:rsidR="001576BA" w:rsidRPr="001576BA" w:rsidRDefault="00610BB3" w:rsidP="001576BA">
            <w:pPr>
              <w:ind w:left="360"/>
              <w:jc w:val="right"/>
              <w:rPr>
                <w:b/>
                <w:bCs/>
                <w:i/>
              </w:rPr>
            </w:pPr>
            <w:r w:rsidRPr="00BE45BA">
              <w:rPr>
                <w:b/>
                <w:bCs/>
                <w:i/>
              </w:rPr>
              <w:t xml:space="preserve">Total </w:t>
            </w:r>
            <w:proofErr w:type="spellStart"/>
            <w:r w:rsidRPr="00BE45BA">
              <w:rPr>
                <w:b/>
                <w:bCs/>
                <w:i/>
              </w:rPr>
              <w:t>Occurrent</w:t>
            </w:r>
            <w:proofErr w:type="spellEnd"/>
            <w:r w:rsidRPr="00BE45BA">
              <w:rPr>
                <w:b/>
                <w:bCs/>
                <w:i/>
              </w:rPr>
              <w:t xml:space="preserve"> Births</w:t>
            </w:r>
          </w:p>
        </w:tc>
        <w:tc>
          <w:tcPr>
            <w:tcW w:w="2700" w:type="dxa"/>
            <w:tcBorders>
              <w:top w:val="single" w:sz="6" w:space="0" w:color="auto"/>
            </w:tcBorders>
            <w:shd w:val="clear" w:color="auto" w:fill="auto"/>
            <w:vAlign w:val="center"/>
          </w:tcPr>
          <w:p w:rsidR="00610BB3" w:rsidRPr="00E540DA" w:rsidRDefault="00610BB3" w:rsidP="00F45D0B">
            <w:pPr>
              <w:ind w:left="360"/>
              <w:jc w:val="right"/>
            </w:pPr>
          </w:p>
        </w:tc>
      </w:tr>
      <w:tr w:rsidR="00610BB3" w:rsidRPr="00BE45BA" w:rsidTr="007F6385">
        <w:tc>
          <w:tcPr>
            <w:tcW w:w="6228" w:type="dxa"/>
            <w:shd w:val="clear" w:color="auto" w:fill="auto"/>
            <w:vAlign w:val="center"/>
          </w:tcPr>
          <w:p w:rsidR="00610BB3" w:rsidRPr="00BE45BA" w:rsidRDefault="00610BB3" w:rsidP="00F45D0B">
            <w:pPr>
              <w:ind w:left="360"/>
              <w:jc w:val="right"/>
              <w:rPr>
                <w:b/>
                <w:i/>
                <w:color w:val="008080"/>
              </w:rPr>
            </w:pPr>
            <w:r w:rsidRPr="00BE45BA">
              <w:rPr>
                <w:bCs/>
              </w:rPr>
              <w:t xml:space="preserve">Total </w:t>
            </w:r>
            <w:proofErr w:type="spellStart"/>
            <w:r w:rsidRPr="00BE45BA">
              <w:rPr>
                <w:bCs/>
              </w:rPr>
              <w:t>Occurrent</w:t>
            </w:r>
            <w:proofErr w:type="spellEnd"/>
            <w:r w:rsidRPr="00BE45BA">
              <w:rPr>
                <w:bCs/>
              </w:rPr>
              <w:t xml:space="preserve"> Births According to Vital Records</w:t>
            </w:r>
          </w:p>
        </w:tc>
        <w:tc>
          <w:tcPr>
            <w:tcW w:w="2700" w:type="dxa"/>
            <w:shd w:val="clear" w:color="auto" w:fill="auto"/>
            <w:vAlign w:val="center"/>
          </w:tcPr>
          <w:p w:rsidR="00610BB3" w:rsidRPr="00E540DA" w:rsidRDefault="00610BB3" w:rsidP="00F45D0B">
            <w:pPr>
              <w:ind w:left="360"/>
              <w:jc w:val="right"/>
            </w:pPr>
          </w:p>
        </w:tc>
      </w:tr>
      <w:tr w:rsidR="008E17C6" w:rsidRPr="00BE45BA" w:rsidTr="007F6385">
        <w:tc>
          <w:tcPr>
            <w:tcW w:w="6228" w:type="dxa"/>
            <w:shd w:val="clear" w:color="auto" w:fill="auto"/>
            <w:vAlign w:val="center"/>
          </w:tcPr>
          <w:p w:rsidR="008E17C6" w:rsidRPr="00DF6089" w:rsidRDefault="008E17C6" w:rsidP="00F45D0B">
            <w:pPr>
              <w:ind w:left="360"/>
              <w:jc w:val="right"/>
              <w:rPr>
                <w:bCs/>
              </w:rPr>
            </w:pPr>
            <w:r w:rsidRPr="00DF6089">
              <w:rPr>
                <w:b/>
                <w:i/>
                <w:iCs/>
              </w:rPr>
              <w:t>Optional:</w:t>
            </w:r>
            <w:r w:rsidRPr="00DF6089">
              <w:rPr>
                <w:b/>
                <w:iCs/>
                <w:color w:val="C00000"/>
              </w:rPr>
              <w:t xml:space="preserve"> </w:t>
            </w:r>
            <w:r w:rsidRPr="00DF6089">
              <w:rPr>
                <w:i/>
                <w:iCs/>
              </w:rPr>
              <w:t>Number of infants in the NICU &gt;5 days?</w:t>
            </w:r>
            <w:r w:rsidRPr="00DF6089">
              <w:rPr>
                <w:b/>
                <w:i/>
                <w:iCs/>
              </w:rPr>
              <w:t xml:space="preserve">  </w:t>
            </w:r>
          </w:p>
        </w:tc>
        <w:tc>
          <w:tcPr>
            <w:tcW w:w="2700" w:type="dxa"/>
            <w:shd w:val="clear" w:color="auto" w:fill="auto"/>
            <w:vAlign w:val="center"/>
          </w:tcPr>
          <w:p w:rsidR="008E17C6" w:rsidRPr="00DF6089" w:rsidRDefault="008E17C6" w:rsidP="00F45D0B">
            <w:pPr>
              <w:ind w:left="360"/>
              <w:jc w:val="right"/>
            </w:pPr>
          </w:p>
        </w:tc>
      </w:tr>
      <w:tr w:rsidR="00610BB3" w:rsidRPr="00BE45BA" w:rsidTr="007F6385">
        <w:tc>
          <w:tcPr>
            <w:tcW w:w="6228" w:type="dxa"/>
            <w:shd w:val="clear" w:color="auto" w:fill="auto"/>
            <w:vAlign w:val="center"/>
          </w:tcPr>
          <w:p w:rsidR="00610BB3" w:rsidRPr="00D732A2" w:rsidRDefault="000345FE" w:rsidP="00AE196A">
            <w:pPr>
              <w:ind w:left="360"/>
              <w:jc w:val="right"/>
              <w:rPr>
                <w:bCs/>
              </w:rPr>
            </w:pPr>
            <w:r w:rsidRPr="000345FE">
              <w:rPr>
                <w:b/>
                <w:i/>
                <w:iCs/>
              </w:rPr>
              <w:t>Optional:</w:t>
            </w:r>
            <w:r>
              <w:rPr>
                <w:b/>
                <w:iCs/>
                <w:color w:val="C00000"/>
              </w:rPr>
              <w:t xml:space="preserve"> </w:t>
            </w:r>
            <w:r w:rsidR="00610BB3" w:rsidRPr="00D732A2">
              <w:rPr>
                <w:bCs/>
              </w:rPr>
              <w:t xml:space="preserve">Total </w:t>
            </w:r>
            <w:proofErr w:type="spellStart"/>
            <w:r w:rsidR="00610BB3" w:rsidRPr="00D732A2">
              <w:rPr>
                <w:bCs/>
              </w:rPr>
              <w:t>Occurrent</w:t>
            </w:r>
            <w:proofErr w:type="spellEnd"/>
            <w:r w:rsidR="00610BB3" w:rsidRPr="00D732A2">
              <w:rPr>
                <w:bCs/>
              </w:rPr>
              <w:t xml:space="preserve"> Births at Military Facilities According to Vital Records</w:t>
            </w:r>
            <w:r w:rsidR="00AE196A">
              <w:rPr>
                <w:bCs/>
              </w:rPr>
              <w:t xml:space="preserve">  (</w:t>
            </w:r>
            <w:r w:rsidR="00AE196A" w:rsidRPr="00AE196A">
              <w:rPr>
                <w:bCs/>
                <w:i/>
              </w:rPr>
              <w:t>enter “none” if there are no military hospitals</w:t>
            </w:r>
            <w:r w:rsidR="00AE196A">
              <w:rPr>
                <w:bCs/>
              </w:rPr>
              <w:t>)</w:t>
            </w:r>
            <w:r w:rsidR="00AE196A" w:rsidRPr="00D732A2">
              <w:rPr>
                <w:bCs/>
              </w:rPr>
              <w:t xml:space="preserve"> </w:t>
            </w:r>
            <w:r w:rsidR="00610BB3" w:rsidRPr="00D732A2">
              <w:rPr>
                <w:bCs/>
              </w:rPr>
              <w:t xml:space="preserve"> </w:t>
            </w:r>
          </w:p>
        </w:tc>
        <w:tc>
          <w:tcPr>
            <w:tcW w:w="2700" w:type="dxa"/>
            <w:shd w:val="clear" w:color="auto" w:fill="auto"/>
            <w:vAlign w:val="center"/>
          </w:tcPr>
          <w:p w:rsidR="00610BB3" w:rsidRPr="00E540DA" w:rsidRDefault="00610BB3" w:rsidP="00F45D0B">
            <w:pPr>
              <w:ind w:left="360"/>
              <w:jc w:val="right"/>
            </w:pPr>
          </w:p>
        </w:tc>
      </w:tr>
      <w:tr w:rsidR="00610BB3" w:rsidRPr="00BE45BA" w:rsidTr="007F6385">
        <w:tc>
          <w:tcPr>
            <w:tcW w:w="6228" w:type="dxa"/>
            <w:shd w:val="clear" w:color="auto" w:fill="auto"/>
            <w:vAlign w:val="center"/>
          </w:tcPr>
          <w:p w:rsidR="00610BB3" w:rsidRPr="00D732A2" w:rsidRDefault="000345FE" w:rsidP="00F41DDF">
            <w:pPr>
              <w:ind w:left="360"/>
              <w:jc w:val="right"/>
            </w:pPr>
            <w:r w:rsidRPr="000345FE">
              <w:rPr>
                <w:b/>
                <w:i/>
                <w:iCs/>
              </w:rPr>
              <w:t>Optional:</w:t>
            </w:r>
            <w:r>
              <w:rPr>
                <w:b/>
                <w:iCs/>
                <w:color w:val="C00000"/>
              </w:rPr>
              <w:t xml:space="preserve"> </w:t>
            </w:r>
            <w:r w:rsidR="00F16932" w:rsidRPr="00D732A2">
              <w:t xml:space="preserve">Total </w:t>
            </w:r>
            <w:proofErr w:type="spellStart"/>
            <w:r w:rsidR="00F16932" w:rsidRPr="00D732A2">
              <w:t>Occurrent</w:t>
            </w:r>
            <w:proofErr w:type="spellEnd"/>
            <w:r w:rsidR="00F16932" w:rsidRPr="00D732A2">
              <w:t xml:space="preserve"> Births at Military Facilities with Hearing Screening Results Reported to the EHDI Program</w:t>
            </w:r>
            <w:r w:rsidR="00AE196A">
              <w:t xml:space="preserve"> </w:t>
            </w:r>
            <w:r w:rsidR="00AE196A">
              <w:rPr>
                <w:bCs/>
              </w:rPr>
              <w:t>(</w:t>
            </w:r>
            <w:r w:rsidR="00AE196A" w:rsidRPr="00AE196A">
              <w:rPr>
                <w:bCs/>
                <w:i/>
              </w:rPr>
              <w:t>enter “none” if there are no military hospitals</w:t>
            </w:r>
            <w:r w:rsidR="00AE196A">
              <w:rPr>
                <w:bCs/>
              </w:rPr>
              <w:t>)</w:t>
            </w:r>
            <w:r w:rsidR="00AE196A" w:rsidRPr="00D732A2">
              <w:rPr>
                <w:bCs/>
              </w:rPr>
              <w:t xml:space="preserve">  </w:t>
            </w:r>
          </w:p>
        </w:tc>
        <w:tc>
          <w:tcPr>
            <w:tcW w:w="2700" w:type="dxa"/>
            <w:shd w:val="clear" w:color="auto" w:fill="auto"/>
            <w:vAlign w:val="center"/>
          </w:tcPr>
          <w:p w:rsidR="00610BB3" w:rsidRPr="00E540DA" w:rsidRDefault="00610BB3" w:rsidP="00F45D0B">
            <w:pPr>
              <w:ind w:left="360"/>
              <w:jc w:val="right"/>
            </w:pPr>
          </w:p>
        </w:tc>
      </w:tr>
      <w:tr w:rsidR="00AA715E" w:rsidRPr="00BE45BA" w:rsidTr="00AA715E">
        <w:trPr>
          <w:trHeight w:val="395"/>
        </w:trPr>
        <w:tc>
          <w:tcPr>
            <w:tcW w:w="8928" w:type="dxa"/>
            <w:gridSpan w:val="2"/>
            <w:tcBorders>
              <w:top w:val="single" w:sz="6" w:space="0" w:color="auto"/>
              <w:bottom w:val="single" w:sz="6" w:space="0" w:color="auto"/>
            </w:tcBorders>
            <w:shd w:val="clear" w:color="auto" w:fill="BFBFBF" w:themeFill="background1" w:themeFillShade="BF"/>
            <w:vAlign w:val="center"/>
          </w:tcPr>
          <w:p w:rsidR="00AA715E" w:rsidRPr="00971C74" w:rsidRDefault="00AA715E" w:rsidP="00AA715E">
            <w:pPr>
              <w:jc w:val="center"/>
              <w:rPr>
                <w:b/>
                <w:bCs/>
                <w:color w:val="1F497D" w:themeColor="text2"/>
              </w:rPr>
            </w:pPr>
            <w:r w:rsidRPr="00971C74">
              <w:rPr>
                <w:b/>
                <w:bCs/>
                <w:color w:val="1F497D" w:themeColor="text2"/>
              </w:rPr>
              <w:t>Hearing Screening</w:t>
            </w:r>
          </w:p>
        </w:tc>
      </w:tr>
      <w:tr w:rsidR="00AA715E" w:rsidRPr="00BE45BA" w:rsidTr="0097468E">
        <w:trPr>
          <w:trHeight w:val="394"/>
        </w:trPr>
        <w:tc>
          <w:tcPr>
            <w:tcW w:w="6228" w:type="dxa"/>
            <w:tcBorders>
              <w:top w:val="single" w:sz="6" w:space="0" w:color="auto"/>
              <w:bottom w:val="single" w:sz="6" w:space="0" w:color="auto"/>
            </w:tcBorders>
            <w:shd w:val="clear" w:color="auto" w:fill="auto"/>
            <w:vAlign w:val="center"/>
          </w:tcPr>
          <w:p w:rsidR="00AA715E" w:rsidRPr="00D732A2" w:rsidRDefault="00AA715E" w:rsidP="0097468E">
            <w:pPr>
              <w:ind w:left="360"/>
              <w:jc w:val="right"/>
              <w:rPr>
                <w:b/>
                <w:i/>
              </w:rPr>
            </w:pPr>
            <w:r w:rsidRPr="00D732A2">
              <w:rPr>
                <w:b/>
                <w:bCs/>
                <w:i/>
                <w:iCs/>
              </w:rPr>
              <w:t>Total Documented as Screened</w:t>
            </w:r>
          </w:p>
        </w:tc>
        <w:tc>
          <w:tcPr>
            <w:tcW w:w="2700" w:type="dxa"/>
            <w:tcBorders>
              <w:top w:val="single" w:sz="6" w:space="0" w:color="auto"/>
              <w:bottom w:val="single" w:sz="6" w:space="0" w:color="auto"/>
            </w:tcBorders>
            <w:shd w:val="clear" w:color="auto" w:fill="FFFF99"/>
            <w:vAlign w:val="center"/>
          </w:tcPr>
          <w:p w:rsidR="00AA715E" w:rsidRDefault="008E17C6" w:rsidP="0097468E">
            <w:r w:rsidRPr="00BE45BA">
              <w:rPr>
                <w:bCs/>
              </w:rPr>
              <w:t>(</w:t>
            </w:r>
            <w:r w:rsidRPr="00BE45BA">
              <w:rPr>
                <w:bCs/>
                <w:i/>
              </w:rPr>
              <w:t>automatically calculated</w:t>
            </w:r>
            <w:r w:rsidRPr="00BE45BA">
              <w:rPr>
                <w:bCs/>
              </w:rPr>
              <w:t>)</w:t>
            </w:r>
          </w:p>
        </w:tc>
      </w:tr>
      <w:tr w:rsidR="00AA715E" w:rsidRPr="00BE45BA" w:rsidTr="00971C74">
        <w:trPr>
          <w:trHeight w:val="278"/>
        </w:trPr>
        <w:tc>
          <w:tcPr>
            <w:tcW w:w="8928" w:type="dxa"/>
            <w:gridSpan w:val="2"/>
            <w:tcBorders>
              <w:top w:val="single" w:sz="6" w:space="0" w:color="auto"/>
              <w:bottom w:val="single" w:sz="6" w:space="0" w:color="auto"/>
            </w:tcBorders>
            <w:shd w:val="clear" w:color="auto" w:fill="BFBFBF" w:themeFill="background1" w:themeFillShade="BF"/>
            <w:vAlign w:val="center"/>
          </w:tcPr>
          <w:p w:rsidR="00AA715E" w:rsidRPr="00766931" w:rsidRDefault="00AA715E" w:rsidP="00971C74">
            <w:pPr>
              <w:jc w:val="center"/>
              <w:rPr>
                <w:color w:val="0065B0"/>
              </w:rPr>
            </w:pPr>
            <w:r w:rsidRPr="00971C74">
              <w:rPr>
                <w:b/>
                <w:bCs/>
                <w:color w:val="1F497D" w:themeColor="text2"/>
              </w:rPr>
              <w:t>Passed (</w:t>
            </w:r>
            <w:r w:rsidR="0097468E">
              <w:rPr>
                <w:b/>
                <w:bCs/>
                <w:color w:val="1F497D" w:themeColor="text2"/>
              </w:rPr>
              <w:t>most recent/</w:t>
            </w:r>
            <w:r w:rsidRPr="00971C74">
              <w:rPr>
                <w:b/>
                <w:bCs/>
                <w:color w:val="1F497D" w:themeColor="text2"/>
              </w:rPr>
              <w:t>final screen)</w:t>
            </w:r>
          </w:p>
        </w:tc>
      </w:tr>
      <w:tr w:rsidR="00AA715E" w:rsidRPr="00BE45BA" w:rsidTr="009E27A8">
        <w:tc>
          <w:tcPr>
            <w:tcW w:w="6228" w:type="dxa"/>
            <w:tcBorders>
              <w:top w:val="single" w:sz="6" w:space="0" w:color="auto"/>
            </w:tcBorders>
            <w:shd w:val="clear" w:color="auto" w:fill="auto"/>
            <w:vAlign w:val="center"/>
          </w:tcPr>
          <w:p w:rsidR="00AA715E" w:rsidRPr="00BE45BA" w:rsidRDefault="00AA715E" w:rsidP="00AA715E">
            <w:pPr>
              <w:widowControl w:val="0"/>
              <w:ind w:left="360"/>
              <w:jc w:val="right"/>
              <w:rPr>
                <w:b/>
                <w:i/>
              </w:rPr>
            </w:pPr>
            <w:r w:rsidRPr="00BE45BA">
              <w:rPr>
                <w:b/>
                <w:bCs/>
                <w:i/>
              </w:rPr>
              <w:t>Total Pass</w:t>
            </w:r>
          </w:p>
        </w:tc>
        <w:tc>
          <w:tcPr>
            <w:tcW w:w="2700" w:type="dxa"/>
            <w:tcBorders>
              <w:top w:val="single" w:sz="6" w:space="0" w:color="auto"/>
            </w:tcBorders>
            <w:shd w:val="clear" w:color="auto" w:fill="FFFF99"/>
            <w:vAlign w:val="center"/>
          </w:tcPr>
          <w:p w:rsidR="00AA715E" w:rsidRPr="008F202E" w:rsidRDefault="00AA715E" w:rsidP="00AA715E">
            <w:r w:rsidRPr="00BE45BA">
              <w:rPr>
                <w:bCs/>
              </w:rPr>
              <w:t>(</w:t>
            </w:r>
            <w:r w:rsidRPr="00BE45BA">
              <w:rPr>
                <w:bCs/>
                <w:i/>
              </w:rPr>
              <w:t>automatically calculated</w:t>
            </w:r>
            <w:r w:rsidRPr="00BE45BA">
              <w:rPr>
                <w:bCs/>
              </w:rPr>
              <w:t>)</w:t>
            </w:r>
          </w:p>
        </w:tc>
      </w:tr>
      <w:tr w:rsidR="00AA715E" w:rsidRPr="00BE45BA" w:rsidTr="007F6385">
        <w:tc>
          <w:tcPr>
            <w:tcW w:w="6228" w:type="dxa"/>
            <w:shd w:val="clear" w:color="auto" w:fill="auto"/>
            <w:vAlign w:val="center"/>
          </w:tcPr>
          <w:p w:rsidR="00AA715E" w:rsidRPr="00BE45BA" w:rsidRDefault="00AA715E" w:rsidP="00AA715E">
            <w:pPr>
              <w:widowControl w:val="0"/>
              <w:ind w:left="360"/>
              <w:jc w:val="right"/>
              <w:rPr>
                <w:iCs/>
              </w:rPr>
            </w:pPr>
            <w:r w:rsidRPr="00BE45BA">
              <w:rPr>
                <w:iCs/>
              </w:rPr>
              <w:t>Pass Before 1 Month of Age</w:t>
            </w:r>
          </w:p>
        </w:tc>
        <w:tc>
          <w:tcPr>
            <w:tcW w:w="2700" w:type="dxa"/>
            <w:shd w:val="clear" w:color="auto" w:fill="auto"/>
            <w:vAlign w:val="center"/>
          </w:tcPr>
          <w:p w:rsidR="00AA715E" w:rsidRPr="00E540DA" w:rsidRDefault="00AA715E" w:rsidP="00AA715E">
            <w:pPr>
              <w:ind w:left="360"/>
              <w:jc w:val="right"/>
            </w:pPr>
          </w:p>
        </w:tc>
      </w:tr>
      <w:tr w:rsidR="00AA715E" w:rsidRPr="00BE45BA" w:rsidTr="007F6385">
        <w:tc>
          <w:tcPr>
            <w:tcW w:w="6228" w:type="dxa"/>
            <w:shd w:val="clear" w:color="auto" w:fill="auto"/>
            <w:vAlign w:val="center"/>
          </w:tcPr>
          <w:p w:rsidR="00AA715E" w:rsidRPr="00E540DA" w:rsidRDefault="00AA715E" w:rsidP="00AA715E">
            <w:pPr>
              <w:widowControl w:val="0"/>
              <w:ind w:left="360"/>
              <w:jc w:val="right"/>
            </w:pPr>
            <w:r w:rsidRPr="00BE45BA">
              <w:rPr>
                <w:iCs/>
              </w:rPr>
              <w:t>Pass After 1 month but Before 3 Months of Age</w:t>
            </w:r>
          </w:p>
        </w:tc>
        <w:tc>
          <w:tcPr>
            <w:tcW w:w="2700" w:type="dxa"/>
            <w:shd w:val="clear" w:color="auto" w:fill="auto"/>
            <w:vAlign w:val="center"/>
          </w:tcPr>
          <w:p w:rsidR="00AA715E" w:rsidRPr="00E540DA" w:rsidRDefault="00AA715E" w:rsidP="00AA715E">
            <w:pPr>
              <w:ind w:left="360"/>
              <w:jc w:val="right"/>
            </w:pPr>
          </w:p>
        </w:tc>
      </w:tr>
      <w:tr w:rsidR="00AA715E" w:rsidRPr="00BE45BA" w:rsidTr="007F6385">
        <w:tc>
          <w:tcPr>
            <w:tcW w:w="6228" w:type="dxa"/>
            <w:shd w:val="clear" w:color="auto" w:fill="auto"/>
            <w:vAlign w:val="center"/>
          </w:tcPr>
          <w:p w:rsidR="00AA715E" w:rsidRPr="00E540DA" w:rsidRDefault="00AA715E" w:rsidP="00AA715E">
            <w:pPr>
              <w:widowControl w:val="0"/>
              <w:ind w:left="360"/>
              <w:jc w:val="right"/>
            </w:pPr>
            <w:r w:rsidRPr="00BE45BA">
              <w:rPr>
                <w:iCs/>
              </w:rPr>
              <w:t>Pass After 3 Months of Age</w:t>
            </w:r>
          </w:p>
        </w:tc>
        <w:tc>
          <w:tcPr>
            <w:tcW w:w="2700" w:type="dxa"/>
            <w:shd w:val="clear" w:color="auto" w:fill="auto"/>
            <w:vAlign w:val="center"/>
          </w:tcPr>
          <w:p w:rsidR="00AA715E" w:rsidRPr="00E540DA" w:rsidRDefault="00AA715E" w:rsidP="00AA715E">
            <w:pPr>
              <w:ind w:left="360"/>
              <w:jc w:val="right"/>
            </w:pPr>
          </w:p>
        </w:tc>
      </w:tr>
      <w:tr w:rsidR="00AA715E" w:rsidRPr="00BE45BA" w:rsidTr="009E27A8">
        <w:trPr>
          <w:trHeight w:val="288"/>
        </w:trPr>
        <w:tc>
          <w:tcPr>
            <w:tcW w:w="6228" w:type="dxa"/>
            <w:tcBorders>
              <w:bottom w:val="single" w:sz="6" w:space="0" w:color="auto"/>
            </w:tcBorders>
            <w:shd w:val="clear" w:color="auto" w:fill="auto"/>
            <w:vAlign w:val="center"/>
          </w:tcPr>
          <w:p w:rsidR="00AA715E" w:rsidRPr="00E540DA" w:rsidRDefault="00AA715E" w:rsidP="00AA715E">
            <w:pPr>
              <w:widowControl w:val="0"/>
              <w:ind w:left="360"/>
              <w:jc w:val="right"/>
            </w:pPr>
            <w:r w:rsidRPr="00BE45BA">
              <w:rPr>
                <w:iCs/>
              </w:rPr>
              <w:t>Pass: Age Unknown</w:t>
            </w:r>
          </w:p>
        </w:tc>
        <w:tc>
          <w:tcPr>
            <w:tcW w:w="2700" w:type="dxa"/>
            <w:tcBorders>
              <w:bottom w:val="single" w:sz="6" w:space="0" w:color="auto"/>
            </w:tcBorders>
            <w:shd w:val="clear" w:color="auto" w:fill="auto"/>
            <w:vAlign w:val="center"/>
          </w:tcPr>
          <w:p w:rsidR="00AA715E" w:rsidRPr="00E540DA" w:rsidRDefault="00AA715E" w:rsidP="00AA715E">
            <w:pPr>
              <w:ind w:left="360"/>
              <w:jc w:val="right"/>
            </w:pPr>
          </w:p>
        </w:tc>
      </w:tr>
      <w:tr w:rsidR="00F52AF4" w:rsidRPr="00BE45BA" w:rsidTr="00971C74">
        <w:trPr>
          <w:trHeight w:val="288"/>
        </w:trPr>
        <w:tc>
          <w:tcPr>
            <w:tcW w:w="6228" w:type="dxa"/>
            <w:tcBorders>
              <w:bottom w:val="single" w:sz="6" w:space="0" w:color="auto"/>
            </w:tcBorders>
            <w:shd w:val="clear" w:color="auto" w:fill="auto"/>
            <w:vAlign w:val="center"/>
          </w:tcPr>
          <w:p w:rsidR="00F52AF4" w:rsidRPr="00BE45BA" w:rsidRDefault="00F52AF4" w:rsidP="00AA715E">
            <w:pPr>
              <w:widowControl w:val="0"/>
              <w:ind w:left="360"/>
              <w:jc w:val="right"/>
              <w:rPr>
                <w:iCs/>
              </w:rPr>
            </w:pPr>
            <w:r w:rsidRPr="00DF6089">
              <w:rPr>
                <w:iCs/>
              </w:rPr>
              <w:t>NICU Infants</w:t>
            </w:r>
            <w:r w:rsidR="00DA0C2A" w:rsidRPr="00DF6089">
              <w:rPr>
                <w:iCs/>
              </w:rPr>
              <w:t xml:space="preserve"> (&gt;5 days)</w:t>
            </w:r>
            <w:r w:rsidR="00FD5431" w:rsidRPr="00DF6089">
              <w:rPr>
                <w:iCs/>
              </w:rPr>
              <w:t>:</w:t>
            </w:r>
            <w:r w:rsidRPr="00DF6089">
              <w:rPr>
                <w:iCs/>
              </w:rPr>
              <w:t xml:space="preserve"> Pass</w:t>
            </w:r>
          </w:p>
        </w:tc>
        <w:tc>
          <w:tcPr>
            <w:tcW w:w="2700" w:type="dxa"/>
            <w:tcBorders>
              <w:bottom w:val="single" w:sz="6" w:space="0" w:color="auto"/>
            </w:tcBorders>
            <w:shd w:val="clear" w:color="auto" w:fill="auto"/>
            <w:vAlign w:val="center"/>
          </w:tcPr>
          <w:p w:rsidR="00F52AF4" w:rsidRPr="00FD5431" w:rsidRDefault="00F52AF4" w:rsidP="00FD5431">
            <w:pPr>
              <w:ind w:left="360"/>
              <w:jc w:val="right"/>
              <w:rPr>
                <w:i/>
              </w:rPr>
            </w:pPr>
          </w:p>
        </w:tc>
      </w:tr>
      <w:tr w:rsidR="00AA715E" w:rsidRPr="00BE45BA" w:rsidTr="00971C74">
        <w:trPr>
          <w:trHeight w:val="288"/>
        </w:trPr>
        <w:tc>
          <w:tcPr>
            <w:tcW w:w="8928" w:type="dxa"/>
            <w:gridSpan w:val="2"/>
            <w:tcBorders>
              <w:top w:val="single" w:sz="6" w:space="0" w:color="auto"/>
              <w:bottom w:val="single" w:sz="6" w:space="0" w:color="auto"/>
            </w:tcBorders>
            <w:shd w:val="clear" w:color="auto" w:fill="BFBFBF" w:themeFill="background1" w:themeFillShade="BF"/>
            <w:vAlign w:val="center"/>
          </w:tcPr>
          <w:p w:rsidR="00AA715E" w:rsidRPr="00766931" w:rsidRDefault="00AA715E" w:rsidP="00971C74">
            <w:pPr>
              <w:jc w:val="center"/>
              <w:rPr>
                <w:color w:val="0065B0"/>
              </w:rPr>
            </w:pPr>
            <w:r w:rsidRPr="00971C74">
              <w:rPr>
                <w:b/>
                <w:bCs/>
                <w:color w:val="1F497D" w:themeColor="text2"/>
              </w:rPr>
              <w:t>Not Passed (</w:t>
            </w:r>
            <w:r w:rsidR="0097468E">
              <w:rPr>
                <w:b/>
                <w:bCs/>
                <w:color w:val="1F497D" w:themeColor="text2"/>
              </w:rPr>
              <w:t>most recent/</w:t>
            </w:r>
            <w:r w:rsidRPr="00971C74">
              <w:rPr>
                <w:b/>
                <w:bCs/>
                <w:color w:val="1F497D" w:themeColor="text2"/>
              </w:rPr>
              <w:t>final screen)</w:t>
            </w:r>
          </w:p>
        </w:tc>
      </w:tr>
      <w:tr w:rsidR="00AA715E" w:rsidRPr="00BE45BA" w:rsidTr="009E27A8">
        <w:trPr>
          <w:trHeight w:val="195"/>
        </w:trPr>
        <w:tc>
          <w:tcPr>
            <w:tcW w:w="6228" w:type="dxa"/>
            <w:tcBorders>
              <w:top w:val="single" w:sz="6" w:space="0" w:color="auto"/>
            </w:tcBorders>
            <w:shd w:val="clear" w:color="auto" w:fill="auto"/>
            <w:vAlign w:val="center"/>
          </w:tcPr>
          <w:p w:rsidR="00AA715E" w:rsidRPr="00BE45BA" w:rsidRDefault="00AA715E" w:rsidP="00AA715E">
            <w:pPr>
              <w:widowControl w:val="0"/>
              <w:ind w:left="360"/>
              <w:jc w:val="right"/>
              <w:rPr>
                <w:b/>
                <w:i/>
              </w:rPr>
            </w:pPr>
            <w:r w:rsidRPr="00BE45BA">
              <w:rPr>
                <w:b/>
                <w:bCs/>
                <w:i/>
              </w:rPr>
              <w:t>Total Not Pass</w:t>
            </w:r>
          </w:p>
        </w:tc>
        <w:tc>
          <w:tcPr>
            <w:tcW w:w="2700" w:type="dxa"/>
            <w:tcBorders>
              <w:top w:val="single" w:sz="6" w:space="0" w:color="auto"/>
            </w:tcBorders>
            <w:shd w:val="clear" w:color="auto" w:fill="FFFF99"/>
            <w:vAlign w:val="center"/>
          </w:tcPr>
          <w:p w:rsidR="00AA715E" w:rsidRPr="00E540DA" w:rsidRDefault="00AA715E" w:rsidP="00AA715E">
            <w:r w:rsidRPr="00BE45BA">
              <w:rPr>
                <w:bCs/>
              </w:rPr>
              <w:t>(</w:t>
            </w:r>
            <w:r w:rsidRPr="00BE45BA">
              <w:rPr>
                <w:bCs/>
                <w:i/>
              </w:rPr>
              <w:t>automatically calculated</w:t>
            </w:r>
            <w:r w:rsidRPr="00BE45BA">
              <w:rPr>
                <w:bCs/>
              </w:rPr>
              <w:t>)</w:t>
            </w:r>
          </w:p>
        </w:tc>
      </w:tr>
      <w:tr w:rsidR="00AA715E" w:rsidRPr="00BE45BA" w:rsidTr="007F6385">
        <w:trPr>
          <w:trHeight w:val="375"/>
        </w:trPr>
        <w:tc>
          <w:tcPr>
            <w:tcW w:w="6228" w:type="dxa"/>
            <w:shd w:val="clear" w:color="auto" w:fill="auto"/>
            <w:vAlign w:val="center"/>
          </w:tcPr>
          <w:p w:rsidR="00AA715E" w:rsidRPr="00BE45BA" w:rsidRDefault="00AA715E" w:rsidP="00AA715E">
            <w:pPr>
              <w:widowControl w:val="0"/>
              <w:ind w:left="360"/>
              <w:jc w:val="right"/>
              <w:rPr>
                <w:iCs/>
              </w:rPr>
            </w:pPr>
            <w:r w:rsidRPr="00BE45BA">
              <w:rPr>
                <w:bCs/>
              </w:rPr>
              <w:t xml:space="preserve">Not </w:t>
            </w:r>
            <w:r w:rsidRPr="00BE45BA">
              <w:rPr>
                <w:iCs/>
              </w:rPr>
              <w:t>Pass Before 1 Month of Age</w:t>
            </w:r>
          </w:p>
        </w:tc>
        <w:tc>
          <w:tcPr>
            <w:tcW w:w="2700" w:type="dxa"/>
            <w:shd w:val="clear" w:color="auto" w:fill="auto"/>
            <w:vAlign w:val="center"/>
          </w:tcPr>
          <w:p w:rsidR="00AA715E" w:rsidRPr="00E540DA" w:rsidRDefault="00AA715E" w:rsidP="00AA715E">
            <w:pPr>
              <w:ind w:left="360"/>
            </w:pPr>
          </w:p>
        </w:tc>
      </w:tr>
      <w:tr w:rsidR="00AA715E" w:rsidRPr="00BE45BA" w:rsidTr="007F6385">
        <w:trPr>
          <w:trHeight w:val="288"/>
        </w:trPr>
        <w:tc>
          <w:tcPr>
            <w:tcW w:w="6228" w:type="dxa"/>
            <w:shd w:val="clear" w:color="auto" w:fill="auto"/>
            <w:vAlign w:val="center"/>
          </w:tcPr>
          <w:p w:rsidR="00AA715E" w:rsidRPr="00E540DA" w:rsidRDefault="00AA715E" w:rsidP="00AA715E">
            <w:pPr>
              <w:widowControl w:val="0"/>
              <w:ind w:left="360"/>
              <w:jc w:val="right"/>
            </w:pPr>
            <w:r w:rsidRPr="00BE45BA">
              <w:rPr>
                <w:bCs/>
              </w:rPr>
              <w:t xml:space="preserve">Not </w:t>
            </w:r>
            <w:r w:rsidRPr="00BE45BA">
              <w:rPr>
                <w:iCs/>
              </w:rPr>
              <w:t>Pass After 1 month but Before 3 Months of Age</w:t>
            </w:r>
          </w:p>
        </w:tc>
        <w:tc>
          <w:tcPr>
            <w:tcW w:w="2700" w:type="dxa"/>
            <w:shd w:val="clear" w:color="auto" w:fill="auto"/>
            <w:vAlign w:val="center"/>
          </w:tcPr>
          <w:p w:rsidR="00AA715E" w:rsidRPr="00E540DA" w:rsidRDefault="00AA715E" w:rsidP="00AA715E">
            <w:pPr>
              <w:ind w:left="360"/>
            </w:pPr>
          </w:p>
        </w:tc>
      </w:tr>
      <w:tr w:rsidR="00AA715E" w:rsidRPr="00BE45BA" w:rsidTr="007F6385">
        <w:trPr>
          <w:trHeight w:val="288"/>
        </w:trPr>
        <w:tc>
          <w:tcPr>
            <w:tcW w:w="6228" w:type="dxa"/>
            <w:shd w:val="clear" w:color="auto" w:fill="auto"/>
            <w:vAlign w:val="center"/>
          </w:tcPr>
          <w:p w:rsidR="00AA715E" w:rsidRPr="00E540DA" w:rsidRDefault="00AA715E" w:rsidP="00AA715E">
            <w:pPr>
              <w:widowControl w:val="0"/>
              <w:ind w:left="360"/>
              <w:jc w:val="right"/>
            </w:pPr>
            <w:r w:rsidRPr="00BE45BA">
              <w:rPr>
                <w:bCs/>
              </w:rPr>
              <w:t xml:space="preserve">Not </w:t>
            </w:r>
            <w:r w:rsidRPr="00BE45BA">
              <w:rPr>
                <w:iCs/>
              </w:rPr>
              <w:t>Pass After 3 Months of Age</w:t>
            </w:r>
          </w:p>
        </w:tc>
        <w:tc>
          <w:tcPr>
            <w:tcW w:w="2700" w:type="dxa"/>
            <w:shd w:val="clear" w:color="auto" w:fill="auto"/>
            <w:vAlign w:val="center"/>
          </w:tcPr>
          <w:p w:rsidR="00AA715E" w:rsidRPr="00E540DA" w:rsidRDefault="00AA715E" w:rsidP="00AA715E">
            <w:pPr>
              <w:ind w:left="360"/>
            </w:pPr>
          </w:p>
        </w:tc>
      </w:tr>
      <w:tr w:rsidR="00AA715E" w:rsidRPr="00BE45BA" w:rsidTr="007F6385">
        <w:trPr>
          <w:trHeight w:val="288"/>
        </w:trPr>
        <w:tc>
          <w:tcPr>
            <w:tcW w:w="6228" w:type="dxa"/>
            <w:shd w:val="clear" w:color="auto" w:fill="auto"/>
            <w:vAlign w:val="center"/>
          </w:tcPr>
          <w:p w:rsidR="00AA715E" w:rsidRPr="00E540DA" w:rsidRDefault="00AA715E" w:rsidP="00AA715E">
            <w:pPr>
              <w:widowControl w:val="0"/>
              <w:ind w:left="360"/>
              <w:jc w:val="right"/>
            </w:pPr>
            <w:r w:rsidRPr="00BE45BA">
              <w:rPr>
                <w:bCs/>
              </w:rPr>
              <w:t xml:space="preserve">Not </w:t>
            </w:r>
            <w:r w:rsidRPr="00BE45BA">
              <w:rPr>
                <w:iCs/>
              </w:rPr>
              <w:t>Pass: Age Unknown</w:t>
            </w:r>
          </w:p>
        </w:tc>
        <w:tc>
          <w:tcPr>
            <w:tcW w:w="2700" w:type="dxa"/>
            <w:shd w:val="clear" w:color="auto" w:fill="auto"/>
            <w:vAlign w:val="center"/>
          </w:tcPr>
          <w:p w:rsidR="00AA715E" w:rsidRPr="00E540DA" w:rsidRDefault="00AA715E" w:rsidP="00AA715E">
            <w:pPr>
              <w:ind w:left="360"/>
            </w:pPr>
          </w:p>
        </w:tc>
      </w:tr>
      <w:tr w:rsidR="00F52AF4" w:rsidRPr="00BE45BA" w:rsidTr="007F6385">
        <w:trPr>
          <w:trHeight w:val="288"/>
        </w:trPr>
        <w:tc>
          <w:tcPr>
            <w:tcW w:w="6228" w:type="dxa"/>
            <w:shd w:val="clear" w:color="auto" w:fill="auto"/>
            <w:vAlign w:val="center"/>
          </w:tcPr>
          <w:p w:rsidR="00F52AF4" w:rsidRPr="00BE45BA" w:rsidRDefault="00F52AF4" w:rsidP="00AA715E">
            <w:pPr>
              <w:widowControl w:val="0"/>
              <w:ind w:left="360"/>
              <w:jc w:val="right"/>
              <w:rPr>
                <w:bCs/>
              </w:rPr>
            </w:pPr>
            <w:r w:rsidRPr="00DF6089">
              <w:rPr>
                <w:iCs/>
              </w:rPr>
              <w:t>NICU Infants</w:t>
            </w:r>
            <w:r w:rsidR="00DA0C2A" w:rsidRPr="00DF6089">
              <w:rPr>
                <w:iCs/>
              </w:rPr>
              <w:t xml:space="preserve"> (&gt;5 days)</w:t>
            </w:r>
            <w:r w:rsidR="00FD5431" w:rsidRPr="00DF6089">
              <w:rPr>
                <w:iCs/>
              </w:rPr>
              <w:t>:</w:t>
            </w:r>
            <w:r w:rsidRPr="00DF6089">
              <w:rPr>
                <w:iCs/>
              </w:rPr>
              <w:t xml:space="preserve"> Not Pass</w:t>
            </w:r>
          </w:p>
        </w:tc>
        <w:tc>
          <w:tcPr>
            <w:tcW w:w="2700" w:type="dxa"/>
            <w:shd w:val="clear" w:color="auto" w:fill="auto"/>
            <w:vAlign w:val="center"/>
          </w:tcPr>
          <w:p w:rsidR="00F52AF4" w:rsidRPr="00E540DA" w:rsidRDefault="00F52AF4" w:rsidP="00AA715E">
            <w:pPr>
              <w:ind w:left="360"/>
            </w:pPr>
          </w:p>
        </w:tc>
      </w:tr>
      <w:tr w:rsidR="00AA715E" w:rsidRPr="00BE45BA" w:rsidTr="007F6385">
        <w:trPr>
          <w:trHeight w:val="510"/>
        </w:trPr>
        <w:tc>
          <w:tcPr>
            <w:tcW w:w="6228" w:type="dxa"/>
            <w:shd w:val="clear" w:color="auto" w:fill="BFBFBF" w:themeFill="background1" w:themeFillShade="BF"/>
            <w:vAlign w:val="center"/>
          </w:tcPr>
          <w:p w:rsidR="00AA715E" w:rsidRPr="00D732A2" w:rsidRDefault="00AA715E" w:rsidP="00AA715E">
            <w:pPr>
              <w:widowControl w:val="0"/>
              <w:jc w:val="right"/>
              <w:rPr>
                <w:b/>
                <w:iCs/>
              </w:rPr>
            </w:pPr>
            <w:r w:rsidRPr="000345FE">
              <w:rPr>
                <w:b/>
                <w:i/>
                <w:iCs/>
              </w:rPr>
              <w:t>Optional:</w:t>
            </w:r>
            <w:r>
              <w:rPr>
                <w:b/>
                <w:iCs/>
                <w:color w:val="C00000"/>
              </w:rPr>
              <w:t xml:space="preserve"> </w:t>
            </w:r>
            <w:r w:rsidRPr="00971C74">
              <w:rPr>
                <w:bCs/>
                <w:color w:val="1F497D" w:themeColor="text2"/>
              </w:rPr>
              <w:t>Inpatient (IP) /Outpatient (OP) Screening Protocol Only</w:t>
            </w:r>
            <w:r w:rsidRPr="006C618C">
              <w:rPr>
                <w:iCs/>
                <w:color w:val="0065B0"/>
              </w:rPr>
              <w:t xml:space="preserve"> </w:t>
            </w:r>
          </w:p>
        </w:tc>
        <w:tc>
          <w:tcPr>
            <w:tcW w:w="2700" w:type="dxa"/>
            <w:shd w:val="clear" w:color="auto" w:fill="BFBFBF" w:themeFill="background1" w:themeFillShade="BF"/>
            <w:vAlign w:val="center"/>
          </w:tcPr>
          <w:p w:rsidR="00AA715E" w:rsidRPr="00E540DA" w:rsidRDefault="00AA715E" w:rsidP="00AA715E">
            <w:pPr>
              <w:ind w:left="360"/>
            </w:pPr>
          </w:p>
        </w:tc>
      </w:tr>
      <w:tr w:rsidR="00AA715E" w:rsidRPr="00BE45BA" w:rsidTr="007F6385">
        <w:trPr>
          <w:trHeight w:val="288"/>
        </w:trPr>
        <w:tc>
          <w:tcPr>
            <w:tcW w:w="6228" w:type="dxa"/>
            <w:shd w:val="clear" w:color="auto" w:fill="auto"/>
            <w:vAlign w:val="center"/>
          </w:tcPr>
          <w:p w:rsidR="00AA715E" w:rsidRPr="0025170D" w:rsidRDefault="00AA715E" w:rsidP="00AA715E">
            <w:pPr>
              <w:widowControl w:val="0"/>
              <w:jc w:val="right"/>
              <w:rPr>
                <w:iCs/>
              </w:rPr>
            </w:pPr>
            <w:r>
              <w:rPr>
                <w:iCs/>
              </w:rPr>
              <w:t>Not P</w:t>
            </w:r>
            <w:r w:rsidRPr="00A21BDD">
              <w:rPr>
                <w:iCs/>
              </w:rPr>
              <w:t xml:space="preserve">ass </w:t>
            </w:r>
            <w:r w:rsidRPr="00D732A2">
              <w:rPr>
                <w:iCs/>
              </w:rPr>
              <w:t>IP</w:t>
            </w:r>
            <w:r w:rsidRPr="00D732A2">
              <w:rPr>
                <w:b/>
                <w:iCs/>
              </w:rPr>
              <w:t xml:space="preserve"> </w:t>
            </w:r>
            <w:r w:rsidRPr="00D732A2">
              <w:rPr>
                <w:iCs/>
              </w:rPr>
              <w:t xml:space="preserve">screen and did </w:t>
            </w:r>
            <w:r w:rsidRPr="00D732A2">
              <w:rPr>
                <w:iCs/>
                <w:u w:val="single"/>
              </w:rPr>
              <w:t>not</w:t>
            </w:r>
            <w:r>
              <w:rPr>
                <w:iCs/>
              </w:rPr>
              <w:t xml:space="preserve"> R</w:t>
            </w:r>
            <w:r w:rsidRPr="00D732A2">
              <w:rPr>
                <w:iCs/>
              </w:rPr>
              <w:t xml:space="preserve">eceive an </w:t>
            </w:r>
            <w:r>
              <w:rPr>
                <w:iCs/>
              </w:rPr>
              <w:t>OP S</w:t>
            </w:r>
            <w:r w:rsidRPr="00D732A2">
              <w:rPr>
                <w:iCs/>
              </w:rPr>
              <w:t>creen</w:t>
            </w:r>
          </w:p>
        </w:tc>
        <w:tc>
          <w:tcPr>
            <w:tcW w:w="2700" w:type="dxa"/>
            <w:shd w:val="clear" w:color="auto" w:fill="auto"/>
            <w:vAlign w:val="center"/>
          </w:tcPr>
          <w:p w:rsidR="00AA715E" w:rsidRPr="00A21BDD" w:rsidRDefault="00AA715E" w:rsidP="00AA715E">
            <w:pPr>
              <w:ind w:left="360"/>
              <w:rPr>
                <w:i/>
              </w:rPr>
            </w:pPr>
          </w:p>
        </w:tc>
      </w:tr>
      <w:tr w:rsidR="00971C74" w:rsidRPr="00BE45BA" w:rsidTr="00971C74">
        <w:trPr>
          <w:trHeight w:val="288"/>
        </w:trPr>
        <w:tc>
          <w:tcPr>
            <w:tcW w:w="8928" w:type="dxa"/>
            <w:gridSpan w:val="2"/>
            <w:tcBorders>
              <w:bottom w:val="single" w:sz="6" w:space="0" w:color="auto"/>
            </w:tcBorders>
            <w:shd w:val="clear" w:color="auto" w:fill="C0C0C0"/>
            <w:vAlign w:val="center"/>
          </w:tcPr>
          <w:p w:rsidR="00971C74" w:rsidRPr="00971C74" w:rsidRDefault="00971C74" w:rsidP="00971C74">
            <w:pPr>
              <w:jc w:val="center"/>
              <w:rPr>
                <w:b/>
                <w:bCs/>
                <w:color w:val="1F497D" w:themeColor="text2"/>
              </w:rPr>
            </w:pPr>
            <w:r w:rsidRPr="00DF6089">
              <w:rPr>
                <w:b/>
                <w:bCs/>
                <w:color w:val="1F497D" w:themeColor="text2"/>
              </w:rPr>
              <w:t xml:space="preserve">No </w:t>
            </w:r>
            <w:r w:rsidR="0097468E" w:rsidRPr="00DF6089">
              <w:rPr>
                <w:b/>
                <w:bCs/>
                <w:color w:val="1F497D" w:themeColor="text2"/>
              </w:rPr>
              <w:t xml:space="preserve">Documented </w:t>
            </w:r>
            <w:r w:rsidRPr="00DF6089">
              <w:rPr>
                <w:b/>
                <w:bCs/>
                <w:color w:val="1F497D" w:themeColor="text2"/>
              </w:rPr>
              <w:t>Hearing Screening</w:t>
            </w:r>
          </w:p>
        </w:tc>
      </w:tr>
      <w:tr w:rsidR="00971C74" w:rsidRPr="00BE45BA" w:rsidTr="00971C74">
        <w:trPr>
          <w:trHeight w:val="288"/>
        </w:trPr>
        <w:tc>
          <w:tcPr>
            <w:tcW w:w="6228" w:type="dxa"/>
            <w:tcBorders>
              <w:top w:val="single" w:sz="6" w:space="0" w:color="auto"/>
              <w:bottom w:val="single" w:sz="6" w:space="0" w:color="auto"/>
            </w:tcBorders>
            <w:shd w:val="clear" w:color="auto" w:fill="FFFFFF" w:themeFill="background1"/>
            <w:vAlign w:val="center"/>
          </w:tcPr>
          <w:p w:rsidR="00971C74" w:rsidRPr="00D732A2" w:rsidRDefault="00971C74" w:rsidP="00971C74">
            <w:pPr>
              <w:ind w:left="360"/>
              <w:jc w:val="right"/>
              <w:rPr>
                <w:b/>
                <w:i/>
              </w:rPr>
            </w:pPr>
            <w:r w:rsidRPr="00D732A2">
              <w:rPr>
                <w:b/>
                <w:bCs/>
                <w:i/>
                <w:iCs/>
              </w:rPr>
              <w:t>Total  Documented as Not Screened</w:t>
            </w:r>
          </w:p>
        </w:tc>
        <w:tc>
          <w:tcPr>
            <w:tcW w:w="2700" w:type="dxa"/>
            <w:tcBorders>
              <w:top w:val="single" w:sz="6" w:space="0" w:color="auto"/>
              <w:bottom w:val="single" w:sz="6" w:space="0" w:color="auto"/>
            </w:tcBorders>
            <w:shd w:val="clear" w:color="auto" w:fill="FFFF99"/>
          </w:tcPr>
          <w:p w:rsidR="00971C74" w:rsidRDefault="00971C74" w:rsidP="00971C74">
            <w:r w:rsidRPr="00BE45BA">
              <w:rPr>
                <w:bCs/>
              </w:rPr>
              <w:t>(</w:t>
            </w:r>
            <w:r w:rsidRPr="00BE45BA">
              <w:rPr>
                <w:bCs/>
                <w:i/>
              </w:rPr>
              <w:t>automatically calculated</w:t>
            </w:r>
            <w:r w:rsidRPr="00BE45BA">
              <w:rPr>
                <w:bCs/>
              </w:rPr>
              <w:t>)</w:t>
            </w:r>
          </w:p>
        </w:tc>
      </w:tr>
      <w:tr w:rsidR="00971C74" w:rsidRPr="00BE45BA" w:rsidTr="00971C74">
        <w:trPr>
          <w:trHeight w:val="288"/>
        </w:trPr>
        <w:tc>
          <w:tcPr>
            <w:tcW w:w="6228" w:type="dxa"/>
            <w:tcBorders>
              <w:top w:val="single" w:sz="6" w:space="0" w:color="auto"/>
              <w:bottom w:val="single" w:sz="6" w:space="0" w:color="auto"/>
            </w:tcBorders>
            <w:shd w:val="clear" w:color="auto" w:fill="FFFFFF" w:themeFill="background1"/>
            <w:vAlign w:val="center"/>
          </w:tcPr>
          <w:p w:rsidR="00971C74" w:rsidRPr="00DF6089" w:rsidRDefault="00971C74" w:rsidP="00971C74">
            <w:pPr>
              <w:jc w:val="right"/>
            </w:pPr>
            <w:r w:rsidRPr="00DF6089">
              <w:rPr>
                <w:iCs/>
              </w:rPr>
              <w:t xml:space="preserve">Infant Died </w:t>
            </w:r>
          </w:p>
        </w:tc>
        <w:tc>
          <w:tcPr>
            <w:tcW w:w="2700" w:type="dxa"/>
            <w:tcBorders>
              <w:top w:val="single" w:sz="6" w:space="0" w:color="auto"/>
              <w:bottom w:val="single" w:sz="6" w:space="0" w:color="auto"/>
            </w:tcBorders>
            <w:shd w:val="clear" w:color="auto" w:fill="FFFFFF" w:themeFill="background1"/>
            <w:vAlign w:val="center"/>
          </w:tcPr>
          <w:p w:rsidR="00971C74" w:rsidRPr="00E540DA" w:rsidRDefault="00971C74" w:rsidP="00971C74">
            <w:pPr>
              <w:ind w:left="360"/>
              <w:jc w:val="right"/>
            </w:pPr>
          </w:p>
        </w:tc>
      </w:tr>
      <w:tr w:rsidR="00971C74" w:rsidRPr="00BE45BA" w:rsidTr="00971C74">
        <w:trPr>
          <w:trHeight w:val="288"/>
        </w:trPr>
        <w:tc>
          <w:tcPr>
            <w:tcW w:w="6228" w:type="dxa"/>
            <w:tcBorders>
              <w:top w:val="single" w:sz="6" w:space="0" w:color="auto"/>
              <w:bottom w:val="single" w:sz="6" w:space="0" w:color="auto"/>
            </w:tcBorders>
            <w:shd w:val="clear" w:color="auto" w:fill="FFFFFF" w:themeFill="background1"/>
            <w:vAlign w:val="center"/>
          </w:tcPr>
          <w:p w:rsidR="00971C74" w:rsidRPr="00DF6089" w:rsidRDefault="00971C74" w:rsidP="00971C74">
            <w:pPr>
              <w:jc w:val="right"/>
              <w:rPr>
                <w:iCs/>
              </w:rPr>
            </w:pPr>
            <w:r w:rsidRPr="00DF6089">
              <w:rPr>
                <w:iCs/>
              </w:rPr>
              <w:t>Non-resident</w:t>
            </w:r>
          </w:p>
        </w:tc>
        <w:tc>
          <w:tcPr>
            <w:tcW w:w="2700" w:type="dxa"/>
            <w:tcBorders>
              <w:top w:val="single" w:sz="6" w:space="0" w:color="auto"/>
              <w:bottom w:val="single" w:sz="6" w:space="0" w:color="auto"/>
            </w:tcBorders>
            <w:shd w:val="clear" w:color="auto" w:fill="FFFFFF" w:themeFill="background1"/>
            <w:vAlign w:val="center"/>
          </w:tcPr>
          <w:p w:rsidR="00971C74" w:rsidRPr="00E540DA" w:rsidRDefault="00971C74" w:rsidP="00971C74">
            <w:pPr>
              <w:ind w:left="360"/>
              <w:jc w:val="right"/>
            </w:pPr>
          </w:p>
        </w:tc>
      </w:tr>
      <w:tr w:rsidR="00971C74" w:rsidRPr="00BE45BA" w:rsidTr="00971C74">
        <w:trPr>
          <w:trHeight w:val="288"/>
        </w:trPr>
        <w:tc>
          <w:tcPr>
            <w:tcW w:w="6228" w:type="dxa"/>
            <w:tcBorders>
              <w:top w:val="single" w:sz="6" w:space="0" w:color="auto"/>
              <w:bottom w:val="single" w:sz="6" w:space="0" w:color="auto"/>
            </w:tcBorders>
            <w:shd w:val="clear" w:color="auto" w:fill="FFFFFF" w:themeFill="background1"/>
            <w:vAlign w:val="center"/>
          </w:tcPr>
          <w:p w:rsidR="00971C74" w:rsidRPr="00DF6089" w:rsidRDefault="00971C74" w:rsidP="00971C74">
            <w:pPr>
              <w:jc w:val="right"/>
              <w:rPr>
                <w:iCs/>
              </w:rPr>
            </w:pPr>
            <w:r w:rsidRPr="00DF6089">
              <w:rPr>
                <w:iCs/>
              </w:rPr>
              <w:t xml:space="preserve">Unable to be Screened due to Medical Reasons  </w:t>
            </w:r>
          </w:p>
        </w:tc>
        <w:tc>
          <w:tcPr>
            <w:tcW w:w="2700" w:type="dxa"/>
            <w:tcBorders>
              <w:top w:val="single" w:sz="6" w:space="0" w:color="auto"/>
              <w:bottom w:val="single" w:sz="6" w:space="0" w:color="auto"/>
            </w:tcBorders>
            <w:shd w:val="clear" w:color="auto" w:fill="FFFFFF" w:themeFill="background1"/>
            <w:vAlign w:val="center"/>
          </w:tcPr>
          <w:p w:rsidR="00971C74" w:rsidRPr="00E540DA" w:rsidRDefault="00971C74" w:rsidP="00971C74">
            <w:pPr>
              <w:ind w:left="360"/>
              <w:jc w:val="right"/>
            </w:pPr>
          </w:p>
        </w:tc>
      </w:tr>
      <w:tr w:rsidR="00971C74" w:rsidRPr="00BE45BA" w:rsidTr="00971C74">
        <w:trPr>
          <w:trHeight w:val="288"/>
        </w:trPr>
        <w:tc>
          <w:tcPr>
            <w:tcW w:w="6228" w:type="dxa"/>
            <w:tcBorders>
              <w:top w:val="single" w:sz="6" w:space="0" w:color="auto"/>
              <w:bottom w:val="single" w:sz="6" w:space="0" w:color="auto"/>
            </w:tcBorders>
            <w:shd w:val="clear" w:color="auto" w:fill="FFFFFF" w:themeFill="background1"/>
            <w:vAlign w:val="center"/>
          </w:tcPr>
          <w:p w:rsidR="00971C74" w:rsidRPr="00DF6089" w:rsidRDefault="00971C74" w:rsidP="00971C74">
            <w:pPr>
              <w:jc w:val="right"/>
              <w:rPr>
                <w:iCs/>
              </w:rPr>
            </w:pPr>
            <w:r w:rsidRPr="00DF6089">
              <w:rPr>
                <w:iCs/>
              </w:rPr>
              <w:t>Parents / Family Declined Services</w:t>
            </w:r>
          </w:p>
        </w:tc>
        <w:tc>
          <w:tcPr>
            <w:tcW w:w="2700" w:type="dxa"/>
            <w:tcBorders>
              <w:top w:val="single" w:sz="6" w:space="0" w:color="auto"/>
              <w:bottom w:val="single" w:sz="6" w:space="0" w:color="auto"/>
            </w:tcBorders>
            <w:shd w:val="clear" w:color="auto" w:fill="FFFFFF" w:themeFill="background1"/>
            <w:vAlign w:val="center"/>
          </w:tcPr>
          <w:p w:rsidR="00971C74" w:rsidRPr="00E540DA" w:rsidRDefault="00971C74" w:rsidP="00971C74">
            <w:pPr>
              <w:ind w:left="360"/>
              <w:jc w:val="right"/>
            </w:pPr>
          </w:p>
        </w:tc>
      </w:tr>
      <w:tr w:rsidR="00971C74" w:rsidRPr="00BE45BA" w:rsidTr="00971C74">
        <w:trPr>
          <w:trHeight w:val="288"/>
        </w:trPr>
        <w:tc>
          <w:tcPr>
            <w:tcW w:w="6228" w:type="dxa"/>
            <w:tcBorders>
              <w:top w:val="single" w:sz="6" w:space="0" w:color="auto"/>
              <w:bottom w:val="single" w:sz="6" w:space="0" w:color="auto"/>
            </w:tcBorders>
            <w:shd w:val="clear" w:color="auto" w:fill="FFFFFF" w:themeFill="background1"/>
            <w:vAlign w:val="center"/>
          </w:tcPr>
          <w:p w:rsidR="00971C74" w:rsidRPr="00DF6089" w:rsidRDefault="00971C74" w:rsidP="00971C74">
            <w:pPr>
              <w:jc w:val="right"/>
              <w:rPr>
                <w:iCs/>
              </w:rPr>
            </w:pPr>
            <w:r w:rsidRPr="00DF6089">
              <w:rPr>
                <w:iCs/>
              </w:rPr>
              <w:t>Infant Transferred and No Documentation of Screening</w:t>
            </w:r>
          </w:p>
        </w:tc>
        <w:tc>
          <w:tcPr>
            <w:tcW w:w="2700" w:type="dxa"/>
            <w:tcBorders>
              <w:top w:val="single" w:sz="6" w:space="0" w:color="auto"/>
              <w:bottom w:val="single" w:sz="6" w:space="0" w:color="auto"/>
            </w:tcBorders>
            <w:shd w:val="clear" w:color="auto" w:fill="FFFFFF" w:themeFill="background1"/>
            <w:vAlign w:val="center"/>
          </w:tcPr>
          <w:p w:rsidR="00971C74" w:rsidRPr="00E540DA" w:rsidRDefault="00971C74" w:rsidP="00971C74"/>
        </w:tc>
      </w:tr>
      <w:tr w:rsidR="00971C74" w:rsidRPr="00BE45BA" w:rsidTr="00971C74">
        <w:trPr>
          <w:trHeight w:val="288"/>
        </w:trPr>
        <w:tc>
          <w:tcPr>
            <w:tcW w:w="6228" w:type="dxa"/>
            <w:tcBorders>
              <w:top w:val="single" w:sz="6" w:space="0" w:color="auto"/>
              <w:bottom w:val="single" w:sz="6" w:space="0" w:color="auto"/>
            </w:tcBorders>
            <w:shd w:val="clear" w:color="auto" w:fill="FFFFFF" w:themeFill="background1"/>
            <w:vAlign w:val="center"/>
          </w:tcPr>
          <w:p w:rsidR="00971C74" w:rsidRPr="00D732A2" w:rsidRDefault="00971C74" w:rsidP="00971C74">
            <w:pPr>
              <w:ind w:left="360"/>
              <w:jc w:val="right"/>
            </w:pPr>
            <w:r w:rsidRPr="00D732A2">
              <w:t>Missed</w:t>
            </w:r>
          </w:p>
        </w:tc>
        <w:tc>
          <w:tcPr>
            <w:tcW w:w="2700" w:type="dxa"/>
            <w:tcBorders>
              <w:top w:val="single" w:sz="6" w:space="0" w:color="auto"/>
              <w:bottom w:val="single" w:sz="6" w:space="0" w:color="auto"/>
            </w:tcBorders>
            <w:shd w:val="clear" w:color="auto" w:fill="FFFFFF" w:themeFill="background1"/>
          </w:tcPr>
          <w:p w:rsidR="00971C74" w:rsidRDefault="00971C74" w:rsidP="00971C74"/>
        </w:tc>
      </w:tr>
      <w:tr w:rsidR="00971C74" w:rsidRPr="00BE45BA" w:rsidTr="00971C74">
        <w:trPr>
          <w:trHeight w:val="288"/>
        </w:trPr>
        <w:tc>
          <w:tcPr>
            <w:tcW w:w="6228" w:type="dxa"/>
            <w:tcBorders>
              <w:top w:val="single" w:sz="6" w:space="0" w:color="auto"/>
              <w:bottom w:val="single" w:sz="6" w:space="0" w:color="auto"/>
            </w:tcBorders>
            <w:shd w:val="clear" w:color="auto" w:fill="FFFFFF" w:themeFill="background1"/>
            <w:vAlign w:val="center"/>
          </w:tcPr>
          <w:p w:rsidR="00971C74" w:rsidRPr="00D732A2" w:rsidRDefault="00971C74" w:rsidP="00971C74">
            <w:pPr>
              <w:ind w:left="360"/>
              <w:jc w:val="right"/>
            </w:pPr>
            <w:r w:rsidRPr="00D732A2">
              <w:t>Unknown</w:t>
            </w:r>
          </w:p>
        </w:tc>
        <w:tc>
          <w:tcPr>
            <w:tcW w:w="2700" w:type="dxa"/>
            <w:tcBorders>
              <w:top w:val="single" w:sz="6" w:space="0" w:color="auto"/>
              <w:bottom w:val="single" w:sz="6" w:space="0" w:color="auto"/>
            </w:tcBorders>
            <w:shd w:val="clear" w:color="auto" w:fill="FFFFFF" w:themeFill="background1"/>
          </w:tcPr>
          <w:p w:rsidR="00971C74" w:rsidRDefault="00971C74" w:rsidP="00971C74"/>
        </w:tc>
      </w:tr>
      <w:tr w:rsidR="00971C74" w:rsidRPr="00BE45BA" w:rsidTr="00971C74">
        <w:trPr>
          <w:trHeight w:val="288"/>
        </w:trPr>
        <w:tc>
          <w:tcPr>
            <w:tcW w:w="6228" w:type="dxa"/>
            <w:tcBorders>
              <w:top w:val="single" w:sz="6" w:space="0" w:color="auto"/>
            </w:tcBorders>
            <w:shd w:val="clear" w:color="auto" w:fill="auto"/>
            <w:vAlign w:val="center"/>
          </w:tcPr>
          <w:p w:rsidR="00971C74" w:rsidRPr="00BE45BA" w:rsidRDefault="00971C74" w:rsidP="00971C74">
            <w:pPr>
              <w:widowControl w:val="0"/>
              <w:ind w:left="360"/>
              <w:jc w:val="right"/>
              <w:rPr>
                <w:bCs/>
                <w:i/>
                <w:color w:val="FF0000"/>
                <w:highlight w:val="cyan"/>
              </w:rPr>
            </w:pPr>
            <w:r w:rsidRPr="00BE45BA">
              <w:rPr>
                <w:b/>
                <w:bCs/>
                <w:i/>
              </w:rPr>
              <w:t xml:space="preserve">Total </w:t>
            </w:r>
            <w:proofErr w:type="spellStart"/>
            <w:r w:rsidRPr="00BE45BA">
              <w:rPr>
                <w:b/>
                <w:bCs/>
                <w:i/>
              </w:rPr>
              <w:t>Occurrent</w:t>
            </w:r>
            <w:proofErr w:type="spellEnd"/>
            <w:r w:rsidRPr="00BE45BA">
              <w:rPr>
                <w:b/>
                <w:bCs/>
                <w:i/>
              </w:rPr>
              <w:t xml:space="preserve"> Births</w:t>
            </w:r>
            <w:r>
              <w:rPr>
                <w:b/>
                <w:bCs/>
                <w:i/>
                <w:color w:val="0070C0"/>
              </w:rPr>
              <w:t>*</w:t>
            </w:r>
            <w:r w:rsidRPr="00BE45BA">
              <w:rPr>
                <w:b/>
                <w:bCs/>
                <w:i/>
              </w:rPr>
              <w:t xml:space="preserve"> </w:t>
            </w:r>
          </w:p>
        </w:tc>
        <w:tc>
          <w:tcPr>
            <w:tcW w:w="2700" w:type="dxa"/>
            <w:tcBorders>
              <w:top w:val="single" w:sz="6" w:space="0" w:color="auto"/>
            </w:tcBorders>
            <w:shd w:val="clear" w:color="auto" w:fill="FFFF99"/>
            <w:vAlign w:val="center"/>
          </w:tcPr>
          <w:p w:rsidR="00971C74" w:rsidRPr="00E540DA" w:rsidRDefault="00971C74" w:rsidP="00971C74">
            <w:r w:rsidRPr="00BE45BA">
              <w:rPr>
                <w:bCs/>
              </w:rPr>
              <w:t>(</w:t>
            </w:r>
            <w:r w:rsidRPr="00BE45BA">
              <w:rPr>
                <w:bCs/>
                <w:i/>
              </w:rPr>
              <w:t>automatically calculated</w:t>
            </w:r>
            <w:r w:rsidRPr="00BE45BA">
              <w:rPr>
                <w:bCs/>
              </w:rPr>
              <w:t>)</w:t>
            </w:r>
          </w:p>
        </w:tc>
      </w:tr>
    </w:tbl>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Pr>
        <w:jc w:val="both"/>
      </w:pPr>
    </w:p>
    <w:p w:rsidR="00610BB3" w:rsidRDefault="00610BB3" w:rsidP="00610BB3"/>
    <w:p w:rsidR="00610BB3" w:rsidRDefault="00610BB3" w:rsidP="00610BB3"/>
    <w:p w:rsidR="00610BB3" w:rsidRDefault="00610BB3" w:rsidP="00610BB3">
      <w:pPr>
        <w:rPr>
          <w:b/>
          <w:bCs/>
          <w:i/>
        </w:rPr>
      </w:pPr>
    </w:p>
    <w:p w:rsidR="00610BB3" w:rsidRDefault="00610BB3" w:rsidP="00610BB3">
      <w:pPr>
        <w:rPr>
          <w:b/>
          <w:bCs/>
          <w:i/>
        </w:rPr>
      </w:pPr>
    </w:p>
    <w:p w:rsidR="00610BB3" w:rsidRDefault="00610BB3" w:rsidP="00610BB3">
      <w:pPr>
        <w:rPr>
          <w:b/>
          <w:bCs/>
        </w:rPr>
      </w:pPr>
    </w:p>
    <w:p w:rsidR="00610BB3" w:rsidRDefault="00610BB3" w:rsidP="00610BB3">
      <w:pPr>
        <w:rPr>
          <w:b/>
          <w:bCs/>
        </w:rPr>
      </w:pPr>
    </w:p>
    <w:p w:rsidR="00610BB3" w:rsidRDefault="00610BB3" w:rsidP="00610BB3">
      <w:pPr>
        <w:rPr>
          <w:b/>
          <w:bCs/>
        </w:rPr>
      </w:pPr>
    </w:p>
    <w:p w:rsidR="00610BB3" w:rsidRDefault="00610BB3" w:rsidP="00610BB3">
      <w:pPr>
        <w:rPr>
          <w:b/>
          <w:bCs/>
        </w:rPr>
      </w:pPr>
    </w:p>
    <w:p w:rsidR="00610BB3" w:rsidRDefault="00610BB3" w:rsidP="00610BB3">
      <w:pPr>
        <w:rPr>
          <w:b/>
          <w:bCs/>
        </w:rPr>
      </w:pPr>
    </w:p>
    <w:p w:rsidR="00610BB3" w:rsidRDefault="00610BB3" w:rsidP="00610BB3">
      <w:pPr>
        <w:rPr>
          <w:b/>
          <w:bCs/>
        </w:rPr>
      </w:pPr>
    </w:p>
    <w:p w:rsidR="00890844" w:rsidRDefault="00890844" w:rsidP="00610BB3">
      <w:pPr>
        <w:rPr>
          <w:b/>
          <w:bCs/>
        </w:rPr>
      </w:pPr>
    </w:p>
    <w:p w:rsidR="00890844" w:rsidRDefault="00890844" w:rsidP="00610BB3">
      <w:pPr>
        <w:rPr>
          <w:b/>
          <w:bCs/>
        </w:rPr>
      </w:pPr>
    </w:p>
    <w:p w:rsidR="00890844" w:rsidRDefault="00890844" w:rsidP="00610BB3">
      <w:pPr>
        <w:rPr>
          <w:b/>
          <w:bCs/>
        </w:rPr>
      </w:pPr>
    </w:p>
    <w:p w:rsidR="00890844" w:rsidRDefault="00890844" w:rsidP="00610BB3">
      <w:pPr>
        <w:rPr>
          <w:b/>
          <w:bCs/>
        </w:rPr>
      </w:pPr>
    </w:p>
    <w:p w:rsidR="00046AEC" w:rsidRDefault="00610BB3" w:rsidP="00141FB8">
      <w:pPr>
        <w:rPr>
          <w:b/>
          <w:bCs/>
          <w:color w:val="C00000"/>
        </w:rPr>
      </w:pPr>
      <w:r w:rsidRPr="00EB599A">
        <w:rPr>
          <w:b/>
          <w:bCs/>
        </w:rPr>
        <w:t xml:space="preserve"> </w:t>
      </w:r>
    </w:p>
    <w:p w:rsidR="008878E8" w:rsidRDefault="008878E8" w:rsidP="0025170D">
      <w:pPr>
        <w:ind w:firstLine="360"/>
        <w:rPr>
          <w:b/>
          <w:bCs/>
          <w:color w:val="0070C0"/>
        </w:rPr>
      </w:pPr>
    </w:p>
    <w:p w:rsidR="008878E8" w:rsidRDefault="008878E8" w:rsidP="0025170D">
      <w:pPr>
        <w:ind w:firstLine="360"/>
        <w:rPr>
          <w:b/>
          <w:bCs/>
          <w:color w:val="0070C0"/>
        </w:rPr>
      </w:pPr>
    </w:p>
    <w:p w:rsidR="008878E8" w:rsidRDefault="008878E8" w:rsidP="0025170D">
      <w:pPr>
        <w:ind w:firstLine="360"/>
        <w:rPr>
          <w:b/>
          <w:bCs/>
          <w:color w:val="0070C0"/>
        </w:rPr>
      </w:pPr>
    </w:p>
    <w:p w:rsidR="008878E8" w:rsidRDefault="008878E8" w:rsidP="0025170D">
      <w:pPr>
        <w:ind w:firstLine="360"/>
        <w:rPr>
          <w:b/>
          <w:bCs/>
          <w:color w:val="0070C0"/>
        </w:rPr>
      </w:pPr>
    </w:p>
    <w:p w:rsidR="008878E8" w:rsidRDefault="008878E8" w:rsidP="0025170D">
      <w:pPr>
        <w:ind w:firstLine="360"/>
        <w:rPr>
          <w:b/>
          <w:bCs/>
          <w:color w:val="0070C0"/>
        </w:rPr>
      </w:pPr>
    </w:p>
    <w:p w:rsidR="008878E8" w:rsidRDefault="008878E8" w:rsidP="0025170D">
      <w:pPr>
        <w:ind w:firstLine="360"/>
        <w:rPr>
          <w:b/>
          <w:bCs/>
          <w:color w:val="0070C0"/>
        </w:rPr>
      </w:pPr>
    </w:p>
    <w:p w:rsidR="008878E8" w:rsidRDefault="008878E8" w:rsidP="0025170D">
      <w:pPr>
        <w:ind w:firstLine="360"/>
        <w:rPr>
          <w:b/>
          <w:bCs/>
          <w:color w:val="0070C0"/>
        </w:rPr>
      </w:pPr>
    </w:p>
    <w:p w:rsidR="008878E8" w:rsidRDefault="008878E8" w:rsidP="0025170D">
      <w:pPr>
        <w:ind w:firstLine="360"/>
        <w:rPr>
          <w:b/>
          <w:bCs/>
          <w:color w:val="0070C0"/>
        </w:rPr>
      </w:pPr>
    </w:p>
    <w:p w:rsidR="008878E8" w:rsidRDefault="008878E8" w:rsidP="0025170D">
      <w:pPr>
        <w:ind w:firstLine="360"/>
        <w:rPr>
          <w:b/>
          <w:bCs/>
          <w:color w:val="0070C0"/>
        </w:rPr>
      </w:pPr>
    </w:p>
    <w:p w:rsidR="00890844" w:rsidRPr="00575627" w:rsidRDefault="00890844" w:rsidP="0025170D">
      <w:pPr>
        <w:ind w:firstLine="360"/>
        <w:rPr>
          <w:b/>
          <w:bCs/>
          <w:color w:val="0070C0"/>
        </w:rPr>
      </w:pPr>
      <w:r w:rsidRPr="00575627">
        <w:rPr>
          <w:b/>
          <w:bCs/>
          <w:color w:val="0070C0"/>
        </w:rPr>
        <w:t>Notes</w:t>
      </w:r>
      <w:r w:rsidR="00BC3266" w:rsidRPr="00575627">
        <w:rPr>
          <w:b/>
          <w:bCs/>
          <w:color w:val="0070C0"/>
        </w:rPr>
        <w:t>*</w:t>
      </w:r>
    </w:p>
    <w:p w:rsidR="00046AEC" w:rsidRPr="003641B4" w:rsidRDefault="00BA2272" w:rsidP="003641B4">
      <w:pPr>
        <w:numPr>
          <w:ilvl w:val="0"/>
          <w:numId w:val="14"/>
        </w:numPr>
        <w:rPr>
          <w:bCs/>
        </w:rPr>
      </w:pPr>
      <w:r w:rsidRPr="00046AEC">
        <w:rPr>
          <w:bCs/>
        </w:rPr>
        <w:t xml:space="preserve">The field </w:t>
      </w:r>
      <w:r w:rsidR="0025170D" w:rsidRPr="00046AEC">
        <w:rPr>
          <w:bCs/>
        </w:rPr>
        <w:t>“</w:t>
      </w:r>
      <w:r w:rsidR="0025170D" w:rsidRPr="00046AEC">
        <w:rPr>
          <w:iCs/>
        </w:rPr>
        <w:t>Not Pass IP</w:t>
      </w:r>
      <w:r w:rsidR="0025170D" w:rsidRPr="00046AEC">
        <w:rPr>
          <w:b/>
          <w:iCs/>
        </w:rPr>
        <w:t xml:space="preserve"> </w:t>
      </w:r>
      <w:r w:rsidR="0025170D" w:rsidRPr="00046AEC">
        <w:rPr>
          <w:iCs/>
        </w:rPr>
        <w:t xml:space="preserve">screen and did </w:t>
      </w:r>
      <w:r w:rsidR="0025170D" w:rsidRPr="00046AEC">
        <w:rPr>
          <w:iCs/>
          <w:u w:val="single"/>
        </w:rPr>
        <w:t>not</w:t>
      </w:r>
      <w:r w:rsidR="0025170D" w:rsidRPr="00046AEC">
        <w:rPr>
          <w:iCs/>
        </w:rPr>
        <w:t xml:space="preserve"> Receive an OP Screen”</w:t>
      </w:r>
      <w:r w:rsidR="0025170D" w:rsidRPr="00046AEC">
        <w:rPr>
          <w:i/>
        </w:rPr>
        <w:t xml:space="preserve"> </w:t>
      </w:r>
      <w:r w:rsidR="0025170D" w:rsidRPr="0025170D">
        <w:t xml:space="preserve">is </w:t>
      </w:r>
      <w:r w:rsidR="0025170D" w:rsidRPr="00046AEC">
        <w:rPr>
          <w:u w:val="single"/>
        </w:rPr>
        <w:t>not</w:t>
      </w:r>
      <w:r w:rsidR="0025170D" w:rsidRPr="0025170D">
        <w:t xml:space="preserve"> included in the </w:t>
      </w:r>
      <w:r>
        <w:t>calculation of</w:t>
      </w:r>
      <w:r w:rsidR="0025170D" w:rsidRPr="0025170D">
        <w:t xml:space="preserve"> </w:t>
      </w:r>
      <w:r w:rsidR="0025170D" w:rsidRPr="00046AEC">
        <w:rPr>
          <w:bCs/>
        </w:rPr>
        <w:t>“</w:t>
      </w:r>
      <w:r w:rsidR="0025170D" w:rsidRPr="001B63DD">
        <w:rPr>
          <w:b/>
          <w:bCs/>
          <w:i/>
        </w:rPr>
        <w:t xml:space="preserve">Total </w:t>
      </w:r>
      <w:proofErr w:type="spellStart"/>
      <w:r w:rsidR="0025170D" w:rsidRPr="001B63DD">
        <w:rPr>
          <w:b/>
          <w:bCs/>
          <w:i/>
        </w:rPr>
        <w:t>Occurrent</w:t>
      </w:r>
      <w:proofErr w:type="spellEnd"/>
      <w:r w:rsidR="0025170D" w:rsidRPr="001B63DD">
        <w:rPr>
          <w:b/>
          <w:bCs/>
          <w:i/>
        </w:rPr>
        <w:t xml:space="preserve"> Births</w:t>
      </w:r>
      <w:r w:rsidR="0025170D" w:rsidRPr="00046AEC">
        <w:rPr>
          <w:bCs/>
        </w:rPr>
        <w:t xml:space="preserve"> (</w:t>
      </w:r>
      <w:r w:rsidR="0025170D" w:rsidRPr="00046AEC">
        <w:rPr>
          <w:bCs/>
          <w:i/>
        </w:rPr>
        <w:t>automatically calculated</w:t>
      </w:r>
      <w:r w:rsidR="0025170D" w:rsidRPr="00046AEC">
        <w:rPr>
          <w:bCs/>
        </w:rPr>
        <w:t xml:space="preserve">)” </w:t>
      </w:r>
    </w:p>
    <w:p w:rsidR="00610BB3" w:rsidRDefault="00610BB3" w:rsidP="00610BB3">
      <w:pPr>
        <w:numPr>
          <w:ilvl w:val="0"/>
          <w:numId w:val="14"/>
        </w:numPr>
        <w:rPr>
          <w:bCs/>
        </w:rPr>
      </w:pPr>
      <w:r w:rsidRPr="00283A8B">
        <w:rPr>
          <w:bCs/>
        </w:rPr>
        <w:t xml:space="preserve">The value for </w:t>
      </w:r>
      <w:r w:rsidR="005143B6" w:rsidRPr="005143B6">
        <w:rPr>
          <w:bCs/>
        </w:rPr>
        <w:t>“</w:t>
      </w:r>
      <w:r w:rsidR="005143B6" w:rsidRPr="00322FF6">
        <w:rPr>
          <w:b/>
          <w:bCs/>
          <w:i/>
        </w:rPr>
        <w:t xml:space="preserve">Total </w:t>
      </w:r>
      <w:proofErr w:type="spellStart"/>
      <w:r w:rsidR="005143B6" w:rsidRPr="00322FF6">
        <w:rPr>
          <w:b/>
          <w:bCs/>
          <w:i/>
        </w:rPr>
        <w:t>Occurrent</w:t>
      </w:r>
      <w:proofErr w:type="spellEnd"/>
      <w:r w:rsidR="005143B6" w:rsidRPr="00322FF6">
        <w:rPr>
          <w:b/>
          <w:bCs/>
          <w:i/>
        </w:rPr>
        <w:t xml:space="preserve"> Births</w:t>
      </w:r>
      <w:r w:rsidR="005143B6" w:rsidRPr="005143B6">
        <w:rPr>
          <w:bCs/>
        </w:rPr>
        <w:t xml:space="preserve"> (</w:t>
      </w:r>
      <w:r w:rsidR="005143B6" w:rsidRPr="005143B6">
        <w:rPr>
          <w:bCs/>
          <w:i/>
        </w:rPr>
        <w:t>automatically calculated</w:t>
      </w:r>
      <w:r w:rsidR="005143B6" w:rsidRPr="005143B6">
        <w:rPr>
          <w:bCs/>
        </w:rPr>
        <w:t xml:space="preserve">)” </w:t>
      </w:r>
      <w:r w:rsidR="00331D91">
        <w:rPr>
          <w:bCs/>
        </w:rPr>
        <w:t xml:space="preserve">must </w:t>
      </w:r>
      <w:r w:rsidRPr="00EB599A">
        <w:rPr>
          <w:bCs/>
        </w:rPr>
        <w:t xml:space="preserve">match the value </w:t>
      </w:r>
      <w:r w:rsidR="00F628FC">
        <w:rPr>
          <w:bCs/>
        </w:rPr>
        <w:t>listed</w:t>
      </w:r>
      <w:r w:rsidRPr="00EB599A">
        <w:rPr>
          <w:bCs/>
        </w:rPr>
        <w:t xml:space="preserve"> for “</w:t>
      </w:r>
      <w:r w:rsidRPr="004F164D">
        <w:rPr>
          <w:b/>
          <w:bCs/>
          <w:i/>
        </w:rPr>
        <w:t xml:space="preserve">Total </w:t>
      </w:r>
      <w:proofErr w:type="spellStart"/>
      <w:r w:rsidRPr="004F164D">
        <w:rPr>
          <w:b/>
          <w:bCs/>
          <w:i/>
        </w:rPr>
        <w:t>Occurrent</w:t>
      </w:r>
      <w:proofErr w:type="spellEnd"/>
      <w:r w:rsidRPr="004F164D">
        <w:rPr>
          <w:b/>
          <w:bCs/>
          <w:i/>
        </w:rPr>
        <w:t xml:space="preserve"> Births</w:t>
      </w:r>
      <w:r w:rsidRPr="00EB599A">
        <w:rPr>
          <w:bCs/>
        </w:rPr>
        <w:t xml:space="preserve">” at the top of this page. If there is any difference you will receive an error message. </w:t>
      </w:r>
    </w:p>
    <w:p w:rsidR="003641B4" w:rsidRDefault="003641B4" w:rsidP="003641B4">
      <w:pPr>
        <w:pStyle w:val="ListParagraph"/>
        <w:rPr>
          <w:bCs/>
        </w:rPr>
      </w:pPr>
    </w:p>
    <w:p w:rsidR="00971C74" w:rsidRDefault="00971C74" w:rsidP="00610BB3">
      <w:pPr>
        <w:jc w:val="center"/>
        <w:rPr>
          <w:b/>
          <w:u w:val="single"/>
        </w:rPr>
      </w:pPr>
    </w:p>
    <w:p w:rsidR="00610BB3" w:rsidRPr="00D22111" w:rsidRDefault="00610BB3" w:rsidP="00610BB3">
      <w:pPr>
        <w:jc w:val="center"/>
        <w:rPr>
          <w:b/>
          <w:u w:val="single"/>
        </w:rPr>
      </w:pPr>
      <w:r w:rsidRPr="00D22111">
        <w:rPr>
          <w:b/>
          <w:u w:val="single"/>
        </w:rPr>
        <w:t xml:space="preserve">Calculate Totals </w:t>
      </w:r>
      <w:r w:rsidRPr="00D22111">
        <w:rPr>
          <w:i/>
          <w:u w:val="single"/>
        </w:rPr>
        <w:t>(yellow fields</w:t>
      </w:r>
      <w:r w:rsidRPr="00D22111">
        <w:rPr>
          <w:u w:val="single"/>
        </w:rPr>
        <w:t>)</w:t>
      </w:r>
    </w:p>
    <w:p w:rsidR="00610BB3" w:rsidRDefault="00610BB3" w:rsidP="00610BB3">
      <w:pPr>
        <w:jc w:val="right"/>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223"/>
        <w:gridCol w:w="2864"/>
      </w:tblGrid>
      <w:tr w:rsidR="00610BB3" w:rsidTr="008C26CC">
        <w:trPr>
          <w:trHeight w:val="290"/>
          <w:jc w:val="center"/>
        </w:trPr>
        <w:tc>
          <w:tcPr>
            <w:tcW w:w="9087" w:type="dxa"/>
            <w:gridSpan w:val="2"/>
            <w:tcBorders>
              <w:bottom w:val="single" w:sz="8" w:space="0" w:color="auto"/>
            </w:tcBorders>
            <w:shd w:val="clear" w:color="0070C0" w:fill="1F497D" w:themeFill="text2"/>
            <w:vAlign w:val="center"/>
          </w:tcPr>
          <w:p w:rsidR="00610BB3" w:rsidRPr="00AE4CDE" w:rsidRDefault="00210934" w:rsidP="00F45D0B">
            <w:pPr>
              <w:jc w:val="center"/>
              <w:rPr>
                <w:b/>
                <w:bCs/>
                <w:color w:val="FFFFFF"/>
                <w:sz w:val="24"/>
                <w:szCs w:val="24"/>
              </w:rPr>
            </w:pPr>
            <w:r>
              <w:rPr>
                <w:b/>
                <w:bCs/>
                <w:color w:val="FFFFFF"/>
                <w:sz w:val="24"/>
                <w:szCs w:val="24"/>
              </w:rPr>
              <w:t>2012</w:t>
            </w:r>
            <w:r w:rsidR="00610BB3" w:rsidRPr="00AE4CDE">
              <w:rPr>
                <w:b/>
                <w:bCs/>
                <w:color w:val="FFFFFF"/>
                <w:sz w:val="24"/>
                <w:szCs w:val="24"/>
              </w:rPr>
              <w:t xml:space="preserve"> Documented Diagnostic Data </w:t>
            </w:r>
          </w:p>
        </w:tc>
      </w:tr>
      <w:tr w:rsidR="00610BB3" w:rsidTr="001576BA">
        <w:trPr>
          <w:trHeight w:val="403"/>
          <w:jc w:val="center"/>
        </w:trPr>
        <w:tc>
          <w:tcPr>
            <w:tcW w:w="6223" w:type="dxa"/>
            <w:tcBorders>
              <w:bottom w:val="single" w:sz="8" w:space="0" w:color="auto"/>
            </w:tcBorders>
            <w:shd w:val="clear" w:color="auto" w:fill="auto"/>
            <w:vAlign w:val="center"/>
          </w:tcPr>
          <w:p w:rsidR="00610BB3" w:rsidRPr="00BE45BA" w:rsidRDefault="00610BB3" w:rsidP="00F45D0B">
            <w:pPr>
              <w:jc w:val="right"/>
              <w:rPr>
                <w:i/>
              </w:rPr>
            </w:pPr>
            <w:r w:rsidRPr="00BE45BA">
              <w:rPr>
                <w:b/>
                <w:i/>
              </w:rPr>
              <w:t>Total Not Pass</w:t>
            </w:r>
            <w:r>
              <w:rPr>
                <w:b/>
                <w:i/>
              </w:rPr>
              <w:t xml:space="preserve"> </w:t>
            </w:r>
            <w:r w:rsidRPr="004F651B">
              <w:rPr>
                <w:b/>
                <w:i/>
              </w:rPr>
              <w:t>Screening</w:t>
            </w:r>
            <w:r w:rsidRPr="00BE45BA">
              <w:rPr>
                <w:i/>
              </w:rPr>
              <w:t xml:space="preserve"> </w:t>
            </w:r>
          </w:p>
        </w:tc>
        <w:tc>
          <w:tcPr>
            <w:tcW w:w="2864" w:type="dxa"/>
            <w:tcBorders>
              <w:bottom w:val="single" w:sz="8" w:space="0" w:color="auto"/>
            </w:tcBorders>
            <w:shd w:val="clear" w:color="auto" w:fill="FFFF99"/>
            <w:vAlign w:val="center"/>
          </w:tcPr>
          <w:p w:rsidR="00610BB3" w:rsidRPr="00BE45BA" w:rsidRDefault="00610BB3" w:rsidP="00F45D0B">
            <w:pPr>
              <w:rPr>
                <w:i/>
              </w:rPr>
            </w:pPr>
            <w:r w:rsidRPr="00BE45BA">
              <w:rPr>
                <w:i/>
              </w:rPr>
              <w:t>(from Screening section)</w:t>
            </w:r>
          </w:p>
        </w:tc>
      </w:tr>
      <w:tr w:rsidR="00610BB3" w:rsidRPr="00A73261" w:rsidTr="00F45D0B">
        <w:trPr>
          <w:trHeight w:val="460"/>
          <w:jc w:val="center"/>
        </w:trPr>
        <w:tc>
          <w:tcPr>
            <w:tcW w:w="9087" w:type="dxa"/>
            <w:gridSpan w:val="2"/>
            <w:tcBorders>
              <w:bottom w:val="single" w:sz="8" w:space="0" w:color="auto"/>
            </w:tcBorders>
            <w:shd w:val="clear" w:color="auto" w:fill="C0C0C0"/>
            <w:vAlign w:val="center"/>
          </w:tcPr>
          <w:p w:rsidR="00610BB3" w:rsidRPr="00766931" w:rsidRDefault="00610BB3" w:rsidP="00F45D0B">
            <w:pPr>
              <w:jc w:val="center"/>
              <w:rPr>
                <w:color w:val="0065B0"/>
              </w:rPr>
            </w:pPr>
            <w:r w:rsidRPr="00971C74">
              <w:rPr>
                <w:b/>
                <w:bCs/>
                <w:color w:val="1F497D" w:themeColor="text2"/>
              </w:rPr>
              <w:t>No Documented Hearing Loss</w:t>
            </w:r>
          </w:p>
        </w:tc>
      </w:tr>
      <w:tr w:rsidR="00610BB3" w:rsidRPr="00A73261" w:rsidTr="00F45D0B">
        <w:trPr>
          <w:jc w:val="center"/>
        </w:trPr>
        <w:tc>
          <w:tcPr>
            <w:tcW w:w="6223" w:type="dxa"/>
            <w:shd w:val="clear" w:color="auto" w:fill="auto"/>
            <w:vAlign w:val="center"/>
          </w:tcPr>
          <w:p w:rsidR="00610BB3" w:rsidRPr="00BE45BA" w:rsidRDefault="00610BB3" w:rsidP="00F45D0B">
            <w:pPr>
              <w:jc w:val="right"/>
              <w:rPr>
                <w:b/>
                <w:i/>
              </w:rPr>
            </w:pPr>
            <w:r w:rsidRPr="00BE45BA">
              <w:rPr>
                <w:b/>
                <w:i/>
              </w:rPr>
              <w:t>Total with No Hearing Loss</w:t>
            </w:r>
          </w:p>
        </w:tc>
        <w:tc>
          <w:tcPr>
            <w:tcW w:w="2864" w:type="dxa"/>
            <w:shd w:val="clear" w:color="auto" w:fill="FFFF99"/>
            <w:vAlign w:val="center"/>
          </w:tcPr>
          <w:p w:rsidR="00610BB3" w:rsidRPr="00A73261" w:rsidRDefault="00610BB3" w:rsidP="00F45D0B"/>
        </w:tc>
      </w:tr>
      <w:tr w:rsidR="00610BB3" w:rsidRPr="00A73261" w:rsidTr="00F45D0B">
        <w:trPr>
          <w:jc w:val="center"/>
        </w:trPr>
        <w:tc>
          <w:tcPr>
            <w:tcW w:w="6223" w:type="dxa"/>
            <w:shd w:val="clear" w:color="auto" w:fill="auto"/>
            <w:vAlign w:val="center"/>
          </w:tcPr>
          <w:p w:rsidR="00610BB3" w:rsidRPr="00A73261" w:rsidRDefault="00610BB3" w:rsidP="00F45D0B">
            <w:pPr>
              <w:jc w:val="right"/>
            </w:pPr>
            <w:r w:rsidRPr="00BE45BA">
              <w:rPr>
                <w:iCs/>
              </w:rPr>
              <w:t>No Hearing Loss Before 3 Months of Age</w:t>
            </w:r>
          </w:p>
        </w:tc>
        <w:tc>
          <w:tcPr>
            <w:tcW w:w="2864" w:type="dxa"/>
            <w:shd w:val="clear" w:color="auto" w:fill="auto"/>
            <w:vAlign w:val="center"/>
          </w:tcPr>
          <w:p w:rsidR="00610BB3" w:rsidRPr="00A73261" w:rsidRDefault="00610BB3" w:rsidP="00F45D0B"/>
        </w:tc>
      </w:tr>
      <w:tr w:rsidR="00610BB3" w:rsidRPr="00A73261" w:rsidTr="00F45D0B">
        <w:trPr>
          <w:jc w:val="center"/>
        </w:trPr>
        <w:tc>
          <w:tcPr>
            <w:tcW w:w="6223" w:type="dxa"/>
            <w:shd w:val="clear" w:color="auto" w:fill="auto"/>
            <w:vAlign w:val="center"/>
          </w:tcPr>
          <w:p w:rsidR="00610BB3" w:rsidRPr="00A73261" w:rsidRDefault="00610BB3" w:rsidP="00F45D0B">
            <w:pPr>
              <w:jc w:val="right"/>
            </w:pPr>
            <w:r w:rsidRPr="00BE45BA">
              <w:rPr>
                <w:iCs/>
              </w:rPr>
              <w:t>No Hearing Loss After 3 Months but Before 6 Months of Age</w:t>
            </w:r>
          </w:p>
        </w:tc>
        <w:tc>
          <w:tcPr>
            <w:tcW w:w="2864" w:type="dxa"/>
            <w:shd w:val="clear" w:color="auto" w:fill="auto"/>
            <w:vAlign w:val="center"/>
          </w:tcPr>
          <w:p w:rsidR="00610BB3" w:rsidRPr="00A73261" w:rsidRDefault="00610BB3" w:rsidP="00F45D0B"/>
        </w:tc>
      </w:tr>
      <w:tr w:rsidR="00610BB3" w:rsidRPr="00A73261" w:rsidTr="00F45D0B">
        <w:trPr>
          <w:jc w:val="center"/>
        </w:trPr>
        <w:tc>
          <w:tcPr>
            <w:tcW w:w="6223" w:type="dxa"/>
            <w:shd w:val="clear" w:color="auto" w:fill="auto"/>
            <w:vAlign w:val="center"/>
          </w:tcPr>
          <w:p w:rsidR="00610BB3" w:rsidRPr="00A73261" w:rsidRDefault="00610BB3" w:rsidP="00F45D0B">
            <w:pPr>
              <w:jc w:val="right"/>
            </w:pPr>
            <w:r w:rsidRPr="00BE45BA">
              <w:rPr>
                <w:iCs/>
              </w:rPr>
              <w:t>No Hearing Loss After 6 Months of Age</w:t>
            </w:r>
          </w:p>
        </w:tc>
        <w:tc>
          <w:tcPr>
            <w:tcW w:w="2864" w:type="dxa"/>
            <w:shd w:val="clear" w:color="auto" w:fill="auto"/>
            <w:vAlign w:val="center"/>
          </w:tcPr>
          <w:p w:rsidR="00610BB3" w:rsidRPr="00A73261" w:rsidRDefault="00610BB3" w:rsidP="00F45D0B"/>
        </w:tc>
      </w:tr>
      <w:tr w:rsidR="00610BB3" w:rsidRPr="00A73261" w:rsidTr="00F45D0B">
        <w:trPr>
          <w:jc w:val="center"/>
        </w:trPr>
        <w:tc>
          <w:tcPr>
            <w:tcW w:w="6223" w:type="dxa"/>
            <w:tcBorders>
              <w:bottom w:val="single" w:sz="8" w:space="0" w:color="auto"/>
            </w:tcBorders>
            <w:shd w:val="clear" w:color="auto" w:fill="auto"/>
            <w:vAlign w:val="center"/>
          </w:tcPr>
          <w:p w:rsidR="00610BB3" w:rsidRPr="00A73261" w:rsidRDefault="00610BB3" w:rsidP="00F45D0B">
            <w:pPr>
              <w:jc w:val="right"/>
            </w:pPr>
            <w:r w:rsidRPr="00BE45BA">
              <w:rPr>
                <w:iCs/>
              </w:rPr>
              <w:t>No Hearing Loss Documented: Age Unknown</w:t>
            </w:r>
          </w:p>
        </w:tc>
        <w:tc>
          <w:tcPr>
            <w:tcW w:w="2864" w:type="dxa"/>
            <w:tcBorders>
              <w:bottom w:val="single" w:sz="8" w:space="0" w:color="auto"/>
            </w:tcBorders>
            <w:shd w:val="clear" w:color="auto" w:fill="auto"/>
            <w:vAlign w:val="center"/>
          </w:tcPr>
          <w:p w:rsidR="00610BB3" w:rsidRPr="00A73261" w:rsidRDefault="00610BB3" w:rsidP="00F45D0B"/>
        </w:tc>
      </w:tr>
      <w:tr w:rsidR="00610BB3" w:rsidRPr="00A73261" w:rsidTr="00F45D0B">
        <w:trPr>
          <w:trHeight w:val="478"/>
          <w:jc w:val="center"/>
        </w:trPr>
        <w:tc>
          <w:tcPr>
            <w:tcW w:w="9087" w:type="dxa"/>
            <w:gridSpan w:val="2"/>
            <w:tcBorders>
              <w:bottom w:val="single" w:sz="8" w:space="0" w:color="auto"/>
            </w:tcBorders>
            <w:shd w:val="clear" w:color="auto" w:fill="C0C0C0"/>
            <w:vAlign w:val="center"/>
          </w:tcPr>
          <w:p w:rsidR="00610BB3" w:rsidRPr="00766931" w:rsidRDefault="00610BB3" w:rsidP="00F45D0B">
            <w:pPr>
              <w:jc w:val="center"/>
              <w:rPr>
                <w:color w:val="0065B0"/>
              </w:rPr>
            </w:pPr>
            <w:r w:rsidRPr="00971C74">
              <w:rPr>
                <w:b/>
                <w:bCs/>
                <w:color w:val="1F497D" w:themeColor="text2"/>
              </w:rPr>
              <w:t>Documented Permanent Identified (ID) Hearing Loss</w:t>
            </w:r>
          </w:p>
        </w:tc>
      </w:tr>
      <w:tr w:rsidR="00610BB3" w:rsidRPr="00A73261" w:rsidTr="00F45D0B">
        <w:trPr>
          <w:jc w:val="center"/>
        </w:trPr>
        <w:tc>
          <w:tcPr>
            <w:tcW w:w="6223" w:type="dxa"/>
            <w:shd w:val="clear" w:color="auto" w:fill="auto"/>
            <w:vAlign w:val="center"/>
          </w:tcPr>
          <w:p w:rsidR="00610BB3" w:rsidRPr="00BE45BA" w:rsidRDefault="00610BB3" w:rsidP="00F45D0B">
            <w:pPr>
              <w:jc w:val="right"/>
              <w:rPr>
                <w:i/>
              </w:rPr>
            </w:pPr>
            <w:r w:rsidRPr="00BE45BA">
              <w:rPr>
                <w:b/>
                <w:bCs/>
                <w:i/>
              </w:rPr>
              <w:t>Total Hearing Loss</w:t>
            </w:r>
          </w:p>
        </w:tc>
        <w:tc>
          <w:tcPr>
            <w:tcW w:w="2864" w:type="dxa"/>
            <w:shd w:val="clear" w:color="auto" w:fill="FFFF99"/>
            <w:vAlign w:val="center"/>
          </w:tcPr>
          <w:p w:rsidR="00610BB3" w:rsidRPr="00A73261" w:rsidRDefault="00610BB3" w:rsidP="00F45D0B">
            <w:r w:rsidRPr="00BE45BA">
              <w:rPr>
                <w:bCs/>
              </w:rPr>
              <w:t>(</w:t>
            </w:r>
            <w:r w:rsidRPr="00BE45BA">
              <w:rPr>
                <w:bCs/>
                <w:i/>
              </w:rPr>
              <w:t>automatically calculated</w:t>
            </w:r>
            <w:r w:rsidRPr="00BE45BA">
              <w:rPr>
                <w:bCs/>
              </w:rPr>
              <w:t>)</w:t>
            </w:r>
          </w:p>
        </w:tc>
      </w:tr>
      <w:tr w:rsidR="00610BB3" w:rsidRPr="00A73261" w:rsidTr="00F45D0B">
        <w:trPr>
          <w:jc w:val="center"/>
        </w:trPr>
        <w:tc>
          <w:tcPr>
            <w:tcW w:w="6223" w:type="dxa"/>
            <w:shd w:val="clear" w:color="auto" w:fill="auto"/>
            <w:vAlign w:val="center"/>
          </w:tcPr>
          <w:p w:rsidR="00610BB3" w:rsidRPr="00A73261" w:rsidRDefault="00610BB3" w:rsidP="00F45D0B">
            <w:pPr>
              <w:jc w:val="right"/>
            </w:pPr>
            <w:r w:rsidRPr="00BE45BA">
              <w:rPr>
                <w:iCs/>
              </w:rPr>
              <w:t>Hearing Loss ID: Before 3 Months of Age</w:t>
            </w:r>
          </w:p>
        </w:tc>
        <w:tc>
          <w:tcPr>
            <w:tcW w:w="2864" w:type="dxa"/>
            <w:shd w:val="clear" w:color="auto" w:fill="auto"/>
            <w:vAlign w:val="center"/>
          </w:tcPr>
          <w:p w:rsidR="00610BB3" w:rsidRPr="00A73261" w:rsidRDefault="00610BB3" w:rsidP="00F45D0B"/>
        </w:tc>
      </w:tr>
      <w:tr w:rsidR="00610BB3" w:rsidRPr="00A73261" w:rsidTr="00F45D0B">
        <w:trPr>
          <w:jc w:val="center"/>
        </w:trPr>
        <w:tc>
          <w:tcPr>
            <w:tcW w:w="6223" w:type="dxa"/>
            <w:shd w:val="clear" w:color="auto" w:fill="auto"/>
            <w:vAlign w:val="center"/>
          </w:tcPr>
          <w:p w:rsidR="00610BB3" w:rsidRPr="00A73261" w:rsidRDefault="00610BB3" w:rsidP="00F45D0B">
            <w:pPr>
              <w:jc w:val="right"/>
            </w:pPr>
            <w:r w:rsidRPr="00BE45BA">
              <w:rPr>
                <w:iCs/>
              </w:rPr>
              <w:t>Hearing Loss ID After 3 Months but Before 6 Months of Age</w:t>
            </w:r>
          </w:p>
        </w:tc>
        <w:tc>
          <w:tcPr>
            <w:tcW w:w="2864" w:type="dxa"/>
            <w:shd w:val="clear" w:color="auto" w:fill="auto"/>
            <w:vAlign w:val="center"/>
          </w:tcPr>
          <w:p w:rsidR="00610BB3" w:rsidRPr="00A73261" w:rsidRDefault="00610BB3" w:rsidP="00F45D0B"/>
        </w:tc>
      </w:tr>
      <w:tr w:rsidR="00610BB3" w:rsidRPr="00A73261" w:rsidTr="00F45D0B">
        <w:trPr>
          <w:jc w:val="center"/>
        </w:trPr>
        <w:tc>
          <w:tcPr>
            <w:tcW w:w="6223" w:type="dxa"/>
            <w:shd w:val="clear" w:color="auto" w:fill="auto"/>
            <w:vAlign w:val="center"/>
          </w:tcPr>
          <w:p w:rsidR="00610BB3" w:rsidRPr="00A73261" w:rsidRDefault="00610BB3" w:rsidP="00F45D0B">
            <w:pPr>
              <w:jc w:val="right"/>
            </w:pPr>
            <w:r w:rsidRPr="00BE45BA">
              <w:rPr>
                <w:iCs/>
              </w:rPr>
              <w:t>Hearing Loss ID After 6 Months of Age</w:t>
            </w:r>
          </w:p>
        </w:tc>
        <w:tc>
          <w:tcPr>
            <w:tcW w:w="2864" w:type="dxa"/>
            <w:shd w:val="clear" w:color="auto" w:fill="auto"/>
            <w:vAlign w:val="center"/>
          </w:tcPr>
          <w:p w:rsidR="00610BB3" w:rsidRPr="00A73261" w:rsidRDefault="00610BB3" w:rsidP="00F45D0B"/>
        </w:tc>
      </w:tr>
      <w:tr w:rsidR="00610BB3" w:rsidRPr="00A73261" w:rsidTr="00F45D0B">
        <w:trPr>
          <w:jc w:val="center"/>
        </w:trPr>
        <w:tc>
          <w:tcPr>
            <w:tcW w:w="6223" w:type="dxa"/>
            <w:tcBorders>
              <w:bottom w:val="single" w:sz="8" w:space="0" w:color="auto"/>
            </w:tcBorders>
            <w:shd w:val="clear" w:color="auto" w:fill="auto"/>
            <w:vAlign w:val="center"/>
          </w:tcPr>
          <w:p w:rsidR="00610BB3" w:rsidRPr="00A73261" w:rsidRDefault="00610BB3" w:rsidP="00F45D0B">
            <w:pPr>
              <w:jc w:val="right"/>
            </w:pPr>
            <w:r w:rsidRPr="00BE45BA">
              <w:rPr>
                <w:iCs/>
              </w:rPr>
              <w:t>Hearing Loss ID: Age Unknown</w:t>
            </w:r>
          </w:p>
        </w:tc>
        <w:tc>
          <w:tcPr>
            <w:tcW w:w="2864" w:type="dxa"/>
            <w:tcBorders>
              <w:bottom w:val="single" w:sz="8" w:space="0" w:color="auto"/>
            </w:tcBorders>
            <w:shd w:val="clear" w:color="auto" w:fill="auto"/>
            <w:vAlign w:val="center"/>
          </w:tcPr>
          <w:p w:rsidR="00610BB3" w:rsidRPr="00A73261" w:rsidRDefault="00610BB3" w:rsidP="00F45D0B"/>
        </w:tc>
      </w:tr>
      <w:tr w:rsidR="00610BB3" w:rsidRPr="00A73261" w:rsidTr="00F45D0B">
        <w:trPr>
          <w:trHeight w:val="433"/>
          <w:jc w:val="center"/>
        </w:trPr>
        <w:tc>
          <w:tcPr>
            <w:tcW w:w="9087" w:type="dxa"/>
            <w:gridSpan w:val="2"/>
            <w:tcBorders>
              <w:bottom w:val="single" w:sz="8" w:space="0" w:color="auto"/>
            </w:tcBorders>
            <w:shd w:val="clear" w:color="auto" w:fill="C0C0C0"/>
            <w:vAlign w:val="center"/>
          </w:tcPr>
          <w:p w:rsidR="00610BB3" w:rsidRPr="00766931" w:rsidRDefault="00610BB3" w:rsidP="00F45D0B">
            <w:pPr>
              <w:jc w:val="center"/>
              <w:rPr>
                <w:color w:val="0065B0"/>
              </w:rPr>
            </w:pPr>
            <w:r w:rsidRPr="00971C74">
              <w:rPr>
                <w:b/>
                <w:bCs/>
                <w:color w:val="1F497D" w:themeColor="text2"/>
              </w:rPr>
              <w:t>No Documented Diagnosis / Undetermined</w:t>
            </w:r>
            <w:r w:rsidRPr="008C26CC">
              <w:rPr>
                <w:b/>
                <w:bCs/>
                <w:color w:val="002060"/>
              </w:rPr>
              <w:t xml:space="preserve"> </w:t>
            </w:r>
          </w:p>
        </w:tc>
      </w:tr>
      <w:tr w:rsidR="00610BB3" w:rsidRPr="00A73261" w:rsidTr="00F45D0B">
        <w:trPr>
          <w:jc w:val="center"/>
        </w:trPr>
        <w:tc>
          <w:tcPr>
            <w:tcW w:w="6223" w:type="dxa"/>
            <w:shd w:val="clear" w:color="auto" w:fill="auto"/>
            <w:vAlign w:val="center"/>
          </w:tcPr>
          <w:p w:rsidR="00610BB3" w:rsidRPr="00BE45BA" w:rsidRDefault="00610BB3" w:rsidP="00F45D0B">
            <w:pPr>
              <w:jc w:val="right"/>
              <w:rPr>
                <w:i/>
              </w:rPr>
            </w:pPr>
            <w:r w:rsidRPr="00BE45BA">
              <w:rPr>
                <w:b/>
                <w:bCs/>
                <w:i/>
              </w:rPr>
              <w:t>Total with No Diagnosis</w:t>
            </w:r>
          </w:p>
        </w:tc>
        <w:tc>
          <w:tcPr>
            <w:tcW w:w="2864" w:type="dxa"/>
            <w:shd w:val="clear" w:color="auto" w:fill="FFFF99"/>
            <w:vAlign w:val="center"/>
          </w:tcPr>
          <w:p w:rsidR="00610BB3" w:rsidRPr="00A73261" w:rsidRDefault="00610BB3" w:rsidP="00F45D0B">
            <w:r w:rsidRPr="00BE45BA">
              <w:rPr>
                <w:bCs/>
              </w:rPr>
              <w:t>(</w:t>
            </w:r>
            <w:r w:rsidRPr="00BE45BA">
              <w:rPr>
                <w:bCs/>
                <w:i/>
              </w:rPr>
              <w:t>automatically calculated</w:t>
            </w:r>
            <w:r w:rsidRPr="00BE45BA">
              <w:rPr>
                <w:bCs/>
              </w:rPr>
              <w:t>)</w:t>
            </w:r>
          </w:p>
        </w:tc>
      </w:tr>
      <w:tr w:rsidR="00610BB3" w:rsidRPr="00A73261" w:rsidTr="00F45D0B">
        <w:trPr>
          <w:jc w:val="center"/>
        </w:trPr>
        <w:tc>
          <w:tcPr>
            <w:tcW w:w="6223" w:type="dxa"/>
            <w:shd w:val="clear" w:color="auto" w:fill="auto"/>
            <w:vAlign w:val="center"/>
          </w:tcPr>
          <w:p w:rsidR="00610BB3" w:rsidRDefault="00610BB3" w:rsidP="00F45D0B">
            <w:pPr>
              <w:jc w:val="right"/>
              <w:rPr>
                <w:iCs/>
              </w:rPr>
            </w:pPr>
            <w:proofErr w:type="spellStart"/>
            <w:r w:rsidRPr="00BE45BA">
              <w:rPr>
                <w:iCs/>
              </w:rPr>
              <w:t>Audiologic</w:t>
            </w:r>
            <w:proofErr w:type="spellEnd"/>
            <w:r w:rsidRPr="00BE45BA">
              <w:rPr>
                <w:iCs/>
              </w:rPr>
              <w:t xml:space="preserve"> Diagnosis in Process (Awaiting Diagnosis)</w:t>
            </w:r>
          </w:p>
          <w:p w:rsidR="00E4604C" w:rsidRPr="00BE45BA" w:rsidRDefault="00E4604C" w:rsidP="00E4604C">
            <w:pPr>
              <w:jc w:val="right"/>
              <w:rPr>
                <w:iCs/>
              </w:rPr>
            </w:pPr>
            <w:r w:rsidRPr="00E4604C">
              <w:rPr>
                <w:b/>
                <w:i/>
                <w:iCs/>
                <w:color w:val="C00000"/>
              </w:rPr>
              <w:t xml:space="preserve">Requirement: </w:t>
            </w:r>
            <w:r w:rsidRPr="00E4604C">
              <w:rPr>
                <w:i/>
                <w:iCs/>
              </w:rPr>
              <w:t>Only infants</w:t>
            </w:r>
            <w:r w:rsidRPr="00E4604C">
              <w:rPr>
                <w:b/>
                <w:i/>
                <w:iCs/>
              </w:rPr>
              <w:t xml:space="preserve"> </w:t>
            </w:r>
            <w:r>
              <w:rPr>
                <w:i/>
                <w:iCs/>
              </w:rPr>
              <w:t>s</w:t>
            </w:r>
            <w:r w:rsidRPr="00E4604C">
              <w:rPr>
                <w:i/>
                <w:iCs/>
              </w:rPr>
              <w:t>een at least one time and have a follow-up appointment scheduled</w:t>
            </w:r>
          </w:p>
        </w:tc>
        <w:tc>
          <w:tcPr>
            <w:tcW w:w="2864" w:type="dxa"/>
            <w:shd w:val="clear" w:color="auto" w:fill="auto"/>
            <w:vAlign w:val="center"/>
          </w:tcPr>
          <w:p w:rsidR="00610BB3" w:rsidRPr="00A73261" w:rsidRDefault="00610BB3" w:rsidP="00F45D0B"/>
        </w:tc>
      </w:tr>
      <w:tr w:rsidR="00610BB3" w:rsidRPr="00A73261" w:rsidTr="00F45D0B">
        <w:trPr>
          <w:jc w:val="center"/>
        </w:trPr>
        <w:tc>
          <w:tcPr>
            <w:tcW w:w="6223" w:type="dxa"/>
            <w:shd w:val="clear" w:color="auto" w:fill="auto"/>
            <w:vAlign w:val="center"/>
          </w:tcPr>
          <w:p w:rsidR="00610BB3" w:rsidRPr="00DF6089" w:rsidRDefault="005D22E2" w:rsidP="005D22E2">
            <w:pPr>
              <w:jc w:val="right"/>
              <w:rPr>
                <w:iCs/>
              </w:rPr>
            </w:pPr>
            <w:r w:rsidRPr="00DF6089">
              <w:rPr>
                <w:iCs/>
              </w:rPr>
              <w:t>Non-resident</w:t>
            </w:r>
            <w:r w:rsidR="00610BB3" w:rsidRPr="00DF6089">
              <w:rPr>
                <w:iCs/>
              </w:rPr>
              <w:t xml:space="preserve"> </w:t>
            </w:r>
          </w:p>
        </w:tc>
        <w:tc>
          <w:tcPr>
            <w:tcW w:w="2864" w:type="dxa"/>
            <w:shd w:val="clear" w:color="auto" w:fill="auto"/>
            <w:vAlign w:val="center"/>
          </w:tcPr>
          <w:p w:rsidR="00610BB3" w:rsidRPr="00A73261" w:rsidRDefault="00610BB3" w:rsidP="00F45D0B"/>
        </w:tc>
      </w:tr>
      <w:tr w:rsidR="005D22E2" w:rsidRPr="00A73261" w:rsidTr="00F45D0B">
        <w:trPr>
          <w:jc w:val="center"/>
        </w:trPr>
        <w:tc>
          <w:tcPr>
            <w:tcW w:w="6223" w:type="dxa"/>
            <w:shd w:val="clear" w:color="auto" w:fill="auto"/>
            <w:vAlign w:val="center"/>
          </w:tcPr>
          <w:p w:rsidR="005D22E2" w:rsidRPr="00DF6089" w:rsidRDefault="005D22E2" w:rsidP="00F45D0B">
            <w:pPr>
              <w:jc w:val="right"/>
              <w:rPr>
                <w:iCs/>
              </w:rPr>
            </w:pPr>
            <w:r w:rsidRPr="00DF6089">
              <w:rPr>
                <w:iCs/>
              </w:rPr>
              <w:t>Moved Out of Jurisdiction</w:t>
            </w:r>
          </w:p>
        </w:tc>
        <w:tc>
          <w:tcPr>
            <w:tcW w:w="2864" w:type="dxa"/>
            <w:shd w:val="clear" w:color="auto" w:fill="auto"/>
            <w:vAlign w:val="center"/>
          </w:tcPr>
          <w:p w:rsidR="005D22E2" w:rsidRPr="00A73261" w:rsidRDefault="005D22E2" w:rsidP="00F45D0B"/>
        </w:tc>
      </w:tr>
      <w:tr w:rsidR="00610BB3" w:rsidRPr="00A73261" w:rsidTr="00F45D0B">
        <w:trPr>
          <w:jc w:val="center"/>
        </w:trPr>
        <w:tc>
          <w:tcPr>
            <w:tcW w:w="6223" w:type="dxa"/>
            <w:shd w:val="clear" w:color="auto" w:fill="auto"/>
            <w:vAlign w:val="center"/>
          </w:tcPr>
          <w:p w:rsidR="00610BB3" w:rsidRPr="00DF6089" w:rsidRDefault="00610BB3" w:rsidP="00F45D0B">
            <w:pPr>
              <w:jc w:val="right"/>
            </w:pPr>
            <w:r w:rsidRPr="00DF6089">
              <w:rPr>
                <w:iCs/>
              </w:rPr>
              <w:t xml:space="preserve">Infant Died </w:t>
            </w:r>
          </w:p>
        </w:tc>
        <w:tc>
          <w:tcPr>
            <w:tcW w:w="2864" w:type="dxa"/>
            <w:shd w:val="clear" w:color="auto" w:fill="auto"/>
            <w:vAlign w:val="center"/>
          </w:tcPr>
          <w:p w:rsidR="00610BB3" w:rsidRPr="00A73261" w:rsidRDefault="00610BB3" w:rsidP="00F45D0B"/>
        </w:tc>
      </w:tr>
      <w:tr w:rsidR="008350DB" w:rsidRPr="00A73261" w:rsidTr="00F45D0B">
        <w:trPr>
          <w:jc w:val="center"/>
        </w:trPr>
        <w:tc>
          <w:tcPr>
            <w:tcW w:w="6223" w:type="dxa"/>
            <w:shd w:val="clear" w:color="auto" w:fill="auto"/>
            <w:vAlign w:val="center"/>
          </w:tcPr>
          <w:p w:rsidR="008350DB" w:rsidRPr="00DF6089" w:rsidRDefault="008350DB" w:rsidP="00B52E2A">
            <w:pPr>
              <w:jc w:val="right"/>
              <w:rPr>
                <w:iCs/>
              </w:rPr>
            </w:pPr>
            <w:r w:rsidRPr="00DF6089">
              <w:rPr>
                <w:iCs/>
              </w:rPr>
              <w:t>Unable to Receive Diagnostic Testing</w:t>
            </w:r>
            <w:r w:rsidR="003C217E" w:rsidRPr="00DF6089">
              <w:rPr>
                <w:iCs/>
              </w:rPr>
              <w:t xml:space="preserve"> due to Medical </w:t>
            </w:r>
            <w:r w:rsidR="00B52E2A" w:rsidRPr="00DF6089">
              <w:rPr>
                <w:iCs/>
              </w:rPr>
              <w:t>Reasons</w:t>
            </w:r>
            <w:r w:rsidR="00B45852" w:rsidRPr="00DF6089">
              <w:rPr>
                <w:iCs/>
              </w:rPr>
              <w:t xml:space="preserve"> </w:t>
            </w:r>
            <w:r w:rsidRPr="00DF6089">
              <w:rPr>
                <w:iCs/>
              </w:rPr>
              <w:t xml:space="preserve"> </w:t>
            </w:r>
          </w:p>
        </w:tc>
        <w:tc>
          <w:tcPr>
            <w:tcW w:w="2864" w:type="dxa"/>
            <w:shd w:val="clear" w:color="auto" w:fill="auto"/>
            <w:vAlign w:val="center"/>
          </w:tcPr>
          <w:p w:rsidR="008350DB" w:rsidRPr="00A73261" w:rsidRDefault="008350DB" w:rsidP="00F45D0B"/>
        </w:tc>
      </w:tr>
      <w:tr w:rsidR="001C2B46" w:rsidRPr="00A73261" w:rsidTr="00F45D0B">
        <w:trPr>
          <w:jc w:val="center"/>
        </w:trPr>
        <w:tc>
          <w:tcPr>
            <w:tcW w:w="6223" w:type="dxa"/>
            <w:shd w:val="clear" w:color="auto" w:fill="auto"/>
            <w:vAlign w:val="center"/>
          </w:tcPr>
          <w:p w:rsidR="001C2B46" w:rsidRPr="00DF6089" w:rsidRDefault="009C0954" w:rsidP="001C2B46">
            <w:pPr>
              <w:jc w:val="right"/>
            </w:pPr>
            <w:r w:rsidRPr="00DF6089">
              <w:t>PCP did not R</w:t>
            </w:r>
            <w:r w:rsidR="001C2B46" w:rsidRPr="00DF6089">
              <w:t xml:space="preserve">efer Infant for Diagnostic Testing </w:t>
            </w:r>
          </w:p>
        </w:tc>
        <w:tc>
          <w:tcPr>
            <w:tcW w:w="2864" w:type="dxa"/>
            <w:shd w:val="clear" w:color="auto" w:fill="auto"/>
            <w:vAlign w:val="center"/>
          </w:tcPr>
          <w:p w:rsidR="001C2B46" w:rsidRPr="00A73261" w:rsidRDefault="001C2B46" w:rsidP="00F45D0B"/>
        </w:tc>
      </w:tr>
      <w:tr w:rsidR="00610BB3" w:rsidRPr="00A73261" w:rsidTr="00F45D0B">
        <w:trPr>
          <w:jc w:val="center"/>
        </w:trPr>
        <w:tc>
          <w:tcPr>
            <w:tcW w:w="6223" w:type="dxa"/>
            <w:shd w:val="clear" w:color="auto" w:fill="auto"/>
            <w:vAlign w:val="center"/>
          </w:tcPr>
          <w:p w:rsidR="00610BB3" w:rsidRPr="00DF6089" w:rsidRDefault="00610BB3" w:rsidP="00F45D0B">
            <w:pPr>
              <w:jc w:val="right"/>
              <w:rPr>
                <w:iCs/>
              </w:rPr>
            </w:pPr>
            <w:r w:rsidRPr="00DF6089">
              <w:rPr>
                <w:iCs/>
              </w:rPr>
              <w:t>Parents / Family Declined Services</w:t>
            </w:r>
          </w:p>
        </w:tc>
        <w:tc>
          <w:tcPr>
            <w:tcW w:w="2864" w:type="dxa"/>
            <w:shd w:val="clear" w:color="auto" w:fill="auto"/>
            <w:vAlign w:val="center"/>
          </w:tcPr>
          <w:p w:rsidR="00610BB3" w:rsidRPr="00A73261" w:rsidRDefault="00610BB3" w:rsidP="00F45D0B"/>
        </w:tc>
      </w:tr>
      <w:tr w:rsidR="00610BB3" w:rsidRPr="00A73261" w:rsidTr="00F45D0B">
        <w:trPr>
          <w:jc w:val="center"/>
        </w:trPr>
        <w:tc>
          <w:tcPr>
            <w:tcW w:w="6223" w:type="dxa"/>
            <w:shd w:val="clear" w:color="auto" w:fill="auto"/>
            <w:vAlign w:val="center"/>
          </w:tcPr>
          <w:p w:rsidR="00751B63" w:rsidRPr="00DF6089" w:rsidRDefault="00610BB3" w:rsidP="00BF4B6C">
            <w:pPr>
              <w:jc w:val="right"/>
              <w:rPr>
                <w:iCs/>
              </w:rPr>
            </w:pPr>
            <w:r w:rsidRPr="00DF6089">
              <w:rPr>
                <w:iCs/>
              </w:rPr>
              <w:t>Parent / Family Contacted but Unresponsive</w:t>
            </w:r>
          </w:p>
        </w:tc>
        <w:tc>
          <w:tcPr>
            <w:tcW w:w="2864" w:type="dxa"/>
            <w:shd w:val="clear" w:color="auto" w:fill="auto"/>
            <w:vAlign w:val="center"/>
          </w:tcPr>
          <w:p w:rsidR="00610BB3" w:rsidRPr="008350DB" w:rsidRDefault="00610BB3" w:rsidP="00F45D0B">
            <w:pPr>
              <w:rPr>
                <w:b/>
              </w:rPr>
            </w:pPr>
          </w:p>
        </w:tc>
      </w:tr>
      <w:tr w:rsidR="008350DB" w:rsidRPr="00A73261" w:rsidTr="001C2B46">
        <w:trPr>
          <w:jc w:val="center"/>
        </w:trPr>
        <w:tc>
          <w:tcPr>
            <w:tcW w:w="6223" w:type="dxa"/>
            <w:tcBorders>
              <w:bottom w:val="single" w:sz="8" w:space="0" w:color="auto"/>
            </w:tcBorders>
            <w:shd w:val="clear" w:color="auto" w:fill="auto"/>
            <w:vAlign w:val="center"/>
          </w:tcPr>
          <w:p w:rsidR="008350DB" w:rsidRPr="008B5ED5" w:rsidRDefault="008350DB" w:rsidP="00F45D0B">
            <w:pPr>
              <w:jc w:val="right"/>
            </w:pPr>
            <w:r w:rsidRPr="008B5ED5">
              <w:rPr>
                <w:iCs/>
              </w:rPr>
              <w:t>Unable to Contact</w:t>
            </w:r>
          </w:p>
        </w:tc>
        <w:tc>
          <w:tcPr>
            <w:tcW w:w="2864" w:type="dxa"/>
            <w:tcBorders>
              <w:bottom w:val="single" w:sz="8" w:space="0" w:color="auto"/>
            </w:tcBorders>
            <w:shd w:val="clear" w:color="auto" w:fill="auto"/>
          </w:tcPr>
          <w:p w:rsidR="008350DB" w:rsidRDefault="008350DB"/>
        </w:tc>
      </w:tr>
      <w:tr w:rsidR="008350DB" w:rsidRPr="00A73261" w:rsidTr="001C2B46">
        <w:trPr>
          <w:jc w:val="center"/>
        </w:trPr>
        <w:tc>
          <w:tcPr>
            <w:tcW w:w="6223" w:type="dxa"/>
            <w:tcBorders>
              <w:bottom w:val="single" w:sz="8" w:space="0" w:color="auto"/>
            </w:tcBorders>
            <w:shd w:val="clear" w:color="auto" w:fill="auto"/>
            <w:vAlign w:val="center"/>
          </w:tcPr>
          <w:p w:rsidR="008350DB" w:rsidRPr="008B5ED5" w:rsidRDefault="008350DB" w:rsidP="00F45D0B">
            <w:pPr>
              <w:jc w:val="right"/>
              <w:rPr>
                <w:iCs/>
              </w:rPr>
            </w:pPr>
            <w:r w:rsidRPr="008B5ED5">
              <w:rPr>
                <w:iCs/>
              </w:rPr>
              <w:t>Unknown</w:t>
            </w:r>
          </w:p>
        </w:tc>
        <w:tc>
          <w:tcPr>
            <w:tcW w:w="2864" w:type="dxa"/>
            <w:tcBorders>
              <w:bottom w:val="single" w:sz="8" w:space="0" w:color="auto"/>
            </w:tcBorders>
            <w:shd w:val="clear" w:color="auto" w:fill="auto"/>
          </w:tcPr>
          <w:p w:rsidR="008350DB" w:rsidRDefault="008350DB"/>
        </w:tc>
      </w:tr>
      <w:tr w:rsidR="00610BB3" w:rsidRPr="00A73261" w:rsidTr="00F45D0B">
        <w:trPr>
          <w:jc w:val="center"/>
        </w:trPr>
        <w:tc>
          <w:tcPr>
            <w:tcW w:w="6223" w:type="dxa"/>
            <w:shd w:val="clear" w:color="auto" w:fill="C0C0C0"/>
            <w:vAlign w:val="center"/>
          </w:tcPr>
          <w:p w:rsidR="00610BB3" w:rsidRPr="00BE45BA" w:rsidRDefault="00610BB3" w:rsidP="00F45D0B">
            <w:pPr>
              <w:jc w:val="right"/>
              <w:rPr>
                <w:iCs/>
              </w:rPr>
            </w:pPr>
          </w:p>
        </w:tc>
        <w:tc>
          <w:tcPr>
            <w:tcW w:w="2864" w:type="dxa"/>
            <w:shd w:val="clear" w:color="auto" w:fill="C0C0C0"/>
            <w:vAlign w:val="center"/>
          </w:tcPr>
          <w:p w:rsidR="00610BB3" w:rsidRPr="00A73261" w:rsidRDefault="00610BB3" w:rsidP="00F45D0B"/>
        </w:tc>
      </w:tr>
      <w:tr w:rsidR="00610BB3" w:rsidTr="00F45D0B">
        <w:trPr>
          <w:jc w:val="center"/>
        </w:trPr>
        <w:tc>
          <w:tcPr>
            <w:tcW w:w="6223" w:type="dxa"/>
            <w:shd w:val="clear" w:color="auto" w:fill="auto"/>
            <w:vAlign w:val="center"/>
          </w:tcPr>
          <w:p w:rsidR="00610BB3" w:rsidRPr="00BE45BA" w:rsidRDefault="00610BB3" w:rsidP="00F45D0B">
            <w:pPr>
              <w:jc w:val="right"/>
              <w:rPr>
                <w:iCs/>
              </w:rPr>
            </w:pPr>
            <w:r w:rsidRPr="00BE45BA">
              <w:rPr>
                <w:b/>
                <w:i/>
              </w:rPr>
              <w:t>Total Not Pass</w:t>
            </w:r>
            <w:r w:rsidR="00E0260A" w:rsidRPr="00E0260A">
              <w:rPr>
                <w:b/>
                <w:i/>
                <w:color w:val="0070C0"/>
              </w:rPr>
              <w:t>*</w:t>
            </w:r>
            <w:r w:rsidRPr="00E0260A">
              <w:rPr>
                <w:b/>
                <w:i/>
                <w:color w:val="0070C0"/>
              </w:rPr>
              <w:t xml:space="preserve"> </w:t>
            </w:r>
          </w:p>
        </w:tc>
        <w:tc>
          <w:tcPr>
            <w:tcW w:w="2864" w:type="dxa"/>
            <w:shd w:val="clear" w:color="auto" w:fill="FFFF99"/>
            <w:vAlign w:val="center"/>
          </w:tcPr>
          <w:p w:rsidR="00610BB3" w:rsidRDefault="00610BB3" w:rsidP="00F45D0B">
            <w:r w:rsidRPr="00BE45BA">
              <w:rPr>
                <w:bCs/>
              </w:rPr>
              <w:t>(</w:t>
            </w:r>
            <w:r w:rsidRPr="00BE45BA">
              <w:rPr>
                <w:bCs/>
                <w:i/>
              </w:rPr>
              <w:t>automatically calculated</w:t>
            </w:r>
            <w:r w:rsidRPr="00BE45BA">
              <w:rPr>
                <w:bCs/>
              </w:rPr>
              <w:t>)</w:t>
            </w:r>
          </w:p>
        </w:tc>
      </w:tr>
    </w:tbl>
    <w:p w:rsidR="00610BB3" w:rsidRPr="00DC1F74" w:rsidRDefault="00610BB3" w:rsidP="00610BB3">
      <w:pPr>
        <w:rPr>
          <w:b/>
          <w:color w:val="FF0000"/>
          <w:sz w:val="36"/>
          <w:szCs w:val="3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182"/>
        <w:gridCol w:w="2905"/>
      </w:tblGrid>
      <w:tr w:rsidR="00EF3189" w:rsidRPr="00A73261" w:rsidTr="003C5722">
        <w:trPr>
          <w:trHeight w:val="448"/>
          <w:jc w:val="center"/>
        </w:trPr>
        <w:tc>
          <w:tcPr>
            <w:tcW w:w="9087" w:type="dxa"/>
            <w:gridSpan w:val="2"/>
            <w:tcBorders>
              <w:bottom w:val="single" w:sz="8" w:space="0" w:color="auto"/>
            </w:tcBorders>
            <w:shd w:val="clear" w:color="auto" w:fill="BFBFBF"/>
            <w:vAlign w:val="center"/>
          </w:tcPr>
          <w:p w:rsidR="00EF3189" w:rsidRPr="00766931" w:rsidRDefault="003C5722" w:rsidP="008878E8">
            <w:pPr>
              <w:jc w:val="center"/>
              <w:rPr>
                <w:color w:val="0065B0"/>
              </w:rPr>
            </w:pPr>
            <w:r w:rsidRPr="003C5722">
              <w:rPr>
                <w:b/>
                <w:bCs/>
                <w:i/>
              </w:rPr>
              <w:t>Optional:</w:t>
            </w:r>
            <w:r>
              <w:rPr>
                <w:b/>
                <w:bCs/>
                <w:color w:val="0065B0"/>
              </w:rPr>
              <w:t xml:space="preserve"> </w:t>
            </w:r>
            <w:r w:rsidR="006023C0" w:rsidRPr="006023C0">
              <w:rPr>
                <w:b/>
                <w:bCs/>
                <w:color w:val="1F497D" w:themeColor="text2"/>
              </w:rPr>
              <w:t xml:space="preserve">Other </w:t>
            </w:r>
            <w:r w:rsidR="00EF3189" w:rsidRPr="00971C74">
              <w:rPr>
                <w:b/>
                <w:bCs/>
                <w:color w:val="1F497D" w:themeColor="text2"/>
              </w:rPr>
              <w:t>Documented Cases of ID Hearing Loss</w:t>
            </w:r>
          </w:p>
        </w:tc>
      </w:tr>
      <w:tr w:rsidR="00EF3189" w:rsidRPr="00BC4910" w:rsidTr="005D22E2">
        <w:trPr>
          <w:trHeight w:val="295"/>
          <w:jc w:val="center"/>
        </w:trPr>
        <w:tc>
          <w:tcPr>
            <w:tcW w:w="6182" w:type="dxa"/>
            <w:shd w:val="clear" w:color="auto" w:fill="auto"/>
            <w:vAlign w:val="center"/>
          </w:tcPr>
          <w:p w:rsidR="00EF3189" w:rsidRPr="00BE45BA" w:rsidRDefault="00EF3189" w:rsidP="003C5722">
            <w:pPr>
              <w:jc w:val="right"/>
              <w:rPr>
                <w:iCs/>
              </w:rPr>
            </w:pPr>
            <w:r w:rsidRPr="008B5ED5">
              <w:rPr>
                <w:iCs/>
              </w:rPr>
              <w:t>Cases of non-permanent, transient hearing loss ID</w:t>
            </w:r>
          </w:p>
        </w:tc>
        <w:tc>
          <w:tcPr>
            <w:tcW w:w="2905" w:type="dxa"/>
            <w:shd w:val="clear" w:color="auto" w:fill="auto"/>
            <w:vAlign w:val="center"/>
          </w:tcPr>
          <w:p w:rsidR="00EF3189" w:rsidRPr="00BC4910" w:rsidRDefault="00EF3189" w:rsidP="003C5722">
            <w:pPr>
              <w:rPr>
                <w:i/>
              </w:rPr>
            </w:pPr>
          </w:p>
        </w:tc>
      </w:tr>
      <w:tr w:rsidR="00C03885" w:rsidRPr="00BC4910" w:rsidTr="002D63A3">
        <w:trPr>
          <w:trHeight w:val="295"/>
          <w:jc w:val="center"/>
        </w:trPr>
        <w:tc>
          <w:tcPr>
            <w:tcW w:w="6182" w:type="dxa"/>
            <w:shd w:val="clear" w:color="auto" w:fill="auto"/>
            <w:vAlign w:val="center"/>
          </w:tcPr>
          <w:p w:rsidR="00C03885" w:rsidRPr="00DF6089" w:rsidRDefault="00C03885" w:rsidP="005C7227">
            <w:pPr>
              <w:jc w:val="right"/>
              <w:rPr>
                <w:rFonts w:ascii="Calibri" w:eastAsiaTheme="minorHAnsi" w:hAnsi="Calibri"/>
                <w:sz w:val="22"/>
                <w:szCs w:val="22"/>
              </w:rPr>
            </w:pPr>
            <w:r w:rsidRPr="00DF6089">
              <w:t>Permanent cases of hearing loss among infants reported as Non-Residents</w:t>
            </w:r>
          </w:p>
        </w:tc>
        <w:tc>
          <w:tcPr>
            <w:tcW w:w="2905" w:type="dxa"/>
            <w:shd w:val="clear" w:color="auto" w:fill="auto"/>
            <w:vAlign w:val="center"/>
          </w:tcPr>
          <w:p w:rsidR="00C03885" w:rsidRPr="00BC4910" w:rsidRDefault="00C03885" w:rsidP="003C5722">
            <w:pPr>
              <w:rPr>
                <w:i/>
              </w:rPr>
            </w:pPr>
          </w:p>
        </w:tc>
      </w:tr>
      <w:tr w:rsidR="00C03885" w:rsidRPr="00BC4910" w:rsidTr="00751B63">
        <w:trPr>
          <w:trHeight w:val="295"/>
          <w:jc w:val="center"/>
        </w:trPr>
        <w:tc>
          <w:tcPr>
            <w:tcW w:w="6182" w:type="dxa"/>
            <w:tcBorders>
              <w:bottom w:val="single" w:sz="8" w:space="0" w:color="auto"/>
            </w:tcBorders>
            <w:shd w:val="clear" w:color="auto" w:fill="auto"/>
            <w:vAlign w:val="center"/>
          </w:tcPr>
          <w:p w:rsidR="00C03885" w:rsidRPr="00DF6089" w:rsidRDefault="00C03885">
            <w:pPr>
              <w:jc w:val="right"/>
              <w:rPr>
                <w:rFonts w:ascii="Calibri" w:eastAsiaTheme="minorHAnsi" w:hAnsi="Calibri"/>
                <w:sz w:val="22"/>
                <w:szCs w:val="22"/>
              </w:rPr>
            </w:pPr>
            <w:r w:rsidRPr="00DF6089">
              <w:t>Permanent cases of</w:t>
            </w:r>
            <w:r w:rsidR="005C7227" w:rsidRPr="00DF6089">
              <w:t xml:space="preserve"> </w:t>
            </w:r>
            <w:r w:rsidRPr="00DF6089">
              <w:t>hearing loss among infants that are residents but were born in a different jurisdiction</w:t>
            </w:r>
          </w:p>
        </w:tc>
        <w:tc>
          <w:tcPr>
            <w:tcW w:w="2905" w:type="dxa"/>
            <w:tcBorders>
              <w:bottom w:val="single" w:sz="8" w:space="0" w:color="auto"/>
            </w:tcBorders>
            <w:shd w:val="clear" w:color="auto" w:fill="auto"/>
            <w:vAlign w:val="center"/>
          </w:tcPr>
          <w:p w:rsidR="00C03885" w:rsidRPr="00BC4910" w:rsidRDefault="00C03885" w:rsidP="003C5722">
            <w:pPr>
              <w:rPr>
                <w:i/>
              </w:rPr>
            </w:pPr>
          </w:p>
        </w:tc>
      </w:tr>
    </w:tbl>
    <w:p w:rsidR="00EF3189" w:rsidRDefault="00EF3189" w:rsidP="00610BB3">
      <w:pPr>
        <w:ind w:left="720"/>
        <w:rPr>
          <w:b/>
          <w:color w:val="FF0000"/>
        </w:rPr>
      </w:pPr>
    </w:p>
    <w:p w:rsidR="003641B4" w:rsidRDefault="00610BB3" w:rsidP="00F628FC">
      <w:pPr>
        <w:ind w:firstLine="360"/>
      </w:pPr>
      <w:r w:rsidRPr="00523D60">
        <w:rPr>
          <w:b/>
          <w:color w:val="0070C0"/>
        </w:rPr>
        <w:t>Note</w:t>
      </w:r>
      <w:r w:rsidR="00BE5CAC" w:rsidRPr="00523D60">
        <w:rPr>
          <w:b/>
          <w:color w:val="0070C0"/>
        </w:rPr>
        <w:t>*</w:t>
      </w:r>
    </w:p>
    <w:p w:rsidR="00AA715E" w:rsidRPr="00BF4B6C" w:rsidRDefault="003641B4" w:rsidP="00331D91">
      <w:pPr>
        <w:pStyle w:val="ListParagraph"/>
        <w:numPr>
          <w:ilvl w:val="0"/>
          <w:numId w:val="28"/>
        </w:numPr>
        <w:jc w:val="both"/>
        <w:rPr>
          <w:color w:val="FF0000"/>
          <w:bdr w:val="none" w:sz="0" w:space="0" w:color="auto" w:frame="1"/>
        </w:rPr>
      </w:pPr>
      <w:r w:rsidRPr="003641B4">
        <w:rPr>
          <w:bCs/>
          <w:color w:val="000000"/>
          <w:bdr w:val="none" w:sz="0" w:space="0" w:color="auto" w:frame="1"/>
        </w:rPr>
        <w:t>The value for “</w:t>
      </w:r>
      <w:r w:rsidRPr="003641B4">
        <w:rPr>
          <w:b/>
          <w:bCs/>
          <w:i/>
          <w:color w:val="000000"/>
          <w:bdr w:val="none" w:sz="0" w:space="0" w:color="auto" w:frame="1"/>
        </w:rPr>
        <w:t>Total Not Pass</w:t>
      </w:r>
      <w:r w:rsidRPr="003641B4">
        <w:rPr>
          <w:b/>
          <w:bCs/>
          <w:color w:val="000000"/>
          <w:bdr w:val="none" w:sz="0" w:space="0" w:color="auto" w:frame="1"/>
        </w:rPr>
        <w:t xml:space="preserve"> </w:t>
      </w:r>
      <w:r w:rsidRPr="003641B4">
        <w:rPr>
          <w:bCs/>
          <w:i/>
          <w:iCs/>
          <w:color w:val="000000"/>
        </w:rPr>
        <w:t>(automatically calculated)</w:t>
      </w:r>
      <w:r w:rsidR="00331D91">
        <w:rPr>
          <w:bCs/>
          <w:color w:val="000000"/>
          <w:bdr w:val="none" w:sz="0" w:space="0" w:color="auto" w:frame="1"/>
        </w:rPr>
        <w:t>” must</w:t>
      </w:r>
      <w:r w:rsidRPr="003641B4">
        <w:rPr>
          <w:bCs/>
          <w:color w:val="000000"/>
          <w:bdr w:val="none" w:sz="0" w:space="0" w:color="auto" w:frame="1"/>
        </w:rPr>
        <w:t xml:space="preserve"> match the value </w:t>
      </w:r>
      <w:r w:rsidR="00F628FC">
        <w:rPr>
          <w:bCs/>
          <w:color w:val="000000"/>
          <w:bdr w:val="none" w:sz="0" w:space="0" w:color="auto" w:frame="1"/>
        </w:rPr>
        <w:t xml:space="preserve">listed </w:t>
      </w:r>
      <w:r w:rsidRPr="003641B4">
        <w:rPr>
          <w:bCs/>
          <w:color w:val="000000"/>
          <w:bdr w:val="none" w:sz="0" w:space="0" w:color="auto" w:frame="1"/>
        </w:rPr>
        <w:t>for “</w:t>
      </w:r>
      <w:r w:rsidRPr="003641B4">
        <w:rPr>
          <w:b/>
          <w:bCs/>
          <w:i/>
          <w:color w:val="000000"/>
          <w:bdr w:val="none" w:sz="0" w:space="0" w:color="auto" w:frame="1"/>
        </w:rPr>
        <w:t>Total Not Pass Screening</w:t>
      </w:r>
      <w:r w:rsidRPr="003641B4">
        <w:rPr>
          <w:bCs/>
          <w:color w:val="000000"/>
          <w:bdr w:val="none" w:sz="0" w:space="0" w:color="auto" w:frame="1"/>
        </w:rPr>
        <w:t xml:space="preserve">” at the top of this page. </w:t>
      </w:r>
      <w:r w:rsidR="003F770D" w:rsidRPr="00EB599A">
        <w:rPr>
          <w:bCs/>
        </w:rPr>
        <w:t>If there is any difference you will receive an error message.</w:t>
      </w:r>
    </w:p>
    <w:p w:rsidR="00AA715E" w:rsidRDefault="00AA715E" w:rsidP="00331D91">
      <w:pPr>
        <w:rPr>
          <w:b/>
          <w:u w:val="single"/>
        </w:rPr>
      </w:pPr>
    </w:p>
    <w:p w:rsidR="00BF4B6C" w:rsidRDefault="00BF4B6C" w:rsidP="00BF4B6C">
      <w:pPr>
        <w:pStyle w:val="NormalWeb"/>
        <w:spacing w:before="0" w:beforeAutospacing="0" w:after="0" w:afterAutospacing="0"/>
        <w:rPr>
          <w:rFonts w:ascii="Arial" w:hAnsi="Arial" w:cs="Arial"/>
          <w:bCs/>
          <w:sz w:val="20"/>
          <w:szCs w:val="20"/>
          <w:u w:val="single"/>
        </w:rPr>
      </w:pPr>
    </w:p>
    <w:p w:rsidR="00971C74" w:rsidRDefault="00971C74" w:rsidP="00BF4B6C">
      <w:pPr>
        <w:pStyle w:val="NormalWeb"/>
        <w:spacing w:before="0" w:beforeAutospacing="0" w:after="0" w:afterAutospacing="0"/>
        <w:rPr>
          <w:rFonts w:ascii="Arial" w:hAnsi="Arial" w:cs="Arial"/>
          <w:bCs/>
          <w:sz w:val="20"/>
          <w:szCs w:val="20"/>
          <w:u w:val="single"/>
        </w:rPr>
      </w:pPr>
    </w:p>
    <w:p w:rsidR="00971C74" w:rsidRDefault="00971C74" w:rsidP="00BF4B6C">
      <w:pPr>
        <w:pStyle w:val="NormalWeb"/>
        <w:spacing w:before="0" w:beforeAutospacing="0" w:after="0" w:afterAutospacing="0"/>
        <w:rPr>
          <w:rFonts w:ascii="Arial" w:hAnsi="Arial" w:cs="Arial"/>
          <w:bCs/>
          <w:sz w:val="20"/>
          <w:szCs w:val="20"/>
          <w:u w:val="single"/>
        </w:rPr>
      </w:pPr>
    </w:p>
    <w:p w:rsidR="0097468E" w:rsidRDefault="0097468E" w:rsidP="00BF4B6C">
      <w:pPr>
        <w:pStyle w:val="NormalWeb"/>
        <w:spacing w:before="0" w:beforeAutospacing="0" w:after="0" w:afterAutospacing="0"/>
        <w:rPr>
          <w:rFonts w:ascii="Arial" w:hAnsi="Arial" w:cs="Arial"/>
          <w:bCs/>
          <w:sz w:val="20"/>
          <w:szCs w:val="20"/>
          <w:u w:val="single"/>
        </w:rPr>
      </w:pPr>
    </w:p>
    <w:p w:rsidR="0097468E" w:rsidRDefault="0097468E" w:rsidP="00BF4B6C">
      <w:pPr>
        <w:pStyle w:val="NormalWeb"/>
        <w:spacing w:before="0" w:beforeAutospacing="0" w:after="0" w:afterAutospacing="0"/>
        <w:rPr>
          <w:rFonts w:ascii="Arial" w:hAnsi="Arial" w:cs="Arial"/>
          <w:bCs/>
          <w:sz w:val="20"/>
          <w:szCs w:val="20"/>
          <w:u w:val="single"/>
        </w:rPr>
      </w:pPr>
    </w:p>
    <w:p w:rsidR="00610BB3" w:rsidRPr="00D22111" w:rsidRDefault="00610BB3" w:rsidP="00610BB3">
      <w:pPr>
        <w:jc w:val="center"/>
        <w:rPr>
          <w:b/>
          <w:u w:val="single"/>
        </w:rPr>
      </w:pPr>
      <w:r w:rsidRPr="00D22111">
        <w:rPr>
          <w:b/>
          <w:u w:val="single"/>
        </w:rPr>
        <w:lastRenderedPageBreak/>
        <w:t xml:space="preserve">Calculate Totals </w:t>
      </w:r>
      <w:r w:rsidRPr="00D22111">
        <w:rPr>
          <w:i/>
          <w:u w:val="single"/>
        </w:rPr>
        <w:t>(yellow fields</w:t>
      </w:r>
      <w:r w:rsidRPr="00D22111">
        <w:rPr>
          <w:u w:val="single"/>
        </w:rPr>
        <w:t>)</w:t>
      </w:r>
    </w:p>
    <w:p w:rsidR="00610BB3" w:rsidRPr="00571CAC" w:rsidRDefault="00610BB3" w:rsidP="00610BB3">
      <w:pPr>
        <w:jc w:val="right"/>
        <w:rPr>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229"/>
        <w:gridCol w:w="2880"/>
      </w:tblGrid>
      <w:tr w:rsidR="00610BB3" w:rsidRPr="00BE45BA" w:rsidTr="009E27A8">
        <w:trPr>
          <w:trHeight w:val="290"/>
          <w:jc w:val="center"/>
        </w:trPr>
        <w:tc>
          <w:tcPr>
            <w:tcW w:w="9109" w:type="dxa"/>
            <w:gridSpan w:val="2"/>
            <w:tcBorders>
              <w:bottom w:val="single" w:sz="8" w:space="0" w:color="auto"/>
            </w:tcBorders>
            <w:shd w:val="clear" w:color="0070C0" w:fill="1F497D" w:themeFill="text2"/>
            <w:vAlign w:val="center"/>
          </w:tcPr>
          <w:p w:rsidR="00610BB3" w:rsidRPr="00AE4CDE" w:rsidRDefault="00A60674" w:rsidP="00F45D0B">
            <w:pPr>
              <w:jc w:val="center"/>
              <w:rPr>
                <w:b/>
                <w:bCs/>
                <w:color w:val="FFFFFF"/>
                <w:sz w:val="24"/>
                <w:szCs w:val="24"/>
              </w:rPr>
            </w:pPr>
            <w:r>
              <w:rPr>
                <w:b/>
                <w:bCs/>
                <w:color w:val="FFFFFF"/>
                <w:sz w:val="24"/>
                <w:szCs w:val="24"/>
              </w:rPr>
              <w:t>2011</w:t>
            </w:r>
            <w:r w:rsidR="00210934">
              <w:rPr>
                <w:b/>
                <w:bCs/>
                <w:color w:val="FFFFFF"/>
                <w:sz w:val="24"/>
                <w:szCs w:val="24"/>
              </w:rPr>
              <w:t>2</w:t>
            </w:r>
            <w:r w:rsidR="00610BB3" w:rsidRPr="00AE4CDE">
              <w:rPr>
                <w:b/>
                <w:bCs/>
                <w:color w:val="FFFFFF"/>
                <w:sz w:val="24"/>
                <w:szCs w:val="24"/>
              </w:rPr>
              <w:t xml:space="preserve">Documented Intervention Data </w:t>
            </w:r>
          </w:p>
        </w:tc>
      </w:tr>
      <w:tr w:rsidR="00610BB3" w:rsidTr="00F628FC">
        <w:trPr>
          <w:trHeight w:val="223"/>
          <w:jc w:val="center"/>
        </w:trPr>
        <w:tc>
          <w:tcPr>
            <w:tcW w:w="6229" w:type="dxa"/>
            <w:tcBorders>
              <w:bottom w:val="single" w:sz="8" w:space="0" w:color="auto"/>
            </w:tcBorders>
            <w:shd w:val="clear" w:color="auto" w:fill="auto"/>
            <w:vAlign w:val="center"/>
          </w:tcPr>
          <w:p w:rsidR="00610BB3" w:rsidRPr="00910CC0" w:rsidRDefault="00610BB3" w:rsidP="00F45D0B">
            <w:pPr>
              <w:jc w:val="right"/>
            </w:pPr>
            <w:r w:rsidRPr="00BE45BA">
              <w:rPr>
                <w:b/>
                <w:bCs/>
                <w:i/>
              </w:rPr>
              <w:t>Total Cases Hearing Loss</w:t>
            </w:r>
            <w:r w:rsidRPr="00910CC0">
              <w:t xml:space="preserve"> </w:t>
            </w:r>
          </w:p>
        </w:tc>
        <w:tc>
          <w:tcPr>
            <w:tcW w:w="2880" w:type="dxa"/>
            <w:tcBorders>
              <w:bottom w:val="single" w:sz="8" w:space="0" w:color="auto"/>
            </w:tcBorders>
            <w:shd w:val="clear" w:color="auto" w:fill="FFFF99"/>
            <w:vAlign w:val="center"/>
          </w:tcPr>
          <w:p w:rsidR="00610BB3" w:rsidRPr="00BE45BA" w:rsidRDefault="00610BB3" w:rsidP="00F45D0B">
            <w:pPr>
              <w:rPr>
                <w:i/>
              </w:rPr>
            </w:pPr>
            <w:r w:rsidRPr="00BE45BA">
              <w:rPr>
                <w:i/>
              </w:rPr>
              <w:t>(from Diagnostic section)</w:t>
            </w:r>
          </w:p>
        </w:tc>
      </w:tr>
      <w:tr w:rsidR="00610BB3" w:rsidTr="00612480">
        <w:trPr>
          <w:trHeight w:val="430"/>
          <w:jc w:val="center"/>
        </w:trPr>
        <w:tc>
          <w:tcPr>
            <w:tcW w:w="9109" w:type="dxa"/>
            <w:gridSpan w:val="2"/>
            <w:shd w:val="clear" w:color="auto" w:fill="C0C0C0"/>
            <w:vAlign w:val="center"/>
          </w:tcPr>
          <w:p w:rsidR="00610BB3" w:rsidRPr="00766931" w:rsidRDefault="00610BB3" w:rsidP="00F45D0B">
            <w:pPr>
              <w:jc w:val="center"/>
              <w:rPr>
                <w:b/>
                <w:bCs/>
                <w:color w:val="0065B0"/>
              </w:rPr>
            </w:pPr>
            <w:r w:rsidRPr="009E27A8">
              <w:rPr>
                <w:b/>
                <w:bCs/>
                <w:color w:val="1F497D" w:themeColor="text2"/>
              </w:rPr>
              <w:t xml:space="preserve">Referrals to Part C Early Intervention (EI) </w:t>
            </w:r>
          </w:p>
        </w:tc>
      </w:tr>
      <w:tr w:rsidR="00610BB3" w:rsidTr="007F6385">
        <w:trPr>
          <w:jc w:val="center"/>
        </w:trPr>
        <w:tc>
          <w:tcPr>
            <w:tcW w:w="6229" w:type="dxa"/>
            <w:shd w:val="clear" w:color="auto" w:fill="auto"/>
            <w:vAlign w:val="center"/>
          </w:tcPr>
          <w:p w:rsidR="00610BB3" w:rsidRPr="00BE45BA" w:rsidRDefault="00610BB3" w:rsidP="00F45D0B">
            <w:pPr>
              <w:jc w:val="right"/>
              <w:rPr>
                <w:b/>
                <w:i/>
              </w:rPr>
            </w:pPr>
            <w:r w:rsidRPr="00BE45BA">
              <w:rPr>
                <w:b/>
                <w:bCs/>
                <w:i/>
              </w:rPr>
              <w:t>Total Referrals to Part C EI</w:t>
            </w:r>
          </w:p>
        </w:tc>
        <w:tc>
          <w:tcPr>
            <w:tcW w:w="2880" w:type="dxa"/>
            <w:tcBorders>
              <w:bottom w:val="single" w:sz="8" w:space="0" w:color="auto"/>
            </w:tcBorders>
            <w:shd w:val="clear" w:color="auto" w:fill="FFFF99"/>
            <w:vAlign w:val="center"/>
          </w:tcPr>
          <w:p w:rsidR="00610BB3" w:rsidRDefault="00610BB3" w:rsidP="00F45D0B">
            <w:r w:rsidRPr="00BE45BA">
              <w:rPr>
                <w:bCs/>
                <w:i/>
              </w:rPr>
              <w:t>(automatically calculated)</w:t>
            </w:r>
          </w:p>
        </w:tc>
      </w:tr>
      <w:tr w:rsidR="00610BB3" w:rsidTr="007F6385">
        <w:trPr>
          <w:jc w:val="center"/>
        </w:trPr>
        <w:tc>
          <w:tcPr>
            <w:tcW w:w="6229" w:type="dxa"/>
            <w:shd w:val="clear" w:color="auto" w:fill="auto"/>
            <w:vAlign w:val="center"/>
          </w:tcPr>
          <w:p w:rsidR="00610BB3" w:rsidRPr="008B5ED5" w:rsidRDefault="00610BB3" w:rsidP="00F45D0B">
            <w:pPr>
              <w:jc w:val="right"/>
            </w:pPr>
            <w:r w:rsidRPr="008B5ED5">
              <w:rPr>
                <w:iCs/>
              </w:rPr>
              <w:t>Referred and Eligible for Part C EI</w:t>
            </w:r>
          </w:p>
        </w:tc>
        <w:tc>
          <w:tcPr>
            <w:tcW w:w="2880" w:type="dxa"/>
            <w:shd w:val="clear" w:color="auto" w:fill="auto"/>
            <w:vAlign w:val="center"/>
          </w:tcPr>
          <w:p w:rsidR="00610BB3" w:rsidRPr="00A73261" w:rsidRDefault="00610BB3" w:rsidP="00F45D0B"/>
        </w:tc>
      </w:tr>
      <w:tr w:rsidR="00610BB3" w:rsidTr="007F6385">
        <w:trPr>
          <w:jc w:val="center"/>
        </w:trPr>
        <w:tc>
          <w:tcPr>
            <w:tcW w:w="6229" w:type="dxa"/>
            <w:shd w:val="clear" w:color="auto" w:fill="auto"/>
            <w:vAlign w:val="center"/>
          </w:tcPr>
          <w:p w:rsidR="00610BB3" w:rsidRPr="008B5ED5" w:rsidRDefault="00610BB3" w:rsidP="00F45D0B">
            <w:pPr>
              <w:jc w:val="right"/>
            </w:pPr>
            <w:r w:rsidRPr="008B5ED5">
              <w:rPr>
                <w:iCs/>
              </w:rPr>
              <w:t>Referred and Not Eligible for Part C EI</w:t>
            </w:r>
          </w:p>
        </w:tc>
        <w:tc>
          <w:tcPr>
            <w:tcW w:w="2880" w:type="dxa"/>
            <w:shd w:val="clear" w:color="auto" w:fill="auto"/>
            <w:vAlign w:val="center"/>
          </w:tcPr>
          <w:p w:rsidR="00610BB3" w:rsidRPr="00A73261" w:rsidRDefault="00610BB3" w:rsidP="00F45D0B"/>
        </w:tc>
      </w:tr>
      <w:tr w:rsidR="00610BB3" w:rsidTr="007F6385">
        <w:trPr>
          <w:jc w:val="center"/>
        </w:trPr>
        <w:tc>
          <w:tcPr>
            <w:tcW w:w="6229" w:type="dxa"/>
            <w:tcBorders>
              <w:bottom w:val="single" w:sz="8" w:space="0" w:color="auto"/>
            </w:tcBorders>
            <w:shd w:val="clear" w:color="auto" w:fill="auto"/>
            <w:vAlign w:val="center"/>
          </w:tcPr>
          <w:p w:rsidR="00610BB3" w:rsidRPr="008B5ED5" w:rsidRDefault="00610BB3" w:rsidP="00F45D0B">
            <w:pPr>
              <w:jc w:val="right"/>
            </w:pPr>
            <w:r w:rsidRPr="008B5ED5">
              <w:rPr>
                <w:iCs/>
              </w:rPr>
              <w:t>Referred but Eligibility Unknown</w:t>
            </w:r>
          </w:p>
        </w:tc>
        <w:tc>
          <w:tcPr>
            <w:tcW w:w="2880" w:type="dxa"/>
            <w:tcBorders>
              <w:bottom w:val="single" w:sz="8" w:space="0" w:color="auto"/>
            </w:tcBorders>
            <w:shd w:val="clear" w:color="auto" w:fill="auto"/>
            <w:vAlign w:val="center"/>
          </w:tcPr>
          <w:p w:rsidR="00610BB3" w:rsidRPr="00A73261" w:rsidRDefault="00610BB3" w:rsidP="00F45D0B"/>
        </w:tc>
      </w:tr>
      <w:tr w:rsidR="00610BB3" w:rsidTr="007F6385">
        <w:trPr>
          <w:jc w:val="center"/>
        </w:trPr>
        <w:tc>
          <w:tcPr>
            <w:tcW w:w="6229" w:type="dxa"/>
            <w:tcBorders>
              <w:bottom w:val="single" w:sz="8" w:space="0" w:color="auto"/>
            </w:tcBorders>
            <w:shd w:val="clear" w:color="auto" w:fill="auto"/>
            <w:vAlign w:val="center"/>
          </w:tcPr>
          <w:p w:rsidR="00610BB3" w:rsidRPr="00BE45BA" w:rsidRDefault="00610BB3" w:rsidP="00F45D0B">
            <w:pPr>
              <w:jc w:val="right"/>
              <w:rPr>
                <w:bCs/>
                <w:i/>
                <w:iCs/>
              </w:rPr>
            </w:pPr>
            <w:r w:rsidRPr="00BE45BA">
              <w:rPr>
                <w:bCs/>
                <w:iCs/>
              </w:rPr>
              <w:t>Not Referred to Part C EI and Unknown</w:t>
            </w:r>
          </w:p>
        </w:tc>
        <w:tc>
          <w:tcPr>
            <w:tcW w:w="2880" w:type="dxa"/>
            <w:tcBorders>
              <w:bottom w:val="single" w:sz="8" w:space="0" w:color="auto"/>
            </w:tcBorders>
            <w:shd w:val="clear" w:color="auto" w:fill="auto"/>
            <w:vAlign w:val="center"/>
          </w:tcPr>
          <w:p w:rsidR="00610BB3" w:rsidRPr="00A73261" w:rsidRDefault="00610BB3" w:rsidP="00F45D0B"/>
        </w:tc>
      </w:tr>
      <w:tr w:rsidR="00D51619" w:rsidTr="007F6385">
        <w:trPr>
          <w:jc w:val="center"/>
        </w:trPr>
        <w:tc>
          <w:tcPr>
            <w:tcW w:w="6229" w:type="dxa"/>
            <w:tcBorders>
              <w:bottom w:val="single" w:sz="8" w:space="0" w:color="auto"/>
            </w:tcBorders>
            <w:shd w:val="clear" w:color="auto" w:fill="auto"/>
            <w:vAlign w:val="center"/>
          </w:tcPr>
          <w:p w:rsidR="00D51619" w:rsidRPr="00BE45BA" w:rsidRDefault="00D51619" w:rsidP="00F45D0B">
            <w:pPr>
              <w:jc w:val="right"/>
              <w:rPr>
                <w:bCs/>
                <w:iCs/>
              </w:rPr>
            </w:pPr>
            <w:r w:rsidRPr="00AE4CDE">
              <w:rPr>
                <w:b/>
                <w:i/>
                <w:iCs/>
              </w:rPr>
              <w:t>Optional:</w:t>
            </w:r>
            <w:r w:rsidRPr="00D51619">
              <w:rPr>
                <w:b/>
                <w:iCs/>
                <w:color w:val="C00000"/>
              </w:rPr>
              <w:t xml:space="preserve"> </w:t>
            </w:r>
            <w:r w:rsidRPr="00D51619">
              <w:rPr>
                <w:iCs/>
              </w:rPr>
              <w:t>Referred to Part C EI Before Six Months of Age</w:t>
            </w:r>
          </w:p>
        </w:tc>
        <w:tc>
          <w:tcPr>
            <w:tcW w:w="2880" w:type="dxa"/>
            <w:tcBorders>
              <w:bottom w:val="single" w:sz="8" w:space="0" w:color="auto"/>
            </w:tcBorders>
            <w:shd w:val="clear" w:color="auto" w:fill="auto"/>
            <w:vAlign w:val="center"/>
          </w:tcPr>
          <w:p w:rsidR="00D51619" w:rsidRPr="00D51619" w:rsidRDefault="00D51619" w:rsidP="00D51619">
            <w:pPr>
              <w:rPr>
                <w:i/>
              </w:rPr>
            </w:pPr>
          </w:p>
        </w:tc>
      </w:tr>
      <w:tr w:rsidR="00610BB3" w:rsidTr="007F6385">
        <w:trPr>
          <w:trHeight w:val="250"/>
          <w:jc w:val="center"/>
        </w:trPr>
        <w:tc>
          <w:tcPr>
            <w:tcW w:w="6229" w:type="dxa"/>
            <w:tcBorders>
              <w:bottom w:val="single" w:sz="8" w:space="0" w:color="auto"/>
            </w:tcBorders>
            <w:shd w:val="clear" w:color="auto" w:fill="C0C0C0"/>
            <w:vAlign w:val="center"/>
          </w:tcPr>
          <w:p w:rsidR="00610BB3" w:rsidRPr="00BE45BA" w:rsidRDefault="00610BB3" w:rsidP="00F45D0B">
            <w:pPr>
              <w:jc w:val="right"/>
              <w:rPr>
                <w:bCs/>
                <w:i/>
                <w:iCs/>
              </w:rPr>
            </w:pPr>
          </w:p>
        </w:tc>
        <w:tc>
          <w:tcPr>
            <w:tcW w:w="2880" w:type="dxa"/>
            <w:tcBorders>
              <w:bottom w:val="single" w:sz="8" w:space="0" w:color="auto"/>
            </w:tcBorders>
            <w:shd w:val="clear" w:color="auto" w:fill="C0C0C0"/>
            <w:vAlign w:val="center"/>
          </w:tcPr>
          <w:p w:rsidR="00610BB3" w:rsidRPr="00A73261" w:rsidRDefault="00610BB3" w:rsidP="00F45D0B"/>
        </w:tc>
      </w:tr>
      <w:tr w:rsidR="00610BB3" w:rsidTr="007F6385">
        <w:trPr>
          <w:jc w:val="center"/>
        </w:trPr>
        <w:tc>
          <w:tcPr>
            <w:tcW w:w="6229" w:type="dxa"/>
            <w:tcBorders>
              <w:bottom w:val="single" w:sz="8" w:space="0" w:color="auto"/>
            </w:tcBorders>
            <w:shd w:val="clear" w:color="auto" w:fill="auto"/>
            <w:vAlign w:val="center"/>
          </w:tcPr>
          <w:p w:rsidR="00610BB3" w:rsidRPr="00BE45BA" w:rsidRDefault="00610BB3" w:rsidP="00F45D0B">
            <w:pPr>
              <w:jc w:val="right"/>
              <w:rPr>
                <w:b/>
              </w:rPr>
            </w:pPr>
            <w:r w:rsidRPr="00BE45BA">
              <w:rPr>
                <w:b/>
                <w:bCs/>
                <w:i/>
                <w:iCs/>
              </w:rPr>
              <w:t xml:space="preserve">Total Referred, Not Referred, and Unknown </w:t>
            </w:r>
            <w:r w:rsidRPr="00BE45BA">
              <w:rPr>
                <w:b/>
              </w:rPr>
              <w:t xml:space="preserve"> </w:t>
            </w:r>
          </w:p>
        </w:tc>
        <w:tc>
          <w:tcPr>
            <w:tcW w:w="2880" w:type="dxa"/>
            <w:tcBorders>
              <w:bottom w:val="single" w:sz="8" w:space="0" w:color="auto"/>
            </w:tcBorders>
            <w:shd w:val="clear" w:color="auto" w:fill="FFFF99"/>
            <w:vAlign w:val="center"/>
          </w:tcPr>
          <w:p w:rsidR="00610BB3" w:rsidRPr="00A73261" w:rsidRDefault="00610BB3" w:rsidP="00F45D0B">
            <w:r w:rsidRPr="00BE45BA">
              <w:rPr>
                <w:bCs/>
                <w:i/>
              </w:rPr>
              <w:t>(automatically calculated)</w:t>
            </w:r>
          </w:p>
        </w:tc>
      </w:tr>
      <w:tr w:rsidR="00610BB3" w:rsidTr="007F6385">
        <w:trPr>
          <w:trHeight w:val="415"/>
          <w:jc w:val="center"/>
        </w:trPr>
        <w:tc>
          <w:tcPr>
            <w:tcW w:w="9109" w:type="dxa"/>
            <w:gridSpan w:val="2"/>
            <w:shd w:val="clear" w:color="auto" w:fill="C0C0C0"/>
            <w:vAlign w:val="center"/>
          </w:tcPr>
          <w:p w:rsidR="00610BB3" w:rsidRPr="00766931" w:rsidRDefault="00610BB3" w:rsidP="001F079D">
            <w:pPr>
              <w:jc w:val="center"/>
              <w:rPr>
                <w:color w:val="0065B0"/>
              </w:rPr>
            </w:pPr>
            <w:r w:rsidRPr="009E27A8">
              <w:rPr>
                <w:b/>
                <w:bCs/>
                <w:color w:val="1F497D" w:themeColor="text2"/>
              </w:rPr>
              <w:t>Enrolled in Part C EI</w:t>
            </w:r>
            <w:r w:rsidR="00F320AA">
              <w:rPr>
                <w:b/>
                <w:bCs/>
                <w:color w:val="1F497D" w:themeColor="text2"/>
              </w:rPr>
              <w:t xml:space="preserve"> </w:t>
            </w:r>
          </w:p>
        </w:tc>
      </w:tr>
      <w:tr w:rsidR="00610BB3" w:rsidTr="007F6385">
        <w:trPr>
          <w:jc w:val="center"/>
        </w:trPr>
        <w:tc>
          <w:tcPr>
            <w:tcW w:w="6229" w:type="dxa"/>
            <w:shd w:val="clear" w:color="auto" w:fill="auto"/>
            <w:vAlign w:val="center"/>
          </w:tcPr>
          <w:p w:rsidR="00610BB3" w:rsidRPr="00BE45BA" w:rsidRDefault="00610BB3" w:rsidP="00F45D0B">
            <w:pPr>
              <w:jc w:val="right"/>
              <w:rPr>
                <w:i/>
              </w:rPr>
            </w:pPr>
            <w:r w:rsidRPr="00BE45BA">
              <w:rPr>
                <w:b/>
                <w:bCs/>
                <w:i/>
              </w:rPr>
              <w:t>Total Enrolled in Part C EI</w:t>
            </w:r>
          </w:p>
        </w:tc>
        <w:tc>
          <w:tcPr>
            <w:tcW w:w="2880" w:type="dxa"/>
            <w:tcBorders>
              <w:bottom w:val="single" w:sz="8" w:space="0" w:color="auto"/>
            </w:tcBorders>
            <w:shd w:val="clear" w:color="auto" w:fill="FFFF99"/>
            <w:vAlign w:val="center"/>
          </w:tcPr>
          <w:p w:rsidR="00610BB3" w:rsidRPr="00A73261" w:rsidRDefault="00610BB3" w:rsidP="00F45D0B">
            <w:r w:rsidRPr="00BE45BA">
              <w:rPr>
                <w:bCs/>
                <w:i/>
              </w:rPr>
              <w:t>(automatically calculated)</w:t>
            </w:r>
          </w:p>
        </w:tc>
      </w:tr>
      <w:tr w:rsidR="00610BB3" w:rsidTr="007F6385">
        <w:trPr>
          <w:jc w:val="center"/>
        </w:trPr>
        <w:tc>
          <w:tcPr>
            <w:tcW w:w="6229" w:type="dxa"/>
            <w:shd w:val="clear" w:color="auto" w:fill="auto"/>
            <w:vAlign w:val="center"/>
          </w:tcPr>
          <w:p w:rsidR="00610BB3" w:rsidRPr="00A73261" w:rsidRDefault="00610BB3" w:rsidP="00F45D0B">
            <w:pPr>
              <w:jc w:val="right"/>
            </w:pPr>
            <w:r w:rsidRPr="00BE45BA">
              <w:rPr>
                <w:iCs/>
              </w:rPr>
              <w:t>Enrolled Before 6 Months of Age</w:t>
            </w:r>
          </w:p>
        </w:tc>
        <w:tc>
          <w:tcPr>
            <w:tcW w:w="2880" w:type="dxa"/>
            <w:shd w:val="clear" w:color="auto" w:fill="auto"/>
            <w:vAlign w:val="center"/>
          </w:tcPr>
          <w:p w:rsidR="00610BB3" w:rsidRPr="00A73261" w:rsidRDefault="00610BB3" w:rsidP="00F45D0B"/>
        </w:tc>
      </w:tr>
      <w:tr w:rsidR="00610BB3" w:rsidTr="007F6385">
        <w:trPr>
          <w:jc w:val="center"/>
        </w:trPr>
        <w:tc>
          <w:tcPr>
            <w:tcW w:w="6229" w:type="dxa"/>
            <w:shd w:val="clear" w:color="auto" w:fill="auto"/>
            <w:vAlign w:val="center"/>
          </w:tcPr>
          <w:p w:rsidR="00610BB3" w:rsidRPr="00A73261" w:rsidRDefault="00610BB3" w:rsidP="00F45D0B">
            <w:pPr>
              <w:jc w:val="right"/>
            </w:pPr>
            <w:r w:rsidRPr="00BE45BA">
              <w:rPr>
                <w:iCs/>
              </w:rPr>
              <w:t>Enrolled After 6 Months but Before 12 Months of Age</w:t>
            </w:r>
          </w:p>
        </w:tc>
        <w:tc>
          <w:tcPr>
            <w:tcW w:w="2880" w:type="dxa"/>
            <w:shd w:val="clear" w:color="auto" w:fill="auto"/>
            <w:vAlign w:val="center"/>
          </w:tcPr>
          <w:p w:rsidR="00610BB3" w:rsidRPr="00A73261" w:rsidRDefault="00610BB3" w:rsidP="00F45D0B"/>
        </w:tc>
      </w:tr>
      <w:tr w:rsidR="00610BB3" w:rsidTr="007F6385">
        <w:trPr>
          <w:jc w:val="center"/>
        </w:trPr>
        <w:tc>
          <w:tcPr>
            <w:tcW w:w="6229" w:type="dxa"/>
            <w:shd w:val="clear" w:color="auto" w:fill="auto"/>
            <w:vAlign w:val="center"/>
          </w:tcPr>
          <w:p w:rsidR="00610BB3" w:rsidRPr="00A73261" w:rsidRDefault="00610BB3" w:rsidP="00F45D0B">
            <w:pPr>
              <w:jc w:val="right"/>
            </w:pPr>
            <w:r w:rsidRPr="00BE45BA">
              <w:rPr>
                <w:iCs/>
              </w:rPr>
              <w:t>Enrolled After 12 Months of Age</w:t>
            </w:r>
          </w:p>
        </w:tc>
        <w:tc>
          <w:tcPr>
            <w:tcW w:w="2880" w:type="dxa"/>
            <w:shd w:val="clear" w:color="auto" w:fill="auto"/>
            <w:vAlign w:val="center"/>
          </w:tcPr>
          <w:p w:rsidR="00610BB3" w:rsidRPr="00A73261" w:rsidRDefault="00610BB3" w:rsidP="00F45D0B"/>
        </w:tc>
      </w:tr>
      <w:tr w:rsidR="00610BB3" w:rsidTr="007F6385">
        <w:trPr>
          <w:jc w:val="center"/>
        </w:trPr>
        <w:tc>
          <w:tcPr>
            <w:tcW w:w="6229" w:type="dxa"/>
            <w:tcBorders>
              <w:bottom w:val="single" w:sz="8" w:space="0" w:color="auto"/>
            </w:tcBorders>
            <w:shd w:val="clear" w:color="auto" w:fill="auto"/>
            <w:vAlign w:val="center"/>
          </w:tcPr>
          <w:p w:rsidR="00610BB3" w:rsidRPr="00A73261" w:rsidRDefault="00610BB3" w:rsidP="00F45D0B">
            <w:pPr>
              <w:jc w:val="right"/>
            </w:pPr>
            <w:r w:rsidRPr="00BE45BA">
              <w:rPr>
                <w:iCs/>
              </w:rPr>
              <w:t>Enrolled: Age Unknown</w:t>
            </w:r>
          </w:p>
        </w:tc>
        <w:tc>
          <w:tcPr>
            <w:tcW w:w="2880" w:type="dxa"/>
            <w:tcBorders>
              <w:bottom w:val="single" w:sz="8" w:space="0" w:color="auto"/>
            </w:tcBorders>
            <w:shd w:val="clear" w:color="auto" w:fill="auto"/>
            <w:vAlign w:val="center"/>
          </w:tcPr>
          <w:p w:rsidR="00610BB3" w:rsidRPr="00A73261" w:rsidRDefault="00610BB3" w:rsidP="00F45D0B"/>
        </w:tc>
      </w:tr>
      <w:tr w:rsidR="00610BB3" w:rsidRPr="00BE45BA" w:rsidTr="007F6385">
        <w:trPr>
          <w:jc w:val="center"/>
        </w:trPr>
        <w:tc>
          <w:tcPr>
            <w:tcW w:w="9109" w:type="dxa"/>
            <w:gridSpan w:val="2"/>
            <w:tcBorders>
              <w:bottom w:val="single" w:sz="8" w:space="0" w:color="auto"/>
            </w:tcBorders>
            <w:shd w:val="clear" w:color="auto" w:fill="C0C0C0"/>
            <w:vAlign w:val="center"/>
          </w:tcPr>
          <w:p w:rsidR="00610BB3" w:rsidRPr="00766931" w:rsidRDefault="00610BB3" w:rsidP="00F45D0B">
            <w:pPr>
              <w:jc w:val="center"/>
              <w:rPr>
                <w:b/>
                <w:color w:val="0065B0"/>
              </w:rPr>
            </w:pPr>
            <w:r w:rsidRPr="009E27A8">
              <w:rPr>
                <w:b/>
                <w:color w:val="1F497D" w:themeColor="text2"/>
              </w:rPr>
              <w:t>Monitoring Services</w:t>
            </w:r>
          </w:p>
        </w:tc>
      </w:tr>
      <w:tr w:rsidR="00610BB3" w:rsidTr="007F6385">
        <w:trPr>
          <w:jc w:val="center"/>
        </w:trPr>
        <w:tc>
          <w:tcPr>
            <w:tcW w:w="6229" w:type="dxa"/>
            <w:tcBorders>
              <w:bottom w:val="single" w:sz="8" w:space="0" w:color="auto"/>
            </w:tcBorders>
            <w:shd w:val="clear" w:color="auto" w:fill="auto"/>
            <w:vAlign w:val="center"/>
          </w:tcPr>
          <w:p w:rsidR="00610BB3" w:rsidRPr="00BE45BA" w:rsidRDefault="00610BB3" w:rsidP="00F45D0B">
            <w:pPr>
              <w:jc w:val="right"/>
              <w:rPr>
                <w:iCs/>
              </w:rPr>
            </w:pPr>
            <w:r w:rsidRPr="008B5ED5">
              <w:rPr>
                <w:iCs/>
              </w:rPr>
              <w:t>Receiving Only Monitoring Services</w:t>
            </w:r>
          </w:p>
        </w:tc>
        <w:tc>
          <w:tcPr>
            <w:tcW w:w="2880" w:type="dxa"/>
            <w:tcBorders>
              <w:bottom w:val="single" w:sz="8" w:space="0" w:color="auto"/>
            </w:tcBorders>
            <w:shd w:val="clear" w:color="auto" w:fill="auto"/>
            <w:vAlign w:val="center"/>
          </w:tcPr>
          <w:p w:rsidR="00610BB3" w:rsidRPr="00A73261" w:rsidRDefault="00610BB3" w:rsidP="00F45D0B"/>
        </w:tc>
      </w:tr>
      <w:tr w:rsidR="00610BB3" w:rsidTr="00612480">
        <w:trPr>
          <w:trHeight w:val="340"/>
          <w:jc w:val="center"/>
        </w:trPr>
        <w:tc>
          <w:tcPr>
            <w:tcW w:w="9109" w:type="dxa"/>
            <w:gridSpan w:val="2"/>
            <w:shd w:val="clear" w:color="auto" w:fill="C0C0C0"/>
            <w:vAlign w:val="center"/>
          </w:tcPr>
          <w:p w:rsidR="00610BB3" w:rsidRPr="00766931" w:rsidRDefault="00610BB3" w:rsidP="00F45D0B">
            <w:pPr>
              <w:jc w:val="center"/>
              <w:rPr>
                <w:color w:val="0065B0"/>
              </w:rPr>
            </w:pPr>
            <w:r w:rsidRPr="009E27A8">
              <w:rPr>
                <w:b/>
                <w:bCs/>
                <w:color w:val="1F497D" w:themeColor="text2"/>
              </w:rPr>
              <w:t xml:space="preserve">Receiving </w:t>
            </w:r>
            <w:r w:rsidRPr="009E27A8">
              <w:rPr>
                <w:b/>
                <w:bCs/>
                <w:color w:val="1F497D" w:themeColor="text2"/>
                <w:u w:val="single"/>
              </w:rPr>
              <w:t>ONLY</w:t>
            </w:r>
            <w:r w:rsidRPr="009E27A8">
              <w:rPr>
                <w:b/>
                <w:bCs/>
                <w:color w:val="1F497D" w:themeColor="text2"/>
              </w:rPr>
              <w:t xml:space="preserve"> Intervention</w:t>
            </w:r>
            <w:r w:rsidR="00517741" w:rsidRPr="009E27A8">
              <w:rPr>
                <w:b/>
                <w:bCs/>
                <w:color w:val="1F497D" w:themeColor="text2"/>
              </w:rPr>
              <w:t xml:space="preserve"> Services from Non-</w:t>
            </w:r>
            <w:r w:rsidRPr="009E27A8">
              <w:rPr>
                <w:b/>
                <w:bCs/>
                <w:color w:val="1F497D" w:themeColor="text2"/>
              </w:rPr>
              <w:t>Part C EI</w:t>
            </w:r>
          </w:p>
        </w:tc>
      </w:tr>
      <w:tr w:rsidR="00610BB3" w:rsidTr="007F6385">
        <w:trPr>
          <w:jc w:val="center"/>
        </w:trPr>
        <w:tc>
          <w:tcPr>
            <w:tcW w:w="6229" w:type="dxa"/>
            <w:shd w:val="clear" w:color="auto" w:fill="auto"/>
            <w:vAlign w:val="center"/>
          </w:tcPr>
          <w:p w:rsidR="00610BB3" w:rsidRPr="00BE45BA" w:rsidRDefault="00345F77" w:rsidP="00345F77">
            <w:pPr>
              <w:jc w:val="right"/>
              <w:rPr>
                <w:i/>
              </w:rPr>
            </w:pPr>
            <w:r>
              <w:rPr>
                <w:b/>
                <w:bCs/>
                <w:i/>
              </w:rPr>
              <w:t>Total</w:t>
            </w:r>
            <w:r w:rsidR="00610BB3" w:rsidRPr="00BE45BA">
              <w:rPr>
                <w:b/>
                <w:bCs/>
                <w:i/>
              </w:rPr>
              <w:t xml:space="preserve"> from Non-Part C EI </w:t>
            </w:r>
            <w:r>
              <w:rPr>
                <w:b/>
                <w:bCs/>
                <w:i/>
              </w:rPr>
              <w:t>S</w:t>
            </w:r>
            <w:r w:rsidR="00610BB3" w:rsidRPr="00BE45BA">
              <w:rPr>
                <w:b/>
                <w:bCs/>
                <w:i/>
              </w:rPr>
              <w:t>ervices</w:t>
            </w:r>
            <w:r w:rsidR="00610BB3">
              <w:rPr>
                <w:b/>
                <w:bCs/>
                <w:i/>
              </w:rPr>
              <w:t xml:space="preserve"> </w:t>
            </w:r>
            <w:r w:rsidR="00610BB3" w:rsidRPr="004F651B">
              <w:rPr>
                <w:b/>
                <w:bCs/>
                <w:i/>
              </w:rPr>
              <w:t>Only</w:t>
            </w:r>
            <w:r w:rsidR="00610BB3" w:rsidRPr="00BE45BA">
              <w:rPr>
                <w:b/>
                <w:bCs/>
                <w:i/>
              </w:rPr>
              <w:t xml:space="preserve">  </w:t>
            </w:r>
          </w:p>
        </w:tc>
        <w:tc>
          <w:tcPr>
            <w:tcW w:w="2880" w:type="dxa"/>
            <w:tcBorders>
              <w:bottom w:val="single" w:sz="8" w:space="0" w:color="auto"/>
            </w:tcBorders>
            <w:shd w:val="clear" w:color="auto" w:fill="FFFF99"/>
            <w:vAlign w:val="center"/>
          </w:tcPr>
          <w:p w:rsidR="00610BB3" w:rsidRPr="00A73261" w:rsidRDefault="00610BB3" w:rsidP="00F45D0B">
            <w:r w:rsidRPr="00BE45BA">
              <w:rPr>
                <w:bCs/>
              </w:rPr>
              <w:t>(</w:t>
            </w:r>
            <w:r w:rsidRPr="00BE45BA">
              <w:rPr>
                <w:bCs/>
                <w:i/>
              </w:rPr>
              <w:t>automatically calculated</w:t>
            </w:r>
            <w:r w:rsidRPr="00BE45BA">
              <w:rPr>
                <w:bCs/>
              </w:rPr>
              <w:t>)</w:t>
            </w:r>
          </w:p>
        </w:tc>
      </w:tr>
      <w:tr w:rsidR="00610BB3" w:rsidTr="007F6385">
        <w:trPr>
          <w:jc w:val="center"/>
        </w:trPr>
        <w:tc>
          <w:tcPr>
            <w:tcW w:w="6229" w:type="dxa"/>
            <w:shd w:val="clear" w:color="auto" w:fill="auto"/>
            <w:vAlign w:val="center"/>
          </w:tcPr>
          <w:p w:rsidR="00610BB3" w:rsidRPr="00A73261" w:rsidRDefault="00610BB3" w:rsidP="00F45D0B">
            <w:pPr>
              <w:jc w:val="right"/>
            </w:pPr>
            <w:r w:rsidRPr="00BE45BA">
              <w:rPr>
                <w:iCs/>
              </w:rPr>
              <w:t>Services Before 6 Months of Age</w:t>
            </w:r>
          </w:p>
        </w:tc>
        <w:tc>
          <w:tcPr>
            <w:tcW w:w="2880" w:type="dxa"/>
            <w:shd w:val="clear" w:color="auto" w:fill="auto"/>
            <w:vAlign w:val="center"/>
          </w:tcPr>
          <w:p w:rsidR="00610BB3" w:rsidRPr="00A73261" w:rsidRDefault="00610BB3" w:rsidP="00F45D0B"/>
        </w:tc>
      </w:tr>
      <w:tr w:rsidR="00610BB3" w:rsidTr="007F6385">
        <w:trPr>
          <w:jc w:val="center"/>
        </w:trPr>
        <w:tc>
          <w:tcPr>
            <w:tcW w:w="6229" w:type="dxa"/>
            <w:shd w:val="clear" w:color="auto" w:fill="auto"/>
            <w:vAlign w:val="center"/>
          </w:tcPr>
          <w:p w:rsidR="00610BB3" w:rsidRPr="00A73261" w:rsidRDefault="00610BB3" w:rsidP="00F45D0B">
            <w:pPr>
              <w:jc w:val="right"/>
            </w:pPr>
            <w:r w:rsidRPr="00BE45BA">
              <w:rPr>
                <w:iCs/>
              </w:rPr>
              <w:t>Services After 6 Months but Before 12 Months of Age</w:t>
            </w:r>
          </w:p>
        </w:tc>
        <w:tc>
          <w:tcPr>
            <w:tcW w:w="2880" w:type="dxa"/>
            <w:shd w:val="clear" w:color="auto" w:fill="auto"/>
            <w:vAlign w:val="center"/>
          </w:tcPr>
          <w:p w:rsidR="00610BB3" w:rsidRPr="00A73261" w:rsidRDefault="00610BB3" w:rsidP="00F45D0B"/>
        </w:tc>
      </w:tr>
      <w:tr w:rsidR="00610BB3" w:rsidTr="007F6385">
        <w:trPr>
          <w:jc w:val="center"/>
        </w:trPr>
        <w:tc>
          <w:tcPr>
            <w:tcW w:w="6229" w:type="dxa"/>
            <w:shd w:val="clear" w:color="auto" w:fill="auto"/>
            <w:vAlign w:val="center"/>
          </w:tcPr>
          <w:p w:rsidR="00610BB3" w:rsidRPr="00A73261" w:rsidRDefault="00610BB3" w:rsidP="00F45D0B">
            <w:pPr>
              <w:jc w:val="right"/>
            </w:pPr>
            <w:r w:rsidRPr="00BE45BA">
              <w:rPr>
                <w:iCs/>
              </w:rPr>
              <w:t>Services After 12 Months of Age</w:t>
            </w:r>
          </w:p>
        </w:tc>
        <w:tc>
          <w:tcPr>
            <w:tcW w:w="2880" w:type="dxa"/>
            <w:shd w:val="clear" w:color="auto" w:fill="auto"/>
            <w:vAlign w:val="center"/>
          </w:tcPr>
          <w:p w:rsidR="00610BB3" w:rsidRPr="00A73261" w:rsidRDefault="00610BB3" w:rsidP="00F45D0B"/>
        </w:tc>
      </w:tr>
      <w:tr w:rsidR="00610BB3" w:rsidTr="007F6385">
        <w:trPr>
          <w:jc w:val="center"/>
        </w:trPr>
        <w:tc>
          <w:tcPr>
            <w:tcW w:w="6229" w:type="dxa"/>
            <w:tcBorders>
              <w:bottom w:val="single" w:sz="8" w:space="0" w:color="auto"/>
            </w:tcBorders>
            <w:shd w:val="clear" w:color="auto" w:fill="auto"/>
            <w:vAlign w:val="center"/>
          </w:tcPr>
          <w:p w:rsidR="00610BB3" w:rsidRPr="00A73261" w:rsidRDefault="00610BB3" w:rsidP="00F45D0B">
            <w:pPr>
              <w:jc w:val="right"/>
            </w:pPr>
            <w:r w:rsidRPr="00BE45BA">
              <w:rPr>
                <w:iCs/>
              </w:rPr>
              <w:t>Services: Age unknown</w:t>
            </w:r>
          </w:p>
        </w:tc>
        <w:tc>
          <w:tcPr>
            <w:tcW w:w="2880" w:type="dxa"/>
            <w:tcBorders>
              <w:bottom w:val="single" w:sz="8" w:space="0" w:color="auto"/>
            </w:tcBorders>
            <w:shd w:val="clear" w:color="auto" w:fill="auto"/>
            <w:vAlign w:val="center"/>
          </w:tcPr>
          <w:p w:rsidR="00610BB3" w:rsidRPr="00A73261" w:rsidRDefault="00610BB3" w:rsidP="00F45D0B"/>
        </w:tc>
      </w:tr>
      <w:tr w:rsidR="00610BB3" w:rsidTr="00612480">
        <w:trPr>
          <w:trHeight w:val="358"/>
          <w:jc w:val="center"/>
        </w:trPr>
        <w:tc>
          <w:tcPr>
            <w:tcW w:w="9109" w:type="dxa"/>
            <w:gridSpan w:val="2"/>
            <w:tcBorders>
              <w:bottom w:val="single" w:sz="8" w:space="0" w:color="auto"/>
            </w:tcBorders>
            <w:shd w:val="clear" w:color="auto" w:fill="C0C0C0"/>
            <w:vAlign w:val="center"/>
          </w:tcPr>
          <w:p w:rsidR="00610BB3" w:rsidRPr="00766931" w:rsidRDefault="00610BB3" w:rsidP="00F45D0B">
            <w:pPr>
              <w:jc w:val="center"/>
              <w:rPr>
                <w:color w:val="0065B0"/>
              </w:rPr>
            </w:pPr>
            <w:r w:rsidRPr="009E27A8">
              <w:rPr>
                <w:b/>
                <w:bCs/>
                <w:color w:val="1F497D" w:themeColor="text2"/>
              </w:rPr>
              <w:t>No Intervention Services</w:t>
            </w:r>
          </w:p>
        </w:tc>
      </w:tr>
      <w:tr w:rsidR="00610BB3" w:rsidTr="007F6385">
        <w:trPr>
          <w:trHeight w:val="250"/>
          <w:jc w:val="center"/>
        </w:trPr>
        <w:tc>
          <w:tcPr>
            <w:tcW w:w="6229" w:type="dxa"/>
            <w:shd w:val="clear" w:color="auto" w:fill="auto"/>
            <w:vAlign w:val="center"/>
          </w:tcPr>
          <w:p w:rsidR="00610BB3" w:rsidRPr="00BE45BA" w:rsidRDefault="00610BB3" w:rsidP="00F45D0B">
            <w:pPr>
              <w:jc w:val="right"/>
              <w:rPr>
                <w:b/>
                <w:bCs/>
                <w:i/>
              </w:rPr>
            </w:pPr>
            <w:r w:rsidRPr="00BE45BA">
              <w:rPr>
                <w:b/>
                <w:bCs/>
                <w:i/>
              </w:rPr>
              <w:t>Total No Services</w:t>
            </w:r>
          </w:p>
        </w:tc>
        <w:tc>
          <w:tcPr>
            <w:tcW w:w="2880" w:type="dxa"/>
            <w:shd w:val="clear" w:color="auto" w:fill="FFFF99"/>
            <w:vAlign w:val="center"/>
          </w:tcPr>
          <w:p w:rsidR="00610BB3" w:rsidRPr="00BE45BA" w:rsidRDefault="00610BB3" w:rsidP="00CA2FC0">
            <w:pPr>
              <w:rPr>
                <w:b/>
                <w:bCs/>
                <w:color w:val="000080"/>
              </w:rPr>
            </w:pPr>
            <w:r w:rsidRPr="00BE45BA">
              <w:rPr>
                <w:bCs/>
              </w:rPr>
              <w:t>(</w:t>
            </w:r>
            <w:r w:rsidRPr="00BE45BA">
              <w:rPr>
                <w:bCs/>
                <w:i/>
              </w:rPr>
              <w:t>automatically calculated</w:t>
            </w:r>
            <w:r w:rsidRPr="00BE45BA">
              <w:rPr>
                <w:bCs/>
              </w:rPr>
              <w:t>)</w:t>
            </w:r>
          </w:p>
        </w:tc>
      </w:tr>
      <w:tr w:rsidR="00A60674" w:rsidTr="007F6385">
        <w:trPr>
          <w:jc w:val="center"/>
        </w:trPr>
        <w:tc>
          <w:tcPr>
            <w:tcW w:w="6229" w:type="dxa"/>
            <w:shd w:val="clear" w:color="auto" w:fill="auto"/>
            <w:vAlign w:val="center"/>
          </w:tcPr>
          <w:p w:rsidR="00A60674" w:rsidRPr="008B5ED5" w:rsidRDefault="00A60674" w:rsidP="00F45D0B">
            <w:pPr>
              <w:jc w:val="right"/>
            </w:pPr>
            <w:r w:rsidRPr="008B5ED5">
              <w:t>Not Eligible for Part C Services</w:t>
            </w:r>
          </w:p>
        </w:tc>
        <w:tc>
          <w:tcPr>
            <w:tcW w:w="2880" w:type="dxa"/>
            <w:shd w:val="clear" w:color="auto" w:fill="auto"/>
            <w:vAlign w:val="center"/>
          </w:tcPr>
          <w:p w:rsidR="00A60674" w:rsidRPr="00A73261" w:rsidRDefault="00A60674" w:rsidP="00F45D0B"/>
        </w:tc>
      </w:tr>
      <w:tr w:rsidR="00610BB3" w:rsidTr="007F6385">
        <w:trPr>
          <w:jc w:val="center"/>
        </w:trPr>
        <w:tc>
          <w:tcPr>
            <w:tcW w:w="6229" w:type="dxa"/>
            <w:shd w:val="clear" w:color="auto" w:fill="auto"/>
            <w:vAlign w:val="center"/>
          </w:tcPr>
          <w:p w:rsidR="00610BB3" w:rsidRPr="008B5ED5" w:rsidRDefault="00610BB3" w:rsidP="00F45D0B">
            <w:pPr>
              <w:jc w:val="right"/>
            </w:pPr>
            <w:r w:rsidRPr="008B5ED5">
              <w:rPr>
                <w:iCs/>
              </w:rPr>
              <w:t xml:space="preserve">Infant Died </w:t>
            </w:r>
          </w:p>
        </w:tc>
        <w:tc>
          <w:tcPr>
            <w:tcW w:w="2880" w:type="dxa"/>
            <w:shd w:val="clear" w:color="auto" w:fill="auto"/>
            <w:vAlign w:val="center"/>
          </w:tcPr>
          <w:p w:rsidR="00610BB3" w:rsidRPr="00A73261" w:rsidRDefault="00610BB3" w:rsidP="00F45D0B"/>
        </w:tc>
      </w:tr>
      <w:tr w:rsidR="00610BB3" w:rsidTr="007F6385">
        <w:trPr>
          <w:jc w:val="center"/>
        </w:trPr>
        <w:tc>
          <w:tcPr>
            <w:tcW w:w="6229" w:type="dxa"/>
            <w:shd w:val="clear" w:color="auto" w:fill="auto"/>
            <w:vAlign w:val="center"/>
          </w:tcPr>
          <w:p w:rsidR="00610BB3" w:rsidRPr="008B5ED5" w:rsidRDefault="00610BB3" w:rsidP="00F45D0B">
            <w:pPr>
              <w:jc w:val="right"/>
              <w:rPr>
                <w:iCs/>
              </w:rPr>
            </w:pPr>
            <w:r w:rsidRPr="008B5ED5">
              <w:rPr>
                <w:iCs/>
              </w:rPr>
              <w:t>Parents / Family Declined Services</w:t>
            </w:r>
          </w:p>
        </w:tc>
        <w:tc>
          <w:tcPr>
            <w:tcW w:w="2880" w:type="dxa"/>
            <w:shd w:val="clear" w:color="auto" w:fill="auto"/>
            <w:vAlign w:val="center"/>
          </w:tcPr>
          <w:p w:rsidR="00610BB3" w:rsidRPr="00A73261" w:rsidRDefault="00610BB3" w:rsidP="00F45D0B"/>
        </w:tc>
      </w:tr>
      <w:tr w:rsidR="00610BB3" w:rsidTr="007F6385">
        <w:trPr>
          <w:jc w:val="center"/>
        </w:trPr>
        <w:tc>
          <w:tcPr>
            <w:tcW w:w="6229" w:type="dxa"/>
            <w:shd w:val="clear" w:color="auto" w:fill="auto"/>
            <w:vAlign w:val="center"/>
          </w:tcPr>
          <w:p w:rsidR="00610BB3" w:rsidRPr="00DF6089" w:rsidRDefault="00610BB3" w:rsidP="005D22E2">
            <w:pPr>
              <w:jc w:val="right"/>
              <w:rPr>
                <w:iCs/>
              </w:rPr>
            </w:pPr>
            <w:r w:rsidRPr="00DF6089">
              <w:rPr>
                <w:iCs/>
              </w:rPr>
              <w:t xml:space="preserve">Non-resident </w:t>
            </w:r>
          </w:p>
        </w:tc>
        <w:tc>
          <w:tcPr>
            <w:tcW w:w="2880" w:type="dxa"/>
            <w:shd w:val="clear" w:color="auto" w:fill="auto"/>
            <w:vAlign w:val="center"/>
          </w:tcPr>
          <w:p w:rsidR="00610BB3" w:rsidRPr="00A73261" w:rsidRDefault="00610BB3" w:rsidP="00F45D0B"/>
        </w:tc>
      </w:tr>
      <w:tr w:rsidR="005D22E2" w:rsidTr="007F6385">
        <w:trPr>
          <w:jc w:val="center"/>
        </w:trPr>
        <w:tc>
          <w:tcPr>
            <w:tcW w:w="6229" w:type="dxa"/>
            <w:shd w:val="clear" w:color="auto" w:fill="auto"/>
            <w:vAlign w:val="center"/>
          </w:tcPr>
          <w:p w:rsidR="005D22E2" w:rsidRPr="00DF6089" w:rsidRDefault="005D22E2" w:rsidP="00F45D0B">
            <w:pPr>
              <w:jc w:val="right"/>
              <w:rPr>
                <w:iCs/>
              </w:rPr>
            </w:pPr>
            <w:r w:rsidRPr="00DF6089">
              <w:rPr>
                <w:iCs/>
              </w:rPr>
              <w:t>Moved Out of Jurisdiction</w:t>
            </w:r>
          </w:p>
        </w:tc>
        <w:tc>
          <w:tcPr>
            <w:tcW w:w="2880" w:type="dxa"/>
            <w:shd w:val="clear" w:color="auto" w:fill="auto"/>
            <w:vAlign w:val="center"/>
          </w:tcPr>
          <w:p w:rsidR="005D22E2" w:rsidRPr="00A73261" w:rsidRDefault="005D22E2" w:rsidP="00F45D0B"/>
        </w:tc>
      </w:tr>
      <w:tr w:rsidR="00026059" w:rsidTr="007F6385">
        <w:trPr>
          <w:jc w:val="center"/>
        </w:trPr>
        <w:tc>
          <w:tcPr>
            <w:tcW w:w="6229" w:type="dxa"/>
            <w:shd w:val="clear" w:color="auto" w:fill="auto"/>
            <w:vAlign w:val="center"/>
          </w:tcPr>
          <w:p w:rsidR="00026059" w:rsidRPr="00DF6089" w:rsidRDefault="00026059" w:rsidP="00F45D0B">
            <w:pPr>
              <w:jc w:val="right"/>
              <w:rPr>
                <w:iCs/>
              </w:rPr>
            </w:pPr>
            <w:r w:rsidRPr="00DF6089">
              <w:rPr>
                <w:iCs/>
              </w:rPr>
              <w:t>Parent / Family Contacted but Unresponsive</w:t>
            </w:r>
          </w:p>
        </w:tc>
        <w:tc>
          <w:tcPr>
            <w:tcW w:w="2880" w:type="dxa"/>
            <w:shd w:val="clear" w:color="auto" w:fill="auto"/>
            <w:vAlign w:val="center"/>
          </w:tcPr>
          <w:p w:rsidR="00026059" w:rsidRPr="00621243" w:rsidRDefault="00026059" w:rsidP="00130F37">
            <w:pPr>
              <w:rPr>
                <w:b/>
                <w:i/>
              </w:rPr>
            </w:pPr>
          </w:p>
        </w:tc>
      </w:tr>
      <w:tr w:rsidR="00026059" w:rsidTr="00130F37">
        <w:trPr>
          <w:jc w:val="center"/>
        </w:trPr>
        <w:tc>
          <w:tcPr>
            <w:tcW w:w="6229" w:type="dxa"/>
            <w:tcBorders>
              <w:bottom w:val="single" w:sz="8" w:space="0" w:color="auto"/>
            </w:tcBorders>
            <w:shd w:val="clear" w:color="auto" w:fill="auto"/>
            <w:vAlign w:val="center"/>
          </w:tcPr>
          <w:p w:rsidR="00026059" w:rsidRPr="008B5ED5" w:rsidRDefault="00026059" w:rsidP="00F45D0B">
            <w:pPr>
              <w:jc w:val="right"/>
            </w:pPr>
            <w:r w:rsidRPr="008B5ED5">
              <w:rPr>
                <w:iCs/>
              </w:rPr>
              <w:t>Unable to Contact</w:t>
            </w:r>
          </w:p>
        </w:tc>
        <w:tc>
          <w:tcPr>
            <w:tcW w:w="2880" w:type="dxa"/>
            <w:tcBorders>
              <w:bottom w:val="single" w:sz="8" w:space="0" w:color="auto"/>
            </w:tcBorders>
            <w:shd w:val="clear" w:color="auto" w:fill="auto"/>
          </w:tcPr>
          <w:p w:rsidR="00026059" w:rsidRDefault="00026059" w:rsidP="00130F37"/>
        </w:tc>
      </w:tr>
      <w:tr w:rsidR="00026059" w:rsidTr="00130F37">
        <w:trPr>
          <w:jc w:val="center"/>
        </w:trPr>
        <w:tc>
          <w:tcPr>
            <w:tcW w:w="6229" w:type="dxa"/>
            <w:tcBorders>
              <w:bottom w:val="single" w:sz="8" w:space="0" w:color="auto"/>
            </w:tcBorders>
            <w:shd w:val="clear" w:color="auto" w:fill="auto"/>
            <w:vAlign w:val="center"/>
          </w:tcPr>
          <w:p w:rsidR="00026059" w:rsidRPr="0001218B" w:rsidRDefault="00026059" w:rsidP="00F45D0B">
            <w:pPr>
              <w:jc w:val="right"/>
              <w:rPr>
                <w:iCs/>
                <w:highlight w:val="cyan"/>
              </w:rPr>
            </w:pPr>
            <w:r w:rsidRPr="008B5ED5">
              <w:rPr>
                <w:iCs/>
              </w:rPr>
              <w:t>Unknown</w:t>
            </w:r>
          </w:p>
        </w:tc>
        <w:tc>
          <w:tcPr>
            <w:tcW w:w="2880" w:type="dxa"/>
            <w:tcBorders>
              <w:bottom w:val="single" w:sz="8" w:space="0" w:color="auto"/>
            </w:tcBorders>
            <w:shd w:val="clear" w:color="auto" w:fill="auto"/>
          </w:tcPr>
          <w:p w:rsidR="00026059" w:rsidRDefault="00026059" w:rsidP="00130F37"/>
        </w:tc>
      </w:tr>
      <w:tr w:rsidR="00026059" w:rsidTr="007F6385">
        <w:trPr>
          <w:jc w:val="center"/>
        </w:trPr>
        <w:tc>
          <w:tcPr>
            <w:tcW w:w="6229" w:type="dxa"/>
            <w:shd w:val="clear" w:color="auto" w:fill="auto"/>
            <w:vAlign w:val="center"/>
          </w:tcPr>
          <w:p w:rsidR="00026059" w:rsidRPr="00BE45BA" w:rsidRDefault="00026059" w:rsidP="00F45D0B">
            <w:pPr>
              <w:jc w:val="right"/>
              <w:rPr>
                <w:b/>
                <w:i/>
                <w:iCs/>
              </w:rPr>
            </w:pPr>
            <w:r w:rsidRPr="00BE45BA">
              <w:rPr>
                <w:b/>
                <w:i/>
                <w:iCs/>
              </w:rPr>
              <w:t>Total Intervention &amp; No Services</w:t>
            </w:r>
            <w:r w:rsidRPr="00E0260A">
              <w:rPr>
                <w:b/>
                <w:i/>
                <w:iCs/>
                <w:color w:val="0070C0"/>
              </w:rPr>
              <w:t>*</w:t>
            </w:r>
            <w:r w:rsidRPr="00BE45BA">
              <w:rPr>
                <w:b/>
                <w:i/>
                <w:iCs/>
              </w:rPr>
              <w:t xml:space="preserve"> </w:t>
            </w:r>
          </w:p>
        </w:tc>
        <w:tc>
          <w:tcPr>
            <w:tcW w:w="2880" w:type="dxa"/>
            <w:shd w:val="clear" w:color="auto" w:fill="FFFF99"/>
            <w:vAlign w:val="center"/>
          </w:tcPr>
          <w:p w:rsidR="00026059" w:rsidRDefault="00026059" w:rsidP="00F45D0B">
            <w:r w:rsidRPr="00BE45BA">
              <w:rPr>
                <w:bCs/>
                <w:i/>
              </w:rPr>
              <w:t>(automatically calculated</w:t>
            </w:r>
            <w:r>
              <w:rPr>
                <w:bCs/>
                <w:i/>
              </w:rPr>
              <w:t>*</w:t>
            </w:r>
            <w:r w:rsidRPr="00BE45BA">
              <w:rPr>
                <w:bCs/>
                <w:i/>
              </w:rPr>
              <w:t>)</w:t>
            </w:r>
          </w:p>
        </w:tc>
      </w:tr>
    </w:tbl>
    <w:p w:rsidR="00610BB3" w:rsidRDefault="00610BB3" w:rsidP="00610BB3">
      <w:pPr>
        <w:rPr>
          <w:b/>
          <w:bCs/>
        </w:rPr>
      </w:pPr>
    </w:p>
    <w:p w:rsidR="002D4067" w:rsidRPr="009E27A8" w:rsidRDefault="008E6370" w:rsidP="002D4067">
      <w:pPr>
        <w:ind w:firstLine="360"/>
        <w:rPr>
          <w:b/>
          <w:color w:val="1F497D" w:themeColor="text2"/>
        </w:rPr>
      </w:pPr>
      <w:r w:rsidRPr="009E27A8">
        <w:rPr>
          <w:b/>
          <w:color w:val="1F497D" w:themeColor="text2"/>
        </w:rPr>
        <w:t>Note</w:t>
      </w:r>
      <w:r w:rsidR="009E27A8">
        <w:rPr>
          <w:b/>
          <w:color w:val="1F497D" w:themeColor="text2"/>
        </w:rPr>
        <w:t>s</w:t>
      </w:r>
      <w:r w:rsidR="002D4067" w:rsidRPr="009E27A8">
        <w:rPr>
          <w:b/>
          <w:color w:val="1F497D" w:themeColor="text2"/>
        </w:rPr>
        <w:t>*</w:t>
      </w:r>
    </w:p>
    <w:p w:rsidR="00AE4CDE" w:rsidRPr="00AE4CDE" w:rsidRDefault="00AE4CDE" w:rsidP="00AE4CDE">
      <w:pPr>
        <w:numPr>
          <w:ilvl w:val="0"/>
          <w:numId w:val="29"/>
        </w:numPr>
        <w:rPr>
          <w:color w:val="FF0000"/>
          <w:bdr w:val="none" w:sz="0" w:space="0" w:color="auto" w:frame="1"/>
        </w:rPr>
      </w:pPr>
      <w:r w:rsidRPr="00AE4CDE">
        <w:rPr>
          <w:bdr w:val="none" w:sz="0" w:space="0" w:color="auto" w:frame="1"/>
        </w:rPr>
        <w:t>The value</w:t>
      </w:r>
      <w:r>
        <w:rPr>
          <w:color w:val="FF0000"/>
          <w:bdr w:val="none" w:sz="0" w:space="0" w:color="auto" w:frame="1"/>
        </w:rPr>
        <w:t xml:space="preserve"> </w:t>
      </w:r>
      <w:r w:rsidRPr="00AE4CDE">
        <w:rPr>
          <w:bdr w:val="none" w:sz="0" w:space="0" w:color="auto" w:frame="1"/>
        </w:rPr>
        <w:t>for “</w:t>
      </w:r>
      <w:r w:rsidRPr="00D51619">
        <w:rPr>
          <w:iCs/>
        </w:rPr>
        <w:t>Referred to Pa</w:t>
      </w:r>
      <w:r>
        <w:rPr>
          <w:iCs/>
        </w:rPr>
        <w:t xml:space="preserve">rt C EI </w:t>
      </w:r>
      <w:proofErr w:type="gramStart"/>
      <w:r>
        <w:rPr>
          <w:iCs/>
        </w:rPr>
        <w:t>Before</w:t>
      </w:r>
      <w:proofErr w:type="gramEnd"/>
      <w:r>
        <w:rPr>
          <w:iCs/>
        </w:rPr>
        <w:t xml:space="preserve"> Six Months” is </w:t>
      </w:r>
      <w:r w:rsidRPr="00AE4CDE">
        <w:rPr>
          <w:iCs/>
          <w:u w:val="single"/>
        </w:rPr>
        <w:t>not</w:t>
      </w:r>
      <w:r>
        <w:rPr>
          <w:iCs/>
        </w:rPr>
        <w:t xml:space="preserve"> included in any </w:t>
      </w:r>
      <w:r w:rsidRPr="00BE45BA">
        <w:rPr>
          <w:bCs/>
          <w:i/>
        </w:rPr>
        <w:t>automatically calculated</w:t>
      </w:r>
      <w:r>
        <w:rPr>
          <w:bCs/>
          <w:i/>
        </w:rPr>
        <w:t xml:space="preserve"> </w:t>
      </w:r>
      <w:r w:rsidRPr="00AE4CDE">
        <w:rPr>
          <w:bCs/>
        </w:rPr>
        <w:t>totals.</w:t>
      </w:r>
      <w:r>
        <w:rPr>
          <w:bCs/>
          <w:i/>
        </w:rPr>
        <w:t xml:space="preserve">  </w:t>
      </w:r>
    </w:p>
    <w:p w:rsidR="00AE4CDE" w:rsidRPr="00AE4CDE" w:rsidRDefault="002D4067" w:rsidP="00AE4CDE">
      <w:pPr>
        <w:numPr>
          <w:ilvl w:val="0"/>
          <w:numId w:val="29"/>
        </w:numPr>
        <w:rPr>
          <w:color w:val="FF0000"/>
          <w:bdr w:val="none" w:sz="0" w:space="0" w:color="auto" w:frame="1"/>
        </w:rPr>
      </w:pPr>
      <w:r w:rsidRPr="00F628FC">
        <w:rPr>
          <w:bCs/>
          <w:color w:val="000000"/>
          <w:bdr w:val="none" w:sz="0" w:space="0" w:color="auto" w:frame="1"/>
        </w:rPr>
        <w:t xml:space="preserve">The </w:t>
      </w:r>
      <w:r>
        <w:rPr>
          <w:bCs/>
          <w:bdr w:val="none" w:sz="0" w:space="0" w:color="auto" w:frame="1"/>
        </w:rPr>
        <w:t>value</w:t>
      </w:r>
      <w:r w:rsidRPr="00F628FC">
        <w:rPr>
          <w:bCs/>
          <w:bdr w:val="none" w:sz="0" w:space="0" w:color="auto" w:frame="1"/>
        </w:rPr>
        <w:t xml:space="preserve"> for </w:t>
      </w:r>
      <w:r>
        <w:rPr>
          <w:bCs/>
          <w:bdr w:val="none" w:sz="0" w:space="0" w:color="auto" w:frame="1"/>
        </w:rPr>
        <w:t>“</w:t>
      </w:r>
      <w:r w:rsidRPr="00BE45BA">
        <w:rPr>
          <w:b/>
          <w:i/>
          <w:iCs/>
        </w:rPr>
        <w:t>Total Intervention &amp; No Services</w:t>
      </w:r>
      <w:r w:rsidRPr="005A3E42">
        <w:rPr>
          <w:i/>
          <w:iCs/>
        </w:rPr>
        <w:t>”</w:t>
      </w:r>
      <w:r>
        <w:rPr>
          <w:b/>
          <w:i/>
          <w:iCs/>
        </w:rPr>
        <w:t xml:space="preserve"> </w:t>
      </w:r>
      <w:r>
        <w:rPr>
          <w:bCs/>
          <w:bdr w:val="none" w:sz="0" w:space="0" w:color="auto" w:frame="1"/>
        </w:rPr>
        <w:t>must</w:t>
      </w:r>
      <w:r w:rsidRPr="00F628FC">
        <w:rPr>
          <w:bCs/>
          <w:bdr w:val="none" w:sz="0" w:space="0" w:color="auto" w:frame="1"/>
        </w:rPr>
        <w:t xml:space="preserve"> match the </w:t>
      </w:r>
      <w:r>
        <w:rPr>
          <w:bCs/>
          <w:bdr w:val="none" w:sz="0" w:space="0" w:color="auto" w:frame="1"/>
        </w:rPr>
        <w:t xml:space="preserve">value </w:t>
      </w:r>
      <w:r w:rsidRPr="00F628FC">
        <w:rPr>
          <w:bCs/>
          <w:bdr w:val="none" w:sz="0" w:space="0" w:color="auto" w:frame="1"/>
        </w:rPr>
        <w:t>listed for “</w:t>
      </w:r>
      <w:r w:rsidRPr="00F628FC">
        <w:rPr>
          <w:b/>
          <w:bCs/>
          <w:i/>
          <w:iCs/>
        </w:rPr>
        <w:t>Total Cases Hearing Loss</w:t>
      </w:r>
      <w:r w:rsidRPr="00F628FC">
        <w:rPr>
          <w:bCs/>
          <w:bdr w:val="none" w:sz="0" w:space="0" w:color="auto" w:frame="1"/>
        </w:rPr>
        <w:t>” at</w:t>
      </w:r>
      <w:r>
        <w:rPr>
          <w:bCs/>
          <w:color w:val="000000"/>
          <w:bdr w:val="none" w:sz="0" w:space="0" w:color="auto" w:frame="1"/>
        </w:rPr>
        <w:t xml:space="preserve"> the top of this page.</w:t>
      </w:r>
      <w:r w:rsidRPr="00F628FC">
        <w:rPr>
          <w:bCs/>
          <w:color w:val="000000"/>
          <w:bdr w:val="none" w:sz="0" w:space="0" w:color="auto" w:frame="1"/>
        </w:rPr>
        <w:t> </w:t>
      </w:r>
      <w:r w:rsidRPr="00EB599A">
        <w:rPr>
          <w:bCs/>
        </w:rPr>
        <w:t>If there is any difference you will receive an error message.</w:t>
      </w:r>
      <w:r w:rsidRPr="00F628FC">
        <w:rPr>
          <w:bCs/>
          <w:color w:val="000000"/>
          <w:bdr w:val="none" w:sz="0" w:space="0" w:color="auto" w:frame="1"/>
        </w:rPr>
        <w:t xml:space="preserve"> </w:t>
      </w:r>
    </w:p>
    <w:p w:rsidR="002D4067" w:rsidRDefault="002D4067" w:rsidP="00610BB3">
      <w:pPr>
        <w:rPr>
          <w:b/>
          <w:bCs/>
        </w:rPr>
      </w:pPr>
    </w:p>
    <w:p w:rsidR="00AA715E" w:rsidRDefault="00AA715E" w:rsidP="00610BB3">
      <w:pPr>
        <w:rPr>
          <w:b/>
          <w:bCs/>
        </w:rPr>
      </w:pPr>
    </w:p>
    <w:p w:rsidR="00AA715E" w:rsidRDefault="00AA715E" w:rsidP="00610BB3">
      <w:pPr>
        <w:rPr>
          <w:b/>
          <w:bCs/>
        </w:rPr>
      </w:pPr>
    </w:p>
    <w:p w:rsidR="00AA715E" w:rsidRDefault="00AA715E" w:rsidP="00610BB3">
      <w:pPr>
        <w:rPr>
          <w:b/>
          <w:bCs/>
        </w:rPr>
      </w:pPr>
    </w:p>
    <w:p w:rsidR="0097468E" w:rsidRDefault="0097468E" w:rsidP="00610BB3">
      <w:pPr>
        <w:rPr>
          <w:b/>
          <w:bCs/>
        </w:rPr>
      </w:pPr>
    </w:p>
    <w:p w:rsidR="0097468E" w:rsidRDefault="0097468E" w:rsidP="00610BB3">
      <w:pPr>
        <w:rPr>
          <w:b/>
          <w:bCs/>
        </w:rPr>
      </w:pPr>
    </w:p>
    <w:p w:rsidR="008878E8" w:rsidRDefault="008878E8" w:rsidP="00610BB3">
      <w:pPr>
        <w:rPr>
          <w:b/>
          <w:bCs/>
        </w:rPr>
      </w:pPr>
    </w:p>
    <w:p w:rsidR="0097468E" w:rsidRDefault="0097468E" w:rsidP="00610BB3">
      <w:pPr>
        <w:rPr>
          <w:b/>
          <w:bCs/>
        </w:rPr>
      </w:pPr>
    </w:p>
    <w:p w:rsidR="00AA715E" w:rsidRDefault="00AA715E" w:rsidP="00610BB3">
      <w:pPr>
        <w:rPr>
          <w:b/>
          <w:bCs/>
        </w:rPr>
      </w:pPr>
    </w:p>
    <w:p w:rsidR="000F19BE" w:rsidRPr="000F19BE" w:rsidRDefault="000F19BE" w:rsidP="000F19BE">
      <w:pPr>
        <w:ind w:firstLine="360"/>
        <w:jc w:val="center"/>
        <w:rPr>
          <w:b/>
          <w:color w:val="1F497D" w:themeColor="text2"/>
          <w:sz w:val="22"/>
          <w:szCs w:val="22"/>
        </w:rPr>
      </w:pPr>
      <w:r w:rsidRPr="000F19BE">
        <w:rPr>
          <w:b/>
          <w:color w:val="1F497D" w:themeColor="text2"/>
          <w:sz w:val="22"/>
          <w:szCs w:val="22"/>
        </w:rPr>
        <w:lastRenderedPageBreak/>
        <w:t>Additional Cases Not Reported</w:t>
      </w:r>
    </w:p>
    <w:p w:rsidR="000F19BE" w:rsidRDefault="000F19BE" w:rsidP="00AA715E">
      <w:pPr>
        <w:ind w:firstLine="360"/>
        <w:rPr>
          <w:b/>
          <w:color w:val="1F497D" w:themeColor="text2"/>
        </w:rPr>
      </w:pPr>
    </w:p>
    <w:p w:rsidR="000F19BE" w:rsidRDefault="000F19BE" w:rsidP="00AA715E">
      <w:pPr>
        <w:ind w:firstLine="360"/>
        <w:rPr>
          <w:b/>
          <w:color w:val="1F497D" w:themeColor="text2"/>
        </w:rPr>
      </w:pPr>
    </w:p>
    <w:p w:rsidR="00AA715E" w:rsidRPr="009E27A8" w:rsidRDefault="00AA715E" w:rsidP="00AA715E">
      <w:pPr>
        <w:ind w:firstLine="360"/>
        <w:rPr>
          <w:color w:val="1F497D" w:themeColor="text2"/>
        </w:rPr>
      </w:pPr>
      <w:r w:rsidRPr="009E27A8">
        <w:rPr>
          <w:b/>
          <w:color w:val="1F497D" w:themeColor="text2"/>
        </w:rPr>
        <w:t>Notes*</w:t>
      </w:r>
    </w:p>
    <w:p w:rsidR="00AA715E" w:rsidRPr="00AA715E" w:rsidRDefault="00AA715E" w:rsidP="00AA715E">
      <w:pPr>
        <w:pStyle w:val="ListParagraph"/>
        <w:numPr>
          <w:ilvl w:val="0"/>
          <w:numId w:val="28"/>
        </w:numPr>
        <w:jc w:val="both"/>
        <w:rPr>
          <w:color w:val="FF0000"/>
          <w:bdr w:val="none" w:sz="0" w:space="0" w:color="auto" w:frame="1"/>
        </w:rPr>
      </w:pPr>
      <w:r w:rsidRPr="00550FA3">
        <w:t xml:space="preserve">Only </w:t>
      </w:r>
      <w:r w:rsidRPr="00A73261">
        <w:t xml:space="preserve">cases of hearing loss </w:t>
      </w:r>
      <w:r w:rsidRPr="00550FA3">
        <w:rPr>
          <w:u w:val="single"/>
        </w:rPr>
        <w:t>not</w:t>
      </w:r>
      <w:r w:rsidRPr="00A73261">
        <w:t xml:space="preserve"> rep</w:t>
      </w:r>
      <w:r>
        <w:t>orted in the previous Diagnostics s</w:t>
      </w:r>
      <w:r w:rsidRPr="00A73261">
        <w:t>ection should</w:t>
      </w:r>
      <w:r w:rsidRPr="00E1530B">
        <w:t xml:space="preserve"> be</w:t>
      </w:r>
      <w:r w:rsidRPr="000F7C03">
        <w:t xml:space="preserve"> reported in the below </w:t>
      </w:r>
      <w:r>
        <w:t>“</w:t>
      </w:r>
      <w:r w:rsidRPr="00F628FC">
        <w:rPr>
          <w:bCs/>
        </w:rPr>
        <w:t>Hearing Loss not included in above Permanent Identified (ID) Hearing Loss” section.</w:t>
      </w:r>
      <w:r w:rsidRPr="00F628FC">
        <w:rPr>
          <w:bCs/>
          <w:color w:val="000080"/>
        </w:rPr>
        <w:t xml:space="preserve"> </w:t>
      </w:r>
    </w:p>
    <w:p w:rsidR="00AA715E" w:rsidRPr="00F628FC" w:rsidRDefault="00AA715E" w:rsidP="00AA715E">
      <w:pPr>
        <w:pStyle w:val="ListParagraph"/>
        <w:numPr>
          <w:ilvl w:val="0"/>
          <w:numId w:val="28"/>
        </w:numPr>
        <w:jc w:val="both"/>
        <w:rPr>
          <w:color w:val="FF0000"/>
          <w:bdr w:val="none" w:sz="0" w:space="0" w:color="auto" w:frame="1"/>
        </w:rPr>
      </w:pPr>
      <w:r w:rsidRPr="00550FA3">
        <w:t xml:space="preserve">Only </w:t>
      </w:r>
      <w:r w:rsidRPr="00A73261">
        <w:t xml:space="preserve">cases of hearing loss </w:t>
      </w:r>
      <w:r w:rsidRPr="00550FA3">
        <w:rPr>
          <w:u w:val="single"/>
        </w:rPr>
        <w:t>not</w:t>
      </w:r>
      <w:r w:rsidRPr="00A73261">
        <w:t xml:space="preserve"> rep</w:t>
      </w:r>
      <w:r>
        <w:t>orted in the previous Intervention s</w:t>
      </w:r>
      <w:r w:rsidRPr="00A73261">
        <w:t>ection should</w:t>
      </w:r>
      <w:r w:rsidRPr="00E1530B">
        <w:t xml:space="preserve"> be</w:t>
      </w:r>
      <w:r w:rsidRPr="000F7C03">
        <w:t xml:space="preserve"> reported in the below </w:t>
      </w:r>
      <w:r>
        <w:t>“</w:t>
      </w:r>
      <w:r w:rsidRPr="00F628FC">
        <w:rPr>
          <w:bCs/>
        </w:rPr>
        <w:t>Hearing Loss not included in above Permanent Identified (ID) Hearing Loss” section.</w:t>
      </w:r>
      <w:r w:rsidRPr="00F628FC">
        <w:rPr>
          <w:bCs/>
          <w:color w:val="000080"/>
        </w:rPr>
        <w:t xml:space="preserve"> </w:t>
      </w:r>
    </w:p>
    <w:p w:rsidR="00AA715E" w:rsidRPr="00AA715E" w:rsidRDefault="00AA715E" w:rsidP="00AA715E">
      <w:pPr>
        <w:ind w:left="360"/>
        <w:jc w:val="both"/>
        <w:rPr>
          <w:color w:val="FF0000"/>
          <w:bdr w:val="none" w:sz="0" w:space="0" w:color="auto" w:frame="1"/>
        </w:rPr>
      </w:pPr>
    </w:p>
    <w:p w:rsidR="00AA715E" w:rsidRDefault="00AA715E" w:rsidP="00610BB3">
      <w:pPr>
        <w:rPr>
          <w:b/>
          <w:bCs/>
        </w:rPr>
      </w:pPr>
    </w:p>
    <w:p w:rsidR="00AA715E" w:rsidRDefault="00AA715E" w:rsidP="00610BB3">
      <w:pPr>
        <w:rPr>
          <w:b/>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223"/>
        <w:gridCol w:w="2864"/>
      </w:tblGrid>
      <w:tr w:rsidR="00AA715E" w:rsidTr="00AA715E">
        <w:trPr>
          <w:trHeight w:val="538"/>
          <w:jc w:val="center"/>
        </w:trPr>
        <w:tc>
          <w:tcPr>
            <w:tcW w:w="9087" w:type="dxa"/>
            <w:gridSpan w:val="2"/>
            <w:tcBorders>
              <w:bottom w:val="single" w:sz="8" w:space="0" w:color="auto"/>
            </w:tcBorders>
            <w:shd w:val="clear" w:color="auto" w:fill="C0C0C0"/>
            <w:vAlign w:val="center"/>
          </w:tcPr>
          <w:p w:rsidR="00AA715E" w:rsidRPr="009E27A8" w:rsidRDefault="00AA715E" w:rsidP="00AA715E">
            <w:pPr>
              <w:jc w:val="center"/>
              <w:rPr>
                <w:b/>
                <w:bCs/>
                <w:color w:val="1F497D" w:themeColor="text2"/>
              </w:rPr>
            </w:pPr>
            <w:r w:rsidRPr="009E27A8">
              <w:rPr>
                <w:b/>
                <w:bCs/>
                <w:color w:val="1F497D" w:themeColor="text2"/>
              </w:rPr>
              <w:t>Hearing Loss Cases not included in “Permanent Identified (ID) Hearing Loss”</w:t>
            </w:r>
          </w:p>
          <w:p w:rsidR="00AA715E" w:rsidRPr="00766931" w:rsidRDefault="00AA715E" w:rsidP="00AA715E">
            <w:pPr>
              <w:jc w:val="center"/>
              <w:rPr>
                <w:bCs/>
                <w:i/>
              </w:rPr>
            </w:pPr>
            <w:r w:rsidRPr="00766931">
              <w:rPr>
                <w:bCs/>
                <w:i/>
              </w:rPr>
              <w:t>(e.g., Cases of permanent late onset hearing loss)</w:t>
            </w:r>
          </w:p>
        </w:tc>
      </w:tr>
      <w:tr w:rsidR="00AA715E" w:rsidTr="00AA715E">
        <w:trPr>
          <w:jc w:val="center"/>
        </w:trPr>
        <w:tc>
          <w:tcPr>
            <w:tcW w:w="6223" w:type="dxa"/>
            <w:shd w:val="clear" w:color="auto" w:fill="auto"/>
            <w:vAlign w:val="center"/>
          </w:tcPr>
          <w:p w:rsidR="00AA715E" w:rsidRPr="0041454D" w:rsidRDefault="00AA715E" w:rsidP="00AA715E">
            <w:pPr>
              <w:jc w:val="right"/>
            </w:pPr>
            <w:r w:rsidRPr="00BE45BA">
              <w:rPr>
                <w:iCs/>
              </w:rPr>
              <w:t>Hearing Loss ID: Before 3 Months of Age</w:t>
            </w:r>
          </w:p>
        </w:tc>
        <w:tc>
          <w:tcPr>
            <w:tcW w:w="2864" w:type="dxa"/>
            <w:shd w:val="clear" w:color="auto" w:fill="auto"/>
            <w:vAlign w:val="center"/>
          </w:tcPr>
          <w:p w:rsidR="00AA715E" w:rsidRDefault="00AA715E" w:rsidP="00AA715E"/>
        </w:tc>
      </w:tr>
      <w:tr w:rsidR="00AA715E" w:rsidTr="00AA715E">
        <w:trPr>
          <w:jc w:val="center"/>
        </w:trPr>
        <w:tc>
          <w:tcPr>
            <w:tcW w:w="6223" w:type="dxa"/>
            <w:shd w:val="clear" w:color="auto" w:fill="auto"/>
            <w:vAlign w:val="center"/>
          </w:tcPr>
          <w:p w:rsidR="00AA715E" w:rsidRPr="0041454D" w:rsidRDefault="00AA715E" w:rsidP="00AA715E">
            <w:pPr>
              <w:jc w:val="right"/>
            </w:pPr>
            <w:r w:rsidRPr="00BE45BA">
              <w:rPr>
                <w:iCs/>
              </w:rPr>
              <w:t>Hearing Loss ID After 3 Months but Before 6 Months of Age</w:t>
            </w:r>
          </w:p>
        </w:tc>
        <w:tc>
          <w:tcPr>
            <w:tcW w:w="2864" w:type="dxa"/>
            <w:shd w:val="clear" w:color="auto" w:fill="auto"/>
            <w:vAlign w:val="center"/>
          </w:tcPr>
          <w:p w:rsidR="00AA715E" w:rsidRDefault="00AA715E" w:rsidP="00AA715E"/>
        </w:tc>
      </w:tr>
      <w:tr w:rsidR="00AA715E" w:rsidTr="00AA715E">
        <w:trPr>
          <w:jc w:val="center"/>
        </w:trPr>
        <w:tc>
          <w:tcPr>
            <w:tcW w:w="6223" w:type="dxa"/>
            <w:shd w:val="clear" w:color="auto" w:fill="auto"/>
            <w:vAlign w:val="center"/>
          </w:tcPr>
          <w:p w:rsidR="00AA715E" w:rsidRPr="0041454D" w:rsidRDefault="00AA715E" w:rsidP="00AA715E">
            <w:pPr>
              <w:jc w:val="right"/>
            </w:pPr>
            <w:r w:rsidRPr="00BE45BA">
              <w:rPr>
                <w:iCs/>
              </w:rPr>
              <w:t>Hearing Loss ID After 6 Months of Age</w:t>
            </w:r>
          </w:p>
        </w:tc>
        <w:tc>
          <w:tcPr>
            <w:tcW w:w="2864" w:type="dxa"/>
            <w:shd w:val="clear" w:color="auto" w:fill="auto"/>
            <w:vAlign w:val="center"/>
          </w:tcPr>
          <w:p w:rsidR="00AA715E" w:rsidRDefault="00AA715E" w:rsidP="00AA715E"/>
        </w:tc>
      </w:tr>
      <w:tr w:rsidR="00AA715E" w:rsidTr="00AA715E">
        <w:trPr>
          <w:jc w:val="center"/>
        </w:trPr>
        <w:tc>
          <w:tcPr>
            <w:tcW w:w="6223" w:type="dxa"/>
            <w:tcBorders>
              <w:bottom w:val="single" w:sz="8" w:space="0" w:color="auto"/>
            </w:tcBorders>
            <w:shd w:val="clear" w:color="auto" w:fill="auto"/>
            <w:vAlign w:val="center"/>
          </w:tcPr>
          <w:p w:rsidR="00AA715E" w:rsidRPr="0041454D" w:rsidRDefault="00AA715E" w:rsidP="00AA715E">
            <w:pPr>
              <w:jc w:val="right"/>
            </w:pPr>
            <w:r w:rsidRPr="00BE45BA">
              <w:rPr>
                <w:iCs/>
              </w:rPr>
              <w:t>Hearing Loss ID: Age Unknown</w:t>
            </w:r>
          </w:p>
        </w:tc>
        <w:tc>
          <w:tcPr>
            <w:tcW w:w="2864" w:type="dxa"/>
            <w:tcBorders>
              <w:bottom w:val="single" w:sz="8" w:space="0" w:color="auto"/>
            </w:tcBorders>
            <w:shd w:val="clear" w:color="auto" w:fill="auto"/>
            <w:vAlign w:val="center"/>
          </w:tcPr>
          <w:p w:rsidR="00AA715E" w:rsidRDefault="00AA715E" w:rsidP="00AA715E"/>
        </w:tc>
      </w:tr>
      <w:tr w:rsidR="00AA715E" w:rsidTr="00AA715E">
        <w:trPr>
          <w:jc w:val="center"/>
        </w:trPr>
        <w:tc>
          <w:tcPr>
            <w:tcW w:w="6223" w:type="dxa"/>
            <w:shd w:val="clear" w:color="auto" w:fill="auto"/>
            <w:vAlign w:val="center"/>
          </w:tcPr>
          <w:p w:rsidR="00AA715E" w:rsidRPr="00BE45BA" w:rsidRDefault="00AA715E" w:rsidP="00AA715E">
            <w:pPr>
              <w:jc w:val="right"/>
              <w:rPr>
                <w:b/>
                <w:iCs/>
              </w:rPr>
            </w:pPr>
            <w:r w:rsidRPr="00BE45BA">
              <w:rPr>
                <w:b/>
                <w:i/>
                <w:iCs/>
              </w:rPr>
              <w:t>Total Cases of Hearing Loss</w:t>
            </w:r>
            <w:r w:rsidRPr="00BE45BA">
              <w:rPr>
                <w:b/>
                <w:iCs/>
              </w:rPr>
              <w:t xml:space="preserve"> </w:t>
            </w:r>
            <w:r w:rsidRPr="00BE45BA">
              <w:rPr>
                <w:i/>
                <w:iCs/>
              </w:rPr>
              <w:t>(not included above)</w:t>
            </w:r>
          </w:p>
        </w:tc>
        <w:tc>
          <w:tcPr>
            <w:tcW w:w="2864" w:type="dxa"/>
            <w:shd w:val="clear" w:color="auto" w:fill="FFFF99"/>
            <w:vAlign w:val="center"/>
          </w:tcPr>
          <w:p w:rsidR="00AA715E" w:rsidRDefault="00AA715E" w:rsidP="00AA715E">
            <w:r w:rsidRPr="00BE45BA">
              <w:rPr>
                <w:bCs/>
              </w:rPr>
              <w:t>(</w:t>
            </w:r>
            <w:r w:rsidRPr="00BE45BA">
              <w:rPr>
                <w:bCs/>
                <w:i/>
              </w:rPr>
              <w:t>automatically calculated</w:t>
            </w:r>
            <w:r w:rsidRPr="00BE45BA">
              <w:rPr>
                <w:bCs/>
              </w:rPr>
              <w:t>)</w:t>
            </w:r>
          </w:p>
        </w:tc>
      </w:tr>
    </w:tbl>
    <w:p w:rsidR="00AA715E" w:rsidRDefault="00AA715E" w:rsidP="00610BB3">
      <w:pPr>
        <w:rPr>
          <w:b/>
          <w:bCs/>
        </w:rPr>
      </w:pPr>
    </w:p>
    <w:p w:rsidR="00AA715E" w:rsidRDefault="00AA715E" w:rsidP="00610BB3">
      <w:pPr>
        <w:rPr>
          <w:b/>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223"/>
        <w:gridCol w:w="2864"/>
      </w:tblGrid>
      <w:tr w:rsidR="00610BB3" w:rsidTr="00331D91">
        <w:trPr>
          <w:trHeight w:val="493"/>
          <w:jc w:val="center"/>
        </w:trPr>
        <w:tc>
          <w:tcPr>
            <w:tcW w:w="9087" w:type="dxa"/>
            <w:gridSpan w:val="2"/>
            <w:tcBorders>
              <w:bottom w:val="single" w:sz="8" w:space="0" w:color="auto"/>
            </w:tcBorders>
            <w:shd w:val="clear" w:color="auto" w:fill="C0C0C0"/>
            <w:vAlign w:val="center"/>
          </w:tcPr>
          <w:p w:rsidR="00610BB3" w:rsidRPr="009E27A8" w:rsidRDefault="00610BB3" w:rsidP="00F45D0B">
            <w:pPr>
              <w:jc w:val="center"/>
              <w:rPr>
                <w:b/>
                <w:bCs/>
                <w:color w:val="1F497D" w:themeColor="text2"/>
              </w:rPr>
            </w:pPr>
            <w:r w:rsidRPr="009E27A8">
              <w:rPr>
                <w:b/>
                <w:bCs/>
                <w:color w:val="1F497D" w:themeColor="text2"/>
              </w:rPr>
              <w:t>Cases of Hearin</w:t>
            </w:r>
            <w:r w:rsidR="001527E1">
              <w:rPr>
                <w:b/>
                <w:bCs/>
                <w:color w:val="1F497D" w:themeColor="text2"/>
              </w:rPr>
              <w:t>g Loss not included in the</w:t>
            </w:r>
            <w:r w:rsidRPr="009E27A8">
              <w:rPr>
                <w:b/>
                <w:bCs/>
                <w:color w:val="1F497D" w:themeColor="text2"/>
              </w:rPr>
              <w:t xml:space="preserve"> “Intervention” Section </w:t>
            </w:r>
          </w:p>
          <w:p w:rsidR="00610BB3" w:rsidRPr="00766931" w:rsidRDefault="00610BB3" w:rsidP="00F45D0B">
            <w:pPr>
              <w:jc w:val="center"/>
              <w:rPr>
                <w:bCs/>
              </w:rPr>
            </w:pPr>
            <w:r w:rsidRPr="00766931">
              <w:rPr>
                <w:bCs/>
              </w:rPr>
              <w:t>(</w:t>
            </w:r>
            <w:r w:rsidR="00331D91">
              <w:rPr>
                <w:bCs/>
                <w:i/>
              </w:rPr>
              <w:t>e.g., Cases</w:t>
            </w:r>
            <w:r w:rsidR="00D66742">
              <w:rPr>
                <w:bCs/>
                <w:i/>
              </w:rPr>
              <w:t xml:space="preserve"> </w:t>
            </w:r>
            <w:r w:rsidRPr="00766931">
              <w:rPr>
                <w:bCs/>
                <w:i/>
              </w:rPr>
              <w:t>of late onset hearing loss</w:t>
            </w:r>
            <w:r w:rsidRPr="00766931">
              <w:rPr>
                <w:bCs/>
              </w:rPr>
              <w:t>)</w:t>
            </w:r>
          </w:p>
        </w:tc>
      </w:tr>
      <w:tr w:rsidR="00610BB3" w:rsidTr="00F45D0B">
        <w:trPr>
          <w:jc w:val="center"/>
        </w:trPr>
        <w:tc>
          <w:tcPr>
            <w:tcW w:w="6223" w:type="dxa"/>
            <w:shd w:val="clear" w:color="auto" w:fill="auto"/>
            <w:vAlign w:val="center"/>
          </w:tcPr>
          <w:p w:rsidR="00610BB3" w:rsidRPr="008B5ED5" w:rsidRDefault="0042484B" w:rsidP="0042484B">
            <w:pPr>
              <w:jc w:val="right"/>
              <w:rPr>
                <w:b/>
                <w:bCs/>
                <w:i/>
              </w:rPr>
            </w:pPr>
            <w:r w:rsidRPr="00BE45BA">
              <w:rPr>
                <w:b/>
                <w:i/>
                <w:iCs/>
              </w:rPr>
              <w:t>Total Cases of Hearing Loss</w:t>
            </w:r>
            <w:r>
              <w:rPr>
                <w:b/>
                <w:i/>
                <w:iCs/>
              </w:rPr>
              <w:t xml:space="preserve"> </w:t>
            </w:r>
            <w:r w:rsidRPr="00BE45BA">
              <w:rPr>
                <w:i/>
                <w:iCs/>
              </w:rPr>
              <w:t>(not included above)</w:t>
            </w:r>
            <w:r w:rsidRPr="00BE45BA">
              <w:rPr>
                <w:b/>
                <w:iCs/>
              </w:rPr>
              <w:t xml:space="preserve"> </w:t>
            </w:r>
          </w:p>
        </w:tc>
        <w:tc>
          <w:tcPr>
            <w:tcW w:w="2864" w:type="dxa"/>
            <w:shd w:val="clear" w:color="auto" w:fill="FFFF99"/>
            <w:vAlign w:val="center"/>
          </w:tcPr>
          <w:p w:rsidR="00610BB3" w:rsidRPr="00BE45BA" w:rsidRDefault="00610BB3" w:rsidP="00F45D0B">
            <w:pPr>
              <w:rPr>
                <w:i/>
              </w:rPr>
            </w:pPr>
          </w:p>
        </w:tc>
      </w:tr>
      <w:tr w:rsidR="00610BB3" w:rsidTr="00F45D0B">
        <w:trPr>
          <w:jc w:val="center"/>
        </w:trPr>
        <w:tc>
          <w:tcPr>
            <w:tcW w:w="6223" w:type="dxa"/>
            <w:shd w:val="clear" w:color="auto" w:fill="auto"/>
            <w:vAlign w:val="center"/>
          </w:tcPr>
          <w:p w:rsidR="00610BB3" w:rsidRPr="008B5ED5" w:rsidRDefault="00610BB3" w:rsidP="00F45D0B">
            <w:pPr>
              <w:jc w:val="right"/>
            </w:pPr>
            <w:r w:rsidRPr="008B5ED5">
              <w:rPr>
                <w:bCs/>
              </w:rPr>
              <w:t>Total Enrolled in Part C EI</w:t>
            </w:r>
          </w:p>
        </w:tc>
        <w:tc>
          <w:tcPr>
            <w:tcW w:w="2864" w:type="dxa"/>
            <w:shd w:val="clear" w:color="auto" w:fill="auto"/>
            <w:vAlign w:val="center"/>
          </w:tcPr>
          <w:p w:rsidR="00610BB3" w:rsidRDefault="00610BB3" w:rsidP="00F45D0B"/>
        </w:tc>
      </w:tr>
      <w:tr w:rsidR="00610BB3" w:rsidTr="00F45D0B">
        <w:trPr>
          <w:jc w:val="center"/>
        </w:trPr>
        <w:tc>
          <w:tcPr>
            <w:tcW w:w="6223" w:type="dxa"/>
            <w:shd w:val="clear" w:color="auto" w:fill="auto"/>
            <w:vAlign w:val="center"/>
          </w:tcPr>
          <w:p w:rsidR="00610BB3" w:rsidRPr="008B5ED5" w:rsidRDefault="00610BB3" w:rsidP="00F45D0B">
            <w:pPr>
              <w:jc w:val="right"/>
            </w:pPr>
            <w:r w:rsidRPr="008B5ED5">
              <w:rPr>
                <w:bCs/>
              </w:rPr>
              <w:t>Total Services from Non-Part C EI services</w:t>
            </w:r>
          </w:p>
        </w:tc>
        <w:tc>
          <w:tcPr>
            <w:tcW w:w="2864" w:type="dxa"/>
            <w:shd w:val="clear" w:color="auto" w:fill="auto"/>
            <w:vAlign w:val="center"/>
          </w:tcPr>
          <w:p w:rsidR="00610BB3" w:rsidRDefault="00610BB3" w:rsidP="00F45D0B"/>
        </w:tc>
      </w:tr>
      <w:tr w:rsidR="00610BB3" w:rsidTr="00F45D0B">
        <w:trPr>
          <w:jc w:val="center"/>
        </w:trPr>
        <w:tc>
          <w:tcPr>
            <w:tcW w:w="6223" w:type="dxa"/>
            <w:shd w:val="clear" w:color="auto" w:fill="auto"/>
            <w:vAlign w:val="center"/>
          </w:tcPr>
          <w:p w:rsidR="00610BB3" w:rsidRPr="008B5ED5" w:rsidRDefault="00610BB3" w:rsidP="00F45D0B">
            <w:pPr>
              <w:jc w:val="right"/>
              <w:rPr>
                <w:bCs/>
              </w:rPr>
            </w:pPr>
            <w:r w:rsidRPr="008B5ED5">
              <w:rPr>
                <w:bCs/>
              </w:rPr>
              <w:t>No Intervention</w:t>
            </w:r>
            <w:r w:rsidRPr="008B5ED5">
              <w:rPr>
                <w:iCs/>
              </w:rPr>
              <w:t>: Monitoring Only</w:t>
            </w:r>
          </w:p>
        </w:tc>
        <w:tc>
          <w:tcPr>
            <w:tcW w:w="2864" w:type="dxa"/>
            <w:shd w:val="clear" w:color="auto" w:fill="auto"/>
            <w:vAlign w:val="center"/>
          </w:tcPr>
          <w:p w:rsidR="00610BB3" w:rsidRDefault="00610BB3" w:rsidP="00F45D0B"/>
        </w:tc>
      </w:tr>
      <w:tr w:rsidR="00610BB3" w:rsidTr="0042484B">
        <w:trPr>
          <w:jc w:val="center"/>
        </w:trPr>
        <w:tc>
          <w:tcPr>
            <w:tcW w:w="6223" w:type="dxa"/>
            <w:shd w:val="clear" w:color="auto" w:fill="auto"/>
            <w:vAlign w:val="center"/>
          </w:tcPr>
          <w:p w:rsidR="00610BB3" w:rsidRPr="0001218B" w:rsidRDefault="00610BB3" w:rsidP="00F45D0B">
            <w:pPr>
              <w:jc w:val="right"/>
              <w:rPr>
                <w:highlight w:val="cyan"/>
              </w:rPr>
            </w:pPr>
            <w:r w:rsidRPr="008B5ED5">
              <w:rPr>
                <w:bCs/>
              </w:rPr>
              <w:t>No Intervention: Unknown</w:t>
            </w:r>
          </w:p>
        </w:tc>
        <w:tc>
          <w:tcPr>
            <w:tcW w:w="2864" w:type="dxa"/>
            <w:tcBorders>
              <w:bottom w:val="single" w:sz="8" w:space="0" w:color="auto"/>
            </w:tcBorders>
            <w:shd w:val="clear" w:color="auto" w:fill="auto"/>
            <w:vAlign w:val="center"/>
          </w:tcPr>
          <w:p w:rsidR="00610BB3" w:rsidRDefault="00610BB3" w:rsidP="00F45D0B"/>
        </w:tc>
      </w:tr>
      <w:tr w:rsidR="0042484B" w:rsidTr="0042484B">
        <w:trPr>
          <w:jc w:val="center"/>
        </w:trPr>
        <w:tc>
          <w:tcPr>
            <w:tcW w:w="6223" w:type="dxa"/>
            <w:tcBorders>
              <w:bottom w:val="single" w:sz="8" w:space="0" w:color="auto"/>
            </w:tcBorders>
            <w:shd w:val="clear" w:color="auto" w:fill="auto"/>
            <w:vAlign w:val="center"/>
          </w:tcPr>
          <w:p w:rsidR="0042484B" w:rsidRPr="008B5ED5" w:rsidRDefault="0042484B" w:rsidP="00D929CC">
            <w:pPr>
              <w:jc w:val="right"/>
              <w:rPr>
                <w:b/>
                <w:bCs/>
                <w:i/>
              </w:rPr>
            </w:pPr>
            <w:r w:rsidRPr="008B5ED5">
              <w:rPr>
                <w:b/>
                <w:bCs/>
                <w:i/>
              </w:rPr>
              <w:t xml:space="preserve">Hearing Loss </w:t>
            </w:r>
            <w:r w:rsidRPr="008B5ED5">
              <w:rPr>
                <w:b/>
                <w:bCs/>
                <w:i/>
                <w:u w:val="single"/>
              </w:rPr>
              <w:t>Not</w:t>
            </w:r>
            <w:r w:rsidRPr="008B5ED5">
              <w:rPr>
                <w:b/>
                <w:bCs/>
                <w:i/>
              </w:rPr>
              <w:t xml:space="preserve"> included in above “</w:t>
            </w:r>
            <w:r w:rsidR="00D929CC">
              <w:rPr>
                <w:b/>
                <w:bCs/>
                <w:i/>
              </w:rPr>
              <w:t>Intervention</w:t>
            </w:r>
            <w:r w:rsidRPr="008B5ED5">
              <w:rPr>
                <w:b/>
                <w:bCs/>
                <w:i/>
              </w:rPr>
              <w:t>”</w:t>
            </w:r>
            <w:r w:rsidR="00D929CC">
              <w:rPr>
                <w:b/>
                <w:bCs/>
                <w:i/>
              </w:rPr>
              <w:t xml:space="preserve"> Section</w:t>
            </w:r>
          </w:p>
        </w:tc>
        <w:tc>
          <w:tcPr>
            <w:tcW w:w="2864" w:type="dxa"/>
            <w:tcBorders>
              <w:bottom w:val="single" w:sz="8" w:space="0" w:color="auto"/>
            </w:tcBorders>
            <w:shd w:val="clear" w:color="auto" w:fill="FFFF99"/>
            <w:vAlign w:val="center"/>
          </w:tcPr>
          <w:p w:rsidR="0042484B" w:rsidRPr="00BE45BA" w:rsidRDefault="0042484B" w:rsidP="0014276F">
            <w:pPr>
              <w:rPr>
                <w:i/>
              </w:rPr>
            </w:pPr>
            <w:r w:rsidRPr="00BE45BA">
              <w:rPr>
                <w:bCs/>
                <w:i/>
              </w:rPr>
              <w:t>(automatically calculated)</w:t>
            </w:r>
          </w:p>
        </w:tc>
      </w:tr>
    </w:tbl>
    <w:p w:rsidR="00AA715E" w:rsidRDefault="00AA715E" w:rsidP="00610BB3">
      <w:pPr>
        <w:jc w:val="center"/>
        <w:rPr>
          <w:b/>
          <w:color w:val="0065B0"/>
          <w:sz w:val="24"/>
          <w:szCs w:val="24"/>
        </w:rPr>
      </w:pPr>
    </w:p>
    <w:p w:rsidR="00AA715E" w:rsidRDefault="00AA715E" w:rsidP="00610BB3">
      <w:pPr>
        <w:jc w:val="center"/>
        <w:rPr>
          <w:b/>
          <w:color w:val="0065B0"/>
          <w:sz w:val="24"/>
          <w:szCs w:val="24"/>
        </w:rPr>
      </w:pPr>
    </w:p>
    <w:p w:rsidR="00AA715E" w:rsidRDefault="00AA715E" w:rsidP="00610BB3">
      <w:pPr>
        <w:jc w:val="center"/>
        <w:rPr>
          <w:b/>
          <w:color w:val="0065B0"/>
          <w:sz w:val="24"/>
          <w:szCs w:val="24"/>
        </w:rPr>
      </w:pPr>
    </w:p>
    <w:p w:rsidR="00AA715E" w:rsidRDefault="00AA715E" w:rsidP="00610BB3">
      <w:pPr>
        <w:jc w:val="center"/>
        <w:rPr>
          <w:b/>
          <w:color w:val="0065B0"/>
          <w:sz w:val="24"/>
          <w:szCs w:val="24"/>
        </w:rPr>
      </w:pPr>
    </w:p>
    <w:p w:rsidR="00AA715E" w:rsidRDefault="00AA715E" w:rsidP="00610BB3">
      <w:pPr>
        <w:jc w:val="center"/>
        <w:rPr>
          <w:b/>
          <w:color w:val="0065B0"/>
          <w:sz w:val="24"/>
          <w:szCs w:val="24"/>
        </w:rPr>
      </w:pPr>
    </w:p>
    <w:p w:rsidR="00AA715E" w:rsidRDefault="00AA715E" w:rsidP="00610BB3">
      <w:pPr>
        <w:jc w:val="center"/>
        <w:rPr>
          <w:b/>
          <w:color w:val="0065B0"/>
          <w:sz w:val="24"/>
          <w:szCs w:val="24"/>
        </w:rPr>
      </w:pPr>
    </w:p>
    <w:p w:rsidR="00F56CD1" w:rsidRDefault="00F56CD1" w:rsidP="00226CED">
      <w:pPr>
        <w:rPr>
          <w:b/>
          <w:color w:val="0065B0"/>
          <w:sz w:val="24"/>
          <w:szCs w:val="24"/>
        </w:rPr>
      </w:pPr>
    </w:p>
    <w:p w:rsidR="00F56CD1" w:rsidRDefault="00F56CD1" w:rsidP="00610BB3">
      <w:pPr>
        <w:jc w:val="center"/>
        <w:rPr>
          <w:b/>
          <w:color w:val="0065B0"/>
          <w:sz w:val="24"/>
          <w:szCs w:val="24"/>
        </w:rPr>
      </w:pPr>
    </w:p>
    <w:p w:rsidR="00F56CD1" w:rsidRDefault="00F56CD1"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610BB3">
      <w:pPr>
        <w:jc w:val="center"/>
        <w:rPr>
          <w:b/>
          <w:color w:val="0065B0"/>
          <w:sz w:val="24"/>
          <w:szCs w:val="24"/>
        </w:rPr>
      </w:pPr>
    </w:p>
    <w:p w:rsidR="008878E8" w:rsidRDefault="008878E8" w:rsidP="008878E8">
      <w:pPr>
        <w:jc w:val="center"/>
        <w:rPr>
          <w:b/>
          <w:i/>
          <w:color w:val="0070C0"/>
          <w:sz w:val="22"/>
          <w:szCs w:val="22"/>
        </w:rPr>
      </w:pPr>
      <w:r w:rsidRPr="00AD7D4E">
        <w:rPr>
          <w:b/>
          <w:color w:val="0065B0"/>
          <w:sz w:val="24"/>
          <w:szCs w:val="24"/>
        </w:rPr>
        <w:lastRenderedPageBreak/>
        <w:t>Part 2:</w:t>
      </w:r>
      <w:r w:rsidRPr="00046AEC">
        <w:rPr>
          <w:b/>
          <w:sz w:val="24"/>
          <w:szCs w:val="24"/>
        </w:rPr>
        <w:t xml:space="preserve"> Type and Severity of Identified Hearing Losses</w:t>
      </w:r>
      <w:r>
        <w:rPr>
          <w:b/>
          <w:sz w:val="24"/>
          <w:szCs w:val="24"/>
        </w:rPr>
        <w:t xml:space="preserve"> </w:t>
      </w:r>
      <w:r w:rsidRPr="00242C50">
        <w:rPr>
          <w:b/>
          <w:i/>
          <w:color w:val="0070C0"/>
          <w:sz w:val="22"/>
          <w:szCs w:val="22"/>
        </w:rPr>
        <w:t>(By Ear)</w:t>
      </w:r>
    </w:p>
    <w:p w:rsidR="008878E8" w:rsidRDefault="008878E8" w:rsidP="008878E8">
      <w:pPr>
        <w:jc w:val="center"/>
        <w:rPr>
          <w:b/>
          <w:color w:val="C00000"/>
          <w:sz w:val="24"/>
          <w:szCs w:val="24"/>
        </w:rPr>
      </w:pPr>
      <w:r w:rsidRPr="00F94CCB">
        <w:rPr>
          <w:b/>
          <w:color w:val="C00000"/>
          <w:sz w:val="24"/>
          <w:szCs w:val="24"/>
        </w:rPr>
        <w:t>DSHPSHWA System</w:t>
      </w:r>
      <w:r>
        <w:rPr>
          <w:b/>
          <w:color w:val="C00000"/>
          <w:sz w:val="24"/>
          <w:szCs w:val="24"/>
        </w:rPr>
        <w:t>*</w:t>
      </w:r>
      <w:r w:rsidRPr="00F94CCB">
        <w:rPr>
          <w:b/>
          <w:color w:val="C00000"/>
          <w:sz w:val="24"/>
          <w:szCs w:val="24"/>
        </w:rPr>
        <w:t xml:space="preserve"> </w:t>
      </w:r>
    </w:p>
    <w:p w:rsidR="008878E8" w:rsidRPr="008878E8" w:rsidRDefault="008878E8" w:rsidP="008878E8">
      <w:pPr>
        <w:jc w:val="center"/>
        <w:rPr>
          <w:b/>
          <w:color w:val="C00000"/>
          <w:sz w:val="12"/>
          <w:szCs w:val="12"/>
        </w:rPr>
      </w:pPr>
    </w:p>
    <w:p w:rsidR="008878E8" w:rsidRPr="008878E8" w:rsidRDefault="008878E8" w:rsidP="008878E8">
      <w:pPr>
        <w:jc w:val="center"/>
        <w:rPr>
          <w:i/>
        </w:rPr>
      </w:pPr>
      <w:r w:rsidRPr="008878E8">
        <w:rPr>
          <w:i/>
        </w:rPr>
        <w:t>(</w:t>
      </w:r>
      <w:r>
        <w:rPr>
          <w:i/>
        </w:rPr>
        <w:t xml:space="preserve">Note: </w:t>
      </w:r>
      <w:r w:rsidRPr="008878E8">
        <w:rPr>
          <w:i/>
        </w:rPr>
        <w:t xml:space="preserve">Please report once using either the DSHPSHWA or ASHA system) </w:t>
      </w:r>
    </w:p>
    <w:tbl>
      <w:tblPr>
        <w:tblW w:w="11292" w:type="dxa"/>
        <w:tblInd w:w="-432" w:type="dxa"/>
        <w:tblLayout w:type="fixed"/>
        <w:tblLook w:val="0000" w:firstRow="0" w:lastRow="0" w:firstColumn="0" w:lastColumn="0" w:noHBand="0" w:noVBand="0"/>
      </w:tblPr>
      <w:tblGrid>
        <w:gridCol w:w="630"/>
        <w:gridCol w:w="1440"/>
        <w:gridCol w:w="1080"/>
        <w:gridCol w:w="990"/>
        <w:gridCol w:w="1080"/>
        <w:gridCol w:w="990"/>
        <w:gridCol w:w="1002"/>
        <w:gridCol w:w="840"/>
        <w:gridCol w:w="678"/>
        <w:gridCol w:w="630"/>
        <w:gridCol w:w="1932"/>
      </w:tblGrid>
      <w:tr w:rsidR="008878E8" w:rsidRPr="00E148FE" w:rsidTr="000D580C">
        <w:trPr>
          <w:trHeight w:val="180"/>
        </w:trPr>
        <w:tc>
          <w:tcPr>
            <w:tcW w:w="630" w:type="dxa"/>
            <w:tcBorders>
              <w:left w:val="nil"/>
              <w:right w:val="nil"/>
            </w:tcBorders>
            <w:shd w:val="clear" w:color="auto" w:fill="auto"/>
            <w:noWrap/>
            <w:vAlign w:val="bottom"/>
          </w:tcPr>
          <w:p w:rsidR="008878E8" w:rsidRPr="00E148FE" w:rsidRDefault="008878E8" w:rsidP="000D580C"/>
        </w:tc>
        <w:tc>
          <w:tcPr>
            <w:tcW w:w="10662" w:type="dxa"/>
            <w:gridSpan w:val="10"/>
            <w:tcBorders>
              <w:top w:val="nil"/>
              <w:left w:val="nil"/>
              <w:bottom w:val="nil"/>
              <w:right w:val="nil"/>
            </w:tcBorders>
            <w:shd w:val="clear" w:color="auto" w:fill="auto"/>
            <w:noWrap/>
            <w:vAlign w:val="bottom"/>
          </w:tcPr>
          <w:tbl>
            <w:tblPr>
              <w:tblpPr w:leftFromText="180" w:rightFromText="180" w:vertAnchor="text" w:horzAnchor="margin" w:tblpXSpec="center" w:tblpY="26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99"/>
              <w:tblLayout w:type="fixed"/>
              <w:tblLook w:val="04A0" w:firstRow="1" w:lastRow="0" w:firstColumn="1" w:lastColumn="0" w:noHBand="0" w:noVBand="1"/>
            </w:tblPr>
            <w:tblGrid>
              <w:gridCol w:w="4135"/>
              <w:gridCol w:w="3510"/>
            </w:tblGrid>
            <w:tr w:rsidR="008878E8" w:rsidRPr="00AA6388" w:rsidTr="000D580C">
              <w:trPr>
                <w:trHeight w:val="350"/>
              </w:trPr>
              <w:tc>
                <w:tcPr>
                  <w:tcW w:w="4135" w:type="dxa"/>
                  <w:shd w:val="clear" w:color="auto" w:fill="FFFF99"/>
                  <w:vAlign w:val="center"/>
                </w:tcPr>
                <w:p w:rsidR="008878E8" w:rsidRPr="008E6370" w:rsidRDefault="008878E8" w:rsidP="000D580C">
                  <w:pPr>
                    <w:jc w:val="center"/>
                    <w:rPr>
                      <w:b/>
                      <w:i/>
                    </w:rPr>
                  </w:pPr>
                  <w:r w:rsidRPr="008E6370">
                    <w:rPr>
                      <w:b/>
                      <w:i/>
                    </w:rPr>
                    <w:t>Total Permanent Hearing Loss</w:t>
                  </w:r>
                </w:p>
              </w:tc>
              <w:tc>
                <w:tcPr>
                  <w:tcW w:w="3510" w:type="dxa"/>
                  <w:shd w:val="clear" w:color="auto" w:fill="FFFF99"/>
                  <w:vAlign w:val="center"/>
                </w:tcPr>
                <w:p w:rsidR="008878E8" w:rsidRPr="00AA6388" w:rsidRDefault="008878E8" w:rsidP="000D580C">
                  <w:pPr>
                    <w:jc w:val="center"/>
                  </w:pPr>
                  <w:r w:rsidRPr="00AA6388">
                    <w:t>(</w:t>
                  </w:r>
                  <w:r>
                    <w:rPr>
                      <w:i/>
                    </w:rPr>
                    <w:t xml:space="preserve">from Part 1 Diagnostic </w:t>
                  </w:r>
                  <w:r w:rsidRPr="00BE45BA">
                    <w:rPr>
                      <w:i/>
                    </w:rPr>
                    <w:t>section)</w:t>
                  </w:r>
                </w:p>
              </w:tc>
            </w:tr>
          </w:tbl>
          <w:p w:rsidR="008878E8" w:rsidRDefault="008878E8" w:rsidP="000D580C"/>
          <w:p w:rsidR="008878E8" w:rsidRDefault="008878E8" w:rsidP="000D580C"/>
          <w:p w:rsidR="008878E8" w:rsidRDefault="008878E8" w:rsidP="000D580C"/>
          <w:p w:rsidR="008878E8" w:rsidRPr="00575627" w:rsidRDefault="008878E8" w:rsidP="000D580C">
            <w:pPr>
              <w:jc w:val="center"/>
              <w:rPr>
                <w:b/>
                <w:sz w:val="16"/>
                <w:szCs w:val="16"/>
                <w:u w:val="single"/>
              </w:rPr>
            </w:pPr>
          </w:p>
          <w:p w:rsidR="008878E8" w:rsidRPr="00D22111" w:rsidRDefault="008878E8" w:rsidP="000D580C">
            <w:pPr>
              <w:jc w:val="center"/>
              <w:rPr>
                <w:b/>
                <w:u w:val="single"/>
              </w:rPr>
            </w:pPr>
            <w:r w:rsidRPr="00D22111">
              <w:rPr>
                <w:b/>
                <w:u w:val="single"/>
              </w:rPr>
              <w:t xml:space="preserve">Calculate Totals </w:t>
            </w:r>
            <w:r w:rsidRPr="00D22111">
              <w:rPr>
                <w:i/>
                <w:u w:val="single"/>
              </w:rPr>
              <w:t>(yellow fields</w:t>
            </w:r>
            <w:r w:rsidRPr="00D22111">
              <w:rPr>
                <w:u w:val="single"/>
              </w:rPr>
              <w:t>)</w:t>
            </w:r>
          </w:p>
          <w:p w:rsidR="008878E8" w:rsidRPr="00575627" w:rsidRDefault="008878E8" w:rsidP="000D580C">
            <w:pPr>
              <w:rPr>
                <w:sz w:val="16"/>
                <w:szCs w:val="16"/>
              </w:rPr>
            </w:pPr>
          </w:p>
        </w:tc>
      </w:tr>
      <w:tr w:rsidR="008878E8" w:rsidRPr="00E148FE" w:rsidTr="000D580C">
        <w:trPr>
          <w:trHeight w:val="255"/>
        </w:trPr>
        <w:tc>
          <w:tcPr>
            <w:tcW w:w="630" w:type="dxa"/>
            <w:tcBorders>
              <w:left w:val="nil"/>
              <w:right w:val="nil"/>
            </w:tcBorders>
            <w:shd w:val="clear" w:color="auto" w:fill="auto"/>
            <w:noWrap/>
            <w:vAlign w:val="bottom"/>
          </w:tcPr>
          <w:p w:rsidR="008878E8" w:rsidRPr="002D214D" w:rsidRDefault="008878E8" w:rsidP="000D580C"/>
        </w:tc>
        <w:tc>
          <w:tcPr>
            <w:tcW w:w="1440" w:type="dxa"/>
            <w:tcBorders>
              <w:top w:val="nil"/>
              <w:left w:val="nil"/>
              <w:bottom w:val="nil"/>
              <w:right w:val="single" w:sz="12" w:space="0" w:color="auto"/>
            </w:tcBorders>
            <w:shd w:val="clear" w:color="auto" w:fill="auto"/>
            <w:noWrap/>
            <w:vAlign w:val="bottom"/>
          </w:tcPr>
          <w:p w:rsidR="008878E8" w:rsidRPr="002D214D" w:rsidRDefault="008878E8" w:rsidP="000D580C"/>
        </w:tc>
        <w:tc>
          <w:tcPr>
            <w:tcW w:w="4140" w:type="dxa"/>
            <w:gridSpan w:val="4"/>
            <w:vMerge w:val="restart"/>
            <w:tcBorders>
              <w:top w:val="single" w:sz="12" w:space="0" w:color="auto"/>
              <w:left w:val="single" w:sz="12" w:space="0" w:color="auto"/>
              <w:bottom w:val="single" w:sz="12" w:space="0" w:color="auto"/>
              <w:right w:val="single" w:sz="12" w:space="0" w:color="auto"/>
            </w:tcBorders>
            <w:shd w:val="clear" w:color="auto" w:fill="0070C0"/>
            <w:noWrap/>
            <w:vAlign w:val="center"/>
          </w:tcPr>
          <w:p w:rsidR="008878E8" w:rsidRPr="002D214D" w:rsidRDefault="008878E8" w:rsidP="000D580C">
            <w:pPr>
              <w:jc w:val="center"/>
              <w:rPr>
                <w:b/>
                <w:bCs/>
                <w:color w:val="FFFFFF"/>
              </w:rPr>
            </w:pPr>
            <w:r w:rsidRPr="002D214D">
              <w:rPr>
                <w:b/>
                <w:bCs/>
                <w:color w:val="FFFFFF"/>
              </w:rPr>
              <w:t>BILATERAL</w:t>
            </w:r>
          </w:p>
        </w:tc>
        <w:tc>
          <w:tcPr>
            <w:tcW w:w="3150" w:type="dxa"/>
            <w:gridSpan w:val="4"/>
            <w:vMerge w:val="restart"/>
            <w:tcBorders>
              <w:top w:val="single" w:sz="12" w:space="0" w:color="auto"/>
              <w:left w:val="single" w:sz="12" w:space="0" w:color="auto"/>
              <w:bottom w:val="single" w:sz="12" w:space="0" w:color="auto"/>
              <w:right w:val="single" w:sz="12" w:space="0" w:color="auto"/>
            </w:tcBorders>
            <w:shd w:val="clear" w:color="auto" w:fill="33CCCC"/>
            <w:noWrap/>
            <w:vAlign w:val="center"/>
          </w:tcPr>
          <w:p w:rsidR="008878E8" w:rsidRPr="002D214D" w:rsidRDefault="008878E8" w:rsidP="000D580C">
            <w:pPr>
              <w:jc w:val="center"/>
              <w:rPr>
                <w:b/>
                <w:bCs/>
              </w:rPr>
            </w:pPr>
            <w:r w:rsidRPr="002D214D">
              <w:rPr>
                <w:b/>
                <w:bCs/>
              </w:rPr>
              <w:t>UNILATERAL</w:t>
            </w:r>
          </w:p>
        </w:tc>
        <w:tc>
          <w:tcPr>
            <w:tcW w:w="1932" w:type="dxa"/>
            <w:vMerge w:val="restart"/>
            <w:tcBorders>
              <w:top w:val="single" w:sz="12" w:space="0" w:color="auto"/>
              <w:left w:val="single" w:sz="12" w:space="0" w:color="auto"/>
              <w:bottom w:val="single" w:sz="12" w:space="0" w:color="auto"/>
              <w:right w:val="single" w:sz="12" w:space="0" w:color="auto"/>
            </w:tcBorders>
            <w:shd w:val="clear" w:color="auto" w:fill="C0C0C0"/>
            <w:vAlign w:val="center"/>
          </w:tcPr>
          <w:p w:rsidR="008878E8" w:rsidRDefault="008878E8" w:rsidP="000D580C">
            <w:pPr>
              <w:jc w:val="center"/>
              <w:rPr>
                <w:b/>
                <w:bCs/>
              </w:rPr>
            </w:pPr>
            <w:r w:rsidRPr="002D214D">
              <w:rPr>
                <w:b/>
                <w:bCs/>
              </w:rPr>
              <w:t>LATERALITY UNKNOWN</w:t>
            </w:r>
          </w:p>
          <w:p w:rsidR="008878E8" w:rsidRPr="00B16022" w:rsidRDefault="008878E8" w:rsidP="000D580C">
            <w:pPr>
              <w:jc w:val="center"/>
              <w:rPr>
                <w:bCs/>
                <w:i/>
              </w:rPr>
            </w:pPr>
            <w:r>
              <w:rPr>
                <w:bCs/>
                <w:i/>
              </w:rPr>
              <w:t>(for Cases where it is unknown if the loss is unilateral or bilateral)</w:t>
            </w:r>
          </w:p>
        </w:tc>
      </w:tr>
      <w:tr w:rsidR="008878E8" w:rsidRPr="00E148FE" w:rsidTr="000D580C">
        <w:trPr>
          <w:trHeight w:val="215"/>
        </w:trPr>
        <w:tc>
          <w:tcPr>
            <w:tcW w:w="630" w:type="dxa"/>
            <w:tcBorders>
              <w:left w:val="nil"/>
              <w:right w:val="nil"/>
            </w:tcBorders>
            <w:shd w:val="clear" w:color="auto" w:fill="auto"/>
            <w:noWrap/>
            <w:vAlign w:val="bottom"/>
          </w:tcPr>
          <w:p w:rsidR="008878E8" w:rsidRPr="002D214D" w:rsidRDefault="008878E8" w:rsidP="000D580C"/>
        </w:tc>
        <w:tc>
          <w:tcPr>
            <w:tcW w:w="1440" w:type="dxa"/>
            <w:tcBorders>
              <w:top w:val="nil"/>
              <w:left w:val="nil"/>
              <w:right w:val="single" w:sz="12" w:space="0" w:color="auto"/>
            </w:tcBorders>
            <w:shd w:val="clear" w:color="auto" w:fill="auto"/>
            <w:noWrap/>
            <w:vAlign w:val="bottom"/>
          </w:tcPr>
          <w:p w:rsidR="008878E8" w:rsidRPr="002D214D" w:rsidRDefault="008878E8" w:rsidP="000D580C"/>
        </w:tc>
        <w:tc>
          <w:tcPr>
            <w:tcW w:w="4140" w:type="dxa"/>
            <w:gridSpan w:val="4"/>
            <w:vMerge/>
            <w:tcBorders>
              <w:top w:val="single" w:sz="12" w:space="0" w:color="auto"/>
              <w:left w:val="single" w:sz="12" w:space="0" w:color="auto"/>
              <w:bottom w:val="single" w:sz="12" w:space="0" w:color="auto"/>
              <w:right w:val="single" w:sz="12" w:space="0" w:color="auto"/>
            </w:tcBorders>
            <w:shd w:val="clear" w:color="auto" w:fill="0070C0"/>
            <w:noWrap/>
          </w:tcPr>
          <w:p w:rsidR="008878E8" w:rsidRPr="002D214D" w:rsidRDefault="008878E8" w:rsidP="000D580C"/>
        </w:tc>
        <w:tc>
          <w:tcPr>
            <w:tcW w:w="3150" w:type="dxa"/>
            <w:gridSpan w:val="4"/>
            <w:vMerge/>
            <w:tcBorders>
              <w:top w:val="single" w:sz="12" w:space="0" w:color="auto"/>
              <w:left w:val="single" w:sz="12" w:space="0" w:color="auto"/>
              <w:bottom w:val="single" w:sz="12" w:space="0" w:color="auto"/>
              <w:right w:val="single" w:sz="12" w:space="0" w:color="auto"/>
            </w:tcBorders>
            <w:shd w:val="clear" w:color="auto" w:fill="auto"/>
            <w:noWrap/>
          </w:tcPr>
          <w:p w:rsidR="008878E8" w:rsidRPr="002D214D" w:rsidRDefault="008878E8" w:rsidP="000D580C"/>
        </w:tc>
        <w:tc>
          <w:tcPr>
            <w:tcW w:w="1932" w:type="dxa"/>
            <w:vMerge/>
            <w:tcBorders>
              <w:left w:val="single" w:sz="12" w:space="0" w:color="auto"/>
              <w:bottom w:val="single" w:sz="12" w:space="0" w:color="auto"/>
              <w:right w:val="single" w:sz="12" w:space="0" w:color="auto"/>
            </w:tcBorders>
            <w:vAlign w:val="center"/>
          </w:tcPr>
          <w:p w:rsidR="008878E8" w:rsidRPr="002D214D" w:rsidRDefault="008878E8" w:rsidP="000D580C">
            <w:pPr>
              <w:rPr>
                <w:b/>
                <w:bCs/>
              </w:rPr>
            </w:pPr>
          </w:p>
        </w:tc>
      </w:tr>
      <w:tr w:rsidR="008878E8" w:rsidRPr="00E148FE" w:rsidTr="000D580C">
        <w:trPr>
          <w:trHeight w:val="170"/>
        </w:trPr>
        <w:tc>
          <w:tcPr>
            <w:tcW w:w="630" w:type="dxa"/>
            <w:tcBorders>
              <w:bottom w:val="single" w:sz="12" w:space="0" w:color="000000"/>
            </w:tcBorders>
            <w:shd w:val="clear" w:color="auto" w:fill="auto"/>
            <w:noWrap/>
            <w:vAlign w:val="bottom"/>
          </w:tcPr>
          <w:p w:rsidR="008878E8" w:rsidRPr="002D214D" w:rsidRDefault="008878E8" w:rsidP="000D580C">
            <w:r w:rsidRPr="002D214D">
              <w:t> </w:t>
            </w:r>
          </w:p>
        </w:tc>
        <w:tc>
          <w:tcPr>
            <w:tcW w:w="1440" w:type="dxa"/>
            <w:tcBorders>
              <w:bottom w:val="single" w:sz="12" w:space="0" w:color="000000"/>
              <w:right w:val="single" w:sz="12" w:space="0" w:color="auto"/>
            </w:tcBorders>
            <w:shd w:val="clear" w:color="auto" w:fill="auto"/>
            <w:noWrap/>
            <w:vAlign w:val="bottom"/>
          </w:tcPr>
          <w:p w:rsidR="008878E8" w:rsidRPr="002D214D" w:rsidRDefault="008878E8" w:rsidP="000D580C">
            <w:pPr>
              <w:rPr>
                <w:i/>
                <w:iCs/>
              </w:rPr>
            </w:pPr>
            <w:r w:rsidRPr="002D214D">
              <w:rPr>
                <w:i/>
                <w:iCs/>
              </w:rPr>
              <w:t> </w:t>
            </w:r>
          </w:p>
        </w:tc>
        <w:tc>
          <w:tcPr>
            <w:tcW w:w="1080" w:type="dxa"/>
            <w:tcBorders>
              <w:top w:val="single" w:sz="12" w:space="0" w:color="auto"/>
              <w:left w:val="single" w:sz="12" w:space="0" w:color="auto"/>
              <w:bottom w:val="single" w:sz="12" w:space="0" w:color="auto"/>
              <w:right w:val="single" w:sz="4" w:space="0" w:color="auto"/>
            </w:tcBorders>
            <w:shd w:val="clear" w:color="auto" w:fill="0070C0"/>
            <w:noWrap/>
            <w:vAlign w:val="center"/>
          </w:tcPr>
          <w:p w:rsidR="008878E8" w:rsidRPr="00B16022" w:rsidRDefault="008878E8" w:rsidP="000D580C">
            <w:pPr>
              <w:jc w:val="center"/>
              <w:rPr>
                <w:bCs/>
                <w:color w:val="FFFFFF"/>
              </w:rPr>
            </w:pPr>
            <w:r w:rsidRPr="00B16022">
              <w:rPr>
                <w:bCs/>
                <w:color w:val="FFFFFF"/>
              </w:rPr>
              <w:t>RIGHT EAR</w:t>
            </w:r>
          </w:p>
        </w:tc>
        <w:tc>
          <w:tcPr>
            <w:tcW w:w="990" w:type="dxa"/>
            <w:tcBorders>
              <w:top w:val="single" w:sz="12" w:space="0" w:color="auto"/>
              <w:left w:val="nil"/>
              <w:bottom w:val="single" w:sz="12" w:space="0" w:color="auto"/>
              <w:right w:val="single" w:sz="4" w:space="0" w:color="auto"/>
            </w:tcBorders>
            <w:shd w:val="clear" w:color="auto" w:fill="0070C0"/>
            <w:noWrap/>
            <w:vAlign w:val="center"/>
          </w:tcPr>
          <w:p w:rsidR="008878E8" w:rsidRPr="00B16022" w:rsidRDefault="008878E8" w:rsidP="000D580C">
            <w:pPr>
              <w:jc w:val="center"/>
              <w:rPr>
                <w:bCs/>
                <w:color w:val="FFFFFF"/>
              </w:rPr>
            </w:pPr>
            <w:r w:rsidRPr="00B16022">
              <w:rPr>
                <w:bCs/>
                <w:color w:val="FFFFFF"/>
              </w:rPr>
              <w:t>LEFT EAR</w:t>
            </w:r>
          </w:p>
        </w:tc>
        <w:tc>
          <w:tcPr>
            <w:tcW w:w="2070" w:type="dxa"/>
            <w:gridSpan w:val="2"/>
            <w:tcBorders>
              <w:top w:val="single" w:sz="12" w:space="0" w:color="auto"/>
              <w:left w:val="nil"/>
              <w:bottom w:val="single" w:sz="12" w:space="0" w:color="auto"/>
              <w:right w:val="single" w:sz="12" w:space="0" w:color="000000"/>
            </w:tcBorders>
            <w:shd w:val="clear" w:color="auto" w:fill="0070C0"/>
            <w:vAlign w:val="center"/>
          </w:tcPr>
          <w:p w:rsidR="008878E8" w:rsidRPr="00B16022" w:rsidRDefault="008878E8" w:rsidP="000D580C">
            <w:pPr>
              <w:jc w:val="center"/>
              <w:rPr>
                <w:bCs/>
                <w:color w:val="FFFFFF"/>
              </w:rPr>
            </w:pPr>
            <w:r w:rsidRPr="00B16022">
              <w:rPr>
                <w:bCs/>
                <w:color w:val="FFFFFF"/>
              </w:rPr>
              <w:t xml:space="preserve">UNKNOWN EAR    </w:t>
            </w:r>
            <w:r w:rsidRPr="00B16022">
              <w:rPr>
                <w:i/>
                <w:iCs/>
                <w:color w:val="FFFFFF"/>
              </w:rPr>
              <w:t>(</w:t>
            </w:r>
            <w:r w:rsidRPr="00B16022">
              <w:rPr>
                <w:bCs/>
                <w:i/>
                <w:iCs/>
                <w:color w:val="FFFFFF"/>
              </w:rPr>
              <w:t xml:space="preserve">Note: </w:t>
            </w:r>
            <w:r w:rsidRPr="00B16022">
              <w:rPr>
                <w:i/>
                <w:iCs/>
                <w:color w:val="FFFFFF"/>
              </w:rPr>
              <w:t xml:space="preserve">record degree of loss for </w:t>
            </w:r>
            <w:r w:rsidRPr="00B16022">
              <w:rPr>
                <w:i/>
                <w:iCs/>
                <w:color w:val="FFFFFF"/>
                <w:u w:val="single"/>
              </w:rPr>
              <w:t>each</w:t>
            </w:r>
            <w:r w:rsidRPr="00B16022">
              <w:rPr>
                <w:i/>
                <w:iCs/>
                <w:color w:val="FFFFFF"/>
              </w:rPr>
              <w:t xml:space="preserve"> ear)</w:t>
            </w:r>
          </w:p>
        </w:tc>
        <w:tc>
          <w:tcPr>
            <w:tcW w:w="1002" w:type="dxa"/>
            <w:tcBorders>
              <w:top w:val="single" w:sz="12" w:space="0" w:color="auto"/>
              <w:left w:val="nil"/>
              <w:bottom w:val="single" w:sz="12" w:space="0" w:color="auto"/>
              <w:right w:val="single" w:sz="4" w:space="0" w:color="auto"/>
            </w:tcBorders>
            <w:shd w:val="clear" w:color="auto" w:fill="33CCCC"/>
            <w:noWrap/>
            <w:vAlign w:val="center"/>
          </w:tcPr>
          <w:p w:rsidR="008878E8" w:rsidRPr="00B16022" w:rsidRDefault="008878E8" w:rsidP="000D580C">
            <w:pPr>
              <w:jc w:val="center"/>
              <w:rPr>
                <w:bCs/>
              </w:rPr>
            </w:pPr>
            <w:r w:rsidRPr="00B16022">
              <w:rPr>
                <w:bCs/>
              </w:rPr>
              <w:t>RIGHT EAR</w:t>
            </w:r>
          </w:p>
        </w:tc>
        <w:tc>
          <w:tcPr>
            <w:tcW w:w="840" w:type="dxa"/>
            <w:tcBorders>
              <w:top w:val="single" w:sz="12" w:space="0" w:color="auto"/>
              <w:left w:val="nil"/>
              <w:bottom w:val="single" w:sz="12" w:space="0" w:color="auto"/>
              <w:right w:val="single" w:sz="4" w:space="0" w:color="auto"/>
            </w:tcBorders>
            <w:shd w:val="clear" w:color="auto" w:fill="33CCCC"/>
            <w:noWrap/>
            <w:vAlign w:val="center"/>
          </w:tcPr>
          <w:p w:rsidR="008878E8" w:rsidRPr="00B16022" w:rsidRDefault="008878E8" w:rsidP="000D580C">
            <w:pPr>
              <w:jc w:val="center"/>
              <w:rPr>
                <w:bCs/>
              </w:rPr>
            </w:pPr>
            <w:r w:rsidRPr="00B16022">
              <w:rPr>
                <w:bCs/>
              </w:rPr>
              <w:t>LEFT EAR</w:t>
            </w:r>
          </w:p>
        </w:tc>
        <w:tc>
          <w:tcPr>
            <w:tcW w:w="1308" w:type="dxa"/>
            <w:gridSpan w:val="2"/>
            <w:tcBorders>
              <w:top w:val="single" w:sz="12" w:space="0" w:color="auto"/>
              <w:left w:val="nil"/>
              <w:bottom w:val="single" w:sz="12" w:space="0" w:color="auto"/>
              <w:right w:val="single" w:sz="12" w:space="0" w:color="auto"/>
            </w:tcBorders>
            <w:shd w:val="clear" w:color="auto" w:fill="33CCCC"/>
            <w:noWrap/>
            <w:vAlign w:val="center"/>
          </w:tcPr>
          <w:p w:rsidR="008878E8" w:rsidRPr="00B16022" w:rsidRDefault="008878E8" w:rsidP="000D580C">
            <w:pPr>
              <w:jc w:val="center"/>
              <w:rPr>
                <w:bCs/>
              </w:rPr>
            </w:pPr>
            <w:r w:rsidRPr="00B16022">
              <w:rPr>
                <w:bCs/>
              </w:rPr>
              <w:t>UNKNOWN EAR</w:t>
            </w:r>
          </w:p>
        </w:tc>
        <w:tc>
          <w:tcPr>
            <w:tcW w:w="1932" w:type="dxa"/>
            <w:vMerge/>
            <w:tcBorders>
              <w:left w:val="single" w:sz="12" w:space="0" w:color="auto"/>
              <w:bottom w:val="single" w:sz="12" w:space="0" w:color="auto"/>
              <w:right w:val="single" w:sz="12" w:space="0" w:color="auto"/>
            </w:tcBorders>
            <w:shd w:val="clear" w:color="auto" w:fill="C0C0C0"/>
            <w:noWrap/>
            <w:vAlign w:val="bottom"/>
          </w:tcPr>
          <w:p w:rsidR="008878E8" w:rsidRPr="002D214D" w:rsidRDefault="008878E8" w:rsidP="000D580C"/>
        </w:tc>
      </w:tr>
      <w:tr w:rsidR="008878E8" w:rsidRPr="00E148FE" w:rsidTr="000D580C">
        <w:trPr>
          <w:trHeight w:val="115"/>
        </w:trPr>
        <w:tc>
          <w:tcPr>
            <w:tcW w:w="630" w:type="dxa"/>
            <w:vMerge w:val="restart"/>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proofErr w:type="spellStart"/>
            <w:r w:rsidRPr="002D214D">
              <w:rPr>
                <w:b/>
                <w:bCs/>
              </w:rPr>
              <w:t>Sensorineural</w:t>
            </w:r>
            <w:proofErr w:type="spellEnd"/>
          </w:p>
        </w:tc>
        <w:tc>
          <w:tcPr>
            <w:tcW w:w="1440" w:type="dxa"/>
            <w:tcBorders>
              <w:top w:val="single" w:sz="12" w:space="0" w:color="000000"/>
              <w:left w:val="single" w:sz="12" w:space="0" w:color="000000"/>
              <w:bottom w:val="single" w:sz="4" w:space="0" w:color="auto"/>
              <w:right w:val="single" w:sz="12" w:space="0" w:color="auto"/>
            </w:tcBorders>
            <w:shd w:val="clear" w:color="auto" w:fill="auto"/>
          </w:tcPr>
          <w:p w:rsidR="008878E8" w:rsidRPr="002D214D" w:rsidRDefault="008878E8" w:rsidP="000D580C">
            <w:r w:rsidRPr="002D214D">
              <w:t>Mild</w:t>
            </w:r>
          </w:p>
        </w:tc>
        <w:tc>
          <w:tcPr>
            <w:tcW w:w="1080"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single" w:sz="12" w:space="0" w:color="auto"/>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single" w:sz="12" w:space="0" w:color="auto"/>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single" w:sz="12" w:space="0" w:color="auto"/>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single" w:sz="12" w:space="0" w:color="auto"/>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single" w:sz="12" w:space="0" w:color="auto"/>
              <w:left w:val="nil"/>
              <w:bottom w:val="single" w:sz="4" w:space="0" w:color="auto"/>
              <w:right w:val="single" w:sz="12" w:space="0" w:color="auto"/>
            </w:tcBorders>
            <w:shd w:val="clear" w:color="auto" w:fill="auto"/>
            <w:noWrap/>
            <w:vAlign w:val="bottom"/>
          </w:tcPr>
          <w:p w:rsidR="008878E8" w:rsidRPr="002D214D" w:rsidRDefault="008878E8" w:rsidP="000D580C">
            <w:r w:rsidRPr="002D214D">
              <w:t> </w:t>
            </w:r>
          </w:p>
        </w:tc>
        <w:tc>
          <w:tcPr>
            <w:tcW w:w="1932" w:type="dxa"/>
            <w:tcBorders>
              <w:top w:val="single" w:sz="12" w:space="0" w:color="auto"/>
              <w:left w:val="nil"/>
              <w:bottom w:val="single" w:sz="4" w:space="0" w:color="auto"/>
              <w:right w:val="single" w:sz="12" w:space="0" w:color="auto"/>
            </w:tcBorders>
            <w:shd w:val="clear" w:color="auto" w:fill="auto"/>
            <w:noWrap/>
            <w:vAlign w:val="bottom"/>
          </w:tcPr>
          <w:p w:rsidR="008878E8" w:rsidRPr="002D214D" w:rsidRDefault="008878E8" w:rsidP="000D580C"/>
        </w:tc>
      </w:tr>
      <w:tr w:rsidR="008878E8" w:rsidRPr="00E148FE" w:rsidTr="000D580C">
        <w:trPr>
          <w:trHeight w:val="132"/>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Moderate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24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213"/>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Profound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15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12" w:space="0" w:color="auto"/>
              <w:right w:val="single" w:sz="12" w:space="0" w:color="auto"/>
            </w:tcBorders>
            <w:shd w:val="clear" w:color="auto" w:fill="auto"/>
          </w:tcPr>
          <w:p w:rsidR="008878E8" w:rsidRDefault="008878E8" w:rsidP="000D580C">
            <w:r w:rsidRPr="002D214D">
              <w:t>Unknown</w:t>
            </w:r>
          </w:p>
          <w:p w:rsidR="008878E8" w:rsidRPr="002D214D" w:rsidRDefault="008878E8" w:rsidP="000D580C">
            <w:r>
              <w:t>Severity</w:t>
            </w:r>
          </w:p>
        </w:tc>
        <w:tc>
          <w:tcPr>
            <w:tcW w:w="1080"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12"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12"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123"/>
        </w:trPr>
        <w:tc>
          <w:tcPr>
            <w:tcW w:w="630" w:type="dxa"/>
            <w:vMerge w:val="restart"/>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r w:rsidRPr="002D214D">
              <w:rPr>
                <w:b/>
                <w:bCs/>
              </w:rPr>
              <w:t>Conductive</w:t>
            </w: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Mild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186"/>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Moderate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231"/>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42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12" w:space="0" w:color="auto"/>
              <w:right w:val="single" w:sz="12" w:space="0" w:color="auto"/>
            </w:tcBorders>
            <w:shd w:val="clear" w:color="auto" w:fill="auto"/>
          </w:tcPr>
          <w:p w:rsidR="008878E8" w:rsidRPr="002D214D" w:rsidRDefault="008878E8" w:rsidP="000D580C">
            <w:r w:rsidRPr="002D214D">
              <w:t>Unknown Severity</w:t>
            </w:r>
          </w:p>
        </w:tc>
        <w:tc>
          <w:tcPr>
            <w:tcW w:w="1080"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12"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12"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222"/>
        </w:trPr>
        <w:tc>
          <w:tcPr>
            <w:tcW w:w="630" w:type="dxa"/>
            <w:vMerge w:val="restart"/>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r w:rsidRPr="002D214D">
              <w:rPr>
                <w:b/>
                <w:bCs/>
              </w:rPr>
              <w:t>Mixed</w:t>
            </w: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Mild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195"/>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Moderate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24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222"/>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Profound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33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12" w:space="0" w:color="auto"/>
              <w:right w:val="single" w:sz="12" w:space="0" w:color="auto"/>
            </w:tcBorders>
            <w:shd w:val="clear" w:color="auto" w:fill="auto"/>
          </w:tcPr>
          <w:p w:rsidR="008878E8" w:rsidRPr="002D214D" w:rsidRDefault="008878E8" w:rsidP="000D580C">
            <w:r w:rsidRPr="002D214D">
              <w:t>Unknown Severity</w:t>
            </w:r>
          </w:p>
        </w:tc>
        <w:tc>
          <w:tcPr>
            <w:tcW w:w="1080"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12"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12"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240"/>
        </w:trPr>
        <w:tc>
          <w:tcPr>
            <w:tcW w:w="630" w:type="dxa"/>
            <w:vMerge w:val="restart"/>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r w:rsidRPr="002D214D">
              <w:rPr>
                <w:b/>
                <w:bCs/>
              </w:rPr>
              <w:t>Type Unknown</w:t>
            </w: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Mild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15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Moderate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195"/>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168"/>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Profound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435"/>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12" w:space="0" w:color="auto"/>
              <w:right w:val="single" w:sz="12" w:space="0" w:color="auto"/>
            </w:tcBorders>
            <w:shd w:val="clear" w:color="auto" w:fill="auto"/>
          </w:tcPr>
          <w:p w:rsidR="008878E8" w:rsidRPr="002D214D" w:rsidRDefault="008878E8" w:rsidP="000D580C">
            <w:r w:rsidRPr="002D214D">
              <w:t>Unknown Severity</w:t>
            </w:r>
          </w:p>
        </w:tc>
        <w:tc>
          <w:tcPr>
            <w:tcW w:w="1080"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12"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12"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258"/>
        </w:trPr>
        <w:tc>
          <w:tcPr>
            <w:tcW w:w="630" w:type="dxa"/>
            <w:vMerge w:val="restart"/>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r w:rsidRPr="002D214D">
              <w:rPr>
                <w:b/>
                <w:bCs/>
              </w:rPr>
              <w:t>Auditory Neuropathy</w:t>
            </w: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Mild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15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Moderate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24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15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Profound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465"/>
        </w:trPr>
        <w:tc>
          <w:tcPr>
            <w:tcW w:w="630" w:type="dxa"/>
            <w:vMerge/>
            <w:tcBorders>
              <w:top w:val="single" w:sz="12" w:space="0" w:color="000000"/>
              <w:left w:val="single" w:sz="12" w:space="0" w:color="000000"/>
              <w:bottom w:val="single" w:sz="6" w:space="0" w:color="auto"/>
              <w:right w:val="single" w:sz="12" w:space="0" w:color="000000"/>
            </w:tcBorders>
            <w:vAlign w:val="center"/>
          </w:tcPr>
          <w:p w:rsidR="008878E8" w:rsidRPr="002D214D" w:rsidRDefault="008878E8" w:rsidP="000D580C">
            <w:pPr>
              <w:rPr>
                <w:b/>
                <w:bCs/>
              </w:rPr>
            </w:pPr>
          </w:p>
        </w:tc>
        <w:tc>
          <w:tcPr>
            <w:tcW w:w="1440" w:type="dxa"/>
            <w:tcBorders>
              <w:top w:val="single" w:sz="4" w:space="0" w:color="auto"/>
              <w:left w:val="single" w:sz="12" w:space="0" w:color="000000"/>
              <w:bottom w:val="single" w:sz="6" w:space="0" w:color="auto"/>
              <w:right w:val="single" w:sz="12" w:space="0" w:color="auto"/>
            </w:tcBorders>
            <w:shd w:val="clear" w:color="auto" w:fill="auto"/>
          </w:tcPr>
          <w:p w:rsidR="008878E8" w:rsidRPr="002D214D" w:rsidRDefault="008878E8" w:rsidP="000D580C">
            <w:r w:rsidRPr="002D214D">
              <w:t>Unknown Severity</w:t>
            </w:r>
          </w:p>
        </w:tc>
        <w:tc>
          <w:tcPr>
            <w:tcW w:w="1080" w:type="dxa"/>
            <w:tcBorders>
              <w:top w:val="single" w:sz="4" w:space="0" w:color="auto"/>
              <w:left w:val="single" w:sz="12" w:space="0" w:color="auto"/>
              <w:bottom w:val="single" w:sz="6"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single" w:sz="4" w:space="0" w:color="auto"/>
              <w:left w:val="nil"/>
              <w:bottom w:val="single" w:sz="6"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single" w:sz="4" w:space="0" w:color="auto"/>
              <w:left w:val="nil"/>
              <w:bottom w:val="single" w:sz="6"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single" w:sz="4" w:space="0" w:color="auto"/>
              <w:left w:val="nil"/>
              <w:bottom w:val="single" w:sz="6" w:space="0" w:color="auto"/>
              <w:right w:val="nil"/>
            </w:tcBorders>
            <w:shd w:val="clear" w:color="auto" w:fill="auto"/>
            <w:noWrap/>
            <w:vAlign w:val="bottom"/>
          </w:tcPr>
          <w:p w:rsidR="008878E8" w:rsidRPr="002D214D" w:rsidRDefault="008878E8" w:rsidP="000D580C">
            <w:r w:rsidRPr="002D214D">
              <w:t> </w:t>
            </w:r>
          </w:p>
        </w:tc>
        <w:tc>
          <w:tcPr>
            <w:tcW w:w="1002" w:type="dxa"/>
            <w:tcBorders>
              <w:top w:val="single" w:sz="4" w:space="0" w:color="auto"/>
              <w:left w:val="single" w:sz="12" w:space="0" w:color="auto"/>
              <w:bottom w:val="single" w:sz="6"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single" w:sz="4" w:space="0" w:color="auto"/>
              <w:left w:val="nil"/>
              <w:bottom w:val="single" w:sz="6"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gridSpan w:val="2"/>
            <w:tcBorders>
              <w:top w:val="single" w:sz="4" w:space="0" w:color="auto"/>
              <w:left w:val="nil"/>
              <w:bottom w:val="single" w:sz="6" w:space="0" w:color="auto"/>
              <w:right w:val="nil"/>
            </w:tcBorders>
            <w:shd w:val="clear" w:color="auto" w:fill="auto"/>
            <w:noWrap/>
            <w:vAlign w:val="bottom"/>
          </w:tcPr>
          <w:p w:rsidR="008878E8" w:rsidRPr="002D214D" w:rsidRDefault="008878E8" w:rsidP="000D580C">
            <w:r w:rsidRPr="002D214D">
              <w:t> </w:t>
            </w:r>
          </w:p>
        </w:tc>
        <w:tc>
          <w:tcPr>
            <w:tcW w:w="1932" w:type="dxa"/>
            <w:tcBorders>
              <w:top w:val="single" w:sz="4" w:space="0" w:color="auto"/>
              <w:left w:val="single" w:sz="12" w:space="0" w:color="auto"/>
              <w:bottom w:val="single" w:sz="6"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E148FE" w:rsidTr="000D580C">
        <w:trPr>
          <w:trHeight w:val="300"/>
        </w:trPr>
        <w:tc>
          <w:tcPr>
            <w:tcW w:w="2070" w:type="dxa"/>
            <w:gridSpan w:val="2"/>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right"/>
              <w:rPr>
                <w:b/>
                <w:bCs/>
              </w:rPr>
            </w:pPr>
            <w:r w:rsidRPr="002D214D">
              <w:rPr>
                <w:b/>
                <w:bCs/>
              </w:rPr>
              <w:t>Totals</w:t>
            </w:r>
            <w:r>
              <w:rPr>
                <w:b/>
                <w:bCs/>
              </w:rPr>
              <w:t xml:space="preserve"> by Ear</w:t>
            </w:r>
          </w:p>
        </w:tc>
        <w:tc>
          <w:tcPr>
            <w:tcW w:w="1080" w:type="dxa"/>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990" w:type="dxa"/>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990" w:type="dxa"/>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1002" w:type="dxa"/>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840" w:type="dxa"/>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1308" w:type="dxa"/>
            <w:gridSpan w:val="2"/>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1932" w:type="dxa"/>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r>
      <w:tr w:rsidR="008878E8" w:rsidRPr="00E148FE" w:rsidTr="000D580C">
        <w:trPr>
          <w:trHeight w:val="300"/>
        </w:trPr>
        <w:tc>
          <w:tcPr>
            <w:tcW w:w="2070" w:type="dxa"/>
            <w:gridSpan w:val="2"/>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right"/>
              <w:rPr>
                <w:b/>
                <w:bCs/>
              </w:rPr>
            </w:pPr>
            <w:r>
              <w:rPr>
                <w:b/>
                <w:bCs/>
              </w:rPr>
              <w:t>Totals by Child</w:t>
            </w:r>
          </w:p>
        </w:tc>
        <w:tc>
          <w:tcPr>
            <w:tcW w:w="2070" w:type="dxa"/>
            <w:gridSpan w:val="2"/>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2070" w:type="dxa"/>
            <w:gridSpan w:val="2"/>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1002" w:type="dxa"/>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840" w:type="dxa"/>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1308" w:type="dxa"/>
            <w:gridSpan w:val="2"/>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c>
          <w:tcPr>
            <w:tcW w:w="1932" w:type="dxa"/>
            <w:tcBorders>
              <w:top w:val="single" w:sz="6" w:space="0" w:color="auto"/>
              <w:left w:val="single" w:sz="6" w:space="0" w:color="auto"/>
              <w:bottom w:val="single" w:sz="6" w:space="0" w:color="auto"/>
              <w:right w:val="single" w:sz="6" w:space="0" w:color="auto"/>
            </w:tcBorders>
            <w:shd w:val="clear" w:color="auto" w:fill="FFFF99"/>
            <w:noWrap/>
            <w:vAlign w:val="bottom"/>
          </w:tcPr>
          <w:p w:rsidR="008878E8" w:rsidRPr="002D214D" w:rsidRDefault="008878E8" w:rsidP="000D580C">
            <w:pPr>
              <w:jc w:val="center"/>
            </w:pPr>
          </w:p>
        </w:tc>
      </w:tr>
      <w:tr w:rsidR="008878E8" w:rsidRPr="00E148FE" w:rsidTr="000D580C">
        <w:trPr>
          <w:trHeight w:val="300"/>
        </w:trPr>
        <w:tc>
          <w:tcPr>
            <w:tcW w:w="2070" w:type="dxa"/>
            <w:gridSpan w:val="2"/>
            <w:tcBorders>
              <w:top w:val="single" w:sz="6" w:space="0" w:color="auto"/>
            </w:tcBorders>
            <w:shd w:val="clear" w:color="auto" w:fill="FFFFFF" w:themeFill="background1"/>
            <w:noWrap/>
            <w:vAlign w:val="bottom"/>
          </w:tcPr>
          <w:p w:rsidR="008878E8" w:rsidRDefault="008878E8" w:rsidP="000D580C">
            <w:pPr>
              <w:jc w:val="right"/>
              <w:rPr>
                <w:b/>
                <w:bCs/>
              </w:rPr>
            </w:pPr>
          </w:p>
        </w:tc>
        <w:tc>
          <w:tcPr>
            <w:tcW w:w="2070" w:type="dxa"/>
            <w:gridSpan w:val="2"/>
            <w:tcBorders>
              <w:top w:val="single" w:sz="6" w:space="0" w:color="auto"/>
              <w:right w:val="single" w:sz="6" w:space="0" w:color="auto"/>
            </w:tcBorders>
            <w:shd w:val="clear" w:color="auto" w:fill="FFFFFF" w:themeFill="background1"/>
            <w:noWrap/>
            <w:vAlign w:val="bottom"/>
          </w:tcPr>
          <w:p w:rsidR="008878E8" w:rsidRPr="002D214D" w:rsidRDefault="008878E8" w:rsidP="000D580C">
            <w:pPr>
              <w:jc w:val="center"/>
            </w:pPr>
          </w:p>
        </w:tc>
        <w:tc>
          <w:tcPr>
            <w:tcW w:w="4590" w:type="dxa"/>
            <w:gridSpan w:val="5"/>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rsidR="008878E8" w:rsidRPr="00157692" w:rsidRDefault="008878E8" w:rsidP="000D580C">
            <w:pPr>
              <w:jc w:val="right"/>
            </w:pPr>
            <w:r w:rsidRPr="00157692">
              <w:t>Total Cases Resolved</w:t>
            </w:r>
            <w:r>
              <w:t xml:space="preserve"> </w:t>
            </w:r>
            <w:r w:rsidRPr="00157692">
              <w:t>(</w:t>
            </w:r>
            <w:r w:rsidRPr="006F17BF">
              <w:rPr>
                <w:i/>
              </w:rPr>
              <w:t>i.e.,</w:t>
            </w:r>
            <w:r w:rsidRPr="00157692">
              <w:t xml:space="preserve"> </w:t>
            </w:r>
            <w:r w:rsidRPr="00157692">
              <w:rPr>
                <w:i/>
              </w:rPr>
              <w:t>change from hearing loss to no hearing loss</w:t>
            </w:r>
            <w:r w:rsidRPr="00157692">
              <w:t xml:space="preserve">) </w:t>
            </w:r>
          </w:p>
        </w:tc>
        <w:tc>
          <w:tcPr>
            <w:tcW w:w="2562"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bottom"/>
          </w:tcPr>
          <w:p w:rsidR="008878E8" w:rsidRPr="002D214D" w:rsidRDefault="008878E8" w:rsidP="000D580C">
            <w:pPr>
              <w:jc w:val="center"/>
            </w:pPr>
          </w:p>
        </w:tc>
      </w:tr>
      <w:tr w:rsidR="008878E8" w:rsidRPr="00E148FE" w:rsidTr="000D580C">
        <w:trPr>
          <w:trHeight w:val="300"/>
        </w:trPr>
        <w:tc>
          <w:tcPr>
            <w:tcW w:w="4140" w:type="dxa"/>
            <w:gridSpan w:val="4"/>
            <w:tcBorders>
              <w:right w:val="single" w:sz="12" w:space="0" w:color="auto"/>
            </w:tcBorders>
            <w:shd w:val="clear" w:color="auto" w:fill="auto"/>
            <w:noWrap/>
            <w:vAlign w:val="bottom"/>
          </w:tcPr>
          <w:p w:rsidR="008878E8" w:rsidRPr="002D214D" w:rsidRDefault="008878E8" w:rsidP="000D580C"/>
        </w:tc>
        <w:tc>
          <w:tcPr>
            <w:tcW w:w="4590" w:type="dxa"/>
            <w:gridSpan w:val="5"/>
            <w:tcBorders>
              <w:top w:val="single" w:sz="6" w:space="0" w:color="auto"/>
              <w:left w:val="single" w:sz="12" w:space="0" w:color="auto"/>
              <w:bottom w:val="single" w:sz="12" w:space="0" w:color="auto"/>
              <w:right w:val="single" w:sz="12" w:space="0" w:color="auto"/>
            </w:tcBorders>
            <w:shd w:val="clear" w:color="auto" w:fill="FFFF99"/>
            <w:noWrap/>
            <w:vAlign w:val="center"/>
          </w:tcPr>
          <w:p w:rsidR="008878E8" w:rsidRPr="008E6370" w:rsidRDefault="008878E8" w:rsidP="000D580C">
            <w:pPr>
              <w:jc w:val="right"/>
              <w:rPr>
                <w:b/>
                <w:i/>
                <w:color w:val="0070C0"/>
                <w:sz w:val="22"/>
                <w:szCs w:val="22"/>
              </w:rPr>
            </w:pPr>
            <w:r>
              <w:rPr>
                <w:b/>
                <w:i/>
                <w:color w:val="0070C0"/>
                <w:sz w:val="22"/>
                <w:szCs w:val="22"/>
              </w:rPr>
              <w:t>O</w:t>
            </w:r>
            <w:r w:rsidRPr="008E6370">
              <w:rPr>
                <w:b/>
                <w:i/>
                <w:color w:val="0070C0"/>
                <w:sz w:val="22"/>
                <w:szCs w:val="22"/>
              </w:rPr>
              <w:t>verall Total*</w:t>
            </w:r>
          </w:p>
        </w:tc>
        <w:tc>
          <w:tcPr>
            <w:tcW w:w="2562" w:type="dxa"/>
            <w:gridSpan w:val="2"/>
            <w:tcBorders>
              <w:top w:val="single" w:sz="6" w:space="0" w:color="auto"/>
              <w:left w:val="single" w:sz="12" w:space="0" w:color="auto"/>
              <w:bottom w:val="single" w:sz="12" w:space="0" w:color="auto"/>
              <w:right w:val="single" w:sz="12" w:space="0" w:color="auto"/>
            </w:tcBorders>
            <w:shd w:val="clear" w:color="auto" w:fill="FFFF99"/>
            <w:vAlign w:val="center"/>
          </w:tcPr>
          <w:p w:rsidR="008878E8" w:rsidRPr="002D214D" w:rsidRDefault="008878E8" w:rsidP="000D580C">
            <w:pPr>
              <w:jc w:val="right"/>
            </w:pPr>
            <w:r w:rsidRPr="00BE45BA">
              <w:rPr>
                <w:bCs/>
                <w:i/>
              </w:rPr>
              <w:t>(automatically calculated</w:t>
            </w:r>
            <w:r>
              <w:rPr>
                <w:bCs/>
                <w:i/>
              </w:rPr>
              <w:t>*</w:t>
            </w:r>
            <w:r w:rsidRPr="00BE45BA">
              <w:rPr>
                <w:bCs/>
                <w:i/>
              </w:rPr>
              <w:t>)</w:t>
            </w:r>
          </w:p>
        </w:tc>
      </w:tr>
    </w:tbl>
    <w:p w:rsidR="008878E8" w:rsidRDefault="008878E8" w:rsidP="008878E8">
      <w:pPr>
        <w:rPr>
          <w:b/>
          <w:color w:val="C00000"/>
        </w:rPr>
      </w:pPr>
    </w:p>
    <w:p w:rsidR="008878E8" w:rsidRDefault="008878E8" w:rsidP="008878E8">
      <w:pPr>
        <w:rPr>
          <w:bCs/>
        </w:rPr>
      </w:pPr>
      <w:r w:rsidRPr="002F0750">
        <w:rPr>
          <w:b/>
          <w:color w:val="0070C0"/>
        </w:rPr>
        <w:t>Note</w:t>
      </w:r>
      <w:r>
        <w:rPr>
          <w:b/>
          <w:color w:val="0070C0"/>
        </w:rPr>
        <w:t>*</w:t>
      </w:r>
      <w:r w:rsidRPr="002F0750">
        <w:rPr>
          <w:b/>
          <w:color w:val="0070C0"/>
        </w:rPr>
        <w:t>:</w:t>
      </w:r>
      <w:r>
        <w:t xml:space="preserve"> The “</w:t>
      </w:r>
      <w:r w:rsidRPr="008E6370">
        <w:rPr>
          <w:b/>
          <w:i/>
          <w:color w:val="0070C0"/>
        </w:rPr>
        <w:t>Overall Total</w:t>
      </w:r>
      <w:r w:rsidRPr="008E6370">
        <w:t>”</w:t>
      </w:r>
      <w:r>
        <w:t xml:space="preserve"> </w:t>
      </w:r>
      <w:r>
        <w:rPr>
          <w:bCs/>
          <w:color w:val="000000"/>
          <w:bdr w:val="none" w:sz="0" w:space="0" w:color="auto" w:frame="1"/>
        </w:rPr>
        <w:t>must</w:t>
      </w:r>
      <w:r w:rsidRPr="003641B4">
        <w:rPr>
          <w:bCs/>
          <w:color w:val="000000"/>
          <w:bdr w:val="none" w:sz="0" w:space="0" w:color="auto" w:frame="1"/>
        </w:rPr>
        <w:t xml:space="preserve"> match the value </w:t>
      </w:r>
      <w:r>
        <w:rPr>
          <w:bCs/>
          <w:color w:val="000000"/>
          <w:bdr w:val="none" w:sz="0" w:space="0" w:color="auto" w:frame="1"/>
        </w:rPr>
        <w:t xml:space="preserve">listed </w:t>
      </w:r>
      <w:r w:rsidRPr="003641B4">
        <w:rPr>
          <w:bCs/>
          <w:color w:val="000000"/>
          <w:bdr w:val="none" w:sz="0" w:space="0" w:color="auto" w:frame="1"/>
        </w:rPr>
        <w:t xml:space="preserve">for </w:t>
      </w:r>
      <w:r w:rsidRPr="00303CED">
        <w:t>“</w:t>
      </w:r>
      <w:r w:rsidRPr="008E6370">
        <w:rPr>
          <w:b/>
          <w:i/>
        </w:rPr>
        <w:t>Total Permanent Hearing Loss</w:t>
      </w:r>
      <w:r w:rsidRPr="00303CED">
        <w:t>”</w:t>
      </w:r>
      <w:r w:rsidRPr="00303CED">
        <w:rPr>
          <w:b/>
        </w:rPr>
        <w:t xml:space="preserve"> </w:t>
      </w:r>
      <w:r>
        <w:t>at the top of this page (and taken from the Part 1 Diagnostics section).</w:t>
      </w:r>
      <w:r w:rsidRPr="002F0750">
        <w:rPr>
          <w:bCs/>
        </w:rPr>
        <w:t xml:space="preserve"> </w:t>
      </w:r>
      <w:r w:rsidRPr="00EB599A">
        <w:rPr>
          <w:bCs/>
        </w:rPr>
        <w:t>If there is any difference you will receive an error message.</w:t>
      </w:r>
    </w:p>
    <w:p w:rsidR="008878E8" w:rsidRDefault="008878E8" w:rsidP="008878E8">
      <w:pPr>
        <w:jc w:val="center"/>
        <w:rPr>
          <w:b/>
          <w:color w:val="0065B0"/>
          <w:sz w:val="24"/>
          <w:szCs w:val="24"/>
        </w:rPr>
      </w:pPr>
    </w:p>
    <w:p w:rsidR="008878E8" w:rsidRDefault="008878E8" w:rsidP="008878E8">
      <w:pPr>
        <w:jc w:val="center"/>
        <w:rPr>
          <w:b/>
          <w:i/>
          <w:color w:val="0070C0"/>
          <w:sz w:val="22"/>
          <w:szCs w:val="22"/>
        </w:rPr>
      </w:pPr>
      <w:r w:rsidRPr="00AD7D4E">
        <w:rPr>
          <w:b/>
          <w:color w:val="0065B0"/>
          <w:sz w:val="24"/>
          <w:szCs w:val="24"/>
        </w:rPr>
        <w:lastRenderedPageBreak/>
        <w:t>Part 2:</w:t>
      </w:r>
      <w:r w:rsidRPr="00046AEC">
        <w:rPr>
          <w:b/>
          <w:sz w:val="24"/>
          <w:szCs w:val="24"/>
        </w:rPr>
        <w:t xml:space="preserve"> Type and Severity of Identified Hearing Losses</w:t>
      </w:r>
      <w:r>
        <w:rPr>
          <w:b/>
          <w:sz w:val="24"/>
          <w:szCs w:val="24"/>
        </w:rPr>
        <w:t xml:space="preserve"> </w:t>
      </w:r>
      <w:r w:rsidRPr="00242C50">
        <w:rPr>
          <w:b/>
          <w:i/>
          <w:color w:val="0070C0"/>
          <w:sz w:val="22"/>
          <w:szCs w:val="22"/>
        </w:rPr>
        <w:t>(By Ear)</w:t>
      </w:r>
    </w:p>
    <w:p w:rsidR="008878E8" w:rsidRDefault="008878E8" w:rsidP="008878E8">
      <w:pPr>
        <w:jc w:val="center"/>
        <w:rPr>
          <w:b/>
          <w:color w:val="C00000"/>
          <w:sz w:val="24"/>
          <w:szCs w:val="24"/>
        </w:rPr>
      </w:pPr>
      <w:r w:rsidRPr="00F94CCB">
        <w:rPr>
          <w:b/>
          <w:color w:val="C00000"/>
          <w:sz w:val="24"/>
          <w:szCs w:val="24"/>
        </w:rPr>
        <w:t>ASHA System</w:t>
      </w:r>
      <w:r>
        <w:rPr>
          <w:b/>
          <w:color w:val="C00000"/>
          <w:sz w:val="24"/>
          <w:szCs w:val="24"/>
        </w:rPr>
        <w:t>*</w:t>
      </w:r>
    </w:p>
    <w:p w:rsidR="008878E8" w:rsidRPr="008878E8" w:rsidRDefault="008878E8" w:rsidP="008878E8">
      <w:pPr>
        <w:jc w:val="center"/>
        <w:rPr>
          <w:b/>
          <w:color w:val="C00000"/>
          <w:sz w:val="12"/>
          <w:szCs w:val="12"/>
        </w:rPr>
      </w:pPr>
    </w:p>
    <w:p w:rsidR="008878E8" w:rsidRPr="008878E8" w:rsidRDefault="008878E8" w:rsidP="008878E8">
      <w:pPr>
        <w:jc w:val="center"/>
        <w:rPr>
          <w:i/>
        </w:rPr>
      </w:pPr>
      <w:r w:rsidRPr="008878E8">
        <w:rPr>
          <w:i/>
        </w:rPr>
        <w:t xml:space="preserve">(Note: Please report once using either the DSHPSHWA or ASHA system) </w:t>
      </w:r>
      <w:r w:rsidRPr="008878E8">
        <w:rPr>
          <w:b/>
          <w:color w:val="C00000"/>
        </w:rPr>
        <w:t xml:space="preserve"> </w:t>
      </w:r>
    </w:p>
    <w:tbl>
      <w:tblPr>
        <w:tblW w:w="11292" w:type="dxa"/>
        <w:tblInd w:w="-432" w:type="dxa"/>
        <w:tblLayout w:type="fixed"/>
        <w:tblLook w:val="0000" w:firstRow="0" w:lastRow="0" w:firstColumn="0" w:lastColumn="0" w:noHBand="0" w:noVBand="0"/>
      </w:tblPr>
      <w:tblGrid>
        <w:gridCol w:w="630"/>
        <w:gridCol w:w="1440"/>
        <w:gridCol w:w="1080"/>
        <w:gridCol w:w="990"/>
        <w:gridCol w:w="1080"/>
        <w:gridCol w:w="990"/>
        <w:gridCol w:w="1002"/>
        <w:gridCol w:w="840"/>
        <w:gridCol w:w="1308"/>
        <w:gridCol w:w="1932"/>
      </w:tblGrid>
      <w:tr w:rsidR="008878E8" w:rsidRPr="00E148FE" w:rsidTr="000D580C">
        <w:trPr>
          <w:trHeight w:val="180"/>
        </w:trPr>
        <w:tc>
          <w:tcPr>
            <w:tcW w:w="630" w:type="dxa"/>
            <w:tcBorders>
              <w:left w:val="nil"/>
              <w:right w:val="nil"/>
            </w:tcBorders>
            <w:shd w:val="clear" w:color="auto" w:fill="auto"/>
            <w:noWrap/>
            <w:vAlign w:val="bottom"/>
          </w:tcPr>
          <w:p w:rsidR="008878E8" w:rsidRPr="00E148FE" w:rsidRDefault="008878E8" w:rsidP="000D580C"/>
        </w:tc>
        <w:tc>
          <w:tcPr>
            <w:tcW w:w="10662" w:type="dxa"/>
            <w:gridSpan w:val="9"/>
            <w:tcBorders>
              <w:top w:val="nil"/>
              <w:left w:val="nil"/>
              <w:bottom w:val="nil"/>
              <w:right w:val="nil"/>
            </w:tcBorders>
            <w:shd w:val="clear" w:color="auto" w:fill="auto"/>
            <w:noWrap/>
            <w:vAlign w:val="bottom"/>
          </w:tcPr>
          <w:tbl>
            <w:tblPr>
              <w:tblpPr w:leftFromText="180" w:rightFromText="180" w:vertAnchor="text" w:horzAnchor="margin" w:tblpXSpec="center" w:tblpY="26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99"/>
              <w:tblLayout w:type="fixed"/>
              <w:tblLook w:val="04A0" w:firstRow="1" w:lastRow="0" w:firstColumn="1" w:lastColumn="0" w:noHBand="0" w:noVBand="1"/>
            </w:tblPr>
            <w:tblGrid>
              <w:gridCol w:w="4135"/>
              <w:gridCol w:w="3510"/>
            </w:tblGrid>
            <w:tr w:rsidR="008878E8" w:rsidRPr="00AA6388" w:rsidTr="000D580C">
              <w:trPr>
                <w:trHeight w:val="350"/>
              </w:trPr>
              <w:tc>
                <w:tcPr>
                  <w:tcW w:w="4135" w:type="dxa"/>
                  <w:shd w:val="clear" w:color="auto" w:fill="FFFF99"/>
                  <w:vAlign w:val="center"/>
                </w:tcPr>
                <w:p w:rsidR="008878E8" w:rsidRPr="008E6370" w:rsidRDefault="008878E8" w:rsidP="000D580C">
                  <w:pPr>
                    <w:jc w:val="center"/>
                    <w:rPr>
                      <w:b/>
                      <w:i/>
                    </w:rPr>
                  </w:pPr>
                  <w:r w:rsidRPr="008E6370">
                    <w:rPr>
                      <w:b/>
                      <w:i/>
                    </w:rPr>
                    <w:t>Total Permanent Hearing Loss</w:t>
                  </w:r>
                </w:p>
              </w:tc>
              <w:tc>
                <w:tcPr>
                  <w:tcW w:w="3510" w:type="dxa"/>
                  <w:shd w:val="clear" w:color="auto" w:fill="FFFF99"/>
                  <w:vAlign w:val="center"/>
                </w:tcPr>
                <w:p w:rsidR="008878E8" w:rsidRPr="00AA6388" w:rsidRDefault="008878E8" w:rsidP="000D580C">
                  <w:pPr>
                    <w:jc w:val="center"/>
                  </w:pPr>
                  <w:r w:rsidRPr="00AA6388">
                    <w:t>(</w:t>
                  </w:r>
                  <w:r>
                    <w:rPr>
                      <w:i/>
                    </w:rPr>
                    <w:t xml:space="preserve">from Part 1 Diagnostic </w:t>
                  </w:r>
                  <w:r w:rsidRPr="00BE45BA">
                    <w:rPr>
                      <w:i/>
                    </w:rPr>
                    <w:t>section)</w:t>
                  </w:r>
                </w:p>
              </w:tc>
            </w:tr>
          </w:tbl>
          <w:p w:rsidR="008878E8" w:rsidRDefault="008878E8" w:rsidP="000D580C"/>
          <w:p w:rsidR="008878E8" w:rsidRDefault="008878E8" w:rsidP="000D580C"/>
          <w:p w:rsidR="008878E8" w:rsidRDefault="008878E8" w:rsidP="000D580C"/>
          <w:p w:rsidR="008878E8" w:rsidRPr="00575627" w:rsidRDefault="008878E8" w:rsidP="008878E8">
            <w:pPr>
              <w:rPr>
                <w:b/>
                <w:sz w:val="16"/>
                <w:szCs w:val="16"/>
                <w:u w:val="single"/>
              </w:rPr>
            </w:pPr>
          </w:p>
          <w:p w:rsidR="008878E8" w:rsidRPr="008878E8" w:rsidRDefault="008878E8" w:rsidP="008878E8">
            <w:pPr>
              <w:jc w:val="center"/>
              <w:rPr>
                <w:u w:val="single"/>
              </w:rPr>
            </w:pPr>
            <w:r w:rsidRPr="00D22111">
              <w:rPr>
                <w:b/>
                <w:u w:val="single"/>
              </w:rPr>
              <w:t xml:space="preserve">Calculate Totals </w:t>
            </w:r>
            <w:r w:rsidRPr="00D22111">
              <w:rPr>
                <w:i/>
                <w:u w:val="single"/>
              </w:rPr>
              <w:t>(yellow fields</w:t>
            </w:r>
            <w:r w:rsidRPr="00D22111">
              <w:rPr>
                <w:u w:val="single"/>
              </w:rPr>
              <w:t>)</w:t>
            </w:r>
          </w:p>
          <w:p w:rsidR="008878E8" w:rsidRPr="00575627" w:rsidRDefault="008878E8" w:rsidP="000D580C">
            <w:pPr>
              <w:rPr>
                <w:sz w:val="16"/>
                <w:szCs w:val="16"/>
              </w:rPr>
            </w:pPr>
          </w:p>
        </w:tc>
      </w:tr>
      <w:tr w:rsidR="008878E8" w:rsidRPr="00B16022" w:rsidTr="000D580C">
        <w:trPr>
          <w:trHeight w:val="255"/>
        </w:trPr>
        <w:tc>
          <w:tcPr>
            <w:tcW w:w="630" w:type="dxa"/>
            <w:tcBorders>
              <w:left w:val="nil"/>
              <w:right w:val="nil"/>
            </w:tcBorders>
            <w:shd w:val="clear" w:color="auto" w:fill="auto"/>
            <w:noWrap/>
            <w:vAlign w:val="bottom"/>
          </w:tcPr>
          <w:p w:rsidR="008878E8" w:rsidRPr="002D214D" w:rsidRDefault="008878E8" w:rsidP="000D580C"/>
        </w:tc>
        <w:tc>
          <w:tcPr>
            <w:tcW w:w="1440" w:type="dxa"/>
            <w:tcBorders>
              <w:top w:val="nil"/>
              <w:left w:val="nil"/>
              <w:bottom w:val="nil"/>
              <w:right w:val="single" w:sz="12" w:space="0" w:color="auto"/>
            </w:tcBorders>
            <w:shd w:val="clear" w:color="auto" w:fill="auto"/>
            <w:noWrap/>
            <w:vAlign w:val="bottom"/>
          </w:tcPr>
          <w:p w:rsidR="008878E8" w:rsidRPr="002D214D" w:rsidRDefault="008878E8" w:rsidP="000D580C"/>
        </w:tc>
        <w:tc>
          <w:tcPr>
            <w:tcW w:w="4140" w:type="dxa"/>
            <w:gridSpan w:val="4"/>
            <w:vMerge w:val="restart"/>
            <w:tcBorders>
              <w:top w:val="single" w:sz="12" w:space="0" w:color="auto"/>
              <w:left w:val="single" w:sz="12" w:space="0" w:color="auto"/>
              <w:bottom w:val="single" w:sz="12" w:space="0" w:color="auto"/>
              <w:right w:val="single" w:sz="12" w:space="0" w:color="auto"/>
            </w:tcBorders>
            <w:shd w:val="clear" w:color="auto" w:fill="0070C0"/>
            <w:noWrap/>
            <w:vAlign w:val="center"/>
          </w:tcPr>
          <w:p w:rsidR="008878E8" w:rsidRPr="002D214D" w:rsidRDefault="008878E8" w:rsidP="000D580C">
            <w:pPr>
              <w:jc w:val="center"/>
              <w:rPr>
                <w:b/>
                <w:bCs/>
                <w:color w:val="FFFFFF"/>
              </w:rPr>
            </w:pPr>
            <w:r w:rsidRPr="002D214D">
              <w:rPr>
                <w:b/>
                <w:bCs/>
                <w:color w:val="FFFFFF"/>
              </w:rPr>
              <w:t>BILATERAL</w:t>
            </w:r>
          </w:p>
        </w:tc>
        <w:tc>
          <w:tcPr>
            <w:tcW w:w="3150" w:type="dxa"/>
            <w:gridSpan w:val="3"/>
            <w:vMerge w:val="restart"/>
            <w:tcBorders>
              <w:top w:val="single" w:sz="12" w:space="0" w:color="auto"/>
              <w:left w:val="single" w:sz="12" w:space="0" w:color="auto"/>
              <w:bottom w:val="single" w:sz="12" w:space="0" w:color="auto"/>
              <w:right w:val="single" w:sz="12" w:space="0" w:color="auto"/>
            </w:tcBorders>
            <w:shd w:val="clear" w:color="auto" w:fill="33CCCC"/>
            <w:noWrap/>
            <w:vAlign w:val="center"/>
          </w:tcPr>
          <w:p w:rsidR="008878E8" w:rsidRPr="002D214D" w:rsidRDefault="008878E8" w:rsidP="000D580C">
            <w:pPr>
              <w:jc w:val="center"/>
              <w:rPr>
                <w:b/>
                <w:bCs/>
              </w:rPr>
            </w:pPr>
            <w:r w:rsidRPr="002D214D">
              <w:rPr>
                <w:b/>
                <w:bCs/>
              </w:rPr>
              <w:t>UNILATERAL</w:t>
            </w:r>
          </w:p>
        </w:tc>
        <w:tc>
          <w:tcPr>
            <w:tcW w:w="1932" w:type="dxa"/>
            <w:vMerge w:val="restart"/>
            <w:tcBorders>
              <w:top w:val="single" w:sz="12" w:space="0" w:color="auto"/>
              <w:left w:val="single" w:sz="12" w:space="0" w:color="auto"/>
              <w:bottom w:val="single" w:sz="12" w:space="0" w:color="auto"/>
              <w:right w:val="single" w:sz="12" w:space="0" w:color="auto"/>
            </w:tcBorders>
            <w:shd w:val="clear" w:color="auto" w:fill="C0C0C0"/>
            <w:vAlign w:val="center"/>
          </w:tcPr>
          <w:p w:rsidR="008878E8" w:rsidRDefault="008878E8" w:rsidP="000D580C">
            <w:pPr>
              <w:jc w:val="center"/>
              <w:rPr>
                <w:b/>
                <w:bCs/>
              </w:rPr>
            </w:pPr>
            <w:r w:rsidRPr="002D214D">
              <w:rPr>
                <w:b/>
                <w:bCs/>
              </w:rPr>
              <w:t>LATERALITY UNKNOWN</w:t>
            </w:r>
          </w:p>
          <w:p w:rsidR="008878E8" w:rsidRPr="00B16022" w:rsidRDefault="008878E8" w:rsidP="000D580C">
            <w:pPr>
              <w:jc w:val="center"/>
              <w:rPr>
                <w:bCs/>
                <w:i/>
              </w:rPr>
            </w:pPr>
            <w:r>
              <w:rPr>
                <w:bCs/>
                <w:i/>
              </w:rPr>
              <w:t>(for Cases where it is unknown if the loss is unilateral or bilateral)</w:t>
            </w:r>
          </w:p>
        </w:tc>
      </w:tr>
      <w:tr w:rsidR="008878E8" w:rsidRPr="002D214D" w:rsidTr="000D580C">
        <w:trPr>
          <w:trHeight w:val="215"/>
        </w:trPr>
        <w:tc>
          <w:tcPr>
            <w:tcW w:w="630" w:type="dxa"/>
            <w:tcBorders>
              <w:left w:val="nil"/>
              <w:right w:val="nil"/>
            </w:tcBorders>
            <w:shd w:val="clear" w:color="auto" w:fill="auto"/>
            <w:noWrap/>
            <w:vAlign w:val="bottom"/>
          </w:tcPr>
          <w:p w:rsidR="008878E8" w:rsidRPr="002D214D" w:rsidRDefault="008878E8" w:rsidP="000D580C"/>
        </w:tc>
        <w:tc>
          <w:tcPr>
            <w:tcW w:w="1440" w:type="dxa"/>
            <w:tcBorders>
              <w:top w:val="nil"/>
              <w:left w:val="nil"/>
              <w:right w:val="single" w:sz="12" w:space="0" w:color="auto"/>
            </w:tcBorders>
            <w:shd w:val="clear" w:color="auto" w:fill="auto"/>
            <w:noWrap/>
            <w:vAlign w:val="bottom"/>
          </w:tcPr>
          <w:p w:rsidR="008878E8" w:rsidRPr="002D214D" w:rsidRDefault="008878E8" w:rsidP="000D580C"/>
        </w:tc>
        <w:tc>
          <w:tcPr>
            <w:tcW w:w="4140" w:type="dxa"/>
            <w:gridSpan w:val="4"/>
            <w:vMerge/>
            <w:tcBorders>
              <w:top w:val="single" w:sz="12" w:space="0" w:color="auto"/>
              <w:left w:val="single" w:sz="12" w:space="0" w:color="auto"/>
              <w:bottom w:val="single" w:sz="12" w:space="0" w:color="auto"/>
              <w:right w:val="single" w:sz="12" w:space="0" w:color="auto"/>
            </w:tcBorders>
            <w:shd w:val="clear" w:color="auto" w:fill="0070C0"/>
            <w:noWrap/>
          </w:tcPr>
          <w:p w:rsidR="008878E8" w:rsidRPr="002D214D" w:rsidRDefault="008878E8" w:rsidP="000D580C"/>
        </w:tc>
        <w:tc>
          <w:tcPr>
            <w:tcW w:w="3150" w:type="dxa"/>
            <w:gridSpan w:val="3"/>
            <w:vMerge/>
            <w:tcBorders>
              <w:top w:val="single" w:sz="12" w:space="0" w:color="auto"/>
              <w:left w:val="single" w:sz="12" w:space="0" w:color="auto"/>
              <w:bottom w:val="single" w:sz="12" w:space="0" w:color="auto"/>
              <w:right w:val="single" w:sz="12" w:space="0" w:color="auto"/>
            </w:tcBorders>
            <w:shd w:val="clear" w:color="auto" w:fill="auto"/>
            <w:noWrap/>
          </w:tcPr>
          <w:p w:rsidR="008878E8" w:rsidRPr="002D214D" w:rsidRDefault="008878E8" w:rsidP="000D580C"/>
        </w:tc>
        <w:tc>
          <w:tcPr>
            <w:tcW w:w="1932" w:type="dxa"/>
            <w:vMerge/>
            <w:tcBorders>
              <w:left w:val="single" w:sz="12" w:space="0" w:color="auto"/>
              <w:bottom w:val="single" w:sz="12" w:space="0" w:color="auto"/>
              <w:right w:val="single" w:sz="12" w:space="0" w:color="auto"/>
            </w:tcBorders>
            <w:vAlign w:val="center"/>
          </w:tcPr>
          <w:p w:rsidR="008878E8" w:rsidRPr="002D214D" w:rsidRDefault="008878E8" w:rsidP="000D580C">
            <w:pPr>
              <w:rPr>
                <w:b/>
                <w:bCs/>
              </w:rPr>
            </w:pPr>
          </w:p>
        </w:tc>
      </w:tr>
      <w:tr w:rsidR="008878E8" w:rsidRPr="002D214D" w:rsidTr="000D580C">
        <w:trPr>
          <w:trHeight w:val="1167"/>
        </w:trPr>
        <w:tc>
          <w:tcPr>
            <w:tcW w:w="630" w:type="dxa"/>
            <w:tcBorders>
              <w:bottom w:val="single" w:sz="12" w:space="0" w:color="000000"/>
            </w:tcBorders>
            <w:shd w:val="clear" w:color="auto" w:fill="auto"/>
            <w:noWrap/>
            <w:vAlign w:val="bottom"/>
          </w:tcPr>
          <w:p w:rsidR="008878E8" w:rsidRPr="002D214D" w:rsidRDefault="008878E8" w:rsidP="000D580C">
            <w:r w:rsidRPr="002D214D">
              <w:t> </w:t>
            </w:r>
          </w:p>
        </w:tc>
        <w:tc>
          <w:tcPr>
            <w:tcW w:w="1440" w:type="dxa"/>
            <w:tcBorders>
              <w:bottom w:val="single" w:sz="12" w:space="0" w:color="000000"/>
              <w:right w:val="single" w:sz="12" w:space="0" w:color="auto"/>
            </w:tcBorders>
            <w:shd w:val="clear" w:color="auto" w:fill="auto"/>
            <w:noWrap/>
            <w:vAlign w:val="bottom"/>
          </w:tcPr>
          <w:p w:rsidR="008878E8" w:rsidRPr="002D214D" w:rsidRDefault="008878E8" w:rsidP="000D580C">
            <w:pPr>
              <w:rPr>
                <w:i/>
                <w:iCs/>
              </w:rPr>
            </w:pPr>
            <w:r w:rsidRPr="002D214D">
              <w:rPr>
                <w:i/>
                <w:iCs/>
              </w:rPr>
              <w:t> </w:t>
            </w:r>
          </w:p>
        </w:tc>
        <w:tc>
          <w:tcPr>
            <w:tcW w:w="1080" w:type="dxa"/>
            <w:tcBorders>
              <w:top w:val="single" w:sz="12" w:space="0" w:color="auto"/>
              <w:left w:val="single" w:sz="12" w:space="0" w:color="auto"/>
              <w:bottom w:val="single" w:sz="12" w:space="0" w:color="auto"/>
              <w:right w:val="single" w:sz="4" w:space="0" w:color="auto"/>
            </w:tcBorders>
            <w:shd w:val="clear" w:color="auto" w:fill="0070C0"/>
            <w:noWrap/>
            <w:vAlign w:val="center"/>
          </w:tcPr>
          <w:p w:rsidR="008878E8" w:rsidRPr="00B16022" w:rsidRDefault="008878E8" w:rsidP="000D580C">
            <w:pPr>
              <w:jc w:val="center"/>
              <w:rPr>
                <w:bCs/>
                <w:color w:val="FFFFFF"/>
              </w:rPr>
            </w:pPr>
            <w:r w:rsidRPr="00B16022">
              <w:rPr>
                <w:bCs/>
                <w:color w:val="FFFFFF"/>
              </w:rPr>
              <w:t>RIGHT EAR</w:t>
            </w:r>
          </w:p>
        </w:tc>
        <w:tc>
          <w:tcPr>
            <w:tcW w:w="990" w:type="dxa"/>
            <w:tcBorders>
              <w:top w:val="single" w:sz="12" w:space="0" w:color="auto"/>
              <w:left w:val="nil"/>
              <w:bottom w:val="single" w:sz="12" w:space="0" w:color="auto"/>
              <w:right w:val="single" w:sz="4" w:space="0" w:color="auto"/>
            </w:tcBorders>
            <w:shd w:val="clear" w:color="auto" w:fill="0070C0"/>
            <w:noWrap/>
            <w:vAlign w:val="center"/>
          </w:tcPr>
          <w:p w:rsidR="008878E8" w:rsidRPr="00B16022" w:rsidRDefault="008878E8" w:rsidP="000D580C">
            <w:pPr>
              <w:jc w:val="center"/>
              <w:rPr>
                <w:bCs/>
                <w:color w:val="FFFFFF"/>
              </w:rPr>
            </w:pPr>
            <w:r w:rsidRPr="00B16022">
              <w:rPr>
                <w:bCs/>
                <w:color w:val="FFFFFF"/>
              </w:rPr>
              <w:t>LEFT EAR</w:t>
            </w:r>
          </w:p>
        </w:tc>
        <w:tc>
          <w:tcPr>
            <w:tcW w:w="2070" w:type="dxa"/>
            <w:gridSpan w:val="2"/>
            <w:tcBorders>
              <w:top w:val="single" w:sz="12" w:space="0" w:color="auto"/>
              <w:left w:val="nil"/>
              <w:bottom w:val="single" w:sz="12" w:space="0" w:color="auto"/>
              <w:right w:val="single" w:sz="12" w:space="0" w:color="000000"/>
            </w:tcBorders>
            <w:shd w:val="clear" w:color="auto" w:fill="0070C0"/>
            <w:vAlign w:val="center"/>
          </w:tcPr>
          <w:p w:rsidR="008878E8" w:rsidRPr="00B16022" w:rsidRDefault="008878E8" w:rsidP="000D580C">
            <w:pPr>
              <w:jc w:val="center"/>
              <w:rPr>
                <w:bCs/>
                <w:color w:val="FFFFFF"/>
              </w:rPr>
            </w:pPr>
            <w:r w:rsidRPr="00B16022">
              <w:rPr>
                <w:bCs/>
                <w:color w:val="FFFFFF"/>
              </w:rPr>
              <w:t xml:space="preserve">UNKNOWN EAR    </w:t>
            </w:r>
            <w:r w:rsidRPr="00B16022">
              <w:rPr>
                <w:i/>
                <w:iCs/>
                <w:color w:val="FFFFFF"/>
              </w:rPr>
              <w:t>(</w:t>
            </w:r>
            <w:r w:rsidRPr="00B16022">
              <w:rPr>
                <w:bCs/>
                <w:i/>
                <w:iCs/>
                <w:color w:val="FFFFFF"/>
              </w:rPr>
              <w:t xml:space="preserve">Note: </w:t>
            </w:r>
            <w:r w:rsidRPr="00B16022">
              <w:rPr>
                <w:i/>
                <w:iCs/>
                <w:color w:val="FFFFFF"/>
              </w:rPr>
              <w:t xml:space="preserve">record degree of loss for </w:t>
            </w:r>
            <w:r w:rsidRPr="00B16022">
              <w:rPr>
                <w:i/>
                <w:iCs/>
                <w:color w:val="FFFFFF"/>
                <w:u w:val="single"/>
              </w:rPr>
              <w:t>each</w:t>
            </w:r>
            <w:r w:rsidRPr="00B16022">
              <w:rPr>
                <w:i/>
                <w:iCs/>
                <w:color w:val="FFFFFF"/>
              </w:rPr>
              <w:t xml:space="preserve"> ear)</w:t>
            </w:r>
          </w:p>
        </w:tc>
        <w:tc>
          <w:tcPr>
            <w:tcW w:w="1002" w:type="dxa"/>
            <w:tcBorders>
              <w:top w:val="single" w:sz="12" w:space="0" w:color="auto"/>
              <w:left w:val="nil"/>
              <w:bottom w:val="single" w:sz="12" w:space="0" w:color="auto"/>
              <w:right w:val="single" w:sz="4" w:space="0" w:color="auto"/>
            </w:tcBorders>
            <w:shd w:val="clear" w:color="auto" w:fill="33CCCC"/>
            <w:noWrap/>
            <w:vAlign w:val="center"/>
          </w:tcPr>
          <w:p w:rsidR="008878E8" w:rsidRPr="00B16022" w:rsidRDefault="008878E8" w:rsidP="000D580C">
            <w:pPr>
              <w:jc w:val="center"/>
              <w:rPr>
                <w:bCs/>
              </w:rPr>
            </w:pPr>
            <w:r w:rsidRPr="00B16022">
              <w:rPr>
                <w:bCs/>
              </w:rPr>
              <w:t>RIGHT EAR</w:t>
            </w:r>
          </w:p>
        </w:tc>
        <w:tc>
          <w:tcPr>
            <w:tcW w:w="840" w:type="dxa"/>
            <w:tcBorders>
              <w:top w:val="single" w:sz="12" w:space="0" w:color="auto"/>
              <w:left w:val="nil"/>
              <w:bottom w:val="single" w:sz="12" w:space="0" w:color="auto"/>
              <w:right w:val="single" w:sz="4" w:space="0" w:color="auto"/>
            </w:tcBorders>
            <w:shd w:val="clear" w:color="auto" w:fill="33CCCC"/>
            <w:noWrap/>
            <w:vAlign w:val="center"/>
          </w:tcPr>
          <w:p w:rsidR="008878E8" w:rsidRPr="00B16022" w:rsidRDefault="008878E8" w:rsidP="000D580C">
            <w:pPr>
              <w:jc w:val="center"/>
              <w:rPr>
                <w:bCs/>
              </w:rPr>
            </w:pPr>
            <w:r w:rsidRPr="00B16022">
              <w:rPr>
                <w:bCs/>
              </w:rPr>
              <w:t>LEFT EAR</w:t>
            </w:r>
          </w:p>
        </w:tc>
        <w:tc>
          <w:tcPr>
            <w:tcW w:w="1308" w:type="dxa"/>
            <w:tcBorders>
              <w:top w:val="single" w:sz="12" w:space="0" w:color="auto"/>
              <w:left w:val="nil"/>
              <w:bottom w:val="single" w:sz="12" w:space="0" w:color="auto"/>
              <w:right w:val="single" w:sz="12" w:space="0" w:color="auto"/>
            </w:tcBorders>
            <w:shd w:val="clear" w:color="auto" w:fill="33CCCC"/>
            <w:noWrap/>
            <w:vAlign w:val="center"/>
          </w:tcPr>
          <w:p w:rsidR="008878E8" w:rsidRPr="00B16022" w:rsidRDefault="008878E8" w:rsidP="000D580C">
            <w:pPr>
              <w:jc w:val="center"/>
              <w:rPr>
                <w:bCs/>
              </w:rPr>
            </w:pPr>
            <w:r w:rsidRPr="00B16022">
              <w:rPr>
                <w:bCs/>
              </w:rPr>
              <w:t>UNKNOWN EAR</w:t>
            </w:r>
          </w:p>
        </w:tc>
        <w:tc>
          <w:tcPr>
            <w:tcW w:w="1932" w:type="dxa"/>
            <w:vMerge/>
            <w:tcBorders>
              <w:left w:val="single" w:sz="12" w:space="0" w:color="auto"/>
              <w:bottom w:val="single" w:sz="12" w:space="0" w:color="auto"/>
              <w:right w:val="single" w:sz="12" w:space="0" w:color="auto"/>
            </w:tcBorders>
            <w:shd w:val="clear" w:color="auto" w:fill="C0C0C0"/>
            <w:noWrap/>
            <w:vAlign w:val="bottom"/>
          </w:tcPr>
          <w:p w:rsidR="008878E8" w:rsidRPr="002D214D" w:rsidRDefault="008878E8" w:rsidP="000D580C"/>
        </w:tc>
      </w:tr>
      <w:tr w:rsidR="008878E8" w:rsidRPr="002D214D" w:rsidTr="000D580C">
        <w:trPr>
          <w:trHeight w:val="115"/>
        </w:trPr>
        <w:tc>
          <w:tcPr>
            <w:tcW w:w="630" w:type="dxa"/>
            <w:vMerge w:val="restart"/>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proofErr w:type="spellStart"/>
            <w:r w:rsidRPr="002D214D">
              <w:rPr>
                <w:b/>
                <w:bCs/>
              </w:rPr>
              <w:t>Sensorineural</w:t>
            </w:r>
            <w:proofErr w:type="spellEnd"/>
          </w:p>
        </w:tc>
        <w:tc>
          <w:tcPr>
            <w:tcW w:w="1440" w:type="dxa"/>
            <w:tcBorders>
              <w:top w:val="single" w:sz="12" w:space="0" w:color="000000"/>
              <w:left w:val="single" w:sz="12" w:space="0" w:color="000000"/>
              <w:bottom w:val="single" w:sz="4" w:space="0" w:color="auto"/>
              <w:right w:val="single" w:sz="12" w:space="0" w:color="auto"/>
            </w:tcBorders>
            <w:shd w:val="clear" w:color="auto" w:fill="auto"/>
          </w:tcPr>
          <w:p w:rsidR="008878E8" w:rsidRPr="002D214D" w:rsidRDefault="008878E8" w:rsidP="000D580C">
            <w:r>
              <w:t>Slight</w:t>
            </w:r>
          </w:p>
        </w:tc>
        <w:tc>
          <w:tcPr>
            <w:tcW w:w="1080"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single" w:sz="12" w:space="0" w:color="auto"/>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single" w:sz="12" w:space="0" w:color="auto"/>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single" w:sz="12" w:space="0" w:color="auto"/>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single" w:sz="12" w:space="0" w:color="auto"/>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single" w:sz="12" w:space="0" w:color="auto"/>
              <w:left w:val="nil"/>
              <w:bottom w:val="single" w:sz="4" w:space="0" w:color="auto"/>
              <w:right w:val="single" w:sz="12" w:space="0" w:color="auto"/>
            </w:tcBorders>
            <w:shd w:val="clear" w:color="auto" w:fill="auto"/>
            <w:noWrap/>
            <w:vAlign w:val="bottom"/>
          </w:tcPr>
          <w:p w:rsidR="008878E8" w:rsidRPr="002D214D" w:rsidRDefault="008878E8" w:rsidP="000D580C">
            <w:r w:rsidRPr="002D214D">
              <w:t> </w:t>
            </w:r>
          </w:p>
        </w:tc>
        <w:tc>
          <w:tcPr>
            <w:tcW w:w="1932" w:type="dxa"/>
            <w:tcBorders>
              <w:top w:val="single" w:sz="12" w:space="0" w:color="auto"/>
              <w:left w:val="nil"/>
              <w:bottom w:val="single" w:sz="4" w:space="0" w:color="auto"/>
              <w:right w:val="single" w:sz="12" w:space="0" w:color="auto"/>
            </w:tcBorders>
            <w:shd w:val="clear" w:color="auto" w:fill="auto"/>
            <w:noWrap/>
            <w:vAlign w:val="bottom"/>
          </w:tcPr>
          <w:p w:rsidR="008878E8" w:rsidRPr="002D214D" w:rsidRDefault="008878E8" w:rsidP="000D580C"/>
        </w:tc>
      </w:tr>
      <w:tr w:rsidR="008878E8" w:rsidRPr="002D214D" w:rsidTr="000D580C">
        <w:trPr>
          <w:trHeight w:val="115"/>
        </w:trPr>
        <w:tc>
          <w:tcPr>
            <w:tcW w:w="630" w:type="dxa"/>
            <w:vMerge/>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p>
        </w:tc>
        <w:tc>
          <w:tcPr>
            <w:tcW w:w="1440" w:type="dxa"/>
            <w:tcBorders>
              <w:top w:val="single" w:sz="4" w:space="0" w:color="auto"/>
              <w:left w:val="single" w:sz="12" w:space="0" w:color="000000"/>
              <w:bottom w:val="single" w:sz="4" w:space="0" w:color="auto"/>
              <w:right w:val="single" w:sz="12" w:space="0" w:color="auto"/>
            </w:tcBorders>
            <w:shd w:val="clear" w:color="auto" w:fill="auto"/>
          </w:tcPr>
          <w:p w:rsidR="008878E8" w:rsidRPr="002D214D" w:rsidRDefault="008878E8" w:rsidP="000D580C">
            <w:r>
              <w:t>Mild</w:t>
            </w:r>
          </w:p>
        </w:tc>
        <w:tc>
          <w:tcPr>
            <w:tcW w:w="108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990" w:type="dxa"/>
            <w:tcBorders>
              <w:top w:val="single" w:sz="4" w:space="0" w:color="auto"/>
              <w:left w:val="nil"/>
              <w:bottom w:val="single" w:sz="4" w:space="0" w:color="auto"/>
              <w:right w:val="single" w:sz="4" w:space="0" w:color="auto"/>
            </w:tcBorders>
            <w:shd w:val="clear" w:color="auto" w:fill="auto"/>
            <w:noWrap/>
            <w:vAlign w:val="bottom"/>
          </w:tcPr>
          <w:p w:rsidR="008878E8" w:rsidRPr="002D214D" w:rsidRDefault="008878E8" w:rsidP="000D580C"/>
        </w:tc>
        <w:tc>
          <w:tcPr>
            <w:tcW w:w="1080" w:type="dxa"/>
            <w:tcBorders>
              <w:top w:val="single" w:sz="4" w:space="0" w:color="auto"/>
              <w:left w:val="nil"/>
              <w:bottom w:val="single" w:sz="4" w:space="0" w:color="auto"/>
              <w:right w:val="single" w:sz="4" w:space="0" w:color="0000FF"/>
            </w:tcBorders>
            <w:shd w:val="clear" w:color="auto" w:fill="auto"/>
            <w:noWrap/>
            <w:vAlign w:val="bottom"/>
          </w:tcPr>
          <w:p w:rsidR="008878E8" w:rsidRPr="002D214D" w:rsidRDefault="008878E8" w:rsidP="000D580C"/>
        </w:tc>
        <w:tc>
          <w:tcPr>
            <w:tcW w:w="990" w:type="dxa"/>
            <w:tcBorders>
              <w:top w:val="single" w:sz="4" w:space="0" w:color="auto"/>
              <w:left w:val="nil"/>
              <w:bottom w:val="single" w:sz="4" w:space="0" w:color="auto"/>
              <w:right w:val="nil"/>
            </w:tcBorders>
            <w:shd w:val="clear" w:color="auto" w:fill="auto"/>
            <w:noWrap/>
            <w:vAlign w:val="bottom"/>
          </w:tcPr>
          <w:p w:rsidR="008878E8" w:rsidRPr="002D214D" w:rsidRDefault="008878E8" w:rsidP="000D580C"/>
        </w:tc>
        <w:tc>
          <w:tcPr>
            <w:tcW w:w="1002" w:type="dxa"/>
            <w:tcBorders>
              <w:top w:val="single" w:sz="4" w:space="0" w:color="auto"/>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840" w:type="dxa"/>
            <w:tcBorders>
              <w:top w:val="single" w:sz="4" w:space="0" w:color="auto"/>
              <w:left w:val="nil"/>
              <w:bottom w:val="single" w:sz="4" w:space="0" w:color="auto"/>
              <w:right w:val="single" w:sz="4" w:space="0" w:color="auto"/>
            </w:tcBorders>
            <w:shd w:val="clear" w:color="auto" w:fill="auto"/>
            <w:noWrap/>
            <w:vAlign w:val="bottom"/>
          </w:tcPr>
          <w:p w:rsidR="008878E8" w:rsidRPr="002D214D" w:rsidRDefault="008878E8" w:rsidP="000D580C"/>
        </w:tc>
        <w:tc>
          <w:tcPr>
            <w:tcW w:w="1308" w:type="dxa"/>
            <w:tcBorders>
              <w:top w:val="single" w:sz="4" w:space="0" w:color="auto"/>
              <w:left w:val="nil"/>
              <w:bottom w:val="single" w:sz="4" w:space="0" w:color="auto"/>
              <w:right w:val="single" w:sz="12" w:space="0" w:color="auto"/>
            </w:tcBorders>
            <w:shd w:val="clear" w:color="auto" w:fill="auto"/>
            <w:noWrap/>
            <w:vAlign w:val="bottom"/>
          </w:tcPr>
          <w:p w:rsidR="008878E8" w:rsidRPr="002D214D" w:rsidRDefault="008878E8" w:rsidP="000D580C"/>
        </w:tc>
        <w:tc>
          <w:tcPr>
            <w:tcW w:w="1932" w:type="dxa"/>
            <w:tcBorders>
              <w:top w:val="single" w:sz="4" w:space="0" w:color="auto"/>
              <w:left w:val="nil"/>
              <w:bottom w:val="single" w:sz="4" w:space="0" w:color="auto"/>
              <w:right w:val="single" w:sz="12" w:space="0" w:color="auto"/>
            </w:tcBorders>
            <w:shd w:val="clear" w:color="auto" w:fill="auto"/>
            <w:noWrap/>
            <w:vAlign w:val="bottom"/>
          </w:tcPr>
          <w:p w:rsidR="008878E8" w:rsidRPr="002D214D" w:rsidRDefault="008878E8" w:rsidP="000D580C"/>
        </w:tc>
      </w:tr>
      <w:tr w:rsidR="008878E8" w:rsidRPr="002D214D" w:rsidTr="000D580C">
        <w:trPr>
          <w:trHeight w:val="132"/>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Moderate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24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 xml:space="preserve">Moderately Severe </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213"/>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213"/>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Profound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tc>
      </w:tr>
      <w:tr w:rsidR="008878E8" w:rsidRPr="002D214D" w:rsidTr="000D580C">
        <w:trPr>
          <w:trHeight w:val="15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12" w:space="0" w:color="auto"/>
              <w:right w:val="single" w:sz="12" w:space="0" w:color="auto"/>
            </w:tcBorders>
            <w:shd w:val="clear" w:color="auto" w:fill="auto"/>
          </w:tcPr>
          <w:p w:rsidR="008878E8" w:rsidRDefault="008878E8" w:rsidP="000D580C">
            <w:r w:rsidRPr="002D214D">
              <w:t>Unknown</w:t>
            </w:r>
          </w:p>
          <w:p w:rsidR="008878E8" w:rsidRPr="002D214D" w:rsidRDefault="008878E8" w:rsidP="000D580C">
            <w:r>
              <w:t>Severity</w:t>
            </w:r>
          </w:p>
        </w:tc>
        <w:tc>
          <w:tcPr>
            <w:tcW w:w="1080"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12"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12"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123"/>
        </w:trPr>
        <w:tc>
          <w:tcPr>
            <w:tcW w:w="630" w:type="dxa"/>
            <w:vMerge w:val="restart"/>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r w:rsidRPr="002D214D">
              <w:rPr>
                <w:b/>
                <w:bCs/>
              </w:rPr>
              <w:t>Conductive</w:t>
            </w: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Slight</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123"/>
        </w:trPr>
        <w:tc>
          <w:tcPr>
            <w:tcW w:w="630" w:type="dxa"/>
            <w:vMerge/>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Mild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tc>
      </w:tr>
      <w:tr w:rsidR="008878E8" w:rsidRPr="002D214D" w:rsidTr="000D580C">
        <w:trPr>
          <w:trHeight w:val="186"/>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Moderate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186"/>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Moderately 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tc>
      </w:tr>
      <w:tr w:rsidR="008878E8" w:rsidRPr="002D214D" w:rsidTr="000D580C">
        <w:trPr>
          <w:trHeight w:val="231"/>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42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12" w:space="0" w:color="auto"/>
              <w:right w:val="single" w:sz="12" w:space="0" w:color="auto"/>
            </w:tcBorders>
            <w:shd w:val="clear" w:color="auto" w:fill="auto"/>
          </w:tcPr>
          <w:p w:rsidR="008878E8" w:rsidRPr="002D214D" w:rsidRDefault="008878E8" w:rsidP="000D580C">
            <w:r w:rsidRPr="002D214D">
              <w:t>Unknown Severity</w:t>
            </w:r>
          </w:p>
        </w:tc>
        <w:tc>
          <w:tcPr>
            <w:tcW w:w="1080"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12"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12"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222"/>
        </w:trPr>
        <w:tc>
          <w:tcPr>
            <w:tcW w:w="630" w:type="dxa"/>
            <w:vMerge w:val="restart"/>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r w:rsidRPr="002D214D">
              <w:rPr>
                <w:b/>
                <w:bCs/>
              </w:rPr>
              <w:t>Mixed</w:t>
            </w: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Slight</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222"/>
        </w:trPr>
        <w:tc>
          <w:tcPr>
            <w:tcW w:w="630" w:type="dxa"/>
            <w:vMerge/>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Mild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tc>
      </w:tr>
      <w:tr w:rsidR="008878E8" w:rsidRPr="002D214D" w:rsidTr="000D580C">
        <w:trPr>
          <w:trHeight w:val="195"/>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Moderate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195"/>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5453A">
              <w:t>Moderately 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tc>
      </w:tr>
      <w:tr w:rsidR="008878E8" w:rsidRPr="002D214D" w:rsidTr="000D580C">
        <w:trPr>
          <w:trHeight w:val="24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222"/>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Profound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33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12" w:space="0" w:color="auto"/>
              <w:right w:val="single" w:sz="12" w:space="0" w:color="auto"/>
            </w:tcBorders>
            <w:shd w:val="clear" w:color="auto" w:fill="auto"/>
          </w:tcPr>
          <w:p w:rsidR="008878E8" w:rsidRPr="002D214D" w:rsidRDefault="008878E8" w:rsidP="000D580C">
            <w:r w:rsidRPr="002D214D">
              <w:t>Unknown Severity</w:t>
            </w:r>
          </w:p>
        </w:tc>
        <w:tc>
          <w:tcPr>
            <w:tcW w:w="1080"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12"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12"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240"/>
        </w:trPr>
        <w:tc>
          <w:tcPr>
            <w:tcW w:w="630" w:type="dxa"/>
            <w:vMerge w:val="restart"/>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r w:rsidRPr="002D214D">
              <w:rPr>
                <w:b/>
                <w:bCs/>
              </w:rPr>
              <w:t>Type Unknown</w:t>
            </w: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Slight</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240"/>
        </w:trPr>
        <w:tc>
          <w:tcPr>
            <w:tcW w:w="630" w:type="dxa"/>
            <w:vMerge/>
            <w:tcBorders>
              <w:top w:val="single" w:sz="12" w:space="0" w:color="000000"/>
              <w:left w:val="single" w:sz="12" w:space="0" w:color="000000"/>
              <w:bottom w:val="single" w:sz="12" w:space="0" w:color="000000"/>
              <w:right w:val="single" w:sz="12" w:space="0" w:color="000000"/>
            </w:tcBorders>
            <w:shd w:val="clear" w:color="auto" w:fill="969696"/>
            <w:noWrap/>
            <w:textDirection w:val="btLr"/>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Mild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tc>
      </w:tr>
      <w:tr w:rsidR="008878E8" w:rsidRPr="002D214D" w:rsidTr="000D580C">
        <w:trPr>
          <w:trHeight w:val="150"/>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Moderate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195"/>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Moderately 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195"/>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t>Severe</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tc>
      </w:tr>
      <w:tr w:rsidR="008878E8" w:rsidRPr="002D214D" w:rsidTr="000D580C">
        <w:trPr>
          <w:trHeight w:val="168"/>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4" w:space="0" w:color="auto"/>
              <w:right w:val="single" w:sz="12" w:space="0" w:color="auto"/>
            </w:tcBorders>
            <w:shd w:val="clear" w:color="auto" w:fill="auto"/>
          </w:tcPr>
          <w:p w:rsidR="008878E8" w:rsidRPr="002D214D" w:rsidRDefault="008878E8" w:rsidP="000D580C">
            <w:r w:rsidRPr="002D214D">
              <w:t>Profound</w:t>
            </w:r>
          </w:p>
        </w:tc>
        <w:tc>
          <w:tcPr>
            <w:tcW w:w="1080"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4"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4"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4" w:space="0" w:color="auto"/>
              <w:right w:val="single" w:sz="12" w:space="0" w:color="auto"/>
            </w:tcBorders>
            <w:shd w:val="clear" w:color="auto" w:fill="auto"/>
            <w:noWrap/>
            <w:vAlign w:val="bottom"/>
          </w:tcPr>
          <w:p w:rsidR="008878E8" w:rsidRPr="002D214D" w:rsidRDefault="008878E8" w:rsidP="000D580C">
            <w:r w:rsidRPr="002D214D">
              <w:t> </w:t>
            </w:r>
          </w:p>
        </w:tc>
      </w:tr>
      <w:tr w:rsidR="008878E8" w:rsidRPr="002D214D" w:rsidTr="000D580C">
        <w:trPr>
          <w:trHeight w:val="435"/>
        </w:trPr>
        <w:tc>
          <w:tcPr>
            <w:tcW w:w="630" w:type="dxa"/>
            <w:vMerge/>
            <w:tcBorders>
              <w:top w:val="single" w:sz="12" w:space="0" w:color="000000"/>
              <w:left w:val="single" w:sz="12" w:space="0" w:color="000000"/>
              <w:bottom w:val="single" w:sz="12" w:space="0" w:color="000000"/>
              <w:right w:val="single" w:sz="12" w:space="0" w:color="000000"/>
            </w:tcBorders>
            <w:vAlign w:val="center"/>
          </w:tcPr>
          <w:p w:rsidR="008878E8" w:rsidRPr="002D214D" w:rsidRDefault="008878E8" w:rsidP="000D580C">
            <w:pPr>
              <w:jc w:val="center"/>
              <w:rPr>
                <w:b/>
                <w:bCs/>
              </w:rPr>
            </w:pPr>
          </w:p>
        </w:tc>
        <w:tc>
          <w:tcPr>
            <w:tcW w:w="1440" w:type="dxa"/>
            <w:tcBorders>
              <w:top w:val="nil"/>
              <w:left w:val="single" w:sz="12" w:space="0" w:color="000000"/>
              <w:bottom w:val="single" w:sz="12" w:space="0" w:color="auto"/>
              <w:right w:val="single" w:sz="12" w:space="0" w:color="auto"/>
            </w:tcBorders>
            <w:shd w:val="clear" w:color="auto" w:fill="auto"/>
          </w:tcPr>
          <w:p w:rsidR="008878E8" w:rsidRPr="002D214D" w:rsidRDefault="008878E8" w:rsidP="000D580C">
            <w:r w:rsidRPr="002D214D">
              <w:t>Unknown Severity</w:t>
            </w:r>
          </w:p>
        </w:tc>
        <w:tc>
          <w:tcPr>
            <w:tcW w:w="1080"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080" w:type="dxa"/>
            <w:tcBorders>
              <w:top w:val="nil"/>
              <w:left w:val="nil"/>
              <w:bottom w:val="single" w:sz="12" w:space="0" w:color="auto"/>
              <w:right w:val="single" w:sz="4" w:space="0" w:color="0000FF"/>
            </w:tcBorders>
            <w:shd w:val="clear" w:color="auto" w:fill="auto"/>
            <w:noWrap/>
            <w:vAlign w:val="bottom"/>
          </w:tcPr>
          <w:p w:rsidR="008878E8" w:rsidRPr="002D214D" w:rsidRDefault="008878E8" w:rsidP="000D580C">
            <w:r w:rsidRPr="002D214D">
              <w:t> </w:t>
            </w:r>
          </w:p>
        </w:tc>
        <w:tc>
          <w:tcPr>
            <w:tcW w:w="990"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002" w:type="dxa"/>
            <w:tcBorders>
              <w:top w:val="nil"/>
              <w:left w:val="single" w:sz="12" w:space="0" w:color="auto"/>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8878E8" w:rsidRPr="002D214D" w:rsidRDefault="008878E8" w:rsidP="000D580C">
            <w:r w:rsidRPr="002D214D">
              <w:t> </w:t>
            </w:r>
          </w:p>
        </w:tc>
        <w:tc>
          <w:tcPr>
            <w:tcW w:w="1308" w:type="dxa"/>
            <w:tcBorders>
              <w:top w:val="nil"/>
              <w:left w:val="nil"/>
              <w:bottom w:val="single" w:sz="12" w:space="0" w:color="auto"/>
              <w:right w:val="nil"/>
            </w:tcBorders>
            <w:shd w:val="clear" w:color="auto" w:fill="auto"/>
            <w:noWrap/>
            <w:vAlign w:val="bottom"/>
          </w:tcPr>
          <w:p w:rsidR="008878E8" w:rsidRPr="002D214D" w:rsidRDefault="008878E8" w:rsidP="000D580C">
            <w:r w:rsidRPr="002D214D">
              <w:t> </w:t>
            </w:r>
          </w:p>
        </w:tc>
        <w:tc>
          <w:tcPr>
            <w:tcW w:w="1932" w:type="dxa"/>
            <w:tcBorders>
              <w:top w:val="nil"/>
              <w:left w:val="single" w:sz="12" w:space="0" w:color="auto"/>
              <w:bottom w:val="single" w:sz="12" w:space="0" w:color="auto"/>
              <w:right w:val="single" w:sz="12" w:space="0" w:color="auto"/>
            </w:tcBorders>
            <w:shd w:val="clear" w:color="auto" w:fill="auto"/>
            <w:noWrap/>
            <w:vAlign w:val="bottom"/>
          </w:tcPr>
          <w:p w:rsidR="008878E8" w:rsidRPr="002D214D" w:rsidRDefault="008878E8" w:rsidP="000D580C">
            <w:r w:rsidRPr="002D214D">
              <w:t> </w:t>
            </w:r>
          </w:p>
        </w:tc>
      </w:tr>
    </w:tbl>
    <w:p w:rsidR="006C7538" w:rsidRPr="0072503F" w:rsidRDefault="006C7538" w:rsidP="002F0750">
      <w:pPr>
        <w:rPr>
          <w:b/>
          <w:color w:val="0070C0"/>
          <w:sz w:val="16"/>
          <w:szCs w:val="16"/>
        </w:rPr>
      </w:pPr>
    </w:p>
    <w:p w:rsidR="00610BB3" w:rsidRDefault="00FC497B" w:rsidP="002F0750">
      <w:pPr>
        <w:rPr>
          <w:b/>
          <w:sz w:val="22"/>
          <w:szCs w:val="22"/>
        </w:rPr>
      </w:pPr>
      <w:r w:rsidRPr="00B45852">
        <w:rPr>
          <w:b/>
          <w:color w:val="1F497D" w:themeColor="text2"/>
        </w:rPr>
        <w:t>Note</w:t>
      </w:r>
      <w:r w:rsidR="008E6370" w:rsidRPr="00B45852">
        <w:rPr>
          <w:b/>
          <w:color w:val="1F497D" w:themeColor="text2"/>
        </w:rPr>
        <w:t>*</w:t>
      </w:r>
      <w:r w:rsidRPr="00B45852">
        <w:rPr>
          <w:b/>
          <w:color w:val="1F497D" w:themeColor="text2"/>
        </w:rPr>
        <w:t>:</w:t>
      </w:r>
      <w:r w:rsidRPr="00B45852">
        <w:rPr>
          <w:color w:val="1F497D" w:themeColor="text2"/>
        </w:rPr>
        <w:t xml:space="preserve"> </w:t>
      </w:r>
      <w:r>
        <w:t xml:space="preserve">The </w:t>
      </w:r>
      <w:r w:rsidRPr="00B45852">
        <w:rPr>
          <w:b/>
          <w:color w:val="1F497D" w:themeColor="text2"/>
        </w:rPr>
        <w:t>“</w:t>
      </w:r>
      <w:r w:rsidRPr="00B45852">
        <w:rPr>
          <w:b/>
          <w:i/>
          <w:color w:val="1F497D" w:themeColor="text2"/>
        </w:rPr>
        <w:t>Overall Total</w:t>
      </w:r>
      <w:r w:rsidR="00B45852" w:rsidRPr="00B45852">
        <w:rPr>
          <w:b/>
          <w:color w:val="1F497D" w:themeColor="text2"/>
        </w:rPr>
        <w:t>”</w:t>
      </w:r>
      <w:r w:rsidRPr="00B45852">
        <w:rPr>
          <w:b/>
          <w:color w:val="1F497D" w:themeColor="text2"/>
        </w:rPr>
        <w:t xml:space="preserve"> </w:t>
      </w:r>
      <w:r w:rsidR="000D34A9">
        <w:rPr>
          <w:bCs/>
          <w:color w:val="000000"/>
          <w:bdr w:val="none" w:sz="0" w:space="0" w:color="auto" w:frame="1"/>
        </w:rPr>
        <w:t>must</w:t>
      </w:r>
      <w:r w:rsidR="000D34A9" w:rsidRPr="003641B4">
        <w:rPr>
          <w:bCs/>
          <w:color w:val="000000"/>
          <w:bdr w:val="none" w:sz="0" w:space="0" w:color="auto" w:frame="1"/>
        </w:rPr>
        <w:t xml:space="preserve"> match the value </w:t>
      </w:r>
      <w:r w:rsidR="000D34A9">
        <w:rPr>
          <w:bCs/>
          <w:color w:val="000000"/>
          <w:bdr w:val="none" w:sz="0" w:space="0" w:color="auto" w:frame="1"/>
        </w:rPr>
        <w:t xml:space="preserve">listed </w:t>
      </w:r>
      <w:r w:rsidR="000D34A9" w:rsidRPr="003641B4">
        <w:rPr>
          <w:bCs/>
          <w:color w:val="000000"/>
          <w:bdr w:val="none" w:sz="0" w:space="0" w:color="auto" w:frame="1"/>
        </w:rPr>
        <w:t xml:space="preserve">for </w:t>
      </w:r>
      <w:r w:rsidRPr="00303CED">
        <w:t>“</w:t>
      </w:r>
      <w:r w:rsidRPr="008E6370">
        <w:rPr>
          <w:b/>
          <w:i/>
        </w:rPr>
        <w:t>Total Permanent Hearing Loss</w:t>
      </w:r>
      <w:r w:rsidRPr="00303CED">
        <w:t>”</w:t>
      </w:r>
      <w:r w:rsidRPr="00303CED">
        <w:rPr>
          <w:b/>
        </w:rPr>
        <w:t xml:space="preserve"> </w:t>
      </w:r>
      <w:r>
        <w:t>at the top of this page</w:t>
      </w:r>
      <w:r w:rsidR="000D34A9">
        <w:t xml:space="preserve"> (and </w:t>
      </w:r>
      <w:r w:rsidR="00C93B81">
        <w:t xml:space="preserve">taken from the </w:t>
      </w:r>
      <w:r w:rsidR="000D34A9">
        <w:t>Part 1 Diagnostics section)</w:t>
      </w:r>
      <w:r w:rsidR="006A072D">
        <w:t>.</w:t>
      </w:r>
      <w:r w:rsidR="002F0750" w:rsidRPr="002F0750">
        <w:rPr>
          <w:bCs/>
        </w:rPr>
        <w:t xml:space="preserve"> </w:t>
      </w:r>
      <w:r w:rsidR="002F0750" w:rsidRPr="00EB599A">
        <w:rPr>
          <w:bCs/>
        </w:rPr>
        <w:t>If there is any difference you will receive an error message.</w:t>
      </w:r>
    </w:p>
    <w:p w:rsidR="006C7538" w:rsidRDefault="006C7538" w:rsidP="002F0750">
      <w:pPr>
        <w:rPr>
          <w:b/>
          <w:sz w:val="22"/>
          <w:szCs w:val="22"/>
        </w:rPr>
        <w:sectPr w:rsidR="006C7538" w:rsidSect="002679C5">
          <w:pgSz w:w="12240" w:h="15840" w:code="1"/>
          <w:pgMar w:top="1008" w:right="864" w:bottom="864" w:left="864" w:header="720" w:footer="720" w:gutter="0"/>
          <w:cols w:space="720"/>
          <w:docGrid w:linePitch="360"/>
        </w:sectPr>
      </w:pPr>
    </w:p>
    <w:p w:rsidR="00610BB3" w:rsidRPr="00046AEC" w:rsidRDefault="00A60674" w:rsidP="00610BB3">
      <w:pPr>
        <w:jc w:val="center"/>
        <w:rPr>
          <w:b/>
          <w:sz w:val="24"/>
          <w:szCs w:val="24"/>
        </w:rPr>
      </w:pPr>
      <w:r w:rsidRPr="0027461F">
        <w:rPr>
          <w:bCs/>
          <w:noProof/>
          <w:color w:val="002060"/>
          <w:sz w:val="24"/>
          <w:szCs w:val="24"/>
        </w:rPr>
        <w:lastRenderedPageBreak/>
        <mc:AlternateContent>
          <mc:Choice Requires="wps">
            <w:drawing>
              <wp:anchor distT="0" distB="0" distL="114300" distR="114300" simplePos="0" relativeHeight="251661312" behindDoc="0" locked="0" layoutInCell="1" allowOverlap="1" wp14:anchorId="6D616F1C" wp14:editId="4DF078DC">
                <wp:simplePos x="0" y="0"/>
                <wp:positionH relativeFrom="column">
                  <wp:posOffset>1309370</wp:posOffset>
                </wp:positionH>
                <wp:positionV relativeFrom="paragraph">
                  <wp:posOffset>242570</wp:posOffset>
                </wp:positionV>
                <wp:extent cx="6450965" cy="250825"/>
                <wp:effectExtent l="13970" t="13970" r="12065" b="11430"/>
                <wp:wrapTight wrapText="bothSides">
                  <wp:wrapPolygon edited="0">
                    <wp:start x="-51" y="-383"/>
                    <wp:lineTo x="-51" y="21217"/>
                    <wp:lineTo x="21651" y="21217"/>
                    <wp:lineTo x="21651" y="-383"/>
                    <wp:lineTo x="-51" y="-383"/>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250825"/>
                        </a:xfrm>
                        <a:prstGeom prst="rect">
                          <a:avLst/>
                        </a:prstGeom>
                        <a:solidFill>
                          <a:srgbClr val="FFFFFF"/>
                        </a:solidFill>
                        <a:ln w="9525">
                          <a:solidFill>
                            <a:schemeClr val="tx1">
                              <a:lumMod val="100000"/>
                              <a:lumOff val="0"/>
                            </a:schemeClr>
                          </a:solidFill>
                          <a:miter lim="800000"/>
                          <a:headEnd/>
                          <a:tailEnd/>
                        </a:ln>
                      </wps:spPr>
                      <wps:txbx>
                        <w:txbxContent>
                          <w:p w:rsidR="009C0954" w:rsidRPr="00AC78BB" w:rsidRDefault="009C0954" w:rsidP="00610BB3">
                            <w:pPr>
                              <w:jc w:val="center"/>
                              <w:rPr>
                                <w:b/>
                              </w:rPr>
                            </w:pPr>
                            <w:r>
                              <w:rPr>
                                <w:b/>
                              </w:rPr>
                              <w:t>Screening Demographics</w:t>
                            </w:r>
                            <w:r>
                              <w:rPr>
                                <w:b/>
                              </w:rPr>
                              <w:tab/>
                              <w:t>Diagnostics Demographics</w:t>
                            </w:r>
                            <w:r>
                              <w:rPr>
                                <w:b/>
                              </w:rPr>
                              <w:tab/>
                              <w:t>Intervention Demographics</w:t>
                            </w:r>
                            <w:r>
                              <w:rPr>
                                <w:b/>
                              </w:rPr>
                              <w:tab/>
                            </w:r>
                            <w:r w:rsidRPr="004C5B17">
                              <w:rPr>
                                <w:b/>
                              </w:rPr>
                              <w:t>Finalize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3.1pt;margin-top:19.1pt;width:507.9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oFRwIAAI4EAAAOAAAAZHJzL2Uyb0RvYy54bWysVNtu2zAMfR+wfxD0vtjJkiwx4hRdugwD&#10;ugvQ7gNkWbaFSaImKbG7ry8lp2m6vg3zgyBS0uHhIenN1aAVOQrnJZiSTic5JcJwqKVpS/rzfv9u&#10;RYkPzNRMgRElfRCeXm3fvtn0thAz6EDVwhEEMb7obUm7EGyRZZ53QjM/ASsMHjbgNAtoujarHesR&#10;XatslufLrAdXWwdceI/em/GQbhN+0wgevjeNF4GokiK3kFaX1iqu2XbDitYx20l+osH+gYVm0mDQ&#10;M9QNC4wcnHwFpSV34KEJEw46g6aRXKQcMJtp/lc2dx2zIuWC4nh7lsn/P1j+7fjDEVmXdEGJYRpL&#10;dC+GQD7CQN5HdXrrC7x0Z/FaGNCNVU6ZensL/JcnBnYdM624dg76TrAa2U3jy+zi6YjjI0jVf4Ua&#10;w7BDgAQ0NE5H6VAMguhYpYdzZSIVjs7lfJGvl0iR49lska9mixSCFU+vrfPhswBN4qakDiuf0Nnx&#10;1ofIhhVPV2IwD0rWe6lUMlxb7ZQjR4Zdsk/fCf3FNWVIX9L1AmO/hogNK84gYRhFUgeN2Y7A0zx+&#10;EZgV6Me+HP3JhfRSz0eIRPZFZC0DTomSuqSrC5So9idTJ8TApBr3CKXMSf6o+Kh9GKoh1TnVJpam&#10;gvoB6+FgHAocYtx04P5Q0uNAlNT/PjAnKFFfDNZ0PZ3P4wQlY774MEPDXZ5UlyfMcIQqaaBk3O7C&#10;OHUH62TbYaRRIAPX2AeNTCV6ZnWij02fxDgNaJyqSzvdev6NbB8BAAD//wMAUEsDBBQABgAIAAAA&#10;IQCfKx1T3wAAAAoBAAAPAAAAZHJzL2Rvd25yZXYueG1sTI/BasMwDIbvg76DUWG31akHTcmilNKS&#10;7rRBs8HYzY21JCyWQ+y22dvPPW0nIfTx6/vzzWR7caHRd44RlosEBHHtTMcNwvtb+bAG4YNmo3vH&#10;hPBDHjbF7C7XmXFXPtKlCo2IIewzjdCGMGRS+rolq/3CDcTx9uVGq0Ncx0aaUV9juO2lSpKVtLrj&#10;+KHVA+1aqr+rs0V4PtT7ykuvy8PxZfjcfZjSvBrE+/m0fQIRaAp/MNz0ozoU0enkzmy86BFUslIR&#10;RXhcx3kDlFJLECeENE1BFrn8X6H4BQAA//8DAFBLAQItABQABgAIAAAAIQC2gziS/gAAAOEBAAAT&#10;AAAAAAAAAAAAAAAAAAAAAABbQ29udGVudF9UeXBlc10ueG1sUEsBAi0AFAAGAAgAAAAhADj9If/W&#10;AAAAlAEAAAsAAAAAAAAAAAAAAAAALwEAAF9yZWxzLy5yZWxzUEsBAi0AFAAGAAgAAAAhAC94OgVH&#10;AgAAjgQAAA4AAAAAAAAAAAAAAAAALgIAAGRycy9lMm9Eb2MueG1sUEsBAi0AFAAGAAgAAAAhAJ8r&#10;HVPfAAAACgEAAA8AAAAAAAAAAAAAAAAAoQQAAGRycy9kb3ducmV2LnhtbFBLBQYAAAAABAAEAPMA&#10;AACtBQAAAAA=&#10;" strokecolor="black [3213]">
                <v:textbox>
                  <w:txbxContent>
                    <w:p w:rsidR="009C0954" w:rsidRPr="00AC78BB" w:rsidRDefault="009C0954" w:rsidP="00610BB3">
                      <w:pPr>
                        <w:jc w:val="center"/>
                        <w:rPr>
                          <w:b/>
                        </w:rPr>
                      </w:pPr>
                      <w:r>
                        <w:rPr>
                          <w:b/>
                        </w:rPr>
                        <w:t>Screening Demographics</w:t>
                      </w:r>
                      <w:r>
                        <w:rPr>
                          <w:b/>
                        </w:rPr>
                        <w:tab/>
                        <w:t>Diagnostics Demographics</w:t>
                      </w:r>
                      <w:r>
                        <w:rPr>
                          <w:b/>
                        </w:rPr>
                        <w:tab/>
                        <w:t>Intervention Demographics</w:t>
                      </w:r>
                      <w:r>
                        <w:rPr>
                          <w:b/>
                        </w:rPr>
                        <w:tab/>
                      </w:r>
                      <w:r w:rsidRPr="004C5B17">
                        <w:rPr>
                          <w:b/>
                        </w:rPr>
                        <w:t>Finalize</w:t>
                      </w:r>
                    </w:p>
                  </w:txbxContent>
                </v:textbox>
                <w10:wrap type="tight"/>
              </v:shape>
            </w:pict>
          </mc:Fallback>
        </mc:AlternateContent>
      </w:r>
      <w:r w:rsidR="00610BB3" w:rsidRPr="0027461F">
        <w:rPr>
          <w:b/>
          <w:color w:val="002060"/>
          <w:sz w:val="24"/>
          <w:szCs w:val="24"/>
        </w:rPr>
        <w:t xml:space="preserve">Part 3: </w:t>
      </w:r>
      <w:r w:rsidR="00610BB3" w:rsidRPr="00046AEC">
        <w:rPr>
          <w:b/>
          <w:sz w:val="24"/>
          <w:szCs w:val="24"/>
        </w:rPr>
        <w:t>Demographics</w:t>
      </w:r>
      <w:r w:rsidR="001B37CD" w:rsidRPr="00046AEC">
        <w:rPr>
          <w:b/>
          <w:sz w:val="24"/>
          <w:szCs w:val="24"/>
        </w:rPr>
        <w:t xml:space="preserve"> </w:t>
      </w:r>
    </w:p>
    <w:tbl>
      <w:tblPr>
        <w:tblpPr w:leftFromText="180" w:rightFromText="180" w:vertAnchor="page" w:horzAnchor="margin" w:tblpXSpec="center" w:tblpY="2269"/>
        <w:tblW w:w="533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17"/>
        <w:gridCol w:w="1260"/>
        <w:gridCol w:w="716"/>
        <w:gridCol w:w="989"/>
        <w:gridCol w:w="720"/>
        <w:gridCol w:w="1086"/>
        <w:gridCol w:w="986"/>
        <w:gridCol w:w="992"/>
        <w:gridCol w:w="986"/>
        <w:gridCol w:w="1089"/>
        <w:gridCol w:w="1080"/>
        <w:gridCol w:w="1261"/>
        <w:gridCol w:w="1077"/>
        <w:gridCol w:w="1261"/>
      </w:tblGrid>
      <w:tr w:rsidR="00610BB3" w:rsidRPr="00BE45BA" w:rsidTr="00B56466">
        <w:tc>
          <w:tcPr>
            <w:tcW w:w="535" w:type="pct"/>
            <w:tcBorders>
              <w:top w:val="nil"/>
              <w:left w:val="nil"/>
              <w:bottom w:val="nil"/>
              <w:right w:val="single" w:sz="6" w:space="0" w:color="auto"/>
            </w:tcBorders>
            <w:shd w:val="clear" w:color="auto" w:fill="auto"/>
          </w:tcPr>
          <w:p w:rsidR="00610BB3" w:rsidRPr="00BE45BA" w:rsidRDefault="00610BB3" w:rsidP="00F45D0B">
            <w:pPr>
              <w:jc w:val="center"/>
              <w:rPr>
                <w:b/>
                <w:sz w:val="18"/>
                <w:szCs w:val="18"/>
              </w:rPr>
            </w:pPr>
          </w:p>
        </w:tc>
        <w:tc>
          <w:tcPr>
            <w:tcW w:w="1578" w:type="pct"/>
            <w:gridSpan w:val="5"/>
            <w:tcBorders>
              <w:top w:val="single" w:sz="6" w:space="0" w:color="auto"/>
              <w:left w:val="single" w:sz="6" w:space="0" w:color="auto"/>
              <w:bottom w:val="single" w:sz="6" w:space="0" w:color="auto"/>
            </w:tcBorders>
            <w:shd w:val="clear" w:color="auto" w:fill="1F497D" w:themeFill="text2"/>
          </w:tcPr>
          <w:p w:rsidR="00610BB3" w:rsidRPr="00BE45BA" w:rsidRDefault="00610BB3" w:rsidP="00F45D0B">
            <w:pPr>
              <w:jc w:val="center"/>
              <w:rPr>
                <w:b/>
                <w:color w:val="FFFFFF"/>
                <w:sz w:val="22"/>
                <w:szCs w:val="22"/>
              </w:rPr>
            </w:pPr>
            <w:r w:rsidRPr="00BE45BA">
              <w:rPr>
                <w:b/>
                <w:color w:val="FFFFFF"/>
                <w:sz w:val="22"/>
                <w:szCs w:val="22"/>
              </w:rPr>
              <w:t>Screening</w:t>
            </w:r>
          </w:p>
        </w:tc>
        <w:tc>
          <w:tcPr>
            <w:tcW w:w="1340" w:type="pct"/>
            <w:gridSpan w:val="4"/>
            <w:tcBorders>
              <w:top w:val="single" w:sz="4" w:space="0" w:color="auto"/>
              <w:bottom w:val="single" w:sz="6" w:space="0" w:color="auto"/>
            </w:tcBorders>
            <w:shd w:val="clear" w:color="auto" w:fill="1F497D" w:themeFill="text2"/>
          </w:tcPr>
          <w:p w:rsidR="00610BB3" w:rsidRPr="00BE45BA" w:rsidRDefault="00610BB3" w:rsidP="00F45D0B">
            <w:pPr>
              <w:jc w:val="center"/>
              <w:rPr>
                <w:b/>
                <w:color w:val="FFFFFF"/>
                <w:sz w:val="22"/>
                <w:szCs w:val="22"/>
              </w:rPr>
            </w:pPr>
            <w:r w:rsidRPr="00BE45BA">
              <w:rPr>
                <w:b/>
                <w:color w:val="FFFFFF"/>
                <w:sz w:val="22"/>
                <w:szCs w:val="22"/>
              </w:rPr>
              <w:t>Diagnostics</w:t>
            </w:r>
          </w:p>
        </w:tc>
        <w:tc>
          <w:tcPr>
            <w:tcW w:w="1547" w:type="pct"/>
            <w:gridSpan w:val="4"/>
            <w:tcBorders>
              <w:top w:val="single" w:sz="4" w:space="0" w:color="auto"/>
              <w:bottom w:val="single" w:sz="6" w:space="0" w:color="auto"/>
            </w:tcBorders>
            <w:shd w:val="clear" w:color="auto" w:fill="1F497D" w:themeFill="text2"/>
          </w:tcPr>
          <w:p w:rsidR="00610BB3" w:rsidRPr="00BE45BA" w:rsidRDefault="00610BB3" w:rsidP="00F45D0B">
            <w:pPr>
              <w:jc w:val="center"/>
              <w:rPr>
                <w:b/>
                <w:color w:val="FFFFFF"/>
                <w:sz w:val="22"/>
                <w:szCs w:val="22"/>
              </w:rPr>
            </w:pPr>
            <w:r w:rsidRPr="00BE45BA">
              <w:rPr>
                <w:b/>
                <w:color w:val="FFFFFF"/>
                <w:sz w:val="22"/>
                <w:szCs w:val="22"/>
              </w:rPr>
              <w:t>Intervention</w:t>
            </w:r>
          </w:p>
        </w:tc>
      </w:tr>
      <w:tr w:rsidR="00610BB3" w:rsidRPr="00BE45BA" w:rsidTr="002B063E">
        <w:tc>
          <w:tcPr>
            <w:tcW w:w="535" w:type="pct"/>
            <w:tcBorders>
              <w:top w:val="nil"/>
              <w:left w:val="nil"/>
              <w:bottom w:val="single" w:sz="6" w:space="0" w:color="auto"/>
              <w:right w:val="single" w:sz="6" w:space="0" w:color="auto"/>
            </w:tcBorders>
            <w:shd w:val="clear" w:color="auto" w:fill="auto"/>
          </w:tcPr>
          <w:p w:rsidR="00610BB3" w:rsidRPr="00BE45BA" w:rsidRDefault="00610BB3" w:rsidP="00F45D0B">
            <w:pPr>
              <w:rPr>
                <w:b/>
              </w:rPr>
            </w:pPr>
          </w:p>
        </w:tc>
        <w:tc>
          <w:tcPr>
            <w:tcW w:w="417" w:type="pct"/>
            <w:tcBorders>
              <w:top w:val="single" w:sz="6" w:space="0" w:color="auto"/>
              <w:left w:val="single" w:sz="6" w:space="0" w:color="auto"/>
              <w:bottom w:val="single" w:sz="6" w:space="0" w:color="auto"/>
            </w:tcBorders>
            <w:shd w:val="clear" w:color="auto" w:fill="auto"/>
          </w:tcPr>
          <w:p w:rsidR="00610BB3" w:rsidRPr="00F45D0B" w:rsidRDefault="00610BB3" w:rsidP="00F45D0B">
            <w:pPr>
              <w:jc w:val="center"/>
              <w:rPr>
                <w:b/>
              </w:rPr>
            </w:pPr>
            <w:r w:rsidRPr="00F45D0B">
              <w:rPr>
                <w:b/>
              </w:rPr>
              <w:t xml:space="preserve">Total </w:t>
            </w:r>
            <w:proofErr w:type="spellStart"/>
            <w:r w:rsidRPr="00F45D0B">
              <w:rPr>
                <w:b/>
              </w:rPr>
              <w:t>Occurrent</w:t>
            </w:r>
            <w:proofErr w:type="spellEnd"/>
            <w:r w:rsidRPr="00F45D0B">
              <w:rPr>
                <w:b/>
              </w:rPr>
              <w:t xml:space="preserve"> Births </w:t>
            </w:r>
          </w:p>
        </w:tc>
        <w:tc>
          <w:tcPr>
            <w:tcW w:w="237" w:type="pct"/>
            <w:tcBorders>
              <w:top w:val="single" w:sz="6" w:space="0" w:color="auto"/>
              <w:bottom w:val="single" w:sz="6" w:space="0" w:color="auto"/>
            </w:tcBorders>
            <w:shd w:val="clear" w:color="auto" w:fill="auto"/>
          </w:tcPr>
          <w:p w:rsidR="00610BB3" w:rsidRPr="00F45D0B" w:rsidRDefault="00610BB3" w:rsidP="00F45D0B">
            <w:pPr>
              <w:jc w:val="center"/>
              <w:rPr>
                <w:b/>
              </w:rPr>
            </w:pPr>
            <w:r w:rsidRPr="00F45D0B">
              <w:rPr>
                <w:b/>
              </w:rPr>
              <w:t>Total Pass</w:t>
            </w:r>
          </w:p>
        </w:tc>
        <w:tc>
          <w:tcPr>
            <w:tcW w:w="327" w:type="pct"/>
            <w:tcBorders>
              <w:top w:val="single" w:sz="6" w:space="0" w:color="auto"/>
              <w:bottom w:val="single" w:sz="6" w:space="0" w:color="auto"/>
            </w:tcBorders>
          </w:tcPr>
          <w:p w:rsidR="00610BB3" w:rsidRPr="00C8098B" w:rsidRDefault="00610BB3" w:rsidP="00F45D0B">
            <w:pPr>
              <w:jc w:val="center"/>
              <w:rPr>
                <w:b/>
              </w:rPr>
            </w:pPr>
            <w:r w:rsidRPr="00C8098B">
              <w:rPr>
                <w:b/>
              </w:rPr>
              <w:t xml:space="preserve">Total Pass Before 1 Month </w:t>
            </w:r>
          </w:p>
        </w:tc>
        <w:tc>
          <w:tcPr>
            <w:tcW w:w="238" w:type="pct"/>
            <w:tcBorders>
              <w:top w:val="single" w:sz="6" w:space="0" w:color="auto"/>
              <w:bottom w:val="single" w:sz="6" w:space="0" w:color="auto"/>
            </w:tcBorders>
            <w:shd w:val="clear" w:color="auto" w:fill="auto"/>
          </w:tcPr>
          <w:p w:rsidR="00610BB3" w:rsidRPr="00C8098B" w:rsidRDefault="00610BB3" w:rsidP="00F45D0B">
            <w:pPr>
              <w:jc w:val="center"/>
              <w:rPr>
                <w:b/>
              </w:rPr>
            </w:pPr>
            <w:r w:rsidRPr="00C8098B">
              <w:rPr>
                <w:b/>
              </w:rPr>
              <w:t>Total Not Pass</w:t>
            </w:r>
          </w:p>
        </w:tc>
        <w:tc>
          <w:tcPr>
            <w:tcW w:w="359" w:type="pct"/>
            <w:tcBorders>
              <w:top w:val="single" w:sz="6" w:space="0" w:color="auto"/>
              <w:bottom w:val="single" w:sz="6" w:space="0" w:color="auto"/>
            </w:tcBorders>
          </w:tcPr>
          <w:p w:rsidR="00610BB3" w:rsidRPr="00C8098B" w:rsidRDefault="00610BB3" w:rsidP="00F45D0B">
            <w:pPr>
              <w:jc w:val="center"/>
              <w:rPr>
                <w:b/>
              </w:rPr>
            </w:pPr>
            <w:r w:rsidRPr="00C8098B">
              <w:rPr>
                <w:b/>
              </w:rPr>
              <w:t>Total Not Pass Before 1 Month</w:t>
            </w:r>
          </w:p>
        </w:tc>
        <w:tc>
          <w:tcPr>
            <w:tcW w:w="326" w:type="pct"/>
            <w:tcBorders>
              <w:top w:val="single" w:sz="6" w:space="0" w:color="auto"/>
              <w:bottom w:val="single" w:sz="6" w:space="0" w:color="auto"/>
            </w:tcBorders>
            <w:shd w:val="clear" w:color="auto" w:fill="auto"/>
          </w:tcPr>
          <w:p w:rsidR="00610BB3" w:rsidRPr="00C8098B" w:rsidRDefault="00610BB3" w:rsidP="00F45D0B">
            <w:pPr>
              <w:jc w:val="center"/>
              <w:rPr>
                <w:b/>
              </w:rPr>
            </w:pPr>
            <w:r w:rsidRPr="00C8098B">
              <w:rPr>
                <w:b/>
              </w:rPr>
              <w:t xml:space="preserve">Normal Hearing </w:t>
            </w:r>
          </w:p>
        </w:tc>
        <w:tc>
          <w:tcPr>
            <w:tcW w:w="328" w:type="pct"/>
            <w:tcBorders>
              <w:top w:val="single" w:sz="6" w:space="0" w:color="auto"/>
              <w:bottom w:val="single" w:sz="6" w:space="0" w:color="auto"/>
            </w:tcBorders>
          </w:tcPr>
          <w:p w:rsidR="00610BB3" w:rsidRPr="00C8098B" w:rsidRDefault="00610BB3" w:rsidP="00F45D0B">
            <w:pPr>
              <w:jc w:val="center"/>
              <w:rPr>
                <w:b/>
              </w:rPr>
            </w:pPr>
            <w:r w:rsidRPr="00C8098B">
              <w:rPr>
                <w:b/>
              </w:rPr>
              <w:t>Normal Hearing  Before 3 Months</w:t>
            </w:r>
          </w:p>
        </w:tc>
        <w:tc>
          <w:tcPr>
            <w:tcW w:w="326" w:type="pct"/>
            <w:tcBorders>
              <w:top w:val="single" w:sz="6" w:space="0" w:color="auto"/>
              <w:bottom w:val="single" w:sz="6" w:space="0" w:color="auto"/>
            </w:tcBorders>
            <w:shd w:val="clear" w:color="auto" w:fill="auto"/>
          </w:tcPr>
          <w:p w:rsidR="00610BB3" w:rsidRPr="00C8098B" w:rsidRDefault="00610BB3" w:rsidP="00F45D0B">
            <w:pPr>
              <w:jc w:val="center"/>
              <w:rPr>
                <w:b/>
              </w:rPr>
            </w:pPr>
            <w:r w:rsidRPr="00C8098B">
              <w:rPr>
                <w:b/>
              </w:rPr>
              <w:t>Hearing Loss</w:t>
            </w:r>
          </w:p>
        </w:tc>
        <w:tc>
          <w:tcPr>
            <w:tcW w:w="360" w:type="pct"/>
            <w:tcBorders>
              <w:top w:val="single" w:sz="6" w:space="0" w:color="auto"/>
              <w:bottom w:val="single" w:sz="6" w:space="0" w:color="auto"/>
            </w:tcBorders>
          </w:tcPr>
          <w:p w:rsidR="00610BB3" w:rsidRPr="00C8098B" w:rsidRDefault="00610BB3" w:rsidP="00F45D0B">
            <w:pPr>
              <w:jc w:val="center"/>
              <w:rPr>
                <w:b/>
              </w:rPr>
            </w:pPr>
            <w:r w:rsidRPr="00C8098B">
              <w:rPr>
                <w:b/>
              </w:rPr>
              <w:t>Hearing Loss  Before 3 Months</w:t>
            </w:r>
          </w:p>
        </w:tc>
        <w:tc>
          <w:tcPr>
            <w:tcW w:w="357" w:type="pct"/>
            <w:tcBorders>
              <w:top w:val="single" w:sz="6" w:space="0" w:color="auto"/>
              <w:bottom w:val="single" w:sz="6" w:space="0" w:color="auto"/>
            </w:tcBorders>
            <w:shd w:val="clear" w:color="auto" w:fill="auto"/>
          </w:tcPr>
          <w:p w:rsidR="00610BB3" w:rsidRPr="00C8098B" w:rsidRDefault="00610BB3" w:rsidP="00F45D0B">
            <w:pPr>
              <w:jc w:val="center"/>
              <w:rPr>
                <w:b/>
              </w:rPr>
            </w:pPr>
            <w:r w:rsidRPr="00C8098B">
              <w:rPr>
                <w:b/>
              </w:rPr>
              <w:t>Total Enrolled in Part C EI</w:t>
            </w:r>
          </w:p>
        </w:tc>
        <w:tc>
          <w:tcPr>
            <w:tcW w:w="417" w:type="pct"/>
            <w:tcBorders>
              <w:top w:val="single" w:sz="6" w:space="0" w:color="auto"/>
              <w:bottom w:val="single" w:sz="6" w:space="0" w:color="auto"/>
            </w:tcBorders>
          </w:tcPr>
          <w:p w:rsidR="00610BB3" w:rsidRPr="00C8098B" w:rsidRDefault="00610BB3" w:rsidP="00F45D0B">
            <w:pPr>
              <w:jc w:val="center"/>
              <w:rPr>
                <w:b/>
              </w:rPr>
            </w:pPr>
            <w:r w:rsidRPr="00C8098B">
              <w:rPr>
                <w:b/>
              </w:rPr>
              <w:t>Total Enrolled in Part C EI</w:t>
            </w:r>
            <w:r w:rsidRPr="00C8098B">
              <w:rPr>
                <w:vertAlign w:val="superscript"/>
              </w:rPr>
              <w:t xml:space="preserve"> </w:t>
            </w:r>
            <w:r w:rsidRPr="00C8098B">
              <w:rPr>
                <w:b/>
              </w:rPr>
              <w:t xml:space="preserve"> Before 6 Months</w:t>
            </w:r>
          </w:p>
        </w:tc>
        <w:tc>
          <w:tcPr>
            <w:tcW w:w="356" w:type="pct"/>
            <w:tcBorders>
              <w:top w:val="single" w:sz="6" w:space="0" w:color="auto"/>
              <w:bottom w:val="single" w:sz="6" w:space="0" w:color="auto"/>
            </w:tcBorders>
            <w:shd w:val="clear" w:color="auto" w:fill="auto"/>
          </w:tcPr>
          <w:p w:rsidR="00610BB3" w:rsidRPr="00C8098B" w:rsidRDefault="00610BB3" w:rsidP="00F45D0B">
            <w:pPr>
              <w:jc w:val="center"/>
              <w:rPr>
                <w:b/>
              </w:rPr>
            </w:pPr>
            <w:r w:rsidRPr="00C8098B">
              <w:rPr>
                <w:b/>
              </w:rPr>
              <w:t xml:space="preserve">Total Services </w:t>
            </w:r>
            <w:r w:rsidRPr="00C8098B">
              <w:rPr>
                <w:b/>
                <w:i/>
                <w:u w:val="single"/>
              </w:rPr>
              <w:t>Non</w:t>
            </w:r>
            <w:r w:rsidRPr="00C8098B">
              <w:rPr>
                <w:b/>
                <w:i/>
              </w:rPr>
              <w:t>-</w:t>
            </w:r>
            <w:r w:rsidRPr="00C8098B">
              <w:rPr>
                <w:b/>
              </w:rPr>
              <w:t>Part C EI</w:t>
            </w:r>
          </w:p>
        </w:tc>
        <w:tc>
          <w:tcPr>
            <w:tcW w:w="417" w:type="pct"/>
            <w:tcBorders>
              <w:top w:val="single" w:sz="6" w:space="0" w:color="auto"/>
              <w:bottom w:val="single" w:sz="6" w:space="0" w:color="auto"/>
            </w:tcBorders>
          </w:tcPr>
          <w:p w:rsidR="00610BB3" w:rsidRPr="00C8098B" w:rsidRDefault="00610BB3" w:rsidP="00F45D0B">
            <w:pPr>
              <w:jc w:val="center"/>
              <w:rPr>
                <w:b/>
              </w:rPr>
            </w:pPr>
            <w:r w:rsidRPr="00C8098B">
              <w:rPr>
                <w:b/>
              </w:rPr>
              <w:t xml:space="preserve">Total Services </w:t>
            </w:r>
            <w:r w:rsidRPr="00C8098B">
              <w:rPr>
                <w:b/>
                <w:i/>
                <w:u w:val="single"/>
              </w:rPr>
              <w:t>Non</w:t>
            </w:r>
            <w:r w:rsidRPr="00C8098B">
              <w:rPr>
                <w:b/>
                <w:i/>
              </w:rPr>
              <w:t>-</w:t>
            </w:r>
            <w:r w:rsidRPr="00C8098B">
              <w:rPr>
                <w:b/>
              </w:rPr>
              <w:t>Part C EI</w:t>
            </w:r>
            <w:r w:rsidR="007F6385">
              <w:rPr>
                <w:vertAlign w:val="superscript"/>
              </w:rPr>
              <w:t xml:space="preserve"> </w:t>
            </w:r>
            <w:r w:rsidR="00280939">
              <w:rPr>
                <w:b/>
              </w:rPr>
              <w:t>Before 6</w:t>
            </w:r>
            <w:r w:rsidRPr="00C8098B">
              <w:rPr>
                <w:b/>
              </w:rPr>
              <w:t xml:space="preserve"> Months</w:t>
            </w:r>
          </w:p>
        </w:tc>
      </w:tr>
      <w:tr w:rsidR="002B063E" w:rsidRPr="00BE45BA" w:rsidTr="002B063E">
        <w:trPr>
          <w:trHeight w:val="107"/>
        </w:trPr>
        <w:tc>
          <w:tcPr>
            <w:tcW w:w="535" w:type="pct"/>
            <w:tcBorders>
              <w:top w:val="single" w:sz="6" w:space="0" w:color="auto"/>
              <w:bottom w:val="single" w:sz="6" w:space="0" w:color="auto"/>
            </w:tcBorders>
            <w:shd w:val="clear" w:color="auto" w:fill="FFFF99"/>
            <w:vAlign w:val="center"/>
          </w:tcPr>
          <w:p w:rsidR="0038712C" w:rsidRDefault="00610BB3" w:rsidP="00DC1F74">
            <w:pPr>
              <w:jc w:val="right"/>
              <w:rPr>
                <w:b/>
              </w:rPr>
            </w:pPr>
            <w:r w:rsidRPr="00F45D0B">
              <w:rPr>
                <w:b/>
              </w:rPr>
              <w:t xml:space="preserve">Totals </w:t>
            </w:r>
          </w:p>
          <w:p w:rsidR="00610BB3" w:rsidRPr="00F45D0B" w:rsidRDefault="00610BB3" w:rsidP="00DC1F74">
            <w:pPr>
              <w:jc w:val="right"/>
              <w:rPr>
                <w:b/>
              </w:rPr>
            </w:pPr>
            <w:r w:rsidRPr="00F45D0B">
              <w:rPr>
                <w:i/>
              </w:rPr>
              <w:t>(from Part 1)</w:t>
            </w:r>
          </w:p>
        </w:tc>
        <w:tc>
          <w:tcPr>
            <w:tcW w:w="417"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237"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327"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c>
          <w:tcPr>
            <w:tcW w:w="238" w:type="pct"/>
            <w:tcBorders>
              <w:top w:val="single" w:sz="6" w:space="0" w:color="auto"/>
              <w:bottom w:val="single" w:sz="6" w:space="0" w:color="auto"/>
            </w:tcBorders>
            <w:shd w:val="clear" w:color="auto" w:fill="FFFF99"/>
            <w:vAlign w:val="center"/>
          </w:tcPr>
          <w:p w:rsidR="00610BB3" w:rsidRPr="00BE45BA" w:rsidRDefault="00610BB3" w:rsidP="006321A3">
            <w:pPr>
              <w:rPr>
                <w:color w:val="FFFF99"/>
                <w:highlight w:val="yellow"/>
              </w:rPr>
            </w:pPr>
          </w:p>
        </w:tc>
        <w:tc>
          <w:tcPr>
            <w:tcW w:w="359"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c>
          <w:tcPr>
            <w:tcW w:w="326"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328"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c>
          <w:tcPr>
            <w:tcW w:w="326"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360"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c>
          <w:tcPr>
            <w:tcW w:w="357"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417"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c>
          <w:tcPr>
            <w:tcW w:w="356"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417"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r>
      <w:tr w:rsidR="00610BB3" w:rsidRPr="00BE45BA" w:rsidTr="002B063E">
        <w:trPr>
          <w:trHeight w:val="167"/>
        </w:trPr>
        <w:tc>
          <w:tcPr>
            <w:tcW w:w="535" w:type="pct"/>
            <w:shd w:val="clear" w:color="auto" w:fill="auto"/>
          </w:tcPr>
          <w:p w:rsidR="00610BB3" w:rsidRPr="001576BA" w:rsidRDefault="00610BB3" w:rsidP="00F45D0B">
            <w:pPr>
              <w:rPr>
                <w:b/>
                <w:color w:val="0065B0"/>
              </w:rPr>
            </w:pPr>
            <w:r w:rsidRPr="00B56466">
              <w:rPr>
                <w:b/>
                <w:color w:val="1F497D" w:themeColor="text2"/>
              </w:rPr>
              <w:t>Sex</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Male</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Female</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tcBorders>
              <w:bottom w:val="single" w:sz="6" w:space="0" w:color="auto"/>
            </w:tcBorders>
            <w:shd w:val="clear" w:color="auto" w:fill="auto"/>
          </w:tcPr>
          <w:p w:rsidR="00610BB3" w:rsidRPr="00752184" w:rsidRDefault="00610BB3" w:rsidP="00F45D0B">
            <w:r w:rsidRPr="00752184">
              <w:t>Unknown</w:t>
            </w:r>
          </w:p>
        </w:tc>
        <w:tc>
          <w:tcPr>
            <w:tcW w:w="417" w:type="pct"/>
            <w:tcBorders>
              <w:bottom w:val="single" w:sz="6" w:space="0" w:color="auto"/>
            </w:tcBorders>
            <w:shd w:val="clear" w:color="auto" w:fill="auto"/>
          </w:tcPr>
          <w:p w:rsidR="00610BB3" w:rsidRPr="00752184" w:rsidRDefault="00610BB3" w:rsidP="00F45D0B"/>
        </w:tc>
        <w:tc>
          <w:tcPr>
            <w:tcW w:w="237" w:type="pct"/>
            <w:tcBorders>
              <w:bottom w:val="single" w:sz="6" w:space="0" w:color="auto"/>
            </w:tcBorders>
            <w:shd w:val="clear" w:color="auto" w:fill="auto"/>
          </w:tcPr>
          <w:p w:rsidR="00610BB3" w:rsidRPr="00752184" w:rsidRDefault="00610BB3" w:rsidP="00F45D0B"/>
        </w:tc>
        <w:tc>
          <w:tcPr>
            <w:tcW w:w="327" w:type="pct"/>
            <w:tcBorders>
              <w:bottom w:val="single" w:sz="6" w:space="0" w:color="auto"/>
            </w:tcBorders>
          </w:tcPr>
          <w:p w:rsidR="00610BB3" w:rsidRPr="00752184" w:rsidRDefault="00610BB3" w:rsidP="00F45D0B"/>
        </w:tc>
        <w:tc>
          <w:tcPr>
            <w:tcW w:w="238" w:type="pct"/>
            <w:tcBorders>
              <w:bottom w:val="single" w:sz="6" w:space="0" w:color="auto"/>
            </w:tcBorders>
            <w:shd w:val="clear" w:color="auto" w:fill="auto"/>
          </w:tcPr>
          <w:p w:rsidR="00610BB3" w:rsidRPr="00752184" w:rsidRDefault="00610BB3" w:rsidP="00F45D0B"/>
        </w:tc>
        <w:tc>
          <w:tcPr>
            <w:tcW w:w="359" w:type="pct"/>
            <w:tcBorders>
              <w:bottom w:val="single" w:sz="6" w:space="0" w:color="auto"/>
            </w:tcBorders>
          </w:tcPr>
          <w:p w:rsidR="00610BB3" w:rsidRPr="00752184" w:rsidRDefault="00610BB3" w:rsidP="00F45D0B"/>
        </w:tc>
        <w:tc>
          <w:tcPr>
            <w:tcW w:w="326" w:type="pct"/>
            <w:tcBorders>
              <w:bottom w:val="single" w:sz="6" w:space="0" w:color="auto"/>
            </w:tcBorders>
            <w:shd w:val="clear" w:color="auto" w:fill="auto"/>
          </w:tcPr>
          <w:p w:rsidR="00610BB3" w:rsidRPr="00752184" w:rsidRDefault="00610BB3" w:rsidP="00F45D0B"/>
        </w:tc>
        <w:tc>
          <w:tcPr>
            <w:tcW w:w="328" w:type="pct"/>
            <w:tcBorders>
              <w:bottom w:val="single" w:sz="6" w:space="0" w:color="auto"/>
            </w:tcBorders>
          </w:tcPr>
          <w:p w:rsidR="00610BB3" w:rsidRPr="00752184" w:rsidRDefault="00610BB3" w:rsidP="00F45D0B"/>
        </w:tc>
        <w:tc>
          <w:tcPr>
            <w:tcW w:w="326" w:type="pct"/>
            <w:tcBorders>
              <w:bottom w:val="single" w:sz="6" w:space="0" w:color="auto"/>
            </w:tcBorders>
            <w:shd w:val="clear" w:color="auto" w:fill="auto"/>
          </w:tcPr>
          <w:p w:rsidR="00610BB3" w:rsidRPr="00752184" w:rsidRDefault="00610BB3" w:rsidP="00F45D0B"/>
        </w:tc>
        <w:tc>
          <w:tcPr>
            <w:tcW w:w="360" w:type="pct"/>
            <w:tcBorders>
              <w:bottom w:val="single" w:sz="6" w:space="0" w:color="auto"/>
            </w:tcBorders>
          </w:tcPr>
          <w:p w:rsidR="00610BB3" w:rsidRPr="00752184" w:rsidRDefault="00610BB3" w:rsidP="00F45D0B"/>
        </w:tc>
        <w:tc>
          <w:tcPr>
            <w:tcW w:w="357" w:type="pct"/>
            <w:tcBorders>
              <w:bottom w:val="single" w:sz="6" w:space="0" w:color="auto"/>
            </w:tcBorders>
            <w:shd w:val="clear" w:color="auto" w:fill="auto"/>
          </w:tcPr>
          <w:p w:rsidR="00610BB3" w:rsidRPr="00752184" w:rsidRDefault="00610BB3" w:rsidP="00F45D0B"/>
        </w:tc>
        <w:tc>
          <w:tcPr>
            <w:tcW w:w="417" w:type="pct"/>
            <w:tcBorders>
              <w:bottom w:val="single" w:sz="6" w:space="0" w:color="auto"/>
            </w:tcBorders>
          </w:tcPr>
          <w:p w:rsidR="00610BB3" w:rsidRPr="00752184" w:rsidRDefault="00610BB3" w:rsidP="00F45D0B"/>
        </w:tc>
        <w:tc>
          <w:tcPr>
            <w:tcW w:w="356" w:type="pct"/>
            <w:tcBorders>
              <w:bottom w:val="single" w:sz="6" w:space="0" w:color="auto"/>
            </w:tcBorders>
            <w:shd w:val="clear" w:color="auto" w:fill="auto"/>
          </w:tcPr>
          <w:p w:rsidR="00610BB3" w:rsidRPr="00752184" w:rsidRDefault="00610BB3" w:rsidP="00F45D0B"/>
        </w:tc>
        <w:tc>
          <w:tcPr>
            <w:tcW w:w="417" w:type="pct"/>
            <w:tcBorders>
              <w:bottom w:val="single" w:sz="6" w:space="0" w:color="auto"/>
            </w:tcBorders>
          </w:tcPr>
          <w:p w:rsidR="00610BB3" w:rsidRPr="00752184" w:rsidRDefault="00610BB3" w:rsidP="00F45D0B"/>
        </w:tc>
      </w:tr>
      <w:tr w:rsidR="002B063E" w:rsidRPr="00BE45BA" w:rsidTr="002B063E">
        <w:tc>
          <w:tcPr>
            <w:tcW w:w="535" w:type="pct"/>
            <w:tcBorders>
              <w:top w:val="single" w:sz="6" w:space="0" w:color="auto"/>
              <w:bottom w:val="single" w:sz="6" w:space="0" w:color="auto"/>
            </w:tcBorders>
            <w:shd w:val="clear" w:color="auto" w:fill="FFFF99"/>
          </w:tcPr>
          <w:p w:rsidR="00610BB3" w:rsidRPr="00752184" w:rsidRDefault="00610BB3" w:rsidP="0038712C">
            <w:pPr>
              <w:jc w:val="right"/>
            </w:pPr>
            <w:r w:rsidRPr="00BE45BA">
              <w:rPr>
                <w:i/>
              </w:rPr>
              <w:t>Totals</w:t>
            </w:r>
            <w:r>
              <w:t xml:space="preserve"> (</w:t>
            </w:r>
            <w:r w:rsidRPr="00BE45BA">
              <w:rPr>
                <w:i/>
              </w:rPr>
              <w:t>auto calculated</w:t>
            </w:r>
            <w:r>
              <w:t>)</w:t>
            </w:r>
          </w:p>
        </w:tc>
        <w:tc>
          <w:tcPr>
            <w:tcW w:w="417"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237"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327"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c>
          <w:tcPr>
            <w:tcW w:w="238" w:type="pct"/>
            <w:tcBorders>
              <w:top w:val="single" w:sz="6" w:space="0" w:color="auto"/>
              <w:bottom w:val="single" w:sz="6" w:space="0" w:color="auto"/>
            </w:tcBorders>
            <w:shd w:val="clear" w:color="auto" w:fill="FFFF99"/>
            <w:vAlign w:val="center"/>
          </w:tcPr>
          <w:p w:rsidR="00610BB3" w:rsidRPr="00BE45BA" w:rsidRDefault="00610BB3" w:rsidP="006321A3">
            <w:pPr>
              <w:rPr>
                <w:color w:val="FFFF99"/>
                <w:highlight w:val="yellow"/>
              </w:rPr>
            </w:pPr>
          </w:p>
        </w:tc>
        <w:tc>
          <w:tcPr>
            <w:tcW w:w="359"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c>
          <w:tcPr>
            <w:tcW w:w="326"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328"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c>
          <w:tcPr>
            <w:tcW w:w="326"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360"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c>
          <w:tcPr>
            <w:tcW w:w="357"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417"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c>
          <w:tcPr>
            <w:tcW w:w="356" w:type="pct"/>
            <w:tcBorders>
              <w:top w:val="single" w:sz="6" w:space="0" w:color="auto"/>
              <w:bottom w:val="single" w:sz="6" w:space="0" w:color="auto"/>
            </w:tcBorders>
            <w:shd w:val="clear" w:color="auto" w:fill="FFFF99"/>
            <w:vAlign w:val="center"/>
          </w:tcPr>
          <w:p w:rsidR="00610BB3" w:rsidRPr="00BE45BA" w:rsidRDefault="00610BB3" w:rsidP="00F45D0B">
            <w:pPr>
              <w:rPr>
                <w:color w:val="FFFF99"/>
                <w:highlight w:val="yellow"/>
              </w:rPr>
            </w:pPr>
          </w:p>
        </w:tc>
        <w:tc>
          <w:tcPr>
            <w:tcW w:w="417" w:type="pct"/>
            <w:tcBorders>
              <w:top w:val="single" w:sz="6" w:space="0" w:color="auto"/>
              <w:bottom w:val="single" w:sz="6" w:space="0" w:color="auto"/>
            </w:tcBorders>
            <w:shd w:val="clear" w:color="auto" w:fill="FFFF99"/>
          </w:tcPr>
          <w:p w:rsidR="00610BB3" w:rsidRPr="00BE45BA" w:rsidRDefault="00610BB3" w:rsidP="00F45D0B">
            <w:pPr>
              <w:rPr>
                <w:color w:val="FFFF99"/>
                <w:highlight w:val="yellow"/>
              </w:rPr>
            </w:pPr>
          </w:p>
        </w:tc>
      </w:tr>
      <w:tr w:rsidR="00610BB3" w:rsidRPr="00BE45BA" w:rsidTr="002B063E">
        <w:tc>
          <w:tcPr>
            <w:tcW w:w="535" w:type="pct"/>
            <w:tcBorders>
              <w:top w:val="single" w:sz="6" w:space="0" w:color="auto"/>
            </w:tcBorders>
            <w:shd w:val="clear" w:color="auto" w:fill="auto"/>
          </w:tcPr>
          <w:p w:rsidR="00610BB3" w:rsidRPr="001576BA" w:rsidRDefault="00610BB3" w:rsidP="00F45D0B">
            <w:pPr>
              <w:rPr>
                <w:b/>
                <w:color w:val="0065B0"/>
              </w:rPr>
            </w:pPr>
            <w:r w:rsidRPr="00B56466">
              <w:rPr>
                <w:b/>
                <w:color w:val="1F497D" w:themeColor="text2"/>
              </w:rPr>
              <w:t>Maternal Age</w:t>
            </w:r>
          </w:p>
        </w:tc>
        <w:tc>
          <w:tcPr>
            <w:tcW w:w="417" w:type="pct"/>
            <w:tcBorders>
              <w:top w:val="single" w:sz="6" w:space="0" w:color="auto"/>
            </w:tcBorders>
            <w:shd w:val="clear" w:color="auto" w:fill="auto"/>
          </w:tcPr>
          <w:p w:rsidR="00610BB3" w:rsidRPr="00752184" w:rsidRDefault="00610BB3" w:rsidP="00F45D0B"/>
        </w:tc>
        <w:tc>
          <w:tcPr>
            <w:tcW w:w="237" w:type="pct"/>
            <w:tcBorders>
              <w:top w:val="single" w:sz="6" w:space="0" w:color="auto"/>
            </w:tcBorders>
            <w:shd w:val="clear" w:color="auto" w:fill="auto"/>
          </w:tcPr>
          <w:p w:rsidR="00610BB3" w:rsidRPr="00752184" w:rsidRDefault="00610BB3" w:rsidP="00F45D0B"/>
        </w:tc>
        <w:tc>
          <w:tcPr>
            <w:tcW w:w="327" w:type="pct"/>
            <w:tcBorders>
              <w:top w:val="single" w:sz="6" w:space="0" w:color="auto"/>
            </w:tcBorders>
          </w:tcPr>
          <w:p w:rsidR="00610BB3" w:rsidRPr="00752184" w:rsidRDefault="00610BB3" w:rsidP="00F45D0B"/>
        </w:tc>
        <w:tc>
          <w:tcPr>
            <w:tcW w:w="238" w:type="pct"/>
            <w:tcBorders>
              <w:top w:val="single" w:sz="6" w:space="0" w:color="auto"/>
            </w:tcBorders>
            <w:shd w:val="clear" w:color="auto" w:fill="auto"/>
          </w:tcPr>
          <w:p w:rsidR="00610BB3" w:rsidRPr="00752184" w:rsidRDefault="00610BB3" w:rsidP="00F45D0B"/>
        </w:tc>
        <w:tc>
          <w:tcPr>
            <w:tcW w:w="359" w:type="pct"/>
            <w:tcBorders>
              <w:top w:val="single" w:sz="6" w:space="0" w:color="auto"/>
            </w:tcBorders>
          </w:tcPr>
          <w:p w:rsidR="00610BB3" w:rsidRPr="00752184" w:rsidRDefault="00610BB3" w:rsidP="00F45D0B"/>
        </w:tc>
        <w:tc>
          <w:tcPr>
            <w:tcW w:w="326" w:type="pct"/>
            <w:tcBorders>
              <w:top w:val="single" w:sz="6" w:space="0" w:color="auto"/>
            </w:tcBorders>
            <w:shd w:val="clear" w:color="auto" w:fill="auto"/>
          </w:tcPr>
          <w:p w:rsidR="00610BB3" w:rsidRPr="00752184" w:rsidRDefault="00610BB3" w:rsidP="00F45D0B"/>
        </w:tc>
        <w:tc>
          <w:tcPr>
            <w:tcW w:w="328" w:type="pct"/>
            <w:tcBorders>
              <w:top w:val="single" w:sz="6" w:space="0" w:color="auto"/>
            </w:tcBorders>
          </w:tcPr>
          <w:p w:rsidR="00610BB3" w:rsidRPr="00752184" w:rsidRDefault="00610BB3" w:rsidP="00F45D0B"/>
        </w:tc>
        <w:tc>
          <w:tcPr>
            <w:tcW w:w="326" w:type="pct"/>
            <w:tcBorders>
              <w:top w:val="single" w:sz="6" w:space="0" w:color="auto"/>
            </w:tcBorders>
            <w:shd w:val="clear" w:color="auto" w:fill="auto"/>
          </w:tcPr>
          <w:p w:rsidR="00610BB3" w:rsidRPr="00752184" w:rsidRDefault="00610BB3" w:rsidP="00F45D0B"/>
        </w:tc>
        <w:tc>
          <w:tcPr>
            <w:tcW w:w="360" w:type="pct"/>
            <w:tcBorders>
              <w:top w:val="single" w:sz="6" w:space="0" w:color="auto"/>
            </w:tcBorders>
          </w:tcPr>
          <w:p w:rsidR="00610BB3" w:rsidRPr="00752184" w:rsidRDefault="00610BB3" w:rsidP="00F45D0B"/>
        </w:tc>
        <w:tc>
          <w:tcPr>
            <w:tcW w:w="357" w:type="pct"/>
            <w:tcBorders>
              <w:top w:val="single" w:sz="6" w:space="0" w:color="auto"/>
            </w:tcBorders>
            <w:shd w:val="clear" w:color="auto" w:fill="auto"/>
          </w:tcPr>
          <w:p w:rsidR="00610BB3" w:rsidRPr="00752184" w:rsidRDefault="00610BB3" w:rsidP="00F45D0B"/>
        </w:tc>
        <w:tc>
          <w:tcPr>
            <w:tcW w:w="417" w:type="pct"/>
            <w:tcBorders>
              <w:top w:val="single" w:sz="6" w:space="0" w:color="auto"/>
            </w:tcBorders>
          </w:tcPr>
          <w:p w:rsidR="00610BB3" w:rsidRPr="00752184" w:rsidRDefault="00610BB3" w:rsidP="00F45D0B"/>
        </w:tc>
        <w:tc>
          <w:tcPr>
            <w:tcW w:w="356" w:type="pct"/>
            <w:tcBorders>
              <w:top w:val="single" w:sz="6" w:space="0" w:color="auto"/>
            </w:tcBorders>
            <w:shd w:val="clear" w:color="auto" w:fill="auto"/>
          </w:tcPr>
          <w:p w:rsidR="00610BB3" w:rsidRPr="00752184" w:rsidRDefault="00610BB3" w:rsidP="00F45D0B"/>
        </w:tc>
        <w:tc>
          <w:tcPr>
            <w:tcW w:w="417" w:type="pct"/>
            <w:tcBorders>
              <w:top w:val="single" w:sz="6" w:space="0" w:color="auto"/>
            </w:tcBorders>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&lt;15 years</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15-19 years</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20 – 24 years</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25-34 years</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6321A3"/>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35 – 50 years</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&gt; 50 years</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tcBorders>
              <w:bottom w:val="single" w:sz="6" w:space="0" w:color="auto"/>
            </w:tcBorders>
            <w:shd w:val="clear" w:color="auto" w:fill="auto"/>
          </w:tcPr>
          <w:p w:rsidR="00610BB3" w:rsidRPr="00752184" w:rsidRDefault="00610BB3" w:rsidP="00F45D0B">
            <w:r w:rsidRPr="00752184">
              <w:t>Unknown</w:t>
            </w:r>
          </w:p>
        </w:tc>
        <w:tc>
          <w:tcPr>
            <w:tcW w:w="417" w:type="pct"/>
            <w:tcBorders>
              <w:bottom w:val="single" w:sz="6" w:space="0" w:color="auto"/>
            </w:tcBorders>
            <w:shd w:val="clear" w:color="auto" w:fill="auto"/>
          </w:tcPr>
          <w:p w:rsidR="00610BB3" w:rsidRPr="00752184" w:rsidRDefault="00610BB3" w:rsidP="00F45D0B"/>
        </w:tc>
        <w:tc>
          <w:tcPr>
            <w:tcW w:w="237" w:type="pct"/>
            <w:tcBorders>
              <w:bottom w:val="single" w:sz="6" w:space="0" w:color="auto"/>
            </w:tcBorders>
            <w:shd w:val="clear" w:color="auto" w:fill="auto"/>
          </w:tcPr>
          <w:p w:rsidR="00610BB3" w:rsidRPr="00752184" w:rsidRDefault="00610BB3" w:rsidP="00F45D0B"/>
        </w:tc>
        <w:tc>
          <w:tcPr>
            <w:tcW w:w="327" w:type="pct"/>
            <w:tcBorders>
              <w:bottom w:val="single" w:sz="6" w:space="0" w:color="auto"/>
            </w:tcBorders>
          </w:tcPr>
          <w:p w:rsidR="00610BB3" w:rsidRPr="00752184" w:rsidRDefault="00610BB3" w:rsidP="00F45D0B"/>
        </w:tc>
        <w:tc>
          <w:tcPr>
            <w:tcW w:w="238" w:type="pct"/>
            <w:tcBorders>
              <w:bottom w:val="single" w:sz="6" w:space="0" w:color="auto"/>
            </w:tcBorders>
            <w:shd w:val="clear" w:color="auto" w:fill="auto"/>
          </w:tcPr>
          <w:p w:rsidR="00610BB3" w:rsidRPr="00752184" w:rsidRDefault="00610BB3" w:rsidP="00F45D0B"/>
        </w:tc>
        <w:tc>
          <w:tcPr>
            <w:tcW w:w="359" w:type="pct"/>
            <w:tcBorders>
              <w:bottom w:val="single" w:sz="6" w:space="0" w:color="auto"/>
            </w:tcBorders>
          </w:tcPr>
          <w:p w:rsidR="00610BB3" w:rsidRPr="00752184" w:rsidRDefault="00610BB3" w:rsidP="00F45D0B"/>
        </w:tc>
        <w:tc>
          <w:tcPr>
            <w:tcW w:w="326" w:type="pct"/>
            <w:tcBorders>
              <w:bottom w:val="single" w:sz="6" w:space="0" w:color="auto"/>
            </w:tcBorders>
            <w:shd w:val="clear" w:color="auto" w:fill="auto"/>
          </w:tcPr>
          <w:p w:rsidR="00610BB3" w:rsidRPr="00752184" w:rsidRDefault="00610BB3" w:rsidP="00F45D0B"/>
        </w:tc>
        <w:tc>
          <w:tcPr>
            <w:tcW w:w="328" w:type="pct"/>
            <w:tcBorders>
              <w:bottom w:val="single" w:sz="6" w:space="0" w:color="auto"/>
            </w:tcBorders>
          </w:tcPr>
          <w:p w:rsidR="00610BB3" w:rsidRPr="00752184" w:rsidRDefault="00610BB3" w:rsidP="00F45D0B"/>
        </w:tc>
        <w:tc>
          <w:tcPr>
            <w:tcW w:w="326" w:type="pct"/>
            <w:tcBorders>
              <w:bottom w:val="single" w:sz="6" w:space="0" w:color="auto"/>
            </w:tcBorders>
            <w:shd w:val="clear" w:color="auto" w:fill="auto"/>
          </w:tcPr>
          <w:p w:rsidR="00610BB3" w:rsidRPr="00752184" w:rsidRDefault="00610BB3" w:rsidP="00F45D0B"/>
        </w:tc>
        <w:tc>
          <w:tcPr>
            <w:tcW w:w="360" w:type="pct"/>
            <w:tcBorders>
              <w:bottom w:val="single" w:sz="6" w:space="0" w:color="auto"/>
            </w:tcBorders>
          </w:tcPr>
          <w:p w:rsidR="00610BB3" w:rsidRPr="00752184" w:rsidRDefault="00610BB3" w:rsidP="00F45D0B"/>
        </w:tc>
        <w:tc>
          <w:tcPr>
            <w:tcW w:w="357" w:type="pct"/>
            <w:tcBorders>
              <w:bottom w:val="single" w:sz="6" w:space="0" w:color="auto"/>
            </w:tcBorders>
            <w:shd w:val="clear" w:color="auto" w:fill="auto"/>
          </w:tcPr>
          <w:p w:rsidR="00610BB3" w:rsidRPr="00752184" w:rsidRDefault="00610BB3" w:rsidP="00F45D0B"/>
        </w:tc>
        <w:tc>
          <w:tcPr>
            <w:tcW w:w="417" w:type="pct"/>
            <w:tcBorders>
              <w:bottom w:val="single" w:sz="6" w:space="0" w:color="auto"/>
            </w:tcBorders>
          </w:tcPr>
          <w:p w:rsidR="00610BB3" w:rsidRPr="00752184" w:rsidRDefault="00610BB3" w:rsidP="00F45D0B"/>
        </w:tc>
        <w:tc>
          <w:tcPr>
            <w:tcW w:w="356" w:type="pct"/>
            <w:tcBorders>
              <w:bottom w:val="single" w:sz="6" w:space="0" w:color="auto"/>
            </w:tcBorders>
            <w:shd w:val="clear" w:color="auto" w:fill="auto"/>
          </w:tcPr>
          <w:p w:rsidR="00610BB3" w:rsidRPr="00752184" w:rsidRDefault="00610BB3" w:rsidP="00F45D0B"/>
        </w:tc>
        <w:tc>
          <w:tcPr>
            <w:tcW w:w="417" w:type="pct"/>
            <w:tcBorders>
              <w:bottom w:val="single" w:sz="6" w:space="0" w:color="auto"/>
            </w:tcBorders>
          </w:tcPr>
          <w:p w:rsidR="00610BB3" w:rsidRPr="00752184" w:rsidRDefault="00610BB3" w:rsidP="00F45D0B"/>
        </w:tc>
      </w:tr>
      <w:tr w:rsidR="00610BB3" w:rsidRPr="00BE45BA" w:rsidTr="002B063E">
        <w:tc>
          <w:tcPr>
            <w:tcW w:w="535" w:type="pct"/>
            <w:tcBorders>
              <w:top w:val="single" w:sz="6" w:space="0" w:color="auto"/>
              <w:bottom w:val="single" w:sz="6" w:space="0" w:color="auto"/>
            </w:tcBorders>
            <w:shd w:val="clear" w:color="auto" w:fill="FFFF99"/>
          </w:tcPr>
          <w:p w:rsidR="00610BB3" w:rsidRPr="00752184" w:rsidRDefault="00610BB3" w:rsidP="00046AEC">
            <w:pPr>
              <w:jc w:val="right"/>
            </w:pPr>
            <w:r w:rsidRPr="00BE45BA">
              <w:rPr>
                <w:i/>
              </w:rPr>
              <w:t>Totals</w:t>
            </w:r>
            <w:r>
              <w:t xml:space="preserve"> (</w:t>
            </w:r>
            <w:r w:rsidRPr="00BE45BA">
              <w:rPr>
                <w:i/>
              </w:rPr>
              <w:t>auto calculated</w:t>
            </w:r>
            <w:r>
              <w:t>)</w:t>
            </w:r>
          </w:p>
        </w:tc>
        <w:tc>
          <w:tcPr>
            <w:tcW w:w="417" w:type="pct"/>
            <w:tcBorders>
              <w:top w:val="single" w:sz="6" w:space="0" w:color="auto"/>
              <w:bottom w:val="single" w:sz="6" w:space="0" w:color="auto"/>
            </w:tcBorders>
            <w:shd w:val="clear" w:color="auto" w:fill="FFFF99"/>
          </w:tcPr>
          <w:p w:rsidR="00610BB3" w:rsidRPr="00752184" w:rsidRDefault="00610BB3" w:rsidP="00F45D0B"/>
        </w:tc>
        <w:tc>
          <w:tcPr>
            <w:tcW w:w="237" w:type="pct"/>
            <w:tcBorders>
              <w:top w:val="single" w:sz="6" w:space="0" w:color="auto"/>
              <w:bottom w:val="single" w:sz="6" w:space="0" w:color="auto"/>
            </w:tcBorders>
            <w:shd w:val="clear" w:color="auto" w:fill="FFFF99"/>
          </w:tcPr>
          <w:p w:rsidR="00610BB3" w:rsidRPr="00752184" w:rsidRDefault="00610BB3" w:rsidP="00F45D0B"/>
        </w:tc>
        <w:tc>
          <w:tcPr>
            <w:tcW w:w="327" w:type="pct"/>
            <w:tcBorders>
              <w:top w:val="single" w:sz="6" w:space="0" w:color="auto"/>
              <w:bottom w:val="single" w:sz="6" w:space="0" w:color="auto"/>
            </w:tcBorders>
            <w:shd w:val="clear" w:color="auto" w:fill="FFFF99"/>
          </w:tcPr>
          <w:p w:rsidR="00610BB3" w:rsidRPr="00752184" w:rsidRDefault="00610BB3" w:rsidP="00F45D0B"/>
        </w:tc>
        <w:tc>
          <w:tcPr>
            <w:tcW w:w="238" w:type="pct"/>
            <w:tcBorders>
              <w:top w:val="single" w:sz="6" w:space="0" w:color="auto"/>
              <w:bottom w:val="single" w:sz="6" w:space="0" w:color="auto"/>
            </w:tcBorders>
            <w:shd w:val="clear" w:color="auto" w:fill="FFFF99"/>
          </w:tcPr>
          <w:p w:rsidR="00610BB3" w:rsidRPr="00752184" w:rsidRDefault="00610BB3" w:rsidP="00F45D0B"/>
        </w:tc>
        <w:tc>
          <w:tcPr>
            <w:tcW w:w="359" w:type="pct"/>
            <w:tcBorders>
              <w:top w:val="single" w:sz="6" w:space="0" w:color="auto"/>
              <w:bottom w:val="single" w:sz="6" w:space="0" w:color="auto"/>
            </w:tcBorders>
            <w:shd w:val="clear" w:color="auto" w:fill="FFFF99"/>
          </w:tcPr>
          <w:p w:rsidR="00610BB3" w:rsidRPr="00752184" w:rsidRDefault="00610BB3" w:rsidP="00F45D0B"/>
        </w:tc>
        <w:tc>
          <w:tcPr>
            <w:tcW w:w="326" w:type="pct"/>
            <w:tcBorders>
              <w:top w:val="single" w:sz="6" w:space="0" w:color="auto"/>
              <w:bottom w:val="single" w:sz="6" w:space="0" w:color="auto"/>
            </w:tcBorders>
            <w:shd w:val="clear" w:color="auto" w:fill="FFFF99"/>
          </w:tcPr>
          <w:p w:rsidR="00610BB3" w:rsidRPr="00752184" w:rsidRDefault="00610BB3" w:rsidP="00F45D0B"/>
        </w:tc>
        <w:tc>
          <w:tcPr>
            <w:tcW w:w="328" w:type="pct"/>
            <w:tcBorders>
              <w:top w:val="single" w:sz="6" w:space="0" w:color="auto"/>
              <w:bottom w:val="single" w:sz="6" w:space="0" w:color="auto"/>
            </w:tcBorders>
            <w:shd w:val="clear" w:color="auto" w:fill="FFFF99"/>
          </w:tcPr>
          <w:p w:rsidR="00610BB3" w:rsidRPr="00752184" w:rsidRDefault="00610BB3" w:rsidP="00F45D0B"/>
        </w:tc>
        <w:tc>
          <w:tcPr>
            <w:tcW w:w="326" w:type="pct"/>
            <w:tcBorders>
              <w:top w:val="single" w:sz="6" w:space="0" w:color="auto"/>
              <w:bottom w:val="single" w:sz="6" w:space="0" w:color="auto"/>
            </w:tcBorders>
            <w:shd w:val="clear" w:color="auto" w:fill="FFFF99"/>
          </w:tcPr>
          <w:p w:rsidR="00610BB3" w:rsidRPr="00752184" w:rsidRDefault="00610BB3" w:rsidP="00F45D0B"/>
        </w:tc>
        <w:tc>
          <w:tcPr>
            <w:tcW w:w="360" w:type="pct"/>
            <w:tcBorders>
              <w:top w:val="single" w:sz="6" w:space="0" w:color="auto"/>
              <w:bottom w:val="single" w:sz="6" w:space="0" w:color="auto"/>
            </w:tcBorders>
            <w:shd w:val="clear" w:color="auto" w:fill="FFFF99"/>
          </w:tcPr>
          <w:p w:rsidR="00610BB3" w:rsidRPr="00752184" w:rsidRDefault="00610BB3" w:rsidP="00F45D0B"/>
        </w:tc>
        <w:tc>
          <w:tcPr>
            <w:tcW w:w="357" w:type="pct"/>
            <w:tcBorders>
              <w:top w:val="single" w:sz="6" w:space="0" w:color="auto"/>
              <w:bottom w:val="single" w:sz="6" w:space="0" w:color="auto"/>
            </w:tcBorders>
            <w:shd w:val="clear" w:color="auto" w:fill="FFFF99"/>
          </w:tcPr>
          <w:p w:rsidR="00610BB3" w:rsidRPr="00752184" w:rsidRDefault="00610BB3" w:rsidP="00F45D0B"/>
        </w:tc>
        <w:tc>
          <w:tcPr>
            <w:tcW w:w="417" w:type="pct"/>
            <w:tcBorders>
              <w:top w:val="single" w:sz="6" w:space="0" w:color="auto"/>
              <w:bottom w:val="single" w:sz="6" w:space="0" w:color="auto"/>
            </w:tcBorders>
            <w:shd w:val="clear" w:color="auto" w:fill="FFFF99"/>
          </w:tcPr>
          <w:p w:rsidR="00610BB3" w:rsidRPr="00752184" w:rsidRDefault="00610BB3" w:rsidP="00F45D0B"/>
        </w:tc>
        <w:tc>
          <w:tcPr>
            <w:tcW w:w="356" w:type="pct"/>
            <w:tcBorders>
              <w:top w:val="single" w:sz="6" w:space="0" w:color="auto"/>
              <w:bottom w:val="single" w:sz="6" w:space="0" w:color="auto"/>
            </w:tcBorders>
            <w:shd w:val="clear" w:color="auto" w:fill="FFFF99"/>
          </w:tcPr>
          <w:p w:rsidR="00610BB3" w:rsidRPr="00752184" w:rsidRDefault="00610BB3" w:rsidP="00F45D0B"/>
        </w:tc>
        <w:tc>
          <w:tcPr>
            <w:tcW w:w="417" w:type="pct"/>
            <w:tcBorders>
              <w:top w:val="single" w:sz="6" w:space="0" w:color="auto"/>
              <w:bottom w:val="single" w:sz="6" w:space="0" w:color="auto"/>
            </w:tcBorders>
            <w:shd w:val="clear" w:color="auto" w:fill="FFFF99"/>
          </w:tcPr>
          <w:p w:rsidR="00610BB3" w:rsidRPr="00752184" w:rsidRDefault="00610BB3" w:rsidP="00F45D0B"/>
        </w:tc>
      </w:tr>
      <w:tr w:rsidR="00610BB3" w:rsidRPr="00BE45BA" w:rsidTr="002B063E">
        <w:tc>
          <w:tcPr>
            <w:tcW w:w="535" w:type="pct"/>
            <w:tcBorders>
              <w:top w:val="single" w:sz="6" w:space="0" w:color="auto"/>
            </w:tcBorders>
            <w:shd w:val="clear" w:color="auto" w:fill="auto"/>
          </w:tcPr>
          <w:p w:rsidR="00610BB3" w:rsidRPr="00046247" w:rsidRDefault="00610BB3" w:rsidP="00F45D0B">
            <w:pPr>
              <w:rPr>
                <w:b/>
                <w:color w:val="0065B0"/>
              </w:rPr>
            </w:pPr>
            <w:r w:rsidRPr="00B56466">
              <w:rPr>
                <w:b/>
                <w:color w:val="1F497D" w:themeColor="text2"/>
              </w:rPr>
              <w:t xml:space="preserve">Mothers Education  </w:t>
            </w:r>
          </w:p>
        </w:tc>
        <w:tc>
          <w:tcPr>
            <w:tcW w:w="417" w:type="pct"/>
            <w:tcBorders>
              <w:top w:val="single" w:sz="6" w:space="0" w:color="auto"/>
            </w:tcBorders>
            <w:shd w:val="clear" w:color="auto" w:fill="auto"/>
          </w:tcPr>
          <w:p w:rsidR="00610BB3" w:rsidRPr="00752184" w:rsidRDefault="00610BB3" w:rsidP="00F45D0B"/>
        </w:tc>
        <w:tc>
          <w:tcPr>
            <w:tcW w:w="237" w:type="pct"/>
            <w:tcBorders>
              <w:top w:val="single" w:sz="6" w:space="0" w:color="auto"/>
            </w:tcBorders>
            <w:shd w:val="clear" w:color="auto" w:fill="auto"/>
          </w:tcPr>
          <w:p w:rsidR="00610BB3" w:rsidRPr="00752184" w:rsidRDefault="00610BB3" w:rsidP="00F45D0B"/>
        </w:tc>
        <w:tc>
          <w:tcPr>
            <w:tcW w:w="327" w:type="pct"/>
            <w:tcBorders>
              <w:top w:val="single" w:sz="6" w:space="0" w:color="auto"/>
            </w:tcBorders>
          </w:tcPr>
          <w:p w:rsidR="00610BB3" w:rsidRPr="00752184" w:rsidRDefault="00610BB3" w:rsidP="00F45D0B"/>
        </w:tc>
        <w:tc>
          <w:tcPr>
            <w:tcW w:w="238" w:type="pct"/>
            <w:tcBorders>
              <w:top w:val="single" w:sz="6" w:space="0" w:color="auto"/>
            </w:tcBorders>
            <w:shd w:val="clear" w:color="auto" w:fill="auto"/>
          </w:tcPr>
          <w:p w:rsidR="00610BB3" w:rsidRPr="00752184" w:rsidRDefault="00610BB3" w:rsidP="00F45D0B"/>
        </w:tc>
        <w:tc>
          <w:tcPr>
            <w:tcW w:w="359" w:type="pct"/>
            <w:tcBorders>
              <w:top w:val="single" w:sz="6" w:space="0" w:color="auto"/>
            </w:tcBorders>
          </w:tcPr>
          <w:p w:rsidR="00610BB3" w:rsidRPr="00752184" w:rsidRDefault="00610BB3" w:rsidP="00F45D0B"/>
        </w:tc>
        <w:tc>
          <w:tcPr>
            <w:tcW w:w="326" w:type="pct"/>
            <w:tcBorders>
              <w:top w:val="single" w:sz="6" w:space="0" w:color="auto"/>
            </w:tcBorders>
            <w:shd w:val="clear" w:color="auto" w:fill="auto"/>
          </w:tcPr>
          <w:p w:rsidR="00610BB3" w:rsidRPr="00752184" w:rsidRDefault="00610BB3" w:rsidP="00F45D0B"/>
        </w:tc>
        <w:tc>
          <w:tcPr>
            <w:tcW w:w="328" w:type="pct"/>
            <w:tcBorders>
              <w:top w:val="single" w:sz="6" w:space="0" w:color="auto"/>
            </w:tcBorders>
          </w:tcPr>
          <w:p w:rsidR="00610BB3" w:rsidRPr="00752184" w:rsidRDefault="00610BB3" w:rsidP="00F45D0B"/>
        </w:tc>
        <w:tc>
          <w:tcPr>
            <w:tcW w:w="326" w:type="pct"/>
            <w:tcBorders>
              <w:top w:val="single" w:sz="6" w:space="0" w:color="auto"/>
            </w:tcBorders>
            <w:shd w:val="clear" w:color="auto" w:fill="auto"/>
          </w:tcPr>
          <w:p w:rsidR="00610BB3" w:rsidRPr="00752184" w:rsidRDefault="00610BB3" w:rsidP="00F45D0B"/>
        </w:tc>
        <w:tc>
          <w:tcPr>
            <w:tcW w:w="360" w:type="pct"/>
            <w:tcBorders>
              <w:top w:val="single" w:sz="6" w:space="0" w:color="auto"/>
            </w:tcBorders>
          </w:tcPr>
          <w:p w:rsidR="00610BB3" w:rsidRPr="00752184" w:rsidRDefault="00610BB3" w:rsidP="00F45D0B"/>
        </w:tc>
        <w:tc>
          <w:tcPr>
            <w:tcW w:w="357" w:type="pct"/>
            <w:tcBorders>
              <w:top w:val="single" w:sz="6" w:space="0" w:color="auto"/>
            </w:tcBorders>
            <w:shd w:val="clear" w:color="auto" w:fill="auto"/>
          </w:tcPr>
          <w:p w:rsidR="00610BB3" w:rsidRPr="00752184" w:rsidRDefault="00610BB3" w:rsidP="00F45D0B"/>
        </w:tc>
        <w:tc>
          <w:tcPr>
            <w:tcW w:w="417" w:type="pct"/>
            <w:tcBorders>
              <w:top w:val="single" w:sz="6" w:space="0" w:color="auto"/>
            </w:tcBorders>
          </w:tcPr>
          <w:p w:rsidR="00610BB3" w:rsidRPr="00752184" w:rsidRDefault="00610BB3" w:rsidP="00F45D0B"/>
        </w:tc>
        <w:tc>
          <w:tcPr>
            <w:tcW w:w="356" w:type="pct"/>
            <w:tcBorders>
              <w:top w:val="single" w:sz="6" w:space="0" w:color="auto"/>
            </w:tcBorders>
            <w:shd w:val="clear" w:color="auto" w:fill="auto"/>
          </w:tcPr>
          <w:p w:rsidR="00610BB3" w:rsidRPr="00752184" w:rsidRDefault="00610BB3" w:rsidP="00F45D0B"/>
        </w:tc>
        <w:tc>
          <w:tcPr>
            <w:tcW w:w="417" w:type="pct"/>
            <w:tcBorders>
              <w:top w:val="single" w:sz="6" w:space="0" w:color="auto"/>
            </w:tcBorders>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Less than High School</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High School Graduate or GED</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Some College or AA/AS degree</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College Graduate or above</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rPr>
          <w:trHeight w:val="290"/>
        </w:trPr>
        <w:tc>
          <w:tcPr>
            <w:tcW w:w="535" w:type="pct"/>
            <w:tcBorders>
              <w:bottom w:val="single" w:sz="6" w:space="0" w:color="auto"/>
            </w:tcBorders>
            <w:shd w:val="clear" w:color="auto" w:fill="auto"/>
          </w:tcPr>
          <w:p w:rsidR="00610BB3" w:rsidRPr="00752184" w:rsidRDefault="00610BB3" w:rsidP="00F45D0B">
            <w:r w:rsidRPr="00752184">
              <w:t>Unknown</w:t>
            </w:r>
          </w:p>
        </w:tc>
        <w:tc>
          <w:tcPr>
            <w:tcW w:w="417" w:type="pct"/>
            <w:tcBorders>
              <w:bottom w:val="single" w:sz="6" w:space="0" w:color="auto"/>
            </w:tcBorders>
            <w:shd w:val="clear" w:color="auto" w:fill="auto"/>
          </w:tcPr>
          <w:p w:rsidR="00610BB3" w:rsidRPr="00752184" w:rsidRDefault="00610BB3" w:rsidP="00F45D0B"/>
        </w:tc>
        <w:tc>
          <w:tcPr>
            <w:tcW w:w="237" w:type="pct"/>
            <w:tcBorders>
              <w:bottom w:val="single" w:sz="6" w:space="0" w:color="auto"/>
            </w:tcBorders>
            <w:shd w:val="clear" w:color="auto" w:fill="auto"/>
          </w:tcPr>
          <w:p w:rsidR="00610BB3" w:rsidRPr="00752184" w:rsidRDefault="00610BB3" w:rsidP="00F45D0B"/>
        </w:tc>
        <w:tc>
          <w:tcPr>
            <w:tcW w:w="327" w:type="pct"/>
            <w:tcBorders>
              <w:bottom w:val="single" w:sz="6" w:space="0" w:color="auto"/>
            </w:tcBorders>
          </w:tcPr>
          <w:p w:rsidR="00610BB3" w:rsidRPr="00752184" w:rsidRDefault="00610BB3" w:rsidP="00F45D0B"/>
        </w:tc>
        <w:tc>
          <w:tcPr>
            <w:tcW w:w="238" w:type="pct"/>
            <w:tcBorders>
              <w:bottom w:val="single" w:sz="6" w:space="0" w:color="auto"/>
            </w:tcBorders>
            <w:shd w:val="clear" w:color="auto" w:fill="auto"/>
          </w:tcPr>
          <w:p w:rsidR="00610BB3" w:rsidRPr="00752184" w:rsidRDefault="00610BB3" w:rsidP="00F45D0B"/>
        </w:tc>
        <w:tc>
          <w:tcPr>
            <w:tcW w:w="359" w:type="pct"/>
            <w:tcBorders>
              <w:bottom w:val="single" w:sz="6" w:space="0" w:color="auto"/>
            </w:tcBorders>
          </w:tcPr>
          <w:p w:rsidR="00610BB3" w:rsidRPr="00752184" w:rsidRDefault="00610BB3" w:rsidP="00F45D0B"/>
        </w:tc>
        <w:tc>
          <w:tcPr>
            <w:tcW w:w="326" w:type="pct"/>
            <w:tcBorders>
              <w:bottom w:val="single" w:sz="6" w:space="0" w:color="auto"/>
            </w:tcBorders>
            <w:shd w:val="clear" w:color="auto" w:fill="auto"/>
          </w:tcPr>
          <w:p w:rsidR="00610BB3" w:rsidRPr="00752184" w:rsidRDefault="00610BB3" w:rsidP="00F45D0B"/>
        </w:tc>
        <w:tc>
          <w:tcPr>
            <w:tcW w:w="328" w:type="pct"/>
            <w:tcBorders>
              <w:bottom w:val="single" w:sz="6" w:space="0" w:color="auto"/>
            </w:tcBorders>
          </w:tcPr>
          <w:p w:rsidR="00610BB3" w:rsidRPr="00752184" w:rsidRDefault="00610BB3" w:rsidP="00F45D0B"/>
        </w:tc>
        <w:tc>
          <w:tcPr>
            <w:tcW w:w="326" w:type="pct"/>
            <w:tcBorders>
              <w:bottom w:val="single" w:sz="6" w:space="0" w:color="auto"/>
            </w:tcBorders>
            <w:shd w:val="clear" w:color="auto" w:fill="auto"/>
          </w:tcPr>
          <w:p w:rsidR="00610BB3" w:rsidRPr="00752184" w:rsidRDefault="00610BB3" w:rsidP="00F45D0B"/>
        </w:tc>
        <w:tc>
          <w:tcPr>
            <w:tcW w:w="360" w:type="pct"/>
            <w:tcBorders>
              <w:bottom w:val="single" w:sz="6" w:space="0" w:color="auto"/>
            </w:tcBorders>
          </w:tcPr>
          <w:p w:rsidR="00610BB3" w:rsidRPr="00752184" w:rsidRDefault="00610BB3" w:rsidP="00F45D0B"/>
        </w:tc>
        <w:tc>
          <w:tcPr>
            <w:tcW w:w="357" w:type="pct"/>
            <w:tcBorders>
              <w:bottom w:val="single" w:sz="6" w:space="0" w:color="auto"/>
            </w:tcBorders>
            <w:shd w:val="clear" w:color="auto" w:fill="auto"/>
          </w:tcPr>
          <w:p w:rsidR="00610BB3" w:rsidRPr="00752184" w:rsidRDefault="00610BB3" w:rsidP="00F45D0B"/>
        </w:tc>
        <w:tc>
          <w:tcPr>
            <w:tcW w:w="417" w:type="pct"/>
            <w:tcBorders>
              <w:bottom w:val="single" w:sz="6" w:space="0" w:color="auto"/>
            </w:tcBorders>
          </w:tcPr>
          <w:p w:rsidR="00610BB3" w:rsidRPr="00752184" w:rsidRDefault="00610BB3" w:rsidP="00F45D0B"/>
        </w:tc>
        <w:tc>
          <w:tcPr>
            <w:tcW w:w="356" w:type="pct"/>
            <w:tcBorders>
              <w:bottom w:val="single" w:sz="6" w:space="0" w:color="auto"/>
            </w:tcBorders>
            <w:shd w:val="clear" w:color="auto" w:fill="auto"/>
          </w:tcPr>
          <w:p w:rsidR="00610BB3" w:rsidRPr="00752184" w:rsidRDefault="00610BB3" w:rsidP="00F45D0B"/>
        </w:tc>
        <w:tc>
          <w:tcPr>
            <w:tcW w:w="417" w:type="pct"/>
            <w:tcBorders>
              <w:bottom w:val="single" w:sz="6" w:space="0" w:color="auto"/>
            </w:tcBorders>
          </w:tcPr>
          <w:p w:rsidR="00610BB3" w:rsidRPr="00752184" w:rsidRDefault="00610BB3" w:rsidP="00F45D0B"/>
        </w:tc>
      </w:tr>
      <w:tr w:rsidR="00610BB3" w:rsidRPr="00BE45BA" w:rsidTr="002B063E">
        <w:tc>
          <w:tcPr>
            <w:tcW w:w="535" w:type="pct"/>
            <w:tcBorders>
              <w:top w:val="single" w:sz="6" w:space="0" w:color="auto"/>
              <w:bottom w:val="single" w:sz="6" w:space="0" w:color="auto"/>
            </w:tcBorders>
            <w:shd w:val="clear" w:color="auto" w:fill="FFFF99"/>
          </w:tcPr>
          <w:p w:rsidR="00610BB3" w:rsidRPr="00752184" w:rsidRDefault="00610BB3" w:rsidP="00046AEC">
            <w:pPr>
              <w:jc w:val="right"/>
            </w:pPr>
            <w:r w:rsidRPr="00BE45BA">
              <w:rPr>
                <w:i/>
              </w:rPr>
              <w:t>Totals</w:t>
            </w:r>
            <w:r>
              <w:t xml:space="preserve"> (</w:t>
            </w:r>
            <w:r w:rsidRPr="00BE45BA">
              <w:rPr>
                <w:i/>
              </w:rPr>
              <w:t>auto calculated</w:t>
            </w:r>
            <w:r>
              <w:t>)</w:t>
            </w:r>
          </w:p>
        </w:tc>
        <w:tc>
          <w:tcPr>
            <w:tcW w:w="417" w:type="pct"/>
            <w:tcBorders>
              <w:top w:val="single" w:sz="6" w:space="0" w:color="auto"/>
              <w:bottom w:val="single" w:sz="6" w:space="0" w:color="auto"/>
            </w:tcBorders>
            <w:shd w:val="clear" w:color="auto" w:fill="FFFF99"/>
          </w:tcPr>
          <w:p w:rsidR="00610BB3" w:rsidRPr="00752184" w:rsidRDefault="00610BB3" w:rsidP="00F45D0B"/>
        </w:tc>
        <w:tc>
          <w:tcPr>
            <w:tcW w:w="237" w:type="pct"/>
            <w:tcBorders>
              <w:top w:val="single" w:sz="6" w:space="0" w:color="auto"/>
              <w:bottom w:val="single" w:sz="6" w:space="0" w:color="auto"/>
            </w:tcBorders>
            <w:shd w:val="clear" w:color="auto" w:fill="FFFF99"/>
          </w:tcPr>
          <w:p w:rsidR="00610BB3" w:rsidRPr="00752184" w:rsidRDefault="00610BB3" w:rsidP="00F45D0B"/>
        </w:tc>
        <w:tc>
          <w:tcPr>
            <w:tcW w:w="327" w:type="pct"/>
            <w:tcBorders>
              <w:top w:val="single" w:sz="6" w:space="0" w:color="auto"/>
              <w:bottom w:val="single" w:sz="6" w:space="0" w:color="auto"/>
            </w:tcBorders>
            <w:shd w:val="clear" w:color="auto" w:fill="FFFF99"/>
          </w:tcPr>
          <w:p w:rsidR="00610BB3" w:rsidRPr="00752184" w:rsidRDefault="00610BB3" w:rsidP="00F45D0B"/>
        </w:tc>
        <w:tc>
          <w:tcPr>
            <w:tcW w:w="238" w:type="pct"/>
            <w:tcBorders>
              <w:top w:val="single" w:sz="6" w:space="0" w:color="auto"/>
              <w:bottom w:val="single" w:sz="6" w:space="0" w:color="auto"/>
            </w:tcBorders>
            <w:shd w:val="clear" w:color="auto" w:fill="FFFF99"/>
          </w:tcPr>
          <w:p w:rsidR="00610BB3" w:rsidRPr="00752184" w:rsidRDefault="00610BB3" w:rsidP="00F45D0B"/>
        </w:tc>
        <w:tc>
          <w:tcPr>
            <w:tcW w:w="359" w:type="pct"/>
            <w:tcBorders>
              <w:top w:val="single" w:sz="6" w:space="0" w:color="auto"/>
              <w:bottom w:val="single" w:sz="6" w:space="0" w:color="auto"/>
            </w:tcBorders>
            <w:shd w:val="clear" w:color="auto" w:fill="FFFF99"/>
          </w:tcPr>
          <w:p w:rsidR="00610BB3" w:rsidRPr="00752184" w:rsidRDefault="00610BB3" w:rsidP="00F45D0B"/>
        </w:tc>
        <w:tc>
          <w:tcPr>
            <w:tcW w:w="326" w:type="pct"/>
            <w:tcBorders>
              <w:top w:val="single" w:sz="6" w:space="0" w:color="auto"/>
              <w:bottom w:val="single" w:sz="6" w:space="0" w:color="auto"/>
            </w:tcBorders>
            <w:shd w:val="clear" w:color="auto" w:fill="FFFF99"/>
          </w:tcPr>
          <w:p w:rsidR="00610BB3" w:rsidRPr="00752184" w:rsidRDefault="00610BB3" w:rsidP="00F45D0B"/>
        </w:tc>
        <w:tc>
          <w:tcPr>
            <w:tcW w:w="328" w:type="pct"/>
            <w:tcBorders>
              <w:top w:val="single" w:sz="6" w:space="0" w:color="auto"/>
              <w:bottom w:val="single" w:sz="6" w:space="0" w:color="auto"/>
            </w:tcBorders>
            <w:shd w:val="clear" w:color="auto" w:fill="FFFF99"/>
          </w:tcPr>
          <w:p w:rsidR="00610BB3" w:rsidRPr="00752184" w:rsidRDefault="00610BB3" w:rsidP="00F45D0B"/>
        </w:tc>
        <w:tc>
          <w:tcPr>
            <w:tcW w:w="326" w:type="pct"/>
            <w:tcBorders>
              <w:top w:val="single" w:sz="6" w:space="0" w:color="auto"/>
              <w:bottom w:val="single" w:sz="6" w:space="0" w:color="auto"/>
            </w:tcBorders>
            <w:shd w:val="clear" w:color="auto" w:fill="FFFF99"/>
          </w:tcPr>
          <w:p w:rsidR="00610BB3" w:rsidRPr="00752184" w:rsidRDefault="00610BB3" w:rsidP="00F45D0B"/>
        </w:tc>
        <w:tc>
          <w:tcPr>
            <w:tcW w:w="360" w:type="pct"/>
            <w:tcBorders>
              <w:top w:val="single" w:sz="6" w:space="0" w:color="auto"/>
              <w:bottom w:val="single" w:sz="6" w:space="0" w:color="auto"/>
            </w:tcBorders>
            <w:shd w:val="clear" w:color="auto" w:fill="FFFF99"/>
          </w:tcPr>
          <w:p w:rsidR="00610BB3" w:rsidRPr="00752184" w:rsidRDefault="00610BB3" w:rsidP="00F45D0B"/>
        </w:tc>
        <w:tc>
          <w:tcPr>
            <w:tcW w:w="357" w:type="pct"/>
            <w:tcBorders>
              <w:top w:val="single" w:sz="6" w:space="0" w:color="auto"/>
              <w:bottom w:val="single" w:sz="6" w:space="0" w:color="auto"/>
            </w:tcBorders>
            <w:shd w:val="clear" w:color="auto" w:fill="FFFF99"/>
          </w:tcPr>
          <w:p w:rsidR="00610BB3" w:rsidRPr="00752184" w:rsidRDefault="00610BB3" w:rsidP="00F45D0B"/>
        </w:tc>
        <w:tc>
          <w:tcPr>
            <w:tcW w:w="417" w:type="pct"/>
            <w:tcBorders>
              <w:top w:val="single" w:sz="6" w:space="0" w:color="auto"/>
              <w:bottom w:val="single" w:sz="6" w:space="0" w:color="auto"/>
            </w:tcBorders>
            <w:shd w:val="clear" w:color="auto" w:fill="FFFF99"/>
          </w:tcPr>
          <w:p w:rsidR="00610BB3" w:rsidRPr="00752184" w:rsidRDefault="00610BB3" w:rsidP="00F45D0B"/>
        </w:tc>
        <w:tc>
          <w:tcPr>
            <w:tcW w:w="356" w:type="pct"/>
            <w:tcBorders>
              <w:top w:val="single" w:sz="6" w:space="0" w:color="auto"/>
              <w:bottom w:val="single" w:sz="6" w:space="0" w:color="auto"/>
            </w:tcBorders>
            <w:shd w:val="clear" w:color="auto" w:fill="FFFF99"/>
          </w:tcPr>
          <w:p w:rsidR="00610BB3" w:rsidRPr="00752184" w:rsidRDefault="00610BB3" w:rsidP="00F45D0B"/>
        </w:tc>
        <w:tc>
          <w:tcPr>
            <w:tcW w:w="417" w:type="pct"/>
            <w:tcBorders>
              <w:top w:val="single" w:sz="6" w:space="0" w:color="auto"/>
              <w:bottom w:val="single" w:sz="6" w:space="0" w:color="auto"/>
            </w:tcBorders>
            <w:shd w:val="clear" w:color="auto" w:fill="FFFF99"/>
          </w:tcPr>
          <w:p w:rsidR="00610BB3" w:rsidRPr="00752184" w:rsidRDefault="00610BB3" w:rsidP="00F45D0B"/>
        </w:tc>
      </w:tr>
      <w:tr w:rsidR="00610BB3" w:rsidRPr="00BE45BA" w:rsidTr="002B063E">
        <w:tc>
          <w:tcPr>
            <w:tcW w:w="535" w:type="pct"/>
            <w:tcBorders>
              <w:top w:val="single" w:sz="6" w:space="0" w:color="auto"/>
            </w:tcBorders>
            <w:shd w:val="clear" w:color="auto" w:fill="auto"/>
          </w:tcPr>
          <w:p w:rsidR="00610BB3" w:rsidRPr="00046247" w:rsidRDefault="00610BB3" w:rsidP="00F45D0B">
            <w:pPr>
              <w:rPr>
                <w:color w:val="0065B0"/>
              </w:rPr>
            </w:pPr>
            <w:r w:rsidRPr="00B56466">
              <w:rPr>
                <w:b/>
                <w:color w:val="1F497D" w:themeColor="text2"/>
              </w:rPr>
              <w:lastRenderedPageBreak/>
              <w:t>Maternal Ethnicity</w:t>
            </w:r>
          </w:p>
        </w:tc>
        <w:tc>
          <w:tcPr>
            <w:tcW w:w="417" w:type="pct"/>
            <w:tcBorders>
              <w:top w:val="single" w:sz="6" w:space="0" w:color="auto"/>
            </w:tcBorders>
            <w:shd w:val="clear" w:color="auto" w:fill="auto"/>
          </w:tcPr>
          <w:p w:rsidR="00610BB3" w:rsidRPr="00752184" w:rsidRDefault="00610BB3" w:rsidP="00F45D0B"/>
        </w:tc>
        <w:tc>
          <w:tcPr>
            <w:tcW w:w="237" w:type="pct"/>
            <w:tcBorders>
              <w:top w:val="single" w:sz="6" w:space="0" w:color="auto"/>
            </w:tcBorders>
            <w:shd w:val="clear" w:color="auto" w:fill="auto"/>
          </w:tcPr>
          <w:p w:rsidR="00610BB3" w:rsidRPr="00752184" w:rsidRDefault="00610BB3" w:rsidP="00F45D0B"/>
        </w:tc>
        <w:tc>
          <w:tcPr>
            <w:tcW w:w="327" w:type="pct"/>
            <w:tcBorders>
              <w:top w:val="single" w:sz="6" w:space="0" w:color="auto"/>
            </w:tcBorders>
          </w:tcPr>
          <w:p w:rsidR="00610BB3" w:rsidRPr="00752184" w:rsidRDefault="00610BB3" w:rsidP="00F45D0B"/>
        </w:tc>
        <w:tc>
          <w:tcPr>
            <w:tcW w:w="238" w:type="pct"/>
            <w:tcBorders>
              <w:top w:val="single" w:sz="6" w:space="0" w:color="auto"/>
            </w:tcBorders>
            <w:shd w:val="clear" w:color="auto" w:fill="auto"/>
          </w:tcPr>
          <w:p w:rsidR="00610BB3" w:rsidRPr="00752184" w:rsidRDefault="00610BB3" w:rsidP="00F45D0B"/>
        </w:tc>
        <w:tc>
          <w:tcPr>
            <w:tcW w:w="359" w:type="pct"/>
            <w:tcBorders>
              <w:top w:val="single" w:sz="6" w:space="0" w:color="auto"/>
            </w:tcBorders>
          </w:tcPr>
          <w:p w:rsidR="00610BB3" w:rsidRPr="00752184" w:rsidRDefault="00610BB3" w:rsidP="00F45D0B"/>
        </w:tc>
        <w:tc>
          <w:tcPr>
            <w:tcW w:w="326" w:type="pct"/>
            <w:tcBorders>
              <w:top w:val="single" w:sz="6" w:space="0" w:color="auto"/>
            </w:tcBorders>
            <w:shd w:val="clear" w:color="auto" w:fill="auto"/>
          </w:tcPr>
          <w:p w:rsidR="00610BB3" w:rsidRPr="00752184" w:rsidRDefault="00610BB3" w:rsidP="00F45D0B"/>
        </w:tc>
        <w:tc>
          <w:tcPr>
            <w:tcW w:w="328" w:type="pct"/>
            <w:tcBorders>
              <w:top w:val="single" w:sz="6" w:space="0" w:color="auto"/>
            </w:tcBorders>
          </w:tcPr>
          <w:p w:rsidR="00610BB3" w:rsidRPr="00752184" w:rsidRDefault="00610BB3" w:rsidP="00F45D0B"/>
        </w:tc>
        <w:tc>
          <w:tcPr>
            <w:tcW w:w="326" w:type="pct"/>
            <w:tcBorders>
              <w:top w:val="single" w:sz="6" w:space="0" w:color="auto"/>
            </w:tcBorders>
            <w:shd w:val="clear" w:color="auto" w:fill="auto"/>
          </w:tcPr>
          <w:p w:rsidR="00610BB3" w:rsidRPr="00752184" w:rsidRDefault="00610BB3" w:rsidP="00F45D0B"/>
        </w:tc>
        <w:tc>
          <w:tcPr>
            <w:tcW w:w="360" w:type="pct"/>
            <w:tcBorders>
              <w:top w:val="single" w:sz="6" w:space="0" w:color="auto"/>
            </w:tcBorders>
          </w:tcPr>
          <w:p w:rsidR="00610BB3" w:rsidRPr="00752184" w:rsidRDefault="00610BB3" w:rsidP="00F45D0B"/>
        </w:tc>
        <w:tc>
          <w:tcPr>
            <w:tcW w:w="357" w:type="pct"/>
            <w:tcBorders>
              <w:top w:val="single" w:sz="6" w:space="0" w:color="auto"/>
            </w:tcBorders>
            <w:shd w:val="clear" w:color="auto" w:fill="auto"/>
          </w:tcPr>
          <w:p w:rsidR="00610BB3" w:rsidRPr="00752184" w:rsidRDefault="00610BB3" w:rsidP="00F45D0B"/>
        </w:tc>
        <w:tc>
          <w:tcPr>
            <w:tcW w:w="417" w:type="pct"/>
            <w:tcBorders>
              <w:top w:val="single" w:sz="6" w:space="0" w:color="auto"/>
            </w:tcBorders>
          </w:tcPr>
          <w:p w:rsidR="00610BB3" w:rsidRPr="00752184" w:rsidRDefault="00610BB3" w:rsidP="00F45D0B"/>
        </w:tc>
        <w:tc>
          <w:tcPr>
            <w:tcW w:w="356" w:type="pct"/>
            <w:tcBorders>
              <w:top w:val="single" w:sz="6" w:space="0" w:color="auto"/>
            </w:tcBorders>
            <w:shd w:val="clear" w:color="auto" w:fill="auto"/>
          </w:tcPr>
          <w:p w:rsidR="00610BB3" w:rsidRPr="00752184" w:rsidRDefault="00610BB3" w:rsidP="00F45D0B"/>
        </w:tc>
        <w:tc>
          <w:tcPr>
            <w:tcW w:w="417" w:type="pct"/>
            <w:tcBorders>
              <w:top w:val="single" w:sz="6" w:space="0" w:color="auto"/>
            </w:tcBorders>
          </w:tcPr>
          <w:p w:rsidR="00610BB3" w:rsidRPr="00752184" w:rsidRDefault="00610BB3" w:rsidP="00F45D0B"/>
        </w:tc>
      </w:tr>
      <w:tr w:rsidR="00610BB3" w:rsidRPr="00BE45BA" w:rsidTr="002B063E">
        <w:tc>
          <w:tcPr>
            <w:tcW w:w="535" w:type="pct"/>
            <w:shd w:val="clear" w:color="auto" w:fill="auto"/>
          </w:tcPr>
          <w:p w:rsidR="00610BB3" w:rsidRPr="00BE45BA" w:rsidRDefault="00610BB3" w:rsidP="00F45D0B">
            <w:pPr>
              <w:rPr>
                <w:b/>
                <w:color w:val="800000"/>
              </w:rPr>
            </w:pPr>
            <w:r w:rsidRPr="00752184">
              <w:t>Hispanic or Latino</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752184" w:rsidRDefault="00610BB3" w:rsidP="00F45D0B">
            <w:r w:rsidRPr="00752184">
              <w:t>Not Hispanic or Latino</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tcBorders>
              <w:bottom w:val="single" w:sz="6" w:space="0" w:color="auto"/>
            </w:tcBorders>
            <w:shd w:val="clear" w:color="auto" w:fill="auto"/>
          </w:tcPr>
          <w:p w:rsidR="00610BB3" w:rsidRPr="00752184" w:rsidRDefault="00610BB3" w:rsidP="00F45D0B">
            <w:r w:rsidRPr="00752184">
              <w:t>Unknown</w:t>
            </w:r>
          </w:p>
        </w:tc>
        <w:tc>
          <w:tcPr>
            <w:tcW w:w="417" w:type="pct"/>
            <w:tcBorders>
              <w:bottom w:val="single" w:sz="6" w:space="0" w:color="auto"/>
            </w:tcBorders>
            <w:shd w:val="clear" w:color="auto" w:fill="auto"/>
          </w:tcPr>
          <w:p w:rsidR="00610BB3" w:rsidRPr="00752184" w:rsidRDefault="00610BB3" w:rsidP="00F45D0B"/>
        </w:tc>
        <w:tc>
          <w:tcPr>
            <w:tcW w:w="237" w:type="pct"/>
            <w:tcBorders>
              <w:bottom w:val="single" w:sz="6" w:space="0" w:color="auto"/>
            </w:tcBorders>
            <w:shd w:val="clear" w:color="auto" w:fill="auto"/>
          </w:tcPr>
          <w:p w:rsidR="00610BB3" w:rsidRPr="00752184" w:rsidRDefault="00610BB3" w:rsidP="00F45D0B"/>
        </w:tc>
        <w:tc>
          <w:tcPr>
            <w:tcW w:w="327" w:type="pct"/>
            <w:tcBorders>
              <w:bottom w:val="single" w:sz="6" w:space="0" w:color="auto"/>
            </w:tcBorders>
          </w:tcPr>
          <w:p w:rsidR="00610BB3" w:rsidRPr="00752184" w:rsidRDefault="00610BB3" w:rsidP="00F45D0B"/>
        </w:tc>
        <w:tc>
          <w:tcPr>
            <w:tcW w:w="238" w:type="pct"/>
            <w:tcBorders>
              <w:bottom w:val="single" w:sz="6" w:space="0" w:color="auto"/>
            </w:tcBorders>
            <w:shd w:val="clear" w:color="auto" w:fill="auto"/>
          </w:tcPr>
          <w:p w:rsidR="00610BB3" w:rsidRPr="00752184" w:rsidRDefault="00610BB3" w:rsidP="00F45D0B"/>
        </w:tc>
        <w:tc>
          <w:tcPr>
            <w:tcW w:w="359" w:type="pct"/>
            <w:tcBorders>
              <w:bottom w:val="single" w:sz="6" w:space="0" w:color="auto"/>
            </w:tcBorders>
          </w:tcPr>
          <w:p w:rsidR="00610BB3" w:rsidRPr="00752184" w:rsidRDefault="00610BB3" w:rsidP="00F45D0B"/>
        </w:tc>
        <w:tc>
          <w:tcPr>
            <w:tcW w:w="326" w:type="pct"/>
            <w:tcBorders>
              <w:bottom w:val="single" w:sz="6" w:space="0" w:color="auto"/>
            </w:tcBorders>
            <w:shd w:val="clear" w:color="auto" w:fill="auto"/>
          </w:tcPr>
          <w:p w:rsidR="00610BB3" w:rsidRPr="00752184" w:rsidRDefault="00610BB3" w:rsidP="00F45D0B"/>
        </w:tc>
        <w:tc>
          <w:tcPr>
            <w:tcW w:w="328" w:type="pct"/>
            <w:tcBorders>
              <w:bottom w:val="single" w:sz="6" w:space="0" w:color="auto"/>
            </w:tcBorders>
          </w:tcPr>
          <w:p w:rsidR="00610BB3" w:rsidRPr="00752184" w:rsidRDefault="00610BB3" w:rsidP="00F45D0B"/>
        </w:tc>
        <w:tc>
          <w:tcPr>
            <w:tcW w:w="326" w:type="pct"/>
            <w:tcBorders>
              <w:bottom w:val="single" w:sz="6" w:space="0" w:color="auto"/>
            </w:tcBorders>
            <w:shd w:val="clear" w:color="auto" w:fill="auto"/>
          </w:tcPr>
          <w:p w:rsidR="00610BB3" w:rsidRPr="00752184" w:rsidRDefault="00610BB3" w:rsidP="00F45D0B"/>
        </w:tc>
        <w:tc>
          <w:tcPr>
            <w:tcW w:w="360" w:type="pct"/>
            <w:tcBorders>
              <w:bottom w:val="single" w:sz="6" w:space="0" w:color="auto"/>
            </w:tcBorders>
          </w:tcPr>
          <w:p w:rsidR="00610BB3" w:rsidRPr="00752184" w:rsidRDefault="00610BB3" w:rsidP="00F45D0B"/>
        </w:tc>
        <w:tc>
          <w:tcPr>
            <w:tcW w:w="357" w:type="pct"/>
            <w:tcBorders>
              <w:bottom w:val="single" w:sz="6" w:space="0" w:color="auto"/>
            </w:tcBorders>
            <w:shd w:val="clear" w:color="auto" w:fill="auto"/>
          </w:tcPr>
          <w:p w:rsidR="00610BB3" w:rsidRPr="00752184" w:rsidRDefault="00610BB3" w:rsidP="00F45D0B"/>
        </w:tc>
        <w:tc>
          <w:tcPr>
            <w:tcW w:w="417" w:type="pct"/>
            <w:tcBorders>
              <w:bottom w:val="single" w:sz="6" w:space="0" w:color="auto"/>
            </w:tcBorders>
          </w:tcPr>
          <w:p w:rsidR="00610BB3" w:rsidRPr="00752184" w:rsidRDefault="00610BB3" w:rsidP="00F45D0B"/>
        </w:tc>
        <w:tc>
          <w:tcPr>
            <w:tcW w:w="356" w:type="pct"/>
            <w:tcBorders>
              <w:bottom w:val="single" w:sz="6" w:space="0" w:color="auto"/>
            </w:tcBorders>
            <w:shd w:val="clear" w:color="auto" w:fill="auto"/>
          </w:tcPr>
          <w:p w:rsidR="00610BB3" w:rsidRPr="00752184" w:rsidRDefault="00610BB3" w:rsidP="00F45D0B"/>
        </w:tc>
        <w:tc>
          <w:tcPr>
            <w:tcW w:w="417" w:type="pct"/>
            <w:tcBorders>
              <w:bottom w:val="single" w:sz="6" w:space="0" w:color="auto"/>
            </w:tcBorders>
          </w:tcPr>
          <w:p w:rsidR="00610BB3" w:rsidRPr="00752184" w:rsidRDefault="00610BB3" w:rsidP="00F45D0B"/>
        </w:tc>
      </w:tr>
      <w:tr w:rsidR="00610BB3" w:rsidRPr="00BE45BA" w:rsidTr="002B063E">
        <w:tc>
          <w:tcPr>
            <w:tcW w:w="535" w:type="pct"/>
            <w:tcBorders>
              <w:top w:val="single" w:sz="6" w:space="0" w:color="auto"/>
              <w:bottom w:val="single" w:sz="6" w:space="0" w:color="auto"/>
            </w:tcBorders>
            <w:shd w:val="clear" w:color="auto" w:fill="FFFF99"/>
          </w:tcPr>
          <w:p w:rsidR="00610BB3" w:rsidRPr="00752184" w:rsidRDefault="00610BB3" w:rsidP="00046AEC">
            <w:pPr>
              <w:jc w:val="right"/>
            </w:pPr>
            <w:r w:rsidRPr="00BE45BA">
              <w:rPr>
                <w:i/>
              </w:rPr>
              <w:t>Totals</w:t>
            </w:r>
            <w:r>
              <w:t xml:space="preserve"> (</w:t>
            </w:r>
            <w:r w:rsidRPr="00BE45BA">
              <w:rPr>
                <w:i/>
              </w:rPr>
              <w:t>auto calculated</w:t>
            </w:r>
            <w:r>
              <w:t>)</w:t>
            </w:r>
          </w:p>
        </w:tc>
        <w:tc>
          <w:tcPr>
            <w:tcW w:w="417" w:type="pct"/>
            <w:tcBorders>
              <w:top w:val="single" w:sz="6" w:space="0" w:color="auto"/>
              <w:bottom w:val="single" w:sz="6" w:space="0" w:color="auto"/>
            </w:tcBorders>
            <w:shd w:val="clear" w:color="auto" w:fill="FFFF99"/>
          </w:tcPr>
          <w:p w:rsidR="00610BB3" w:rsidRPr="00752184" w:rsidRDefault="00610BB3" w:rsidP="00F45D0B"/>
        </w:tc>
        <w:tc>
          <w:tcPr>
            <w:tcW w:w="237" w:type="pct"/>
            <w:tcBorders>
              <w:top w:val="single" w:sz="6" w:space="0" w:color="auto"/>
              <w:bottom w:val="single" w:sz="6" w:space="0" w:color="auto"/>
            </w:tcBorders>
            <w:shd w:val="clear" w:color="auto" w:fill="FFFF99"/>
          </w:tcPr>
          <w:p w:rsidR="00610BB3" w:rsidRPr="00752184" w:rsidRDefault="00610BB3" w:rsidP="00F45D0B"/>
        </w:tc>
        <w:tc>
          <w:tcPr>
            <w:tcW w:w="327" w:type="pct"/>
            <w:tcBorders>
              <w:top w:val="single" w:sz="6" w:space="0" w:color="auto"/>
              <w:bottom w:val="single" w:sz="6" w:space="0" w:color="auto"/>
            </w:tcBorders>
            <w:shd w:val="clear" w:color="auto" w:fill="FFFF99"/>
          </w:tcPr>
          <w:p w:rsidR="00610BB3" w:rsidRPr="00752184" w:rsidRDefault="00610BB3" w:rsidP="00F45D0B"/>
        </w:tc>
        <w:tc>
          <w:tcPr>
            <w:tcW w:w="238" w:type="pct"/>
            <w:tcBorders>
              <w:top w:val="single" w:sz="6" w:space="0" w:color="auto"/>
              <w:bottom w:val="single" w:sz="6" w:space="0" w:color="auto"/>
            </w:tcBorders>
            <w:shd w:val="clear" w:color="auto" w:fill="FFFF99"/>
          </w:tcPr>
          <w:p w:rsidR="00610BB3" w:rsidRPr="00752184" w:rsidRDefault="00610BB3" w:rsidP="00F45D0B"/>
        </w:tc>
        <w:tc>
          <w:tcPr>
            <w:tcW w:w="359" w:type="pct"/>
            <w:tcBorders>
              <w:top w:val="single" w:sz="6" w:space="0" w:color="auto"/>
              <w:bottom w:val="single" w:sz="6" w:space="0" w:color="auto"/>
            </w:tcBorders>
            <w:shd w:val="clear" w:color="auto" w:fill="FFFF99"/>
          </w:tcPr>
          <w:p w:rsidR="00610BB3" w:rsidRPr="00752184" w:rsidRDefault="00610BB3" w:rsidP="00F45D0B"/>
        </w:tc>
        <w:tc>
          <w:tcPr>
            <w:tcW w:w="326" w:type="pct"/>
            <w:tcBorders>
              <w:top w:val="single" w:sz="6" w:space="0" w:color="auto"/>
              <w:bottom w:val="single" w:sz="6" w:space="0" w:color="auto"/>
            </w:tcBorders>
            <w:shd w:val="clear" w:color="auto" w:fill="FFFF99"/>
          </w:tcPr>
          <w:p w:rsidR="00610BB3" w:rsidRPr="00752184" w:rsidRDefault="00610BB3" w:rsidP="00F45D0B"/>
        </w:tc>
        <w:tc>
          <w:tcPr>
            <w:tcW w:w="328" w:type="pct"/>
            <w:tcBorders>
              <w:top w:val="single" w:sz="6" w:space="0" w:color="auto"/>
              <w:bottom w:val="single" w:sz="6" w:space="0" w:color="auto"/>
            </w:tcBorders>
            <w:shd w:val="clear" w:color="auto" w:fill="FFFF99"/>
          </w:tcPr>
          <w:p w:rsidR="00610BB3" w:rsidRPr="00752184" w:rsidRDefault="00610BB3" w:rsidP="00F45D0B"/>
        </w:tc>
        <w:tc>
          <w:tcPr>
            <w:tcW w:w="326" w:type="pct"/>
            <w:tcBorders>
              <w:top w:val="single" w:sz="6" w:space="0" w:color="auto"/>
              <w:bottom w:val="single" w:sz="6" w:space="0" w:color="auto"/>
            </w:tcBorders>
            <w:shd w:val="clear" w:color="auto" w:fill="FFFF99"/>
          </w:tcPr>
          <w:p w:rsidR="00610BB3" w:rsidRPr="00752184" w:rsidRDefault="00610BB3" w:rsidP="00F45D0B"/>
        </w:tc>
        <w:tc>
          <w:tcPr>
            <w:tcW w:w="360" w:type="pct"/>
            <w:tcBorders>
              <w:top w:val="single" w:sz="6" w:space="0" w:color="auto"/>
              <w:bottom w:val="single" w:sz="6" w:space="0" w:color="auto"/>
            </w:tcBorders>
            <w:shd w:val="clear" w:color="auto" w:fill="FFFF99"/>
          </w:tcPr>
          <w:p w:rsidR="00610BB3" w:rsidRPr="00752184" w:rsidRDefault="00610BB3" w:rsidP="00F45D0B"/>
        </w:tc>
        <w:tc>
          <w:tcPr>
            <w:tcW w:w="357" w:type="pct"/>
            <w:tcBorders>
              <w:top w:val="single" w:sz="6" w:space="0" w:color="auto"/>
              <w:bottom w:val="single" w:sz="6" w:space="0" w:color="auto"/>
            </w:tcBorders>
            <w:shd w:val="clear" w:color="auto" w:fill="FFFF99"/>
          </w:tcPr>
          <w:p w:rsidR="00610BB3" w:rsidRPr="00752184" w:rsidRDefault="00610BB3" w:rsidP="00F45D0B"/>
        </w:tc>
        <w:tc>
          <w:tcPr>
            <w:tcW w:w="417" w:type="pct"/>
            <w:tcBorders>
              <w:top w:val="single" w:sz="6" w:space="0" w:color="auto"/>
              <w:bottom w:val="single" w:sz="6" w:space="0" w:color="auto"/>
            </w:tcBorders>
            <w:shd w:val="clear" w:color="auto" w:fill="FFFF99"/>
          </w:tcPr>
          <w:p w:rsidR="00610BB3" w:rsidRPr="00752184" w:rsidRDefault="00610BB3" w:rsidP="00F45D0B"/>
        </w:tc>
        <w:tc>
          <w:tcPr>
            <w:tcW w:w="356" w:type="pct"/>
            <w:tcBorders>
              <w:top w:val="single" w:sz="6" w:space="0" w:color="auto"/>
              <w:bottom w:val="single" w:sz="6" w:space="0" w:color="auto"/>
            </w:tcBorders>
            <w:shd w:val="clear" w:color="auto" w:fill="FFFF99"/>
          </w:tcPr>
          <w:p w:rsidR="00610BB3" w:rsidRPr="00752184" w:rsidRDefault="00610BB3" w:rsidP="00F45D0B"/>
        </w:tc>
        <w:tc>
          <w:tcPr>
            <w:tcW w:w="417" w:type="pct"/>
            <w:tcBorders>
              <w:top w:val="single" w:sz="6" w:space="0" w:color="auto"/>
              <w:bottom w:val="single" w:sz="6" w:space="0" w:color="auto"/>
            </w:tcBorders>
            <w:shd w:val="clear" w:color="auto" w:fill="FFFF99"/>
          </w:tcPr>
          <w:p w:rsidR="00610BB3" w:rsidRPr="00752184" w:rsidRDefault="00610BB3" w:rsidP="00F45D0B"/>
        </w:tc>
      </w:tr>
      <w:tr w:rsidR="00610BB3" w:rsidRPr="00BE45BA" w:rsidTr="002B063E">
        <w:tc>
          <w:tcPr>
            <w:tcW w:w="535" w:type="pct"/>
            <w:tcBorders>
              <w:top w:val="single" w:sz="6" w:space="0" w:color="auto"/>
            </w:tcBorders>
            <w:shd w:val="clear" w:color="auto" w:fill="auto"/>
          </w:tcPr>
          <w:p w:rsidR="00610BB3" w:rsidRPr="00752184" w:rsidRDefault="00610BB3" w:rsidP="00F45D0B">
            <w:r w:rsidRPr="00B56466">
              <w:rPr>
                <w:b/>
                <w:color w:val="1F497D" w:themeColor="text2"/>
              </w:rPr>
              <w:t>Maternal Race</w:t>
            </w:r>
          </w:p>
        </w:tc>
        <w:tc>
          <w:tcPr>
            <w:tcW w:w="417" w:type="pct"/>
            <w:tcBorders>
              <w:top w:val="single" w:sz="6" w:space="0" w:color="auto"/>
            </w:tcBorders>
            <w:shd w:val="clear" w:color="auto" w:fill="auto"/>
          </w:tcPr>
          <w:p w:rsidR="00610BB3" w:rsidRPr="00752184" w:rsidRDefault="00610BB3" w:rsidP="00F45D0B"/>
        </w:tc>
        <w:tc>
          <w:tcPr>
            <w:tcW w:w="237" w:type="pct"/>
            <w:tcBorders>
              <w:top w:val="single" w:sz="6" w:space="0" w:color="auto"/>
            </w:tcBorders>
            <w:shd w:val="clear" w:color="auto" w:fill="auto"/>
          </w:tcPr>
          <w:p w:rsidR="00610BB3" w:rsidRPr="00752184" w:rsidRDefault="00610BB3" w:rsidP="00F45D0B"/>
        </w:tc>
        <w:tc>
          <w:tcPr>
            <w:tcW w:w="327" w:type="pct"/>
            <w:tcBorders>
              <w:top w:val="single" w:sz="6" w:space="0" w:color="auto"/>
            </w:tcBorders>
          </w:tcPr>
          <w:p w:rsidR="00610BB3" w:rsidRPr="00752184" w:rsidRDefault="00610BB3" w:rsidP="00F45D0B"/>
        </w:tc>
        <w:tc>
          <w:tcPr>
            <w:tcW w:w="238" w:type="pct"/>
            <w:tcBorders>
              <w:top w:val="single" w:sz="6" w:space="0" w:color="auto"/>
            </w:tcBorders>
            <w:shd w:val="clear" w:color="auto" w:fill="auto"/>
          </w:tcPr>
          <w:p w:rsidR="00610BB3" w:rsidRPr="00752184" w:rsidRDefault="00610BB3" w:rsidP="00F45D0B"/>
        </w:tc>
        <w:tc>
          <w:tcPr>
            <w:tcW w:w="359" w:type="pct"/>
            <w:tcBorders>
              <w:top w:val="single" w:sz="6" w:space="0" w:color="auto"/>
            </w:tcBorders>
          </w:tcPr>
          <w:p w:rsidR="00610BB3" w:rsidRPr="00752184" w:rsidRDefault="00610BB3" w:rsidP="00F45D0B"/>
        </w:tc>
        <w:tc>
          <w:tcPr>
            <w:tcW w:w="326" w:type="pct"/>
            <w:tcBorders>
              <w:top w:val="single" w:sz="6" w:space="0" w:color="auto"/>
            </w:tcBorders>
            <w:shd w:val="clear" w:color="auto" w:fill="auto"/>
          </w:tcPr>
          <w:p w:rsidR="00610BB3" w:rsidRPr="00752184" w:rsidRDefault="00610BB3" w:rsidP="00F45D0B"/>
        </w:tc>
        <w:tc>
          <w:tcPr>
            <w:tcW w:w="328" w:type="pct"/>
            <w:tcBorders>
              <w:top w:val="single" w:sz="6" w:space="0" w:color="auto"/>
            </w:tcBorders>
          </w:tcPr>
          <w:p w:rsidR="00610BB3" w:rsidRPr="00752184" w:rsidRDefault="00610BB3" w:rsidP="00F45D0B"/>
        </w:tc>
        <w:tc>
          <w:tcPr>
            <w:tcW w:w="326" w:type="pct"/>
            <w:tcBorders>
              <w:top w:val="single" w:sz="6" w:space="0" w:color="auto"/>
            </w:tcBorders>
            <w:shd w:val="clear" w:color="auto" w:fill="auto"/>
          </w:tcPr>
          <w:p w:rsidR="00610BB3" w:rsidRPr="00752184" w:rsidRDefault="00610BB3" w:rsidP="00F45D0B"/>
        </w:tc>
        <w:tc>
          <w:tcPr>
            <w:tcW w:w="360" w:type="pct"/>
            <w:tcBorders>
              <w:top w:val="single" w:sz="6" w:space="0" w:color="auto"/>
            </w:tcBorders>
          </w:tcPr>
          <w:p w:rsidR="00610BB3" w:rsidRPr="00752184" w:rsidRDefault="00610BB3" w:rsidP="00F45D0B"/>
        </w:tc>
        <w:tc>
          <w:tcPr>
            <w:tcW w:w="357" w:type="pct"/>
            <w:tcBorders>
              <w:top w:val="single" w:sz="6" w:space="0" w:color="auto"/>
            </w:tcBorders>
            <w:shd w:val="clear" w:color="auto" w:fill="auto"/>
          </w:tcPr>
          <w:p w:rsidR="00610BB3" w:rsidRPr="00752184" w:rsidRDefault="00610BB3" w:rsidP="00F45D0B"/>
        </w:tc>
        <w:tc>
          <w:tcPr>
            <w:tcW w:w="417" w:type="pct"/>
            <w:tcBorders>
              <w:top w:val="single" w:sz="6" w:space="0" w:color="auto"/>
            </w:tcBorders>
          </w:tcPr>
          <w:p w:rsidR="00610BB3" w:rsidRPr="00752184" w:rsidRDefault="00610BB3" w:rsidP="00F45D0B"/>
        </w:tc>
        <w:tc>
          <w:tcPr>
            <w:tcW w:w="356" w:type="pct"/>
            <w:tcBorders>
              <w:top w:val="single" w:sz="6" w:space="0" w:color="auto"/>
            </w:tcBorders>
            <w:shd w:val="clear" w:color="auto" w:fill="auto"/>
          </w:tcPr>
          <w:p w:rsidR="00610BB3" w:rsidRPr="00752184" w:rsidRDefault="00610BB3" w:rsidP="00F45D0B"/>
        </w:tc>
        <w:tc>
          <w:tcPr>
            <w:tcW w:w="417" w:type="pct"/>
            <w:tcBorders>
              <w:top w:val="single" w:sz="6" w:space="0" w:color="auto"/>
            </w:tcBorders>
          </w:tcPr>
          <w:p w:rsidR="00610BB3" w:rsidRPr="00752184" w:rsidRDefault="00610BB3" w:rsidP="00F45D0B"/>
        </w:tc>
      </w:tr>
      <w:tr w:rsidR="00610BB3" w:rsidRPr="00BE45BA" w:rsidTr="002B063E">
        <w:tc>
          <w:tcPr>
            <w:tcW w:w="535" w:type="pct"/>
            <w:shd w:val="clear" w:color="auto" w:fill="auto"/>
          </w:tcPr>
          <w:p w:rsidR="00610BB3" w:rsidRPr="00BE45BA" w:rsidRDefault="00A57A70" w:rsidP="00F45D0B">
            <w:pPr>
              <w:rPr>
                <w:b/>
              </w:rPr>
            </w:pPr>
            <w:r>
              <w:t>American Indian or Alaska Native</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BE45BA" w:rsidRDefault="00A57A70" w:rsidP="00F45D0B">
            <w:pPr>
              <w:rPr>
                <w:b/>
              </w:rPr>
            </w:pPr>
            <w:r>
              <w:t>Asian</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610BB3" w:rsidRPr="00BE45BA" w:rsidTr="002B063E">
        <w:tc>
          <w:tcPr>
            <w:tcW w:w="535" w:type="pct"/>
            <w:shd w:val="clear" w:color="auto" w:fill="auto"/>
          </w:tcPr>
          <w:p w:rsidR="00610BB3" w:rsidRPr="00BE45BA" w:rsidRDefault="00A57A70" w:rsidP="00F45D0B">
            <w:pPr>
              <w:rPr>
                <w:b/>
              </w:rPr>
            </w:pPr>
            <w:r>
              <w:t>Black or African American</w:t>
            </w:r>
            <w:r w:rsidR="0022759D">
              <w:t xml:space="preserve"> (Hispanic)</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22759D" w:rsidRPr="00BE45BA" w:rsidTr="002B063E">
        <w:tc>
          <w:tcPr>
            <w:tcW w:w="535" w:type="pct"/>
            <w:shd w:val="clear" w:color="auto" w:fill="auto"/>
          </w:tcPr>
          <w:p w:rsidR="0022759D" w:rsidRDefault="0022759D" w:rsidP="0022759D">
            <w:r>
              <w:t>Black or African American (</w:t>
            </w:r>
            <w:r>
              <w:t>Ethnicity Unknown</w:t>
            </w:r>
            <w:r>
              <w:t>)</w:t>
            </w:r>
          </w:p>
        </w:tc>
        <w:tc>
          <w:tcPr>
            <w:tcW w:w="417" w:type="pct"/>
            <w:shd w:val="clear" w:color="auto" w:fill="auto"/>
          </w:tcPr>
          <w:p w:rsidR="0022759D" w:rsidRPr="00752184" w:rsidRDefault="0022759D" w:rsidP="00F45D0B"/>
        </w:tc>
        <w:tc>
          <w:tcPr>
            <w:tcW w:w="237" w:type="pct"/>
            <w:shd w:val="clear" w:color="auto" w:fill="auto"/>
          </w:tcPr>
          <w:p w:rsidR="0022759D" w:rsidRPr="00752184" w:rsidRDefault="0022759D" w:rsidP="00F45D0B"/>
        </w:tc>
        <w:tc>
          <w:tcPr>
            <w:tcW w:w="327" w:type="pct"/>
          </w:tcPr>
          <w:p w:rsidR="0022759D" w:rsidRPr="00752184" w:rsidRDefault="0022759D" w:rsidP="00F45D0B"/>
        </w:tc>
        <w:tc>
          <w:tcPr>
            <w:tcW w:w="238" w:type="pct"/>
            <w:shd w:val="clear" w:color="auto" w:fill="auto"/>
          </w:tcPr>
          <w:p w:rsidR="0022759D" w:rsidRPr="00752184" w:rsidRDefault="0022759D" w:rsidP="00F45D0B"/>
        </w:tc>
        <w:tc>
          <w:tcPr>
            <w:tcW w:w="359" w:type="pct"/>
          </w:tcPr>
          <w:p w:rsidR="0022759D" w:rsidRPr="00752184" w:rsidRDefault="0022759D" w:rsidP="00F45D0B"/>
        </w:tc>
        <w:tc>
          <w:tcPr>
            <w:tcW w:w="326" w:type="pct"/>
            <w:shd w:val="clear" w:color="auto" w:fill="auto"/>
          </w:tcPr>
          <w:p w:rsidR="0022759D" w:rsidRPr="00752184" w:rsidRDefault="0022759D" w:rsidP="00F45D0B"/>
        </w:tc>
        <w:tc>
          <w:tcPr>
            <w:tcW w:w="328" w:type="pct"/>
          </w:tcPr>
          <w:p w:rsidR="0022759D" w:rsidRPr="00752184" w:rsidRDefault="0022759D" w:rsidP="00F45D0B"/>
        </w:tc>
        <w:tc>
          <w:tcPr>
            <w:tcW w:w="326" w:type="pct"/>
            <w:shd w:val="clear" w:color="auto" w:fill="auto"/>
          </w:tcPr>
          <w:p w:rsidR="0022759D" w:rsidRPr="00752184" w:rsidRDefault="0022759D" w:rsidP="00F45D0B"/>
        </w:tc>
        <w:tc>
          <w:tcPr>
            <w:tcW w:w="360" w:type="pct"/>
          </w:tcPr>
          <w:p w:rsidR="0022759D" w:rsidRPr="00752184" w:rsidRDefault="0022759D" w:rsidP="00F45D0B"/>
        </w:tc>
        <w:tc>
          <w:tcPr>
            <w:tcW w:w="357" w:type="pct"/>
            <w:shd w:val="clear" w:color="auto" w:fill="auto"/>
          </w:tcPr>
          <w:p w:rsidR="0022759D" w:rsidRPr="00752184" w:rsidRDefault="0022759D" w:rsidP="00F45D0B"/>
        </w:tc>
        <w:tc>
          <w:tcPr>
            <w:tcW w:w="417" w:type="pct"/>
          </w:tcPr>
          <w:p w:rsidR="0022759D" w:rsidRPr="00752184" w:rsidRDefault="0022759D" w:rsidP="00F45D0B"/>
        </w:tc>
        <w:tc>
          <w:tcPr>
            <w:tcW w:w="356" w:type="pct"/>
            <w:shd w:val="clear" w:color="auto" w:fill="auto"/>
          </w:tcPr>
          <w:p w:rsidR="0022759D" w:rsidRPr="00752184" w:rsidRDefault="0022759D" w:rsidP="00F45D0B"/>
        </w:tc>
        <w:tc>
          <w:tcPr>
            <w:tcW w:w="417" w:type="pct"/>
          </w:tcPr>
          <w:p w:rsidR="0022759D" w:rsidRPr="00752184" w:rsidRDefault="0022759D" w:rsidP="00F45D0B"/>
        </w:tc>
      </w:tr>
      <w:tr w:rsidR="00610BB3" w:rsidRPr="00BE45BA" w:rsidTr="002B063E">
        <w:tc>
          <w:tcPr>
            <w:tcW w:w="535" w:type="pct"/>
            <w:shd w:val="clear" w:color="auto" w:fill="auto"/>
          </w:tcPr>
          <w:p w:rsidR="00610BB3" w:rsidRPr="00BE45BA" w:rsidRDefault="00A57A70" w:rsidP="00F45D0B">
            <w:pPr>
              <w:rPr>
                <w:b/>
              </w:rPr>
            </w:pPr>
            <w:r>
              <w:t>Native Hawaiian or Other Pacific Islander</w:t>
            </w:r>
          </w:p>
        </w:tc>
        <w:tc>
          <w:tcPr>
            <w:tcW w:w="417" w:type="pct"/>
            <w:shd w:val="clear" w:color="auto" w:fill="auto"/>
          </w:tcPr>
          <w:p w:rsidR="00610BB3" w:rsidRPr="00752184" w:rsidRDefault="00610BB3" w:rsidP="00F45D0B"/>
        </w:tc>
        <w:tc>
          <w:tcPr>
            <w:tcW w:w="237" w:type="pct"/>
            <w:shd w:val="clear" w:color="auto" w:fill="auto"/>
          </w:tcPr>
          <w:p w:rsidR="00610BB3" w:rsidRPr="00752184" w:rsidRDefault="00610BB3" w:rsidP="00F45D0B"/>
        </w:tc>
        <w:tc>
          <w:tcPr>
            <w:tcW w:w="327" w:type="pct"/>
          </w:tcPr>
          <w:p w:rsidR="00610BB3" w:rsidRPr="00752184" w:rsidRDefault="00610BB3" w:rsidP="00F45D0B"/>
        </w:tc>
        <w:tc>
          <w:tcPr>
            <w:tcW w:w="238" w:type="pct"/>
            <w:shd w:val="clear" w:color="auto" w:fill="auto"/>
          </w:tcPr>
          <w:p w:rsidR="00610BB3" w:rsidRPr="00752184" w:rsidRDefault="00610BB3" w:rsidP="00F45D0B"/>
        </w:tc>
        <w:tc>
          <w:tcPr>
            <w:tcW w:w="359" w:type="pct"/>
          </w:tcPr>
          <w:p w:rsidR="00610BB3" w:rsidRPr="00752184" w:rsidRDefault="00610BB3" w:rsidP="00F45D0B"/>
        </w:tc>
        <w:tc>
          <w:tcPr>
            <w:tcW w:w="326" w:type="pct"/>
            <w:shd w:val="clear" w:color="auto" w:fill="auto"/>
          </w:tcPr>
          <w:p w:rsidR="00610BB3" w:rsidRPr="00752184" w:rsidRDefault="00610BB3" w:rsidP="00F45D0B"/>
        </w:tc>
        <w:tc>
          <w:tcPr>
            <w:tcW w:w="328" w:type="pct"/>
          </w:tcPr>
          <w:p w:rsidR="00610BB3" w:rsidRPr="00752184" w:rsidRDefault="00610BB3" w:rsidP="00F45D0B"/>
        </w:tc>
        <w:tc>
          <w:tcPr>
            <w:tcW w:w="326" w:type="pct"/>
            <w:shd w:val="clear" w:color="auto" w:fill="auto"/>
          </w:tcPr>
          <w:p w:rsidR="00610BB3" w:rsidRPr="00752184" w:rsidRDefault="00610BB3" w:rsidP="00F45D0B"/>
        </w:tc>
        <w:tc>
          <w:tcPr>
            <w:tcW w:w="360" w:type="pct"/>
          </w:tcPr>
          <w:p w:rsidR="00610BB3" w:rsidRPr="00752184" w:rsidRDefault="00610BB3" w:rsidP="00F45D0B"/>
        </w:tc>
        <w:tc>
          <w:tcPr>
            <w:tcW w:w="357" w:type="pct"/>
            <w:shd w:val="clear" w:color="auto" w:fill="auto"/>
          </w:tcPr>
          <w:p w:rsidR="00610BB3" w:rsidRPr="00752184" w:rsidRDefault="00610BB3" w:rsidP="00F45D0B"/>
        </w:tc>
        <w:tc>
          <w:tcPr>
            <w:tcW w:w="417" w:type="pct"/>
          </w:tcPr>
          <w:p w:rsidR="00610BB3" w:rsidRPr="00752184" w:rsidRDefault="00610BB3" w:rsidP="00F45D0B"/>
        </w:tc>
        <w:tc>
          <w:tcPr>
            <w:tcW w:w="356" w:type="pct"/>
            <w:shd w:val="clear" w:color="auto" w:fill="auto"/>
          </w:tcPr>
          <w:p w:rsidR="00610BB3" w:rsidRPr="00752184" w:rsidRDefault="00610BB3" w:rsidP="00F45D0B"/>
        </w:tc>
        <w:tc>
          <w:tcPr>
            <w:tcW w:w="417" w:type="pct"/>
          </w:tcPr>
          <w:p w:rsidR="00610BB3" w:rsidRPr="00752184" w:rsidRDefault="00610BB3" w:rsidP="00F45D0B"/>
        </w:tc>
      </w:tr>
      <w:tr w:rsidR="002B063E" w:rsidRPr="00BE45BA" w:rsidTr="002B063E">
        <w:tc>
          <w:tcPr>
            <w:tcW w:w="535" w:type="pct"/>
            <w:shd w:val="clear" w:color="auto" w:fill="auto"/>
          </w:tcPr>
          <w:p w:rsidR="002B063E" w:rsidRDefault="002B063E" w:rsidP="00F45D0B">
            <w:r>
              <w:t>White</w:t>
            </w:r>
            <w:r w:rsidR="0022759D">
              <w:t xml:space="preserve"> (Hispanic)</w:t>
            </w:r>
          </w:p>
        </w:tc>
        <w:tc>
          <w:tcPr>
            <w:tcW w:w="417" w:type="pct"/>
            <w:shd w:val="clear" w:color="auto" w:fill="auto"/>
          </w:tcPr>
          <w:p w:rsidR="002B063E" w:rsidRPr="00752184" w:rsidRDefault="002B063E" w:rsidP="00F45D0B"/>
        </w:tc>
        <w:tc>
          <w:tcPr>
            <w:tcW w:w="237" w:type="pct"/>
            <w:shd w:val="clear" w:color="auto" w:fill="auto"/>
          </w:tcPr>
          <w:p w:rsidR="002B063E" w:rsidRPr="00752184" w:rsidRDefault="002B063E" w:rsidP="00F45D0B"/>
        </w:tc>
        <w:tc>
          <w:tcPr>
            <w:tcW w:w="327" w:type="pct"/>
          </w:tcPr>
          <w:p w:rsidR="002B063E" w:rsidRPr="00752184" w:rsidRDefault="002B063E" w:rsidP="00F45D0B"/>
        </w:tc>
        <w:tc>
          <w:tcPr>
            <w:tcW w:w="238" w:type="pct"/>
            <w:shd w:val="clear" w:color="auto" w:fill="auto"/>
          </w:tcPr>
          <w:p w:rsidR="002B063E" w:rsidRPr="00752184" w:rsidRDefault="002B063E" w:rsidP="00F45D0B"/>
        </w:tc>
        <w:tc>
          <w:tcPr>
            <w:tcW w:w="359" w:type="pct"/>
          </w:tcPr>
          <w:p w:rsidR="002B063E" w:rsidRPr="00752184" w:rsidRDefault="002B063E" w:rsidP="00F45D0B"/>
        </w:tc>
        <w:tc>
          <w:tcPr>
            <w:tcW w:w="326" w:type="pct"/>
            <w:shd w:val="clear" w:color="auto" w:fill="auto"/>
          </w:tcPr>
          <w:p w:rsidR="002B063E" w:rsidRPr="00752184" w:rsidRDefault="002B063E" w:rsidP="00F45D0B"/>
        </w:tc>
        <w:tc>
          <w:tcPr>
            <w:tcW w:w="328" w:type="pct"/>
          </w:tcPr>
          <w:p w:rsidR="002B063E" w:rsidRPr="00752184" w:rsidRDefault="002B063E" w:rsidP="00F45D0B"/>
        </w:tc>
        <w:tc>
          <w:tcPr>
            <w:tcW w:w="326" w:type="pct"/>
            <w:shd w:val="clear" w:color="auto" w:fill="auto"/>
          </w:tcPr>
          <w:p w:rsidR="002B063E" w:rsidRPr="00752184" w:rsidRDefault="002B063E" w:rsidP="00F45D0B"/>
        </w:tc>
        <w:tc>
          <w:tcPr>
            <w:tcW w:w="360" w:type="pct"/>
          </w:tcPr>
          <w:p w:rsidR="002B063E" w:rsidRPr="00752184" w:rsidRDefault="002B063E" w:rsidP="00F45D0B"/>
        </w:tc>
        <w:tc>
          <w:tcPr>
            <w:tcW w:w="357" w:type="pct"/>
            <w:shd w:val="clear" w:color="auto" w:fill="auto"/>
          </w:tcPr>
          <w:p w:rsidR="002B063E" w:rsidRPr="00752184" w:rsidRDefault="002B063E" w:rsidP="00F45D0B"/>
        </w:tc>
        <w:tc>
          <w:tcPr>
            <w:tcW w:w="417" w:type="pct"/>
          </w:tcPr>
          <w:p w:rsidR="002B063E" w:rsidRPr="00752184" w:rsidRDefault="002B063E" w:rsidP="00F45D0B"/>
        </w:tc>
        <w:tc>
          <w:tcPr>
            <w:tcW w:w="356" w:type="pct"/>
            <w:shd w:val="clear" w:color="auto" w:fill="auto"/>
          </w:tcPr>
          <w:p w:rsidR="002B063E" w:rsidRPr="00752184" w:rsidRDefault="002B063E" w:rsidP="00F45D0B"/>
        </w:tc>
        <w:tc>
          <w:tcPr>
            <w:tcW w:w="417" w:type="pct"/>
          </w:tcPr>
          <w:p w:rsidR="002B063E" w:rsidRPr="00752184" w:rsidRDefault="002B063E" w:rsidP="00F45D0B"/>
        </w:tc>
      </w:tr>
      <w:tr w:rsidR="0022759D" w:rsidRPr="00BE45BA" w:rsidTr="002B063E">
        <w:tc>
          <w:tcPr>
            <w:tcW w:w="535" w:type="pct"/>
            <w:shd w:val="clear" w:color="auto" w:fill="auto"/>
          </w:tcPr>
          <w:p w:rsidR="0022759D" w:rsidRDefault="0022759D" w:rsidP="00F45D0B">
            <w:r>
              <w:t>White (Not Hispanic)</w:t>
            </w:r>
          </w:p>
        </w:tc>
        <w:tc>
          <w:tcPr>
            <w:tcW w:w="417" w:type="pct"/>
            <w:shd w:val="clear" w:color="auto" w:fill="auto"/>
          </w:tcPr>
          <w:p w:rsidR="0022759D" w:rsidRPr="00752184" w:rsidRDefault="0022759D" w:rsidP="00F45D0B"/>
        </w:tc>
        <w:tc>
          <w:tcPr>
            <w:tcW w:w="237" w:type="pct"/>
            <w:shd w:val="clear" w:color="auto" w:fill="auto"/>
          </w:tcPr>
          <w:p w:rsidR="0022759D" w:rsidRPr="00752184" w:rsidRDefault="0022759D" w:rsidP="00F45D0B"/>
        </w:tc>
        <w:tc>
          <w:tcPr>
            <w:tcW w:w="327" w:type="pct"/>
          </w:tcPr>
          <w:p w:rsidR="0022759D" w:rsidRPr="00752184" w:rsidRDefault="0022759D" w:rsidP="00F45D0B"/>
        </w:tc>
        <w:tc>
          <w:tcPr>
            <w:tcW w:w="238" w:type="pct"/>
            <w:shd w:val="clear" w:color="auto" w:fill="auto"/>
          </w:tcPr>
          <w:p w:rsidR="0022759D" w:rsidRPr="00752184" w:rsidRDefault="0022759D" w:rsidP="00F45D0B"/>
        </w:tc>
        <w:tc>
          <w:tcPr>
            <w:tcW w:w="359" w:type="pct"/>
          </w:tcPr>
          <w:p w:rsidR="0022759D" w:rsidRPr="00752184" w:rsidRDefault="0022759D" w:rsidP="00F45D0B"/>
        </w:tc>
        <w:tc>
          <w:tcPr>
            <w:tcW w:w="326" w:type="pct"/>
            <w:shd w:val="clear" w:color="auto" w:fill="auto"/>
          </w:tcPr>
          <w:p w:rsidR="0022759D" w:rsidRPr="00752184" w:rsidRDefault="0022759D" w:rsidP="00F45D0B"/>
        </w:tc>
        <w:tc>
          <w:tcPr>
            <w:tcW w:w="328" w:type="pct"/>
          </w:tcPr>
          <w:p w:rsidR="0022759D" w:rsidRPr="00752184" w:rsidRDefault="0022759D" w:rsidP="00F45D0B"/>
        </w:tc>
        <w:tc>
          <w:tcPr>
            <w:tcW w:w="326" w:type="pct"/>
            <w:shd w:val="clear" w:color="auto" w:fill="auto"/>
          </w:tcPr>
          <w:p w:rsidR="0022759D" w:rsidRPr="00752184" w:rsidRDefault="0022759D" w:rsidP="00F45D0B"/>
        </w:tc>
        <w:tc>
          <w:tcPr>
            <w:tcW w:w="360" w:type="pct"/>
          </w:tcPr>
          <w:p w:rsidR="0022759D" w:rsidRPr="00752184" w:rsidRDefault="0022759D" w:rsidP="00F45D0B"/>
        </w:tc>
        <w:tc>
          <w:tcPr>
            <w:tcW w:w="357" w:type="pct"/>
            <w:shd w:val="clear" w:color="auto" w:fill="auto"/>
          </w:tcPr>
          <w:p w:rsidR="0022759D" w:rsidRPr="00752184" w:rsidRDefault="0022759D" w:rsidP="00F45D0B"/>
        </w:tc>
        <w:tc>
          <w:tcPr>
            <w:tcW w:w="417" w:type="pct"/>
          </w:tcPr>
          <w:p w:rsidR="0022759D" w:rsidRPr="00752184" w:rsidRDefault="0022759D" w:rsidP="00F45D0B"/>
        </w:tc>
        <w:tc>
          <w:tcPr>
            <w:tcW w:w="356" w:type="pct"/>
            <w:shd w:val="clear" w:color="auto" w:fill="auto"/>
          </w:tcPr>
          <w:p w:rsidR="0022759D" w:rsidRPr="00752184" w:rsidRDefault="0022759D" w:rsidP="00F45D0B"/>
        </w:tc>
        <w:tc>
          <w:tcPr>
            <w:tcW w:w="417" w:type="pct"/>
          </w:tcPr>
          <w:p w:rsidR="0022759D" w:rsidRPr="00752184" w:rsidRDefault="0022759D" w:rsidP="00F45D0B"/>
        </w:tc>
      </w:tr>
      <w:tr w:rsidR="0022759D" w:rsidRPr="00BE45BA" w:rsidTr="002B063E">
        <w:tc>
          <w:tcPr>
            <w:tcW w:w="535" w:type="pct"/>
            <w:tcBorders>
              <w:bottom w:val="single" w:sz="6" w:space="0" w:color="auto"/>
            </w:tcBorders>
            <w:shd w:val="clear" w:color="auto" w:fill="auto"/>
          </w:tcPr>
          <w:p w:rsidR="0022759D" w:rsidRPr="00752184" w:rsidRDefault="0022759D" w:rsidP="00F45D0B">
            <w:r>
              <w:t>White (Ethnicity Unknown)</w:t>
            </w:r>
          </w:p>
        </w:tc>
        <w:tc>
          <w:tcPr>
            <w:tcW w:w="417" w:type="pct"/>
            <w:tcBorders>
              <w:bottom w:val="single" w:sz="6" w:space="0" w:color="auto"/>
            </w:tcBorders>
            <w:shd w:val="clear" w:color="auto" w:fill="auto"/>
          </w:tcPr>
          <w:p w:rsidR="0022759D" w:rsidRPr="00752184" w:rsidRDefault="0022759D" w:rsidP="00F45D0B"/>
        </w:tc>
        <w:tc>
          <w:tcPr>
            <w:tcW w:w="237" w:type="pct"/>
            <w:tcBorders>
              <w:bottom w:val="single" w:sz="6" w:space="0" w:color="auto"/>
            </w:tcBorders>
            <w:shd w:val="clear" w:color="auto" w:fill="auto"/>
          </w:tcPr>
          <w:p w:rsidR="0022759D" w:rsidRPr="00752184" w:rsidRDefault="0022759D" w:rsidP="00F45D0B"/>
        </w:tc>
        <w:tc>
          <w:tcPr>
            <w:tcW w:w="327" w:type="pct"/>
            <w:tcBorders>
              <w:bottom w:val="single" w:sz="6" w:space="0" w:color="auto"/>
            </w:tcBorders>
          </w:tcPr>
          <w:p w:rsidR="0022759D" w:rsidRPr="00752184" w:rsidRDefault="0022759D" w:rsidP="00F45D0B"/>
        </w:tc>
        <w:tc>
          <w:tcPr>
            <w:tcW w:w="238" w:type="pct"/>
            <w:tcBorders>
              <w:bottom w:val="single" w:sz="6" w:space="0" w:color="auto"/>
            </w:tcBorders>
            <w:shd w:val="clear" w:color="auto" w:fill="auto"/>
          </w:tcPr>
          <w:p w:rsidR="0022759D" w:rsidRPr="00752184" w:rsidRDefault="0022759D" w:rsidP="00F45D0B"/>
        </w:tc>
        <w:tc>
          <w:tcPr>
            <w:tcW w:w="359" w:type="pct"/>
            <w:tcBorders>
              <w:bottom w:val="single" w:sz="6" w:space="0" w:color="auto"/>
            </w:tcBorders>
          </w:tcPr>
          <w:p w:rsidR="0022759D" w:rsidRPr="00752184" w:rsidRDefault="0022759D" w:rsidP="00F45D0B"/>
        </w:tc>
        <w:tc>
          <w:tcPr>
            <w:tcW w:w="326" w:type="pct"/>
            <w:tcBorders>
              <w:bottom w:val="single" w:sz="6" w:space="0" w:color="auto"/>
            </w:tcBorders>
            <w:shd w:val="clear" w:color="auto" w:fill="auto"/>
          </w:tcPr>
          <w:p w:rsidR="0022759D" w:rsidRPr="00752184" w:rsidRDefault="0022759D" w:rsidP="00F45D0B"/>
        </w:tc>
        <w:tc>
          <w:tcPr>
            <w:tcW w:w="328" w:type="pct"/>
            <w:tcBorders>
              <w:bottom w:val="single" w:sz="6" w:space="0" w:color="auto"/>
            </w:tcBorders>
          </w:tcPr>
          <w:p w:rsidR="0022759D" w:rsidRPr="00752184" w:rsidRDefault="0022759D" w:rsidP="00F45D0B"/>
        </w:tc>
        <w:tc>
          <w:tcPr>
            <w:tcW w:w="326" w:type="pct"/>
            <w:tcBorders>
              <w:bottom w:val="single" w:sz="6" w:space="0" w:color="auto"/>
            </w:tcBorders>
            <w:shd w:val="clear" w:color="auto" w:fill="auto"/>
          </w:tcPr>
          <w:p w:rsidR="0022759D" w:rsidRPr="00752184" w:rsidRDefault="0022759D" w:rsidP="00F45D0B"/>
        </w:tc>
        <w:tc>
          <w:tcPr>
            <w:tcW w:w="360" w:type="pct"/>
            <w:tcBorders>
              <w:bottom w:val="single" w:sz="6" w:space="0" w:color="auto"/>
            </w:tcBorders>
          </w:tcPr>
          <w:p w:rsidR="0022759D" w:rsidRPr="00752184" w:rsidRDefault="0022759D" w:rsidP="00F45D0B"/>
        </w:tc>
        <w:tc>
          <w:tcPr>
            <w:tcW w:w="357" w:type="pct"/>
            <w:tcBorders>
              <w:bottom w:val="single" w:sz="6" w:space="0" w:color="auto"/>
            </w:tcBorders>
            <w:shd w:val="clear" w:color="auto" w:fill="auto"/>
          </w:tcPr>
          <w:p w:rsidR="0022759D" w:rsidRPr="00752184" w:rsidRDefault="0022759D" w:rsidP="00F45D0B"/>
        </w:tc>
        <w:tc>
          <w:tcPr>
            <w:tcW w:w="417" w:type="pct"/>
            <w:tcBorders>
              <w:bottom w:val="single" w:sz="6" w:space="0" w:color="auto"/>
            </w:tcBorders>
          </w:tcPr>
          <w:p w:rsidR="0022759D" w:rsidRPr="00752184" w:rsidRDefault="0022759D" w:rsidP="00F45D0B"/>
        </w:tc>
        <w:tc>
          <w:tcPr>
            <w:tcW w:w="356" w:type="pct"/>
            <w:tcBorders>
              <w:bottom w:val="single" w:sz="6" w:space="0" w:color="auto"/>
            </w:tcBorders>
            <w:shd w:val="clear" w:color="auto" w:fill="auto"/>
          </w:tcPr>
          <w:p w:rsidR="0022759D" w:rsidRPr="00752184" w:rsidRDefault="0022759D" w:rsidP="00F45D0B"/>
        </w:tc>
        <w:tc>
          <w:tcPr>
            <w:tcW w:w="417" w:type="pct"/>
            <w:tcBorders>
              <w:bottom w:val="single" w:sz="6" w:space="0" w:color="auto"/>
            </w:tcBorders>
          </w:tcPr>
          <w:p w:rsidR="0022759D" w:rsidRPr="00752184" w:rsidRDefault="0022759D" w:rsidP="00F45D0B"/>
        </w:tc>
      </w:tr>
      <w:tr w:rsidR="00610BB3" w:rsidRPr="00BE45BA" w:rsidTr="002B063E">
        <w:tc>
          <w:tcPr>
            <w:tcW w:w="535" w:type="pct"/>
            <w:tcBorders>
              <w:bottom w:val="single" w:sz="6" w:space="0" w:color="auto"/>
            </w:tcBorders>
            <w:shd w:val="clear" w:color="auto" w:fill="auto"/>
          </w:tcPr>
          <w:p w:rsidR="00610BB3" w:rsidRPr="00752184" w:rsidRDefault="0022759D" w:rsidP="00F45D0B">
            <w:r>
              <w:t>Refused</w:t>
            </w:r>
          </w:p>
        </w:tc>
        <w:tc>
          <w:tcPr>
            <w:tcW w:w="417" w:type="pct"/>
            <w:tcBorders>
              <w:bottom w:val="single" w:sz="6" w:space="0" w:color="auto"/>
            </w:tcBorders>
            <w:shd w:val="clear" w:color="auto" w:fill="auto"/>
          </w:tcPr>
          <w:p w:rsidR="00610BB3" w:rsidRPr="00752184" w:rsidRDefault="00610BB3" w:rsidP="00F45D0B"/>
        </w:tc>
        <w:tc>
          <w:tcPr>
            <w:tcW w:w="237" w:type="pct"/>
            <w:tcBorders>
              <w:bottom w:val="single" w:sz="6" w:space="0" w:color="auto"/>
            </w:tcBorders>
            <w:shd w:val="clear" w:color="auto" w:fill="auto"/>
          </w:tcPr>
          <w:p w:rsidR="00610BB3" w:rsidRPr="00752184" w:rsidRDefault="00610BB3" w:rsidP="00F45D0B"/>
        </w:tc>
        <w:tc>
          <w:tcPr>
            <w:tcW w:w="327" w:type="pct"/>
            <w:tcBorders>
              <w:bottom w:val="single" w:sz="6" w:space="0" w:color="auto"/>
            </w:tcBorders>
          </w:tcPr>
          <w:p w:rsidR="00610BB3" w:rsidRPr="00752184" w:rsidRDefault="00610BB3" w:rsidP="00F45D0B"/>
        </w:tc>
        <w:tc>
          <w:tcPr>
            <w:tcW w:w="238" w:type="pct"/>
            <w:tcBorders>
              <w:bottom w:val="single" w:sz="6" w:space="0" w:color="auto"/>
            </w:tcBorders>
            <w:shd w:val="clear" w:color="auto" w:fill="auto"/>
          </w:tcPr>
          <w:p w:rsidR="00610BB3" w:rsidRPr="00752184" w:rsidRDefault="00610BB3" w:rsidP="00F45D0B"/>
        </w:tc>
        <w:tc>
          <w:tcPr>
            <w:tcW w:w="359" w:type="pct"/>
            <w:tcBorders>
              <w:bottom w:val="single" w:sz="6" w:space="0" w:color="auto"/>
            </w:tcBorders>
          </w:tcPr>
          <w:p w:rsidR="00610BB3" w:rsidRPr="00752184" w:rsidRDefault="00610BB3" w:rsidP="00F45D0B"/>
        </w:tc>
        <w:tc>
          <w:tcPr>
            <w:tcW w:w="326" w:type="pct"/>
            <w:tcBorders>
              <w:bottom w:val="single" w:sz="6" w:space="0" w:color="auto"/>
            </w:tcBorders>
            <w:shd w:val="clear" w:color="auto" w:fill="auto"/>
          </w:tcPr>
          <w:p w:rsidR="00610BB3" w:rsidRPr="00752184" w:rsidRDefault="00610BB3" w:rsidP="00F45D0B"/>
        </w:tc>
        <w:tc>
          <w:tcPr>
            <w:tcW w:w="328" w:type="pct"/>
            <w:tcBorders>
              <w:bottom w:val="single" w:sz="6" w:space="0" w:color="auto"/>
            </w:tcBorders>
          </w:tcPr>
          <w:p w:rsidR="00610BB3" w:rsidRPr="00752184" w:rsidRDefault="00610BB3" w:rsidP="00F45D0B"/>
        </w:tc>
        <w:tc>
          <w:tcPr>
            <w:tcW w:w="326" w:type="pct"/>
            <w:tcBorders>
              <w:bottom w:val="single" w:sz="6" w:space="0" w:color="auto"/>
            </w:tcBorders>
            <w:shd w:val="clear" w:color="auto" w:fill="auto"/>
          </w:tcPr>
          <w:p w:rsidR="00610BB3" w:rsidRPr="00752184" w:rsidRDefault="00610BB3" w:rsidP="00F45D0B"/>
        </w:tc>
        <w:tc>
          <w:tcPr>
            <w:tcW w:w="360" w:type="pct"/>
            <w:tcBorders>
              <w:bottom w:val="single" w:sz="6" w:space="0" w:color="auto"/>
            </w:tcBorders>
          </w:tcPr>
          <w:p w:rsidR="00610BB3" w:rsidRPr="00752184" w:rsidRDefault="00610BB3" w:rsidP="00F45D0B"/>
        </w:tc>
        <w:tc>
          <w:tcPr>
            <w:tcW w:w="357" w:type="pct"/>
            <w:tcBorders>
              <w:bottom w:val="single" w:sz="6" w:space="0" w:color="auto"/>
            </w:tcBorders>
            <w:shd w:val="clear" w:color="auto" w:fill="auto"/>
          </w:tcPr>
          <w:p w:rsidR="00610BB3" w:rsidRPr="00752184" w:rsidRDefault="00610BB3" w:rsidP="00F45D0B"/>
        </w:tc>
        <w:tc>
          <w:tcPr>
            <w:tcW w:w="417" w:type="pct"/>
            <w:tcBorders>
              <w:bottom w:val="single" w:sz="6" w:space="0" w:color="auto"/>
            </w:tcBorders>
          </w:tcPr>
          <w:p w:rsidR="00610BB3" w:rsidRPr="00752184" w:rsidRDefault="00610BB3" w:rsidP="00F45D0B"/>
        </w:tc>
        <w:tc>
          <w:tcPr>
            <w:tcW w:w="356" w:type="pct"/>
            <w:tcBorders>
              <w:bottom w:val="single" w:sz="6" w:space="0" w:color="auto"/>
            </w:tcBorders>
            <w:shd w:val="clear" w:color="auto" w:fill="auto"/>
          </w:tcPr>
          <w:p w:rsidR="00610BB3" w:rsidRPr="00752184" w:rsidRDefault="00610BB3" w:rsidP="00F45D0B"/>
        </w:tc>
        <w:tc>
          <w:tcPr>
            <w:tcW w:w="417" w:type="pct"/>
            <w:tcBorders>
              <w:bottom w:val="single" w:sz="6" w:space="0" w:color="auto"/>
            </w:tcBorders>
          </w:tcPr>
          <w:p w:rsidR="00610BB3" w:rsidRPr="00752184" w:rsidRDefault="00610BB3" w:rsidP="00F45D0B"/>
        </w:tc>
      </w:tr>
      <w:tr w:rsidR="0022759D" w:rsidRPr="00BE45BA" w:rsidTr="002B063E">
        <w:tc>
          <w:tcPr>
            <w:tcW w:w="535" w:type="pct"/>
            <w:tcBorders>
              <w:bottom w:val="single" w:sz="6" w:space="0" w:color="auto"/>
            </w:tcBorders>
            <w:shd w:val="clear" w:color="auto" w:fill="auto"/>
          </w:tcPr>
          <w:p w:rsidR="0022759D" w:rsidRPr="00752184" w:rsidDel="0022759D" w:rsidRDefault="0022759D" w:rsidP="00F45D0B">
            <w:r>
              <w:t>Unknown</w:t>
            </w:r>
            <w:bookmarkStart w:id="0" w:name="_GoBack"/>
            <w:bookmarkEnd w:id="0"/>
          </w:p>
        </w:tc>
        <w:tc>
          <w:tcPr>
            <w:tcW w:w="417" w:type="pct"/>
            <w:tcBorders>
              <w:bottom w:val="single" w:sz="6" w:space="0" w:color="auto"/>
            </w:tcBorders>
            <w:shd w:val="clear" w:color="auto" w:fill="auto"/>
          </w:tcPr>
          <w:p w:rsidR="0022759D" w:rsidRPr="00752184" w:rsidRDefault="0022759D" w:rsidP="00F45D0B"/>
        </w:tc>
        <w:tc>
          <w:tcPr>
            <w:tcW w:w="237" w:type="pct"/>
            <w:tcBorders>
              <w:bottom w:val="single" w:sz="6" w:space="0" w:color="auto"/>
            </w:tcBorders>
            <w:shd w:val="clear" w:color="auto" w:fill="auto"/>
          </w:tcPr>
          <w:p w:rsidR="0022759D" w:rsidRPr="00752184" w:rsidRDefault="0022759D" w:rsidP="00F45D0B"/>
        </w:tc>
        <w:tc>
          <w:tcPr>
            <w:tcW w:w="327" w:type="pct"/>
            <w:tcBorders>
              <w:bottom w:val="single" w:sz="6" w:space="0" w:color="auto"/>
            </w:tcBorders>
          </w:tcPr>
          <w:p w:rsidR="0022759D" w:rsidRPr="00752184" w:rsidRDefault="0022759D" w:rsidP="00F45D0B"/>
        </w:tc>
        <w:tc>
          <w:tcPr>
            <w:tcW w:w="238" w:type="pct"/>
            <w:tcBorders>
              <w:bottom w:val="single" w:sz="6" w:space="0" w:color="auto"/>
            </w:tcBorders>
            <w:shd w:val="clear" w:color="auto" w:fill="auto"/>
          </w:tcPr>
          <w:p w:rsidR="0022759D" w:rsidRPr="00752184" w:rsidRDefault="0022759D" w:rsidP="00F45D0B"/>
        </w:tc>
        <w:tc>
          <w:tcPr>
            <w:tcW w:w="359" w:type="pct"/>
            <w:tcBorders>
              <w:bottom w:val="single" w:sz="6" w:space="0" w:color="auto"/>
            </w:tcBorders>
          </w:tcPr>
          <w:p w:rsidR="0022759D" w:rsidRPr="00752184" w:rsidRDefault="0022759D" w:rsidP="00F45D0B"/>
        </w:tc>
        <w:tc>
          <w:tcPr>
            <w:tcW w:w="326" w:type="pct"/>
            <w:tcBorders>
              <w:bottom w:val="single" w:sz="6" w:space="0" w:color="auto"/>
            </w:tcBorders>
            <w:shd w:val="clear" w:color="auto" w:fill="auto"/>
          </w:tcPr>
          <w:p w:rsidR="0022759D" w:rsidRPr="00752184" w:rsidRDefault="0022759D" w:rsidP="00F45D0B"/>
        </w:tc>
        <w:tc>
          <w:tcPr>
            <w:tcW w:w="328" w:type="pct"/>
            <w:tcBorders>
              <w:bottom w:val="single" w:sz="6" w:space="0" w:color="auto"/>
            </w:tcBorders>
          </w:tcPr>
          <w:p w:rsidR="0022759D" w:rsidRPr="00752184" w:rsidRDefault="0022759D" w:rsidP="00F45D0B"/>
        </w:tc>
        <w:tc>
          <w:tcPr>
            <w:tcW w:w="326" w:type="pct"/>
            <w:tcBorders>
              <w:bottom w:val="single" w:sz="6" w:space="0" w:color="auto"/>
            </w:tcBorders>
            <w:shd w:val="clear" w:color="auto" w:fill="auto"/>
          </w:tcPr>
          <w:p w:rsidR="0022759D" w:rsidRPr="00752184" w:rsidRDefault="0022759D" w:rsidP="00F45D0B"/>
        </w:tc>
        <w:tc>
          <w:tcPr>
            <w:tcW w:w="360" w:type="pct"/>
            <w:tcBorders>
              <w:bottom w:val="single" w:sz="6" w:space="0" w:color="auto"/>
            </w:tcBorders>
          </w:tcPr>
          <w:p w:rsidR="0022759D" w:rsidRPr="00752184" w:rsidRDefault="0022759D" w:rsidP="00F45D0B"/>
        </w:tc>
        <w:tc>
          <w:tcPr>
            <w:tcW w:w="357" w:type="pct"/>
            <w:tcBorders>
              <w:bottom w:val="single" w:sz="6" w:space="0" w:color="auto"/>
            </w:tcBorders>
            <w:shd w:val="clear" w:color="auto" w:fill="auto"/>
          </w:tcPr>
          <w:p w:rsidR="0022759D" w:rsidRPr="00752184" w:rsidRDefault="0022759D" w:rsidP="00F45D0B"/>
        </w:tc>
        <w:tc>
          <w:tcPr>
            <w:tcW w:w="417" w:type="pct"/>
            <w:tcBorders>
              <w:bottom w:val="single" w:sz="6" w:space="0" w:color="auto"/>
            </w:tcBorders>
          </w:tcPr>
          <w:p w:rsidR="0022759D" w:rsidRPr="00752184" w:rsidRDefault="0022759D" w:rsidP="00F45D0B"/>
        </w:tc>
        <w:tc>
          <w:tcPr>
            <w:tcW w:w="356" w:type="pct"/>
            <w:tcBorders>
              <w:bottom w:val="single" w:sz="6" w:space="0" w:color="auto"/>
            </w:tcBorders>
            <w:shd w:val="clear" w:color="auto" w:fill="auto"/>
          </w:tcPr>
          <w:p w:rsidR="0022759D" w:rsidRPr="00752184" w:rsidRDefault="0022759D" w:rsidP="00F45D0B"/>
        </w:tc>
        <w:tc>
          <w:tcPr>
            <w:tcW w:w="417" w:type="pct"/>
            <w:tcBorders>
              <w:bottom w:val="single" w:sz="6" w:space="0" w:color="auto"/>
            </w:tcBorders>
          </w:tcPr>
          <w:p w:rsidR="0022759D" w:rsidRPr="00752184" w:rsidRDefault="0022759D" w:rsidP="00F45D0B"/>
        </w:tc>
      </w:tr>
      <w:tr w:rsidR="00610BB3" w:rsidRPr="00BE45BA" w:rsidTr="002B063E">
        <w:tc>
          <w:tcPr>
            <w:tcW w:w="535" w:type="pct"/>
            <w:tcBorders>
              <w:top w:val="single" w:sz="6" w:space="0" w:color="auto"/>
              <w:bottom w:val="single" w:sz="4" w:space="0" w:color="auto"/>
            </w:tcBorders>
            <w:shd w:val="clear" w:color="auto" w:fill="FFFF99"/>
          </w:tcPr>
          <w:p w:rsidR="00610BB3" w:rsidRPr="00752184" w:rsidRDefault="00610BB3" w:rsidP="00046AEC">
            <w:pPr>
              <w:jc w:val="right"/>
            </w:pPr>
            <w:r w:rsidRPr="00BE45BA">
              <w:rPr>
                <w:i/>
              </w:rPr>
              <w:t>Totals</w:t>
            </w:r>
            <w:r>
              <w:t xml:space="preserve"> (</w:t>
            </w:r>
            <w:r w:rsidRPr="00BE45BA">
              <w:rPr>
                <w:i/>
              </w:rPr>
              <w:t>auto calculated</w:t>
            </w:r>
            <w:r>
              <w:t>)</w:t>
            </w:r>
          </w:p>
        </w:tc>
        <w:tc>
          <w:tcPr>
            <w:tcW w:w="417" w:type="pct"/>
            <w:tcBorders>
              <w:top w:val="single" w:sz="6" w:space="0" w:color="auto"/>
              <w:bottom w:val="single" w:sz="4" w:space="0" w:color="auto"/>
            </w:tcBorders>
            <w:shd w:val="clear" w:color="auto" w:fill="FFFF99"/>
          </w:tcPr>
          <w:p w:rsidR="00610BB3" w:rsidRPr="00752184" w:rsidRDefault="00610BB3" w:rsidP="00F45D0B"/>
        </w:tc>
        <w:tc>
          <w:tcPr>
            <w:tcW w:w="237" w:type="pct"/>
            <w:tcBorders>
              <w:top w:val="single" w:sz="6" w:space="0" w:color="auto"/>
              <w:bottom w:val="single" w:sz="4" w:space="0" w:color="auto"/>
            </w:tcBorders>
            <w:shd w:val="clear" w:color="auto" w:fill="FFFF99"/>
          </w:tcPr>
          <w:p w:rsidR="00610BB3" w:rsidRPr="00752184" w:rsidRDefault="00610BB3" w:rsidP="00F45D0B"/>
        </w:tc>
        <w:tc>
          <w:tcPr>
            <w:tcW w:w="327" w:type="pct"/>
            <w:tcBorders>
              <w:top w:val="single" w:sz="6" w:space="0" w:color="auto"/>
              <w:bottom w:val="single" w:sz="4" w:space="0" w:color="auto"/>
            </w:tcBorders>
            <w:shd w:val="clear" w:color="auto" w:fill="FFFF99"/>
          </w:tcPr>
          <w:p w:rsidR="00610BB3" w:rsidRPr="00752184" w:rsidRDefault="00610BB3" w:rsidP="00F45D0B"/>
        </w:tc>
        <w:tc>
          <w:tcPr>
            <w:tcW w:w="238" w:type="pct"/>
            <w:tcBorders>
              <w:top w:val="single" w:sz="6" w:space="0" w:color="auto"/>
              <w:bottom w:val="single" w:sz="4" w:space="0" w:color="auto"/>
            </w:tcBorders>
            <w:shd w:val="clear" w:color="auto" w:fill="FFFF99"/>
          </w:tcPr>
          <w:p w:rsidR="00610BB3" w:rsidRPr="00752184" w:rsidRDefault="00610BB3" w:rsidP="00F45D0B"/>
        </w:tc>
        <w:tc>
          <w:tcPr>
            <w:tcW w:w="359" w:type="pct"/>
            <w:tcBorders>
              <w:top w:val="single" w:sz="6" w:space="0" w:color="auto"/>
              <w:bottom w:val="single" w:sz="4" w:space="0" w:color="auto"/>
            </w:tcBorders>
            <w:shd w:val="clear" w:color="auto" w:fill="FFFF99"/>
          </w:tcPr>
          <w:p w:rsidR="00610BB3" w:rsidRPr="00752184" w:rsidRDefault="00610BB3" w:rsidP="00F45D0B"/>
        </w:tc>
        <w:tc>
          <w:tcPr>
            <w:tcW w:w="326" w:type="pct"/>
            <w:tcBorders>
              <w:top w:val="single" w:sz="6" w:space="0" w:color="auto"/>
              <w:bottom w:val="single" w:sz="4" w:space="0" w:color="auto"/>
            </w:tcBorders>
            <w:shd w:val="clear" w:color="auto" w:fill="FFFF99"/>
          </w:tcPr>
          <w:p w:rsidR="00610BB3" w:rsidRPr="00752184" w:rsidRDefault="00610BB3" w:rsidP="00F45D0B"/>
        </w:tc>
        <w:tc>
          <w:tcPr>
            <w:tcW w:w="328" w:type="pct"/>
            <w:tcBorders>
              <w:top w:val="single" w:sz="6" w:space="0" w:color="auto"/>
              <w:bottom w:val="single" w:sz="4" w:space="0" w:color="auto"/>
            </w:tcBorders>
            <w:shd w:val="clear" w:color="auto" w:fill="FFFF99"/>
          </w:tcPr>
          <w:p w:rsidR="00610BB3" w:rsidRPr="00752184" w:rsidRDefault="00610BB3" w:rsidP="00F45D0B"/>
        </w:tc>
        <w:tc>
          <w:tcPr>
            <w:tcW w:w="326" w:type="pct"/>
            <w:tcBorders>
              <w:top w:val="single" w:sz="6" w:space="0" w:color="auto"/>
              <w:bottom w:val="single" w:sz="4" w:space="0" w:color="auto"/>
            </w:tcBorders>
            <w:shd w:val="clear" w:color="auto" w:fill="FFFF99"/>
          </w:tcPr>
          <w:p w:rsidR="00610BB3" w:rsidRPr="00752184" w:rsidRDefault="00610BB3" w:rsidP="00F45D0B"/>
        </w:tc>
        <w:tc>
          <w:tcPr>
            <w:tcW w:w="360" w:type="pct"/>
            <w:tcBorders>
              <w:top w:val="single" w:sz="6" w:space="0" w:color="auto"/>
              <w:bottom w:val="single" w:sz="4" w:space="0" w:color="auto"/>
            </w:tcBorders>
            <w:shd w:val="clear" w:color="auto" w:fill="FFFF99"/>
          </w:tcPr>
          <w:p w:rsidR="00610BB3" w:rsidRPr="00752184" w:rsidRDefault="00610BB3" w:rsidP="00F45D0B"/>
        </w:tc>
        <w:tc>
          <w:tcPr>
            <w:tcW w:w="357" w:type="pct"/>
            <w:tcBorders>
              <w:top w:val="single" w:sz="6" w:space="0" w:color="auto"/>
              <w:bottom w:val="single" w:sz="4" w:space="0" w:color="auto"/>
            </w:tcBorders>
            <w:shd w:val="clear" w:color="auto" w:fill="FFFF99"/>
          </w:tcPr>
          <w:p w:rsidR="00610BB3" w:rsidRPr="00752184" w:rsidRDefault="00610BB3" w:rsidP="00F45D0B"/>
        </w:tc>
        <w:tc>
          <w:tcPr>
            <w:tcW w:w="417" w:type="pct"/>
            <w:tcBorders>
              <w:top w:val="single" w:sz="6" w:space="0" w:color="auto"/>
              <w:bottom w:val="single" w:sz="4" w:space="0" w:color="auto"/>
            </w:tcBorders>
            <w:shd w:val="clear" w:color="auto" w:fill="FFFF99"/>
          </w:tcPr>
          <w:p w:rsidR="00610BB3" w:rsidRPr="00752184" w:rsidRDefault="00610BB3" w:rsidP="00F45D0B"/>
        </w:tc>
        <w:tc>
          <w:tcPr>
            <w:tcW w:w="356" w:type="pct"/>
            <w:tcBorders>
              <w:top w:val="single" w:sz="6" w:space="0" w:color="auto"/>
              <w:bottom w:val="single" w:sz="4" w:space="0" w:color="auto"/>
            </w:tcBorders>
            <w:shd w:val="clear" w:color="auto" w:fill="FFFF99"/>
          </w:tcPr>
          <w:p w:rsidR="00610BB3" w:rsidRPr="00752184" w:rsidRDefault="00610BB3" w:rsidP="00F45D0B"/>
        </w:tc>
        <w:tc>
          <w:tcPr>
            <w:tcW w:w="417" w:type="pct"/>
            <w:tcBorders>
              <w:top w:val="single" w:sz="6" w:space="0" w:color="auto"/>
              <w:bottom w:val="single" w:sz="4" w:space="0" w:color="auto"/>
            </w:tcBorders>
            <w:shd w:val="clear" w:color="auto" w:fill="FFFF99"/>
          </w:tcPr>
          <w:p w:rsidR="00610BB3" w:rsidRPr="00752184" w:rsidRDefault="00610BB3" w:rsidP="00F45D0B"/>
        </w:tc>
      </w:tr>
    </w:tbl>
    <w:p w:rsidR="00610BB3" w:rsidRDefault="00610BB3" w:rsidP="00610BB3">
      <w:pPr>
        <w:widowControl w:val="0"/>
        <w:rPr>
          <w:bCs/>
        </w:rPr>
      </w:pPr>
    </w:p>
    <w:p w:rsidR="00610BB3" w:rsidRDefault="00610BB3" w:rsidP="00610BB3">
      <w:pPr>
        <w:widowControl w:val="0"/>
        <w:rPr>
          <w:bCs/>
        </w:rPr>
        <w:sectPr w:rsidR="00610BB3" w:rsidSect="002679C5">
          <w:pgSz w:w="15840" w:h="12240" w:orient="landscape" w:code="1"/>
          <w:pgMar w:top="1008" w:right="1008" w:bottom="1008" w:left="864" w:header="720" w:footer="720" w:gutter="0"/>
          <w:cols w:space="720"/>
          <w:docGrid w:linePitch="360"/>
        </w:sectPr>
      </w:pPr>
    </w:p>
    <w:p w:rsidR="00610BB3" w:rsidRDefault="00A60674" w:rsidP="00610BB3">
      <w:pPr>
        <w:widowControl w:val="0"/>
        <w:rPr>
          <w:bCs/>
        </w:rPr>
      </w:pPr>
      <w:r>
        <w:rPr>
          <w:b/>
          <w:bCs/>
          <w:noProof/>
        </w:rPr>
        <w:lastRenderedPageBreak/>
        <mc:AlternateContent>
          <mc:Choice Requires="wps">
            <w:drawing>
              <wp:anchor distT="0" distB="0" distL="114300" distR="114300" simplePos="0" relativeHeight="251666432" behindDoc="0" locked="0" layoutInCell="1" allowOverlap="1" wp14:anchorId="1D597B26" wp14:editId="0CD61183">
                <wp:simplePos x="0" y="0"/>
                <wp:positionH relativeFrom="column">
                  <wp:posOffset>25400</wp:posOffset>
                </wp:positionH>
                <wp:positionV relativeFrom="paragraph">
                  <wp:posOffset>114300</wp:posOffset>
                </wp:positionV>
                <wp:extent cx="5915025" cy="266700"/>
                <wp:effectExtent l="6350" t="9525" r="12700" b="9525"/>
                <wp:wrapTight wrapText="bothSides">
                  <wp:wrapPolygon edited="0">
                    <wp:start x="-51" y="-360"/>
                    <wp:lineTo x="-51" y="21240"/>
                    <wp:lineTo x="21651" y="21240"/>
                    <wp:lineTo x="21651" y="-360"/>
                    <wp:lineTo x="-51" y="-360"/>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66700"/>
                        </a:xfrm>
                        <a:prstGeom prst="rect">
                          <a:avLst/>
                        </a:prstGeom>
                        <a:solidFill>
                          <a:srgbClr val="FFFFFF"/>
                        </a:solidFill>
                        <a:ln w="9525">
                          <a:solidFill>
                            <a:schemeClr val="tx1">
                              <a:lumMod val="100000"/>
                              <a:lumOff val="0"/>
                            </a:schemeClr>
                          </a:solidFill>
                          <a:miter lim="800000"/>
                          <a:headEnd/>
                          <a:tailEnd/>
                        </a:ln>
                      </wps:spPr>
                      <wps:txbx>
                        <w:txbxContent>
                          <w:p w:rsidR="009C0954" w:rsidRPr="00AC78BB" w:rsidRDefault="009C0954" w:rsidP="00610BB3">
                            <w:pPr>
                              <w:jc w:val="center"/>
                              <w:rPr>
                                <w:b/>
                              </w:rPr>
                            </w:pPr>
                            <w:r w:rsidRPr="003B0E46">
                              <w:rPr>
                                <w:b/>
                              </w:rPr>
                              <w:t>Hearing Screening</w:t>
                            </w:r>
                            <w:r>
                              <w:rPr>
                                <w:b/>
                              </w:rPr>
                              <w:t xml:space="preserve">      </w:t>
                            </w:r>
                            <w:r w:rsidRPr="003B0E46">
                              <w:rPr>
                                <w:b/>
                              </w:rPr>
                              <w:t>Diagnostic</w:t>
                            </w:r>
                            <w:r>
                              <w:rPr>
                                <w:b/>
                              </w:rPr>
                              <w:t xml:space="preserve">      </w:t>
                            </w:r>
                            <w:r w:rsidRPr="00102119">
                              <w:rPr>
                                <w:b/>
                              </w:rPr>
                              <w:t>Intervention</w:t>
                            </w:r>
                            <w:r>
                              <w:rPr>
                                <w:b/>
                              </w:rPr>
                              <w:t xml:space="preserve">     Type/</w:t>
                            </w:r>
                            <w:r w:rsidRPr="00571CAC">
                              <w:rPr>
                                <w:b/>
                              </w:rPr>
                              <w:t>Severity</w:t>
                            </w:r>
                            <w:r>
                              <w:rPr>
                                <w:b/>
                              </w:rPr>
                              <w:t xml:space="preserve">      Demographics</w:t>
                            </w:r>
                            <w:r w:rsidRPr="00AC78BB">
                              <w:rPr>
                                <w:b/>
                              </w:rPr>
                              <w:tab/>
                              <w:t xml:space="preserve">     </w:t>
                            </w:r>
                            <w:r w:rsidRPr="00F45D0B">
                              <w:rPr>
                                <w:b/>
                              </w:rPr>
                              <w:t>Finalize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pt;margin-top:9pt;width:465.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UIRgIAAI4EAAAOAAAAZHJzL2Uyb0RvYy54bWysVNuO2yAQfa/Uf0C8N3aiJLux4qy22aaq&#10;tL1Iu/0AgnGMCgwFEjv9+g6QpOnuW1U/IIbL4cw5M17eDVqRg3BegqnpeFRSIgyHRppdTb8/b97d&#10;UuIDMw1TYERNj8LTu9XbN8veVmICHahGOIIgxle9rWkXgq2KwvNOaOZHYIXBzRacZgFDtysax3pE&#10;16qYlOW86ME11gEX3uPqQ96kq4TftoKHr23rRSCqpsgtpNGlcRvHYrVk1c4x20l+osH+gYVm0uCj&#10;F6gHFhjZO/kKSkvuwEMbRhx0AW0ruUg5YDbj8kU2Tx2zIuWC4nh7kcn/P1j+5fDNEdnUdEqJYRot&#10;ehZDIO9hILdRnd76Cg89WTwWBlxGl1Om3j4C/+GJgXXHzE7cOwd9J1iD7MbxZnF1NeP4CLLtP0OD&#10;z7B9gAQ0tE5H6VAMgujo0vHiTKTCcXG2GM/KyYwSjnuT+fymTNYVrDrfts6HjwI0iZOaOnQ+obPD&#10;ow+RDavOR+JjHpRsNlKpFLjddq0cOTCskk36UgIvjilD+pouZsjjNUQsWHEBCUMWSe01ZpuBx2X8&#10;csXhOtZlXj9nkmo+QiSyfxHUMmCXKKlrenuFEtX+YJpUw4FJleeYqTIn+aPiWfswbIfk8+Ts6haa&#10;I/rhIDcFNjFOOnC/KOmxIWrqf+6ZE5SoTwY9XYyn09hBKZjObiYYuOud7fUOMxyhahooydN1yF23&#10;t07uOnwpC2TgHuuglcmiWDCZ1Yk+Fn0S49Sgsauu43Tqz29k9RsAAP//AwBQSwMEFAAGAAgAAAAh&#10;ALnPxRndAAAABwEAAA8AAABkcnMvZG93bnJldi54bWxMj09PwzAMxe9IfIfISNxYwp9NozSd0FDH&#10;iUkrSIib15i2onGqJtvKt8ec4GQ9P+u9n/PV5Ht1pDF2gS1czwwo4jq4jhsLb6/l1RJUTMgO+8Bk&#10;4ZsirIrzsxwzF068o2OVGiUhHDO00KY0ZFrHuiWPcRYGYvE+w+gxiRwb7UY8Sbjv9Y0xC+2xY2lo&#10;caB1S/VXdfAWnjf1UxV1xHKzexk+1u+udFtn7eXF9PgAKtGU/o7hF1/QoRCmfTiwi6q3cCefJFkv&#10;ZYp9fzufg9pbWBgDusj1f/7iBwAA//8DAFBLAQItABQABgAIAAAAIQC2gziS/gAAAOEBAAATAAAA&#10;AAAAAAAAAAAAAAAAAABbQ29udGVudF9UeXBlc10ueG1sUEsBAi0AFAAGAAgAAAAhADj9If/WAAAA&#10;lAEAAAsAAAAAAAAAAAAAAAAALwEAAF9yZWxzLy5yZWxzUEsBAi0AFAAGAAgAAAAhAGEXRQhGAgAA&#10;jgQAAA4AAAAAAAAAAAAAAAAALgIAAGRycy9lMm9Eb2MueG1sUEsBAi0AFAAGAAgAAAAhALnPxRnd&#10;AAAABwEAAA8AAAAAAAAAAAAAAAAAoAQAAGRycy9kb3ducmV2LnhtbFBLBQYAAAAABAAEAPMAAACq&#10;BQAAAAA=&#10;" strokecolor="black [3213]">
                <v:textbox>
                  <w:txbxContent>
                    <w:p w:rsidR="009C0954" w:rsidRPr="00AC78BB" w:rsidRDefault="009C0954" w:rsidP="00610BB3">
                      <w:pPr>
                        <w:jc w:val="center"/>
                        <w:rPr>
                          <w:b/>
                        </w:rPr>
                      </w:pPr>
                      <w:r w:rsidRPr="003B0E46">
                        <w:rPr>
                          <w:b/>
                        </w:rPr>
                        <w:t>Hearing Screening</w:t>
                      </w:r>
                      <w:r>
                        <w:rPr>
                          <w:b/>
                        </w:rPr>
                        <w:t xml:space="preserve">      </w:t>
                      </w:r>
                      <w:r w:rsidRPr="003B0E46">
                        <w:rPr>
                          <w:b/>
                        </w:rPr>
                        <w:t>Diagnostic</w:t>
                      </w:r>
                      <w:r>
                        <w:rPr>
                          <w:b/>
                        </w:rPr>
                        <w:t xml:space="preserve">      </w:t>
                      </w:r>
                      <w:r w:rsidRPr="00102119">
                        <w:rPr>
                          <w:b/>
                        </w:rPr>
                        <w:t>Intervention</w:t>
                      </w:r>
                      <w:r>
                        <w:rPr>
                          <w:b/>
                        </w:rPr>
                        <w:t xml:space="preserve">     Type/</w:t>
                      </w:r>
                      <w:r w:rsidRPr="00571CAC">
                        <w:rPr>
                          <w:b/>
                        </w:rPr>
                        <w:t>Severity</w:t>
                      </w:r>
                      <w:r>
                        <w:rPr>
                          <w:b/>
                        </w:rPr>
                        <w:t xml:space="preserve">      Demographics</w:t>
                      </w:r>
                      <w:r w:rsidRPr="00AC78BB">
                        <w:rPr>
                          <w:b/>
                        </w:rPr>
                        <w:tab/>
                        <w:t xml:space="preserve">     </w:t>
                      </w:r>
                      <w:r w:rsidRPr="00F45D0B">
                        <w:rPr>
                          <w:b/>
                        </w:rPr>
                        <w:t>Finalize</w:t>
                      </w:r>
                    </w:p>
                  </w:txbxContent>
                </v:textbox>
                <w10:wrap type="tight"/>
              </v:shape>
            </w:pict>
          </mc:Fallback>
        </mc:AlternateContent>
      </w:r>
    </w:p>
    <w:p w:rsidR="005B738D" w:rsidRDefault="00A60674" w:rsidP="00610BB3">
      <w:pPr>
        <w:rPr>
          <w:rStyle w:val="Strong"/>
          <w:sz w:val="14"/>
          <w:szCs w:val="14"/>
        </w:rPr>
      </w:pPr>
      <w:r>
        <w:rPr>
          <w:b/>
          <w:bCs/>
          <w:noProof/>
        </w:rPr>
        <mc:AlternateContent>
          <mc:Choice Requires="wps">
            <w:drawing>
              <wp:anchor distT="0" distB="0" distL="114300" distR="114300" simplePos="0" relativeHeight="251669504" behindDoc="0" locked="0" layoutInCell="1" allowOverlap="1" wp14:anchorId="0B6A849E" wp14:editId="106E5374">
                <wp:simplePos x="0" y="0"/>
                <wp:positionH relativeFrom="column">
                  <wp:align>center</wp:align>
                </wp:positionH>
                <wp:positionV relativeFrom="paragraph">
                  <wp:posOffset>154940</wp:posOffset>
                </wp:positionV>
                <wp:extent cx="5969635" cy="2429510"/>
                <wp:effectExtent l="0" t="0" r="12065" b="27940"/>
                <wp:wrapTight wrapText="bothSides">
                  <wp:wrapPolygon edited="0">
                    <wp:start x="0" y="0"/>
                    <wp:lineTo x="0" y="21679"/>
                    <wp:lineTo x="21575" y="21679"/>
                    <wp:lineTo x="21575" y="0"/>
                    <wp:lineTo x="0" y="0"/>
                  </wp:wrapPolygon>
                </wp:wrapTigh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2429510"/>
                        </a:xfrm>
                        <a:prstGeom prst="rect">
                          <a:avLst/>
                        </a:prstGeom>
                        <a:solidFill>
                          <a:srgbClr val="FFFFFF"/>
                        </a:solidFill>
                        <a:ln w="19050">
                          <a:solidFill>
                            <a:schemeClr val="tx2"/>
                          </a:solidFill>
                          <a:miter lim="800000"/>
                          <a:headEnd/>
                          <a:tailEnd/>
                        </a:ln>
                      </wps:spPr>
                      <wps:txbx>
                        <w:txbxContent>
                          <w:p w:rsidR="009C0954" w:rsidRPr="00534F81" w:rsidRDefault="009C0954" w:rsidP="007612C6">
                            <w:pPr>
                              <w:rPr>
                                <w:sz w:val="22"/>
                                <w:szCs w:val="22"/>
                              </w:rPr>
                            </w:pPr>
                            <w:r w:rsidRPr="00534F81">
                              <w:rPr>
                                <w:b/>
                                <w:bCs/>
                                <w:sz w:val="22"/>
                                <w:szCs w:val="22"/>
                              </w:rPr>
                              <w:t>Dear Respondent:</w:t>
                            </w:r>
                            <w:r w:rsidRPr="00534F81">
                              <w:rPr>
                                <w:sz w:val="22"/>
                                <w:szCs w:val="22"/>
                              </w:rPr>
                              <w:t xml:space="preserve"> </w:t>
                            </w:r>
                          </w:p>
                          <w:p w:rsidR="009C0954" w:rsidRPr="00534F81" w:rsidRDefault="009C0954" w:rsidP="007612C6">
                            <w:pPr>
                              <w:rPr>
                                <w:sz w:val="22"/>
                                <w:szCs w:val="22"/>
                              </w:rPr>
                            </w:pPr>
                            <w:r w:rsidRPr="00534F81">
                              <w:rPr>
                                <w:sz w:val="22"/>
                                <w:szCs w:val="22"/>
                              </w:rPr>
                              <w:t xml:space="preserve">             </w:t>
                            </w:r>
                          </w:p>
                          <w:p w:rsidR="009C0954" w:rsidRPr="00534F81" w:rsidRDefault="009C0954" w:rsidP="007612C6">
                            <w:pPr>
                              <w:rPr>
                                <w:sz w:val="22"/>
                                <w:szCs w:val="22"/>
                              </w:rPr>
                            </w:pPr>
                            <w:r w:rsidRPr="00534F81">
                              <w:rPr>
                                <w:sz w:val="22"/>
                                <w:szCs w:val="22"/>
                              </w:rPr>
                              <w:t>Thank you for completing this survey. Before submitting this data you will need to enter your contact information below. </w:t>
                            </w:r>
                          </w:p>
                          <w:p w:rsidR="009C0954" w:rsidRPr="00534F81" w:rsidRDefault="009C0954" w:rsidP="007612C6">
                            <w:pPr>
                              <w:ind w:left="720"/>
                              <w:rPr>
                                <w:color w:val="000000"/>
                                <w:sz w:val="22"/>
                                <w:szCs w:val="22"/>
                              </w:rPr>
                            </w:pPr>
                          </w:p>
                          <w:p w:rsidR="009C0954" w:rsidRPr="00534F81" w:rsidRDefault="009C0954" w:rsidP="007612C6">
                            <w:pPr>
                              <w:numPr>
                                <w:ilvl w:val="0"/>
                                <w:numId w:val="32"/>
                              </w:numPr>
                              <w:rPr>
                                <w:color w:val="000000"/>
                                <w:sz w:val="22"/>
                                <w:szCs w:val="22"/>
                              </w:rPr>
                            </w:pPr>
                            <w:r w:rsidRPr="00534F81">
                              <w:rPr>
                                <w:bCs/>
                                <w:color w:val="000000"/>
                                <w:sz w:val="22"/>
                                <w:szCs w:val="22"/>
                              </w:rPr>
                              <w:t xml:space="preserve">The contact information must be completed </w:t>
                            </w:r>
                            <w:r w:rsidRPr="00534F81">
                              <w:rPr>
                                <w:b/>
                                <w:bCs/>
                                <w:color w:val="000000"/>
                                <w:sz w:val="22"/>
                                <w:szCs w:val="22"/>
                              </w:rPr>
                              <w:t>before</w:t>
                            </w:r>
                            <w:r w:rsidRPr="00534F81">
                              <w:rPr>
                                <w:bCs/>
                                <w:color w:val="000000"/>
                                <w:sz w:val="22"/>
                                <w:szCs w:val="22"/>
                              </w:rPr>
                              <w:t xml:space="preserve"> the survey can be submitted or</w:t>
                            </w:r>
                            <w:r w:rsidRPr="00534F81">
                              <w:rPr>
                                <w:b/>
                                <w:bCs/>
                                <w:color w:val="000000"/>
                                <w:sz w:val="22"/>
                                <w:szCs w:val="22"/>
                              </w:rPr>
                              <w:t xml:space="preserve"> </w:t>
                            </w:r>
                            <w:r w:rsidRPr="00534F81">
                              <w:rPr>
                                <w:bCs/>
                                <w:color w:val="000000"/>
                                <w:sz w:val="22"/>
                                <w:szCs w:val="22"/>
                              </w:rPr>
                              <w:t>any changes made to the data.</w:t>
                            </w:r>
                            <w:r w:rsidRPr="00534F81">
                              <w:rPr>
                                <w:color w:val="000000"/>
                                <w:sz w:val="22"/>
                                <w:szCs w:val="22"/>
                              </w:rPr>
                              <w:t xml:space="preserve"> </w:t>
                            </w:r>
                          </w:p>
                          <w:p w:rsidR="009C0954" w:rsidRPr="00534F81" w:rsidRDefault="009C0954" w:rsidP="007612C6">
                            <w:pPr>
                              <w:numPr>
                                <w:ilvl w:val="0"/>
                                <w:numId w:val="32"/>
                              </w:numPr>
                              <w:rPr>
                                <w:color w:val="000000"/>
                                <w:sz w:val="22"/>
                                <w:szCs w:val="22"/>
                              </w:rPr>
                            </w:pPr>
                            <w:r w:rsidRPr="00534F81">
                              <w:rPr>
                                <w:bCs/>
                                <w:color w:val="000000"/>
                                <w:sz w:val="22"/>
                                <w:szCs w:val="22"/>
                              </w:rPr>
                              <w:t xml:space="preserve">Once submitted, you will </w:t>
                            </w:r>
                            <w:r w:rsidRPr="00534F81">
                              <w:rPr>
                                <w:b/>
                                <w:bCs/>
                                <w:color w:val="000000"/>
                                <w:sz w:val="22"/>
                                <w:szCs w:val="22"/>
                                <w:u w:val="single"/>
                              </w:rPr>
                              <w:t>not</w:t>
                            </w:r>
                            <w:r w:rsidRPr="00534F81">
                              <w:rPr>
                                <w:b/>
                                <w:bCs/>
                                <w:color w:val="000000"/>
                                <w:sz w:val="22"/>
                                <w:szCs w:val="22"/>
                              </w:rPr>
                              <w:t xml:space="preserve"> </w:t>
                            </w:r>
                            <w:r w:rsidRPr="00534F81">
                              <w:rPr>
                                <w:bCs/>
                                <w:color w:val="000000"/>
                                <w:sz w:val="22"/>
                                <w:szCs w:val="22"/>
                              </w:rPr>
                              <w:t>be able to change any of the data reported in this survey.</w:t>
                            </w:r>
                            <w:r w:rsidRPr="00534F81">
                              <w:rPr>
                                <w:color w:val="000000"/>
                                <w:sz w:val="22"/>
                                <w:szCs w:val="22"/>
                              </w:rPr>
                              <w:t xml:space="preserve"> </w:t>
                            </w:r>
                          </w:p>
                          <w:p w:rsidR="009C0954" w:rsidRPr="00534F81" w:rsidRDefault="009C0954" w:rsidP="007612C6">
                            <w:pPr>
                              <w:numPr>
                                <w:ilvl w:val="0"/>
                                <w:numId w:val="32"/>
                              </w:numPr>
                              <w:rPr>
                                <w:color w:val="000000"/>
                                <w:sz w:val="22"/>
                                <w:szCs w:val="22"/>
                              </w:rPr>
                            </w:pPr>
                            <w:r w:rsidRPr="00534F81">
                              <w:rPr>
                                <w:bCs/>
                                <w:color w:val="000000"/>
                                <w:sz w:val="22"/>
                                <w:szCs w:val="22"/>
                              </w:rPr>
                              <w:t>Parts 1 and 2 of this survey</w:t>
                            </w:r>
                            <w:r>
                              <w:rPr>
                                <w:bCs/>
                                <w:color w:val="000000"/>
                                <w:sz w:val="22"/>
                                <w:szCs w:val="22"/>
                              </w:rPr>
                              <w:t xml:space="preserve"> can be submitted by using the </w:t>
                            </w:r>
                            <w:r w:rsidRPr="00534F81">
                              <w:rPr>
                                <w:bCs/>
                                <w:color w:val="000000"/>
                                <w:sz w:val="22"/>
                                <w:szCs w:val="22"/>
                              </w:rPr>
                              <w:t>“Submit Survey” button at the bottom of this page.</w:t>
                            </w:r>
                            <w:r w:rsidRPr="00534F81">
                              <w:rPr>
                                <w:color w:val="000000"/>
                                <w:sz w:val="22"/>
                                <w:szCs w:val="22"/>
                              </w:rPr>
                              <w:t xml:space="preserve"> </w:t>
                            </w:r>
                          </w:p>
                          <w:p w:rsidR="009C0954" w:rsidRPr="00534F81" w:rsidRDefault="009C0954" w:rsidP="007612C6">
                            <w:pPr>
                              <w:numPr>
                                <w:ilvl w:val="0"/>
                                <w:numId w:val="32"/>
                              </w:numPr>
                              <w:rPr>
                                <w:color w:val="000000"/>
                                <w:sz w:val="22"/>
                                <w:szCs w:val="22"/>
                              </w:rPr>
                            </w:pPr>
                            <w:r w:rsidRPr="00534F81">
                              <w:rPr>
                                <w:bCs/>
                                <w:color w:val="000000"/>
                                <w:sz w:val="22"/>
                                <w:szCs w:val="22"/>
                              </w:rPr>
                              <w:t>Please do not include any commas with the data you enter (it will stop you from submitting the survey).</w:t>
                            </w:r>
                          </w:p>
                          <w:p w:rsidR="009C0954" w:rsidRPr="005B738D" w:rsidRDefault="009C0954" w:rsidP="00534F81">
                            <w:pPr>
                              <w:ind w:left="720"/>
                              <w:rPr>
                                <w:color w:val="000000"/>
                              </w:rPr>
                            </w:pPr>
                          </w:p>
                          <w:p w:rsidR="009C0954" w:rsidRPr="007612C6" w:rsidRDefault="009C0954" w:rsidP="007612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0;margin-top:12.2pt;width:470.05pt;height:191.3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ToNAIAAFkEAAAOAAAAZHJzL2Uyb0RvYy54bWysVNtu2zAMfR+wfxD0vviSyxojTtGlyzCg&#10;uwDtPkCWZVuYLGqSErv7+lFymmbdnob5QRBF6og8h/TmeuwVOQrrJOiSZrOUEqE51FK3Jf32sH9z&#10;RYnzTNdMgRYlfRSOXm9fv9oMphA5dKBqYQmCaFcMpqSd96ZIEsc70TM3AyM0OhuwPfNo2japLRsQ&#10;vVdJnqarZABbGwtcOIent5OTbiN+0wjuvzSNE56okmJuPq42rlVYk+2GFa1lppP8lAb7hyx6JjU+&#10;eoa6ZZ6Rg5V/QPWSW3DQ+BmHPoGmkVzEGrCaLH1RzX3HjIi1IDnOnGly/w+Wfz5+tUTWJZ1TolmP&#10;Ej2I0ZN3MJJsHugZjCsw6t5gnB/xHGWOpTpzB/y7Ixp2HdOtuLEWhk6wGtPLws3k4uqE4wJINXyC&#10;Gt9hBw8RaGxsH7hDNgiio0yPZ2lCLhwPl+vVejVfUsLRly/y9TKL4iWseLpurPMfBPQkbEpqUfsI&#10;z453zod0WPEUEl5zoGS9l0pFw7bVTllyZNgn+/jFCl6EKU0GLG6dLtOJgt8wQs+KM4of879B9NJj&#10;wyvZl/QqDV8IYkXg7b2u494zqaY9pqz0icjA3cSiH6vxJBnGB5IrqB+RWQtTf+M84qYD+5OSAXu7&#10;pO7HgVlBifqoUZ11tliEYYjGYvk2R8NeeqpLD9McoUrqKZm2Oz8N0MFY2Xb40tQPGm5Q0UZGrp+z&#10;OqWP/RslOM1aGJBLO0Y9/xG2vwAAAP//AwBQSwMEFAAGAAgAAAAhAHGhQEHeAAAABwEAAA8AAABk&#10;cnMvZG93bnJldi54bWxMj81OwzAQhO9IvIO1SNyonSj8hWyqUilIXJBIOXB04yUJjddR7LZpnx5z&#10;guNoRjPfFMvZDuJAk+8dIyQLBYK4cabnFuFjU908gPBBs9GDY0I4kYdleXlR6Ny4I7/ToQ6tiCXs&#10;c43QhTDmUvqmI6v9wo3E0ftyk9UhyqmVZtLHWG4HmSp1J63uOS50eqR1R82u3luE/iV5a87rKn1e&#10;fVa7+tZuplf3jXh9Na+eQASaw18YfvEjOpSRaev2bLwYEOKRgJBmGYjoPmYqAbFFyNS9AlkW8j9/&#10;+QMAAP//AwBQSwECLQAUAAYACAAAACEAtoM4kv4AAADhAQAAEwAAAAAAAAAAAAAAAAAAAAAAW0Nv&#10;bnRlbnRfVHlwZXNdLnhtbFBLAQItABQABgAIAAAAIQA4/SH/1gAAAJQBAAALAAAAAAAAAAAAAAAA&#10;AC8BAABfcmVscy8ucmVsc1BLAQItABQABgAIAAAAIQAlcVToNAIAAFkEAAAOAAAAAAAAAAAAAAAA&#10;AC4CAABkcnMvZTJvRG9jLnhtbFBLAQItABQABgAIAAAAIQBxoUBB3gAAAAcBAAAPAAAAAAAAAAAA&#10;AAAAAI4EAABkcnMvZG93bnJldi54bWxQSwUGAAAAAAQABADzAAAAmQUAAAAA&#10;" strokecolor="#1f497d [3215]" strokeweight="1.5pt">
                <v:textbox>
                  <w:txbxContent>
                    <w:p w:rsidR="009C0954" w:rsidRPr="00534F81" w:rsidRDefault="009C0954" w:rsidP="007612C6">
                      <w:pPr>
                        <w:rPr>
                          <w:sz w:val="22"/>
                          <w:szCs w:val="22"/>
                        </w:rPr>
                      </w:pPr>
                      <w:r w:rsidRPr="00534F81">
                        <w:rPr>
                          <w:b/>
                          <w:bCs/>
                          <w:sz w:val="22"/>
                          <w:szCs w:val="22"/>
                        </w:rPr>
                        <w:t>Dear Respondent:</w:t>
                      </w:r>
                      <w:r w:rsidRPr="00534F81">
                        <w:rPr>
                          <w:sz w:val="22"/>
                          <w:szCs w:val="22"/>
                        </w:rPr>
                        <w:t xml:space="preserve"> </w:t>
                      </w:r>
                    </w:p>
                    <w:p w:rsidR="009C0954" w:rsidRPr="00534F81" w:rsidRDefault="009C0954" w:rsidP="007612C6">
                      <w:pPr>
                        <w:rPr>
                          <w:sz w:val="22"/>
                          <w:szCs w:val="22"/>
                        </w:rPr>
                      </w:pPr>
                      <w:r w:rsidRPr="00534F81">
                        <w:rPr>
                          <w:sz w:val="22"/>
                          <w:szCs w:val="22"/>
                        </w:rPr>
                        <w:t xml:space="preserve">             </w:t>
                      </w:r>
                    </w:p>
                    <w:p w:rsidR="009C0954" w:rsidRPr="00534F81" w:rsidRDefault="009C0954" w:rsidP="007612C6">
                      <w:pPr>
                        <w:rPr>
                          <w:sz w:val="22"/>
                          <w:szCs w:val="22"/>
                        </w:rPr>
                      </w:pPr>
                      <w:r w:rsidRPr="00534F81">
                        <w:rPr>
                          <w:sz w:val="22"/>
                          <w:szCs w:val="22"/>
                        </w:rPr>
                        <w:t>Thank you for completing this survey. Before submitting this data you will need to enter your contact information below. </w:t>
                      </w:r>
                    </w:p>
                    <w:p w:rsidR="009C0954" w:rsidRPr="00534F81" w:rsidRDefault="009C0954" w:rsidP="007612C6">
                      <w:pPr>
                        <w:ind w:left="720"/>
                        <w:rPr>
                          <w:color w:val="000000"/>
                          <w:sz w:val="22"/>
                          <w:szCs w:val="22"/>
                        </w:rPr>
                      </w:pPr>
                    </w:p>
                    <w:p w:rsidR="009C0954" w:rsidRPr="00534F81" w:rsidRDefault="009C0954" w:rsidP="007612C6">
                      <w:pPr>
                        <w:numPr>
                          <w:ilvl w:val="0"/>
                          <w:numId w:val="32"/>
                        </w:numPr>
                        <w:rPr>
                          <w:color w:val="000000"/>
                          <w:sz w:val="22"/>
                          <w:szCs w:val="22"/>
                        </w:rPr>
                      </w:pPr>
                      <w:r w:rsidRPr="00534F81">
                        <w:rPr>
                          <w:bCs/>
                          <w:color w:val="000000"/>
                          <w:sz w:val="22"/>
                          <w:szCs w:val="22"/>
                        </w:rPr>
                        <w:t xml:space="preserve">The contact information must be completed </w:t>
                      </w:r>
                      <w:r w:rsidRPr="00534F81">
                        <w:rPr>
                          <w:b/>
                          <w:bCs/>
                          <w:color w:val="000000"/>
                          <w:sz w:val="22"/>
                          <w:szCs w:val="22"/>
                        </w:rPr>
                        <w:t>before</w:t>
                      </w:r>
                      <w:r w:rsidRPr="00534F81">
                        <w:rPr>
                          <w:bCs/>
                          <w:color w:val="000000"/>
                          <w:sz w:val="22"/>
                          <w:szCs w:val="22"/>
                        </w:rPr>
                        <w:t xml:space="preserve"> the survey can be submitted or</w:t>
                      </w:r>
                      <w:r w:rsidRPr="00534F81">
                        <w:rPr>
                          <w:b/>
                          <w:bCs/>
                          <w:color w:val="000000"/>
                          <w:sz w:val="22"/>
                          <w:szCs w:val="22"/>
                        </w:rPr>
                        <w:t xml:space="preserve"> </w:t>
                      </w:r>
                      <w:r w:rsidRPr="00534F81">
                        <w:rPr>
                          <w:bCs/>
                          <w:color w:val="000000"/>
                          <w:sz w:val="22"/>
                          <w:szCs w:val="22"/>
                        </w:rPr>
                        <w:t>any changes made to the data.</w:t>
                      </w:r>
                      <w:r w:rsidRPr="00534F81">
                        <w:rPr>
                          <w:color w:val="000000"/>
                          <w:sz w:val="22"/>
                          <w:szCs w:val="22"/>
                        </w:rPr>
                        <w:t xml:space="preserve"> </w:t>
                      </w:r>
                    </w:p>
                    <w:p w:rsidR="009C0954" w:rsidRPr="00534F81" w:rsidRDefault="009C0954" w:rsidP="007612C6">
                      <w:pPr>
                        <w:numPr>
                          <w:ilvl w:val="0"/>
                          <w:numId w:val="32"/>
                        </w:numPr>
                        <w:rPr>
                          <w:color w:val="000000"/>
                          <w:sz w:val="22"/>
                          <w:szCs w:val="22"/>
                        </w:rPr>
                      </w:pPr>
                      <w:r w:rsidRPr="00534F81">
                        <w:rPr>
                          <w:bCs/>
                          <w:color w:val="000000"/>
                          <w:sz w:val="22"/>
                          <w:szCs w:val="22"/>
                        </w:rPr>
                        <w:t xml:space="preserve">Once submitted, you will </w:t>
                      </w:r>
                      <w:r w:rsidRPr="00534F81">
                        <w:rPr>
                          <w:b/>
                          <w:bCs/>
                          <w:color w:val="000000"/>
                          <w:sz w:val="22"/>
                          <w:szCs w:val="22"/>
                          <w:u w:val="single"/>
                        </w:rPr>
                        <w:t>not</w:t>
                      </w:r>
                      <w:r w:rsidRPr="00534F81">
                        <w:rPr>
                          <w:b/>
                          <w:bCs/>
                          <w:color w:val="000000"/>
                          <w:sz w:val="22"/>
                          <w:szCs w:val="22"/>
                        </w:rPr>
                        <w:t xml:space="preserve"> </w:t>
                      </w:r>
                      <w:r w:rsidRPr="00534F81">
                        <w:rPr>
                          <w:bCs/>
                          <w:color w:val="000000"/>
                          <w:sz w:val="22"/>
                          <w:szCs w:val="22"/>
                        </w:rPr>
                        <w:t>be able to change any of the data reported in this survey.</w:t>
                      </w:r>
                      <w:r w:rsidRPr="00534F81">
                        <w:rPr>
                          <w:color w:val="000000"/>
                          <w:sz w:val="22"/>
                          <w:szCs w:val="22"/>
                        </w:rPr>
                        <w:t xml:space="preserve"> </w:t>
                      </w:r>
                    </w:p>
                    <w:p w:rsidR="009C0954" w:rsidRPr="00534F81" w:rsidRDefault="009C0954" w:rsidP="007612C6">
                      <w:pPr>
                        <w:numPr>
                          <w:ilvl w:val="0"/>
                          <w:numId w:val="32"/>
                        </w:numPr>
                        <w:rPr>
                          <w:color w:val="000000"/>
                          <w:sz w:val="22"/>
                          <w:szCs w:val="22"/>
                        </w:rPr>
                      </w:pPr>
                      <w:r w:rsidRPr="00534F81">
                        <w:rPr>
                          <w:bCs/>
                          <w:color w:val="000000"/>
                          <w:sz w:val="22"/>
                          <w:szCs w:val="22"/>
                        </w:rPr>
                        <w:t>Parts 1 and 2 of this survey</w:t>
                      </w:r>
                      <w:r>
                        <w:rPr>
                          <w:bCs/>
                          <w:color w:val="000000"/>
                          <w:sz w:val="22"/>
                          <w:szCs w:val="22"/>
                        </w:rPr>
                        <w:t xml:space="preserve"> can be submitted by using the </w:t>
                      </w:r>
                      <w:r w:rsidRPr="00534F81">
                        <w:rPr>
                          <w:bCs/>
                          <w:color w:val="000000"/>
                          <w:sz w:val="22"/>
                          <w:szCs w:val="22"/>
                        </w:rPr>
                        <w:t>“Submit Survey” button at the bottom of this page.</w:t>
                      </w:r>
                      <w:r w:rsidRPr="00534F81">
                        <w:rPr>
                          <w:color w:val="000000"/>
                          <w:sz w:val="22"/>
                          <w:szCs w:val="22"/>
                        </w:rPr>
                        <w:t xml:space="preserve"> </w:t>
                      </w:r>
                    </w:p>
                    <w:p w:rsidR="009C0954" w:rsidRPr="00534F81" w:rsidRDefault="009C0954" w:rsidP="007612C6">
                      <w:pPr>
                        <w:numPr>
                          <w:ilvl w:val="0"/>
                          <w:numId w:val="32"/>
                        </w:numPr>
                        <w:rPr>
                          <w:color w:val="000000"/>
                          <w:sz w:val="22"/>
                          <w:szCs w:val="22"/>
                        </w:rPr>
                      </w:pPr>
                      <w:r w:rsidRPr="00534F81">
                        <w:rPr>
                          <w:bCs/>
                          <w:color w:val="000000"/>
                          <w:sz w:val="22"/>
                          <w:szCs w:val="22"/>
                        </w:rPr>
                        <w:t>Please do not include any commas with the data you enter (it will stop you from submitting the survey).</w:t>
                      </w:r>
                    </w:p>
                    <w:p w:rsidR="009C0954" w:rsidRPr="005B738D" w:rsidRDefault="009C0954" w:rsidP="00534F81">
                      <w:pPr>
                        <w:ind w:left="720"/>
                        <w:rPr>
                          <w:color w:val="000000"/>
                        </w:rPr>
                      </w:pPr>
                    </w:p>
                    <w:p w:rsidR="009C0954" w:rsidRPr="007612C6" w:rsidRDefault="009C0954" w:rsidP="007612C6"/>
                  </w:txbxContent>
                </v:textbox>
                <w10:wrap type="tight"/>
              </v:shape>
            </w:pict>
          </mc:Fallback>
        </mc:AlternateContent>
      </w:r>
    </w:p>
    <w:p w:rsidR="007612C6" w:rsidRDefault="007612C6" w:rsidP="005B738D">
      <w:pPr>
        <w:rPr>
          <w:b/>
          <w:bCs/>
        </w:rPr>
      </w:pPr>
    </w:p>
    <w:p w:rsidR="007612C6" w:rsidRDefault="007612C6" w:rsidP="005B738D">
      <w:pPr>
        <w:rPr>
          <w:b/>
          <w:bCs/>
        </w:rPr>
      </w:pPr>
    </w:p>
    <w:tbl>
      <w:tblPr>
        <w:tblpPr w:leftFromText="180" w:rightFromText="180" w:vertAnchor="text" w:horzAnchor="margin" w:tblpXSpec="center" w:tblpY="193"/>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2562"/>
        <w:gridCol w:w="5640"/>
      </w:tblGrid>
      <w:tr w:rsidR="007612C6" w:rsidRPr="00BE45BA" w:rsidTr="00B56466">
        <w:trPr>
          <w:trHeight w:val="395"/>
          <w:jc w:val="center"/>
        </w:trPr>
        <w:tc>
          <w:tcPr>
            <w:tcW w:w="820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vAlign w:val="center"/>
          </w:tcPr>
          <w:p w:rsidR="007612C6" w:rsidRPr="006246ED" w:rsidRDefault="007612C6" w:rsidP="00534F81">
            <w:pPr>
              <w:jc w:val="center"/>
              <w:rPr>
                <w:rStyle w:val="Strong"/>
                <w:bCs w:val="0"/>
                <w:color w:val="FFFFFF" w:themeColor="background1"/>
                <w:sz w:val="24"/>
                <w:szCs w:val="24"/>
              </w:rPr>
            </w:pPr>
            <w:r w:rsidRPr="006246ED">
              <w:rPr>
                <w:rStyle w:val="Strong"/>
                <w:bCs w:val="0"/>
                <w:color w:val="FFFFFF" w:themeColor="background1"/>
                <w:sz w:val="24"/>
                <w:szCs w:val="24"/>
              </w:rPr>
              <w:t>Contact Information</w:t>
            </w:r>
          </w:p>
        </w:tc>
      </w:tr>
      <w:tr w:rsidR="007612C6" w:rsidRPr="00BE45BA" w:rsidTr="00B56466">
        <w:trPr>
          <w:trHeight w:val="395"/>
          <w:jc w:val="center"/>
        </w:trPr>
        <w:tc>
          <w:tcPr>
            <w:tcW w:w="2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rsidR="007612C6" w:rsidRPr="00DC1F74" w:rsidRDefault="007612C6" w:rsidP="00534F81">
            <w:pPr>
              <w:rPr>
                <w:rStyle w:val="Strong"/>
                <w:bCs w:val="0"/>
                <w:sz w:val="22"/>
                <w:szCs w:val="22"/>
              </w:rPr>
            </w:pPr>
            <w:r>
              <w:rPr>
                <w:rStyle w:val="Strong"/>
                <w:bCs w:val="0"/>
                <w:sz w:val="22"/>
                <w:szCs w:val="22"/>
              </w:rPr>
              <w:t>Name</w:t>
            </w:r>
          </w:p>
        </w:tc>
        <w:tc>
          <w:tcPr>
            <w:tcW w:w="564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rsidR="007612C6" w:rsidRPr="00DC1F74" w:rsidRDefault="007612C6" w:rsidP="00534F81">
            <w:pPr>
              <w:jc w:val="center"/>
              <w:rPr>
                <w:rStyle w:val="Strong"/>
                <w:bCs w:val="0"/>
                <w:sz w:val="22"/>
                <w:szCs w:val="22"/>
              </w:rPr>
            </w:pPr>
          </w:p>
        </w:tc>
      </w:tr>
      <w:tr w:rsidR="007612C6" w:rsidRPr="00BE45BA" w:rsidTr="00B56466">
        <w:trPr>
          <w:trHeight w:val="395"/>
          <w:jc w:val="center"/>
        </w:trPr>
        <w:tc>
          <w:tcPr>
            <w:tcW w:w="2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rsidR="007612C6" w:rsidRPr="00DC1F74" w:rsidRDefault="007612C6" w:rsidP="00534F81">
            <w:pPr>
              <w:rPr>
                <w:rStyle w:val="Strong"/>
                <w:bCs w:val="0"/>
                <w:sz w:val="22"/>
                <w:szCs w:val="22"/>
              </w:rPr>
            </w:pPr>
            <w:r>
              <w:rPr>
                <w:rStyle w:val="Strong"/>
                <w:bCs w:val="0"/>
                <w:sz w:val="22"/>
                <w:szCs w:val="22"/>
              </w:rPr>
              <w:t>E-mail</w:t>
            </w:r>
          </w:p>
        </w:tc>
        <w:tc>
          <w:tcPr>
            <w:tcW w:w="564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rsidR="007612C6" w:rsidRPr="00DC1F74" w:rsidRDefault="007612C6" w:rsidP="00534F81">
            <w:pPr>
              <w:jc w:val="center"/>
              <w:rPr>
                <w:rStyle w:val="Strong"/>
                <w:bCs w:val="0"/>
                <w:sz w:val="22"/>
                <w:szCs w:val="22"/>
              </w:rPr>
            </w:pPr>
          </w:p>
        </w:tc>
      </w:tr>
      <w:tr w:rsidR="007612C6" w:rsidRPr="00BE45BA" w:rsidTr="00B56466">
        <w:trPr>
          <w:trHeight w:val="395"/>
          <w:jc w:val="center"/>
        </w:trPr>
        <w:tc>
          <w:tcPr>
            <w:tcW w:w="2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rsidR="007612C6" w:rsidRPr="00DC1F74" w:rsidRDefault="007612C6" w:rsidP="00534F81">
            <w:pPr>
              <w:rPr>
                <w:rStyle w:val="Strong"/>
                <w:bCs w:val="0"/>
                <w:sz w:val="22"/>
                <w:szCs w:val="22"/>
              </w:rPr>
            </w:pPr>
            <w:r>
              <w:rPr>
                <w:rStyle w:val="Strong"/>
                <w:bCs w:val="0"/>
                <w:sz w:val="22"/>
                <w:szCs w:val="22"/>
              </w:rPr>
              <w:t>Confirm E-mail</w:t>
            </w:r>
          </w:p>
        </w:tc>
        <w:tc>
          <w:tcPr>
            <w:tcW w:w="564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rsidR="007612C6" w:rsidRPr="00DC1F74" w:rsidRDefault="007612C6" w:rsidP="00534F81">
            <w:pPr>
              <w:jc w:val="center"/>
              <w:rPr>
                <w:rStyle w:val="Strong"/>
                <w:bCs w:val="0"/>
                <w:sz w:val="22"/>
                <w:szCs w:val="22"/>
              </w:rPr>
            </w:pPr>
          </w:p>
        </w:tc>
      </w:tr>
      <w:tr w:rsidR="007612C6" w:rsidRPr="00BE45BA" w:rsidTr="00B56466">
        <w:trPr>
          <w:trHeight w:val="395"/>
          <w:jc w:val="center"/>
        </w:trPr>
        <w:tc>
          <w:tcPr>
            <w:tcW w:w="2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rsidR="007612C6" w:rsidRPr="00DC1F74" w:rsidRDefault="007612C6" w:rsidP="00534F81">
            <w:pPr>
              <w:rPr>
                <w:rStyle w:val="Strong"/>
                <w:bCs w:val="0"/>
                <w:sz w:val="22"/>
                <w:szCs w:val="22"/>
              </w:rPr>
            </w:pPr>
            <w:r>
              <w:rPr>
                <w:rStyle w:val="Strong"/>
                <w:bCs w:val="0"/>
                <w:sz w:val="22"/>
                <w:szCs w:val="22"/>
              </w:rPr>
              <w:t>State/Territory</w:t>
            </w:r>
          </w:p>
        </w:tc>
        <w:tc>
          <w:tcPr>
            <w:tcW w:w="564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rsidR="007612C6" w:rsidRPr="00DC1F74" w:rsidRDefault="007612C6" w:rsidP="00534F81">
            <w:pPr>
              <w:jc w:val="center"/>
              <w:rPr>
                <w:rStyle w:val="Strong"/>
                <w:bCs w:val="0"/>
                <w:sz w:val="22"/>
                <w:szCs w:val="22"/>
              </w:rPr>
            </w:pPr>
          </w:p>
        </w:tc>
      </w:tr>
      <w:tr w:rsidR="007612C6" w:rsidRPr="00BE45BA" w:rsidTr="00B56466">
        <w:trPr>
          <w:trHeight w:val="395"/>
          <w:jc w:val="center"/>
        </w:trPr>
        <w:tc>
          <w:tcPr>
            <w:tcW w:w="820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vAlign w:val="center"/>
          </w:tcPr>
          <w:p w:rsidR="007612C6" w:rsidRPr="005B738D" w:rsidRDefault="007612C6" w:rsidP="00534F81">
            <w:pPr>
              <w:rPr>
                <w:rStyle w:val="Strong"/>
                <w:bCs w:val="0"/>
                <w:sz w:val="22"/>
                <w:szCs w:val="22"/>
              </w:rPr>
            </w:pPr>
            <w:r w:rsidRPr="005B738D">
              <w:rPr>
                <w:rStyle w:val="Strong"/>
                <w:bCs w:val="0"/>
                <w:sz w:val="22"/>
                <w:szCs w:val="22"/>
              </w:rPr>
              <w:t xml:space="preserve">Comments </w:t>
            </w:r>
            <w:r w:rsidRPr="005B738D">
              <w:rPr>
                <w:rStyle w:val="Strong"/>
                <w:b w:val="0"/>
                <w:bCs w:val="0"/>
                <w:sz w:val="22"/>
                <w:szCs w:val="22"/>
              </w:rPr>
              <w:t>(</w:t>
            </w:r>
            <w:r w:rsidRPr="005B738D">
              <w:rPr>
                <w:rStyle w:val="Strong"/>
                <w:b w:val="0"/>
                <w:bCs w:val="0"/>
                <w:i/>
                <w:sz w:val="22"/>
                <w:szCs w:val="22"/>
              </w:rPr>
              <w:t>2,500 Character Limit)</w:t>
            </w:r>
          </w:p>
        </w:tc>
      </w:tr>
      <w:tr w:rsidR="007612C6" w:rsidRPr="00BE45BA" w:rsidTr="00B56466">
        <w:trPr>
          <w:jc w:val="center"/>
        </w:trPr>
        <w:tc>
          <w:tcPr>
            <w:tcW w:w="820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612C6" w:rsidRPr="00BE45BA" w:rsidRDefault="007612C6" w:rsidP="00534F81">
            <w:pPr>
              <w:jc w:val="center"/>
              <w:rPr>
                <w:rStyle w:val="Strong"/>
                <w:b w:val="0"/>
                <w:bCs w:val="0"/>
                <w:color w:val="000080"/>
              </w:rPr>
            </w:pPr>
          </w:p>
          <w:p w:rsidR="007612C6" w:rsidRPr="00BE45BA" w:rsidRDefault="007612C6" w:rsidP="00534F81">
            <w:pPr>
              <w:jc w:val="center"/>
              <w:rPr>
                <w:rStyle w:val="Strong"/>
                <w:b w:val="0"/>
                <w:bCs w:val="0"/>
                <w:color w:val="000080"/>
              </w:rPr>
            </w:pPr>
          </w:p>
          <w:p w:rsidR="007612C6" w:rsidRPr="00BE45BA" w:rsidRDefault="007612C6" w:rsidP="00534F81">
            <w:pPr>
              <w:jc w:val="center"/>
              <w:rPr>
                <w:rStyle w:val="Strong"/>
                <w:b w:val="0"/>
                <w:bCs w:val="0"/>
                <w:color w:val="000080"/>
              </w:rPr>
            </w:pPr>
          </w:p>
          <w:p w:rsidR="007612C6" w:rsidRPr="00BE45BA" w:rsidRDefault="007612C6" w:rsidP="00534F81">
            <w:pPr>
              <w:jc w:val="center"/>
              <w:rPr>
                <w:rStyle w:val="Strong"/>
                <w:b w:val="0"/>
                <w:bCs w:val="0"/>
                <w:color w:val="000080"/>
              </w:rPr>
            </w:pPr>
          </w:p>
          <w:p w:rsidR="007612C6" w:rsidRDefault="007612C6" w:rsidP="00534F81">
            <w:pPr>
              <w:jc w:val="center"/>
              <w:rPr>
                <w:rStyle w:val="Strong"/>
                <w:b w:val="0"/>
                <w:bCs w:val="0"/>
                <w:color w:val="000080"/>
              </w:rPr>
            </w:pPr>
          </w:p>
          <w:p w:rsidR="007612C6" w:rsidRDefault="007612C6" w:rsidP="00534F81">
            <w:pPr>
              <w:jc w:val="center"/>
              <w:rPr>
                <w:rStyle w:val="Strong"/>
                <w:b w:val="0"/>
                <w:bCs w:val="0"/>
                <w:color w:val="000080"/>
              </w:rPr>
            </w:pPr>
          </w:p>
          <w:p w:rsidR="007612C6" w:rsidRDefault="007612C6" w:rsidP="00534F81">
            <w:pPr>
              <w:jc w:val="center"/>
              <w:rPr>
                <w:rStyle w:val="Strong"/>
                <w:b w:val="0"/>
                <w:bCs w:val="0"/>
                <w:color w:val="000080"/>
              </w:rPr>
            </w:pPr>
          </w:p>
          <w:p w:rsidR="007612C6" w:rsidRDefault="007612C6" w:rsidP="00534F81">
            <w:pPr>
              <w:jc w:val="center"/>
              <w:rPr>
                <w:rStyle w:val="Strong"/>
                <w:b w:val="0"/>
                <w:bCs w:val="0"/>
                <w:color w:val="000080"/>
              </w:rPr>
            </w:pPr>
          </w:p>
          <w:p w:rsidR="007612C6" w:rsidRPr="00BE45BA" w:rsidRDefault="007612C6" w:rsidP="00534F81">
            <w:pPr>
              <w:jc w:val="center"/>
              <w:rPr>
                <w:rStyle w:val="Strong"/>
                <w:b w:val="0"/>
                <w:bCs w:val="0"/>
                <w:color w:val="000080"/>
              </w:rPr>
            </w:pPr>
          </w:p>
        </w:tc>
      </w:tr>
      <w:tr w:rsidR="007C74E0" w:rsidRPr="00BE45BA" w:rsidTr="00B56466">
        <w:trPr>
          <w:trHeight w:val="710"/>
          <w:jc w:val="center"/>
        </w:trPr>
        <w:tc>
          <w:tcPr>
            <w:tcW w:w="820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C74E0" w:rsidRPr="00BE45BA" w:rsidRDefault="00A60674" w:rsidP="00534F81">
            <w:pPr>
              <w:jc w:val="center"/>
              <w:rPr>
                <w:rStyle w:val="Strong"/>
                <w:b w:val="0"/>
                <w:bCs w:val="0"/>
                <w:color w:val="000080"/>
              </w:rPr>
            </w:pPr>
            <w:r>
              <w:rPr>
                <w:bCs/>
                <w:noProof/>
              </w:rPr>
              <mc:AlternateContent>
                <mc:Choice Requires="wps">
                  <w:drawing>
                    <wp:anchor distT="0" distB="0" distL="114300" distR="114300" simplePos="0" relativeHeight="251665408" behindDoc="0" locked="0" layoutInCell="1" allowOverlap="1" wp14:anchorId="73844980" wp14:editId="3504B4D4">
                      <wp:simplePos x="0" y="0"/>
                      <wp:positionH relativeFrom="column">
                        <wp:posOffset>1613535</wp:posOffset>
                      </wp:positionH>
                      <wp:positionV relativeFrom="paragraph">
                        <wp:posOffset>-93980</wp:posOffset>
                      </wp:positionV>
                      <wp:extent cx="1981200" cy="318770"/>
                      <wp:effectExtent l="13335" t="10795" r="5715" b="13335"/>
                      <wp:wrapTight wrapText="bothSides">
                        <wp:wrapPolygon edited="0">
                          <wp:start x="-104" y="-645"/>
                          <wp:lineTo x="-104" y="20955"/>
                          <wp:lineTo x="21704" y="20955"/>
                          <wp:lineTo x="21704" y="-645"/>
                          <wp:lineTo x="-104" y="-645"/>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8770"/>
                              </a:xfrm>
                              <a:prstGeom prst="rect">
                                <a:avLst/>
                              </a:prstGeom>
                              <a:solidFill>
                                <a:srgbClr val="C00000"/>
                              </a:solidFill>
                              <a:ln w="9525">
                                <a:solidFill>
                                  <a:srgbClr val="000000"/>
                                </a:solidFill>
                                <a:miter lim="800000"/>
                                <a:headEnd/>
                                <a:tailEnd/>
                              </a:ln>
                            </wps:spPr>
                            <wps:txbx>
                              <w:txbxContent>
                                <w:p w:rsidR="009C0954" w:rsidRPr="002341A2" w:rsidRDefault="009C0954" w:rsidP="00610BB3">
                                  <w:pPr>
                                    <w:jc w:val="center"/>
                                    <w:rPr>
                                      <w:b/>
                                      <w:color w:val="FFFFFF"/>
                                      <w:sz w:val="28"/>
                                      <w:szCs w:val="28"/>
                                    </w:rPr>
                                  </w:pPr>
                                  <w:r w:rsidRPr="002341A2">
                                    <w:rPr>
                                      <w:b/>
                                      <w:color w:val="FFFFFF"/>
                                      <w:sz w:val="28"/>
                                      <w:szCs w:val="28"/>
                                    </w:rPr>
                                    <w:t>Submit</w:t>
                                  </w:r>
                                  <w:r>
                                    <w:rPr>
                                      <w:b/>
                                      <w:color w:val="FFFFFF"/>
                                      <w:sz w:val="28"/>
                                      <w:szCs w:val="28"/>
                                    </w:rPr>
                                    <w:t xml:space="preserve">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27.05pt;margin-top:-7.4pt;width:156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OqLgIAAFcEAAAOAAAAZHJzL2Uyb0RvYy54bWysVNuO0zAQfUfiHyy/0zSlpW3UdLV0WYS0&#10;XKRdPsBxnMTC9hjbbbJ8PWOnLRHwhOiD5cmMz8ycM9PdzaAVOQnnJZiS5rM5JcJwqKVpS/r16f7V&#10;hhIfmKmZAiNK+iw8vdm/fLHrbSEW0IGqhSMIYnzR25J2IdgiyzzvhGZ+BlYYdDbgNAtoujarHesR&#10;XatsMZ+/yXpwtXXAhff49W500n3CbxrBw+em8SIQVVKsLaTTpbOKZ7bfsaJ1zHaSn8tg/1CFZtJg&#10;0ivUHQuMHJ38A0pL7sBDE2YcdAZNI7lIPWA3+fy3bh47ZkXqBcnx9kqT/3+w/NPpiyOyRu0oMUyj&#10;RE9iCOQtDGQd2emtLzDo0WJYGPBzjIydevsA/JsnBg4dM624dQ76TrAaq8vjy2zydMTxEaTqP0KN&#10;adgxQAIaGqcjIJJBEB1Ver4qE0vhMeV2k6PclHD0vc4363WSLmPF5bV1PrwXoEm8lNSh8gmdnR58&#10;iNWw4hKSqgcl63upVDJcWx2UIyeGU3KYx19qAJuchilD+pJuV4vVSMDU56cQCeGvEFoGHHcldUk3&#10;1zysiLS9M3UaxsCkGu9YsjJnHiN1I4lhqIYk2PIiTwX1MxLrYJxu3Ea8dOB+UNLjZJfUfz8yJyhR&#10;HwyKs82Xy7gKyViu1gs03NRTTT3McIQqaaBkvB7CuD5H62TbYaZxHAzcoqCNTFxH5ceqzuXj9CYJ&#10;zpsW12Nqp6hf/wf7nwAAAP//AwBQSwMEFAAGAAgAAAAhANw5oGDgAAAACgEAAA8AAABkcnMvZG93&#10;bnJldi54bWxMj01PwzAMhu9I/IfISNy2tFtbTaXphCbgsgsMOOyWNaYfNE7VZFvHr8ecxtH2o9fP&#10;W6wn24sTjr51pCCeRyCQKmdaqhV8vD/PViB80GR07wgVXNDDury9KXRu3Jne8LQLteAQ8rlW0IQw&#10;5FL6qkGr/dwNSHz7cqPVgcexlmbUZw63vVxEUSatbok/NHrATYPV9+5oFWDX/dhuYy9u+7qUWbL9&#10;3L88xUrd302PDyACTuEKw58+q0PJTgd3JONFr2CRJjGjCmZxwh2YSLOMNwcFyzQBWRbyf4XyFwAA&#10;//8DAFBLAQItABQABgAIAAAAIQC2gziS/gAAAOEBAAATAAAAAAAAAAAAAAAAAAAAAABbQ29udGVu&#10;dF9UeXBlc10ueG1sUEsBAi0AFAAGAAgAAAAhADj9If/WAAAAlAEAAAsAAAAAAAAAAAAAAAAALwEA&#10;AF9yZWxzLy5yZWxzUEsBAi0AFAAGAAgAAAAhAJR/M6ouAgAAVwQAAA4AAAAAAAAAAAAAAAAALgIA&#10;AGRycy9lMm9Eb2MueG1sUEsBAi0AFAAGAAgAAAAhANw5oGDgAAAACgEAAA8AAAAAAAAAAAAAAAAA&#10;iAQAAGRycy9kb3ducmV2LnhtbFBLBQYAAAAABAAEAPMAAACVBQAAAAA=&#10;" fillcolor="#c00000">
                      <v:textbox>
                        <w:txbxContent>
                          <w:p w:rsidR="009C0954" w:rsidRPr="002341A2" w:rsidRDefault="009C0954" w:rsidP="00610BB3">
                            <w:pPr>
                              <w:jc w:val="center"/>
                              <w:rPr>
                                <w:b/>
                                <w:color w:val="FFFFFF"/>
                                <w:sz w:val="28"/>
                                <w:szCs w:val="28"/>
                              </w:rPr>
                            </w:pPr>
                            <w:r w:rsidRPr="002341A2">
                              <w:rPr>
                                <w:b/>
                                <w:color w:val="FFFFFF"/>
                                <w:sz w:val="28"/>
                                <w:szCs w:val="28"/>
                              </w:rPr>
                              <w:t>Submit</w:t>
                            </w:r>
                            <w:r>
                              <w:rPr>
                                <w:b/>
                                <w:color w:val="FFFFFF"/>
                                <w:sz w:val="28"/>
                                <w:szCs w:val="28"/>
                              </w:rPr>
                              <w:t xml:space="preserve"> Survey</w:t>
                            </w:r>
                          </w:p>
                        </w:txbxContent>
                      </v:textbox>
                      <w10:wrap type="tight"/>
                    </v:shape>
                  </w:pict>
                </mc:Fallback>
              </mc:AlternateContent>
            </w:r>
          </w:p>
        </w:tc>
      </w:tr>
    </w:tbl>
    <w:p w:rsidR="007612C6" w:rsidRDefault="007612C6" w:rsidP="005B738D">
      <w:pPr>
        <w:rPr>
          <w:b/>
          <w:bCs/>
        </w:rPr>
      </w:pPr>
    </w:p>
    <w:p w:rsidR="005B738D" w:rsidRDefault="005B738D" w:rsidP="00610BB3">
      <w:pPr>
        <w:rPr>
          <w:rStyle w:val="Strong"/>
          <w:sz w:val="14"/>
          <w:szCs w:val="14"/>
        </w:rPr>
      </w:pPr>
    </w:p>
    <w:p w:rsidR="00610BB3" w:rsidRDefault="00610BB3" w:rsidP="00610BB3">
      <w:pPr>
        <w:rPr>
          <w:rStyle w:val="Strong"/>
          <w:b w:val="0"/>
          <w:bCs w:val="0"/>
        </w:rPr>
      </w:pPr>
    </w:p>
    <w:p w:rsidR="00610BB3" w:rsidRDefault="00610BB3" w:rsidP="00610BB3">
      <w:pPr>
        <w:rPr>
          <w:rStyle w:val="Strong"/>
          <w:b w:val="0"/>
          <w:bCs w:val="0"/>
        </w:rPr>
      </w:pPr>
    </w:p>
    <w:p w:rsidR="00610BB3" w:rsidRPr="00102119" w:rsidRDefault="00610BB3" w:rsidP="00610BB3">
      <w:pPr>
        <w:rPr>
          <w:rStyle w:val="Strong"/>
          <w:b w:val="0"/>
          <w:bCs w:val="0"/>
        </w:rPr>
      </w:pPr>
    </w:p>
    <w:p w:rsidR="00610BB3" w:rsidRDefault="00610BB3" w:rsidP="00610BB3">
      <w:pPr>
        <w:rPr>
          <w:rStyle w:val="Strong"/>
          <w:sz w:val="14"/>
          <w:szCs w:val="14"/>
        </w:rPr>
      </w:pPr>
    </w:p>
    <w:p w:rsidR="00610BB3" w:rsidRPr="00402C1D" w:rsidRDefault="00610BB3" w:rsidP="00610BB3">
      <w:r>
        <w:rPr>
          <w:rStyle w:val="Strong"/>
          <w:sz w:val="14"/>
          <w:szCs w:val="14"/>
        </w:rPr>
        <w:t xml:space="preserve">  </w:t>
      </w:r>
    </w:p>
    <w:p w:rsidR="00610BB3" w:rsidRDefault="00610BB3" w:rsidP="00610BB3">
      <w:pPr>
        <w:widowControl w:val="0"/>
        <w:rPr>
          <w:bCs/>
        </w:rPr>
      </w:pPr>
    </w:p>
    <w:p w:rsidR="00610BB3" w:rsidRDefault="00610BB3" w:rsidP="00610BB3">
      <w:pPr>
        <w:widowControl w:val="0"/>
        <w:rPr>
          <w:bCs/>
        </w:rPr>
      </w:pPr>
    </w:p>
    <w:p w:rsidR="00610BB3" w:rsidRDefault="00610BB3" w:rsidP="00610BB3">
      <w:pPr>
        <w:widowControl w:val="0"/>
        <w:rPr>
          <w:bCs/>
        </w:rPr>
      </w:pPr>
    </w:p>
    <w:p w:rsidR="00610BB3" w:rsidRDefault="00610BB3"/>
    <w:p w:rsidR="00610BB3" w:rsidRDefault="00610BB3"/>
    <w:p w:rsidR="00610BB3" w:rsidRDefault="00610BB3"/>
    <w:p w:rsidR="00610BB3" w:rsidRDefault="00610BB3"/>
    <w:p w:rsidR="00610BB3" w:rsidRDefault="00610BB3"/>
    <w:p w:rsidR="00610BB3" w:rsidRDefault="00610BB3"/>
    <w:p w:rsidR="00610BB3" w:rsidRDefault="00610BB3"/>
    <w:p w:rsidR="00610BB3" w:rsidRDefault="00610BB3"/>
    <w:p w:rsidR="00610BB3" w:rsidRDefault="00610BB3"/>
    <w:p w:rsidR="00610BB3" w:rsidRDefault="00610BB3"/>
    <w:sectPr w:rsidR="00610BB3" w:rsidSect="002679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54" w:rsidRDefault="009C0954" w:rsidP="003A5CD9">
      <w:r>
        <w:separator/>
      </w:r>
    </w:p>
  </w:endnote>
  <w:endnote w:type="continuationSeparator" w:id="0">
    <w:p w:rsidR="009C0954" w:rsidRDefault="009C0954" w:rsidP="003A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54" w:rsidRDefault="009C0954" w:rsidP="00F45D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0954" w:rsidRDefault="009C0954" w:rsidP="00F45D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54" w:rsidRDefault="009C0954">
    <w:pPr>
      <w:pStyle w:val="Footer"/>
      <w:jc w:val="right"/>
    </w:pPr>
    <w:r>
      <w:fldChar w:fldCharType="begin"/>
    </w:r>
    <w:r>
      <w:instrText xml:space="preserve"> PAGE   \* MERGEFORMAT </w:instrText>
    </w:r>
    <w:r>
      <w:fldChar w:fldCharType="separate"/>
    </w:r>
    <w:r w:rsidR="0022759D">
      <w:rPr>
        <w:noProof/>
      </w:rPr>
      <w:t>11</w:t>
    </w:r>
    <w:r>
      <w:rPr>
        <w:noProof/>
      </w:rPr>
      <w:fldChar w:fldCharType="end"/>
    </w:r>
  </w:p>
  <w:p w:rsidR="009C0954" w:rsidRDefault="009C0954" w:rsidP="00F45D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54" w:rsidRDefault="009C0954" w:rsidP="003A5CD9">
      <w:r>
        <w:separator/>
      </w:r>
    </w:p>
  </w:footnote>
  <w:footnote w:type="continuationSeparator" w:id="0">
    <w:p w:rsidR="009C0954" w:rsidRDefault="009C0954" w:rsidP="003A5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1868F6"/>
    <w:lvl w:ilvl="0">
      <w:start w:val="1"/>
      <w:numFmt w:val="decimal"/>
      <w:lvlText w:val="%1."/>
      <w:lvlJc w:val="left"/>
      <w:pPr>
        <w:tabs>
          <w:tab w:val="num" w:pos="1800"/>
        </w:tabs>
        <w:ind w:left="1800" w:hanging="360"/>
      </w:pPr>
    </w:lvl>
  </w:abstractNum>
  <w:abstractNum w:abstractNumId="1">
    <w:nsid w:val="FFFFFF7D"/>
    <w:multiLevelType w:val="singleLevel"/>
    <w:tmpl w:val="CD9A2D84"/>
    <w:lvl w:ilvl="0">
      <w:start w:val="1"/>
      <w:numFmt w:val="decimal"/>
      <w:pStyle w:val="MacroText"/>
      <w:lvlText w:val="%1."/>
      <w:lvlJc w:val="left"/>
      <w:pPr>
        <w:tabs>
          <w:tab w:val="num" w:pos="1440"/>
        </w:tabs>
        <w:ind w:left="1440" w:hanging="360"/>
      </w:pPr>
    </w:lvl>
  </w:abstractNum>
  <w:abstractNum w:abstractNumId="2">
    <w:nsid w:val="FFFFFF7E"/>
    <w:multiLevelType w:val="singleLevel"/>
    <w:tmpl w:val="F2623F2C"/>
    <w:lvl w:ilvl="0">
      <w:start w:val="1"/>
      <w:numFmt w:val="decimal"/>
      <w:pStyle w:val="ListNumber5"/>
      <w:lvlText w:val="%1."/>
      <w:lvlJc w:val="left"/>
      <w:pPr>
        <w:tabs>
          <w:tab w:val="num" w:pos="1080"/>
        </w:tabs>
        <w:ind w:left="1080" w:hanging="360"/>
      </w:pPr>
    </w:lvl>
  </w:abstractNum>
  <w:abstractNum w:abstractNumId="3">
    <w:nsid w:val="FFFFFF7F"/>
    <w:multiLevelType w:val="singleLevel"/>
    <w:tmpl w:val="D48698EC"/>
    <w:lvl w:ilvl="0">
      <w:start w:val="1"/>
      <w:numFmt w:val="decimal"/>
      <w:pStyle w:val="ListNumber4"/>
      <w:lvlText w:val="%1."/>
      <w:lvlJc w:val="left"/>
      <w:pPr>
        <w:tabs>
          <w:tab w:val="num" w:pos="720"/>
        </w:tabs>
        <w:ind w:left="720" w:hanging="360"/>
      </w:pPr>
    </w:lvl>
  </w:abstractNum>
  <w:abstractNum w:abstractNumId="4">
    <w:nsid w:val="FFFFFF80"/>
    <w:multiLevelType w:val="singleLevel"/>
    <w:tmpl w:val="637E72FA"/>
    <w:lvl w:ilvl="0">
      <w:start w:val="1"/>
      <w:numFmt w:val="bullet"/>
      <w:pStyle w:val="ListContinue2"/>
      <w:lvlText w:val=""/>
      <w:lvlJc w:val="left"/>
      <w:pPr>
        <w:tabs>
          <w:tab w:val="num" w:pos="1800"/>
        </w:tabs>
        <w:ind w:left="1800" w:hanging="360"/>
      </w:pPr>
      <w:rPr>
        <w:rFonts w:ascii="Symbol" w:hAnsi="Symbol" w:hint="default"/>
      </w:rPr>
    </w:lvl>
  </w:abstractNum>
  <w:abstractNum w:abstractNumId="5">
    <w:nsid w:val="FFFFFF81"/>
    <w:multiLevelType w:val="singleLevel"/>
    <w:tmpl w:val="CB3C6524"/>
    <w:lvl w:ilvl="0">
      <w:start w:val="1"/>
      <w:numFmt w:val="bullet"/>
      <w:pStyle w:val="ListContinue"/>
      <w:lvlText w:val=""/>
      <w:lvlJc w:val="left"/>
      <w:pPr>
        <w:tabs>
          <w:tab w:val="num" w:pos="1440"/>
        </w:tabs>
        <w:ind w:left="1440" w:hanging="360"/>
      </w:pPr>
      <w:rPr>
        <w:rFonts w:ascii="Symbol" w:hAnsi="Symbol" w:hint="default"/>
      </w:rPr>
    </w:lvl>
  </w:abstractNum>
  <w:abstractNum w:abstractNumId="6">
    <w:nsid w:val="FFFFFF82"/>
    <w:multiLevelType w:val="singleLevel"/>
    <w:tmpl w:val="479C8A58"/>
    <w:lvl w:ilvl="0">
      <w:start w:val="1"/>
      <w:numFmt w:val="bullet"/>
      <w:pStyle w:val="ListBullet5"/>
      <w:lvlText w:val=""/>
      <w:lvlJc w:val="left"/>
      <w:pPr>
        <w:tabs>
          <w:tab w:val="num" w:pos="1080"/>
        </w:tabs>
        <w:ind w:left="1080" w:hanging="360"/>
      </w:pPr>
      <w:rPr>
        <w:rFonts w:ascii="Symbol" w:hAnsi="Symbol" w:hint="default"/>
      </w:rPr>
    </w:lvl>
  </w:abstractNum>
  <w:abstractNum w:abstractNumId="7">
    <w:nsid w:val="FFFFFF83"/>
    <w:multiLevelType w:val="singleLevel"/>
    <w:tmpl w:val="1F8A6AE4"/>
    <w:lvl w:ilvl="0">
      <w:start w:val="1"/>
      <w:numFmt w:val="bullet"/>
      <w:pStyle w:val="ListBullet4"/>
      <w:lvlText w:val=""/>
      <w:lvlJc w:val="left"/>
      <w:pPr>
        <w:tabs>
          <w:tab w:val="num" w:pos="720"/>
        </w:tabs>
        <w:ind w:left="720" w:hanging="360"/>
      </w:pPr>
      <w:rPr>
        <w:rFonts w:ascii="Symbol" w:hAnsi="Symbol" w:hint="default"/>
      </w:rPr>
    </w:lvl>
  </w:abstractNum>
  <w:abstractNum w:abstractNumId="8">
    <w:nsid w:val="FFFFFF88"/>
    <w:multiLevelType w:val="singleLevel"/>
    <w:tmpl w:val="6A60575A"/>
    <w:lvl w:ilvl="0">
      <w:start w:val="1"/>
      <w:numFmt w:val="decimal"/>
      <w:pStyle w:val="ListNumber3"/>
      <w:lvlText w:val="%1."/>
      <w:lvlJc w:val="left"/>
      <w:pPr>
        <w:tabs>
          <w:tab w:val="num" w:pos="360"/>
        </w:tabs>
        <w:ind w:left="360" w:hanging="360"/>
      </w:pPr>
    </w:lvl>
  </w:abstractNum>
  <w:abstractNum w:abstractNumId="9">
    <w:nsid w:val="FFFFFF89"/>
    <w:multiLevelType w:val="singleLevel"/>
    <w:tmpl w:val="D24086BA"/>
    <w:lvl w:ilvl="0">
      <w:start w:val="1"/>
      <w:numFmt w:val="bullet"/>
      <w:pStyle w:val="ListBullet3"/>
      <w:lvlText w:val=""/>
      <w:lvlJc w:val="left"/>
      <w:pPr>
        <w:tabs>
          <w:tab w:val="num" w:pos="360"/>
        </w:tabs>
        <w:ind w:left="360" w:hanging="360"/>
      </w:pPr>
      <w:rPr>
        <w:rFonts w:ascii="Symbol" w:hAnsi="Symbol" w:hint="default"/>
      </w:rPr>
    </w:lvl>
  </w:abstractNum>
  <w:abstractNum w:abstractNumId="10">
    <w:nsid w:val="0ECC4BE4"/>
    <w:multiLevelType w:val="hybridMultilevel"/>
    <w:tmpl w:val="49303FE2"/>
    <w:lvl w:ilvl="0" w:tplc="678280E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573247E"/>
    <w:multiLevelType w:val="multilevel"/>
    <w:tmpl w:val="C9E8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1C5CD8"/>
    <w:multiLevelType w:val="multilevel"/>
    <w:tmpl w:val="C9E877B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533CB2"/>
    <w:multiLevelType w:val="hybridMultilevel"/>
    <w:tmpl w:val="95A6A52A"/>
    <w:lvl w:ilvl="0" w:tplc="79EAAC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A82B94"/>
    <w:multiLevelType w:val="hybridMultilevel"/>
    <w:tmpl w:val="32F68638"/>
    <w:lvl w:ilvl="0" w:tplc="3936603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003BC2"/>
    <w:multiLevelType w:val="multilevel"/>
    <w:tmpl w:val="60D68940"/>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FD04EF"/>
    <w:multiLevelType w:val="hybridMultilevel"/>
    <w:tmpl w:val="E8189D2C"/>
    <w:lvl w:ilvl="0" w:tplc="04090001">
      <w:start w:val="1"/>
      <w:numFmt w:val="bullet"/>
      <w:lvlText w:val=""/>
      <w:lvlJc w:val="left"/>
      <w:pPr>
        <w:ind w:left="360" w:hanging="360"/>
      </w:pPr>
      <w:rPr>
        <w:rFonts w:ascii="Symbol" w:hAnsi="Symbol" w:hint="default"/>
      </w:rPr>
    </w:lvl>
    <w:lvl w:ilvl="1" w:tplc="5ED203A4">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A04209"/>
    <w:multiLevelType w:val="multilevel"/>
    <w:tmpl w:val="362A309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hint="default"/>
        <w:color w:val="auto"/>
        <w:sz w:val="20"/>
        <w:szCs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B73C07"/>
    <w:multiLevelType w:val="hybridMultilevel"/>
    <w:tmpl w:val="18E219A0"/>
    <w:lvl w:ilvl="0" w:tplc="C238712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3D7B5800"/>
    <w:multiLevelType w:val="hybridMultilevel"/>
    <w:tmpl w:val="79E241B0"/>
    <w:lvl w:ilvl="0" w:tplc="F37434CA">
      <w:start w:val="1"/>
      <w:numFmt w:val="bullet"/>
      <w:lvlText w:val=""/>
      <w:lvlJc w:val="left"/>
      <w:pPr>
        <w:tabs>
          <w:tab w:val="num" w:pos="360"/>
        </w:tabs>
        <w:ind w:left="360" w:hanging="360"/>
      </w:pPr>
      <w:rPr>
        <w:rFonts w:ascii="Symbol" w:hAnsi="Symbol" w:hint="default"/>
        <w:color w:val="auto"/>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6A2826"/>
    <w:multiLevelType w:val="multilevel"/>
    <w:tmpl w:val="E574582C"/>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hint="default"/>
        <w:color w:val="auto"/>
        <w:sz w:val="20"/>
        <w:szCs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651BE9"/>
    <w:multiLevelType w:val="hybridMultilevel"/>
    <w:tmpl w:val="BCD25E04"/>
    <w:lvl w:ilvl="0" w:tplc="D308613E">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BB6828"/>
    <w:multiLevelType w:val="hybridMultilevel"/>
    <w:tmpl w:val="81D89C88"/>
    <w:lvl w:ilvl="0" w:tplc="ADA0841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561E0B27"/>
    <w:multiLevelType w:val="multilevel"/>
    <w:tmpl w:val="FEAA59AE"/>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hint="default"/>
        <w:color w:val="auto"/>
        <w:sz w:val="20"/>
        <w:szCs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DB3B8C"/>
    <w:multiLevelType w:val="multilevel"/>
    <w:tmpl w:val="5AFABDF4"/>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hint="default"/>
        <w:color w:val="auto"/>
        <w:sz w:val="20"/>
        <w:szCs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D95A1F"/>
    <w:multiLevelType w:val="hybridMultilevel"/>
    <w:tmpl w:val="79E241B0"/>
    <w:lvl w:ilvl="0" w:tplc="FFFFFFFF">
      <w:start w:val="1"/>
      <w:numFmt w:val="bullet"/>
      <w:lvlText w:val=""/>
      <w:lvlJc w:val="left"/>
      <w:pPr>
        <w:tabs>
          <w:tab w:val="num" w:pos="360"/>
        </w:tabs>
        <w:ind w:left="360" w:hanging="360"/>
      </w:pPr>
      <w:rPr>
        <w:rFonts w:ascii="Symbol" w:hAnsi="Symbol" w:hint="default"/>
        <w:color w:val="auto"/>
        <w:sz w:val="21"/>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60A6A95"/>
    <w:multiLevelType w:val="multilevel"/>
    <w:tmpl w:val="64E4F8DA"/>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hint="default"/>
        <w:color w:val="auto"/>
        <w:sz w:val="20"/>
        <w:szCs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2778CC"/>
    <w:multiLevelType w:val="multilevel"/>
    <w:tmpl w:val="C9E877B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49675A"/>
    <w:multiLevelType w:val="hybridMultilevel"/>
    <w:tmpl w:val="836895E0"/>
    <w:lvl w:ilvl="0" w:tplc="56461416">
      <w:start w:val="1"/>
      <w:numFmt w:val="decimal"/>
      <w:lvlText w:val="%1)"/>
      <w:lvlJc w:val="left"/>
      <w:pPr>
        <w:tabs>
          <w:tab w:val="num" w:pos="360"/>
        </w:tabs>
        <w:ind w:left="360" w:hanging="360"/>
      </w:pPr>
      <w:rPr>
        <w:rFonts w:hint="default"/>
      </w:rPr>
    </w:lvl>
    <w:lvl w:ilvl="1" w:tplc="B91CD5B8" w:tentative="1">
      <w:start w:val="1"/>
      <w:numFmt w:val="lowerLetter"/>
      <w:lvlText w:val="%2."/>
      <w:lvlJc w:val="left"/>
      <w:pPr>
        <w:tabs>
          <w:tab w:val="num" w:pos="1440"/>
        </w:tabs>
        <w:ind w:left="1440" w:hanging="360"/>
      </w:pPr>
    </w:lvl>
    <w:lvl w:ilvl="2" w:tplc="F9BE956C" w:tentative="1">
      <w:start w:val="1"/>
      <w:numFmt w:val="lowerRoman"/>
      <w:lvlText w:val="%3."/>
      <w:lvlJc w:val="right"/>
      <w:pPr>
        <w:tabs>
          <w:tab w:val="num" w:pos="2160"/>
        </w:tabs>
        <w:ind w:left="2160" w:hanging="180"/>
      </w:pPr>
    </w:lvl>
    <w:lvl w:ilvl="3" w:tplc="D4B244D2"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6E9F0F16"/>
    <w:multiLevelType w:val="multilevel"/>
    <w:tmpl w:val="D5B6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8248EC"/>
    <w:multiLevelType w:val="hybridMultilevel"/>
    <w:tmpl w:val="606A1DA8"/>
    <w:lvl w:ilvl="0" w:tplc="489E4490">
      <w:start w:val="1"/>
      <w:numFmt w:val="bullet"/>
      <w:lvlText w:val=""/>
      <w:lvlJc w:val="left"/>
      <w:pPr>
        <w:tabs>
          <w:tab w:val="num" w:pos="360"/>
        </w:tabs>
        <w:ind w:left="360" w:hanging="360"/>
      </w:pPr>
      <w:rPr>
        <w:rFonts w:ascii="Symbol" w:hAnsi="Symbol" w:hint="default"/>
        <w:color w:val="auto"/>
      </w:rPr>
    </w:lvl>
    <w:lvl w:ilvl="1" w:tplc="16ECB6A4">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4A7D04"/>
    <w:multiLevelType w:val="multilevel"/>
    <w:tmpl w:val="C9E8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DD6115"/>
    <w:multiLevelType w:val="hybridMultilevel"/>
    <w:tmpl w:val="EEC48874"/>
    <w:lvl w:ilvl="0" w:tplc="B06481C4">
      <w:start w:val="1"/>
      <w:numFmt w:val="bullet"/>
      <w:lvlText w:val=""/>
      <w:lvlJc w:val="left"/>
      <w:pPr>
        <w:tabs>
          <w:tab w:val="num" w:pos="720"/>
        </w:tabs>
        <w:ind w:left="720" w:hanging="360"/>
      </w:pPr>
      <w:rPr>
        <w:rFonts w:ascii="Symbol" w:hAnsi="Symbol" w:hint="default"/>
        <w:color w:val="auto"/>
      </w:rPr>
    </w:lvl>
    <w:lvl w:ilvl="1" w:tplc="E72E65D4">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3">
    <w:nsid w:val="7D7429C1"/>
    <w:multiLevelType w:val="hybridMultilevel"/>
    <w:tmpl w:val="50682D32"/>
    <w:lvl w:ilvl="0" w:tplc="1EA4F54C">
      <w:start w:val="1"/>
      <w:numFmt w:val="bullet"/>
      <w:lvlText w:val=""/>
      <w:lvlJc w:val="left"/>
      <w:pPr>
        <w:tabs>
          <w:tab w:val="num" w:pos="360"/>
        </w:tabs>
        <w:ind w:left="360" w:hanging="360"/>
      </w:pPr>
      <w:rPr>
        <w:rFonts w:ascii="Symbol" w:hAnsi="Symbol" w:hint="default"/>
        <w:color w:val="auto"/>
      </w:rPr>
    </w:lvl>
    <w:lvl w:ilvl="1" w:tplc="32BC9C08">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893A55"/>
    <w:multiLevelType w:val="hybridMultilevel"/>
    <w:tmpl w:val="09C2C526"/>
    <w:lvl w:ilvl="0" w:tplc="9EB887D2">
      <w:start w:val="1"/>
      <w:numFmt w:val="bullet"/>
      <w:lvlText w:val=""/>
      <w:lvlJc w:val="left"/>
      <w:pPr>
        <w:tabs>
          <w:tab w:val="num" w:pos="288"/>
        </w:tabs>
        <w:ind w:left="288" w:hanging="288"/>
      </w:pPr>
      <w:rPr>
        <w:rFonts w:ascii="Symbol" w:hAnsi="Symbol" w:hint="default"/>
        <w:color w:val="FFFFFF" w:themeColor="background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8"/>
  </w:num>
  <w:num w:numId="3">
    <w:abstractNumId w:val="19"/>
  </w:num>
  <w:num w:numId="4">
    <w:abstractNumId w:val="25"/>
  </w:num>
  <w:num w:numId="5">
    <w:abstractNumId w:val="22"/>
  </w:num>
  <w:num w:numId="6">
    <w:abstractNumId w:val="13"/>
  </w:num>
  <w:num w:numId="7">
    <w:abstractNumId w:val="15"/>
  </w:num>
  <w:num w:numId="8">
    <w:abstractNumId w:val="20"/>
  </w:num>
  <w:num w:numId="9">
    <w:abstractNumId w:val="24"/>
  </w:num>
  <w:num w:numId="10">
    <w:abstractNumId w:val="17"/>
  </w:num>
  <w:num w:numId="11">
    <w:abstractNumId w:val="23"/>
  </w:num>
  <w:num w:numId="12">
    <w:abstractNumId w:val="26"/>
  </w:num>
  <w:num w:numId="13">
    <w:abstractNumId w:val="14"/>
  </w:num>
  <w:num w:numId="14">
    <w:abstractNumId w:val="3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3"/>
  </w:num>
  <w:num w:numId="26">
    <w:abstractNumId w:val="34"/>
  </w:num>
  <w:num w:numId="27">
    <w:abstractNumId w:val="16"/>
  </w:num>
  <w:num w:numId="28">
    <w:abstractNumId w:val="12"/>
  </w:num>
  <w:num w:numId="29">
    <w:abstractNumId w:val="27"/>
  </w:num>
  <w:num w:numId="30">
    <w:abstractNumId w:val="31"/>
  </w:num>
  <w:num w:numId="31">
    <w:abstractNumId w:val="11"/>
  </w:num>
  <w:num w:numId="32">
    <w:abstractNumId w:val="29"/>
  </w:num>
  <w:num w:numId="33">
    <w:abstractNumId w:val="30"/>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B3"/>
    <w:rsid w:val="00005397"/>
    <w:rsid w:val="00006999"/>
    <w:rsid w:val="00007E6D"/>
    <w:rsid w:val="0001218B"/>
    <w:rsid w:val="00026059"/>
    <w:rsid w:val="0002691F"/>
    <w:rsid w:val="000345FE"/>
    <w:rsid w:val="00037E71"/>
    <w:rsid w:val="00046247"/>
    <w:rsid w:val="00046AEC"/>
    <w:rsid w:val="000655F5"/>
    <w:rsid w:val="00080465"/>
    <w:rsid w:val="000A2AEA"/>
    <w:rsid w:val="000A5267"/>
    <w:rsid w:val="000B3813"/>
    <w:rsid w:val="000B7861"/>
    <w:rsid w:val="000D34A9"/>
    <w:rsid w:val="000F19BE"/>
    <w:rsid w:val="00130F37"/>
    <w:rsid w:val="00141FB8"/>
    <w:rsid w:val="0014276F"/>
    <w:rsid w:val="00151769"/>
    <w:rsid w:val="001527E1"/>
    <w:rsid w:val="00157692"/>
    <w:rsid w:val="001576BA"/>
    <w:rsid w:val="00161148"/>
    <w:rsid w:val="00173038"/>
    <w:rsid w:val="00175D85"/>
    <w:rsid w:val="00194F16"/>
    <w:rsid w:val="001A3164"/>
    <w:rsid w:val="001A366B"/>
    <w:rsid w:val="001B37CD"/>
    <w:rsid w:val="001B58A4"/>
    <w:rsid w:val="001B63DD"/>
    <w:rsid w:val="001C1B28"/>
    <w:rsid w:val="001C2B46"/>
    <w:rsid w:val="001C2B7C"/>
    <w:rsid w:val="001D5130"/>
    <w:rsid w:val="001E22AD"/>
    <w:rsid w:val="001F079D"/>
    <w:rsid w:val="001F0CB6"/>
    <w:rsid w:val="00210934"/>
    <w:rsid w:val="00222385"/>
    <w:rsid w:val="00223DDC"/>
    <w:rsid w:val="00225E91"/>
    <w:rsid w:val="00226CED"/>
    <w:rsid w:val="0022759D"/>
    <w:rsid w:val="0024014A"/>
    <w:rsid w:val="00242C50"/>
    <w:rsid w:val="0025170D"/>
    <w:rsid w:val="002623D0"/>
    <w:rsid w:val="00265241"/>
    <w:rsid w:val="002679C5"/>
    <w:rsid w:val="002717E2"/>
    <w:rsid w:val="002744DE"/>
    <w:rsid w:val="0027461F"/>
    <w:rsid w:val="00280939"/>
    <w:rsid w:val="00280AFC"/>
    <w:rsid w:val="002A7515"/>
    <w:rsid w:val="002B03A2"/>
    <w:rsid w:val="002B063E"/>
    <w:rsid w:val="002D4067"/>
    <w:rsid w:val="002D63A3"/>
    <w:rsid w:val="002D7662"/>
    <w:rsid w:val="002F0750"/>
    <w:rsid w:val="002F2153"/>
    <w:rsid w:val="00322FF6"/>
    <w:rsid w:val="00323494"/>
    <w:rsid w:val="00331D91"/>
    <w:rsid w:val="00333FBC"/>
    <w:rsid w:val="00342313"/>
    <w:rsid w:val="00345F77"/>
    <w:rsid w:val="00355E45"/>
    <w:rsid w:val="003570E6"/>
    <w:rsid w:val="003641B4"/>
    <w:rsid w:val="00364A28"/>
    <w:rsid w:val="0038712C"/>
    <w:rsid w:val="00390F63"/>
    <w:rsid w:val="00397CBB"/>
    <w:rsid w:val="003A5CD9"/>
    <w:rsid w:val="003B17DE"/>
    <w:rsid w:val="003B1F46"/>
    <w:rsid w:val="003B6500"/>
    <w:rsid w:val="003B7FE5"/>
    <w:rsid w:val="003C0E8D"/>
    <w:rsid w:val="003C217E"/>
    <w:rsid w:val="003C5722"/>
    <w:rsid w:val="003D5103"/>
    <w:rsid w:val="003E3B31"/>
    <w:rsid w:val="003F2CE9"/>
    <w:rsid w:val="003F770D"/>
    <w:rsid w:val="00401B01"/>
    <w:rsid w:val="00407566"/>
    <w:rsid w:val="004077D9"/>
    <w:rsid w:val="00407914"/>
    <w:rsid w:val="0042484B"/>
    <w:rsid w:val="00426DD3"/>
    <w:rsid w:val="00433073"/>
    <w:rsid w:val="004361DA"/>
    <w:rsid w:val="00442C9D"/>
    <w:rsid w:val="0044763D"/>
    <w:rsid w:val="004505FF"/>
    <w:rsid w:val="0046321B"/>
    <w:rsid w:val="00463384"/>
    <w:rsid w:val="00485266"/>
    <w:rsid w:val="00495BFE"/>
    <w:rsid w:val="004B4EC4"/>
    <w:rsid w:val="004E3D78"/>
    <w:rsid w:val="005143B6"/>
    <w:rsid w:val="00517741"/>
    <w:rsid w:val="00523D60"/>
    <w:rsid w:val="00532852"/>
    <w:rsid w:val="00532AD0"/>
    <w:rsid w:val="00533ADA"/>
    <w:rsid w:val="00534F81"/>
    <w:rsid w:val="00541EBE"/>
    <w:rsid w:val="00550FA3"/>
    <w:rsid w:val="005653A2"/>
    <w:rsid w:val="00572340"/>
    <w:rsid w:val="00575627"/>
    <w:rsid w:val="00587F82"/>
    <w:rsid w:val="005A1783"/>
    <w:rsid w:val="005A3D6F"/>
    <w:rsid w:val="005A3E42"/>
    <w:rsid w:val="005B738D"/>
    <w:rsid w:val="005C2C33"/>
    <w:rsid w:val="005C7227"/>
    <w:rsid w:val="005D22E2"/>
    <w:rsid w:val="005F7FFC"/>
    <w:rsid w:val="006023C0"/>
    <w:rsid w:val="00610BB3"/>
    <w:rsid w:val="00612480"/>
    <w:rsid w:val="00612BDC"/>
    <w:rsid w:val="00616A04"/>
    <w:rsid w:val="00621243"/>
    <w:rsid w:val="006246ED"/>
    <w:rsid w:val="006321A3"/>
    <w:rsid w:val="00640453"/>
    <w:rsid w:val="00655203"/>
    <w:rsid w:val="00665A7F"/>
    <w:rsid w:val="006766DC"/>
    <w:rsid w:val="006A0076"/>
    <w:rsid w:val="006A072D"/>
    <w:rsid w:val="006C471E"/>
    <w:rsid w:val="006C618C"/>
    <w:rsid w:val="006C7538"/>
    <w:rsid w:val="006F17BF"/>
    <w:rsid w:val="00702A24"/>
    <w:rsid w:val="007062D7"/>
    <w:rsid w:val="00721D47"/>
    <w:rsid w:val="0072503F"/>
    <w:rsid w:val="007440F5"/>
    <w:rsid w:val="00751B63"/>
    <w:rsid w:val="00755BEE"/>
    <w:rsid w:val="007570FD"/>
    <w:rsid w:val="007612C6"/>
    <w:rsid w:val="0076240A"/>
    <w:rsid w:val="00766931"/>
    <w:rsid w:val="00783B17"/>
    <w:rsid w:val="0078782E"/>
    <w:rsid w:val="007B32FB"/>
    <w:rsid w:val="007B7D23"/>
    <w:rsid w:val="007C47E1"/>
    <w:rsid w:val="007C74E0"/>
    <w:rsid w:val="007D07CB"/>
    <w:rsid w:val="007F6385"/>
    <w:rsid w:val="00807C66"/>
    <w:rsid w:val="00815195"/>
    <w:rsid w:val="008350DB"/>
    <w:rsid w:val="008351AA"/>
    <w:rsid w:val="0083601A"/>
    <w:rsid w:val="00860ABF"/>
    <w:rsid w:val="00862217"/>
    <w:rsid w:val="008878E8"/>
    <w:rsid w:val="00890844"/>
    <w:rsid w:val="008B387A"/>
    <w:rsid w:val="008B5ED5"/>
    <w:rsid w:val="008C26CC"/>
    <w:rsid w:val="008C5FA7"/>
    <w:rsid w:val="008D1785"/>
    <w:rsid w:val="008D3473"/>
    <w:rsid w:val="008D4962"/>
    <w:rsid w:val="008D54D1"/>
    <w:rsid w:val="008E10E1"/>
    <w:rsid w:val="008E17C6"/>
    <w:rsid w:val="008E6370"/>
    <w:rsid w:val="00913004"/>
    <w:rsid w:val="00916E80"/>
    <w:rsid w:val="009346F9"/>
    <w:rsid w:val="0095181A"/>
    <w:rsid w:val="00955917"/>
    <w:rsid w:val="0095702A"/>
    <w:rsid w:val="009578B7"/>
    <w:rsid w:val="00971C74"/>
    <w:rsid w:val="0097468E"/>
    <w:rsid w:val="00977778"/>
    <w:rsid w:val="00982291"/>
    <w:rsid w:val="009859D8"/>
    <w:rsid w:val="00987CC6"/>
    <w:rsid w:val="009A252E"/>
    <w:rsid w:val="009A68E6"/>
    <w:rsid w:val="009B1527"/>
    <w:rsid w:val="009C0954"/>
    <w:rsid w:val="009D76AE"/>
    <w:rsid w:val="009E27A8"/>
    <w:rsid w:val="009E518D"/>
    <w:rsid w:val="009F3501"/>
    <w:rsid w:val="009F6525"/>
    <w:rsid w:val="00A0094A"/>
    <w:rsid w:val="00A21BDD"/>
    <w:rsid w:val="00A34854"/>
    <w:rsid w:val="00A364B2"/>
    <w:rsid w:val="00A37BA0"/>
    <w:rsid w:val="00A47240"/>
    <w:rsid w:val="00A517B5"/>
    <w:rsid w:val="00A51A19"/>
    <w:rsid w:val="00A5687F"/>
    <w:rsid w:val="00A57A70"/>
    <w:rsid w:val="00A60674"/>
    <w:rsid w:val="00A60D64"/>
    <w:rsid w:val="00A82F4C"/>
    <w:rsid w:val="00AA52DE"/>
    <w:rsid w:val="00AA715E"/>
    <w:rsid w:val="00AB7DBC"/>
    <w:rsid w:val="00AD2535"/>
    <w:rsid w:val="00AD5A5A"/>
    <w:rsid w:val="00AD7D4E"/>
    <w:rsid w:val="00AE196A"/>
    <w:rsid w:val="00AE3ADE"/>
    <w:rsid w:val="00AE4CDE"/>
    <w:rsid w:val="00AE4E5D"/>
    <w:rsid w:val="00AE7B7A"/>
    <w:rsid w:val="00AF134B"/>
    <w:rsid w:val="00AF35B7"/>
    <w:rsid w:val="00B0147D"/>
    <w:rsid w:val="00B04C92"/>
    <w:rsid w:val="00B16E73"/>
    <w:rsid w:val="00B20CAF"/>
    <w:rsid w:val="00B244DC"/>
    <w:rsid w:val="00B370B5"/>
    <w:rsid w:val="00B45852"/>
    <w:rsid w:val="00B52333"/>
    <w:rsid w:val="00B52E2A"/>
    <w:rsid w:val="00B56466"/>
    <w:rsid w:val="00B74E74"/>
    <w:rsid w:val="00B80B5F"/>
    <w:rsid w:val="00B856B1"/>
    <w:rsid w:val="00B85ADE"/>
    <w:rsid w:val="00BA2272"/>
    <w:rsid w:val="00BA2FFC"/>
    <w:rsid w:val="00BB6F2E"/>
    <w:rsid w:val="00BC3266"/>
    <w:rsid w:val="00BD142E"/>
    <w:rsid w:val="00BE18F2"/>
    <w:rsid w:val="00BE5CAC"/>
    <w:rsid w:val="00BF41F5"/>
    <w:rsid w:val="00BF4B6C"/>
    <w:rsid w:val="00C03885"/>
    <w:rsid w:val="00C1055A"/>
    <w:rsid w:val="00C13429"/>
    <w:rsid w:val="00C22402"/>
    <w:rsid w:val="00C700A5"/>
    <w:rsid w:val="00C8098B"/>
    <w:rsid w:val="00C92FDD"/>
    <w:rsid w:val="00C93B81"/>
    <w:rsid w:val="00CA2FC0"/>
    <w:rsid w:val="00CB70AE"/>
    <w:rsid w:val="00CB79E8"/>
    <w:rsid w:val="00CC6C11"/>
    <w:rsid w:val="00CD76D6"/>
    <w:rsid w:val="00CE1602"/>
    <w:rsid w:val="00CE414B"/>
    <w:rsid w:val="00CF543F"/>
    <w:rsid w:val="00CF6906"/>
    <w:rsid w:val="00D10856"/>
    <w:rsid w:val="00D1353E"/>
    <w:rsid w:val="00D178C5"/>
    <w:rsid w:val="00D27429"/>
    <w:rsid w:val="00D51619"/>
    <w:rsid w:val="00D52F94"/>
    <w:rsid w:val="00D53748"/>
    <w:rsid w:val="00D5468D"/>
    <w:rsid w:val="00D60E45"/>
    <w:rsid w:val="00D63F0B"/>
    <w:rsid w:val="00D64A6E"/>
    <w:rsid w:val="00D65F93"/>
    <w:rsid w:val="00D66742"/>
    <w:rsid w:val="00D732A2"/>
    <w:rsid w:val="00D76E3C"/>
    <w:rsid w:val="00D82623"/>
    <w:rsid w:val="00D929CC"/>
    <w:rsid w:val="00DA0C2A"/>
    <w:rsid w:val="00DA7B28"/>
    <w:rsid w:val="00DC07B9"/>
    <w:rsid w:val="00DC1F74"/>
    <w:rsid w:val="00DE796B"/>
    <w:rsid w:val="00DF6089"/>
    <w:rsid w:val="00DF74D3"/>
    <w:rsid w:val="00E0260A"/>
    <w:rsid w:val="00E243A1"/>
    <w:rsid w:val="00E3248F"/>
    <w:rsid w:val="00E45180"/>
    <w:rsid w:val="00E4604C"/>
    <w:rsid w:val="00E524B3"/>
    <w:rsid w:val="00E53124"/>
    <w:rsid w:val="00E70218"/>
    <w:rsid w:val="00EB52F7"/>
    <w:rsid w:val="00EB604C"/>
    <w:rsid w:val="00EC37C3"/>
    <w:rsid w:val="00ED5E40"/>
    <w:rsid w:val="00EE192A"/>
    <w:rsid w:val="00EF3069"/>
    <w:rsid w:val="00EF3189"/>
    <w:rsid w:val="00EF6C44"/>
    <w:rsid w:val="00F16932"/>
    <w:rsid w:val="00F2302A"/>
    <w:rsid w:val="00F320AA"/>
    <w:rsid w:val="00F33629"/>
    <w:rsid w:val="00F41DDF"/>
    <w:rsid w:val="00F45D0B"/>
    <w:rsid w:val="00F46E1B"/>
    <w:rsid w:val="00F52AF4"/>
    <w:rsid w:val="00F56142"/>
    <w:rsid w:val="00F56CD1"/>
    <w:rsid w:val="00F57590"/>
    <w:rsid w:val="00F628FC"/>
    <w:rsid w:val="00F744A6"/>
    <w:rsid w:val="00F746C2"/>
    <w:rsid w:val="00F86D1A"/>
    <w:rsid w:val="00F90F98"/>
    <w:rsid w:val="00FB6541"/>
    <w:rsid w:val="00FC497B"/>
    <w:rsid w:val="00FD4FC0"/>
    <w:rsid w:val="00FD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BB3"/>
    <w:rPr>
      <w:rFonts w:eastAsia="Times New Roman"/>
    </w:rPr>
  </w:style>
  <w:style w:type="paragraph" w:styleId="Heading1">
    <w:name w:val="heading 1"/>
    <w:basedOn w:val="Normal"/>
    <w:next w:val="Normal"/>
    <w:link w:val="Heading1Char"/>
    <w:qFormat/>
    <w:rsid w:val="00610BB3"/>
    <w:pPr>
      <w:keepNext/>
      <w:jc w:val="center"/>
      <w:outlineLvl w:val="0"/>
    </w:pPr>
    <w:rPr>
      <w:rFonts w:ascii="Times New Roman" w:hAnsi="Times New Roman" w:cs="Times New Roman"/>
      <w:b/>
      <w:sz w:val="21"/>
      <w:szCs w:val="22"/>
    </w:rPr>
  </w:style>
  <w:style w:type="paragraph" w:styleId="Heading2">
    <w:name w:val="heading 2"/>
    <w:basedOn w:val="Normal"/>
    <w:next w:val="Normal"/>
    <w:link w:val="Heading2Char"/>
    <w:qFormat/>
    <w:rsid w:val="00610BB3"/>
    <w:pPr>
      <w:keepNext/>
      <w:widowControl w:val="0"/>
      <w:autoSpaceDE w:val="0"/>
      <w:autoSpaceDN w:val="0"/>
      <w:adjustRightInd w:val="0"/>
      <w:jc w:val="center"/>
      <w:outlineLvl w:val="1"/>
    </w:pPr>
    <w:rPr>
      <w:rFonts w:ascii="Times New Roman" w:hAnsi="Times New Roman" w:cs="Times New Roman"/>
      <w:b/>
      <w:bCs/>
      <w:sz w:val="24"/>
    </w:rPr>
  </w:style>
  <w:style w:type="paragraph" w:styleId="Heading3">
    <w:name w:val="heading 3"/>
    <w:basedOn w:val="Normal"/>
    <w:next w:val="Normal"/>
    <w:link w:val="Heading3Char"/>
    <w:qFormat/>
    <w:rsid w:val="00610BB3"/>
    <w:pPr>
      <w:keepNext/>
      <w:widowControl w:val="0"/>
      <w:autoSpaceDE w:val="0"/>
      <w:autoSpaceDN w:val="0"/>
      <w:adjustRightInd w:val="0"/>
      <w:ind w:left="1800"/>
      <w:outlineLvl w:val="2"/>
    </w:pPr>
    <w:rPr>
      <w:rFonts w:ascii="Times New Roman" w:hAnsi="Times New Roman" w:cs="Times New Roman"/>
      <w:b/>
      <w:bCs/>
      <w:sz w:val="24"/>
      <w:szCs w:val="22"/>
    </w:rPr>
  </w:style>
  <w:style w:type="paragraph" w:styleId="Heading4">
    <w:name w:val="heading 4"/>
    <w:basedOn w:val="Normal"/>
    <w:next w:val="Normal"/>
    <w:link w:val="Heading4Char"/>
    <w:qFormat/>
    <w:rsid w:val="00610BB3"/>
    <w:pPr>
      <w:keepNext/>
      <w:tabs>
        <w:tab w:val="num" w:pos="2520"/>
      </w:tabs>
      <w:spacing w:before="240" w:after="60"/>
      <w:ind w:left="21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10BB3"/>
    <w:pPr>
      <w:tabs>
        <w:tab w:val="num" w:pos="3240"/>
      </w:tabs>
      <w:spacing w:before="240" w:after="60"/>
      <w:ind w:left="2880"/>
      <w:outlineLvl w:val="4"/>
    </w:pPr>
    <w:rPr>
      <w:rFonts w:ascii="Times New Roman" w:hAnsi="Times New Roman" w:cs="Times New Roman"/>
      <w:b/>
      <w:bCs/>
      <w:i/>
      <w:iCs/>
      <w:sz w:val="26"/>
      <w:szCs w:val="26"/>
    </w:rPr>
  </w:style>
  <w:style w:type="paragraph" w:styleId="Heading6">
    <w:name w:val="heading 6"/>
    <w:basedOn w:val="Normal"/>
    <w:next w:val="Normal"/>
    <w:link w:val="Heading6Char"/>
    <w:qFormat/>
    <w:rsid w:val="00610BB3"/>
    <w:pPr>
      <w:tabs>
        <w:tab w:val="num" w:pos="3960"/>
      </w:tabs>
      <w:spacing w:before="240" w:after="60"/>
      <w:ind w:left="360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610BB3"/>
    <w:pPr>
      <w:tabs>
        <w:tab w:val="num" w:pos="4680"/>
      </w:tabs>
      <w:spacing w:before="240" w:after="60"/>
      <w:ind w:left="4320"/>
      <w:outlineLvl w:val="6"/>
    </w:pPr>
    <w:rPr>
      <w:rFonts w:ascii="Times New Roman" w:hAnsi="Times New Roman" w:cs="Times New Roman"/>
      <w:sz w:val="24"/>
      <w:szCs w:val="24"/>
    </w:rPr>
  </w:style>
  <w:style w:type="paragraph" w:styleId="Heading8">
    <w:name w:val="heading 8"/>
    <w:basedOn w:val="Normal"/>
    <w:next w:val="Normal"/>
    <w:link w:val="Heading8Char"/>
    <w:qFormat/>
    <w:rsid w:val="00610BB3"/>
    <w:pPr>
      <w:tabs>
        <w:tab w:val="num" w:pos="5400"/>
      </w:tabs>
      <w:spacing w:before="240" w:after="60"/>
      <w:ind w:left="504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610BB3"/>
    <w:pPr>
      <w:tabs>
        <w:tab w:val="num" w:pos="6120"/>
      </w:tabs>
      <w:spacing w:before="240" w:after="60"/>
      <w:ind w:left="57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BB3"/>
    <w:rPr>
      <w:color w:val="0000FF"/>
      <w:u w:val="single"/>
    </w:rPr>
  </w:style>
  <w:style w:type="character" w:customStyle="1" w:styleId="Heading1Char">
    <w:name w:val="Heading 1 Char"/>
    <w:basedOn w:val="DefaultParagraphFont"/>
    <w:link w:val="Heading1"/>
    <w:rsid w:val="00610BB3"/>
    <w:rPr>
      <w:rFonts w:ascii="Times New Roman" w:eastAsia="Times New Roman" w:hAnsi="Times New Roman" w:cs="Times New Roman"/>
      <w:b/>
      <w:sz w:val="21"/>
      <w:szCs w:val="22"/>
    </w:rPr>
  </w:style>
  <w:style w:type="character" w:customStyle="1" w:styleId="Heading2Char">
    <w:name w:val="Heading 2 Char"/>
    <w:basedOn w:val="DefaultParagraphFont"/>
    <w:link w:val="Heading2"/>
    <w:rsid w:val="00610BB3"/>
    <w:rPr>
      <w:rFonts w:ascii="Times New Roman" w:eastAsia="Times New Roman" w:hAnsi="Times New Roman" w:cs="Times New Roman"/>
      <w:b/>
      <w:bCs/>
      <w:sz w:val="24"/>
    </w:rPr>
  </w:style>
  <w:style w:type="character" w:customStyle="1" w:styleId="Heading3Char">
    <w:name w:val="Heading 3 Char"/>
    <w:basedOn w:val="DefaultParagraphFont"/>
    <w:link w:val="Heading3"/>
    <w:rsid w:val="00610BB3"/>
    <w:rPr>
      <w:rFonts w:ascii="Times New Roman" w:eastAsia="Times New Roman" w:hAnsi="Times New Roman" w:cs="Times New Roman"/>
      <w:b/>
      <w:bCs/>
      <w:sz w:val="24"/>
      <w:szCs w:val="22"/>
    </w:rPr>
  </w:style>
  <w:style w:type="character" w:customStyle="1" w:styleId="Heading4Char">
    <w:name w:val="Heading 4 Char"/>
    <w:basedOn w:val="DefaultParagraphFont"/>
    <w:link w:val="Heading4"/>
    <w:rsid w:val="00610BB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10BB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10BB3"/>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610BB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10BB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10BB3"/>
    <w:rPr>
      <w:rFonts w:eastAsia="Times New Roman"/>
      <w:sz w:val="22"/>
      <w:szCs w:val="22"/>
    </w:rPr>
  </w:style>
  <w:style w:type="paragraph" w:styleId="Footer">
    <w:name w:val="footer"/>
    <w:basedOn w:val="Normal"/>
    <w:link w:val="FooterChar"/>
    <w:uiPriority w:val="99"/>
    <w:rsid w:val="00610BB3"/>
    <w:pPr>
      <w:tabs>
        <w:tab w:val="center" w:pos="4320"/>
        <w:tab w:val="right" w:pos="8640"/>
      </w:tabs>
    </w:pPr>
  </w:style>
  <w:style w:type="character" w:customStyle="1" w:styleId="FooterChar">
    <w:name w:val="Footer Char"/>
    <w:basedOn w:val="DefaultParagraphFont"/>
    <w:link w:val="Footer"/>
    <w:uiPriority w:val="99"/>
    <w:rsid w:val="00610BB3"/>
    <w:rPr>
      <w:rFonts w:eastAsia="Times New Roman"/>
    </w:rPr>
  </w:style>
  <w:style w:type="paragraph" w:styleId="NormalWeb">
    <w:name w:val="Normal (Web)"/>
    <w:basedOn w:val="Normal"/>
    <w:uiPriority w:val="99"/>
    <w:rsid w:val="00610BB3"/>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610BB3"/>
    <w:pPr>
      <w:spacing w:after="120"/>
    </w:pPr>
  </w:style>
  <w:style w:type="character" w:customStyle="1" w:styleId="BodyTextChar">
    <w:name w:val="Body Text Char"/>
    <w:basedOn w:val="DefaultParagraphFont"/>
    <w:link w:val="BodyText"/>
    <w:rsid w:val="00610BB3"/>
    <w:rPr>
      <w:rFonts w:eastAsia="Times New Roman"/>
    </w:rPr>
  </w:style>
  <w:style w:type="paragraph" w:styleId="HTMLPreformatted">
    <w:name w:val="HTML Preformatted"/>
    <w:basedOn w:val="Normal"/>
    <w:link w:val="HTMLPreformattedChar"/>
    <w:uiPriority w:val="99"/>
    <w:rsid w:val="0061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10BB3"/>
    <w:rPr>
      <w:rFonts w:ascii="Courier New" w:eastAsia="Times New Roman" w:hAnsi="Courier New" w:cs="Courier New"/>
    </w:rPr>
  </w:style>
  <w:style w:type="paragraph" w:styleId="Title">
    <w:name w:val="Title"/>
    <w:basedOn w:val="Normal"/>
    <w:link w:val="TitleChar"/>
    <w:qFormat/>
    <w:rsid w:val="00610BB3"/>
    <w:pPr>
      <w:widowControl w:val="0"/>
      <w:autoSpaceDE w:val="0"/>
      <w:autoSpaceDN w:val="0"/>
      <w:adjustRightInd w:val="0"/>
      <w:jc w:val="center"/>
    </w:pPr>
    <w:rPr>
      <w:rFonts w:ascii="Times New Roman" w:hAnsi="Times New Roman" w:cs="Times New Roman"/>
      <w:b/>
      <w:bCs/>
      <w:sz w:val="36"/>
      <w:szCs w:val="36"/>
    </w:rPr>
  </w:style>
  <w:style w:type="character" w:customStyle="1" w:styleId="TitleChar">
    <w:name w:val="Title Char"/>
    <w:basedOn w:val="DefaultParagraphFont"/>
    <w:link w:val="Title"/>
    <w:rsid w:val="00610BB3"/>
    <w:rPr>
      <w:rFonts w:ascii="Times New Roman" w:eastAsia="Times New Roman" w:hAnsi="Times New Roman" w:cs="Times New Roman"/>
      <w:b/>
      <w:bCs/>
      <w:sz w:val="36"/>
      <w:szCs w:val="36"/>
    </w:rPr>
  </w:style>
  <w:style w:type="paragraph" w:styleId="Subtitle">
    <w:name w:val="Subtitle"/>
    <w:basedOn w:val="Normal"/>
    <w:link w:val="SubtitleChar"/>
    <w:qFormat/>
    <w:rsid w:val="00610BB3"/>
    <w:pPr>
      <w:widowControl w:val="0"/>
      <w:autoSpaceDE w:val="0"/>
      <w:autoSpaceDN w:val="0"/>
      <w:adjustRightInd w:val="0"/>
      <w:jc w:val="center"/>
    </w:pPr>
    <w:rPr>
      <w:rFonts w:ascii="Times New Roman" w:hAnsi="Times New Roman" w:cs="Times New Roman"/>
      <w:sz w:val="28"/>
      <w:szCs w:val="28"/>
    </w:rPr>
  </w:style>
  <w:style w:type="character" w:customStyle="1" w:styleId="SubtitleChar">
    <w:name w:val="Subtitle Char"/>
    <w:basedOn w:val="DefaultParagraphFont"/>
    <w:link w:val="Subtitle"/>
    <w:rsid w:val="00610BB3"/>
    <w:rPr>
      <w:rFonts w:ascii="Times New Roman" w:eastAsia="Times New Roman" w:hAnsi="Times New Roman" w:cs="Times New Roman"/>
      <w:sz w:val="28"/>
      <w:szCs w:val="28"/>
    </w:rPr>
  </w:style>
  <w:style w:type="paragraph" w:styleId="z-TopofForm">
    <w:name w:val="HTML Top of Form"/>
    <w:basedOn w:val="Normal"/>
    <w:next w:val="Normal"/>
    <w:link w:val="z-TopofFormChar"/>
    <w:hidden/>
    <w:rsid w:val="00610BB3"/>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610BB3"/>
    <w:rPr>
      <w:rFonts w:eastAsia="Times New Roman"/>
      <w:vanish/>
      <w:sz w:val="16"/>
      <w:szCs w:val="16"/>
    </w:rPr>
  </w:style>
  <w:style w:type="paragraph" w:customStyle="1" w:styleId="bodytext0">
    <w:name w:val="bodytext"/>
    <w:basedOn w:val="Normal"/>
    <w:rsid w:val="00610BB3"/>
    <w:pPr>
      <w:spacing w:before="100" w:beforeAutospacing="1" w:after="100" w:afterAutospacing="1"/>
    </w:pPr>
    <w:rPr>
      <w:color w:val="000000"/>
    </w:rPr>
  </w:style>
  <w:style w:type="paragraph" w:styleId="BodyText2">
    <w:name w:val="Body Text 2"/>
    <w:basedOn w:val="Normal"/>
    <w:link w:val="BodyText2Char"/>
    <w:rsid w:val="00610BB3"/>
    <w:pPr>
      <w:spacing w:after="120" w:line="480" w:lineRule="auto"/>
    </w:pPr>
  </w:style>
  <w:style w:type="character" w:customStyle="1" w:styleId="BodyText2Char">
    <w:name w:val="Body Text 2 Char"/>
    <w:basedOn w:val="DefaultParagraphFont"/>
    <w:link w:val="BodyText2"/>
    <w:rsid w:val="00610BB3"/>
    <w:rPr>
      <w:rFonts w:eastAsia="Times New Roman"/>
    </w:rPr>
  </w:style>
  <w:style w:type="paragraph" w:styleId="BodyText3">
    <w:name w:val="Body Text 3"/>
    <w:basedOn w:val="Normal"/>
    <w:link w:val="BodyText3Char"/>
    <w:rsid w:val="00610BB3"/>
    <w:pPr>
      <w:spacing w:after="120"/>
    </w:pPr>
    <w:rPr>
      <w:sz w:val="16"/>
      <w:szCs w:val="16"/>
    </w:rPr>
  </w:style>
  <w:style w:type="character" w:customStyle="1" w:styleId="BodyText3Char">
    <w:name w:val="Body Text 3 Char"/>
    <w:basedOn w:val="DefaultParagraphFont"/>
    <w:link w:val="BodyText3"/>
    <w:rsid w:val="00610BB3"/>
    <w:rPr>
      <w:rFonts w:eastAsia="Times New Roman"/>
      <w:sz w:val="16"/>
      <w:szCs w:val="16"/>
    </w:rPr>
  </w:style>
  <w:style w:type="paragraph" w:customStyle="1" w:styleId="objective">
    <w:name w:val="objective"/>
    <w:basedOn w:val="Normal"/>
    <w:rsid w:val="00610BB3"/>
    <w:pPr>
      <w:spacing w:before="100" w:beforeAutospacing="1" w:after="100" w:afterAutospacing="1" w:line="270" w:lineRule="atLeast"/>
    </w:pPr>
    <w:rPr>
      <w:b/>
      <w:bCs/>
      <w:sz w:val="25"/>
      <w:szCs w:val="25"/>
    </w:rPr>
  </w:style>
  <w:style w:type="paragraph" w:customStyle="1" w:styleId="objectivetext">
    <w:name w:val="objectivetext"/>
    <w:basedOn w:val="Normal"/>
    <w:rsid w:val="00610BB3"/>
    <w:pPr>
      <w:spacing w:before="100" w:beforeAutospacing="1" w:after="100" w:afterAutospacing="1" w:line="270" w:lineRule="atLeast"/>
    </w:pPr>
    <w:rPr>
      <w:sz w:val="22"/>
      <w:szCs w:val="22"/>
    </w:rPr>
  </w:style>
  <w:style w:type="paragraph" w:styleId="PlainText">
    <w:name w:val="Plain Text"/>
    <w:basedOn w:val="Normal"/>
    <w:link w:val="PlainTextChar"/>
    <w:rsid w:val="00610BB3"/>
    <w:rPr>
      <w:rFonts w:ascii="Courier New" w:hAnsi="Courier New" w:cs="Courier New"/>
    </w:rPr>
  </w:style>
  <w:style w:type="character" w:customStyle="1" w:styleId="PlainTextChar">
    <w:name w:val="Plain Text Char"/>
    <w:basedOn w:val="DefaultParagraphFont"/>
    <w:link w:val="PlainText"/>
    <w:rsid w:val="00610BB3"/>
    <w:rPr>
      <w:rFonts w:ascii="Courier New" w:eastAsia="Times New Roman" w:hAnsi="Courier New" w:cs="Courier New"/>
    </w:rPr>
  </w:style>
  <w:style w:type="paragraph" w:customStyle="1" w:styleId="headingspecialsub">
    <w:name w:val="headingspecialsub"/>
    <w:basedOn w:val="Normal"/>
    <w:rsid w:val="00610BB3"/>
    <w:pPr>
      <w:spacing w:before="100" w:beforeAutospacing="1" w:after="240"/>
    </w:pPr>
    <w:rPr>
      <w:b/>
      <w:bCs/>
      <w:sz w:val="28"/>
      <w:szCs w:val="28"/>
    </w:rPr>
  </w:style>
  <w:style w:type="paragraph" w:customStyle="1" w:styleId="tabletext">
    <w:name w:val="tabletext"/>
    <w:basedOn w:val="Normal"/>
    <w:rsid w:val="00610BB3"/>
    <w:pPr>
      <w:spacing w:before="100" w:beforeAutospacing="1" w:after="100" w:afterAutospacing="1"/>
    </w:pPr>
  </w:style>
  <w:style w:type="paragraph" w:customStyle="1" w:styleId="chapter">
    <w:name w:val="chapter"/>
    <w:basedOn w:val="Normal"/>
    <w:rsid w:val="00610BB3"/>
    <w:pPr>
      <w:spacing w:before="120" w:after="100" w:afterAutospacing="1"/>
    </w:pPr>
    <w:rPr>
      <w:rFonts w:ascii="Arial Black" w:hAnsi="Arial Black" w:cs="Times New Roman"/>
      <w:color w:val="808080"/>
      <w:sz w:val="96"/>
      <w:szCs w:val="96"/>
    </w:rPr>
  </w:style>
  <w:style w:type="table" w:styleId="TableGrid">
    <w:name w:val="Table Grid"/>
    <w:basedOn w:val="TableNormal"/>
    <w:rsid w:val="00610BB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10BB3"/>
  </w:style>
  <w:style w:type="paragraph" w:styleId="Header">
    <w:name w:val="header"/>
    <w:basedOn w:val="Normal"/>
    <w:link w:val="HeaderChar"/>
    <w:rsid w:val="00610BB3"/>
    <w:pPr>
      <w:tabs>
        <w:tab w:val="center" w:pos="4320"/>
        <w:tab w:val="right" w:pos="8640"/>
      </w:tabs>
    </w:pPr>
  </w:style>
  <w:style w:type="character" w:customStyle="1" w:styleId="HeaderChar">
    <w:name w:val="Header Char"/>
    <w:basedOn w:val="DefaultParagraphFont"/>
    <w:link w:val="Header"/>
    <w:rsid w:val="00610BB3"/>
    <w:rPr>
      <w:rFonts w:eastAsia="Times New Roman"/>
    </w:rPr>
  </w:style>
  <w:style w:type="character" w:styleId="Strong">
    <w:name w:val="Strong"/>
    <w:basedOn w:val="DefaultParagraphFont"/>
    <w:uiPriority w:val="22"/>
    <w:qFormat/>
    <w:rsid w:val="00610BB3"/>
    <w:rPr>
      <w:b/>
      <w:bCs/>
    </w:rPr>
  </w:style>
  <w:style w:type="character" w:styleId="Emphasis">
    <w:name w:val="Emphasis"/>
    <w:basedOn w:val="DefaultParagraphFont"/>
    <w:uiPriority w:val="20"/>
    <w:qFormat/>
    <w:rsid w:val="00610BB3"/>
    <w:rPr>
      <w:i/>
      <w:iCs/>
    </w:rPr>
  </w:style>
  <w:style w:type="paragraph" w:styleId="BalloonText">
    <w:name w:val="Balloon Text"/>
    <w:basedOn w:val="Normal"/>
    <w:link w:val="BalloonTextChar"/>
    <w:rsid w:val="00610BB3"/>
    <w:rPr>
      <w:rFonts w:ascii="Tahoma" w:hAnsi="Tahoma" w:cs="Tahoma"/>
      <w:sz w:val="16"/>
      <w:szCs w:val="16"/>
    </w:rPr>
  </w:style>
  <w:style w:type="character" w:customStyle="1" w:styleId="BalloonTextChar">
    <w:name w:val="Balloon Text Char"/>
    <w:basedOn w:val="DefaultParagraphFont"/>
    <w:link w:val="BalloonText"/>
    <w:rsid w:val="00610BB3"/>
    <w:rPr>
      <w:rFonts w:ascii="Tahoma" w:eastAsia="Times New Roman" w:hAnsi="Tahoma" w:cs="Tahoma"/>
      <w:sz w:val="16"/>
      <w:szCs w:val="16"/>
    </w:rPr>
  </w:style>
  <w:style w:type="paragraph" w:styleId="BlockText">
    <w:name w:val="Block Text"/>
    <w:basedOn w:val="Normal"/>
    <w:rsid w:val="00610BB3"/>
    <w:pPr>
      <w:spacing w:after="120"/>
      <w:ind w:left="1440" w:right="1440"/>
    </w:pPr>
  </w:style>
  <w:style w:type="paragraph" w:styleId="BodyTextFirstIndent">
    <w:name w:val="Body Text First Indent"/>
    <w:basedOn w:val="BodyText"/>
    <w:link w:val="BodyTextFirstIndentChar"/>
    <w:rsid w:val="00610BB3"/>
    <w:pPr>
      <w:ind w:firstLine="210"/>
    </w:pPr>
  </w:style>
  <w:style w:type="character" w:customStyle="1" w:styleId="BodyTextFirstIndentChar">
    <w:name w:val="Body Text First Indent Char"/>
    <w:basedOn w:val="BodyTextChar"/>
    <w:link w:val="BodyTextFirstIndent"/>
    <w:rsid w:val="00610BB3"/>
    <w:rPr>
      <w:rFonts w:eastAsia="Times New Roman"/>
    </w:rPr>
  </w:style>
  <w:style w:type="paragraph" w:styleId="BodyTextIndent">
    <w:name w:val="Body Text Indent"/>
    <w:basedOn w:val="Normal"/>
    <w:link w:val="BodyTextIndentChar"/>
    <w:rsid w:val="00610BB3"/>
    <w:pPr>
      <w:spacing w:after="120"/>
      <w:ind w:left="360"/>
    </w:pPr>
  </w:style>
  <w:style w:type="character" w:customStyle="1" w:styleId="BodyTextIndentChar">
    <w:name w:val="Body Text Indent Char"/>
    <w:basedOn w:val="DefaultParagraphFont"/>
    <w:link w:val="BodyTextIndent"/>
    <w:rsid w:val="00610BB3"/>
    <w:rPr>
      <w:rFonts w:eastAsia="Times New Roman"/>
    </w:rPr>
  </w:style>
  <w:style w:type="paragraph" w:styleId="BodyTextFirstIndent2">
    <w:name w:val="Body Text First Indent 2"/>
    <w:basedOn w:val="BodyTextIndent"/>
    <w:link w:val="BodyTextFirstIndent2Char"/>
    <w:rsid w:val="00610BB3"/>
    <w:pPr>
      <w:ind w:firstLine="210"/>
    </w:pPr>
  </w:style>
  <w:style w:type="character" w:customStyle="1" w:styleId="BodyTextFirstIndent2Char">
    <w:name w:val="Body Text First Indent 2 Char"/>
    <w:basedOn w:val="BodyTextIndentChar"/>
    <w:link w:val="BodyTextFirstIndent2"/>
    <w:rsid w:val="00610BB3"/>
    <w:rPr>
      <w:rFonts w:eastAsia="Times New Roman"/>
    </w:rPr>
  </w:style>
  <w:style w:type="paragraph" w:styleId="BodyTextIndent2">
    <w:name w:val="Body Text Indent 2"/>
    <w:basedOn w:val="Normal"/>
    <w:link w:val="BodyTextIndent2Char"/>
    <w:rsid w:val="00610BB3"/>
    <w:pPr>
      <w:spacing w:after="120" w:line="480" w:lineRule="auto"/>
      <w:ind w:left="360"/>
    </w:pPr>
  </w:style>
  <w:style w:type="character" w:customStyle="1" w:styleId="BodyTextIndent2Char">
    <w:name w:val="Body Text Indent 2 Char"/>
    <w:basedOn w:val="DefaultParagraphFont"/>
    <w:link w:val="BodyTextIndent2"/>
    <w:rsid w:val="00610BB3"/>
    <w:rPr>
      <w:rFonts w:eastAsia="Times New Roman"/>
    </w:rPr>
  </w:style>
  <w:style w:type="paragraph" w:styleId="BodyTextIndent3">
    <w:name w:val="Body Text Indent 3"/>
    <w:basedOn w:val="Normal"/>
    <w:link w:val="BodyTextIndent3Char"/>
    <w:rsid w:val="00610BB3"/>
    <w:pPr>
      <w:spacing w:after="120"/>
      <w:ind w:left="360"/>
    </w:pPr>
    <w:rPr>
      <w:sz w:val="16"/>
      <w:szCs w:val="16"/>
    </w:rPr>
  </w:style>
  <w:style w:type="character" w:customStyle="1" w:styleId="BodyTextIndent3Char">
    <w:name w:val="Body Text Indent 3 Char"/>
    <w:basedOn w:val="DefaultParagraphFont"/>
    <w:link w:val="BodyTextIndent3"/>
    <w:rsid w:val="00610BB3"/>
    <w:rPr>
      <w:rFonts w:eastAsia="Times New Roman"/>
      <w:sz w:val="16"/>
      <w:szCs w:val="16"/>
    </w:rPr>
  </w:style>
  <w:style w:type="paragraph" w:styleId="Caption">
    <w:name w:val="caption"/>
    <w:basedOn w:val="Normal"/>
    <w:next w:val="Normal"/>
    <w:qFormat/>
    <w:rsid w:val="00610BB3"/>
    <w:rPr>
      <w:b/>
      <w:bCs/>
    </w:rPr>
  </w:style>
  <w:style w:type="paragraph" w:styleId="Closing">
    <w:name w:val="Closing"/>
    <w:basedOn w:val="Normal"/>
    <w:link w:val="ClosingChar"/>
    <w:rsid w:val="00610BB3"/>
    <w:pPr>
      <w:ind w:left="4320"/>
    </w:pPr>
  </w:style>
  <w:style w:type="character" w:customStyle="1" w:styleId="ClosingChar">
    <w:name w:val="Closing Char"/>
    <w:basedOn w:val="DefaultParagraphFont"/>
    <w:link w:val="Closing"/>
    <w:rsid w:val="00610BB3"/>
    <w:rPr>
      <w:rFonts w:eastAsia="Times New Roman"/>
    </w:rPr>
  </w:style>
  <w:style w:type="paragraph" w:styleId="CommentText">
    <w:name w:val="annotation text"/>
    <w:basedOn w:val="Normal"/>
    <w:link w:val="CommentTextChar"/>
    <w:rsid w:val="00610BB3"/>
  </w:style>
  <w:style w:type="character" w:customStyle="1" w:styleId="CommentTextChar">
    <w:name w:val="Comment Text Char"/>
    <w:basedOn w:val="DefaultParagraphFont"/>
    <w:link w:val="CommentText"/>
    <w:rsid w:val="00610BB3"/>
    <w:rPr>
      <w:rFonts w:eastAsia="Times New Roman"/>
    </w:rPr>
  </w:style>
  <w:style w:type="paragraph" w:styleId="CommentSubject">
    <w:name w:val="annotation subject"/>
    <w:basedOn w:val="CommentText"/>
    <w:next w:val="CommentText"/>
    <w:link w:val="CommentSubjectChar"/>
    <w:rsid w:val="00610BB3"/>
    <w:rPr>
      <w:b/>
      <w:bCs/>
    </w:rPr>
  </w:style>
  <w:style w:type="character" w:customStyle="1" w:styleId="CommentSubjectChar">
    <w:name w:val="Comment Subject Char"/>
    <w:basedOn w:val="CommentTextChar"/>
    <w:link w:val="CommentSubject"/>
    <w:rsid w:val="00610BB3"/>
    <w:rPr>
      <w:rFonts w:eastAsia="Times New Roman"/>
      <w:b/>
      <w:bCs/>
    </w:rPr>
  </w:style>
  <w:style w:type="paragraph" w:styleId="Date">
    <w:name w:val="Date"/>
    <w:basedOn w:val="Normal"/>
    <w:next w:val="Normal"/>
    <w:link w:val="DateChar"/>
    <w:rsid w:val="00610BB3"/>
  </w:style>
  <w:style w:type="character" w:customStyle="1" w:styleId="DateChar">
    <w:name w:val="Date Char"/>
    <w:basedOn w:val="DefaultParagraphFont"/>
    <w:link w:val="Date"/>
    <w:rsid w:val="00610BB3"/>
    <w:rPr>
      <w:rFonts w:eastAsia="Times New Roman"/>
    </w:rPr>
  </w:style>
  <w:style w:type="paragraph" w:styleId="DocumentMap">
    <w:name w:val="Document Map"/>
    <w:basedOn w:val="Normal"/>
    <w:link w:val="DocumentMapChar"/>
    <w:rsid w:val="00610BB3"/>
    <w:pPr>
      <w:shd w:val="clear" w:color="auto" w:fill="000080"/>
    </w:pPr>
    <w:rPr>
      <w:rFonts w:ascii="Tahoma" w:hAnsi="Tahoma" w:cs="Tahoma"/>
    </w:rPr>
  </w:style>
  <w:style w:type="character" w:customStyle="1" w:styleId="DocumentMapChar">
    <w:name w:val="Document Map Char"/>
    <w:basedOn w:val="DefaultParagraphFont"/>
    <w:link w:val="DocumentMap"/>
    <w:rsid w:val="00610BB3"/>
    <w:rPr>
      <w:rFonts w:ascii="Tahoma" w:eastAsia="Times New Roman" w:hAnsi="Tahoma" w:cs="Tahoma"/>
      <w:shd w:val="clear" w:color="auto" w:fill="000080"/>
    </w:rPr>
  </w:style>
  <w:style w:type="paragraph" w:styleId="E-mailSignature">
    <w:name w:val="E-mail Signature"/>
    <w:basedOn w:val="Normal"/>
    <w:link w:val="E-mailSignatureChar"/>
    <w:rsid w:val="00610BB3"/>
  </w:style>
  <w:style w:type="character" w:customStyle="1" w:styleId="E-mailSignatureChar">
    <w:name w:val="E-mail Signature Char"/>
    <w:basedOn w:val="DefaultParagraphFont"/>
    <w:link w:val="E-mailSignature"/>
    <w:rsid w:val="00610BB3"/>
    <w:rPr>
      <w:rFonts w:eastAsia="Times New Roman"/>
    </w:rPr>
  </w:style>
  <w:style w:type="paragraph" w:styleId="EndnoteText">
    <w:name w:val="endnote text"/>
    <w:basedOn w:val="Normal"/>
    <w:link w:val="EndnoteTextChar"/>
    <w:rsid w:val="00610BB3"/>
  </w:style>
  <w:style w:type="character" w:customStyle="1" w:styleId="EndnoteTextChar">
    <w:name w:val="Endnote Text Char"/>
    <w:basedOn w:val="DefaultParagraphFont"/>
    <w:link w:val="EndnoteText"/>
    <w:rsid w:val="00610BB3"/>
    <w:rPr>
      <w:rFonts w:eastAsia="Times New Roman"/>
    </w:rPr>
  </w:style>
  <w:style w:type="paragraph" w:styleId="EnvelopeAddress">
    <w:name w:val="envelope address"/>
    <w:basedOn w:val="Normal"/>
    <w:rsid w:val="00610BB3"/>
    <w:pPr>
      <w:framePr w:w="7920" w:h="1980" w:hRule="exact" w:hSpace="180" w:wrap="auto" w:hAnchor="page" w:xAlign="center" w:yAlign="bottom"/>
      <w:ind w:left="2880"/>
    </w:pPr>
    <w:rPr>
      <w:sz w:val="24"/>
      <w:szCs w:val="24"/>
    </w:rPr>
  </w:style>
  <w:style w:type="paragraph" w:styleId="EnvelopeReturn">
    <w:name w:val="envelope return"/>
    <w:basedOn w:val="Normal"/>
    <w:rsid w:val="00610BB3"/>
  </w:style>
  <w:style w:type="paragraph" w:styleId="FootnoteText">
    <w:name w:val="footnote text"/>
    <w:basedOn w:val="Normal"/>
    <w:link w:val="FootnoteTextChar"/>
    <w:rsid w:val="00610BB3"/>
  </w:style>
  <w:style w:type="character" w:customStyle="1" w:styleId="FootnoteTextChar">
    <w:name w:val="Footnote Text Char"/>
    <w:basedOn w:val="DefaultParagraphFont"/>
    <w:link w:val="FootnoteText"/>
    <w:rsid w:val="00610BB3"/>
    <w:rPr>
      <w:rFonts w:eastAsia="Times New Roman"/>
    </w:rPr>
  </w:style>
  <w:style w:type="paragraph" w:styleId="HTMLAddress">
    <w:name w:val="HTML Address"/>
    <w:basedOn w:val="Normal"/>
    <w:link w:val="HTMLAddressChar"/>
    <w:rsid w:val="00610BB3"/>
    <w:rPr>
      <w:i/>
      <w:iCs/>
    </w:rPr>
  </w:style>
  <w:style w:type="character" w:customStyle="1" w:styleId="HTMLAddressChar">
    <w:name w:val="HTML Address Char"/>
    <w:basedOn w:val="DefaultParagraphFont"/>
    <w:link w:val="HTMLAddress"/>
    <w:rsid w:val="00610BB3"/>
    <w:rPr>
      <w:rFonts w:eastAsia="Times New Roman"/>
      <w:i/>
      <w:iCs/>
    </w:rPr>
  </w:style>
  <w:style w:type="paragraph" w:styleId="Index1">
    <w:name w:val="index 1"/>
    <w:basedOn w:val="Normal"/>
    <w:next w:val="Normal"/>
    <w:autoRedefine/>
    <w:rsid w:val="00610BB3"/>
    <w:pPr>
      <w:ind w:left="200" w:hanging="200"/>
    </w:pPr>
  </w:style>
  <w:style w:type="paragraph" w:styleId="Index2">
    <w:name w:val="index 2"/>
    <w:basedOn w:val="Normal"/>
    <w:next w:val="Normal"/>
    <w:autoRedefine/>
    <w:rsid w:val="00610BB3"/>
    <w:pPr>
      <w:ind w:left="400" w:hanging="200"/>
    </w:pPr>
  </w:style>
  <w:style w:type="paragraph" w:styleId="Index3">
    <w:name w:val="index 3"/>
    <w:basedOn w:val="Normal"/>
    <w:next w:val="Normal"/>
    <w:autoRedefine/>
    <w:rsid w:val="00610BB3"/>
    <w:pPr>
      <w:ind w:left="600" w:hanging="200"/>
    </w:pPr>
  </w:style>
  <w:style w:type="paragraph" w:styleId="Index4">
    <w:name w:val="index 4"/>
    <w:basedOn w:val="Normal"/>
    <w:next w:val="Normal"/>
    <w:autoRedefine/>
    <w:rsid w:val="00610BB3"/>
    <w:pPr>
      <w:ind w:left="800" w:hanging="200"/>
    </w:pPr>
  </w:style>
  <w:style w:type="paragraph" w:styleId="Index5">
    <w:name w:val="index 5"/>
    <w:basedOn w:val="Normal"/>
    <w:next w:val="Normal"/>
    <w:autoRedefine/>
    <w:rsid w:val="00610BB3"/>
    <w:pPr>
      <w:ind w:left="1000" w:hanging="200"/>
    </w:pPr>
  </w:style>
  <w:style w:type="paragraph" w:styleId="Index6">
    <w:name w:val="index 6"/>
    <w:basedOn w:val="Normal"/>
    <w:next w:val="Normal"/>
    <w:autoRedefine/>
    <w:rsid w:val="00610BB3"/>
    <w:pPr>
      <w:ind w:left="1200" w:hanging="200"/>
    </w:pPr>
  </w:style>
  <w:style w:type="paragraph" w:styleId="Index7">
    <w:name w:val="index 7"/>
    <w:basedOn w:val="Normal"/>
    <w:next w:val="Normal"/>
    <w:autoRedefine/>
    <w:rsid w:val="00610BB3"/>
    <w:pPr>
      <w:ind w:left="1400" w:hanging="200"/>
    </w:pPr>
  </w:style>
  <w:style w:type="paragraph" w:styleId="Index8">
    <w:name w:val="index 8"/>
    <w:basedOn w:val="Normal"/>
    <w:next w:val="Normal"/>
    <w:autoRedefine/>
    <w:rsid w:val="00610BB3"/>
    <w:pPr>
      <w:ind w:left="1600" w:hanging="200"/>
    </w:pPr>
  </w:style>
  <w:style w:type="paragraph" w:styleId="Index9">
    <w:name w:val="index 9"/>
    <w:basedOn w:val="Normal"/>
    <w:next w:val="Normal"/>
    <w:autoRedefine/>
    <w:rsid w:val="00610BB3"/>
    <w:pPr>
      <w:ind w:left="1800" w:hanging="200"/>
    </w:pPr>
  </w:style>
  <w:style w:type="paragraph" w:styleId="IndexHeading">
    <w:name w:val="index heading"/>
    <w:basedOn w:val="Normal"/>
    <w:next w:val="Index1"/>
    <w:rsid w:val="00610BB3"/>
    <w:rPr>
      <w:b/>
      <w:bCs/>
    </w:rPr>
  </w:style>
  <w:style w:type="paragraph" w:styleId="List">
    <w:name w:val="List"/>
    <w:basedOn w:val="Normal"/>
    <w:rsid w:val="00610BB3"/>
    <w:pPr>
      <w:ind w:left="360" w:hanging="360"/>
    </w:pPr>
  </w:style>
  <w:style w:type="paragraph" w:styleId="List2">
    <w:name w:val="List 2"/>
    <w:basedOn w:val="Normal"/>
    <w:rsid w:val="00610BB3"/>
    <w:pPr>
      <w:ind w:left="720" w:hanging="360"/>
    </w:pPr>
  </w:style>
  <w:style w:type="paragraph" w:styleId="List3">
    <w:name w:val="List 3"/>
    <w:basedOn w:val="Normal"/>
    <w:rsid w:val="00610BB3"/>
    <w:pPr>
      <w:ind w:left="1080" w:hanging="360"/>
    </w:pPr>
  </w:style>
  <w:style w:type="paragraph" w:styleId="List4">
    <w:name w:val="List 4"/>
    <w:basedOn w:val="Normal"/>
    <w:rsid w:val="00610BB3"/>
    <w:pPr>
      <w:ind w:left="1440" w:hanging="360"/>
    </w:pPr>
  </w:style>
  <w:style w:type="paragraph" w:styleId="List5">
    <w:name w:val="List 5"/>
    <w:basedOn w:val="Normal"/>
    <w:rsid w:val="00610BB3"/>
    <w:pPr>
      <w:ind w:left="1800" w:hanging="360"/>
    </w:pPr>
  </w:style>
  <w:style w:type="paragraph" w:styleId="ListBullet">
    <w:name w:val="List Bullet"/>
    <w:basedOn w:val="Normal"/>
    <w:rsid w:val="00610BB3"/>
    <w:pPr>
      <w:tabs>
        <w:tab w:val="num" w:pos="360"/>
      </w:tabs>
      <w:ind w:left="360" w:hanging="360"/>
    </w:pPr>
  </w:style>
  <w:style w:type="paragraph" w:styleId="ListBullet2">
    <w:name w:val="List Bullet 2"/>
    <w:basedOn w:val="Normal"/>
    <w:rsid w:val="00610BB3"/>
    <w:pPr>
      <w:tabs>
        <w:tab w:val="num" w:pos="720"/>
      </w:tabs>
      <w:ind w:left="720" w:hanging="360"/>
    </w:pPr>
  </w:style>
  <w:style w:type="paragraph" w:styleId="ListBullet3">
    <w:name w:val="List Bullet 3"/>
    <w:basedOn w:val="Normal"/>
    <w:rsid w:val="00610BB3"/>
    <w:pPr>
      <w:numPr>
        <w:numId w:val="15"/>
      </w:numPr>
      <w:tabs>
        <w:tab w:val="clear" w:pos="360"/>
        <w:tab w:val="num" w:pos="1080"/>
      </w:tabs>
      <w:ind w:left="1080"/>
    </w:pPr>
  </w:style>
  <w:style w:type="paragraph" w:styleId="ListBullet4">
    <w:name w:val="List Bullet 4"/>
    <w:basedOn w:val="Normal"/>
    <w:rsid w:val="00610BB3"/>
    <w:pPr>
      <w:numPr>
        <w:numId w:val="16"/>
      </w:numPr>
      <w:tabs>
        <w:tab w:val="clear" w:pos="720"/>
        <w:tab w:val="num" w:pos="1440"/>
      </w:tabs>
      <w:ind w:left="1440"/>
    </w:pPr>
  </w:style>
  <w:style w:type="paragraph" w:styleId="ListBullet5">
    <w:name w:val="List Bullet 5"/>
    <w:basedOn w:val="Normal"/>
    <w:rsid w:val="00610BB3"/>
    <w:pPr>
      <w:numPr>
        <w:numId w:val="17"/>
      </w:numPr>
      <w:tabs>
        <w:tab w:val="clear" w:pos="1080"/>
        <w:tab w:val="num" w:pos="1800"/>
      </w:tabs>
      <w:ind w:left="1800"/>
    </w:pPr>
  </w:style>
  <w:style w:type="paragraph" w:styleId="ListContinue">
    <w:name w:val="List Continue"/>
    <w:basedOn w:val="Normal"/>
    <w:rsid w:val="00610BB3"/>
    <w:pPr>
      <w:numPr>
        <w:numId w:val="18"/>
      </w:numPr>
      <w:tabs>
        <w:tab w:val="clear" w:pos="1440"/>
      </w:tabs>
      <w:spacing w:after="120"/>
      <w:ind w:left="360" w:firstLine="0"/>
    </w:pPr>
  </w:style>
  <w:style w:type="paragraph" w:styleId="ListContinue2">
    <w:name w:val="List Continue 2"/>
    <w:basedOn w:val="Normal"/>
    <w:rsid w:val="00610BB3"/>
    <w:pPr>
      <w:numPr>
        <w:numId w:val="19"/>
      </w:numPr>
      <w:tabs>
        <w:tab w:val="clear" w:pos="1800"/>
      </w:tabs>
      <w:spacing w:after="120"/>
      <w:ind w:left="720" w:firstLine="0"/>
    </w:pPr>
  </w:style>
  <w:style w:type="paragraph" w:styleId="ListContinue3">
    <w:name w:val="List Continue 3"/>
    <w:basedOn w:val="Normal"/>
    <w:rsid w:val="00610BB3"/>
    <w:pPr>
      <w:spacing w:after="120"/>
      <w:ind w:left="1080"/>
    </w:pPr>
  </w:style>
  <w:style w:type="paragraph" w:styleId="ListContinue4">
    <w:name w:val="List Continue 4"/>
    <w:basedOn w:val="Normal"/>
    <w:rsid w:val="00610BB3"/>
    <w:pPr>
      <w:spacing w:after="120"/>
      <w:ind w:left="1440"/>
    </w:pPr>
  </w:style>
  <w:style w:type="paragraph" w:styleId="ListContinue5">
    <w:name w:val="List Continue 5"/>
    <w:basedOn w:val="Normal"/>
    <w:rsid w:val="00610BB3"/>
    <w:pPr>
      <w:spacing w:after="120"/>
      <w:ind w:left="1800"/>
    </w:pPr>
  </w:style>
  <w:style w:type="paragraph" w:styleId="ListNumber">
    <w:name w:val="List Number"/>
    <w:basedOn w:val="Normal"/>
    <w:rsid w:val="00610BB3"/>
    <w:pPr>
      <w:tabs>
        <w:tab w:val="num" w:pos="360"/>
      </w:tabs>
      <w:ind w:left="360" w:hanging="360"/>
    </w:pPr>
  </w:style>
  <w:style w:type="paragraph" w:styleId="ListNumber2">
    <w:name w:val="List Number 2"/>
    <w:basedOn w:val="Normal"/>
    <w:rsid w:val="00610BB3"/>
    <w:pPr>
      <w:tabs>
        <w:tab w:val="num" w:pos="720"/>
      </w:tabs>
      <w:ind w:left="720" w:hanging="360"/>
    </w:pPr>
  </w:style>
  <w:style w:type="paragraph" w:styleId="ListNumber3">
    <w:name w:val="List Number 3"/>
    <w:basedOn w:val="Normal"/>
    <w:rsid w:val="00610BB3"/>
    <w:pPr>
      <w:numPr>
        <w:numId w:val="20"/>
      </w:numPr>
      <w:tabs>
        <w:tab w:val="clear" w:pos="360"/>
        <w:tab w:val="num" w:pos="1080"/>
      </w:tabs>
      <w:ind w:left="1080"/>
    </w:pPr>
  </w:style>
  <w:style w:type="paragraph" w:styleId="ListNumber4">
    <w:name w:val="List Number 4"/>
    <w:basedOn w:val="Normal"/>
    <w:rsid w:val="00610BB3"/>
    <w:pPr>
      <w:numPr>
        <w:numId w:val="21"/>
      </w:numPr>
      <w:tabs>
        <w:tab w:val="clear" w:pos="720"/>
        <w:tab w:val="num" w:pos="1440"/>
      </w:tabs>
      <w:ind w:left="1440"/>
    </w:pPr>
  </w:style>
  <w:style w:type="paragraph" w:styleId="ListNumber5">
    <w:name w:val="List Number 5"/>
    <w:basedOn w:val="Normal"/>
    <w:rsid w:val="00610BB3"/>
    <w:pPr>
      <w:numPr>
        <w:numId w:val="22"/>
      </w:numPr>
      <w:tabs>
        <w:tab w:val="clear" w:pos="1080"/>
        <w:tab w:val="num" w:pos="1800"/>
      </w:tabs>
      <w:ind w:left="1800"/>
    </w:pPr>
  </w:style>
  <w:style w:type="paragraph" w:styleId="MacroText">
    <w:name w:val="macro"/>
    <w:link w:val="MacroTextChar"/>
    <w:rsid w:val="00610BB3"/>
    <w:pPr>
      <w:numPr>
        <w:numId w:val="23"/>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eastAsia="Times New Roman" w:hAnsi="Courier New" w:cs="Courier New"/>
    </w:rPr>
  </w:style>
  <w:style w:type="character" w:customStyle="1" w:styleId="MacroTextChar">
    <w:name w:val="Macro Text Char"/>
    <w:basedOn w:val="DefaultParagraphFont"/>
    <w:link w:val="MacroText"/>
    <w:rsid w:val="00610BB3"/>
    <w:rPr>
      <w:rFonts w:ascii="Courier New" w:eastAsia="Times New Roman" w:hAnsi="Courier New" w:cs="Courier New"/>
    </w:rPr>
  </w:style>
  <w:style w:type="paragraph" w:styleId="MessageHeader">
    <w:name w:val="Message Header"/>
    <w:basedOn w:val="Normal"/>
    <w:link w:val="MessageHeaderChar"/>
    <w:rsid w:val="00610BB3"/>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610BB3"/>
    <w:rPr>
      <w:rFonts w:eastAsia="Times New Roman"/>
      <w:sz w:val="24"/>
      <w:szCs w:val="24"/>
      <w:shd w:val="pct20" w:color="auto" w:fill="auto"/>
    </w:rPr>
  </w:style>
  <w:style w:type="paragraph" w:styleId="NormalIndent">
    <w:name w:val="Normal Indent"/>
    <w:basedOn w:val="Normal"/>
    <w:rsid w:val="00610BB3"/>
    <w:pPr>
      <w:ind w:left="720"/>
    </w:pPr>
  </w:style>
  <w:style w:type="paragraph" w:styleId="NoteHeading">
    <w:name w:val="Note Heading"/>
    <w:basedOn w:val="Normal"/>
    <w:next w:val="Normal"/>
    <w:link w:val="NoteHeadingChar"/>
    <w:rsid w:val="00610BB3"/>
  </w:style>
  <w:style w:type="character" w:customStyle="1" w:styleId="NoteHeadingChar">
    <w:name w:val="Note Heading Char"/>
    <w:basedOn w:val="DefaultParagraphFont"/>
    <w:link w:val="NoteHeading"/>
    <w:rsid w:val="00610BB3"/>
    <w:rPr>
      <w:rFonts w:eastAsia="Times New Roman"/>
    </w:rPr>
  </w:style>
  <w:style w:type="paragraph" w:styleId="Salutation">
    <w:name w:val="Salutation"/>
    <w:basedOn w:val="Normal"/>
    <w:next w:val="Normal"/>
    <w:link w:val="SalutationChar"/>
    <w:rsid w:val="00610BB3"/>
  </w:style>
  <w:style w:type="character" w:customStyle="1" w:styleId="SalutationChar">
    <w:name w:val="Salutation Char"/>
    <w:basedOn w:val="DefaultParagraphFont"/>
    <w:link w:val="Salutation"/>
    <w:rsid w:val="00610BB3"/>
    <w:rPr>
      <w:rFonts w:eastAsia="Times New Roman"/>
    </w:rPr>
  </w:style>
  <w:style w:type="paragraph" w:styleId="Signature">
    <w:name w:val="Signature"/>
    <w:basedOn w:val="Normal"/>
    <w:link w:val="SignatureChar"/>
    <w:rsid w:val="00610BB3"/>
    <w:pPr>
      <w:ind w:left="4320"/>
    </w:pPr>
  </w:style>
  <w:style w:type="character" w:customStyle="1" w:styleId="SignatureChar">
    <w:name w:val="Signature Char"/>
    <w:basedOn w:val="DefaultParagraphFont"/>
    <w:link w:val="Signature"/>
    <w:rsid w:val="00610BB3"/>
    <w:rPr>
      <w:rFonts w:eastAsia="Times New Roman"/>
    </w:rPr>
  </w:style>
  <w:style w:type="paragraph" w:styleId="TableofAuthorities">
    <w:name w:val="table of authorities"/>
    <w:basedOn w:val="Normal"/>
    <w:next w:val="Normal"/>
    <w:rsid w:val="00610BB3"/>
    <w:pPr>
      <w:ind w:left="200" w:hanging="200"/>
    </w:pPr>
  </w:style>
  <w:style w:type="paragraph" w:styleId="TableofFigures">
    <w:name w:val="table of figures"/>
    <w:basedOn w:val="Normal"/>
    <w:next w:val="Normal"/>
    <w:rsid w:val="00610BB3"/>
  </w:style>
  <w:style w:type="paragraph" w:styleId="TOAHeading">
    <w:name w:val="toa heading"/>
    <w:basedOn w:val="Normal"/>
    <w:next w:val="Normal"/>
    <w:rsid w:val="00610BB3"/>
    <w:pPr>
      <w:spacing w:before="120"/>
    </w:pPr>
    <w:rPr>
      <w:b/>
      <w:bCs/>
      <w:sz w:val="24"/>
      <w:szCs w:val="24"/>
    </w:rPr>
  </w:style>
  <w:style w:type="paragraph" w:styleId="TOC1">
    <w:name w:val="toc 1"/>
    <w:basedOn w:val="Normal"/>
    <w:next w:val="Normal"/>
    <w:autoRedefine/>
    <w:rsid w:val="00610BB3"/>
  </w:style>
  <w:style w:type="paragraph" w:styleId="TOC2">
    <w:name w:val="toc 2"/>
    <w:basedOn w:val="Normal"/>
    <w:next w:val="Normal"/>
    <w:autoRedefine/>
    <w:rsid w:val="00610BB3"/>
    <w:pPr>
      <w:ind w:left="200"/>
    </w:pPr>
  </w:style>
  <w:style w:type="paragraph" w:styleId="TOC3">
    <w:name w:val="toc 3"/>
    <w:basedOn w:val="Normal"/>
    <w:next w:val="Normal"/>
    <w:autoRedefine/>
    <w:rsid w:val="00610BB3"/>
    <w:pPr>
      <w:ind w:left="400"/>
    </w:pPr>
  </w:style>
  <w:style w:type="paragraph" w:styleId="TOC4">
    <w:name w:val="toc 4"/>
    <w:basedOn w:val="Normal"/>
    <w:next w:val="Normal"/>
    <w:autoRedefine/>
    <w:rsid w:val="00610BB3"/>
    <w:pPr>
      <w:ind w:left="600"/>
    </w:pPr>
  </w:style>
  <w:style w:type="paragraph" w:styleId="TOC5">
    <w:name w:val="toc 5"/>
    <w:basedOn w:val="Normal"/>
    <w:next w:val="Normal"/>
    <w:autoRedefine/>
    <w:rsid w:val="00610BB3"/>
    <w:pPr>
      <w:ind w:left="800"/>
    </w:pPr>
  </w:style>
  <w:style w:type="paragraph" w:styleId="TOC6">
    <w:name w:val="toc 6"/>
    <w:basedOn w:val="Normal"/>
    <w:next w:val="Normal"/>
    <w:autoRedefine/>
    <w:rsid w:val="00610BB3"/>
    <w:pPr>
      <w:ind w:left="1000"/>
    </w:pPr>
  </w:style>
  <w:style w:type="paragraph" w:styleId="TOC7">
    <w:name w:val="toc 7"/>
    <w:basedOn w:val="Normal"/>
    <w:next w:val="Normal"/>
    <w:autoRedefine/>
    <w:rsid w:val="00610BB3"/>
    <w:pPr>
      <w:ind w:left="1200"/>
    </w:pPr>
  </w:style>
  <w:style w:type="paragraph" w:styleId="TOC8">
    <w:name w:val="toc 8"/>
    <w:basedOn w:val="Normal"/>
    <w:next w:val="Normal"/>
    <w:autoRedefine/>
    <w:rsid w:val="00610BB3"/>
    <w:pPr>
      <w:ind w:left="1400"/>
    </w:pPr>
  </w:style>
  <w:style w:type="paragraph" w:styleId="TOC9">
    <w:name w:val="toc 9"/>
    <w:basedOn w:val="Normal"/>
    <w:next w:val="Normal"/>
    <w:autoRedefine/>
    <w:rsid w:val="00610BB3"/>
    <w:pPr>
      <w:ind w:left="1600"/>
    </w:pPr>
  </w:style>
  <w:style w:type="character" w:styleId="FollowedHyperlink">
    <w:name w:val="FollowedHyperlink"/>
    <w:basedOn w:val="DefaultParagraphFont"/>
    <w:rsid w:val="00610BB3"/>
    <w:rPr>
      <w:color w:val="800080"/>
      <w:u w:val="single"/>
    </w:rPr>
  </w:style>
  <w:style w:type="character" w:styleId="CommentReference">
    <w:name w:val="annotation reference"/>
    <w:basedOn w:val="DefaultParagraphFont"/>
    <w:rsid w:val="00610BB3"/>
    <w:rPr>
      <w:sz w:val="16"/>
      <w:szCs w:val="16"/>
    </w:rPr>
  </w:style>
  <w:style w:type="paragraph" w:styleId="ListParagraph">
    <w:name w:val="List Paragraph"/>
    <w:basedOn w:val="Normal"/>
    <w:uiPriority w:val="34"/>
    <w:qFormat/>
    <w:rsid w:val="002517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BB3"/>
    <w:rPr>
      <w:rFonts w:eastAsia="Times New Roman"/>
    </w:rPr>
  </w:style>
  <w:style w:type="paragraph" w:styleId="Heading1">
    <w:name w:val="heading 1"/>
    <w:basedOn w:val="Normal"/>
    <w:next w:val="Normal"/>
    <w:link w:val="Heading1Char"/>
    <w:qFormat/>
    <w:rsid w:val="00610BB3"/>
    <w:pPr>
      <w:keepNext/>
      <w:jc w:val="center"/>
      <w:outlineLvl w:val="0"/>
    </w:pPr>
    <w:rPr>
      <w:rFonts w:ascii="Times New Roman" w:hAnsi="Times New Roman" w:cs="Times New Roman"/>
      <w:b/>
      <w:sz w:val="21"/>
      <w:szCs w:val="22"/>
    </w:rPr>
  </w:style>
  <w:style w:type="paragraph" w:styleId="Heading2">
    <w:name w:val="heading 2"/>
    <w:basedOn w:val="Normal"/>
    <w:next w:val="Normal"/>
    <w:link w:val="Heading2Char"/>
    <w:qFormat/>
    <w:rsid w:val="00610BB3"/>
    <w:pPr>
      <w:keepNext/>
      <w:widowControl w:val="0"/>
      <w:autoSpaceDE w:val="0"/>
      <w:autoSpaceDN w:val="0"/>
      <w:adjustRightInd w:val="0"/>
      <w:jc w:val="center"/>
      <w:outlineLvl w:val="1"/>
    </w:pPr>
    <w:rPr>
      <w:rFonts w:ascii="Times New Roman" w:hAnsi="Times New Roman" w:cs="Times New Roman"/>
      <w:b/>
      <w:bCs/>
      <w:sz w:val="24"/>
    </w:rPr>
  </w:style>
  <w:style w:type="paragraph" w:styleId="Heading3">
    <w:name w:val="heading 3"/>
    <w:basedOn w:val="Normal"/>
    <w:next w:val="Normal"/>
    <w:link w:val="Heading3Char"/>
    <w:qFormat/>
    <w:rsid w:val="00610BB3"/>
    <w:pPr>
      <w:keepNext/>
      <w:widowControl w:val="0"/>
      <w:autoSpaceDE w:val="0"/>
      <w:autoSpaceDN w:val="0"/>
      <w:adjustRightInd w:val="0"/>
      <w:ind w:left="1800"/>
      <w:outlineLvl w:val="2"/>
    </w:pPr>
    <w:rPr>
      <w:rFonts w:ascii="Times New Roman" w:hAnsi="Times New Roman" w:cs="Times New Roman"/>
      <w:b/>
      <w:bCs/>
      <w:sz w:val="24"/>
      <w:szCs w:val="22"/>
    </w:rPr>
  </w:style>
  <w:style w:type="paragraph" w:styleId="Heading4">
    <w:name w:val="heading 4"/>
    <w:basedOn w:val="Normal"/>
    <w:next w:val="Normal"/>
    <w:link w:val="Heading4Char"/>
    <w:qFormat/>
    <w:rsid w:val="00610BB3"/>
    <w:pPr>
      <w:keepNext/>
      <w:tabs>
        <w:tab w:val="num" w:pos="2520"/>
      </w:tabs>
      <w:spacing w:before="240" w:after="60"/>
      <w:ind w:left="21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10BB3"/>
    <w:pPr>
      <w:tabs>
        <w:tab w:val="num" w:pos="3240"/>
      </w:tabs>
      <w:spacing w:before="240" w:after="60"/>
      <w:ind w:left="2880"/>
      <w:outlineLvl w:val="4"/>
    </w:pPr>
    <w:rPr>
      <w:rFonts w:ascii="Times New Roman" w:hAnsi="Times New Roman" w:cs="Times New Roman"/>
      <w:b/>
      <w:bCs/>
      <w:i/>
      <w:iCs/>
      <w:sz w:val="26"/>
      <w:szCs w:val="26"/>
    </w:rPr>
  </w:style>
  <w:style w:type="paragraph" w:styleId="Heading6">
    <w:name w:val="heading 6"/>
    <w:basedOn w:val="Normal"/>
    <w:next w:val="Normal"/>
    <w:link w:val="Heading6Char"/>
    <w:qFormat/>
    <w:rsid w:val="00610BB3"/>
    <w:pPr>
      <w:tabs>
        <w:tab w:val="num" w:pos="3960"/>
      </w:tabs>
      <w:spacing w:before="240" w:after="60"/>
      <w:ind w:left="360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610BB3"/>
    <w:pPr>
      <w:tabs>
        <w:tab w:val="num" w:pos="4680"/>
      </w:tabs>
      <w:spacing w:before="240" w:after="60"/>
      <w:ind w:left="4320"/>
      <w:outlineLvl w:val="6"/>
    </w:pPr>
    <w:rPr>
      <w:rFonts w:ascii="Times New Roman" w:hAnsi="Times New Roman" w:cs="Times New Roman"/>
      <w:sz w:val="24"/>
      <w:szCs w:val="24"/>
    </w:rPr>
  </w:style>
  <w:style w:type="paragraph" w:styleId="Heading8">
    <w:name w:val="heading 8"/>
    <w:basedOn w:val="Normal"/>
    <w:next w:val="Normal"/>
    <w:link w:val="Heading8Char"/>
    <w:qFormat/>
    <w:rsid w:val="00610BB3"/>
    <w:pPr>
      <w:tabs>
        <w:tab w:val="num" w:pos="5400"/>
      </w:tabs>
      <w:spacing w:before="240" w:after="60"/>
      <w:ind w:left="504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610BB3"/>
    <w:pPr>
      <w:tabs>
        <w:tab w:val="num" w:pos="6120"/>
      </w:tabs>
      <w:spacing w:before="240" w:after="60"/>
      <w:ind w:left="57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BB3"/>
    <w:rPr>
      <w:color w:val="0000FF"/>
      <w:u w:val="single"/>
    </w:rPr>
  </w:style>
  <w:style w:type="character" w:customStyle="1" w:styleId="Heading1Char">
    <w:name w:val="Heading 1 Char"/>
    <w:basedOn w:val="DefaultParagraphFont"/>
    <w:link w:val="Heading1"/>
    <w:rsid w:val="00610BB3"/>
    <w:rPr>
      <w:rFonts w:ascii="Times New Roman" w:eastAsia="Times New Roman" w:hAnsi="Times New Roman" w:cs="Times New Roman"/>
      <w:b/>
      <w:sz w:val="21"/>
      <w:szCs w:val="22"/>
    </w:rPr>
  </w:style>
  <w:style w:type="character" w:customStyle="1" w:styleId="Heading2Char">
    <w:name w:val="Heading 2 Char"/>
    <w:basedOn w:val="DefaultParagraphFont"/>
    <w:link w:val="Heading2"/>
    <w:rsid w:val="00610BB3"/>
    <w:rPr>
      <w:rFonts w:ascii="Times New Roman" w:eastAsia="Times New Roman" w:hAnsi="Times New Roman" w:cs="Times New Roman"/>
      <w:b/>
      <w:bCs/>
      <w:sz w:val="24"/>
    </w:rPr>
  </w:style>
  <w:style w:type="character" w:customStyle="1" w:styleId="Heading3Char">
    <w:name w:val="Heading 3 Char"/>
    <w:basedOn w:val="DefaultParagraphFont"/>
    <w:link w:val="Heading3"/>
    <w:rsid w:val="00610BB3"/>
    <w:rPr>
      <w:rFonts w:ascii="Times New Roman" w:eastAsia="Times New Roman" w:hAnsi="Times New Roman" w:cs="Times New Roman"/>
      <w:b/>
      <w:bCs/>
      <w:sz w:val="24"/>
      <w:szCs w:val="22"/>
    </w:rPr>
  </w:style>
  <w:style w:type="character" w:customStyle="1" w:styleId="Heading4Char">
    <w:name w:val="Heading 4 Char"/>
    <w:basedOn w:val="DefaultParagraphFont"/>
    <w:link w:val="Heading4"/>
    <w:rsid w:val="00610BB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10BB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10BB3"/>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610BB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10BB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10BB3"/>
    <w:rPr>
      <w:rFonts w:eastAsia="Times New Roman"/>
      <w:sz w:val="22"/>
      <w:szCs w:val="22"/>
    </w:rPr>
  </w:style>
  <w:style w:type="paragraph" w:styleId="Footer">
    <w:name w:val="footer"/>
    <w:basedOn w:val="Normal"/>
    <w:link w:val="FooterChar"/>
    <w:uiPriority w:val="99"/>
    <w:rsid w:val="00610BB3"/>
    <w:pPr>
      <w:tabs>
        <w:tab w:val="center" w:pos="4320"/>
        <w:tab w:val="right" w:pos="8640"/>
      </w:tabs>
    </w:pPr>
  </w:style>
  <w:style w:type="character" w:customStyle="1" w:styleId="FooterChar">
    <w:name w:val="Footer Char"/>
    <w:basedOn w:val="DefaultParagraphFont"/>
    <w:link w:val="Footer"/>
    <w:uiPriority w:val="99"/>
    <w:rsid w:val="00610BB3"/>
    <w:rPr>
      <w:rFonts w:eastAsia="Times New Roman"/>
    </w:rPr>
  </w:style>
  <w:style w:type="paragraph" w:styleId="NormalWeb">
    <w:name w:val="Normal (Web)"/>
    <w:basedOn w:val="Normal"/>
    <w:uiPriority w:val="99"/>
    <w:rsid w:val="00610BB3"/>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610BB3"/>
    <w:pPr>
      <w:spacing w:after="120"/>
    </w:pPr>
  </w:style>
  <w:style w:type="character" w:customStyle="1" w:styleId="BodyTextChar">
    <w:name w:val="Body Text Char"/>
    <w:basedOn w:val="DefaultParagraphFont"/>
    <w:link w:val="BodyText"/>
    <w:rsid w:val="00610BB3"/>
    <w:rPr>
      <w:rFonts w:eastAsia="Times New Roman"/>
    </w:rPr>
  </w:style>
  <w:style w:type="paragraph" w:styleId="HTMLPreformatted">
    <w:name w:val="HTML Preformatted"/>
    <w:basedOn w:val="Normal"/>
    <w:link w:val="HTMLPreformattedChar"/>
    <w:uiPriority w:val="99"/>
    <w:rsid w:val="0061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10BB3"/>
    <w:rPr>
      <w:rFonts w:ascii="Courier New" w:eastAsia="Times New Roman" w:hAnsi="Courier New" w:cs="Courier New"/>
    </w:rPr>
  </w:style>
  <w:style w:type="paragraph" w:styleId="Title">
    <w:name w:val="Title"/>
    <w:basedOn w:val="Normal"/>
    <w:link w:val="TitleChar"/>
    <w:qFormat/>
    <w:rsid w:val="00610BB3"/>
    <w:pPr>
      <w:widowControl w:val="0"/>
      <w:autoSpaceDE w:val="0"/>
      <w:autoSpaceDN w:val="0"/>
      <w:adjustRightInd w:val="0"/>
      <w:jc w:val="center"/>
    </w:pPr>
    <w:rPr>
      <w:rFonts w:ascii="Times New Roman" w:hAnsi="Times New Roman" w:cs="Times New Roman"/>
      <w:b/>
      <w:bCs/>
      <w:sz w:val="36"/>
      <w:szCs w:val="36"/>
    </w:rPr>
  </w:style>
  <w:style w:type="character" w:customStyle="1" w:styleId="TitleChar">
    <w:name w:val="Title Char"/>
    <w:basedOn w:val="DefaultParagraphFont"/>
    <w:link w:val="Title"/>
    <w:rsid w:val="00610BB3"/>
    <w:rPr>
      <w:rFonts w:ascii="Times New Roman" w:eastAsia="Times New Roman" w:hAnsi="Times New Roman" w:cs="Times New Roman"/>
      <w:b/>
      <w:bCs/>
      <w:sz w:val="36"/>
      <w:szCs w:val="36"/>
    </w:rPr>
  </w:style>
  <w:style w:type="paragraph" w:styleId="Subtitle">
    <w:name w:val="Subtitle"/>
    <w:basedOn w:val="Normal"/>
    <w:link w:val="SubtitleChar"/>
    <w:qFormat/>
    <w:rsid w:val="00610BB3"/>
    <w:pPr>
      <w:widowControl w:val="0"/>
      <w:autoSpaceDE w:val="0"/>
      <w:autoSpaceDN w:val="0"/>
      <w:adjustRightInd w:val="0"/>
      <w:jc w:val="center"/>
    </w:pPr>
    <w:rPr>
      <w:rFonts w:ascii="Times New Roman" w:hAnsi="Times New Roman" w:cs="Times New Roman"/>
      <w:sz w:val="28"/>
      <w:szCs w:val="28"/>
    </w:rPr>
  </w:style>
  <w:style w:type="character" w:customStyle="1" w:styleId="SubtitleChar">
    <w:name w:val="Subtitle Char"/>
    <w:basedOn w:val="DefaultParagraphFont"/>
    <w:link w:val="Subtitle"/>
    <w:rsid w:val="00610BB3"/>
    <w:rPr>
      <w:rFonts w:ascii="Times New Roman" w:eastAsia="Times New Roman" w:hAnsi="Times New Roman" w:cs="Times New Roman"/>
      <w:sz w:val="28"/>
      <w:szCs w:val="28"/>
    </w:rPr>
  </w:style>
  <w:style w:type="paragraph" w:styleId="z-TopofForm">
    <w:name w:val="HTML Top of Form"/>
    <w:basedOn w:val="Normal"/>
    <w:next w:val="Normal"/>
    <w:link w:val="z-TopofFormChar"/>
    <w:hidden/>
    <w:rsid w:val="00610BB3"/>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610BB3"/>
    <w:rPr>
      <w:rFonts w:eastAsia="Times New Roman"/>
      <w:vanish/>
      <w:sz w:val="16"/>
      <w:szCs w:val="16"/>
    </w:rPr>
  </w:style>
  <w:style w:type="paragraph" w:customStyle="1" w:styleId="bodytext0">
    <w:name w:val="bodytext"/>
    <w:basedOn w:val="Normal"/>
    <w:rsid w:val="00610BB3"/>
    <w:pPr>
      <w:spacing w:before="100" w:beforeAutospacing="1" w:after="100" w:afterAutospacing="1"/>
    </w:pPr>
    <w:rPr>
      <w:color w:val="000000"/>
    </w:rPr>
  </w:style>
  <w:style w:type="paragraph" w:styleId="BodyText2">
    <w:name w:val="Body Text 2"/>
    <w:basedOn w:val="Normal"/>
    <w:link w:val="BodyText2Char"/>
    <w:rsid w:val="00610BB3"/>
    <w:pPr>
      <w:spacing w:after="120" w:line="480" w:lineRule="auto"/>
    </w:pPr>
  </w:style>
  <w:style w:type="character" w:customStyle="1" w:styleId="BodyText2Char">
    <w:name w:val="Body Text 2 Char"/>
    <w:basedOn w:val="DefaultParagraphFont"/>
    <w:link w:val="BodyText2"/>
    <w:rsid w:val="00610BB3"/>
    <w:rPr>
      <w:rFonts w:eastAsia="Times New Roman"/>
    </w:rPr>
  </w:style>
  <w:style w:type="paragraph" w:styleId="BodyText3">
    <w:name w:val="Body Text 3"/>
    <w:basedOn w:val="Normal"/>
    <w:link w:val="BodyText3Char"/>
    <w:rsid w:val="00610BB3"/>
    <w:pPr>
      <w:spacing w:after="120"/>
    </w:pPr>
    <w:rPr>
      <w:sz w:val="16"/>
      <w:szCs w:val="16"/>
    </w:rPr>
  </w:style>
  <w:style w:type="character" w:customStyle="1" w:styleId="BodyText3Char">
    <w:name w:val="Body Text 3 Char"/>
    <w:basedOn w:val="DefaultParagraphFont"/>
    <w:link w:val="BodyText3"/>
    <w:rsid w:val="00610BB3"/>
    <w:rPr>
      <w:rFonts w:eastAsia="Times New Roman"/>
      <w:sz w:val="16"/>
      <w:szCs w:val="16"/>
    </w:rPr>
  </w:style>
  <w:style w:type="paragraph" w:customStyle="1" w:styleId="objective">
    <w:name w:val="objective"/>
    <w:basedOn w:val="Normal"/>
    <w:rsid w:val="00610BB3"/>
    <w:pPr>
      <w:spacing w:before="100" w:beforeAutospacing="1" w:after="100" w:afterAutospacing="1" w:line="270" w:lineRule="atLeast"/>
    </w:pPr>
    <w:rPr>
      <w:b/>
      <w:bCs/>
      <w:sz w:val="25"/>
      <w:szCs w:val="25"/>
    </w:rPr>
  </w:style>
  <w:style w:type="paragraph" w:customStyle="1" w:styleId="objectivetext">
    <w:name w:val="objectivetext"/>
    <w:basedOn w:val="Normal"/>
    <w:rsid w:val="00610BB3"/>
    <w:pPr>
      <w:spacing w:before="100" w:beforeAutospacing="1" w:after="100" w:afterAutospacing="1" w:line="270" w:lineRule="atLeast"/>
    </w:pPr>
    <w:rPr>
      <w:sz w:val="22"/>
      <w:szCs w:val="22"/>
    </w:rPr>
  </w:style>
  <w:style w:type="paragraph" w:styleId="PlainText">
    <w:name w:val="Plain Text"/>
    <w:basedOn w:val="Normal"/>
    <w:link w:val="PlainTextChar"/>
    <w:rsid w:val="00610BB3"/>
    <w:rPr>
      <w:rFonts w:ascii="Courier New" w:hAnsi="Courier New" w:cs="Courier New"/>
    </w:rPr>
  </w:style>
  <w:style w:type="character" w:customStyle="1" w:styleId="PlainTextChar">
    <w:name w:val="Plain Text Char"/>
    <w:basedOn w:val="DefaultParagraphFont"/>
    <w:link w:val="PlainText"/>
    <w:rsid w:val="00610BB3"/>
    <w:rPr>
      <w:rFonts w:ascii="Courier New" w:eastAsia="Times New Roman" w:hAnsi="Courier New" w:cs="Courier New"/>
    </w:rPr>
  </w:style>
  <w:style w:type="paragraph" w:customStyle="1" w:styleId="headingspecialsub">
    <w:name w:val="headingspecialsub"/>
    <w:basedOn w:val="Normal"/>
    <w:rsid w:val="00610BB3"/>
    <w:pPr>
      <w:spacing w:before="100" w:beforeAutospacing="1" w:after="240"/>
    </w:pPr>
    <w:rPr>
      <w:b/>
      <w:bCs/>
      <w:sz w:val="28"/>
      <w:szCs w:val="28"/>
    </w:rPr>
  </w:style>
  <w:style w:type="paragraph" w:customStyle="1" w:styleId="tabletext">
    <w:name w:val="tabletext"/>
    <w:basedOn w:val="Normal"/>
    <w:rsid w:val="00610BB3"/>
    <w:pPr>
      <w:spacing w:before="100" w:beforeAutospacing="1" w:after="100" w:afterAutospacing="1"/>
    </w:pPr>
  </w:style>
  <w:style w:type="paragraph" w:customStyle="1" w:styleId="chapter">
    <w:name w:val="chapter"/>
    <w:basedOn w:val="Normal"/>
    <w:rsid w:val="00610BB3"/>
    <w:pPr>
      <w:spacing w:before="120" w:after="100" w:afterAutospacing="1"/>
    </w:pPr>
    <w:rPr>
      <w:rFonts w:ascii="Arial Black" w:hAnsi="Arial Black" w:cs="Times New Roman"/>
      <w:color w:val="808080"/>
      <w:sz w:val="96"/>
      <w:szCs w:val="96"/>
    </w:rPr>
  </w:style>
  <w:style w:type="table" w:styleId="TableGrid">
    <w:name w:val="Table Grid"/>
    <w:basedOn w:val="TableNormal"/>
    <w:rsid w:val="00610BB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10BB3"/>
  </w:style>
  <w:style w:type="paragraph" w:styleId="Header">
    <w:name w:val="header"/>
    <w:basedOn w:val="Normal"/>
    <w:link w:val="HeaderChar"/>
    <w:rsid w:val="00610BB3"/>
    <w:pPr>
      <w:tabs>
        <w:tab w:val="center" w:pos="4320"/>
        <w:tab w:val="right" w:pos="8640"/>
      </w:tabs>
    </w:pPr>
  </w:style>
  <w:style w:type="character" w:customStyle="1" w:styleId="HeaderChar">
    <w:name w:val="Header Char"/>
    <w:basedOn w:val="DefaultParagraphFont"/>
    <w:link w:val="Header"/>
    <w:rsid w:val="00610BB3"/>
    <w:rPr>
      <w:rFonts w:eastAsia="Times New Roman"/>
    </w:rPr>
  </w:style>
  <w:style w:type="character" w:styleId="Strong">
    <w:name w:val="Strong"/>
    <w:basedOn w:val="DefaultParagraphFont"/>
    <w:uiPriority w:val="22"/>
    <w:qFormat/>
    <w:rsid w:val="00610BB3"/>
    <w:rPr>
      <w:b/>
      <w:bCs/>
    </w:rPr>
  </w:style>
  <w:style w:type="character" w:styleId="Emphasis">
    <w:name w:val="Emphasis"/>
    <w:basedOn w:val="DefaultParagraphFont"/>
    <w:uiPriority w:val="20"/>
    <w:qFormat/>
    <w:rsid w:val="00610BB3"/>
    <w:rPr>
      <w:i/>
      <w:iCs/>
    </w:rPr>
  </w:style>
  <w:style w:type="paragraph" w:styleId="BalloonText">
    <w:name w:val="Balloon Text"/>
    <w:basedOn w:val="Normal"/>
    <w:link w:val="BalloonTextChar"/>
    <w:rsid w:val="00610BB3"/>
    <w:rPr>
      <w:rFonts w:ascii="Tahoma" w:hAnsi="Tahoma" w:cs="Tahoma"/>
      <w:sz w:val="16"/>
      <w:szCs w:val="16"/>
    </w:rPr>
  </w:style>
  <w:style w:type="character" w:customStyle="1" w:styleId="BalloonTextChar">
    <w:name w:val="Balloon Text Char"/>
    <w:basedOn w:val="DefaultParagraphFont"/>
    <w:link w:val="BalloonText"/>
    <w:rsid w:val="00610BB3"/>
    <w:rPr>
      <w:rFonts w:ascii="Tahoma" w:eastAsia="Times New Roman" w:hAnsi="Tahoma" w:cs="Tahoma"/>
      <w:sz w:val="16"/>
      <w:szCs w:val="16"/>
    </w:rPr>
  </w:style>
  <w:style w:type="paragraph" w:styleId="BlockText">
    <w:name w:val="Block Text"/>
    <w:basedOn w:val="Normal"/>
    <w:rsid w:val="00610BB3"/>
    <w:pPr>
      <w:spacing w:after="120"/>
      <w:ind w:left="1440" w:right="1440"/>
    </w:pPr>
  </w:style>
  <w:style w:type="paragraph" w:styleId="BodyTextFirstIndent">
    <w:name w:val="Body Text First Indent"/>
    <w:basedOn w:val="BodyText"/>
    <w:link w:val="BodyTextFirstIndentChar"/>
    <w:rsid w:val="00610BB3"/>
    <w:pPr>
      <w:ind w:firstLine="210"/>
    </w:pPr>
  </w:style>
  <w:style w:type="character" w:customStyle="1" w:styleId="BodyTextFirstIndentChar">
    <w:name w:val="Body Text First Indent Char"/>
    <w:basedOn w:val="BodyTextChar"/>
    <w:link w:val="BodyTextFirstIndent"/>
    <w:rsid w:val="00610BB3"/>
    <w:rPr>
      <w:rFonts w:eastAsia="Times New Roman"/>
    </w:rPr>
  </w:style>
  <w:style w:type="paragraph" w:styleId="BodyTextIndent">
    <w:name w:val="Body Text Indent"/>
    <w:basedOn w:val="Normal"/>
    <w:link w:val="BodyTextIndentChar"/>
    <w:rsid w:val="00610BB3"/>
    <w:pPr>
      <w:spacing w:after="120"/>
      <w:ind w:left="360"/>
    </w:pPr>
  </w:style>
  <w:style w:type="character" w:customStyle="1" w:styleId="BodyTextIndentChar">
    <w:name w:val="Body Text Indent Char"/>
    <w:basedOn w:val="DefaultParagraphFont"/>
    <w:link w:val="BodyTextIndent"/>
    <w:rsid w:val="00610BB3"/>
    <w:rPr>
      <w:rFonts w:eastAsia="Times New Roman"/>
    </w:rPr>
  </w:style>
  <w:style w:type="paragraph" w:styleId="BodyTextFirstIndent2">
    <w:name w:val="Body Text First Indent 2"/>
    <w:basedOn w:val="BodyTextIndent"/>
    <w:link w:val="BodyTextFirstIndent2Char"/>
    <w:rsid w:val="00610BB3"/>
    <w:pPr>
      <w:ind w:firstLine="210"/>
    </w:pPr>
  </w:style>
  <w:style w:type="character" w:customStyle="1" w:styleId="BodyTextFirstIndent2Char">
    <w:name w:val="Body Text First Indent 2 Char"/>
    <w:basedOn w:val="BodyTextIndentChar"/>
    <w:link w:val="BodyTextFirstIndent2"/>
    <w:rsid w:val="00610BB3"/>
    <w:rPr>
      <w:rFonts w:eastAsia="Times New Roman"/>
    </w:rPr>
  </w:style>
  <w:style w:type="paragraph" w:styleId="BodyTextIndent2">
    <w:name w:val="Body Text Indent 2"/>
    <w:basedOn w:val="Normal"/>
    <w:link w:val="BodyTextIndent2Char"/>
    <w:rsid w:val="00610BB3"/>
    <w:pPr>
      <w:spacing w:after="120" w:line="480" w:lineRule="auto"/>
      <w:ind w:left="360"/>
    </w:pPr>
  </w:style>
  <w:style w:type="character" w:customStyle="1" w:styleId="BodyTextIndent2Char">
    <w:name w:val="Body Text Indent 2 Char"/>
    <w:basedOn w:val="DefaultParagraphFont"/>
    <w:link w:val="BodyTextIndent2"/>
    <w:rsid w:val="00610BB3"/>
    <w:rPr>
      <w:rFonts w:eastAsia="Times New Roman"/>
    </w:rPr>
  </w:style>
  <w:style w:type="paragraph" w:styleId="BodyTextIndent3">
    <w:name w:val="Body Text Indent 3"/>
    <w:basedOn w:val="Normal"/>
    <w:link w:val="BodyTextIndent3Char"/>
    <w:rsid w:val="00610BB3"/>
    <w:pPr>
      <w:spacing w:after="120"/>
      <w:ind w:left="360"/>
    </w:pPr>
    <w:rPr>
      <w:sz w:val="16"/>
      <w:szCs w:val="16"/>
    </w:rPr>
  </w:style>
  <w:style w:type="character" w:customStyle="1" w:styleId="BodyTextIndent3Char">
    <w:name w:val="Body Text Indent 3 Char"/>
    <w:basedOn w:val="DefaultParagraphFont"/>
    <w:link w:val="BodyTextIndent3"/>
    <w:rsid w:val="00610BB3"/>
    <w:rPr>
      <w:rFonts w:eastAsia="Times New Roman"/>
      <w:sz w:val="16"/>
      <w:szCs w:val="16"/>
    </w:rPr>
  </w:style>
  <w:style w:type="paragraph" w:styleId="Caption">
    <w:name w:val="caption"/>
    <w:basedOn w:val="Normal"/>
    <w:next w:val="Normal"/>
    <w:qFormat/>
    <w:rsid w:val="00610BB3"/>
    <w:rPr>
      <w:b/>
      <w:bCs/>
    </w:rPr>
  </w:style>
  <w:style w:type="paragraph" w:styleId="Closing">
    <w:name w:val="Closing"/>
    <w:basedOn w:val="Normal"/>
    <w:link w:val="ClosingChar"/>
    <w:rsid w:val="00610BB3"/>
    <w:pPr>
      <w:ind w:left="4320"/>
    </w:pPr>
  </w:style>
  <w:style w:type="character" w:customStyle="1" w:styleId="ClosingChar">
    <w:name w:val="Closing Char"/>
    <w:basedOn w:val="DefaultParagraphFont"/>
    <w:link w:val="Closing"/>
    <w:rsid w:val="00610BB3"/>
    <w:rPr>
      <w:rFonts w:eastAsia="Times New Roman"/>
    </w:rPr>
  </w:style>
  <w:style w:type="paragraph" w:styleId="CommentText">
    <w:name w:val="annotation text"/>
    <w:basedOn w:val="Normal"/>
    <w:link w:val="CommentTextChar"/>
    <w:rsid w:val="00610BB3"/>
  </w:style>
  <w:style w:type="character" w:customStyle="1" w:styleId="CommentTextChar">
    <w:name w:val="Comment Text Char"/>
    <w:basedOn w:val="DefaultParagraphFont"/>
    <w:link w:val="CommentText"/>
    <w:rsid w:val="00610BB3"/>
    <w:rPr>
      <w:rFonts w:eastAsia="Times New Roman"/>
    </w:rPr>
  </w:style>
  <w:style w:type="paragraph" w:styleId="CommentSubject">
    <w:name w:val="annotation subject"/>
    <w:basedOn w:val="CommentText"/>
    <w:next w:val="CommentText"/>
    <w:link w:val="CommentSubjectChar"/>
    <w:rsid w:val="00610BB3"/>
    <w:rPr>
      <w:b/>
      <w:bCs/>
    </w:rPr>
  </w:style>
  <w:style w:type="character" w:customStyle="1" w:styleId="CommentSubjectChar">
    <w:name w:val="Comment Subject Char"/>
    <w:basedOn w:val="CommentTextChar"/>
    <w:link w:val="CommentSubject"/>
    <w:rsid w:val="00610BB3"/>
    <w:rPr>
      <w:rFonts w:eastAsia="Times New Roman"/>
      <w:b/>
      <w:bCs/>
    </w:rPr>
  </w:style>
  <w:style w:type="paragraph" w:styleId="Date">
    <w:name w:val="Date"/>
    <w:basedOn w:val="Normal"/>
    <w:next w:val="Normal"/>
    <w:link w:val="DateChar"/>
    <w:rsid w:val="00610BB3"/>
  </w:style>
  <w:style w:type="character" w:customStyle="1" w:styleId="DateChar">
    <w:name w:val="Date Char"/>
    <w:basedOn w:val="DefaultParagraphFont"/>
    <w:link w:val="Date"/>
    <w:rsid w:val="00610BB3"/>
    <w:rPr>
      <w:rFonts w:eastAsia="Times New Roman"/>
    </w:rPr>
  </w:style>
  <w:style w:type="paragraph" w:styleId="DocumentMap">
    <w:name w:val="Document Map"/>
    <w:basedOn w:val="Normal"/>
    <w:link w:val="DocumentMapChar"/>
    <w:rsid w:val="00610BB3"/>
    <w:pPr>
      <w:shd w:val="clear" w:color="auto" w:fill="000080"/>
    </w:pPr>
    <w:rPr>
      <w:rFonts w:ascii="Tahoma" w:hAnsi="Tahoma" w:cs="Tahoma"/>
    </w:rPr>
  </w:style>
  <w:style w:type="character" w:customStyle="1" w:styleId="DocumentMapChar">
    <w:name w:val="Document Map Char"/>
    <w:basedOn w:val="DefaultParagraphFont"/>
    <w:link w:val="DocumentMap"/>
    <w:rsid w:val="00610BB3"/>
    <w:rPr>
      <w:rFonts w:ascii="Tahoma" w:eastAsia="Times New Roman" w:hAnsi="Tahoma" w:cs="Tahoma"/>
      <w:shd w:val="clear" w:color="auto" w:fill="000080"/>
    </w:rPr>
  </w:style>
  <w:style w:type="paragraph" w:styleId="E-mailSignature">
    <w:name w:val="E-mail Signature"/>
    <w:basedOn w:val="Normal"/>
    <w:link w:val="E-mailSignatureChar"/>
    <w:rsid w:val="00610BB3"/>
  </w:style>
  <w:style w:type="character" w:customStyle="1" w:styleId="E-mailSignatureChar">
    <w:name w:val="E-mail Signature Char"/>
    <w:basedOn w:val="DefaultParagraphFont"/>
    <w:link w:val="E-mailSignature"/>
    <w:rsid w:val="00610BB3"/>
    <w:rPr>
      <w:rFonts w:eastAsia="Times New Roman"/>
    </w:rPr>
  </w:style>
  <w:style w:type="paragraph" w:styleId="EndnoteText">
    <w:name w:val="endnote text"/>
    <w:basedOn w:val="Normal"/>
    <w:link w:val="EndnoteTextChar"/>
    <w:rsid w:val="00610BB3"/>
  </w:style>
  <w:style w:type="character" w:customStyle="1" w:styleId="EndnoteTextChar">
    <w:name w:val="Endnote Text Char"/>
    <w:basedOn w:val="DefaultParagraphFont"/>
    <w:link w:val="EndnoteText"/>
    <w:rsid w:val="00610BB3"/>
    <w:rPr>
      <w:rFonts w:eastAsia="Times New Roman"/>
    </w:rPr>
  </w:style>
  <w:style w:type="paragraph" w:styleId="EnvelopeAddress">
    <w:name w:val="envelope address"/>
    <w:basedOn w:val="Normal"/>
    <w:rsid w:val="00610BB3"/>
    <w:pPr>
      <w:framePr w:w="7920" w:h="1980" w:hRule="exact" w:hSpace="180" w:wrap="auto" w:hAnchor="page" w:xAlign="center" w:yAlign="bottom"/>
      <w:ind w:left="2880"/>
    </w:pPr>
    <w:rPr>
      <w:sz w:val="24"/>
      <w:szCs w:val="24"/>
    </w:rPr>
  </w:style>
  <w:style w:type="paragraph" w:styleId="EnvelopeReturn">
    <w:name w:val="envelope return"/>
    <w:basedOn w:val="Normal"/>
    <w:rsid w:val="00610BB3"/>
  </w:style>
  <w:style w:type="paragraph" w:styleId="FootnoteText">
    <w:name w:val="footnote text"/>
    <w:basedOn w:val="Normal"/>
    <w:link w:val="FootnoteTextChar"/>
    <w:rsid w:val="00610BB3"/>
  </w:style>
  <w:style w:type="character" w:customStyle="1" w:styleId="FootnoteTextChar">
    <w:name w:val="Footnote Text Char"/>
    <w:basedOn w:val="DefaultParagraphFont"/>
    <w:link w:val="FootnoteText"/>
    <w:rsid w:val="00610BB3"/>
    <w:rPr>
      <w:rFonts w:eastAsia="Times New Roman"/>
    </w:rPr>
  </w:style>
  <w:style w:type="paragraph" w:styleId="HTMLAddress">
    <w:name w:val="HTML Address"/>
    <w:basedOn w:val="Normal"/>
    <w:link w:val="HTMLAddressChar"/>
    <w:rsid w:val="00610BB3"/>
    <w:rPr>
      <w:i/>
      <w:iCs/>
    </w:rPr>
  </w:style>
  <w:style w:type="character" w:customStyle="1" w:styleId="HTMLAddressChar">
    <w:name w:val="HTML Address Char"/>
    <w:basedOn w:val="DefaultParagraphFont"/>
    <w:link w:val="HTMLAddress"/>
    <w:rsid w:val="00610BB3"/>
    <w:rPr>
      <w:rFonts w:eastAsia="Times New Roman"/>
      <w:i/>
      <w:iCs/>
    </w:rPr>
  </w:style>
  <w:style w:type="paragraph" w:styleId="Index1">
    <w:name w:val="index 1"/>
    <w:basedOn w:val="Normal"/>
    <w:next w:val="Normal"/>
    <w:autoRedefine/>
    <w:rsid w:val="00610BB3"/>
    <w:pPr>
      <w:ind w:left="200" w:hanging="200"/>
    </w:pPr>
  </w:style>
  <w:style w:type="paragraph" w:styleId="Index2">
    <w:name w:val="index 2"/>
    <w:basedOn w:val="Normal"/>
    <w:next w:val="Normal"/>
    <w:autoRedefine/>
    <w:rsid w:val="00610BB3"/>
    <w:pPr>
      <w:ind w:left="400" w:hanging="200"/>
    </w:pPr>
  </w:style>
  <w:style w:type="paragraph" w:styleId="Index3">
    <w:name w:val="index 3"/>
    <w:basedOn w:val="Normal"/>
    <w:next w:val="Normal"/>
    <w:autoRedefine/>
    <w:rsid w:val="00610BB3"/>
    <w:pPr>
      <w:ind w:left="600" w:hanging="200"/>
    </w:pPr>
  </w:style>
  <w:style w:type="paragraph" w:styleId="Index4">
    <w:name w:val="index 4"/>
    <w:basedOn w:val="Normal"/>
    <w:next w:val="Normal"/>
    <w:autoRedefine/>
    <w:rsid w:val="00610BB3"/>
    <w:pPr>
      <w:ind w:left="800" w:hanging="200"/>
    </w:pPr>
  </w:style>
  <w:style w:type="paragraph" w:styleId="Index5">
    <w:name w:val="index 5"/>
    <w:basedOn w:val="Normal"/>
    <w:next w:val="Normal"/>
    <w:autoRedefine/>
    <w:rsid w:val="00610BB3"/>
    <w:pPr>
      <w:ind w:left="1000" w:hanging="200"/>
    </w:pPr>
  </w:style>
  <w:style w:type="paragraph" w:styleId="Index6">
    <w:name w:val="index 6"/>
    <w:basedOn w:val="Normal"/>
    <w:next w:val="Normal"/>
    <w:autoRedefine/>
    <w:rsid w:val="00610BB3"/>
    <w:pPr>
      <w:ind w:left="1200" w:hanging="200"/>
    </w:pPr>
  </w:style>
  <w:style w:type="paragraph" w:styleId="Index7">
    <w:name w:val="index 7"/>
    <w:basedOn w:val="Normal"/>
    <w:next w:val="Normal"/>
    <w:autoRedefine/>
    <w:rsid w:val="00610BB3"/>
    <w:pPr>
      <w:ind w:left="1400" w:hanging="200"/>
    </w:pPr>
  </w:style>
  <w:style w:type="paragraph" w:styleId="Index8">
    <w:name w:val="index 8"/>
    <w:basedOn w:val="Normal"/>
    <w:next w:val="Normal"/>
    <w:autoRedefine/>
    <w:rsid w:val="00610BB3"/>
    <w:pPr>
      <w:ind w:left="1600" w:hanging="200"/>
    </w:pPr>
  </w:style>
  <w:style w:type="paragraph" w:styleId="Index9">
    <w:name w:val="index 9"/>
    <w:basedOn w:val="Normal"/>
    <w:next w:val="Normal"/>
    <w:autoRedefine/>
    <w:rsid w:val="00610BB3"/>
    <w:pPr>
      <w:ind w:left="1800" w:hanging="200"/>
    </w:pPr>
  </w:style>
  <w:style w:type="paragraph" w:styleId="IndexHeading">
    <w:name w:val="index heading"/>
    <w:basedOn w:val="Normal"/>
    <w:next w:val="Index1"/>
    <w:rsid w:val="00610BB3"/>
    <w:rPr>
      <w:b/>
      <w:bCs/>
    </w:rPr>
  </w:style>
  <w:style w:type="paragraph" w:styleId="List">
    <w:name w:val="List"/>
    <w:basedOn w:val="Normal"/>
    <w:rsid w:val="00610BB3"/>
    <w:pPr>
      <w:ind w:left="360" w:hanging="360"/>
    </w:pPr>
  </w:style>
  <w:style w:type="paragraph" w:styleId="List2">
    <w:name w:val="List 2"/>
    <w:basedOn w:val="Normal"/>
    <w:rsid w:val="00610BB3"/>
    <w:pPr>
      <w:ind w:left="720" w:hanging="360"/>
    </w:pPr>
  </w:style>
  <w:style w:type="paragraph" w:styleId="List3">
    <w:name w:val="List 3"/>
    <w:basedOn w:val="Normal"/>
    <w:rsid w:val="00610BB3"/>
    <w:pPr>
      <w:ind w:left="1080" w:hanging="360"/>
    </w:pPr>
  </w:style>
  <w:style w:type="paragraph" w:styleId="List4">
    <w:name w:val="List 4"/>
    <w:basedOn w:val="Normal"/>
    <w:rsid w:val="00610BB3"/>
    <w:pPr>
      <w:ind w:left="1440" w:hanging="360"/>
    </w:pPr>
  </w:style>
  <w:style w:type="paragraph" w:styleId="List5">
    <w:name w:val="List 5"/>
    <w:basedOn w:val="Normal"/>
    <w:rsid w:val="00610BB3"/>
    <w:pPr>
      <w:ind w:left="1800" w:hanging="360"/>
    </w:pPr>
  </w:style>
  <w:style w:type="paragraph" w:styleId="ListBullet">
    <w:name w:val="List Bullet"/>
    <w:basedOn w:val="Normal"/>
    <w:rsid w:val="00610BB3"/>
    <w:pPr>
      <w:tabs>
        <w:tab w:val="num" w:pos="360"/>
      </w:tabs>
      <w:ind w:left="360" w:hanging="360"/>
    </w:pPr>
  </w:style>
  <w:style w:type="paragraph" w:styleId="ListBullet2">
    <w:name w:val="List Bullet 2"/>
    <w:basedOn w:val="Normal"/>
    <w:rsid w:val="00610BB3"/>
    <w:pPr>
      <w:tabs>
        <w:tab w:val="num" w:pos="720"/>
      </w:tabs>
      <w:ind w:left="720" w:hanging="360"/>
    </w:pPr>
  </w:style>
  <w:style w:type="paragraph" w:styleId="ListBullet3">
    <w:name w:val="List Bullet 3"/>
    <w:basedOn w:val="Normal"/>
    <w:rsid w:val="00610BB3"/>
    <w:pPr>
      <w:numPr>
        <w:numId w:val="15"/>
      </w:numPr>
      <w:tabs>
        <w:tab w:val="clear" w:pos="360"/>
        <w:tab w:val="num" w:pos="1080"/>
      </w:tabs>
      <w:ind w:left="1080"/>
    </w:pPr>
  </w:style>
  <w:style w:type="paragraph" w:styleId="ListBullet4">
    <w:name w:val="List Bullet 4"/>
    <w:basedOn w:val="Normal"/>
    <w:rsid w:val="00610BB3"/>
    <w:pPr>
      <w:numPr>
        <w:numId w:val="16"/>
      </w:numPr>
      <w:tabs>
        <w:tab w:val="clear" w:pos="720"/>
        <w:tab w:val="num" w:pos="1440"/>
      </w:tabs>
      <w:ind w:left="1440"/>
    </w:pPr>
  </w:style>
  <w:style w:type="paragraph" w:styleId="ListBullet5">
    <w:name w:val="List Bullet 5"/>
    <w:basedOn w:val="Normal"/>
    <w:rsid w:val="00610BB3"/>
    <w:pPr>
      <w:numPr>
        <w:numId w:val="17"/>
      </w:numPr>
      <w:tabs>
        <w:tab w:val="clear" w:pos="1080"/>
        <w:tab w:val="num" w:pos="1800"/>
      </w:tabs>
      <w:ind w:left="1800"/>
    </w:pPr>
  </w:style>
  <w:style w:type="paragraph" w:styleId="ListContinue">
    <w:name w:val="List Continue"/>
    <w:basedOn w:val="Normal"/>
    <w:rsid w:val="00610BB3"/>
    <w:pPr>
      <w:numPr>
        <w:numId w:val="18"/>
      </w:numPr>
      <w:tabs>
        <w:tab w:val="clear" w:pos="1440"/>
      </w:tabs>
      <w:spacing w:after="120"/>
      <w:ind w:left="360" w:firstLine="0"/>
    </w:pPr>
  </w:style>
  <w:style w:type="paragraph" w:styleId="ListContinue2">
    <w:name w:val="List Continue 2"/>
    <w:basedOn w:val="Normal"/>
    <w:rsid w:val="00610BB3"/>
    <w:pPr>
      <w:numPr>
        <w:numId w:val="19"/>
      </w:numPr>
      <w:tabs>
        <w:tab w:val="clear" w:pos="1800"/>
      </w:tabs>
      <w:spacing w:after="120"/>
      <w:ind w:left="720" w:firstLine="0"/>
    </w:pPr>
  </w:style>
  <w:style w:type="paragraph" w:styleId="ListContinue3">
    <w:name w:val="List Continue 3"/>
    <w:basedOn w:val="Normal"/>
    <w:rsid w:val="00610BB3"/>
    <w:pPr>
      <w:spacing w:after="120"/>
      <w:ind w:left="1080"/>
    </w:pPr>
  </w:style>
  <w:style w:type="paragraph" w:styleId="ListContinue4">
    <w:name w:val="List Continue 4"/>
    <w:basedOn w:val="Normal"/>
    <w:rsid w:val="00610BB3"/>
    <w:pPr>
      <w:spacing w:after="120"/>
      <w:ind w:left="1440"/>
    </w:pPr>
  </w:style>
  <w:style w:type="paragraph" w:styleId="ListContinue5">
    <w:name w:val="List Continue 5"/>
    <w:basedOn w:val="Normal"/>
    <w:rsid w:val="00610BB3"/>
    <w:pPr>
      <w:spacing w:after="120"/>
      <w:ind w:left="1800"/>
    </w:pPr>
  </w:style>
  <w:style w:type="paragraph" w:styleId="ListNumber">
    <w:name w:val="List Number"/>
    <w:basedOn w:val="Normal"/>
    <w:rsid w:val="00610BB3"/>
    <w:pPr>
      <w:tabs>
        <w:tab w:val="num" w:pos="360"/>
      </w:tabs>
      <w:ind w:left="360" w:hanging="360"/>
    </w:pPr>
  </w:style>
  <w:style w:type="paragraph" w:styleId="ListNumber2">
    <w:name w:val="List Number 2"/>
    <w:basedOn w:val="Normal"/>
    <w:rsid w:val="00610BB3"/>
    <w:pPr>
      <w:tabs>
        <w:tab w:val="num" w:pos="720"/>
      </w:tabs>
      <w:ind w:left="720" w:hanging="360"/>
    </w:pPr>
  </w:style>
  <w:style w:type="paragraph" w:styleId="ListNumber3">
    <w:name w:val="List Number 3"/>
    <w:basedOn w:val="Normal"/>
    <w:rsid w:val="00610BB3"/>
    <w:pPr>
      <w:numPr>
        <w:numId w:val="20"/>
      </w:numPr>
      <w:tabs>
        <w:tab w:val="clear" w:pos="360"/>
        <w:tab w:val="num" w:pos="1080"/>
      </w:tabs>
      <w:ind w:left="1080"/>
    </w:pPr>
  </w:style>
  <w:style w:type="paragraph" w:styleId="ListNumber4">
    <w:name w:val="List Number 4"/>
    <w:basedOn w:val="Normal"/>
    <w:rsid w:val="00610BB3"/>
    <w:pPr>
      <w:numPr>
        <w:numId w:val="21"/>
      </w:numPr>
      <w:tabs>
        <w:tab w:val="clear" w:pos="720"/>
        <w:tab w:val="num" w:pos="1440"/>
      </w:tabs>
      <w:ind w:left="1440"/>
    </w:pPr>
  </w:style>
  <w:style w:type="paragraph" w:styleId="ListNumber5">
    <w:name w:val="List Number 5"/>
    <w:basedOn w:val="Normal"/>
    <w:rsid w:val="00610BB3"/>
    <w:pPr>
      <w:numPr>
        <w:numId w:val="22"/>
      </w:numPr>
      <w:tabs>
        <w:tab w:val="clear" w:pos="1080"/>
        <w:tab w:val="num" w:pos="1800"/>
      </w:tabs>
      <w:ind w:left="1800"/>
    </w:pPr>
  </w:style>
  <w:style w:type="paragraph" w:styleId="MacroText">
    <w:name w:val="macro"/>
    <w:link w:val="MacroTextChar"/>
    <w:rsid w:val="00610BB3"/>
    <w:pPr>
      <w:numPr>
        <w:numId w:val="23"/>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eastAsia="Times New Roman" w:hAnsi="Courier New" w:cs="Courier New"/>
    </w:rPr>
  </w:style>
  <w:style w:type="character" w:customStyle="1" w:styleId="MacroTextChar">
    <w:name w:val="Macro Text Char"/>
    <w:basedOn w:val="DefaultParagraphFont"/>
    <w:link w:val="MacroText"/>
    <w:rsid w:val="00610BB3"/>
    <w:rPr>
      <w:rFonts w:ascii="Courier New" w:eastAsia="Times New Roman" w:hAnsi="Courier New" w:cs="Courier New"/>
    </w:rPr>
  </w:style>
  <w:style w:type="paragraph" w:styleId="MessageHeader">
    <w:name w:val="Message Header"/>
    <w:basedOn w:val="Normal"/>
    <w:link w:val="MessageHeaderChar"/>
    <w:rsid w:val="00610BB3"/>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610BB3"/>
    <w:rPr>
      <w:rFonts w:eastAsia="Times New Roman"/>
      <w:sz w:val="24"/>
      <w:szCs w:val="24"/>
      <w:shd w:val="pct20" w:color="auto" w:fill="auto"/>
    </w:rPr>
  </w:style>
  <w:style w:type="paragraph" w:styleId="NormalIndent">
    <w:name w:val="Normal Indent"/>
    <w:basedOn w:val="Normal"/>
    <w:rsid w:val="00610BB3"/>
    <w:pPr>
      <w:ind w:left="720"/>
    </w:pPr>
  </w:style>
  <w:style w:type="paragraph" w:styleId="NoteHeading">
    <w:name w:val="Note Heading"/>
    <w:basedOn w:val="Normal"/>
    <w:next w:val="Normal"/>
    <w:link w:val="NoteHeadingChar"/>
    <w:rsid w:val="00610BB3"/>
  </w:style>
  <w:style w:type="character" w:customStyle="1" w:styleId="NoteHeadingChar">
    <w:name w:val="Note Heading Char"/>
    <w:basedOn w:val="DefaultParagraphFont"/>
    <w:link w:val="NoteHeading"/>
    <w:rsid w:val="00610BB3"/>
    <w:rPr>
      <w:rFonts w:eastAsia="Times New Roman"/>
    </w:rPr>
  </w:style>
  <w:style w:type="paragraph" w:styleId="Salutation">
    <w:name w:val="Salutation"/>
    <w:basedOn w:val="Normal"/>
    <w:next w:val="Normal"/>
    <w:link w:val="SalutationChar"/>
    <w:rsid w:val="00610BB3"/>
  </w:style>
  <w:style w:type="character" w:customStyle="1" w:styleId="SalutationChar">
    <w:name w:val="Salutation Char"/>
    <w:basedOn w:val="DefaultParagraphFont"/>
    <w:link w:val="Salutation"/>
    <w:rsid w:val="00610BB3"/>
    <w:rPr>
      <w:rFonts w:eastAsia="Times New Roman"/>
    </w:rPr>
  </w:style>
  <w:style w:type="paragraph" w:styleId="Signature">
    <w:name w:val="Signature"/>
    <w:basedOn w:val="Normal"/>
    <w:link w:val="SignatureChar"/>
    <w:rsid w:val="00610BB3"/>
    <w:pPr>
      <w:ind w:left="4320"/>
    </w:pPr>
  </w:style>
  <w:style w:type="character" w:customStyle="1" w:styleId="SignatureChar">
    <w:name w:val="Signature Char"/>
    <w:basedOn w:val="DefaultParagraphFont"/>
    <w:link w:val="Signature"/>
    <w:rsid w:val="00610BB3"/>
    <w:rPr>
      <w:rFonts w:eastAsia="Times New Roman"/>
    </w:rPr>
  </w:style>
  <w:style w:type="paragraph" w:styleId="TableofAuthorities">
    <w:name w:val="table of authorities"/>
    <w:basedOn w:val="Normal"/>
    <w:next w:val="Normal"/>
    <w:rsid w:val="00610BB3"/>
    <w:pPr>
      <w:ind w:left="200" w:hanging="200"/>
    </w:pPr>
  </w:style>
  <w:style w:type="paragraph" w:styleId="TableofFigures">
    <w:name w:val="table of figures"/>
    <w:basedOn w:val="Normal"/>
    <w:next w:val="Normal"/>
    <w:rsid w:val="00610BB3"/>
  </w:style>
  <w:style w:type="paragraph" w:styleId="TOAHeading">
    <w:name w:val="toa heading"/>
    <w:basedOn w:val="Normal"/>
    <w:next w:val="Normal"/>
    <w:rsid w:val="00610BB3"/>
    <w:pPr>
      <w:spacing w:before="120"/>
    </w:pPr>
    <w:rPr>
      <w:b/>
      <w:bCs/>
      <w:sz w:val="24"/>
      <w:szCs w:val="24"/>
    </w:rPr>
  </w:style>
  <w:style w:type="paragraph" w:styleId="TOC1">
    <w:name w:val="toc 1"/>
    <w:basedOn w:val="Normal"/>
    <w:next w:val="Normal"/>
    <w:autoRedefine/>
    <w:rsid w:val="00610BB3"/>
  </w:style>
  <w:style w:type="paragraph" w:styleId="TOC2">
    <w:name w:val="toc 2"/>
    <w:basedOn w:val="Normal"/>
    <w:next w:val="Normal"/>
    <w:autoRedefine/>
    <w:rsid w:val="00610BB3"/>
    <w:pPr>
      <w:ind w:left="200"/>
    </w:pPr>
  </w:style>
  <w:style w:type="paragraph" w:styleId="TOC3">
    <w:name w:val="toc 3"/>
    <w:basedOn w:val="Normal"/>
    <w:next w:val="Normal"/>
    <w:autoRedefine/>
    <w:rsid w:val="00610BB3"/>
    <w:pPr>
      <w:ind w:left="400"/>
    </w:pPr>
  </w:style>
  <w:style w:type="paragraph" w:styleId="TOC4">
    <w:name w:val="toc 4"/>
    <w:basedOn w:val="Normal"/>
    <w:next w:val="Normal"/>
    <w:autoRedefine/>
    <w:rsid w:val="00610BB3"/>
    <w:pPr>
      <w:ind w:left="600"/>
    </w:pPr>
  </w:style>
  <w:style w:type="paragraph" w:styleId="TOC5">
    <w:name w:val="toc 5"/>
    <w:basedOn w:val="Normal"/>
    <w:next w:val="Normal"/>
    <w:autoRedefine/>
    <w:rsid w:val="00610BB3"/>
    <w:pPr>
      <w:ind w:left="800"/>
    </w:pPr>
  </w:style>
  <w:style w:type="paragraph" w:styleId="TOC6">
    <w:name w:val="toc 6"/>
    <w:basedOn w:val="Normal"/>
    <w:next w:val="Normal"/>
    <w:autoRedefine/>
    <w:rsid w:val="00610BB3"/>
    <w:pPr>
      <w:ind w:left="1000"/>
    </w:pPr>
  </w:style>
  <w:style w:type="paragraph" w:styleId="TOC7">
    <w:name w:val="toc 7"/>
    <w:basedOn w:val="Normal"/>
    <w:next w:val="Normal"/>
    <w:autoRedefine/>
    <w:rsid w:val="00610BB3"/>
    <w:pPr>
      <w:ind w:left="1200"/>
    </w:pPr>
  </w:style>
  <w:style w:type="paragraph" w:styleId="TOC8">
    <w:name w:val="toc 8"/>
    <w:basedOn w:val="Normal"/>
    <w:next w:val="Normal"/>
    <w:autoRedefine/>
    <w:rsid w:val="00610BB3"/>
    <w:pPr>
      <w:ind w:left="1400"/>
    </w:pPr>
  </w:style>
  <w:style w:type="paragraph" w:styleId="TOC9">
    <w:name w:val="toc 9"/>
    <w:basedOn w:val="Normal"/>
    <w:next w:val="Normal"/>
    <w:autoRedefine/>
    <w:rsid w:val="00610BB3"/>
    <w:pPr>
      <w:ind w:left="1600"/>
    </w:pPr>
  </w:style>
  <w:style w:type="character" w:styleId="FollowedHyperlink">
    <w:name w:val="FollowedHyperlink"/>
    <w:basedOn w:val="DefaultParagraphFont"/>
    <w:rsid w:val="00610BB3"/>
    <w:rPr>
      <w:color w:val="800080"/>
      <w:u w:val="single"/>
    </w:rPr>
  </w:style>
  <w:style w:type="character" w:styleId="CommentReference">
    <w:name w:val="annotation reference"/>
    <w:basedOn w:val="DefaultParagraphFont"/>
    <w:rsid w:val="00610BB3"/>
    <w:rPr>
      <w:sz w:val="16"/>
      <w:szCs w:val="16"/>
    </w:rPr>
  </w:style>
  <w:style w:type="paragraph" w:styleId="ListParagraph">
    <w:name w:val="List Paragraph"/>
    <w:basedOn w:val="Normal"/>
    <w:uiPriority w:val="34"/>
    <w:qFormat/>
    <w:rsid w:val="00251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Gaffney@cd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ntrol" Target="activeX/activeX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gaffney@cdc.gov"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D6EC-A62F-4F9D-8691-E00404D2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CDC User</cp:lastModifiedBy>
  <cp:revision>2</cp:revision>
  <cp:lastPrinted>2010-12-16T18:13:00Z</cp:lastPrinted>
  <dcterms:created xsi:type="dcterms:W3CDTF">2013-06-05T15:13:00Z</dcterms:created>
  <dcterms:modified xsi:type="dcterms:W3CDTF">2013-06-05T15:13:00Z</dcterms:modified>
</cp:coreProperties>
</file>