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006D5F47" w:rsidRPr="00686301">
        <w:t>0925</w:t>
      </w:r>
      <w:r w:rsidRPr="00686301">
        <w:t>-</w:t>
      </w:r>
      <w:r w:rsidR="00A115C6">
        <w:t>06</w:t>
      </w:r>
      <w:r w:rsidR="00E85A66">
        <w:t>4</w:t>
      </w:r>
      <w:r w:rsidR="00C9165C">
        <w:t>2</w:t>
      </w:r>
      <w:r w:rsidR="00686301">
        <w:t xml:space="preserve"> Exp</w:t>
      </w:r>
      <w:r w:rsidR="00686301" w:rsidRPr="00686301">
        <w:t>Date:</w:t>
      </w:r>
      <w:r w:rsidR="00C9165C">
        <w:t>05</w:t>
      </w:r>
      <w:r w:rsidR="00686301" w:rsidRPr="00686301">
        <w:t>/</w:t>
      </w:r>
      <w:r w:rsidR="00C9165C">
        <w:t>2020</w:t>
      </w:r>
      <w:r>
        <w:rPr>
          <w:sz w:val="28"/>
        </w:rPr>
        <w:t>)</w:t>
      </w:r>
    </w:p>
    <w:p w:rsidR="00BC569A" w:rsidRDefault="006C262D" w:rsidP="00434E33">
      <w:r w:rsidRPr="00BC569A">
        <w:rPr>
          <w:b/>
          <w:noProof/>
        </w:rPr>
        <mc:AlternateContent>
          <mc:Choice Requires="wps">
            <w:drawing>
              <wp:anchor distT="0" distB="0" distL="114300" distR="114300" simplePos="0" relativeHeight="251657216" behindDoc="0" locked="0" layoutInCell="0" allowOverlap="1" wp14:anchorId="0341F9CF" wp14:editId="1519352C">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596E01"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BC569A">
        <w:rPr>
          <w:b/>
        </w:rPr>
        <w:t>TITLE OF INFORMATION COLLECTION:</w:t>
      </w:r>
      <w:r w:rsidR="005E714A" w:rsidRPr="00BC569A">
        <w:t xml:space="preserve">  </w:t>
      </w:r>
    </w:p>
    <w:p w:rsidR="00A666E0" w:rsidRDefault="00A666E0" w:rsidP="00434E33">
      <w:pPr>
        <w:rPr>
          <w:rFonts w:asciiTheme="minorHAnsi" w:hAnsiTheme="minorHAnsi"/>
        </w:rPr>
      </w:pPr>
    </w:p>
    <w:p w:rsidR="00E50293" w:rsidRPr="0096459E" w:rsidRDefault="00BC569A" w:rsidP="00434E33">
      <w:pPr>
        <w:rPr>
          <w:rFonts w:asciiTheme="minorHAnsi" w:hAnsiTheme="minorHAnsi"/>
          <w:b/>
        </w:rPr>
      </w:pPr>
      <w:r w:rsidRPr="0096459E">
        <w:rPr>
          <w:rFonts w:asciiTheme="minorHAnsi" w:hAnsiTheme="minorHAnsi"/>
        </w:rPr>
        <w:t>Voice of the Customer (VoC) surveys for NCI’s cancer.gov</w:t>
      </w:r>
    </w:p>
    <w:p w:rsidR="005E714A" w:rsidRPr="00BC569A" w:rsidRDefault="005E714A">
      <w:pPr>
        <w:rPr>
          <w:highlight w:val="yellow"/>
        </w:rPr>
      </w:pPr>
    </w:p>
    <w:p w:rsidR="001B0AAA" w:rsidRDefault="00F15956">
      <w:r w:rsidRPr="006160FB">
        <w:rPr>
          <w:b/>
        </w:rPr>
        <w:t>PURPOSE:</w:t>
      </w:r>
      <w:r w:rsidR="00C14CC4" w:rsidRPr="009239AA">
        <w:rPr>
          <w:b/>
        </w:rPr>
        <w:t xml:space="preserve">  </w:t>
      </w:r>
    </w:p>
    <w:p w:rsidR="006160FB" w:rsidRDefault="006160FB"/>
    <w:p w:rsidR="0047419E" w:rsidRDefault="006160FB" w:rsidP="006160FB">
      <w:pPr>
        <w:spacing w:after="160" w:line="259" w:lineRule="auto"/>
        <w:rPr>
          <w:rFonts w:asciiTheme="minorHAnsi" w:eastAsia="Calibri" w:hAnsiTheme="minorHAnsi"/>
          <w:sz w:val="20"/>
        </w:rPr>
      </w:pPr>
      <w:r w:rsidRPr="00723FAA">
        <w:rPr>
          <w:rFonts w:asciiTheme="minorHAnsi" w:eastAsia="Calibri" w:hAnsiTheme="minorHAnsi"/>
          <w:sz w:val="20"/>
        </w:rPr>
        <w:t xml:space="preserve">The National Cancer Institute (NCI) Office of Communications &amp; Public Liaison (OCPL) manages a portfolio of public-facing websites, including </w:t>
      </w:r>
      <w:hyperlink r:id="rId9" w:history="1">
        <w:r w:rsidRPr="00723FAA">
          <w:rPr>
            <w:rFonts w:asciiTheme="minorHAnsi" w:eastAsia="Calibri" w:hAnsiTheme="minorHAnsi"/>
            <w:color w:val="0563C1"/>
            <w:sz w:val="20"/>
            <w:u w:val="single"/>
          </w:rPr>
          <w:t>www.cancer.gov</w:t>
        </w:r>
      </w:hyperlink>
      <w:r w:rsidRPr="00723FAA">
        <w:rPr>
          <w:rFonts w:asciiTheme="minorHAnsi" w:eastAsia="Calibri" w:hAnsiTheme="minorHAnsi"/>
          <w:sz w:val="20"/>
        </w:rPr>
        <w:t xml:space="preserve"> and </w:t>
      </w:r>
      <w:hyperlink r:id="rId10" w:history="1">
        <w:r w:rsidRPr="00723FAA">
          <w:rPr>
            <w:rFonts w:asciiTheme="minorHAnsi" w:eastAsia="Calibri" w:hAnsiTheme="minorHAnsi"/>
            <w:color w:val="0563C1"/>
            <w:sz w:val="20"/>
            <w:u w:val="single"/>
          </w:rPr>
          <w:t>www.cancer.gov/español</w:t>
        </w:r>
      </w:hyperlink>
      <w:r w:rsidRPr="00723FAA">
        <w:rPr>
          <w:rFonts w:asciiTheme="minorHAnsi" w:eastAsia="Calibri" w:hAnsiTheme="minorHAnsi"/>
          <w:sz w:val="20"/>
        </w:rPr>
        <w:t xml:space="preserve">.  </w:t>
      </w:r>
    </w:p>
    <w:p w:rsidR="00853B54" w:rsidRDefault="00D365BF" w:rsidP="006160FB">
      <w:pPr>
        <w:spacing w:after="160" w:line="259" w:lineRule="auto"/>
        <w:rPr>
          <w:rFonts w:asciiTheme="minorHAnsi" w:eastAsia="Calibri" w:hAnsiTheme="minorHAnsi"/>
          <w:sz w:val="20"/>
        </w:rPr>
      </w:pPr>
      <w:r>
        <w:rPr>
          <w:rFonts w:asciiTheme="minorHAnsi" w:eastAsia="Calibri" w:hAnsiTheme="minorHAnsi"/>
          <w:sz w:val="20"/>
        </w:rPr>
        <w:t>T</w:t>
      </w:r>
      <w:r w:rsidR="006160FB" w:rsidRPr="00723FAA">
        <w:rPr>
          <w:rFonts w:asciiTheme="minorHAnsi" w:eastAsia="Calibri" w:hAnsiTheme="minorHAnsi"/>
          <w:sz w:val="20"/>
        </w:rPr>
        <w:t>o optimize content, navigation, and functionality of its digital engagement channels, the NCI collects customer feedb</w:t>
      </w:r>
      <w:r w:rsidR="00F53BFD">
        <w:rPr>
          <w:rFonts w:asciiTheme="minorHAnsi" w:eastAsia="Calibri" w:hAnsiTheme="minorHAnsi"/>
          <w:sz w:val="20"/>
        </w:rPr>
        <w:t xml:space="preserve">ack through the use of surveys </w:t>
      </w:r>
      <w:r w:rsidR="006160FB" w:rsidRPr="00723FAA">
        <w:rPr>
          <w:rFonts w:asciiTheme="minorHAnsi" w:eastAsia="Calibri" w:hAnsiTheme="minorHAnsi"/>
          <w:sz w:val="20"/>
        </w:rPr>
        <w:t>and digital analytics, including Voice of the Customer (VoC) tool</w:t>
      </w:r>
      <w:r w:rsidR="0047419E">
        <w:rPr>
          <w:rFonts w:asciiTheme="minorHAnsi" w:eastAsia="Calibri" w:hAnsiTheme="minorHAnsi"/>
          <w:sz w:val="20"/>
        </w:rPr>
        <w:t>s</w:t>
      </w:r>
      <w:r w:rsidR="006160FB" w:rsidRPr="00723FAA">
        <w:rPr>
          <w:rFonts w:asciiTheme="minorHAnsi" w:eastAsia="Calibri" w:hAnsiTheme="minorHAnsi"/>
          <w:sz w:val="20"/>
        </w:rPr>
        <w:t>.</w:t>
      </w:r>
      <w:r w:rsidR="0047419E">
        <w:rPr>
          <w:rFonts w:asciiTheme="minorHAnsi" w:eastAsia="Calibri" w:hAnsiTheme="minorHAnsi"/>
          <w:sz w:val="20"/>
        </w:rPr>
        <w:t xml:space="preserve"> </w:t>
      </w:r>
      <w:r w:rsidR="006160FB" w:rsidRPr="00723FAA">
        <w:rPr>
          <w:rFonts w:asciiTheme="minorHAnsi" w:eastAsia="Calibri" w:hAnsiTheme="minorHAnsi"/>
          <w:sz w:val="20"/>
        </w:rPr>
        <w:t>The core idea of VoC is to capture a customer’s expectations, preferences</w:t>
      </w:r>
      <w:r w:rsidR="00F53BFD">
        <w:rPr>
          <w:rFonts w:asciiTheme="minorHAnsi" w:eastAsia="Calibri" w:hAnsiTheme="minorHAnsi"/>
          <w:sz w:val="20"/>
        </w:rPr>
        <w:t>,</w:t>
      </w:r>
      <w:r w:rsidR="006160FB" w:rsidRPr="00723FAA">
        <w:rPr>
          <w:rFonts w:asciiTheme="minorHAnsi" w:eastAsia="Calibri" w:hAnsiTheme="minorHAnsi"/>
          <w:sz w:val="20"/>
        </w:rPr>
        <w:t xml:space="preserve"> and aversions. By understanding the customer’s “voice”, an organization is better equipped to meet expectations and respond to changing user preferences. </w:t>
      </w:r>
      <w:r w:rsidR="00F27DD6">
        <w:rPr>
          <w:rFonts w:asciiTheme="minorHAnsi" w:eastAsia="Calibri" w:hAnsiTheme="minorHAnsi"/>
          <w:sz w:val="20"/>
        </w:rPr>
        <w:t xml:space="preserve">VoC data helps bolster the analytics data we already collect by providing richer qualitative context </w:t>
      </w:r>
      <w:r w:rsidR="002536E4">
        <w:rPr>
          <w:rFonts w:asciiTheme="minorHAnsi" w:eastAsia="Calibri" w:hAnsiTheme="minorHAnsi"/>
          <w:sz w:val="20"/>
        </w:rPr>
        <w:t>and will</w:t>
      </w:r>
      <w:r w:rsidR="00940766">
        <w:rPr>
          <w:rFonts w:asciiTheme="minorHAnsi" w:eastAsia="Calibri" w:hAnsiTheme="minorHAnsi"/>
          <w:sz w:val="20"/>
        </w:rPr>
        <w:t xml:space="preserve"> be used to better service delivery across all users.</w:t>
      </w:r>
      <w:r w:rsidR="002536E4">
        <w:rPr>
          <w:rFonts w:asciiTheme="minorHAnsi" w:eastAsia="Calibri" w:hAnsiTheme="minorHAnsi"/>
          <w:sz w:val="20"/>
        </w:rPr>
        <w:t xml:space="preserve"> </w:t>
      </w:r>
      <w:r w:rsidR="00853B54">
        <w:rPr>
          <w:rFonts w:asciiTheme="minorHAnsi" w:eastAsia="Calibri" w:hAnsiTheme="minorHAnsi"/>
          <w:sz w:val="20"/>
        </w:rPr>
        <w:t>These surveys include:</w:t>
      </w:r>
    </w:p>
    <w:p w:rsidR="003C66F8" w:rsidRDefault="001D5B95" w:rsidP="0096459E">
      <w:pPr>
        <w:pStyle w:val="ListParagraph"/>
        <w:numPr>
          <w:ilvl w:val="0"/>
          <w:numId w:val="20"/>
        </w:numPr>
        <w:spacing w:after="160" w:line="259" w:lineRule="auto"/>
        <w:ind w:left="360"/>
        <w:rPr>
          <w:rFonts w:asciiTheme="minorHAnsi" w:eastAsia="Calibri" w:hAnsiTheme="minorHAnsi"/>
          <w:sz w:val="20"/>
        </w:rPr>
      </w:pPr>
      <w:r w:rsidRPr="0096459E">
        <w:rPr>
          <w:rFonts w:asciiTheme="minorHAnsi" w:eastAsia="Calibri" w:hAnsiTheme="minorHAnsi"/>
          <w:b/>
          <w:sz w:val="20"/>
        </w:rPr>
        <w:t>PAGE LEVEL SURVEY</w:t>
      </w:r>
      <w:r w:rsidR="003C66F8">
        <w:rPr>
          <w:rFonts w:asciiTheme="minorHAnsi" w:eastAsia="Calibri" w:hAnsiTheme="minorHAnsi"/>
          <w:sz w:val="20"/>
        </w:rPr>
        <w:t xml:space="preserve"> (across most cancer.gov content pages)</w:t>
      </w:r>
    </w:p>
    <w:p w:rsidR="00853B54" w:rsidRDefault="00853B54" w:rsidP="0096459E">
      <w:pPr>
        <w:pStyle w:val="ListParagraph"/>
        <w:spacing w:after="160" w:line="259" w:lineRule="auto"/>
        <w:ind w:left="360"/>
        <w:rPr>
          <w:rFonts w:asciiTheme="minorHAnsi" w:eastAsia="Calibri" w:hAnsiTheme="minorHAnsi"/>
          <w:sz w:val="20"/>
        </w:rPr>
      </w:pPr>
    </w:p>
    <w:p w:rsidR="001D5B95" w:rsidRDefault="001D5B95" w:rsidP="0096459E">
      <w:pPr>
        <w:pStyle w:val="ListParagraph"/>
        <w:spacing w:after="160" w:line="259" w:lineRule="auto"/>
        <w:ind w:left="360"/>
        <w:rPr>
          <w:rFonts w:asciiTheme="minorHAnsi" w:eastAsia="Calibri" w:hAnsiTheme="minorHAnsi"/>
          <w:sz w:val="20"/>
        </w:rPr>
      </w:pPr>
      <w:r w:rsidRPr="001D5B95">
        <w:rPr>
          <w:rFonts w:asciiTheme="minorHAnsi" w:eastAsia="Calibri" w:hAnsiTheme="minorHAnsi"/>
          <w:sz w:val="20"/>
        </w:rPr>
        <w:t xml:space="preserve">The </w:t>
      </w:r>
      <w:r>
        <w:rPr>
          <w:rFonts w:asciiTheme="minorHAnsi" w:eastAsia="Calibri" w:hAnsiTheme="minorHAnsi"/>
          <w:sz w:val="20"/>
        </w:rPr>
        <w:t>page level</w:t>
      </w:r>
      <w:r w:rsidRPr="001D5B95">
        <w:rPr>
          <w:rFonts w:asciiTheme="minorHAnsi" w:eastAsia="Calibri" w:hAnsiTheme="minorHAnsi"/>
          <w:sz w:val="20"/>
        </w:rPr>
        <w:t xml:space="preserve"> survey will be available on every page of the website, similar in purpose to a “feedback” button on a page but rather than using a button, we are asking “was this page helpful” in an </w:t>
      </w:r>
      <w:r>
        <w:rPr>
          <w:rFonts w:asciiTheme="minorHAnsi" w:eastAsia="Calibri" w:hAnsiTheme="minorHAnsi"/>
          <w:sz w:val="20"/>
        </w:rPr>
        <w:t>unsolicited</w:t>
      </w:r>
      <w:r w:rsidRPr="001D5B95">
        <w:rPr>
          <w:rFonts w:asciiTheme="minorHAnsi" w:eastAsia="Calibri" w:hAnsiTheme="minorHAnsi"/>
          <w:sz w:val="20"/>
        </w:rPr>
        <w:t xml:space="preserve"> survey. Most users will choose to ignore the survey (they do not need to fill it out to move around the site), but if they have feedback on the page they are on, there is a clear place to provide that input.</w:t>
      </w:r>
    </w:p>
    <w:p w:rsidR="005E1A48" w:rsidRPr="0096459E" w:rsidRDefault="005E1A48" w:rsidP="0096459E">
      <w:pPr>
        <w:pStyle w:val="ListParagraph"/>
        <w:spacing w:after="160" w:line="259" w:lineRule="auto"/>
        <w:ind w:left="360"/>
        <w:rPr>
          <w:rFonts w:asciiTheme="minorHAnsi" w:eastAsia="Calibri" w:hAnsiTheme="minorHAnsi"/>
          <w:sz w:val="20"/>
        </w:rPr>
      </w:pPr>
    </w:p>
    <w:p w:rsidR="003C66F8" w:rsidRDefault="001D5B95" w:rsidP="0096459E">
      <w:pPr>
        <w:pStyle w:val="ListParagraph"/>
        <w:numPr>
          <w:ilvl w:val="0"/>
          <w:numId w:val="20"/>
        </w:numPr>
        <w:spacing w:after="160" w:line="259" w:lineRule="auto"/>
        <w:ind w:left="360"/>
        <w:rPr>
          <w:rFonts w:asciiTheme="minorHAnsi" w:eastAsia="Calibri" w:hAnsiTheme="minorHAnsi"/>
          <w:sz w:val="20"/>
        </w:rPr>
      </w:pPr>
      <w:r w:rsidRPr="0096459E">
        <w:rPr>
          <w:rFonts w:asciiTheme="minorHAnsi" w:eastAsia="Calibri" w:hAnsiTheme="minorHAnsi"/>
          <w:b/>
          <w:sz w:val="20"/>
        </w:rPr>
        <w:t>EXIT SURVEY</w:t>
      </w:r>
      <w:r w:rsidR="003C66F8">
        <w:rPr>
          <w:rFonts w:asciiTheme="minorHAnsi" w:eastAsia="Calibri" w:hAnsiTheme="minorHAnsi"/>
          <w:sz w:val="20"/>
        </w:rPr>
        <w:t xml:space="preserve"> (upon exit of using the site)</w:t>
      </w:r>
    </w:p>
    <w:p w:rsidR="001D5B95" w:rsidRPr="0096459E" w:rsidRDefault="001D5B95" w:rsidP="0096459E">
      <w:pPr>
        <w:pStyle w:val="ListParagraph"/>
        <w:spacing w:after="160" w:line="259" w:lineRule="auto"/>
        <w:ind w:left="360"/>
        <w:rPr>
          <w:rFonts w:asciiTheme="minorHAnsi" w:eastAsia="Calibri" w:hAnsiTheme="minorHAnsi"/>
          <w:sz w:val="20"/>
        </w:rPr>
      </w:pPr>
      <w:r>
        <w:rPr>
          <w:rFonts w:asciiTheme="minorHAnsi" w:eastAsia="Calibri" w:hAnsiTheme="minorHAnsi"/>
          <w:sz w:val="20"/>
        </w:rPr>
        <w:br/>
      </w:r>
      <w:r w:rsidRPr="0096459E">
        <w:rPr>
          <w:rFonts w:asciiTheme="minorHAnsi" w:eastAsia="Calibri" w:hAnsiTheme="minorHAnsi"/>
          <w:sz w:val="20"/>
        </w:rPr>
        <w:t xml:space="preserve">The exit survey will be presented to all users at the exit of their session on the </w:t>
      </w:r>
      <w:r w:rsidR="00853B54" w:rsidRPr="0096459E">
        <w:rPr>
          <w:rFonts w:asciiTheme="minorHAnsi" w:eastAsia="Calibri" w:hAnsiTheme="minorHAnsi"/>
          <w:sz w:val="20"/>
        </w:rPr>
        <w:t xml:space="preserve">so users can rate their satisfaction with the site and </w:t>
      </w:r>
      <w:r w:rsidRPr="0096459E">
        <w:rPr>
          <w:rFonts w:asciiTheme="minorHAnsi" w:eastAsia="Calibri" w:hAnsiTheme="minorHAnsi"/>
          <w:sz w:val="20"/>
        </w:rPr>
        <w:t xml:space="preserve">overall </w:t>
      </w:r>
      <w:r w:rsidR="00853B54" w:rsidRPr="0096459E">
        <w:rPr>
          <w:rFonts w:asciiTheme="minorHAnsi" w:eastAsia="Calibri" w:hAnsiTheme="minorHAnsi"/>
          <w:sz w:val="20"/>
        </w:rPr>
        <w:t>experience</w:t>
      </w:r>
      <w:r w:rsidRPr="0096459E">
        <w:rPr>
          <w:rFonts w:asciiTheme="minorHAnsi" w:eastAsia="Calibri" w:hAnsiTheme="minorHAnsi"/>
          <w:sz w:val="20"/>
        </w:rPr>
        <w:t xml:space="preserve"> on cancer.gov (</w:t>
      </w:r>
      <w:r w:rsidR="00853B54" w:rsidRPr="0096459E">
        <w:rPr>
          <w:rFonts w:asciiTheme="minorHAnsi" w:eastAsia="Calibri" w:hAnsiTheme="minorHAnsi"/>
          <w:sz w:val="20"/>
        </w:rPr>
        <w:t>this is not page-level specific</w:t>
      </w:r>
      <w:r w:rsidRPr="0096459E">
        <w:rPr>
          <w:rFonts w:asciiTheme="minorHAnsi" w:eastAsia="Calibri" w:hAnsiTheme="minorHAnsi"/>
          <w:sz w:val="20"/>
        </w:rPr>
        <w:t>).</w:t>
      </w:r>
    </w:p>
    <w:p w:rsidR="00853B54" w:rsidRDefault="00853B54" w:rsidP="0096459E">
      <w:pPr>
        <w:pStyle w:val="ListParagraph"/>
        <w:spacing w:after="160" w:line="259" w:lineRule="auto"/>
        <w:ind w:left="360"/>
        <w:rPr>
          <w:rFonts w:asciiTheme="minorHAnsi" w:eastAsia="Calibri" w:hAnsiTheme="minorHAnsi"/>
          <w:sz w:val="20"/>
        </w:rPr>
      </w:pPr>
    </w:p>
    <w:p w:rsidR="003C66F8" w:rsidRDefault="001D5B95" w:rsidP="0096459E">
      <w:pPr>
        <w:pStyle w:val="ListParagraph"/>
        <w:numPr>
          <w:ilvl w:val="0"/>
          <w:numId w:val="20"/>
        </w:numPr>
        <w:ind w:left="360"/>
        <w:rPr>
          <w:rFonts w:asciiTheme="minorHAnsi" w:eastAsia="Calibri" w:hAnsiTheme="minorHAnsi"/>
          <w:sz w:val="20"/>
        </w:rPr>
      </w:pPr>
      <w:r w:rsidRPr="0096459E">
        <w:rPr>
          <w:rFonts w:asciiTheme="minorHAnsi" w:eastAsia="Calibri" w:hAnsiTheme="minorHAnsi"/>
          <w:b/>
          <w:sz w:val="20"/>
        </w:rPr>
        <w:t>CLINICAL TRIALS SEARCH SURVEY</w:t>
      </w:r>
      <w:r w:rsidR="003C66F8">
        <w:rPr>
          <w:rFonts w:asciiTheme="minorHAnsi" w:eastAsia="Calibri" w:hAnsiTheme="minorHAnsi"/>
          <w:sz w:val="20"/>
        </w:rPr>
        <w:t xml:space="preserve"> (only when on the Clinical Trials search results page of cancer.gov)</w:t>
      </w:r>
    </w:p>
    <w:p w:rsidR="003C66F8" w:rsidRPr="0096459E" w:rsidRDefault="003C66F8" w:rsidP="0096459E">
      <w:pPr>
        <w:pStyle w:val="ListParagraph"/>
        <w:ind w:left="360"/>
        <w:rPr>
          <w:rFonts w:asciiTheme="minorHAnsi" w:eastAsia="Calibri" w:hAnsiTheme="minorHAnsi"/>
          <w:sz w:val="20"/>
        </w:rPr>
      </w:pPr>
    </w:p>
    <w:p w:rsidR="00853B54" w:rsidRDefault="001D5B95" w:rsidP="0096459E">
      <w:pPr>
        <w:ind w:left="360"/>
        <w:rPr>
          <w:rFonts w:asciiTheme="minorHAnsi" w:eastAsia="Calibri" w:hAnsiTheme="minorHAnsi"/>
          <w:sz w:val="20"/>
        </w:rPr>
      </w:pPr>
      <w:r>
        <w:rPr>
          <w:rFonts w:asciiTheme="minorHAnsi" w:eastAsia="Calibri" w:hAnsiTheme="minorHAnsi"/>
          <w:sz w:val="20"/>
        </w:rPr>
        <w:t xml:space="preserve">The clinical trials search survey </w:t>
      </w:r>
      <w:r w:rsidRPr="001D5B95">
        <w:rPr>
          <w:rFonts w:asciiTheme="minorHAnsi" w:eastAsia="Calibri" w:hAnsiTheme="minorHAnsi"/>
          <w:sz w:val="20"/>
        </w:rPr>
        <w:t>will only be provided to users who l</w:t>
      </w:r>
      <w:r w:rsidR="005E1A48">
        <w:rPr>
          <w:rFonts w:asciiTheme="minorHAnsi" w:eastAsia="Calibri" w:hAnsiTheme="minorHAnsi"/>
          <w:sz w:val="20"/>
        </w:rPr>
        <w:t>ook at the results page of the “Clinical Trials S</w:t>
      </w:r>
      <w:r w:rsidRPr="001D5B95">
        <w:rPr>
          <w:rFonts w:asciiTheme="minorHAnsi" w:eastAsia="Calibri" w:hAnsiTheme="minorHAnsi"/>
          <w:sz w:val="20"/>
        </w:rPr>
        <w:t>earch</w:t>
      </w:r>
      <w:r w:rsidR="005E1A48">
        <w:rPr>
          <w:rFonts w:asciiTheme="minorHAnsi" w:eastAsia="Calibri" w:hAnsiTheme="minorHAnsi"/>
          <w:sz w:val="20"/>
        </w:rPr>
        <w:t>”</w:t>
      </w:r>
      <w:r w:rsidRPr="001D5B95">
        <w:rPr>
          <w:rFonts w:asciiTheme="minorHAnsi" w:eastAsia="Calibri" w:hAnsiTheme="minorHAnsi"/>
          <w:sz w:val="20"/>
        </w:rPr>
        <w:t xml:space="preserve"> </w:t>
      </w:r>
      <w:r w:rsidR="005E1A48" w:rsidRPr="005F02E4">
        <w:rPr>
          <w:rFonts w:asciiTheme="minorHAnsi" w:eastAsia="Calibri" w:hAnsiTheme="minorHAnsi"/>
          <w:sz w:val="20"/>
        </w:rPr>
        <w:t>(</w:t>
      </w:r>
      <w:hyperlink r:id="rId11" w:history="1">
        <w:r w:rsidR="005E1A48" w:rsidRPr="005F02E4">
          <w:rPr>
            <w:rStyle w:val="Hyperlink"/>
            <w:rFonts w:asciiTheme="minorHAnsi" w:eastAsia="Calibri" w:hAnsiTheme="minorHAnsi"/>
            <w:sz w:val="20"/>
          </w:rPr>
          <w:t>https://www-blue-dev.cancer.gov/about-cancer/treatment/clinical-trials/search</w:t>
        </w:r>
      </w:hyperlink>
      <w:r w:rsidR="005E1A48" w:rsidRPr="005F02E4">
        <w:rPr>
          <w:rFonts w:asciiTheme="minorHAnsi" w:eastAsia="Calibri" w:hAnsiTheme="minorHAnsi"/>
          <w:sz w:val="20"/>
        </w:rPr>
        <w:t>)</w:t>
      </w:r>
      <w:r w:rsidR="005E1A48">
        <w:rPr>
          <w:rFonts w:asciiTheme="minorHAnsi" w:eastAsia="Calibri" w:hAnsiTheme="minorHAnsi"/>
          <w:sz w:val="20"/>
        </w:rPr>
        <w:t xml:space="preserve"> </w:t>
      </w:r>
      <w:r w:rsidRPr="001D5B95">
        <w:rPr>
          <w:rFonts w:asciiTheme="minorHAnsi" w:eastAsia="Calibri" w:hAnsiTheme="minorHAnsi"/>
          <w:sz w:val="20"/>
        </w:rPr>
        <w:t>function</w:t>
      </w:r>
      <w:r w:rsidR="005E1A48">
        <w:rPr>
          <w:rFonts w:asciiTheme="minorHAnsi" w:eastAsia="Calibri" w:hAnsiTheme="minorHAnsi"/>
          <w:sz w:val="20"/>
        </w:rPr>
        <w:t xml:space="preserve"> to better understand their experience with the search and results features of the site</w:t>
      </w:r>
      <w:r w:rsidRPr="001D5B95">
        <w:rPr>
          <w:rFonts w:asciiTheme="minorHAnsi" w:eastAsia="Calibri" w:hAnsiTheme="minorHAnsi"/>
          <w:sz w:val="20"/>
        </w:rPr>
        <w:t xml:space="preserve">. They will </w:t>
      </w:r>
      <w:r w:rsidR="005E1A48">
        <w:rPr>
          <w:rFonts w:asciiTheme="minorHAnsi" w:eastAsia="Calibri" w:hAnsiTheme="minorHAnsi"/>
          <w:sz w:val="20"/>
        </w:rPr>
        <w:t>not</w:t>
      </w:r>
      <w:r w:rsidRPr="001D5B95">
        <w:rPr>
          <w:rFonts w:asciiTheme="minorHAnsi" w:eastAsia="Calibri" w:hAnsiTheme="minorHAnsi"/>
          <w:sz w:val="20"/>
        </w:rPr>
        <w:t xml:space="preserve"> receive the </w:t>
      </w:r>
      <w:r w:rsidR="005E1A48">
        <w:rPr>
          <w:rFonts w:asciiTheme="minorHAnsi" w:eastAsia="Calibri" w:hAnsiTheme="minorHAnsi"/>
          <w:sz w:val="20"/>
        </w:rPr>
        <w:t>exit or page level</w:t>
      </w:r>
      <w:r w:rsidRPr="001D5B95">
        <w:rPr>
          <w:rFonts w:asciiTheme="minorHAnsi" w:eastAsia="Calibri" w:hAnsiTheme="minorHAnsi"/>
          <w:sz w:val="20"/>
        </w:rPr>
        <w:t xml:space="preserve"> survey</w:t>
      </w:r>
      <w:r w:rsidR="005E1A48">
        <w:rPr>
          <w:rFonts w:asciiTheme="minorHAnsi" w:eastAsia="Calibri" w:hAnsiTheme="minorHAnsi"/>
          <w:sz w:val="20"/>
        </w:rPr>
        <w:t>s</w:t>
      </w:r>
      <w:r w:rsidRPr="001D5B95">
        <w:rPr>
          <w:rFonts w:asciiTheme="minorHAnsi" w:eastAsia="Calibri" w:hAnsiTheme="minorHAnsi"/>
          <w:sz w:val="20"/>
        </w:rPr>
        <w:t xml:space="preserve"> (</w:t>
      </w:r>
      <w:r w:rsidR="00A666E0">
        <w:rPr>
          <w:rFonts w:asciiTheme="minorHAnsi" w:eastAsia="Calibri" w:hAnsiTheme="minorHAnsi"/>
          <w:sz w:val="20"/>
        </w:rPr>
        <w:t>as to not overburden users</w:t>
      </w:r>
      <w:r w:rsidRPr="001D5B95">
        <w:rPr>
          <w:rFonts w:asciiTheme="minorHAnsi" w:eastAsia="Calibri" w:hAnsiTheme="minorHAnsi"/>
          <w:sz w:val="20"/>
        </w:rPr>
        <w:t>).</w:t>
      </w:r>
      <w:r>
        <w:rPr>
          <w:rFonts w:asciiTheme="minorHAnsi" w:eastAsia="Calibri" w:hAnsiTheme="minorHAnsi"/>
          <w:sz w:val="20"/>
        </w:rPr>
        <w:t xml:space="preserve"> </w:t>
      </w:r>
    </w:p>
    <w:p w:rsidR="005E1A48" w:rsidRPr="0096459E" w:rsidRDefault="005E1A48" w:rsidP="0096459E">
      <w:pPr>
        <w:ind w:left="360"/>
        <w:rPr>
          <w:rFonts w:asciiTheme="minorHAnsi" w:eastAsia="Calibri" w:hAnsiTheme="minorHAnsi"/>
          <w:sz w:val="20"/>
        </w:rPr>
      </w:pPr>
    </w:p>
    <w:p w:rsidR="003C66F8" w:rsidRDefault="00853B54" w:rsidP="0096459E">
      <w:pPr>
        <w:pStyle w:val="ListParagraph"/>
        <w:numPr>
          <w:ilvl w:val="0"/>
          <w:numId w:val="20"/>
        </w:numPr>
        <w:spacing w:after="160" w:line="259" w:lineRule="auto"/>
        <w:ind w:left="360"/>
        <w:rPr>
          <w:rFonts w:asciiTheme="minorHAnsi" w:eastAsia="Calibri" w:hAnsiTheme="minorHAnsi"/>
          <w:sz w:val="20"/>
        </w:rPr>
      </w:pPr>
      <w:r w:rsidRPr="0096459E">
        <w:rPr>
          <w:rFonts w:asciiTheme="minorHAnsi" w:eastAsia="Calibri" w:hAnsiTheme="minorHAnsi"/>
          <w:b/>
          <w:sz w:val="20"/>
        </w:rPr>
        <w:t xml:space="preserve">ContentWRX </w:t>
      </w:r>
      <w:r w:rsidR="005E1A48" w:rsidRPr="0096459E">
        <w:rPr>
          <w:rFonts w:asciiTheme="minorHAnsi" w:eastAsia="Calibri" w:hAnsiTheme="minorHAnsi"/>
          <w:b/>
          <w:sz w:val="20"/>
        </w:rPr>
        <w:t>SURVEY</w:t>
      </w:r>
      <w:r w:rsidR="003C66F8">
        <w:rPr>
          <w:rFonts w:asciiTheme="minorHAnsi" w:eastAsia="Calibri" w:hAnsiTheme="minorHAnsi"/>
          <w:sz w:val="20"/>
        </w:rPr>
        <w:t xml:space="preserve"> (only when on the training, grants, or PDQ content pages of cancer.gov)</w:t>
      </w:r>
    </w:p>
    <w:p w:rsidR="006160FB" w:rsidRDefault="005E1A48" w:rsidP="0096459E">
      <w:pPr>
        <w:pStyle w:val="ListParagraph"/>
        <w:spacing w:after="160" w:line="259" w:lineRule="auto"/>
        <w:ind w:left="360"/>
        <w:rPr>
          <w:rFonts w:asciiTheme="minorHAnsi" w:eastAsia="Calibri" w:hAnsiTheme="minorHAnsi"/>
          <w:sz w:val="20"/>
        </w:rPr>
      </w:pPr>
      <w:r>
        <w:rPr>
          <w:rFonts w:asciiTheme="minorHAnsi" w:eastAsia="Calibri" w:hAnsiTheme="minorHAnsi"/>
          <w:sz w:val="20"/>
        </w:rPr>
        <w:br/>
        <w:t>ContentWRX is a</w:t>
      </w:r>
      <w:r w:rsidR="003C66F8">
        <w:rPr>
          <w:rFonts w:asciiTheme="minorHAnsi" w:eastAsia="Calibri" w:hAnsiTheme="minorHAnsi"/>
          <w:sz w:val="20"/>
        </w:rPr>
        <w:t>n add-on</w:t>
      </w:r>
      <w:r>
        <w:rPr>
          <w:rFonts w:asciiTheme="minorHAnsi" w:eastAsia="Calibri" w:hAnsiTheme="minorHAnsi"/>
          <w:sz w:val="20"/>
        </w:rPr>
        <w:t xml:space="preserve"> tool that deep dives in the specific CONTENT areas of the website. The ContentWRX surveys </w:t>
      </w:r>
      <w:r w:rsidRPr="001D5B95">
        <w:rPr>
          <w:rFonts w:asciiTheme="minorHAnsi" w:eastAsia="Calibri" w:hAnsiTheme="minorHAnsi"/>
          <w:sz w:val="20"/>
        </w:rPr>
        <w:t xml:space="preserve">will only be shared with users who are on </w:t>
      </w:r>
      <w:r>
        <w:rPr>
          <w:rFonts w:asciiTheme="minorHAnsi" w:eastAsia="Calibri" w:hAnsiTheme="minorHAnsi"/>
          <w:sz w:val="20"/>
        </w:rPr>
        <w:t>three specific</w:t>
      </w:r>
      <w:r w:rsidRPr="001D5B95">
        <w:rPr>
          <w:rFonts w:asciiTheme="minorHAnsi" w:eastAsia="Calibri" w:hAnsiTheme="minorHAnsi"/>
          <w:sz w:val="20"/>
        </w:rPr>
        <w:t xml:space="preserve"> content areas of the site (e.g., training, gr</w:t>
      </w:r>
      <w:r>
        <w:rPr>
          <w:rFonts w:asciiTheme="minorHAnsi" w:eastAsia="Calibri" w:hAnsiTheme="minorHAnsi"/>
          <w:sz w:val="20"/>
        </w:rPr>
        <w:t xml:space="preserve">ants, and PDQ). Those users who receive the ContentWRX survey will not be receiving the page level or exit surveys. </w:t>
      </w:r>
      <w:r w:rsidR="009A0F13">
        <w:rPr>
          <w:rFonts w:asciiTheme="minorHAnsi" w:eastAsia="Calibri" w:hAnsiTheme="minorHAnsi"/>
          <w:sz w:val="20"/>
        </w:rPr>
        <w:t xml:space="preserve"> </w:t>
      </w: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Pr="0096459E" w:rsidRDefault="00F15956">
      <w:pPr>
        <w:rPr>
          <w:rFonts w:asciiTheme="minorHAnsi" w:hAnsiTheme="minorHAnsi"/>
          <w:sz w:val="20"/>
          <w:szCs w:val="20"/>
        </w:rPr>
      </w:pPr>
    </w:p>
    <w:p w:rsidR="00F15956" w:rsidRDefault="00BC569A">
      <w:r w:rsidRPr="0096459E">
        <w:rPr>
          <w:rFonts w:asciiTheme="minorHAnsi" w:hAnsiTheme="minorHAnsi"/>
          <w:sz w:val="20"/>
          <w:szCs w:val="20"/>
        </w:rPr>
        <w:t>Users of cancer.gov website.</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96459E" w:rsidRDefault="0096108F" w:rsidP="0096108F">
      <w:pPr>
        <w:pStyle w:val="BodyTextIndent"/>
        <w:tabs>
          <w:tab w:val="left" w:pos="360"/>
        </w:tabs>
        <w:ind w:left="0"/>
        <w:rPr>
          <w:rFonts w:asciiTheme="minorHAnsi" w:hAnsiTheme="minorHAnsi"/>
          <w:bCs/>
        </w:rPr>
      </w:pPr>
      <w:r w:rsidRPr="0096459E">
        <w:rPr>
          <w:rFonts w:asciiTheme="minorHAnsi" w:hAnsiTheme="minorHAnsi"/>
          <w:bCs/>
        </w:rPr>
        <w:t xml:space="preserve">[ ] </w:t>
      </w:r>
      <w:r w:rsidR="00F06866" w:rsidRPr="0096459E">
        <w:rPr>
          <w:rFonts w:asciiTheme="minorHAnsi" w:hAnsiTheme="minorHAnsi"/>
          <w:bCs/>
        </w:rPr>
        <w:t>Customer Comment Card/Complaint Form</w:t>
      </w:r>
      <w:r w:rsidRPr="0096459E">
        <w:rPr>
          <w:rFonts w:asciiTheme="minorHAnsi" w:hAnsiTheme="minorHAnsi"/>
          <w:bCs/>
        </w:rPr>
        <w:t xml:space="preserve"> </w:t>
      </w:r>
      <w:r w:rsidRPr="0096459E">
        <w:rPr>
          <w:rFonts w:asciiTheme="minorHAnsi" w:hAnsiTheme="minorHAnsi"/>
          <w:bCs/>
        </w:rPr>
        <w:tab/>
        <w:t>[</w:t>
      </w:r>
      <w:r w:rsidR="00BC569A" w:rsidRPr="0096459E">
        <w:rPr>
          <w:rFonts w:asciiTheme="minorHAnsi" w:hAnsiTheme="minorHAnsi"/>
          <w:bCs/>
        </w:rPr>
        <w:t>X</w:t>
      </w:r>
      <w:r w:rsidRPr="0096459E">
        <w:rPr>
          <w:rFonts w:asciiTheme="minorHAnsi" w:hAnsiTheme="minorHAnsi"/>
          <w:bCs/>
        </w:rPr>
        <w:t xml:space="preserve">] </w:t>
      </w:r>
      <w:r w:rsidR="00F06866" w:rsidRPr="0096459E">
        <w:rPr>
          <w:rFonts w:asciiTheme="minorHAnsi" w:hAnsiTheme="minorHAnsi"/>
          <w:bCs/>
        </w:rPr>
        <w:t>Customer Satisfaction Survey</w:t>
      </w:r>
      <w:r w:rsidRPr="0096459E">
        <w:rPr>
          <w:rFonts w:asciiTheme="minorHAnsi" w:hAnsiTheme="minorHAnsi"/>
          <w:bCs/>
        </w:rPr>
        <w:t xml:space="preserve"> </w:t>
      </w:r>
      <w:r w:rsidR="00CA2650" w:rsidRPr="0096459E">
        <w:rPr>
          <w:rFonts w:asciiTheme="minorHAnsi" w:hAnsiTheme="minorHAnsi"/>
          <w:bCs/>
        </w:rPr>
        <w:t xml:space="preserve">  </w:t>
      </w:r>
      <w:r w:rsidRPr="0096459E">
        <w:rPr>
          <w:rFonts w:asciiTheme="minorHAnsi" w:hAnsiTheme="minorHAnsi"/>
          <w:bCs/>
        </w:rPr>
        <w:t xml:space="preserve"> </w:t>
      </w:r>
    </w:p>
    <w:p w:rsidR="0096108F" w:rsidRPr="0096459E" w:rsidRDefault="0096108F" w:rsidP="0096108F">
      <w:pPr>
        <w:pStyle w:val="BodyTextIndent"/>
        <w:tabs>
          <w:tab w:val="left" w:pos="360"/>
        </w:tabs>
        <w:ind w:left="0"/>
        <w:rPr>
          <w:rFonts w:asciiTheme="minorHAnsi" w:hAnsiTheme="minorHAnsi"/>
          <w:bCs/>
        </w:rPr>
      </w:pPr>
      <w:r w:rsidRPr="0096459E">
        <w:rPr>
          <w:rFonts w:asciiTheme="minorHAnsi" w:hAnsiTheme="minorHAnsi"/>
          <w:bCs/>
        </w:rPr>
        <w:t xml:space="preserve">[ ] </w:t>
      </w:r>
      <w:r w:rsidR="00F06866" w:rsidRPr="0096459E">
        <w:rPr>
          <w:rFonts w:asciiTheme="minorHAnsi" w:hAnsiTheme="minorHAnsi"/>
          <w:bCs/>
        </w:rPr>
        <w:t>Usability</w:t>
      </w:r>
      <w:r w:rsidR="009239AA" w:rsidRPr="0096459E">
        <w:rPr>
          <w:rFonts w:asciiTheme="minorHAnsi" w:hAnsiTheme="minorHAnsi"/>
          <w:bCs/>
        </w:rPr>
        <w:t xml:space="preserve"> Testing (e.g., Website or Software</w:t>
      </w:r>
      <w:r w:rsidR="00F06866" w:rsidRPr="0096459E">
        <w:rPr>
          <w:rFonts w:asciiTheme="minorHAnsi" w:hAnsiTheme="minorHAnsi"/>
          <w:bCs/>
        </w:rPr>
        <w:tab/>
        <w:t>[ ] Small Discussion Group</w:t>
      </w:r>
    </w:p>
    <w:p w:rsidR="00F06866" w:rsidRPr="0096459E" w:rsidRDefault="00935ADA" w:rsidP="0096108F">
      <w:pPr>
        <w:pStyle w:val="BodyTextIndent"/>
        <w:tabs>
          <w:tab w:val="left" w:pos="360"/>
        </w:tabs>
        <w:ind w:left="0"/>
        <w:rPr>
          <w:rFonts w:asciiTheme="minorHAnsi" w:hAnsiTheme="minorHAnsi"/>
          <w:bCs/>
        </w:rPr>
      </w:pPr>
      <w:r w:rsidRPr="0096459E">
        <w:rPr>
          <w:rFonts w:asciiTheme="minorHAnsi" w:hAnsiTheme="minorHAnsi"/>
          <w:bCs/>
        </w:rPr>
        <w:lastRenderedPageBreak/>
        <w:t>[</w:t>
      </w:r>
      <w:r w:rsidR="006D5F47" w:rsidRPr="0096459E">
        <w:rPr>
          <w:rFonts w:asciiTheme="minorHAnsi" w:hAnsiTheme="minorHAnsi"/>
          <w:bCs/>
        </w:rPr>
        <w:t xml:space="preserve"> ] </w:t>
      </w:r>
      <w:r w:rsidRPr="0096459E">
        <w:rPr>
          <w:rFonts w:asciiTheme="minorHAnsi" w:hAnsiTheme="minorHAnsi"/>
          <w:bCs/>
        </w:rPr>
        <w:t xml:space="preserve">Focus Group  </w:t>
      </w:r>
      <w:r w:rsidRPr="0096459E">
        <w:rPr>
          <w:rFonts w:asciiTheme="minorHAnsi" w:hAnsiTheme="minorHAnsi"/>
          <w:bCs/>
        </w:rPr>
        <w:tab/>
      </w:r>
      <w:r w:rsidRPr="0096459E">
        <w:rPr>
          <w:rFonts w:asciiTheme="minorHAnsi" w:hAnsiTheme="minorHAnsi"/>
          <w:bCs/>
        </w:rPr>
        <w:tab/>
      </w:r>
      <w:r w:rsidRPr="0096459E">
        <w:rPr>
          <w:rFonts w:asciiTheme="minorHAnsi" w:hAnsiTheme="minorHAnsi"/>
          <w:bCs/>
        </w:rPr>
        <w:tab/>
      </w:r>
      <w:r w:rsidRPr="0096459E">
        <w:rPr>
          <w:rFonts w:asciiTheme="minorHAnsi" w:hAnsiTheme="minorHAnsi"/>
          <w:bCs/>
        </w:rPr>
        <w:tab/>
      </w:r>
      <w:r w:rsidRPr="0096459E">
        <w:rPr>
          <w:rFonts w:asciiTheme="minorHAnsi" w:hAnsiTheme="minorHAnsi"/>
          <w:bCs/>
        </w:rPr>
        <w:tab/>
      </w:r>
      <w:r w:rsidR="00F06866" w:rsidRPr="0096459E">
        <w:rPr>
          <w:rFonts w:asciiTheme="minorHAnsi" w:hAnsiTheme="minorHAnsi"/>
          <w:bCs/>
        </w:rPr>
        <w:t>[ ] Other:</w:t>
      </w:r>
      <w:r w:rsidR="00F06866" w:rsidRPr="0096459E">
        <w:rPr>
          <w:rFonts w:asciiTheme="minorHAnsi" w:hAnsiTheme="minorHAnsi"/>
          <w:bCs/>
          <w:u w:val="single"/>
        </w:rPr>
        <w:t xml:space="preserve"> ______________________</w:t>
      </w:r>
      <w:r w:rsidR="00F06866" w:rsidRPr="0096459E">
        <w:rPr>
          <w:rFonts w:asciiTheme="minorHAnsi" w:hAnsiTheme="minorHAnsi"/>
          <w:bCs/>
          <w:u w:val="single"/>
        </w:rPr>
        <w:tab/>
      </w:r>
      <w:r w:rsidR="00C80C1E" w:rsidRPr="0096459E">
        <w:rPr>
          <w:rFonts w:asciiTheme="minorHAnsi" w:hAnsiTheme="minorHAnsi"/>
          <w:bCs/>
          <w:u w:val="single"/>
        </w:rPr>
        <w:t>______</w:t>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6459E" w:rsidRDefault="008101A5" w:rsidP="008101A5">
      <w:pPr>
        <w:rPr>
          <w:rFonts w:asciiTheme="minorHAnsi" w:hAnsiTheme="minorHAnsi"/>
          <w:sz w:val="20"/>
          <w:szCs w:val="20"/>
        </w:rPr>
      </w:pPr>
      <w:r w:rsidRPr="0096459E">
        <w:rPr>
          <w:rFonts w:asciiTheme="minorHAnsi" w:hAnsiTheme="minorHAnsi"/>
          <w:sz w:val="20"/>
          <w:szCs w:val="20"/>
        </w:rPr>
        <w:t xml:space="preserve">I certify the following to be true: </w:t>
      </w:r>
    </w:p>
    <w:p w:rsidR="008101A5" w:rsidRPr="0096459E" w:rsidRDefault="008101A5" w:rsidP="008101A5">
      <w:pPr>
        <w:pStyle w:val="ListParagraph"/>
        <w:numPr>
          <w:ilvl w:val="0"/>
          <w:numId w:val="14"/>
        </w:numPr>
        <w:rPr>
          <w:rFonts w:asciiTheme="minorHAnsi" w:hAnsiTheme="minorHAnsi"/>
          <w:sz w:val="20"/>
          <w:szCs w:val="20"/>
        </w:rPr>
      </w:pPr>
      <w:r w:rsidRPr="0096459E">
        <w:rPr>
          <w:rFonts w:asciiTheme="minorHAnsi" w:hAnsiTheme="minorHAnsi"/>
          <w:sz w:val="20"/>
          <w:szCs w:val="20"/>
        </w:rPr>
        <w:t xml:space="preserve">The collection is voluntary. </w:t>
      </w:r>
    </w:p>
    <w:p w:rsidR="008101A5" w:rsidRPr="0096459E" w:rsidRDefault="008101A5" w:rsidP="008101A5">
      <w:pPr>
        <w:pStyle w:val="ListParagraph"/>
        <w:numPr>
          <w:ilvl w:val="0"/>
          <w:numId w:val="14"/>
        </w:numPr>
        <w:rPr>
          <w:rFonts w:asciiTheme="minorHAnsi" w:hAnsiTheme="minorHAnsi"/>
          <w:sz w:val="20"/>
          <w:szCs w:val="20"/>
        </w:rPr>
      </w:pPr>
      <w:r w:rsidRPr="0096459E">
        <w:rPr>
          <w:rFonts w:asciiTheme="minorHAnsi" w:hAnsiTheme="minorHAnsi"/>
          <w:sz w:val="20"/>
          <w:szCs w:val="20"/>
        </w:rPr>
        <w:t>The collection is low-burden for respondents and low-cost for the Federal Government.</w:t>
      </w:r>
    </w:p>
    <w:p w:rsidR="00D365BF" w:rsidRPr="0096459E" w:rsidRDefault="008101A5" w:rsidP="0096459E">
      <w:pPr>
        <w:pStyle w:val="ListParagraph"/>
        <w:numPr>
          <w:ilvl w:val="0"/>
          <w:numId w:val="14"/>
        </w:numPr>
        <w:rPr>
          <w:rFonts w:asciiTheme="minorHAnsi" w:hAnsiTheme="minorHAnsi"/>
          <w:sz w:val="20"/>
          <w:szCs w:val="20"/>
        </w:rPr>
      </w:pPr>
      <w:r w:rsidRPr="0096459E">
        <w:rPr>
          <w:rFonts w:asciiTheme="minorHAnsi" w:hAnsiTheme="minorHAnsi"/>
          <w:sz w:val="20"/>
          <w:szCs w:val="20"/>
        </w:rPr>
        <w:t xml:space="preserve">The collection is non-controversial and does </w:t>
      </w:r>
      <w:r w:rsidRPr="0096459E">
        <w:rPr>
          <w:rFonts w:asciiTheme="minorHAnsi" w:hAnsiTheme="minorHAnsi"/>
          <w:sz w:val="20"/>
          <w:szCs w:val="20"/>
          <w:u w:val="single"/>
        </w:rPr>
        <w:t>not</w:t>
      </w:r>
      <w:r w:rsidRPr="0096459E">
        <w:rPr>
          <w:rFonts w:asciiTheme="minorHAnsi" w:hAnsiTheme="minorHAnsi"/>
          <w:sz w:val="20"/>
          <w:szCs w:val="20"/>
        </w:rPr>
        <w:t xml:space="preserve"> raise issues of concern to other federal agencies.</w:t>
      </w:r>
      <w:r w:rsidRPr="0096459E">
        <w:rPr>
          <w:rFonts w:asciiTheme="minorHAnsi" w:hAnsiTheme="minorHAnsi"/>
          <w:sz w:val="20"/>
          <w:szCs w:val="20"/>
        </w:rPr>
        <w:tab/>
      </w:r>
      <w:r w:rsidRPr="0096459E">
        <w:rPr>
          <w:rFonts w:asciiTheme="minorHAnsi" w:hAnsiTheme="minorHAnsi"/>
          <w:sz w:val="20"/>
          <w:szCs w:val="20"/>
        </w:rPr>
        <w:tab/>
      </w:r>
    </w:p>
    <w:p w:rsidR="008101A5" w:rsidRPr="0096459E" w:rsidRDefault="008101A5" w:rsidP="0096459E">
      <w:pPr>
        <w:pStyle w:val="ListParagraph"/>
        <w:numPr>
          <w:ilvl w:val="0"/>
          <w:numId w:val="14"/>
        </w:numPr>
        <w:rPr>
          <w:rFonts w:asciiTheme="minorHAnsi" w:hAnsiTheme="minorHAnsi"/>
          <w:sz w:val="20"/>
          <w:szCs w:val="20"/>
        </w:rPr>
      </w:pPr>
      <w:r w:rsidRPr="0096459E">
        <w:rPr>
          <w:rFonts w:asciiTheme="minorHAnsi" w:hAnsiTheme="minorHAnsi"/>
          <w:sz w:val="20"/>
          <w:szCs w:val="20"/>
        </w:rPr>
        <w:t xml:space="preserve">The results are </w:t>
      </w:r>
      <w:r w:rsidRPr="0096459E">
        <w:rPr>
          <w:rFonts w:asciiTheme="minorHAnsi" w:hAnsiTheme="minorHAnsi"/>
          <w:sz w:val="20"/>
          <w:szCs w:val="20"/>
          <w:u w:val="single"/>
        </w:rPr>
        <w:t>not</w:t>
      </w:r>
      <w:r w:rsidRPr="0096459E">
        <w:rPr>
          <w:rFonts w:asciiTheme="minorHAnsi" w:hAnsiTheme="minorHAnsi"/>
          <w:sz w:val="20"/>
          <w:szCs w:val="20"/>
        </w:rPr>
        <w:t xml:space="preserve"> intended to be disseminated to the public.</w:t>
      </w:r>
      <w:r w:rsidRPr="0096459E">
        <w:rPr>
          <w:rFonts w:asciiTheme="minorHAnsi" w:hAnsiTheme="minorHAnsi"/>
          <w:sz w:val="20"/>
          <w:szCs w:val="20"/>
        </w:rPr>
        <w:tab/>
      </w:r>
      <w:r w:rsidRPr="0096459E">
        <w:rPr>
          <w:rFonts w:asciiTheme="minorHAnsi" w:hAnsiTheme="minorHAnsi"/>
          <w:sz w:val="20"/>
          <w:szCs w:val="20"/>
        </w:rPr>
        <w:tab/>
      </w:r>
    </w:p>
    <w:p w:rsidR="008101A5" w:rsidRPr="0096459E" w:rsidRDefault="008101A5" w:rsidP="008101A5">
      <w:pPr>
        <w:pStyle w:val="ListParagraph"/>
        <w:numPr>
          <w:ilvl w:val="0"/>
          <w:numId w:val="14"/>
        </w:numPr>
        <w:rPr>
          <w:rFonts w:asciiTheme="minorHAnsi" w:hAnsiTheme="minorHAnsi"/>
          <w:sz w:val="20"/>
          <w:szCs w:val="20"/>
        </w:rPr>
      </w:pPr>
      <w:r w:rsidRPr="0096459E">
        <w:rPr>
          <w:rFonts w:asciiTheme="minorHAnsi" w:hAnsiTheme="minorHAnsi"/>
          <w:sz w:val="20"/>
          <w:szCs w:val="20"/>
        </w:rPr>
        <w:t xml:space="preserve">Information gathered will not be used for the purpose of </w:t>
      </w:r>
      <w:r w:rsidRPr="0096459E">
        <w:rPr>
          <w:rFonts w:asciiTheme="minorHAnsi" w:hAnsiTheme="minorHAnsi"/>
          <w:sz w:val="20"/>
          <w:szCs w:val="20"/>
          <w:u w:val="single"/>
        </w:rPr>
        <w:t>substantially</w:t>
      </w:r>
      <w:r w:rsidRPr="0096459E">
        <w:rPr>
          <w:rFonts w:asciiTheme="minorHAnsi" w:hAnsiTheme="minorHAnsi"/>
          <w:sz w:val="20"/>
          <w:szCs w:val="20"/>
        </w:rPr>
        <w:t xml:space="preserve"> informing </w:t>
      </w:r>
      <w:r w:rsidRPr="0096459E">
        <w:rPr>
          <w:rFonts w:asciiTheme="minorHAnsi" w:hAnsiTheme="minorHAnsi"/>
          <w:sz w:val="20"/>
          <w:szCs w:val="20"/>
          <w:u w:val="single"/>
        </w:rPr>
        <w:t xml:space="preserve">influential </w:t>
      </w:r>
      <w:r w:rsidRPr="0096459E">
        <w:rPr>
          <w:rFonts w:asciiTheme="minorHAnsi" w:hAnsiTheme="minorHAnsi"/>
          <w:sz w:val="20"/>
          <w:szCs w:val="20"/>
        </w:rPr>
        <w:t xml:space="preserve">policy decisions. </w:t>
      </w:r>
    </w:p>
    <w:p w:rsidR="008101A5" w:rsidRPr="0096459E" w:rsidRDefault="008101A5" w:rsidP="008101A5">
      <w:pPr>
        <w:pStyle w:val="ListParagraph"/>
        <w:numPr>
          <w:ilvl w:val="0"/>
          <w:numId w:val="14"/>
        </w:numPr>
        <w:rPr>
          <w:rFonts w:asciiTheme="minorHAnsi" w:hAnsiTheme="minorHAnsi"/>
          <w:sz w:val="20"/>
          <w:szCs w:val="20"/>
        </w:rPr>
      </w:pPr>
      <w:r w:rsidRPr="0096459E">
        <w:rPr>
          <w:rFonts w:asciiTheme="minorHAnsi" w:hAnsiTheme="minorHAnsi"/>
          <w:sz w:val="20"/>
          <w:szCs w:val="20"/>
        </w:rPr>
        <w:t>The collection is targeted to the solicitation of opinions from respondents who have experience with the program or may have experience with the program in the future.</w:t>
      </w:r>
    </w:p>
    <w:p w:rsidR="009C13B9" w:rsidRPr="0096459E" w:rsidRDefault="009C13B9" w:rsidP="009C13B9">
      <w:pPr>
        <w:rPr>
          <w:rFonts w:asciiTheme="minorHAnsi" w:hAnsiTheme="minorHAnsi"/>
          <w:sz w:val="20"/>
          <w:szCs w:val="20"/>
        </w:rPr>
      </w:pPr>
    </w:p>
    <w:p w:rsidR="009C13B9" w:rsidRPr="0096459E" w:rsidRDefault="009C13B9" w:rsidP="009C13B9">
      <w:pPr>
        <w:rPr>
          <w:rFonts w:asciiTheme="minorHAnsi" w:hAnsiTheme="minorHAnsi"/>
          <w:sz w:val="20"/>
          <w:szCs w:val="20"/>
        </w:rPr>
      </w:pPr>
      <w:r w:rsidRPr="0096459E">
        <w:rPr>
          <w:rFonts w:asciiTheme="minorHAnsi" w:hAnsiTheme="minorHAnsi"/>
          <w:sz w:val="20"/>
          <w:szCs w:val="20"/>
        </w:rPr>
        <w:t>Name:____</w:t>
      </w:r>
      <w:r w:rsidR="00BC569A" w:rsidRPr="0096459E">
        <w:rPr>
          <w:rFonts w:asciiTheme="minorHAnsi" w:hAnsiTheme="minorHAnsi"/>
          <w:sz w:val="20"/>
          <w:szCs w:val="20"/>
        </w:rPr>
        <w:t>Nina Goodman</w:t>
      </w:r>
      <w:r w:rsidRPr="0096459E">
        <w:rPr>
          <w:rFonts w:asciiTheme="minorHAnsi" w:hAnsiTheme="minorHAnsi"/>
          <w:sz w:val="20"/>
          <w:szCs w:val="20"/>
        </w:rPr>
        <w:t>________</w:t>
      </w:r>
    </w:p>
    <w:p w:rsidR="009C13B9" w:rsidRPr="0096459E" w:rsidRDefault="009C13B9" w:rsidP="009C13B9">
      <w:pPr>
        <w:pStyle w:val="ListParagraph"/>
        <w:ind w:left="360"/>
        <w:rPr>
          <w:rFonts w:asciiTheme="minorHAnsi" w:hAnsiTheme="minorHAnsi"/>
          <w:sz w:val="20"/>
          <w:szCs w:val="20"/>
        </w:rPr>
      </w:pPr>
    </w:p>
    <w:p w:rsidR="009C13B9" w:rsidRPr="0096459E" w:rsidRDefault="009C13B9" w:rsidP="009C13B9">
      <w:pPr>
        <w:rPr>
          <w:rFonts w:asciiTheme="minorHAnsi" w:hAnsiTheme="minorHAnsi"/>
          <w:sz w:val="20"/>
          <w:szCs w:val="20"/>
        </w:rPr>
      </w:pPr>
      <w:r w:rsidRPr="0096459E">
        <w:rPr>
          <w:rFonts w:asciiTheme="minorHAnsi" w:hAnsiTheme="minorHAnsi"/>
          <w:sz w:val="20"/>
          <w:szCs w:val="20"/>
        </w:rPr>
        <w:t>To assist review, please provide answers to the following question:</w:t>
      </w:r>
    </w:p>
    <w:p w:rsidR="009C13B9" w:rsidRPr="0096459E" w:rsidRDefault="009C13B9" w:rsidP="009C13B9">
      <w:pPr>
        <w:pStyle w:val="ListParagraph"/>
        <w:ind w:left="360"/>
        <w:rPr>
          <w:rFonts w:asciiTheme="minorHAnsi" w:hAnsiTheme="minorHAnsi"/>
          <w:sz w:val="20"/>
          <w:szCs w:val="20"/>
        </w:rPr>
      </w:pPr>
    </w:p>
    <w:p w:rsidR="009C13B9" w:rsidRPr="0096459E" w:rsidRDefault="00C86E91" w:rsidP="00C86E91">
      <w:pPr>
        <w:rPr>
          <w:rFonts w:asciiTheme="minorHAnsi" w:hAnsiTheme="minorHAnsi"/>
          <w:b/>
          <w:sz w:val="20"/>
          <w:szCs w:val="20"/>
        </w:rPr>
      </w:pPr>
      <w:r w:rsidRPr="0096459E">
        <w:rPr>
          <w:rFonts w:asciiTheme="minorHAnsi" w:hAnsiTheme="minorHAnsi"/>
          <w:b/>
          <w:sz w:val="20"/>
          <w:szCs w:val="20"/>
        </w:rPr>
        <w:t>Personally Identifiable Information:</w:t>
      </w:r>
    </w:p>
    <w:p w:rsidR="00C86E91" w:rsidRPr="0096459E" w:rsidRDefault="009C13B9" w:rsidP="00C86E91">
      <w:pPr>
        <w:pStyle w:val="ListParagraph"/>
        <w:numPr>
          <w:ilvl w:val="0"/>
          <w:numId w:val="18"/>
        </w:numPr>
        <w:rPr>
          <w:rFonts w:asciiTheme="minorHAnsi" w:hAnsiTheme="minorHAnsi"/>
          <w:sz w:val="20"/>
          <w:szCs w:val="20"/>
        </w:rPr>
      </w:pPr>
      <w:r w:rsidRPr="0096459E">
        <w:rPr>
          <w:rFonts w:asciiTheme="minorHAnsi" w:hAnsiTheme="minorHAnsi"/>
          <w:sz w:val="20"/>
          <w:szCs w:val="20"/>
        </w:rPr>
        <w:t>Is</w:t>
      </w:r>
      <w:r w:rsidR="00237B48" w:rsidRPr="0096459E">
        <w:rPr>
          <w:rFonts w:asciiTheme="minorHAnsi" w:hAnsiTheme="minorHAnsi"/>
          <w:sz w:val="20"/>
          <w:szCs w:val="20"/>
        </w:rPr>
        <w:t xml:space="preserve"> personally identifiable information (PII) collected</w:t>
      </w:r>
      <w:r w:rsidRPr="0096459E">
        <w:rPr>
          <w:rFonts w:asciiTheme="minorHAnsi" w:hAnsiTheme="minorHAnsi"/>
          <w:sz w:val="20"/>
          <w:szCs w:val="20"/>
        </w:rPr>
        <w:t xml:space="preserve">?  </w:t>
      </w:r>
      <w:r w:rsidR="009239AA" w:rsidRPr="0096459E">
        <w:rPr>
          <w:rFonts w:asciiTheme="minorHAnsi" w:hAnsiTheme="minorHAnsi"/>
          <w:sz w:val="20"/>
          <w:szCs w:val="20"/>
        </w:rPr>
        <w:t>[  ] Yes  [</w:t>
      </w:r>
      <w:r w:rsidR="00BC569A" w:rsidRPr="0096459E">
        <w:rPr>
          <w:rFonts w:asciiTheme="minorHAnsi" w:hAnsiTheme="minorHAnsi"/>
          <w:sz w:val="20"/>
          <w:szCs w:val="20"/>
        </w:rPr>
        <w:t>X</w:t>
      </w:r>
      <w:r w:rsidR="009239AA" w:rsidRPr="0096459E">
        <w:rPr>
          <w:rFonts w:asciiTheme="minorHAnsi" w:hAnsiTheme="minorHAnsi"/>
          <w:sz w:val="20"/>
          <w:szCs w:val="20"/>
        </w:rPr>
        <w:t xml:space="preserve">]  No </w:t>
      </w:r>
    </w:p>
    <w:p w:rsidR="00C86E91" w:rsidRPr="0096459E" w:rsidRDefault="009C13B9" w:rsidP="00C86E91">
      <w:pPr>
        <w:pStyle w:val="ListParagraph"/>
        <w:numPr>
          <w:ilvl w:val="0"/>
          <w:numId w:val="18"/>
        </w:numPr>
        <w:rPr>
          <w:rFonts w:asciiTheme="minorHAnsi" w:hAnsiTheme="minorHAnsi"/>
          <w:sz w:val="20"/>
          <w:szCs w:val="20"/>
        </w:rPr>
      </w:pPr>
      <w:r w:rsidRPr="0096459E">
        <w:rPr>
          <w:rFonts w:asciiTheme="minorHAnsi" w:hAnsiTheme="minorHAnsi"/>
          <w:sz w:val="20"/>
          <w:szCs w:val="20"/>
        </w:rPr>
        <w:t xml:space="preserve">If </w:t>
      </w:r>
      <w:r w:rsidR="009239AA" w:rsidRPr="0096459E">
        <w:rPr>
          <w:rFonts w:asciiTheme="minorHAnsi" w:hAnsiTheme="minorHAnsi"/>
          <w:sz w:val="20"/>
          <w:szCs w:val="20"/>
        </w:rPr>
        <w:t>Yes,</w:t>
      </w:r>
      <w:r w:rsidRPr="0096459E">
        <w:rPr>
          <w:rFonts w:asciiTheme="minorHAnsi" w:hAnsiTheme="minorHAnsi"/>
          <w:sz w:val="20"/>
          <w:szCs w:val="20"/>
        </w:rPr>
        <w:t xml:space="preserve"> </w:t>
      </w:r>
      <w:r w:rsidR="009239AA" w:rsidRPr="0096459E">
        <w:rPr>
          <w:rFonts w:asciiTheme="minorHAnsi" w:hAnsiTheme="minorHAnsi"/>
          <w:sz w:val="20"/>
          <w:szCs w:val="20"/>
        </w:rPr>
        <w:t>is the information that will be collected included in records that are subject to the Privacy Act of 1974?   [  ] Yes [  ] No</w:t>
      </w:r>
      <w:r w:rsidR="00C86E91" w:rsidRPr="0096459E">
        <w:rPr>
          <w:rFonts w:asciiTheme="minorHAnsi" w:hAnsiTheme="minorHAnsi"/>
          <w:sz w:val="20"/>
          <w:szCs w:val="20"/>
        </w:rPr>
        <w:t xml:space="preserve">   </w:t>
      </w:r>
    </w:p>
    <w:p w:rsidR="00C86E91" w:rsidRPr="0096459E" w:rsidRDefault="00C86E91" w:rsidP="00C86E91">
      <w:pPr>
        <w:pStyle w:val="ListParagraph"/>
        <w:numPr>
          <w:ilvl w:val="0"/>
          <w:numId w:val="18"/>
        </w:numPr>
        <w:rPr>
          <w:rFonts w:asciiTheme="minorHAnsi" w:hAnsiTheme="minorHAnsi"/>
          <w:sz w:val="20"/>
          <w:szCs w:val="20"/>
        </w:rPr>
      </w:pPr>
      <w:r w:rsidRPr="0096459E">
        <w:rPr>
          <w:rFonts w:asciiTheme="minorHAnsi" w:hAnsiTheme="minorHAnsi"/>
          <w:sz w:val="20"/>
          <w:szCs w:val="20"/>
        </w:rPr>
        <w:t>If Applicable, has a System or Records Notice been published?  [  ] Yes  [  ] No</w:t>
      </w:r>
    </w:p>
    <w:p w:rsidR="00633F74" w:rsidRPr="0096459E" w:rsidRDefault="00633F74" w:rsidP="00633F74">
      <w:pPr>
        <w:pStyle w:val="ListParagraph"/>
        <w:ind w:left="360"/>
        <w:rPr>
          <w:rFonts w:asciiTheme="minorHAnsi" w:hAnsiTheme="minorHAnsi"/>
          <w:sz w:val="20"/>
          <w:szCs w:val="20"/>
        </w:rPr>
      </w:pPr>
    </w:p>
    <w:p w:rsidR="00C86E91" w:rsidRPr="0096459E" w:rsidRDefault="00CB1078" w:rsidP="00C86E91">
      <w:pPr>
        <w:pStyle w:val="ListParagraph"/>
        <w:ind w:left="0"/>
        <w:rPr>
          <w:rFonts w:asciiTheme="minorHAnsi" w:hAnsiTheme="minorHAnsi"/>
          <w:b/>
          <w:sz w:val="20"/>
          <w:szCs w:val="20"/>
        </w:rPr>
      </w:pPr>
      <w:r w:rsidRPr="0096459E">
        <w:rPr>
          <w:rFonts w:asciiTheme="minorHAnsi" w:hAnsiTheme="minorHAnsi"/>
          <w:b/>
          <w:sz w:val="20"/>
          <w:szCs w:val="20"/>
        </w:rPr>
        <w:t>Gifts or Payments</w:t>
      </w:r>
      <w:r w:rsidR="00C86E91" w:rsidRPr="0096459E">
        <w:rPr>
          <w:rFonts w:asciiTheme="minorHAnsi" w:hAnsiTheme="minorHAnsi"/>
          <w:b/>
          <w:sz w:val="20"/>
          <w:szCs w:val="20"/>
        </w:rPr>
        <w:t>:</w:t>
      </w:r>
    </w:p>
    <w:p w:rsidR="00C86E91" w:rsidRPr="0096459E" w:rsidRDefault="00C86E91" w:rsidP="00C86E91">
      <w:pPr>
        <w:rPr>
          <w:rFonts w:asciiTheme="minorHAnsi" w:hAnsiTheme="minorHAnsi"/>
          <w:sz w:val="20"/>
          <w:szCs w:val="20"/>
        </w:rPr>
      </w:pPr>
      <w:r w:rsidRPr="0096459E">
        <w:rPr>
          <w:rFonts w:asciiTheme="minorHAnsi" w:hAnsiTheme="minorHAnsi"/>
          <w:sz w:val="20"/>
          <w:szCs w:val="20"/>
        </w:rPr>
        <w:t>Is an incentive (e.g., money or reimbursement of expenses, token of appreciation) provided to participants?  [  ] Yes [</w:t>
      </w:r>
      <w:r w:rsidR="00BC569A" w:rsidRPr="0096459E">
        <w:rPr>
          <w:rFonts w:asciiTheme="minorHAnsi" w:hAnsiTheme="minorHAnsi"/>
          <w:sz w:val="20"/>
          <w:szCs w:val="20"/>
        </w:rPr>
        <w:t>X</w:t>
      </w:r>
      <w:r w:rsidRPr="0096459E">
        <w:rPr>
          <w:rFonts w:asciiTheme="minorHAnsi" w:hAnsiTheme="minorHAnsi"/>
          <w:sz w:val="20"/>
          <w:szCs w:val="20"/>
        </w:rPr>
        <w:t xml:space="preserve">] No  </w:t>
      </w:r>
    </w:p>
    <w:p w:rsidR="00F24CFC" w:rsidRDefault="00F24CFC">
      <w:pPr>
        <w:rPr>
          <w:b/>
        </w:rPr>
      </w:pPr>
    </w:p>
    <w:p w:rsidR="005E714A" w:rsidRPr="00BC676D" w:rsidRDefault="003668D6" w:rsidP="00C86E91">
      <w:pPr>
        <w:rPr>
          <w:b/>
          <w:i/>
        </w:rPr>
      </w:pPr>
      <w:r>
        <w:rPr>
          <w:b/>
        </w:rPr>
        <w:t xml:space="preserve">ESTIMATED </w:t>
      </w:r>
      <w:r w:rsidR="005E714A">
        <w:rPr>
          <w:b/>
        </w:rPr>
        <w:t xml:space="preserve">BURDEN </w:t>
      </w:r>
      <w:r w:rsidR="005E714A" w:rsidRPr="00BC676D">
        <w:rPr>
          <w:b/>
        </w:rPr>
        <w:t>HOUR</w:t>
      </w:r>
      <w:r w:rsidR="00441434" w:rsidRPr="00BC676D">
        <w:rPr>
          <w:b/>
        </w:rPr>
        <w:t>S</w:t>
      </w:r>
      <w:r w:rsidR="005E714A" w:rsidRPr="00BC676D">
        <w:rPr>
          <w:b/>
        </w:rPr>
        <w:t xml:space="preserve"> </w:t>
      </w:r>
      <w:r w:rsidR="00BC676D" w:rsidRPr="00BC676D">
        <w:rPr>
          <w:b/>
        </w:rPr>
        <w:t>and COSTS</w:t>
      </w:r>
    </w:p>
    <w:p w:rsidR="006832D9" w:rsidRPr="006832D9" w:rsidRDefault="006832D9" w:rsidP="00F3170F">
      <w:pPr>
        <w:keepNext/>
        <w:keepLines/>
        <w:rPr>
          <w:b/>
        </w:rPr>
      </w:pPr>
    </w:p>
    <w:tbl>
      <w:tblPr>
        <w:tblW w:w="93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250"/>
        <w:gridCol w:w="1507"/>
        <w:gridCol w:w="1440"/>
        <w:gridCol w:w="1350"/>
      </w:tblGrid>
      <w:tr w:rsidR="003668D6" w:rsidRPr="0096459E" w:rsidTr="00940766">
        <w:trPr>
          <w:trHeight w:val="274"/>
        </w:trPr>
        <w:tc>
          <w:tcPr>
            <w:tcW w:w="2790" w:type="dxa"/>
          </w:tcPr>
          <w:p w:rsidR="003668D6" w:rsidRDefault="003668D6" w:rsidP="00C8488C">
            <w:pPr>
              <w:rPr>
                <w:rFonts w:asciiTheme="minorHAnsi" w:hAnsiTheme="minorHAnsi"/>
                <w:b/>
                <w:sz w:val="20"/>
                <w:szCs w:val="20"/>
              </w:rPr>
            </w:pPr>
            <w:r w:rsidRPr="0096459E">
              <w:rPr>
                <w:rFonts w:asciiTheme="minorHAnsi" w:hAnsiTheme="minorHAnsi"/>
                <w:b/>
                <w:sz w:val="20"/>
                <w:szCs w:val="20"/>
              </w:rPr>
              <w:t xml:space="preserve">Category of Respondent </w:t>
            </w:r>
          </w:p>
          <w:p w:rsidR="001D67DA" w:rsidRDefault="001D67DA" w:rsidP="00C8488C">
            <w:pPr>
              <w:rPr>
                <w:rFonts w:asciiTheme="minorHAnsi" w:hAnsiTheme="minorHAnsi"/>
                <w:b/>
                <w:sz w:val="20"/>
                <w:szCs w:val="20"/>
              </w:rPr>
            </w:pPr>
          </w:p>
          <w:p w:rsidR="001D67DA" w:rsidRPr="0096459E" w:rsidRDefault="001D67DA" w:rsidP="00C8488C">
            <w:pPr>
              <w:rPr>
                <w:rFonts w:asciiTheme="minorHAnsi" w:hAnsiTheme="minorHAnsi"/>
                <w:sz w:val="20"/>
                <w:szCs w:val="20"/>
              </w:rPr>
            </w:pPr>
          </w:p>
        </w:tc>
        <w:tc>
          <w:tcPr>
            <w:tcW w:w="2250" w:type="dxa"/>
          </w:tcPr>
          <w:p w:rsidR="003668D6" w:rsidRPr="0096459E" w:rsidRDefault="003668D6" w:rsidP="00843796">
            <w:pPr>
              <w:rPr>
                <w:rFonts w:asciiTheme="minorHAnsi" w:hAnsiTheme="minorHAnsi"/>
                <w:b/>
                <w:sz w:val="20"/>
                <w:szCs w:val="20"/>
              </w:rPr>
            </w:pPr>
            <w:r w:rsidRPr="0096459E">
              <w:rPr>
                <w:rFonts w:asciiTheme="minorHAnsi" w:hAnsiTheme="minorHAnsi"/>
                <w:b/>
                <w:sz w:val="20"/>
                <w:szCs w:val="20"/>
              </w:rPr>
              <w:t>No. of Respondents</w:t>
            </w:r>
          </w:p>
        </w:tc>
        <w:tc>
          <w:tcPr>
            <w:tcW w:w="1507" w:type="dxa"/>
          </w:tcPr>
          <w:p w:rsidR="003668D6" w:rsidRPr="0096459E" w:rsidRDefault="003668D6" w:rsidP="00843796">
            <w:pPr>
              <w:rPr>
                <w:rFonts w:asciiTheme="minorHAnsi" w:hAnsiTheme="minorHAnsi"/>
                <w:b/>
                <w:sz w:val="20"/>
                <w:szCs w:val="20"/>
              </w:rPr>
            </w:pPr>
            <w:r w:rsidRPr="0096459E">
              <w:rPr>
                <w:rFonts w:asciiTheme="minorHAnsi" w:hAnsiTheme="minorHAnsi"/>
                <w:b/>
                <w:sz w:val="20"/>
                <w:szCs w:val="20"/>
              </w:rPr>
              <w:t xml:space="preserve">No. of Responses per Respondent </w:t>
            </w:r>
          </w:p>
        </w:tc>
        <w:tc>
          <w:tcPr>
            <w:tcW w:w="1440" w:type="dxa"/>
          </w:tcPr>
          <w:p w:rsidR="003668D6" w:rsidRPr="0096459E" w:rsidRDefault="003668D6" w:rsidP="00843796">
            <w:pPr>
              <w:rPr>
                <w:rFonts w:asciiTheme="minorHAnsi" w:hAnsiTheme="minorHAnsi"/>
                <w:b/>
                <w:sz w:val="20"/>
                <w:szCs w:val="20"/>
              </w:rPr>
            </w:pPr>
            <w:r w:rsidRPr="0096459E">
              <w:rPr>
                <w:rFonts w:asciiTheme="minorHAnsi" w:hAnsiTheme="minorHAnsi"/>
                <w:b/>
                <w:sz w:val="20"/>
                <w:szCs w:val="20"/>
              </w:rPr>
              <w:t xml:space="preserve">Time per </w:t>
            </w:r>
          </w:p>
          <w:p w:rsidR="003668D6" w:rsidRPr="0096459E" w:rsidRDefault="003668D6" w:rsidP="00843796">
            <w:pPr>
              <w:rPr>
                <w:rFonts w:asciiTheme="minorHAnsi" w:hAnsiTheme="minorHAnsi"/>
                <w:b/>
                <w:sz w:val="20"/>
                <w:szCs w:val="20"/>
              </w:rPr>
            </w:pPr>
            <w:r w:rsidRPr="0096459E">
              <w:rPr>
                <w:rFonts w:asciiTheme="minorHAnsi" w:hAnsiTheme="minorHAnsi"/>
                <w:b/>
                <w:sz w:val="20"/>
                <w:szCs w:val="20"/>
              </w:rPr>
              <w:t xml:space="preserve">Response </w:t>
            </w:r>
          </w:p>
          <w:p w:rsidR="003668D6" w:rsidRPr="0096459E" w:rsidRDefault="003668D6" w:rsidP="00843796">
            <w:pPr>
              <w:rPr>
                <w:rFonts w:asciiTheme="minorHAnsi" w:hAnsiTheme="minorHAnsi"/>
                <w:b/>
                <w:sz w:val="20"/>
                <w:szCs w:val="20"/>
              </w:rPr>
            </w:pPr>
            <w:r w:rsidRPr="0096459E">
              <w:rPr>
                <w:rFonts w:asciiTheme="minorHAnsi" w:hAnsiTheme="minorHAnsi"/>
                <w:b/>
                <w:sz w:val="20"/>
                <w:szCs w:val="20"/>
              </w:rPr>
              <w:t xml:space="preserve">(in hours) </w:t>
            </w:r>
          </w:p>
        </w:tc>
        <w:tc>
          <w:tcPr>
            <w:tcW w:w="1350" w:type="dxa"/>
          </w:tcPr>
          <w:p w:rsidR="003668D6" w:rsidRPr="0096459E" w:rsidRDefault="003668D6" w:rsidP="00843796">
            <w:pPr>
              <w:rPr>
                <w:rFonts w:asciiTheme="minorHAnsi" w:hAnsiTheme="minorHAnsi"/>
                <w:b/>
                <w:sz w:val="20"/>
                <w:szCs w:val="20"/>
              </w:rPr>
            </w:pPr>
            <w:r w:rsidRPr="0096459E">
              <w:rPr>
                <w:rFonts w:asciiTheme="minorHAnsi" w:hAnsiTheme="minorHAnsi"/>
                <w:b/>
                <w:sz w:val="20"/>
                <w:szCs w:val="20"/>
              </w:rPr>
              <w:t>Total Burden</w:t>
            </w:r>
          </w:p>
          <w:p w:rsidR="003668D6" w:rsidRPr="0096459E" w:rsidRDefault="003668D6" w:rsidP="00843796">
            <w:pPr>
              <w:rPr>
                <w:rFonts w:asciiTheme="minorHAnsi" w:hAnsiTheme="minorHAnsi"/>
                <w:b/>
                <w:sz w:val="20"/>
                <w:szCs w:val="20"/>
              </w:rPr>
            </w:pPr>
            <w:r w:rsidRPr="0096459E">
              <w:rPr>
                <w:rFonts w:asciiTheme="minorHAnsi" w:hAnsiTheme="minorHAnsi"/>
                <w:b/>
                <w:sz w:val="20"/>
                <w:szCs w:val="20"/>
              </w:rPr>
              <w:t xml:space="preserve">Hours </w:t>
            </w:r>
          </w:p>
        </w:tc>
      </w:tr>
      <w:tr w:rsidR="003668D6" w:rsidRPr="0096459E" w:rsidTr="00940766">
        <w:trPr>
          <w:trHeight w:val="260"/>
        </w:trPr>
        <w:tc>
          <w:tcPr>
            <w:tcW w:w="2790" w:type="dxa"/>
          </w:tcPr>
          <w:p w:rsidR="003668D6" w:rsidRPr="0096459E" w:rsidRDefault="001D67DA" w:rsidP="00843796">
            <w:pPr>
              <w:rPr>
                <w:rFonts w:asciiTheme="minorHAnsi" w:hAnsiTheme="minorHAnsi"/>
                <w:sz w:val="20"/>
                <w:szCs w:val="20"/>
              </w:rPr>
            </w:pPr>
            <w:r>
              <w:rPr>
                <w:rFonts w:asciiTheme="minorHAnsi" w:hAnsiTheme="minorHAnsi"/>
                <w:sz w:val="20"/>
                <w:szCs w:val="20"/>
              </w:rPr>
              <w:t xml:space="preserve">Individuals - Page level survey </w:t>
            </w:r>
          </w:p>
        </w:tc>
        <w:tc>
          <w:tcPr>
            <w:tcW w:w="2250" w:type="dxa"/>
          </w:tcPr>
          <w:p w:rsidR="003668D6" w:rsidRPr="0096459E" w:rsidRDefault="003C66F8" w:rsidP="00843796">
            <w:pPr>
              <w:rPr>
                <w:rFonts w:asciiTheme="minorHAnsi" w:hAnsiTheme="minorHAnsi"/>
                <w:sz w:val="20"/>
                <w:szCs w:val="20"/>
              </w:rPr>
            </w:pPr>
            <w:r>
              <w:rPr>
                <w:rFonts w:asciiTheme="minorHAnsi" w:hAnsiTheme="minorHAnsi"/>
                <w:sz w:val="20"/>
                <w:szCs w:val="20"/>
              </w:rPr>
              <w:t>2,000</w:t>
            </w:r>
          </w:p>
        </w:tc>
        <w:tc>
          <w:tcPr>
            <w:tcW w:w="1507" w:type="dxa"/>
          </w:tcPr>
          <w:p w:rsidR="003668D6" w:rsidRPr="0096459E" w:rsidRDefault="00BC569A" w:rsidP="00843796">
            <w:pPr>
              <w:rPr>
                <w:rFonts w:asciiTheme="minorHAnsi" w:hAnsiTheme="minorHAnsi"/>
                <w:sz w:val="20"/>
                <w:szCs w:val="20"/>
              </w:rPr>
            </w:pPr>
            <w:r w:rsidRPr="0096459E">
              <w:rPr>
                <w:rFonts w:asciiTheme="minorHAnsi" w:hAnsiTheme="minorHAnsi"/>
                <w:sz w:val="20"/>
                <w:szCs w:val="20"/>
              </w:rPr>
              <w:t>1</w:t>
            </w:r>
          </w:p>
        </w:tc>
        <w:tc>
          <w:tcPr>
            <w:tcW w:w="1440" w:type="dxa"/>
          </w:tcPr>
          <w:p w:rsidR="003668D6" w:rsidRPr="0096459E" w:rsidRDefault="00BC569A" w:rsidP="00843796">
            <w:pPr>
              <w:rPr>
                <w:rFonts w:asciiTheme="minorHAnsi" w:hAnsiTheme="minorHAnsi"/>
                <w:sz w:val="20"/>
                <w:szCs w:val="20"/>
              </w:rPr>
            </w:pPr>
            <w:r w:rsidRPr="0096459E">
              <w:rPr>
                <w:rFonts w:asciiTheme="minorHAnsi" w:hAnsiTheme="minorHAnsi"/>
                <w:sz w:val="20"/>
                <w:szCs w:val="20"/>
              </w:rPr>
              <w:t>5/60</w:t>
            </w:r>
          </w:p>
        </w:tc>
        <w:tc>
          <w:tcPr>
            <w:tcW w:w="1350" w:type="dxa"/>
          </w:tcPr>
          <w:p w:rsidR="003668D6" w:rsidRPr="0096459E" w:rsidRDefault="003C66F8" w:rsidP="00843796">
            <w:pPr>
              <w:rPr>
                <w:rFonts w:asciiTheme="minorHAnsi" w:hAnsiTheme="minorHAnsi"/>
                <w:sz w:val="20"/>
                <w:szCs w:val="20"/>
              </w:rPr>
            </w:pPr>
            <w:r>
              <w:rPr>
                <w:rFonts w:asciiTheme="minorHAnsi" w:hAnsiTheme="minorHAnsi"/>
                <w:sz w:val="20"/>
                <w:szCs w:val="20"/>
              </w:rPr>
              <w:t>167</w:t>
            </w:r>
          </w:p>
        </w:tc>
      </w:tr>
      <w:tr w:rsidR="001D67DA" w:rsidRPr="0096459E" w:rsidTr="00940766">
        <w:trPr>
          <w:trHeight w:val="260"/>
        </w:trPr>
        <w:tc>
          <w:tcPr>
            <w:tcW w:w="2790" w:type="dxa"/>
          </w:tcPr>
          <w:p w:rsidR="001D67DA" w:rsidRPr="0096459E" w:rsidRDefault="001D67DA" w:rsidP="00843796">
            <w:pPr>
              <w:rPr>
                <w:rFonts w:asciiTheme="minorHAnsi" w:hAnsiTheme="minorHAnsi"/>
                <w:sz w:val="20"/>
                <w:szCs w:val="20"/>
              </w:rPr>
            </w:pPr>
            <w:r>
              <w:rPr>
                <w:rFonts w:asciiTheme="minorHAnsi" w:hAnsiTheme="minorHAnsi"/>
                <w:sz w:val="20"/>
                <w:szCs w:val="20"/>
              </w:rPr>
              <w:t>Individuals – Exit survey</w:t>
            </w:r>
          </w:p>
        </w:tc>
        <w:tc>
          <w:tcPr>
            <w:tcW w:w="2250" w:type="dxa"/>
          </w:tcPr>
          <w:p w:rsidR="001D67DA" w:rsidRPr="0096459E" w:rsidRDefault="003C66F8" w:rsidP="00843796">
            <w:pPr>
              <w:rPr>
                <w:rFonts w:asciiTheme="minorHAnsi" w:hAnsiTheme="minorHAnsi"/>
                <w:sz w:val="20"/>
                <w:szCs w:val="20"/>
              </w:rPr>
            </w:pPr>
            <w:r>
              <w:rPr>
                <w:rFonts w:asciiTheme="minorHAnsi" w:hAnsiTheme="minorHAnsi"/>
                <w:sz w:val="20"/>
                <w:szCs w:val="20"/>
              </w:rPr>
              <w:t>12,000</w:t>
            </w:r>
          </w:p>
        </w:tc>
        <w:tc>
          <w:tcPr>
            <w:tcW w:w="1507" w:type="dxa"/>
          </w:tcPr>
          <w:p w:rsidR="001D67DA" w:rsidRPr="0096459E" w:rsidRDefault="003C66F8" w:rsidP="00843796">
            <w:pPr>
              <w:rPr>
                <w:rFonts w:asciiTheme="minorHAnsi" w:hAnsiTheme="minorHAnsi"/>
                <w:sz w:val="20"/>
                <w:szCs w:val="20"/>
              </w:rPr>
            </w:pPr>
            <w:r>
              <w:rPr>
                <w:rFonts w:asciiTheme="minorHAnsi" w:hAnsiTheme="minorHAnsi"/>
                <w:sz w:val="20"/>
                <w:szCs w:val="20"/>
              </w:rPr>
              <w:t>1</w:t>
            </w:r>
          </w:p>
        </w:tc>
        <w:tc>
          <w:tcPr>
            <w:tcW w:w="1440" w:type="dxa"/>
          </w:tcPr>
          <w:p w:rsidR="001D67DA" w:rsidRPr="0096459E" w:rsidRDefault="003C66F8" w:rsidP="00843796">
            <w:pPr>
              <w:rPr>
                <w:rFonts w:asciiTheme="minorHAnsi" w:hAnsiTheme="minorHAnsi"/>
                <w:sz w:val="20"/>
                <w:szCs w:val="20"/>
              </w:rPr>
            </w:pPr>
            <w:r>
              <w:rPr>
                <w:rFonts w:asciiTheme="minorHAnsi" w:hAnsiTheme="minorHAnsi"/>
                <w:sz w:val="20"/>
                <w:szCs w:val="20"/>
              </w:rPr>
              <w:t>5/60</w:t>
            </w:r>
          </w:p>
        </w:tc>
        <w:tc>
          <w:tcPr>
            <w:tcW w:w="1350" w:type="dxa"/>
          </w:tcPr>
          <w:p w:rsidR="001D67DA" w:rsidRPr="0096459E" w:rsidRDefault="003C66F8" w:rsidP="00843796">
            <w:pPr>
              <w:rPr>
                <w:rFonts w:asciiTheme="minorHAnsi" w:hAnsiTheme="minorHAnsi"/>
                <w:sz w:val="20"/>
                <w:szCs w:val="20"/>
              </w:rPr>
            </w:pPr>
            <w:r>
              <w:rPr>
                <w:rFonts w:asciiTheme="minorHAnsi" w:hAnsiTheme="minorHAnsi"/>
                <w:sz w:val="20"/>
                <w:szCs w:val="20"/>
              </w:rPr>
              <w:t>1000</w:t>
            </w:r>
          </w:p>
        </w:tc>
      </w:tr>
      <w:tr w:rsidR="001D67DA" w:rsidRPr="0096459E" w:rsidTr="00940766">
        <w:trPr>
          <w:trHeight w:val="260"/>
        </w:trPr>
        <w:tc>
          <w:tcPr>
            <w:tcW w:w="2790" w:type="dxa"/>
          </w:tcPr>
          <w:p w:rsidR="001D67DA" w:rsidRPr="0096459E" w:rsidRDefault="001D67DA" w:rsidP="00843796">
            <w:pPr>
              <w:rPr>
                <w:rFonts w:asciiTheme="minorHAnsi" w:hAnsiTheme="minorHAnsi"/>
                <w:sz w:val="20"/>
                <w:szCs w:val="20"/>
              </w:rPr>
            </w:pPr>
            <w:r>
              <w:rPr>
                <w:rFonts w:asciiTheme="minorHAnsi" w:hAnsiTheme="minorHAnsi"/>
                <w:sz w:val="20"/>
                <w:szCs w:val="20"/>
              </w:rPr>
              <w:t>Individuals – Clinical Trials Search survey</w:t>
            </w:r>
          </w:p>
        </w:tc>
        <w:tc>
          <w:tcPr>
            <w:tcW w:w="2250" w:type="dxa"/>
          </w:tcPr>
          <w:p w:rsidR="001D67DA" w:rsidRPr="0096459E" w:rsidRDefault="003C66F8" w:rsidP="00843796">
            <w:pPr>
              <w:rPr>
                <w:rFonts w:asciiTheme="minorHAnsi" w:hAnsiTheme="minorHAnsi"/>
                <w:sz w:val="20"/>
                <w:szCs w:val="20"/>
              </w:rPr>
            </w:pPr>
            <w:r>
              <w:rPr>
                <w:rFonts w:asciiTheme="minorHAnsi" w:hAnsiTheme="minorHAnsi"/>
                <w:sz w:val="20"/>
                <w:szCs w:val="20"/>
              </w:rPr>
              <w:t>3,000</w:t>
            </w:r>
          </w:p>
        </w:tc>
        <w:tc>
          <w:tcPr>
            <w:tcW w:w="1507" w:type="dxa"/>
          </w:tcPr>
          <w:p w:rsidR="001D67DA" w:rsidRPr="0096459E" w:rsidRDefault="003C66F8" w:rsidP="00843796">
            <w:pPr>
              <w:rPr>
                <w:rFonts w:asciiTheme="minorHAnsi" w:hAnsiTheme="minorHAnsi"/>
                <w:sz w:val="20"/>
                <w:szCs w:val="20"/>
              </w:rPr>
            </w:pPr>
            <w:r>
              <w:rPr>
                <w:rFonts w:asciiTheme="minorHAnsi" w:hAnsiTheme="minorHAnsi"/>
                <w:sz w:val="20"/>
                <w:szCs w:val="20"/>
              </w:rPr>
              <w:t>1</w:t>
            </w:r>
          </w:p>
        </w:tc>
        <w:tc>
          <w:tcPr>
            <w:tcW w:w="1440" w:type="dxa"/>
          </w:tcPr>
          <w:p w:rsidR="001D67DA" w:rsidRPr="0096459E" w:rsidRDefault="003C66F8" w:rsidP="00843796">
            <w:pPr>
              <w:rPr>
                <w:rFonts w:asciiTheme="minorHAnsi" w:hAnsiTheme="minorHAnsi"/>
                <w:sz w:val="20"/>
                <w:szCs w:val="20"/>
              </w:rPr>
            </w:pPr>
            <w:r>
              <w:rPr>
                <w:rFonts w:asciiTheme="minorHAnsi" w:hAnsiTheme="minorHAnsi"/>
                <w:sz w:val="20"/>
                <w:szCs w:val="20"/>
              </w:rPr>
              <w:t>5/60</w:t>
            </w:r>
          </w:p>
        </w:tc>
        <w:tc>
          <w:tcPr>
            <w:tcW w:w="1350" w:type="dxa"/>
          </w:tcPr>
          <w:p w:rsidR="001D67DA" w:rsidRPr="0096459E" w:rsidRDefault="003C66F8" w:rsidP="00843796">
            <w:pPr>
              <w:rPr>
                <w:rFonts w:asciiTheme="minorHAnsi" w:hAnsiTheme="minorHAnsi"/>
                <w:sz w:val="20"/>
                <w:szCs w:val="20"/>
              </w:rPr>
            </w:pPr>
            <w:r>
              <w:rPr>
                <w:rFonts w:asciiTheme="minorHAnsi" w:hAnsiTheme="minorHAnsi"/>
                <w:sz w:val="20"/>
                <w:szCs w:val="20"/>
              </w:rPr>
              <w:t>250</w:t>
            </w:r>
          </w:p>
        </w:tc>
      </w:tr>
      <w:tr w:rsidR="001D67DA" w:rsidRPr="0096459E" w:rsidTr="00940766">
        <w:trPr>
          <w:trHeight w:val="260"/>
        </w:trPr>
        <w:tc>
          <w:tcPr>
            <w:tcW w:w="2790" w:type="dxa"/>
          </w:tcPr>
          <w:p w:rsidR="001D67DA" w:rsidRPr="0096459E" w:rsidRDefault="002536E4" w:rsidP="00843796">
            <w:pPr>
              <w:rPr>
                <w:rFonts w:asciiTheme="minorHAnsi" w:hAnsiTheme="minorHAnsi"/>
                <w:sz w:val="20"/>
                <w:szCs w:val="20"/>
              </w:rPr>
            </w:pPr>
            <w:r>
              <w:rPr>
                <w:rFonts w:asciiTheme="minorHAnsi" w:hAnsiTheme="minorHAnsi"/>
                <w:sz w:val="20"/>
                <w:szCs w:val="20"/>
              </w:rPr>
              <w:t>Individuals – ContentWRX S</w:t>
            </w:r>
            <w:r w:rsidR="001D67DA">
              <w:rPr>
                <w:rFonts w:asciiTheme="minorHAnsi" w:hAnsiTheme="minorHAnsi"/>
                <w:sz w:val="20"/>
                <w:szCs w:val="20"/>
              </w:rPr>
              <w:t>urvey</w:t>
            </w:r>
          </w:p>
        </w:tc>
        <w:tc>
          <w:tcPr>
            <w:tcW w:w="2250" w:type="dxa"/>
          </w:tcPr>
          <w:p w:rsidR="001D67DA" w:rsidRPr="0096459E" w:rsidRDefault="003C66F8" w:rsidP="00843796">
            <w:pPr>
              <w:rPr>
                <w:rFonts w:asciiTheme="minorHAnsi" w:hAnsiTheme="minorHAnsi"/>
                <w:sz w:val="20"/>
                <w:szCs w:val="20"/>
              </w:rPr>
            </w:pPr>
            <w:r>
              <w:rPr>
                <w:rFonts w:asciiTheme="minorHAnsi" w:hAnsiTheme="minorHAnsi"/>
                <w:sz w:val="20"/>
                <w:szCs w:val="20"/>
              </w:rPr>
              <w:t>3,000</w:t>
            </w:r>
          </w:p>
        </w:tc>
        <w:tc>
          <w:tcPr>
            <w:tcW w:w="1507" w:type="dxa"/>
          </w:tcPr>
          <w:p w:rsidR="001D67DA" w:rsidRPr="0096459E" w:rsidRDefault="003C66F8" w:rsidP="00843796">
            <w:pPr>
              <w:rPr>
                <w:rFonts w:asciiTheme="minorHAnsi" w:hAnsiTheme="minorHAnsi"/>
                <w:sz w:val="20"/>
                <w:szCs w:val="20"/>
              </w:rPr>
            </w:pPr>
            <w:r>
              <w:rPr>
                <w:rFonts w:asciiTheme="minorHAnsi" w:hAnsiTheme="minorHAnsi"/>
                <w:sz w:val="20"/>
                <w:szCs w:val="20"/>
              </w:rPr>
              <w:t>1</w:t>
            </w:r>
          </w:p>
        </w:tc>
        <w:tc>
          <w:tcPr>
            <w:tcW w:w="1440" w:type="dxa"/>
          </w:tcPr>
          <w:p w:rsidR="001D67DA" w:rsidRPr="0096459E" w:rsidRDefault="003C66F8" w:rsidP="00843796">
            <w:pPr>
              <w:rPr>
                <w:rFonts w:asciiTheme="minorHAnsi" w:hAnsiTheme="minorHAnsi"/>
                <w:sz w:val="20"/>
                <w:szCs w:val="20"/>
              </w:rPr>
            </w:pPr>
            <w:r>
              <w:rPr>
                <w:rFonts w:asciiTheme="minorHAnsi" w:hAnsiTheme="minorHAnsi"/>
                <w:sz w:val="20"/>
                <w:szCs w:val="20"/>
              </w:rPr>
              <w:t>5/60</w:t>
            </w:r>
          </w:p>
        </w:tc>
        <w:tc>
          <w:tcPr>
            <w:tcW w:w="1350" w:type="dxa"/>
          </w:tcPr>
          <w:p w:rsidR="001D67DA" w:rsidRPr="0096459E" w:rsidRDefault="003C66F8" w:rsidP="00843796">
            <w:pPr>
              <w:rPr>
                <w:rFonts w:asciiTheme="minorHAnsi" w:hAnsiTheme="minorHAnsi"/>
                <w:sz w:val="20"/>
                <w:szCs w:val="20"/>
              </w:rPr>
            </w:pPr>
            <w:r>
              <w:rPr>
                <w:rFonts w:asciiTheme="minorHAnsi" w:hAnsiTheme="minorHAnsi"/>
                <w:sz w:val="20"/>
                <w:szCs w:val="20"/>
              </w:rPr>
              <w:t>250</w:t>
            </w:r>
          </w:p>
        </w:tc>
      </w:tr>
      <w:tr w:rsidR="003668D6" w:rsidRPr="0096459E" w:rsidTr="00940766">
        <w:trPr>
          <w:trHeight w:val="289"/>
        </w:trPr>
        <w:tc>
          <w:tcPr>
            <w:tcW w:w="2790" w:type="dxa"/>
          </w:tcPr>
          <w:p w:rsidR="003668D6" w:rsidRPr="0096459E" w:rsidRDefault="003668D6" w:rsidP="00843796">
            <w:pPr>
              <w:rPr>
                <w:rFonts w:asciiTheme="minorHAnsi" w:hAnsiTheme="minorHAnsi"/>
                <w:b/>
                <w:sz w:val="20"/>
                <w:szCs w:val="20"/>
              </w:rPr>
            </w:pPr>
            <w:r w:rsidRPr="0096459E">
              <w:rPr>
                <w:rFonts w:asciiTheme="minorHAnsi" w:hAnsiTheme="minorHAnsi"/>
                <w:b/>
                <w:sz w:val="20"/>
                <w:szCs w:val="20"/>
              </w:rPr>
              <w:t>Totals</w:t>
            </w:r>
          </w:p>
        </w:tc>
        <w:tc>
          <w:tcPr>
            <w:tcW w:w="2250" w:type="dxa"/>
          </w:tcPr>
          <w:p w:rsidR="003668D6" w:rsidRPr="0096459E" w:rsidRDefault="00940766" w:rsidP="00843796">
            <w:pPr>
              <w:rPr>
                <w:rFonts w:asciiTheme="minorHAnsi" w:hAnsiTheme="minorHAnsi"/>
                <w:b/>
                <w:sz w:val="20"/>
                <w:szCs w:val="20"/>
              </w:rPr>
            </w:pPr>
            <w:r w:rsidRPr="0096459E">
              <w:rPr>
                <w:rFonts w:asciiTheme="minorHAnsi" w:hAnsiTheme="minorHAnsi"/>
                <w:b/>
                <w:sz w:val="20"/>
                <w:szCs w:val="20"/>
              </w:rPr>
              <w:t>20,000</w:t>
            </w:r>
          </w:p>
        </w:tc>
        <w:tc>
          <w:tcPr>
            <w:tcW w:w="1507" w:type="dxa"/>
          </w:tcPr>
          <w:p w:rsidR="003668D6" w:rsidRPr="0096459E" w:rsidRDefault="00940766" w:rsidP="00843796">
            <w:pPr>
              <w:rPr>
                <w:rFonts w:asciiTheme="minorHAnsi" w:hAnsiTheme="minorHAnsi"/>
                <w:sz w:val="20"/>
                <w:szCs w:val="20"/>
              </w:rPr>
            </w:pPr>
            <w:r w:rsidRPr="0096459E">
              <w:rPr>
                <w:rFonts w:asciiTheme="minorHAnsi" w:hAnsiTheme="minorHAnsi"/>
                <w:sz w:val="20"/>
                <w:szCs w:val="20"/>
              </w:rPr>
              <w:t>20,000</w:t>
            </w:r>
          </w:p>
        </w:tc>
        <w:tc>
          <w:tcPr>
            <w:tcW w:w="1440" w:type="dxa"/>
          </w:tcPr>
          <w:p w:rsidR="003668D6" w:rsidRPr="0096459E" w:rsidRDefault="003668D6" w:rsidP="00843796">
            <w:pPr>
              <w:rPr>
                <w:rFonts w:asciiTheme="minorHAnsi" w:hAnsiTheme="minorHAnsi"/>
                <w:sz w:val="20"/>
                <w:szCs w:val="20"/>
              </w:rPr>
            </w:pPr>
          </w:p>
        </w:tc>
        <w:tc>
          <w:tcPr>
            <w:tcW w:w="1350" w:type="dxa"/>
          </w:tcPr>
          <w:p w:rsidR="003668D6" w:rsidRPr="0096459E" w:rsidRDefault="00940766" w:rsidP="00843796">
            <w:pPr>
              <w:rPr>
                <w:rFonts w:asciiTheme="minorHAnsi" w:hAnsiTheme="minorHAnsi"/>
                <w:b/>
                <w:sz w:val="20"/>
                <w:szCs w:val="20"/>
              </w:rPr>
            </w:pPr>
            <w:r w:rsidRPr="0096459E">
              <w:rPr>
                <w:rFonts w:asciiTheme="minorHAnsi" w:hAnsiTheme="minorHAnsi"/>
                <w:b/>
                <w:sz w:val="20"/>
                <w:szCs w:val="20"/>
              </w:rPr>
              <w:t>1667</w:t>
            </w:r>
          </w:p>
        </w:tc>
      </w:tr>
    </w:tbl>
    <w:p w:rsidR="00F3170F" w:rsidRPr="0096459E" w:rsidRDefault="00F3170F" w:rsidP="00F3170F">
      <w:pPr>
        <w:rPr>
          <w:rFonts w:asciiTheme="minorHAnsi" w:hAnsiTheme="minorHAnsi"/>
          <w:sz w:val="20"/>
          <w:szCs w:val="20"/>
        </w:rPr>
      </w:pPr>
    </w:p>
    <w:p w:rsidR="009A036B" w:rsidRPr="0096459E" w:rsidRDefault="009A036B" w:rsidP="009A036B">
      <w:pPr>
        <w:rPr>
          <w:rFonts w:asciiTheme="minorHAnsi" w:hAnsiTheme="minorHAnsi"/>
          <w:b/>
          <w:sz w:val="20"/>
          <w:szCs w:val="20"/>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250"/>
        <w:gridCol w:w="2520"/>
        <w:gridCol w:w="1620"/>
      </w:tblGrid>
      <w:tr w:rsidR="00CA2010" w:rsidRPr="0096459E" w:rsidTr="00CA2010">
        <w:trPr>
          <w:trHeight w:val="274"/>
        </w:trPr>
        <w:tc>
          <w:tcPr>
            <w:tcW w:w="2790" w:type="dxa"/>
          </w:tcPr>
          <w:p w:rsidR="00CA2010" w:rsidRPr="0096459E" w:rsidRDefault="00CA2010" w:rsidP="00CA2010">
            <w:pPr>
              <w:rPr>
                <w:rFonts w:asciiTheme="minorHAnsi" w:hAnsiTheme="minorHAnsi"/>
                <w:b/>
                <w:sz w:val="20"/>
                <w:szCs w:val="20"/>
              </w:rPr>
            </w:pPr>
            <w:r w:rsidRPr="0096459E">
              <w:rPr>
                <w:rFonts w:asciiTheme="minorHAnsi" w:hAnsiTheme="minorHAnsi"/>
                <w:b/>
                <w:sz w:val="20"/>
                <w:szCs w:val="20"/>
              </w:rPr>
              <w:t xml:space="preserve"> Category of Respondent</w:t>
            </w:r>
          </w:p>
          <w:p w:rsidR="00CA2010" w:rsidRPr="0096459E" w:rsidRDefault="00CA2010" w:rsidP="00CA2010">
            <w:pPr>
              <w:rPr>
                <w:rFonts w:asciiTheme="minorHAnsi" w:hAnsiTheme="minorHAnsi"/>
                <w:b/>
                <w:sz w:val="20"/>
                <w:szCs w:val="20"/>
              </w:rPr>
            </w:pPr>
          </w:p>
        </w:tc>
        <w:tc>
          <w:tcPr>
            <w:tcW w:w="2250" w:type="dxa"/>
          </w:tcPr>
          <w:p w:rsidR="00CA2010" w:rsidRPr="0096459E" w:rsidRDefault="00CA2010" w:rsidP="00CA2010">
            <w:pPr>
              <w:rPr>
                <w:rFonts w:asciiTheme="minorHAnsi" w:hAnsiTheme="minorHAnsi"/>
                <w:b/>
                <w:sz w:val="20"/>
                <w:szCs w:val="20"/>
              </w:rPr>
            </w:pPr>
            <w:r w:rsidRPr="0096459E">
              <w:rPr>
                <w:rFonts w:asciiTheme="minorHAnsi" w:hAnsiTheme="minorHAnsi"/>
                <w:b/>
                <w:sz w:val="20"/>
                <w:szCs w:val="20"/>
              </w:rPr>
              <w:t>Total Burden</w:t>
            </w:r>
          </w:p>
          <w:p w:rsidR="00CA2010" w:rsidRPr="0096459E" w:rsidRDefault="00CA2010" w:rsidP="00CA2010">
            <w:pPr>
              <w:rPr>
                <w:rFonts w:asciiTheme="minorHAnsi" w:hAnsiTheme="minorHAnsi"/>
                <w:b/>
                <w:sz w:val="20"/>
                <w:szCs w:val="20"/>
              </w:rPr>
            </w:pPr>
            <w:r w:rsidRPr="0096459E">
              <w:rPr>
                <w:rFonts w:asciiTheme="minorHAnsi" w:hAnsiTheme="minorHAnsi"/>
                <w:b/>
                <w:sz w:val="20"/>
                <w:szCs w:val="20"/>
              </w:rPr>
              <w:t>Hours</w:t>
            </w:r>
          </w:p>
        </w:tc>
        <w:tc>
          <w:tcPr>
            <w:tcW w:w="2520" w:type="dxa"/>
          </w:tcPr>
          <w:p w:rsidR="00CA2010" w:rsidRPr="0096459E" w:rsidRDefault="00CA2010" w:rsidP="009A036B">
            <w:pPr>
              <w:rPr>
                <w:rFonts w:asciiTheme="minorHAnsi" w:hAnsiTheme="minorHAnsi"/>
                <w:b/>
                <w:sz w:val="20"/>
                <w:szCs w:val="20"/>
              </w:rPr>
            </w:pPr>
            <w:r w:rsidRPr="0096459E">
              <w:rPr>
                <w:rFonts w:asciiTheme="minorHAnsi" w:hAnsiTheme="minorHAnsi"/>
                <w:b/>
                <w:sz w:val="20"/>
                <w:szCs w:val="20"/>
              </w:rPr>
              <w:t>Wage Rate*</w:t>
            </w:r>
          </w:p>
        </w:tc>
        <w:tc>
          <w:tcPr>
            <w:tcW w:w="1620" w:type="dxa"/>
          </w:tcPr>
          <w:p w:rsidR="00CA2010" w:rsidRPr="0096459E" w:rsidRDefault="00CA2010" w:rsidP="009A036B">
            <w:pPr>
              <w:rPr>
                <w:rFonts w:asciiTheme="minorHAnsi" w:hAnsiTheme="minorHAnsi"/>
                <w:b/>
                <w:sz w:val="20"/>
                <w:szCs w:val="20"/>
              </w:rPr>
            </w:pPr>
            <w:r w:rsidRPr="0096459E">
              <w:rPr>
                <w:rFonts w:asciiTheme="minorHAnsi" w:hAnsiTheme="minorHAnsi"/>
                <w:b/>
                <w:sz w:val="20"/>
                <w:szCs w:val="20"/>
              </w:rPr>
              <w:t xml:space="preserve">Total Burden Cost </w:t>
            </w:r>
          </w:p>
        </w:tc>
      </w:tr>
      <w:tr w:rsidR="00CA2010" w:rsidRPr="0096459E" w:rsidTr="00CA2010">
        <w:trPr>
          <w:trHeight w:val="260"/>
        </w:trPr>
        <w:tc>
          <w:tcPr>
            <w:tcW w:w="2790" w:type="dxa"/>
          </w:tcPr>
          <w:p w:rsidR="00CA2010" w:rsidRPr="0096459E" w:rsidRDefault="001564CF" w:rsidP="009A036B">
            <w:pPr>
              <w:rPr>
                <w:rFonts w:asciiTheme="minorHAnsi" w:hAnsiTheme="minorHAnsi"/>
                <w:sz w:val="20"/>
                <w:szCs w:val="20"/>
              </w:rPr>
            </w:pPr>
            <w:r w:rsidRPr="0096459E">
              <w:rPr>
                <w:rFonts w:asciiTheme="minorHAnsi" w:hAnsiTheme="minorHAnsi"/>
                <w:sz w:val="20"/>
                <w:szCs w:val="20"/>
              </w:rPr>
              <w:t>Individuals</w:t>
            </w:r>
          </w:p>
        </w:tc>
        <w:tc>
          <w:tcPr>
            <w:tcW w:w="2250" w:type="dxa"/>
          </w:tcPr>
          <w:p w:rsidR="00CA2010" w:rsidRPr="0096459E" w:rsidRDefault="001564CF" w:rsidP="009A036B">
            <w:pPr>
              <w:rPr>
                <w:rFonts w:asciiTheme="minorHAnsi" w:hAnsiTheme="minorHAnsi"/>
                <w:sz w:val="20"/>
                <w:szCs w:val="20"/>
              </w:rPr>
            </w:pPr>
            <w:r w:rsidRPr="0096459E">
              <w:rPr>
                <w:rFonts w:asciiTheme="minorHAnsi" w:hAnsiTheme="minorHAnsi"/>
                <w:sz w:val="20"/>
                <w:szCs w:val="20"/>
              </w:rPr>
              <w:t>1667</w:t>
            </w:r>
          </w:p>
        </w:tc>
        <w:tc>
          <w:tcPr>
            <w:tcW w:w="2520" w:type="dxa"/>
          </w:tcPr>
          <w:p w:rsidR="00CA2010" w:rsidRPr="0096459E" w:rsidRDefault="001564CF" w:rsidP="009A036B">
            <w:pPr>
              <w:rPr>
                <w:rFonts w:asciiTheme="minorHAnsi" w:hAnsiTheme="minorHAnsi"/>
                <w:sz w:val="20"/>
                <w:szCs w:val="20"/>
              </w:rPr>
            </w:pPr>
            <w:r w:rsidRPr="0096459E">
              <w:rPr>
                <w:rFonts w:asciiTheme="minorHAnsi" w:hAnsiTheme="minorHAnsi"/>
                <w:sz w:val="20"/>
                <w:szCs w:val="20"/>
              </w:rPr>
              <w:t>$2</w:t>
            </w:r>
            <w:r w:rsidR="002536E4">
              <w:rPr>
                <w:rFonts w:asciiTheme="minorHAnsi" w:hAnsiTheme="minorHAnsi"/>
                <w:sz w:val="20"/>
                <w:szCs w:val="20"/>
              </w:rPr>
              <w:t>3.86</w:t>
            </w:r>
          </w:p>
        </w:tc>
        <w:tc>
          <w:tcPr>
            <w:tcW w:w="1620" w:type="dxa"/>
          </w:tcPr>
          <w:p w:rsidR="00CA2010" w:rsidRPr="0096459E" w:rsidRDefault="001564CF" w:rsidP="009A036B">
            <w:pPr>
              <w:rPr>
                <w:rFonts w:asciiTheme="minorHAnsi" w:hAnsiTheme="minorHAnsi"/>
                <w:sz w:val="20"/>
                <w:szCs w:val="20"/>
              </w:rPr>
            </w:pPr>
            <w:r w:rsidRPr="0096459E">
              <w:rPr>
                <w:rFonts w:asciiTheme="minorHAnsi" w:hAnsiTheme="minorHAnsi"/>
                <w:sz w:val="20"/>
                <w:szCs w:val="20"/>
              </w:rPr>
              <w:t>$</w:t>
            </w:r>
            <w:r w:rsidR="00940766" w:rsidRPr="0096459E">
              <w:rPr>
                <w:rFonts w:asciiTheme="minorHAnsi" w:hAnsiTheme="minorHAnsi"/>
                <w:sz w:val="20"/>
                <w:szCs w:val="20"/>
              </w:rPr>
              <w:t>39,774.62</w:t>
            </w:r>
          </w:p>
        </w:tc>
      </w:tr>
      <w:tr w:rsidR="001D67DA" w:rsidRPr="0096459E" w:rsidTr="00CA2010">
        <w:trPr>
          <w:trHeight w:val="289"/>
        </w:trPr>
        <w:tc>
          <w:tcPr>
            <w:tcW w:w="2790" w:type="dxa"/>
          </w:tcPr>
          <w:p w:rsidR="001D67DA" w:rsidRPr="0096459E" w:rsidRDefault="001D67DA" w:rsidP="001D67DA">
            <w:pPr>
              <w:rPr>
                <w:rFonts w:asciiTheme="minorHAnsi" w:hAnsiTheme="minorHAnsi"/>
                <w:b/>
                <w:sz w:val="20"/>
                <w:szCs w:val="20"/>
                <w:highlight w:val="yellow"/>
              </w:rPr>
            </w:pPr>
            <w:r w:rsidRPr="0096459E">
              <w:rPr>
                <w:rFonts w:asciiTheme="minorHAnsi" w:hAnsiTheme="minorHAnsi"/>
                <w:b/>
                <w:sz w:val="20"/>
                <w:szCs w:val="20"/>
              </w:rPr>
              <w:t>Totals</w:t>
            </w:r>
          </w:p>
        </w:tc>
        <w:tc>
          <w:tcPr>
            <w:tcW w:w="2250" w:type="dxa"/>
          </w:tcPr>
          <w:p w:rsidR="001D67DA" w:rsidRPr="0096459E" w:rsidRDefault="001D67DA" w:rsidP="001D67DA">
            <w:pPr>
              <w:rPr>
                <w:rFonts w:asciiTheme="minorHAnsi" w:hAnsiTheme="minorHAnsi"/>
                <w:b/>
                <w:sz w:val="20"/>
                <w:szCs w:val="20"/>
              </w:rPr>
            </w:pPr>
            <w:r w:rsidRPr="0096459E">
              <w:rPr>
                <w:rFonts w:asciiTheme="minorHAnsi" w:hAnsiTheme="minorHAnsi"/>
                <w:b/>
                <w:sz w:val="20"/>
                <w:szCs w:val="20"/>
              </w:rPr>
              <w:t>1667</w:t>
            </w:r>
          </w:p>
        </w:tc>
        <w:tc>
          <w:tcPr>
            <w:tcW w:w="2520" w:type="dxa"/>
          </w:tcPr>
          <w:p w:rsidR="001D67DA" w:rsidRPr="0096459E" w:rsidRDefault="001D67DA" w:rsidP="001D67DA">
            <w:pPr>
              <w:rPr>
                <w:rFonts w:asciiTheme="minorHAnsi" w:hAnsiTheme="minorHAnsi"/>
                <w:sz w:val="20"/>
                <w:szCs w:val="20"/>
              </w:rPr>
            </w:pPr>
          </w:p>
        </w:tc>
        <w:tc>
          <w:tcPr>
            <w:tcW w:w="1620" w:type="dxa"/>
          </w:tcPr>
          <w:p w:rsidR="001D67DA" w:rsidRPr="0096459E" w:rsidRDefault="001D67DA" w:rsidP="001D67DA">
            <w:pPr>
              <w:rPr>
                <w:rFonts w:asciiTheme="minorHAnsi" w:hAnsiTheme="minorHAnsi"/>
                <w:b/>
                <w:sz w:val="20"/>
                <w:szCs w:val="20"/>
              </w:rPr>
            </w:pPr>
            <w:r w:rsidRPr="0096459E">
              <w:rPr>
                <w:rFonts w:asciiTheme="minorHAnsi" w:hAnsiTheme="minorHAnsi"/>
                <w:b/>
                <w:sz w:val="20"/>
                <w:szCs w:val="20"/>
              </w:rPr>
              <w:t>$</w:t>
            </w:r>
            <w:r w:rsidR="0096459E" w:rsidRPr="0096459E">
              <w:rPr>
                <w:rFonts w:asciiTheme="minorHAnsi" w:hAnsiTheme="minorHAnsi"/>
                <w:b/>
                <w:sz w:val="20"/>
                <w:szCs w:val="20"/>
              </w:rPr>
              <w:t>39,774,62</w:t>
            </w:r>
          </w:p>
        </w:tc>
      </w:tr>
    </w:tbl>
    <w:p w:rsidR="009A036B" w:rsidRPr="009A036B" w:rsidRDefault="009A036B" w:rsidP="009A036B"/>
    <w:p w:rsidR="009A036B" w:rsidRPr="0096459E" w:rsidRDefault="00CA2010" w:rsidP="009A036B">
      <w:pPr>
        <w:rPr>
          <w:rFonts w:asciiTheme="minorHAnsi" w:hAnsiTheme="minorHAnsi"/>
          <w:sz w:val="20"/>
          <w:szCs w:val="20"/>
        </w:rPr>
      </w:pPr>
      <w:r w:rsidRPr="0096459E">
        <w:rPr>
          <w:rFonts w:asciiTheme="minorHAnsi" w:hAnsiTheme="minorHAnsi"/>
          <w:sz w:val="20"/>
          <w:szCs w:val="20"/>
        </w:rPr>
        <w:t>*</w:t>
      </w:r>
      <w:r w:rsidR="00940766" w:rsidRPr="0096459E">
        <w:rPr>
          <w:rFonts w:asciiTheme="minorHAnsi" w:hAnsiTheme="minorHAnsi"/>
          <w:sz w:val="20"/>
          <w:szCs w:val="20"/>
        </w:rPr>
        <w:t>Wage Rate obtained from Bureau of Labor Statistics, title “All-Occupations” 00-0000, https://www.bls.gov/oes/current/oes_nat.htm#00-0000.</w:t>
      </w:r>
    </w:p>
    <w:p w:rsidR="009A036B" w:rsidRPr="0096459E" w:rsidRDefault="009A036B" w:rsidP="00F3170F">
      <w:pPr>
        <w:rPr>
          <w:rFonts w:asciiTheme="minorHAnsi" w:hAnsiTheme="minorHAnsi"/>
          <w:sz w:val="20"/>
          <w:szCs w:val="20"/>
        </w:rPr>
      </w:pPr>
    </w:p>
    <w:p w:rsidR="00441434" w:rsidRPr="0096459E" w:rsidRDefault="00441434" w:rsidP="00F3170F">
      <w:pPr>
        <w:rPr>
          <w:rFonts w:asciiTheme="minorHAnsi" w:hAnsiTheme="minorHAnsi"/>
          <w:sz w:val="20"/>
          <w:szCs w:val="20"/>
        </w:rPr>
      </w:pPr>
    </w:p>
    <w:p w:rsidR="005E714A" w:rsidRPr="0096459E" w:rsidRDefault="001C39F7">
      <w:pPr>
        <w:rPr>
          <w:rFonts w:asciiTheme="minorHAnsi" w:hAnsiTheme="minorHAnsi"/>
          <w:sz w:val="20"/>
          <w:szCs w:val="20"/>
        </w:rPr>
      </w:pPr>
      <w:r w:rsidRPr="0096459E">
        <w:rPr>
          <w:rFonts w:asciiTheme="minorHAnsi" w:hAnsiTheme="minorHAnsi"/>
          <w:b/>
          <w:sz w:val="20"/>
          <w:szCs w:val="20"/>
        </w:rPr>
        <w:t xml:space="preserve">FEDERAL </w:t>
      </w:r>
      <w:r w:rsidR="009F5923" w:rsidRPr="0096459E">
        <w:rPr>
          <w:rFonts w:asciiTheme="minorHAnsi" w:hAnsiTheme="minorHAnsi"/>
          <w:b/>
          <w:sz w:val="20"/>
          <w:szCs w:val="20"/>
        </w:rPr>
        <w:t>COST</w:t>
      </w:r>
      <w:r w:rsidR="00F06866" w:rsidRPr="0096459E">
        <w:rPr>
          <w:rFonts w:asciiTheme="minorHAnsi" w:hAnsiTheme="minorHAnsi"/>
          <w:b/>
          <w:sz w:val="20"/>
          <w:szCs w:val="20"/>
        </w:rPr>
        <w:t>:</w:t>
      </w:r>
      <w:r w:rsidR="00895229" w:rsidRPr="0096459E">
        <w:rPr>
          <w:rFonts w:asciiTheme="minorHAnsi" w:hAnsiTheme="minorHAnsi"/>
          <w:b/>
          <w:sz w:val="20"/>
          <w:szCs w:val="20"/>
        </w:rPr>
        <w:t xml:space="preserve"> </w:t>
      </w:r>
      <w:r w:rsidR="00C86E91" w:rsidRPr="0096459E">
        <w:rPr>
          <w:rFonts w:asciiTheme="minorHAnsi" w:hAnsiTheme="minorHAnsi"/>
          <w:b/>
          <w:sz w:val="20"/>
          <w:szCs w:val="20"/>
        </w:rPr>
        <w:t xml:space="preserve"> </w:t>
      </w:r>
      <w:r w:rsidR="00C86E91" w:rsidRPr="0096459E">
        <w:rPr>
          <w:rFonts w:asciiTheme="minorHAnsi" w:hAnsiTheme="minorHAnsi"/>
          <w:sz w:val="20"/>
          <w:szCs w:val="20"/>
        </w:rPr>
        <w:t>The estimated annual cost to the Federal government is  __</w:t>
      </w:r>
      <w:r w:rsidR="006C262D" w:rsidRPr="0096459E">
        <w:rPr>
          <w:rFonts w:asciiTheme="minorHAnsi" w:hAnsiTheme="minorHAnsi"/>
          <w:sz w:val="20"/>
          <w:szCs w:val="20"/>
        </w:rPr>
        <w:t>$43,885_</w:t>
      </w:r>
      <w:r w:rsidR="00C86E91" w:rsidRPr="0096459E">
        <w:rPr>
          <w:rFonts w:asciiTheme="minorHAnsi" w:hAnsiTheme="minorHAnsi"/>
          <w:sz w:val="20"/>
          <w:szCs w:val="20"/>
        </w:rPr>
        <w:t>____</w:t>
      </w:r>
    </w:p>
    <w:p w:rsidR="009A036B" w:rsidRPr="009A036B" w:rsidRDefault="009A036B" w:rsidP="009A036B">
      <w:r>
        <w:rPr>
          <w:b/>
        </w:rPr>
        <w:t xml:space="preserve">                         </w:t>
      </w:r>
    </w:p>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009A036B" w:rsidRPr="009A036B" w:rsidTr="009A036B">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9A036B" w:rsidRPr="0096459E" w:rsidRDefault="009A036B" w:rsidP="009A036B">
            <w:pPr>
              <w:rPr>
                <w:rFonts w:asciiTheme="minorHAnsi" w:hAnsiTheme="minorHAnsi"/>
                <w:b/>
                <w:bCs/>
                <w:sz w:val="20"/>
                <w:szCs w:val="20"/>
              </w:rPr>
            </w:pPr>
            <w:r w:rsidRPr="0096459E">
              <w:rPr>
                <w:rFonts w:asciiTheme="minorHAnsi" w:hAnsiTheme="minorHAnsi"/>
                <w:i/>
                <w:sz w:val="20"/>
                <w:szCs w:val="20"/>
              </w:rPr>
              <w:lastRenderedPageBreak/>
              <w:t xml:space="preserve"> </w:t>
            </w:r>
            <w:r w:rsidRPr="0096459E">
              <w:rPr>
                <w:rFonts w:asciiTheme="minorHAnsi" w:hAnsiTheme="minorHAnsi"/>
                <w:b/>
                <w:bCs/>
                <w:sz w:val="20"/>
                <w:szCs w:val="20"/>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rsidR="009A036B" w:rsidRPr="0096459E" w:rsidRDefault="009A036B" w:rsidP="009A036B">
            <w:pPr>
              <w:rPr>
                <w:rFonts w:asciiTheme="minorHAnsi" w:hAnsiTheme="minorHAnsi"/>
                <w:b/>
                <w:bCs/>
                <w:sz w:val="20"/>
                <w:szCs w:val="20"/>
              </w:rPr>
            </w:pPr>
          </w:p>
          <w:p w:rsidR="009A036B" w:rsidRPr="0096459E" w:rsidRDefault="009A036B" w:rsidP="009A036B">
            <w:pPr>
              <w:rPr>
                <w:rFonts w:asciiTheme="minorHAnsi" w:hAnsiTheme="minorHAnsi"/>
                <w:b/>
                <w:bCs/>
                <w:sz w:val="20"/>
                <w:szCs w:val="20"/>
              </w:rPr>
            </w:pPr>
            <w:r w:rsidRPr="0096459E">
              <w:rPr>
                <w:rFonts w:asciiTheme="minorHAnsi" w:hAnsiTheme="minorHAnsi"/>
                <w:b/>
                <w:bCs/>
                <w:sz w:val="20"/>
                <w:szCs w:val="20"/>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A036B" w:rsidRPr="0096459E" w:rsidRDefault="009A036B" w:rsidP="009A036B">
            <w:pPr>
              <w:rPr>
                <w:rFonts w:asciiTheme="minorHAnsi" w:hAnsiTheme="minorHAnsi"/>
                <w:b/>
                <w:bCs/>
                <w:sz w:val="20"/>
                <w:szCs w:val="20"/>
              </w:rPr>
            </w:pPr>
            <w:r w:rsidRPr="0096459E">
              <w:rPr>
                <w:rFonts w:asciiTheme="minorHAnsi" w:hAnsiTheme="minorHAnsi"/>
                <w:b/>
                <w:bCs/>
                <w:sz w:val="20"/>
                <w:szCs w:val="20"/>
              </w:rPr>
              <w:t>Salary</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A036B" w:rsidRPr="0096459E" w:rsidRDefault="009A036B" w:rsidP="009A036B">
            <w:pPr>
              <w:rPr>
                <w:rFonts w:asciiTheme="minorHAnsi" w:hAnsiTheme="minorHAnsi"/>
                <w:b/>
                <w:bCs/>
                <w:sz w:val="20"/>
                <w:szCs w:val="20"/>
              </w:rPr>
            </w:pPr>
            <w:r w:rsidRPr="0096459E">
              <w:rPr>
                <w:rFonts w:asciiTheme="minorHAnsi" w:hAnsiTheme="minorHAnsi"/>
                <w:b/>
                <w:bCs/>
                <w:sz w:val="20"/>
                <w:szCs w:val="20"/>
              </w:rPr>
              <w:t>% of Effort</w:t>
            </w:r>
          </w:p>
        </w:tc>
        <w:tc>
          <w:tcPr>
            <w:tcW w:w="1363" w:type="dxa"/>
            <w:tcBorders>
              <w:top w:val="single" w:sz="8" w:space="0" w:color="auto"/>
              <w:left w:val="nil"/>
              <w:bottom w:val="single" w:sz="8" w:space="0" w:color="auto"/>
              <w:right w:val="single" w:sz="8" w:space="0" w:color="auto"/>
            </w:tcBorders>
            <w:shd w:val="clear" w:color="auto" w:fill="auto"/>
          </w:tcPr>
          <w:p w:rsidR="009A036B" w:rsidRPr="0096459E" w:rsidRDefault="009A036B" w:rsidP="009A036B">
            <w:pPr>
              <w:rPr>
                <w:rFonts w:asciiTheme="minorHAnsi" w:hAnsiTheme="minorHAnsi"/>
                <w:b/>
                <w:bCs/>
                <w:sz w:val="20"/>
                <w:szCs w:val="20"/>
              </w:rPr>
            </w:pPr>
            <w:r w:rsidRPr="0096459E">
              <w:rPr>
                <w:rFonts w:asciiTheme="minorHAnsi" w:hAnsiTheme="minorHAnsi"/>
                <w:b/>
                <w:bCs/>
                <w:sz w:val="20"/>
                <w:szCs w:val="20"/>
              </w:rPr>
              <w:t>Fringe (if applicable)</w:t>
            </w:r>
          </w:p>
        </w:tc>
        <w:tc>
          <w:tcPr>
            <w:tcW w:w="1363" w:type="dxa"/>
            <w:tcBorders>
              <w:top w:val="single" w:sz="8" w:space="0" w:color="auto"/>
              <w:left w:val="nil"/>
              <w:bottom w:val="single" w:sz="8" w:space="0" w:color="auto"/>
              <w:right w:val="single" w:sz="8" w:space="0" w:color="auto"/>
            </w:tcBorders>
            <w:shd w:val="clear" w:color="auto" w:fill="auto"/>
          </w:tcPr>
          <w:p w:rsidR="009A036B" w:rsidRPr="0096459E" w:rsidRDefault="009A036B" w:rsidP="009A036B">
            <w:pPr>
              <w:rPr>
                <w:rFonts w:asciiTheme="minorHAnsi" w:hAnsiTheme="minorHAnsi"/>
                <w:b/>
                <w:bCs/>
                <w:sz w:val="20"/>
                <w:szCs w:val="20"/>
              </w:rPr>
            </w:pPr>
            <w:r w:rsidRPr="0096459E">
              <w:rPr>
                <w:rFonts w:asciiTheme="minorHAnsi" w:hAnsiTheme="minorHAnsi"/>
                <w:b/>
                <w:bCs/>
                <w:sz w:val="20"/>
                <w:szCs w:val="20"/>
              </w:rPr>
              <w:t>Total Cost to Gov’t</w:t>
            </w:r>
          </w:p>
        </w:tc>
      </w:tr>
      <w:tr w:rsidR="009A036B" w:rsidRPr="009A036B"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6459E" w:rsidRDefault="009A036B" w:rsidP="009A036B">
            <w:pPr>
              <w:rPr>
                <w:rFonts w:asciiTheme="minorHAnsi" w:hAnsiTheme="minorHAnsi"/>
                <w:b/>
                <w:sz w:val="20"/>
                <w:szCs w:val="20"/>
              </w:rPr>
            </w:pPr>
            <w:r w:rsidRPr="0096459E">
              <w:rPr>
                <w:rFonts w:asciiTheme="minorHAnsi" w:hAnsiTheme="minorHAnsi"/>
                <w:b/>
                <w:sz w:val="20"/>
                <w:szCs w:val="20"/>
              </w:rPr>
              <w:t>Federal Oversight</w:t>
            </w:r>
          </w:p>
        </w:tc>
        <w:tc>
          <w:tcPr>
            <w:tcW w:w="1440" w:type="dxa"/>
            <w:tcBorders>
              <w:top w:val="nil"/>
              <w:left w:val="nil"/>
              <w:bottom w:val="single" w:sz="8" w:space="0" w:color="auto"/>
              <w:right w:val="single" w:sz="8" w:space="0" w:color="auto"/>
            </w:tcBorders>
          </w:tcPr>
          <w:p w:rsidR="009A036B" w:rsidRPr="0096459E" w:rsidRDefault="009A036B" w:rsidP="009A036B">
            <w:pPr>
              <w:rPr>
                <w:rFonts w:asciiTheme="minorHAnsi" w:hAnsiTheme="minorHAnsi"/>
                <w:sz w:val="20"/>
                <w:szCs w:val="2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6459E" w:rsidRDefault="009A036B" w:rsidP="009A036B">
            <w:pPr>
              <w:rPr>
                <w:rFonts w:asciiTheme="minorHAnsi" w:hAnsiTheme="minorHAnsi"/>
                <w:sz w:val="20"/>
                <w:szCs w:val="20"/>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6459E" w:rsidRDefault="009A036B" w:rsidP="009A036B">
            <w:pPr>
              <w:rPr>
                <w:rFonts w:asciiTheme="minorHAnsi" w:hAnsiTheme="minorHAnsi"/>
                <w:sz w:val="20"/>
                <w:szCs w:val="20"/>
              </w:rPr>
            </w:pPr>
          </w:p>
        </w:tc>
        <w:tc>
          <w:tcPr>
            <w:tcW w:w="1363" w:type="dxa"/>
            <w:tcBorders>
              <w:top w:val="nil"/>
              <w:left w:val="nil"/>
              <w:bottom w:val="single" w:sz="8" w:space="0" w:color="auto"/>
              <w:right w:val="single" w:sz="8" w:space="0" w:color="auto"/>
            </w:tcBorders>
            <w:shd w:val="clear" w:color="auto" w:fill="BFBFBF"/>
          </w:tcPr>
          <w:p w:rsidR="009A036B" w:rsidRPr="0096459E" w:rsidRDefault="009A036B" w:rsidP="009A036B">
            <w:pPr>
              <w:rPr>
                <w:rFonts w:asciiTheme="minorHAnsi" w:hAnsiTheme="minorHAnsi"/>
                <w:sz w:val="20"/>
                <w:szCs w:val="20"/>
              </w:rPr>
            </w:pPr>
          </w:p>
        </w:tc>
        <w:tc>
          <w:tcPr>
            <w:tcW w:w="1363" w:type="dxa"/>
            <w:tcBorders>
              <w:top w:val="nil"/>
              <w:left w:val="nil"/>
              <w:bottom w:val="single" w:sz="8" w:space="0" w:color="auto"/>
              <w:right w:val="single" w:sz="8" w:space="0" w:color="auto"/>
            </w:tcBorders>
          </w:tcPr>
          <w:p w:rsidR="009A036B" w:rsidRPr="0096459E" w:rsidRDefault="009A036B" w:rsidP="009A036B">
            <w:pPr>
              <w:rPr>
                <w:rFonts w:asciiTheme="minorHAnsi" w:hAnsiTheme="minorHAnsi"/>
                <w:sz w:val="20"/>
                <w:szCs w:val="20"/>
              </w:rPr>
            </w:pPr>
          </w:p>
        </w:tc>
      </w:tr>
      <w:tr w:rsidR="009A036B" w:rsidRPr="009A036B"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6459E" w:rsidRDefault="002536E4" w:rsidP="009A036B">
            <w:pPr>
              <w:rPr>
                <w:rFonts w:asciiTheme="minorHAnsi" w:hAnsiTheme="minorHAnsi"/>
                <w:sz w:val="20"/>
                <w:szCs w:val="20"/>
              </w:rPr>
            </w:pPr>
            <w:r>
              <w:rPr>
                <w:rFonts w:asciiTheme="minorHAnsi" w:hAnsiTheme="minorHAnsi"/>
                <w:sz w:val="20"/>
                <w:szCs w:val="20"/>
              </w:rPr>
              <w:t>Public Health Advisor</w:t>
            </w:r>
          </w:p>
        </w:tc>
        <w:tc>
          <w:tcPr>
            <w:tcW w:w="1440" w:type="dxa"/>
            <w:tcBorders>
              <w:top w:val="nil"/>
              <w:left w:val="nil"/>
              <w:bottom w:val="single" w:sz="8" w:space="0" w:color="auto"/>
              <w:right w:val="single" w:sz="8" w:space="0" w:color="auto"/>
            </w:tcBorders>
          </w:tcPr>
          <w:p w:rsidR="009A036B" w:rsidRPr="0096459E" w:rsidRDefault="00940766" w:rsidP="009A036B">
            <w:pPr>
              <w:rPr>
                <w:rFonts w:asciiTheme="minorHAnsi" w:hAnsiTheme="minorHAnsi"/>
                <w:sz w:val="20"/>
                <w:szCs w:val="20"/>
              </w:rPr>
            </w:pPr>
            <w:r w:rsidRPr="0096459E">
              <w:rPr>
                <w:rFonts w:asciiTheme="minorHAnsi" w:hAnsiTheme="minorHAnsi"/>
                <w:sz w:val="20"/>
                <w:szCs w:val="20"/>
              </w:rPr>
              <w:t>14/7</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6459E" w:rsidRDefault="00940766" w:rsidP="009A036B">
            <w:pPr>
              <w:rPr>
                <w:rFonts w:asciiTheme="minorHAnsi" w:hAnsiTheme="minorHAnsi"/>
                <w:sz w:val="20"/>
                <w:szCs w:val="20"/>
              </w:rPr>
            </w:pPr>
            <w:r w:rsidRPr="0096459E">
              <w:rPr>
                <w:rFonts w:asciiTheme="minorHAnsi" w:hAnsiTheme="minorHAnsi"/>
                <w:sz w:val="20"/>
                <w:szCs w:val="20"/>
              </w:rPr>
              <w:t>$134,426</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6459E" w:rsidRDefault="00940766" w:rsidP="009A036B">
            <w:pPr>
              <w:rPr>
                <w:rFonts w:asciiTheme="minorHAnsi" w:hAnsiTheme="minorHAnsi"/>
                <w:sz w:val="20"/>
                <w:szCs w:val="20"/>
              </w:rPr>
            </w:pPr>
            <w:r w:rsidRPr="0096459E">
              <w:rPr>
                <w:rFonts w:asciiTheme="minorHAnsi" w:hAnsiTheme="minorHAnsi"/>
                <w:sz w:val="20"/>
                <w:szCs w:val="20"/>
              </w:rPr>
              <w:t>20</w:t>
            </w:r>
          </w:p>
        </w:tc>
        <w:tc>
          <w:tcPr>
            <w:tcW w:w="1363" w:type="dxa"/>
            <w:tcBorders>
              <w:top w:val="nil"/>
              <w:left w:val="nil"/>
              <w:bottom w:val="single" w:sz="8" w:space="0" w:color="auto"/>
              <w:right w:val="single" w:sz="8" w:space="0" w:color="auto"/>
            </w:tcBorders>
            <w:shd w:val="clear" w:color="auto" w:fill="BFBFBF"/>
          </w:tcPr>
          <w:p w:rsidR="009A036B" w:rsidRPr="0096459E" w:rsidRDefault="009A036B" w:rsidP="009A036B">
            <w:pPr>
              <w:rPr>
                <w:rFonts w:asciiTheme="minorHAnsi" w:hAnsiTheme="minorHAnsi"/>
                <w:sz w:val="20"/>
                <w:szCs w:val="20"/>
              </w:rPr>
            </w:pPr>
          </w:p>
        </w:tc>
        <w:tc>
          <w:tcPr>
            <w:tcW w:w="1363" w:type="dxa"/>
            <w:tcBorders>
              <w:top w:val="nil"/>
              <w:left w:val="nil"/>
              <w:bottom w:val="single" w:sz="8" w:space="0" w:color="auto"/>
              <w:right w:val="single" w:sz="8" w:space="0" w:color="auto"/>
            </w:tcBorders>
          </w:tcPr>
          <w:p w:rsidR="009A036B" w:rsidRPr="0096459E" w:rsidRDefault="00940766" w:rsidP="009A036B">
            <w:pPr>
              <w:rPr>
                <w:rFonts w:asciiTheme="minorHAnsi" w:hAnsiTheme="minorHAnsi"/>
                <w:sz w:val="20"/>
                <w:szCs w:val="20"/>
              </w:rPr>
            </w:pPr>
            <w:r w:rsidRPr="0096459E">
              <w:rPr>
                <w:rFonts w:asciiTheme="minorHAnsi" w:hAnsiTheme="minorHAnsi"/>
                <w:sz w:val="20"/>
                <w:szCs w:val="20"/>
              </w:rPr>
              <w:t>$26,885</w:t>
            </w:r>
          </w:p>
        </w:tc>
      </w:tr>
      <w:tr w:rsidR="009A036B" w:rsidRPr="009A036B"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6459E" w:rsidRDefault="009A036B" w:rsidP="009A036B">
            <w:pPr>
              <w:rPr>
                <w:rFonts w:asciiTheme="minorHAnsi" w:hAnsiTheme="minorHAnsi"/>
                <w:b/>
                <w:sz w:val="20"/>
                <w:szCs w:val="20"/>
              </w:rPr>
            </w:pPr>
            <w:r w:rsidRPr="0096459E">
              <w:rPr>
                <w:rFonts w:asciiTheme="minorHAnsi" w:hAnsiTheme="minorHAnsi"/>
                <w:b/>
                <w:sz w:val="20"/>
                <w:szCs w:val="20"/>
              </w:rPr>
              <w:t>Contractor Cost</w:t>
            </w:r>
          </w:p>
        </w:tc>
        <w:tc>
          <w:tcPr>
            <w:tcW w:w="1440" w:type="dxa"/>
            <w:tcBorders>
              <w:top w:val="nil"/>
              <w:left w:val="nil"/>
              <w:bottom w:val="single" w:sz="8" w:space="0" w:color="auto"/>
              <w:right w:val="single" w:sz="8" w:space="0" w:color="auto"/>
            </w:tcBorders>
            <w:shd w:val="clear" w:color="auto" w:fill="BFBFBF"/>
          </w:tcPr>
          <w:p w:rsidR="009A036B" w:rsidRPr="0096459E" w:rsidRDefault="009A036B" w:rsidP="009A036B">
            <w:pPr>
              <w:rPr>
                <w:rFonts w:asciiTheme="minorHAnsi" w:hAnsiTheme="minorHAnsi"/>
                <w:sz w:val="20"/>
                <w:szCs w:val="2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6459E" w:rsidRDefault="009A036B" w:rsidP="009A036B">
            <w:pPr>
              <w:rPr>
                <w:rFonts w:asciiTheme="minorHAnsi" w:hAnsiTheme="minorHAnsi"/>
                <w:sz w:val="20"/>
                <w:szCs w:val="20"/>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6459E" w:rsidRDefault="009A036B" w:rsidP="009A036B">
            <w:pPr>
              <w:rPr>
                <w:rFonts w:asciiTheme="minorHAnsi" w:hAnsiTheme="minorHAnsi"/>
                <w:sz w:val="20"/>
                <w:szCs w:val="20"/>
              </w:rPr>
            </w:pPr>
          </w:p>
        </w:tc>
        <w:tc>
          <w:tcPr>
            <w:tcW w:w="1363" w:type="dxa"/>
            <w:tcBorders>
              <w:top w:val="nil"/>
              <w:left w:val="nil"/>
              <w:bottom w:val="single" w:sz="8" w:space="0" w:color="auto"/>
              <w:right w:val="single" w:sz="8" w:space="0" w:color="auto"/>
            </w:tcBorders>
          </w:tcPr>
          <w:p w:rsidR="009A036B" w:rsidRPr="0096459E" w:rsidRDefault="009A036B" w:rsidP="009A036B">
            <w:pPr>
              <w:rPr>
                <w:rFonts w:asciiTheme="minorHAnsi" w:hAnsiTheme="minorHAnsi"/>
                <w:sz w:val="20"/>
                <w:szCs w:val="20"/>
              </w:rPr>
            </w:pPr>
          </w:p>
        </w:tc>
        <w:tc>
          <w:tcPr>
            <w:tcW w:w="1363" w:type="dxa"/>
            <w:tcBorders>
              <w:top w:val="nil"/>
              <w:left w:val="nil"/>
              <w:bottom w:val="single" w:sz="8" w:space="0" w:color="auto"/>
              <w:right w:val="single" w:sz="8" w:space="0" w:color="auto"/>
            </w:tcBorders>
          </w:tcPr>
          <w:p w:rsidR="009A036B" w:rsidRPr="0096459E" w:rsidRDefault="002536E4" w:rsidP="009A036B">
            <w:pPr>
              <w:rPr>
                <w:rFonts w:asciiTheme="minorHAnsi" w:hAnsiTheme="minorHAnsi"/>
                <w:sz w:val="20"/>
                <w:szCs w:val="20"/>
              </w:rPr>
            </w:pPr>
            <w:r>
              <w:rPr>
                <w:rFonts w:asciiTheme="minorHAnsi" w:hAnsiTheme="minorHAnsi"/>
                <w:sz w:val="20"/>
                <w:szCs w:val="20"/>
              </w:rPr>
              <w:t>$17</w:t>
            </w:r>
            <w:r w:rsidR="00BC569A" w:rsidRPr="0096459E">
              <w:rPr>
                <w:rFonts w:asciiTheme="minorHAnsi" w:hAnsiTheme="minorHAnsi"/>
                <w:sz w:val="20"/>
                <w:szCs w:val="20"/>
              </w:rPr>
              <w:t>,000</w:t>
            </w:r>
          </w:p>
        </w:tc>
      </w:tr>
      <w:tr w:rsidR="009A036B" w:rsidRPr="009A036B"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6459E" w:rsidRDefault="002536E4" w:rsidP="009A036B">
            <w:pPr>
              <w:rPr>
                <w:rFonts w:asciiTheme="minorHAnsi" w:hAnsiTheme="minorHAnsi"/>
                <w:sz w:val="20"/>
                <w:szCs w:val="20"/>
              </w:rPr>
            </w:pPr>
            <w:r>
              <w:rPr>
                <w:rFonts w:asciiTheme="minorHAnsi" w:hAnsiTheme="minorHAnsi"/>
                <w:sz w:val="20"/>
                <w:szCs w:val="20"/>
              </w:rPr>
              <w:t>Technical Assistance</w:t>
            </w:r>
          </w:p>
        </w:tc>
        <w:tc>
          <w:tcPr>
            <w:tcW w:w="1440" w:type="dxa"/>
            <w:tcBorders>
              <w:top w:val="nil"/>
              <w:left w:val="nil"/>
              <w:bottom w:val="single" w:sz="8" w:space="0" w:color="auto"/>
              <w:right w:val="single" w:sz="8" w:space="0" w:color="auto"/>
            </w:tcBorders>
          </w:tcPr>
          <w:p w:rsidR="009A036B" w:rsidRPr="0096459E" w:rsidRDefault="009A036B" w:rsidP="009A036B">
            <w:pPr>
              <w:rPr>
                <w:rFonts w:asciiTheme="minorHAnsi" w:hAnsiTheme="minorHAnsi"/>
                <w:sz w:val="20"/>
                <w:szCs w:val="2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6459E" w:rsidRDefault="009A036B" w:rsidP="009A036B">
            <w:pPr>
              <w:rPr>
                <w:rFonts w:asciiTheme="minorHAnsi" w:hAnsiTheme="minorHAnsi"/>
                <w:sz w:val="20"/>
                <w:szCs w:val="20"/>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6459E" w:rsidRDefault="009A036B" w:rsidP="009A036B">
            <w:pPr>
              <w:rPr>
                <w:rFonts w:asciiTheme="minorHAnsi" w:hAnsiTheme="minorHAnsi"/>
                <w:sz w:val="20"/>
                <w:szCs w:val="20"/>
              </w:rPr>
            </w:pPr>
          </w:p>
        </w:tc>
        <w:tc>
          <w:tcPr>
            <w:tcW w:w="1363" w:type="dxa"/>
            <w:tcBorders>
              <w:top w:val="nil"/>
              <w:left w:val="nil"/>
              <w:bottom w:val="single" w:sz="8" w:space="0" w:color="auto"/>
              <w:right w:val="single" w:sz="8" w:space="0" w:color="auto"/>
            </w:tcBorders>
          </w:tcPr>
          <w:p w:rsidR="009A036B" w:rsidRPr="0096459E" w:rsidRDefault="009A036B" w:rsidP="009A036B">
            <w:pPr>
              <w:rPr>
                <w:rFonts w:asciiTheme="minorHAnsi" w:hAnsiTheme="minorHAnsi"/>
                <w:sz w:val="20"/>
                <w:szCs w:val="20"/>
              </w:rPr>
            </w:pPr>
          </w:p>
        </w:tc>
        <w:tc>
          <w:tcPr>
            <w:tcW w:w="1363" w:type="dxa"/>
            <w:tcBorders>
              <w:top w:val="nil"/>
              <w:left w:val="nil"/>
              <w:bottom w:val="single" w:sz="8" w:space="0" w:color="auto"/>
              <w:right w:val="single" w:sz="8" w:space="0" w:color="auto"/>
            </w:tcBorders>
          </w:tcPr>
          <w:p w:rsidR="009A036B" w:rsidRPr="0096459E" w:rsidRDefault="002536E4" w:rsidP="009A036B">
            <w:pPr>
              <w:rPr>
                <w:rFonts w:asciiTheme="minorHAnsi" w:hAnsiTheme="minorHAnsi"/>
                <w:sz w:val="20"/>
                <w:szCs w:val="20"/>
              </w:rPr>
            </w:pPr>
            <w:r>
              <w:rPr>
                <w:rFonts w:asciiTheme="minorHAnsi" w:hAnsiTheme="minorHAnsi"/>
                <w:sz w:val="20"/>
                <w:szCs w:val="20"/>
              </w:rPr>
              <w:t>$17</w:t>
            </w:r>
            <w:r w:rsidR="006C262D" w:rsidRPr="0096459E">
              <w:rPr>
                <w:rFonts w:asciiTheme="minorHAnsi" w:hAnsiTheme="minorHAnsi"/>
                <w:sz w:val="20"/>
                <w:szCs w:val="20"/>
              </w:rPr>
              <w:t>,000</w:t>
            </w:r>
          </w:p>
        </w:tc>
      </w:tr>
      <w:tr w:rsidR="009A036B" w:rsidRPr="009A036B"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2536E4" w:rsidRDefault="009A036B" w:rsidP="009A036B">
            <w:pPr>
              <w:rPr>
                <w:rFonts w:asciiTheme="minorHAnsi" w:hAnsiTheme="minorHAnsi"/>
                <w:b/>
                <w:sz w:val="20"/>
                <w:szCs w:val="20"/>
              </w:rPr>
            </w:pPr>
            <w:r w:rsidRPr="002536E4">
              <w:rPr>
                <w:rFonts w:asciiTheme="minorHAnsi" w:hAnsiTheme="minorHAnsi"/>
                <w:b/>
                <w:sz w:val="20"/>
                <w:szCs w:val="20"/>
              </w:rPr>
              <w:t>Travel</w:t>
            </w:r>
          </w:p>
        </w:tc>
        <w:tc>
          <w:tcPr>
            <w:tcW w:w="1440" w:type="dxa"/>
            <w:tcBorders>
              <w:top w:val="nil"/>
              <w:left w:val="nil"/>
              <w:bottom w:val="single" w:sz="8" w:space="0" w:color="auto"/>
              <w:right w:val="single" w:sz="8" w:space="0" w:color="auto"/>
            </w:tcBorders>
            <w:shd w:val="clear" w:color="auto" w:fill="BFBFBF"/>
          </w:tcPr>
          <w:p w:rsidR="009A036B" w:rsidRPr="0096459E" w:rsidRDefault="009A036B" w:rsidP="009A036B">
            <w:pPr>
              <w:rPr>
                <w:rFonts w:asciiTheme="minorHAnsi" w:hAnsiTheme="minorHAnsi"/>
                <w:sz w:val="20"/>
                <w:szCs w:val="20"/>
              </w:rPr>
            </w:pPr>
          </w:p>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6459E" w:rsidRDefault="009A036B" w:rsidP="009A036B">
            <w:pPr>
              <w:rPr>
                <w:rFonts w:asciiTheme="minorHAnsi" w:hAnsiTheme="minorHAnsi"/>
                <w:sz w:val="20"/>
                <w:szCs w:val="20"/>
              </w:rPr>
            </w:pPr>
          </w:p>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6459E" w:rsidRDefault="009A036B" w:rsidP="009A036B">
            <w:pPr>
              <w:rPr>
                <w:rFonts w:asciiTheme="minorHAnsi" w:hAnsiTheme="minorHAnsi"/>
                <w:sz w:val="20"/>
                <w:szCs w:val="20"/>
              </w:rPr>
            </w:pPr>
          </w:p>
        </w:tc>
        <w:tc>
          <w:tcPr>
            <w:tcW w:w="1363" w:type="dxa"/>
            <w:tcBorders>
              <w:top w:val="nil"/>
              <w:left w:val="nil"/>
              <w:bottom w:val="single" w:sz="8" w:space="0" w:color="auto"/>
              <w:right w:val="single" w:sz="8" w:space="0" w:color="auto"/>
            </w:tcBorders>
            <w:shd w:val="clear" w:color="auto" w:fill="BFBFBF"/>
          </w:tcPr>
          <w:p w:rsidR="009A036B" w:rsidRPr="0096459E" w:rsidRDefault="009A036B" w:rsidP="009A036B">
            <w:pPr>
              <w:rPr>
                <w:rFonts w:asciiTheme="minorHAnsi" w:hAnsiTheme="minorHAnsi"/>
                <w:sz w:val="20"/>
                <w:szCs w:val="20"/>
              </w:rPr>
            </w:pPr>
          </w:p>
        </w:tc>
        <w:tc>
          <w:tcPr>
            <w:tcW w:w="1363" w:type="dxa"/>
            <w:tcBorders>
              <w:top w:val="nil"/>
              <w:left w:val="nil"/>
              <w:bottom w:val="single" w:sz="8" w:space="0" w:color="auto"/>
              <w:right w:val="single" w:sz="8" w:space="0" w:color="auto"/>
            </w:tcBorders>
          </w:tcPr>
          <w:p w:rsidR="009A036B" w:rsidRPr="0096459E" w:rsidRDefault="00940766" w:rsidP="009A036B">
            <w:pPr>
              <w:rPr>
                <w:rFonts w:asciiTheme="minorHAnsi" w:hAnsiTheme="minorHAnsi"/>
                <w:sz w:val="20"/>
                <w:szCs w:val="20"/>
              </w:rPr>
            </w:pPr>
            <w:r w:rsidRPr="0096459E">
              <w:rPr>
                <w:rFonts w:asciiTheme="minorHAnsi" w:hAnsiTheme="minorHAnsi"/>
                <w:sz w:val="20"/>
                <w:szCs w:val="20"/>
              </w:rPr>
              <w:t>0</w:t>
            </w:r>
          </w:p>
        </w:tc>
      </w:tr>
      <w:tr w:rsidR="009A036B" w:rsidRPr="009A036B"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2536E4" w:rsidRDefault="009A036B" w:rsidP="009A036B">
            <w:pPr>
              <w:rPr>
                <w:rFonts w:asciiTheme="minorHAnsi" w:hAnsiTheme="minorHAnsi"/>
                <w:b/>
                <w:sz w:val="20"/>
                <w:szCs w:val="20"/>
              </w:rPr>
            </w:pPr>
            <w:r w:rsidRPr="002536E4">
              <w:rPr>
                <w:rFonts w:asciiTheme="minorHAnsi" w:hAnsiTheme="minorHAnsi"/>
                <w:b/>
                <w:sz w:val="20"/>
                <w:szCs w:val="20"/>
              </w:rPr>
              <w:t>Other Cost</w:t>
            </w:r>
          </w:p>
        </w:tc>
        <w:tc>
          <w:tcPr>
            <w:tcW w:w="1440" w:type="dxa"/>
            <w:tcBorders>
              <w:top w:val="nil"/>
              <w:left w:val="nil"/>
              <w:bottom w:val="single" w:sz="8" w:space="0" w:color="auto"/>
              <w:right w:val="single" w:sz="8" w:space="0" w:color="auto"/>
            </w:tcBorders>
            <w:shd w:val="clear" w:color="auto" w:fill="BFBFBF"/>
          </w:tcPr>
          <w:p w:rsidR="009A036B" w:rsidRPr="0096459E" w:rsidRDefault="009A036B" w:rsidP="009A036B">
            <w:pPr>
              <w:rPr>
                <w:rFonts w:asciiTheme="minorHAnsi" w:hAnsiTheme="minorHAnsi"/>
                <w:sz w:val="20"/>
                <w:szCs w:val="20"/>
              </w:rPr>
            </w:pPr>
          </w:p>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6459E" w:rsidRDefault="009A036B" w:rsidP="009A036B">
            <w:pPr>
              <w:rPr>
                <w:rFonts w:asciiTheme="minorHAnsi" w:hAnsiTheme="minorHAnsi"/>
                <w:sz w:val="20"/>
                <w:szCs w:val="20"/>
              </w:rPr>
            </w:pPr>
          </w:p>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6459E" w:rsidRDefault="009A036B" w:rsidP="009A036B">
            <w:pPr>
              <w:rPr>
                <w:rFonts w:asciiTheme="minorHAnsi" w:hAnsiTheme="minorHAnsi"/>
                <w:sz w:val="20"/>
                <w:szCs w:val="20"/>
              </w:rPr>
            </w:pPr>
          </w:p>
        </w:tc>
        <w:tc>
          <w:tcPr>
            <w:tcW w:w="1363" w:type="dxa"/>
            <w:tcBorders>
              <w:top w:val="nil"/>
              <w:left w:val="nil"/>
              <w:bottom w:val="single" w:sz="8" w:space="0" w:color="auto"/>
              <w:right w:val="single" w:sz="8" w:space="0" w:color="auto"/>
            </w:tcBorders>
            <w:shd w:val="clear" w:color="auto" w:fill="BFBFBF"/>
          </w:tcPr>
          <w:p w:rsidR="009A036B" w:rsidRPr="0096459E" w:rsidRDefault="009A036B" w:rsidP="009A036B">
            <w:pPr>
              <w:rPr>
                <w:rFonts w:asciiTheme="minorHAnsi" w:hAnsiTheme="minorHAnsi"/>
                <w:sz w:val="20"/>
                <w:szCs w:val="20"/>
              </w:rPr>
            </w:pPr>
          </w:p>
        </w:tc>
        <w:tc>
          <w:tcPr>
            <w:tcW w:w="1363" w:type="dxa"/>
            <w:tcBorders>
              <w:top w:val="nil"/>
              <w:left w:val="nil"/>
              <w:bottom w:val="single" w:sz="8" w:space="0" w:color="auto"/>
              <w:right w:val="single" w:sz="8" w:space="0" w:color="auto"/>
            </w:tcBorders>
          </w:tcPr>
          <w:p w:rsidR="009A036B" w:rsidRPr="0096459E" w:rsidRDefault="00940766" w:rsidP="009A036B">
            <w:pPr>
              <w:rPr>
                <w:rFonts w:asciiTheme="minorHAnsi" w:hAnsiTheme="minorHAnsi"/>
                <w:sz w:val="20"/>
                <w:szCs w:val="20"/>
              </w:rPr>
            </w:pPr>
            <w:r w:rsidRPr="0096459E">
              <w:rPr>
                <w:rFonts w:asciiTheme="minorHAnsi" w:hAnsiTheme="minorHAnsi"/>
                <w:sz w:val="20"/>
                <w:szCs w:val="20"/>
              </w:rPr>
              <w:t>0</w:t>
            </w:r>
          </w:p>
        </w:tc>
      </w:tr>
      <w:tr w:rsidR="009A036B" w:rsidRPr="002536E4"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036B" w:rsidRPr="002536E4" w:rsidRDefault="00940766" w:rsidP="009A036B">
            <w:pPr>
              <w:rPr>
                <w:rFonts w:asciiTheme="minorHAnsi" w:hAnsiTheme="minorHAnsi"/>
                <w:b/>
                <w:sz w:val="20"/>
                <w:szCs w:val="20"/>
              </w:rPr>
            </w:pPr>
            <w:r w:rsidRPr="002536E4">
              <w:rPr>
                <w:rFonts w:asciiTheme="minorHAnsi" w:hAnsiTheme="minorHAnsi"/>
                <w:b/>
                <w:sz w:val="20"/>
                <w:szCs w:val="20"/>
              </w:rPr>
              <w:t>Total</w:t>
            </w:r>
          </w:p>
        </w:tc>
        <w:tc>
          <w:tcPr>
            <w:tcW w:w="1440" w:type="dxa"/>
            <w:tcBorders>
              <w:top w:val="nil"/>
              <w:left w:val="nil"/>
              <w:bottom w:val="single" w:sz="8" w:space="0" w:color="auto"/>
              <w:right w:val="single" w:sz="8" w:space="0" w:color="auto"/>
            </w:tcBorders>
          </w:tcPr>
          <w:p w:rsidR="009A036B" w:rsidRPr="002536E4" w:rsidRDefault="009A036B" w:rsidP="009A036B">
            <w:pPr>
              <w:rPr>
                <w:rFonts w:asciiTheme="minorHAnsi" w:hAnsiTheme="minorHAnsi"/>
                <w:b/>
                <w:sz w:val="20"/>
                <w:szCs w:val="2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A036B" w:rsidRPr="002536E4" w:rsidRDefault="009A036B" w:rsidP="009A036B">
            <w:pPr>
              <w:rPr>
                <w:rFonts w:asciiTheme="minorHAnsi" w:hAnsiTheme="minorHAnsi"/>
                <w:b/>
                <w:sz w:val="20"/>
                <w:szCs w:val="20"/>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A036B" w:rsidRPr="002536E4" w:rsidRDefault="009A036B" w:rsidP="009A036B">
            <w:pPr>
              <w:rPr>
                <w:rFonts w:asciiTheme="minorHAnsi" w:hAnsiTheme="minorHAnsi"/>
                <w:b/>
                <w:sz w:val="20"/>
                <w:szCs w:val="20"/>
              </w:rPr>
            </w:pPr>
          </w:p>
        </w:tc>
        <w:tc>
          <w:tcPr>
            <w:tcW w:w="1363" w:type="dxa"/>
            <w:tcBorders>
              <w:top w:val="nil"/>
              <w:left w:val="nil"/>
              <w:bottom w:val="single" w:sz="8" w:space="0" w:color="auto"/>
              <w:right w:val="single" w:sz="8" w:space="0" w:color="auto"/>
            </w:tcBorders>
          </w:tcPr>
          <w:p w:rsidR="009A036B" w:rsidRPr="002536E4" w:rsidRDefault="009A036B" w:rsidP="009A036B">
            <w:pPr>
              <w:rPr>
                <w:rFonts w:asciiTheme="minorHAnsi" w:hAnsiTheme="minorHAnsi"/>
                <w:b/>
                <w:sz w:val="20"/>
                <w:szCs w:val="20"/>
              </w:rPr>
            </w:pPr>
          </w:p>
        </w:tc>
        <w:tc>
          <w:tcPr>
            <w:tcW w:w="1363" w:type="dxa"/>
            <w:tcBorders>
              <w:top w:val="nil"/>
              <w:left w:val="nil"/>
              <w:bottom w:val="single" w:sz="8" w:space="0" w:color="auto"/>
              <w:right w:val="single" w:sz="8" w:space="0" w:color="auto"/>
            </w:tcBorders>
          </w:tcPr>
          <w:p w:rsidR="009A036B" w:rsidRPr="002536E4" w:rsidRDefault="00940766" w:rsidP="009A036B">
            <w:pPr>
              <w:rPr>
                <w:rFonts w:asciiTheme="minorHAnsi" w:hAnsiTheme="minorHAnsi"/>
                <w:b/>
                <w:sz w:val="20"/>
                <w:szCs w:val="20"/>
              </w:rPr>
            </w:pPr>
            <w:r w:rsidRPr="002536E4">
              <w:rPr>
                <w:rFonts w:asciiTheme="minorHAnsi" w:hAnsiTheme="minorHAnsi"/>
                <w:b/>
                <w:sz w:val="20"/>
                <w:szCs w:val="20"/>
              </w:rPr>
              <w:t>$43,885</w:t>
            </w:r>
          </w:p>
        </w:tc>
      </w:tr>
    </w:tbl>
    <w:p w:rsidR="009A036B" w:rsidRPr="009A036B" w:rsidRDefault="009A036B" w:rsidP="009A036B"/>
    <w:p w:rsidR="00ED6492" w:rsidRDefault="00ED6492">
      <w:pPr>
        <w:rPr>
          <w:b/>
          <w:bCs/>
          <w:u w:val="single"/>
        </w:rPr>
      </w:pPr>
    </w:p>
    <w:p w:rsidR="0069403B" w:rsidRPr="0096459E" w:rsidRDefault="00ED6492" w:rsidP="00F06866">
      <w:pPr>
        <w:rPr>
          <w:rFonts w:asciiTheme="minorHAnsi" w:hAnsiTheme="minorHAnsi"/>
          <w:b/>
          <w:sz w:val="20"/>
          <w:szCs w:val="20"/>
        </w:rPr>
      </w:pPr>
      <w:r w:rsidRPr="0096459E">
        <w:rPr>
          <w:rFonts w:asciiTheme="minorHAnsi" w:hAnsiTheme="minorHAnsi"/>
          <w:b/>
          <w:bCs/>
          <w:sz w:val="20"/>
          <w:szCs w:val="20"/>
          <w:u w:val="single"/>
        </w:rPr>
        <w:t xml:space="preserve">If you are conducting a focus group, survey, or plan to employ statistical methods, please </w:t>
      </w:r>
      <w:r w:rsidR="0069403B" w:rsidRPr="0096459E">
        <w:rPr>
          <w:rFonts w:asciiTheme="minorHAnsi" w:hAnsiTheme="minorHAnsi"/>
          <w:b/>
          <w:bCs/>
          <w:sz w:val="20"/>
          <w:szCs w:val="20"/>
          <w:u w:val="single"/>
        </w:rPr>
        <w:t>provide answers to the following questions:</w:t>
      </w:r>
    </w:p>
    <w:p w:rsidR="0069403B" w:rsidRPr="0096459E" w:rsidRDefault="0069403B" w:rsidP="00F06866">
      <w:pPr>
        <w:rPr>
          <w:rFonts w:asciiTheme="minorHAnsi" w:hAnsiTheme="minorHAnsi"/>
          <w:b/>
          <w:sz w:val="20"/>
          <w:szCs w:val="20"/>
        </w:rPr>
      </w:pPr>
    </w:p>
    <w:p w:rsidR="00F06866" w:rsidRPr="0096459E" w:rsidRDefault="00636621" w:rsidP="00F06866">
      <w:pPr>
        <w:rPr>
          <w:rFonts w:asciiTheme="minorHAnsi" w:hAnsiTheme="minorHAnsi"/>
          <w:b/>
          <w:sz w:val="20"/>
          <w:szCs w:val="20"/>
        </w:rPr>
      </w:pPr>
      <w:r w:rsidRPr="0096459E">
        <w:rPr>
          <w:rFonts w:asciiTheme="minorHAnsi" w:hAnsiTheme="minorHAnsi"/>
          <w:b/>
          <w:sz w:val="20"/>
          <w:szCs w:val="20"/>
        </w:rPr>
        <w:t>The</w:t>
      </w:r>
      <w:r w:rsidR="0069403B" w:rsidRPr="0096459E">
        <w:rPr>
          <w:rFonts w:asciiTheme="minorHAnsi" w:hAnsiTheme="minorHAnsi"/>
          <w:b/>
          <w:sz w:val="20"/>
          <w:szCs w:val="20"/>
        </w:rPr>
        <w:t xml:space="preserve"> select</w:t>
      </w:r>
      <w:r w:rsidRPr="0096459E">
        <w:rPr>
          <w:rFonts w:asciiTheme="minorHAnsi" w:hAnsiTheme="minorHAnsi"/>
          <w:b/>
          <w:sz w:val="20"/>
          <w:szCs w:val="20"/>
        </w:rPr>
        <w:t>ion of your targeted respondents</w:t>
      </w:r>
    </w:p>
    <w:p w:rsidR="0069403B" w:rsidRPr="0096459E" w:rsidRDefault="0069403B" w:rsidP="0069403B">
      <w:pPr>
        <w:pStyle w:val="ListParagraph"/>
        <w:numPr>
          <w:ilvl w:val="0"/>
          <w:numId w:val="15"/>
        </w:numPr>
        <w:rPr>
          <w:rFonts w:asciiTheme="minorHAnsi" w:hAnsiTheme="minorHAnsi"/>
          <w:sz w:val="20"/>
          <w:szCs w:val="20"/>
        </w:rPr>
      </w:pPr>
      <w:r w:rsidRPr="0096459E">
        <w:rPr>
          <w:rFonts w:asciiTheme="minorHAnsi" w:hAnsiTheme="minorHAnsi"/>
          <w:sz w:val="20"/>
          <w:szCs w:val="20"/>
        </w:rPr>
        <w:t>Do you have a customer list or something similar that defines the universe of potential respondents</w:t>
      </w:r>
      <w:r w:rsidR="00636621" w:rsidRPr="0096459E">
        <w:rPr>
          <w:rFonts w:asciiTheme="minorHAnsi" w:hAnsiTheme="minorHAnsi"/>
          <w:sz w:val="20"/>
          <w:szCs w:val="20"/>
        </w:rPr>
        <w:t xml:space="preserve"> and do you have a sampling plan for selecting from this universe</w:t>
      </w:r>
      <w:r w:rsidRPr="0096459E">
        <w:rPr>
          <w:rFonts w:asciiTheme="minorHAnsi" w:hAnsiTheme="minorHAnsi"/>
          <w:sz w:val="20"/>
          <w:szCs w:val="20"/>
        </w:rPr>
        <w:t>?</w:t>
      </w:r>
      <w:r w:rsidRPr="0096459E">
        <w:rPr>
          <w:rFonts w:asciiTheme="minorHAnsi" w:hAnsiTheme="minorHAnsi"/>
          <w:sz w:val="20"/>
          <w:szCs w:val="20"/>
        </w:rPr>
        <w:tab/>
      </w:r>
      <w:r w:rsidRPr="0096459E">
        <w:rPr>
          <w:rFonts w:asciiTheme="minorHAnsi" w:hAnsiTheme="minorHAnsi"/>
          <w:sz w:val="20"/>
          <w:szCs w:val="20"/>
        </w:rPr>
        <w:tab/>
      </w:r>
      <w:r w:rsidRPr="0096459E">
        <w:rPr>
          <w:rFonts w:asciiTheme="minorHAnsi" w:hAnsiTheme="minorHAnsi"/>
          <w:sz w:val="20"/>
          <w:szCs w:val="20"/>
        </w:rPr>
        <w:tab/>
      </w:r>
      <w:r w:rsidRPr="0096459E">
        <w:rPr>
          <w:rFonts w:asciiTheme="minorHAnsi" w:hAnsiTheme="minorHAnsi"/>
          <w:sz w:val="20"/>
          <w:szCs w:val="20"/>
        </w:rPr>
        <w:tab/>
      </w:r>
      <w:r w:rsidRPr="0096459E">
        <w:rPr>
          <w:rFonts w:asciiTheme="minorHAnsi" w:hAnsiTheme="minorHAnsi"/>
          <w:sz w:val="20"/>
          <w:szCs w:val="20"/>
        </w:rPr>
        <w:tab/>
      </w:r>
      <w:r w:rsidRPr="0096459E">
        <w:rPr>
          <w:rFonts w:asciiTheme="minorHAnsi" w:hAnsiTheme="minorHAnsi"/>
          <w:sz w:val="20"/>
          <w:szCs w:val="20"/>
        </w:rPr>
        <w:tab/>
      </w:r>
      <w:r w:rsidRPr="0096459E">
        <w:rPr>
          <w:rFonts w:asciiTheme="minorHAnsi" w:hAnsiTheme="minorHAnsi"/>
          <w:sz w:val="20"/>
          <w:szCs w:val="20"/>
        </w:rPr>
        <w:tab/>
      </w:r>
      <w:r w:rsidRPr="0096459E">
        <w:rPr>
          <w:rFonts w:asciiTheme="minorHAnsi" w:hAnsiTheme="minorHAnsi"/>
          <w:sz w:val="20"/>
          <w:szCs w:val="20"/>
        </w:rPr>
        <w:tab/>
      </w:r>
      <w:r w:rsidR="00636621" w:rsidRPr="0096459E">
        <w:rPr>
          <w:rFonts w:asciiTheme="minorHAnsi" w:hAnsiTheme="minorHAnsi"/>
          <w:sz w:val="20"/>
          <w:szCs w:val="20"/>
        </w:rPr>
        <w:tab/>
      </w:r>
      <w:r w:rsidR="00636621" w:rsidRPr="0096459E">
        <w:rPr>
          <w:rFonts w:asciiTheme="minorHAnsi" w:hAnsiTheme="minorHAnsi"/>
          <w:sz w:val="20"/>
          <w:szCs w:val="20"/>
        </w:rPr>
        <w:tab/>
      </w:r>
      <w:r w:rsidR="00636621" w:rsidRPr="0096459E">
        <w:rPr>
          <w:rFonts w:asciiTheme="minorHAnsi" w:hAnsiTheme="minorHAnsi"/>
          <w:sz w:val="20"/>
          <w:szCs w:val="20"/>
        </w:rPr>
        <w:tab/>
      </w:r>
      <w:r w:rsidRPr="0096459E">
        <w:rPr>
          <w:rFonts w:asciiTheme="minorHAnsi" w:hAnsiTheme="minorHAnsi"/>
          <w:sz w:val="20"/>
          <w:szCs w:val="20"/>
        </w:rPr>
        <w:t>[ ] Yes</w:t>
      </w:r>
      <w:r w:rsidRPr="0096459E">
        <w:rPr>
          <w:rFonts w:asciiTheme="minorHAnsi" w:hAnsiTheme="minorHAnsi"/>
          <w:sz w:val="20"/>
          <w:szCs w:val="20"/>
        </w:rPr>
        <w:tab/>
        <w:t>[</w:t>
      </w:r>
      <w:r w:rsidR="00BC569A" w:rsidRPr="0096459E">
        <w:rPr>
          <w:rFonts w:asciiTheme="minorHAnsi" w:hAnsiTheme="minorHAnsi"/>
          <w:sz w:val="20"/>
          <w:szCs w:val="20"/>
        </w:rPr>
        <w:t>X</w:t>
      </w:r>
      <w:r w:rsidRPr="0096459E">
        <w:rPr>
          <w:rFonts w:asciiTheme="minorHAnsi" w:hAnsiTheme="minorHAnsi"/>
          <w:sz w:val="20"/>
          <w:szCs w:val="20"/>
        </w:rPr>
        <w:t>] No</w:t>
      </w:r>
    </w:p>
    <w:p w:rsidR="00636621" w:rsidRPr="0096459E" w:rsidRDefault="00636621" w:rsidP="00636621">
      <w:pPr>
        <w:pStyle w:val="ListParagraph"/>
        <w:rPr>
          <w:rFonts w:asciiTheme="minorHAnsi" w:hAnsiTheme="minorHAnsi"/>
          <w:sz w:val="20"/>
          <w:szCs w:val="20"/>
        </w:rPr>
      </w:pPr>
    </w:p>
    <w:p w:rsidR="00A403BB" w:rsidRPr="0096459E" w:rsidRDefault="00636621" w:rsidP="0096459E">
      <w:pPr>
        <w:rPr>
          <w:rFonts w:asciiTheme="minorHAnsi" w:hAnsiTheme="minorHAnsi"/>
          <w:sz w:val="20"/>
          <w:szCs w:val="20"/>
        </w:rPr>
      </w:pPr>
      <w:r w:rsidRPr="0096459E">
        <w:rPr>
          <w:rFonts w:asciiTheme="minorHAnsi" w:hAnsiTheme="minorHAnsi"/>
          <w:sz w:val="20"/>
          <w:szCs w:val="20"/>
        </w:rPr>
        <w:t>If the answer is yes, please provide a description of both below</w:t>
      </w:r>
      <w:r w:rsidR="00A403BB" w:rsidRPr="0096459E">
        <w:rPr>
          <w:rFonts w:asciiTheme="minorHAnsi" w:hAnsiTheme="minorHAnsi"/>
          <w:sz w:val="20"/>
          <w:szCs w:val="20"/>
        </w:rPr>
        <w:t xml:space="preserve"> (or attach the sampling plan)</w:t>
      </w:r>
      <w:r w:rsidRPr="0096459E">
        <w:rPr>
          <w:rFonts w:asciiTheme="minorHAnsi" w:hAnsiTheme="minorHAnsi"/>
          <w:sz w:val="20"/>
          <w:szCs w:val="20"/>
        </w:rPr>
        <w:t>?   If the answer is no, please provide a description of how you plan to identify your potential group of respondents</w:t>
      </w:r>
      <w:r w:rsidR="001B0AAA" w:rsidRPr="0096459E">
        <w:rPr>
          <w:rFonts w:asciiTheme="minorHAnsi" w:hAnsiTheme="minorHAnsi"/>
          <w:sz w:val="20"/>
          <w:szCs w:val="20"/>
        </w:rPr>
        <w:t xml:space="preserve"> and how you will select them</w:t>
      </w:r>
      <w:r w:rsidRPr="0096459E">
        <w:rPr>
          <w:rFonts w:asciiTheme="minorHAnsi" w:hAnsiTheme="minorHAnsi"/>
          <w:sz w:val="20"/>
          <w:szCs w:val="20"/>
        </w:rPr>
        <w:t>?</w:t>
      </w:r>
    </w:p>
    <w:p w:rsidR="00A403BB" w:rsidRPr="0096459E" w:rsidRDefault="00A403BB" w:rsidP="00A403BB">
      <w:pPr>
        <w:rPr>
          <w:rFonts w:asciiTheme="minorHAnsi" w:hAnsiTheme="minorHAnsi"/>
          <w:sz w:val="20"/>
          <w:szCs w:val="20"/>
        </w:rPr>
      </w:pPr>
    </w:p>
    <w:p w:rsidR="00A403BB" w:rsidRPr="0096459E" w:rsidRDefault="00A403BB" w:rsidP="00A403BB">
      <w:pPr>
        <w:rPr>
          <w:rFonts w:asciiTheme="minorHAnsi" w:hAnsiTheme="minorHAnsi"/>
          <w:b/>
          <w:sz w:val="20"/>
          <w:szCs w:val="20"/>
        </w:rPr>
      </w:pPr>
      <w:r w:rsidRPr="0096459E">
        <w:rPr>
          <w:rFonts w:asciiTheme="minorHAnsi" w:hAnsiTheme="minorHAnsi"/>
          <w:b/>
          <w:sz w:val="20"/>
          <w:szCs w:val="20"/>
        </w:rPr>
        <w:t>Administration of the Instrument</w:t>
      </w:r>
    </w:p>
    <w:p w:rsidR="00A403BB" w:rsidRPr="0096459E" w:rsidRDefault="001B0AAA" w:rsidP="00A403BB">
      <w:pPr>
        <w:pStyle w:val="ListParagraph"/>
        <w:numPr>
          <w:ilvl w:val="0"/>
          <w:numId w:val="17"/>
        </w:numPr>
        <w:rPr>
          <w:rFonts w:asciiTheme="minorHAnsi" w:hAnsiTheme="minorHAnsi"/>
          <w:sz w:val="20"/>
          <w:szCs w:val="20"/>
        </w:rPr>
      </w:pPr>
      <w:r w:rsidRPr="0096459E">
        <w:rPr>
          <w:rFonts w:asciiTheme="minorHAnsi" w:hAnsiTheme="minorHAnsi"/>
          <w:sz w:val="20"/>
          <w:szCs w:val="20"/>
        </w:rPr>
        <w:t>H</w:t>
      </w:r>
      <w:r w:rsidR="00A403BB" w:rsidRPr="0096459E">
        <w:rPr>
          <w:rFonts w:asciiTheme="minorHAnsi" w:hAnsiTheme="minorHAnsi"/>
          <w:sz w:val="20"/>
          <w:szCs w:val="20"/>
        </w:rPr>
        <w:t>ow will you collect the information? (Check all that apply)</w:t>
      </w:r>
    </w:p>
    <w:p w:rsidR="001B0AAA" w:rsidRPr="0096459E" w:rsidRDefault="00A403BB" w:rsidP="001B0AAA">
      <w:pPr>
        <w:ind w:left="720"/>
        <w:rPr>
          <w:rFonts w:asciiTheme="minorHAnsi" w:hAnsiTheme="minorHAnsi"/>
          <w:sz w:val="20"/>
          <w:szCs w:val="20"/>
        </w:rPr>
      </w:pPr>
      <w:r w:rsidRPr="0096459E">
        <w:rPr>
          <w:rFonts w:asciiTheme="minorHAnsi" w:hAnsiTheme="minorHAnsi"/>
          <w:sz w:val="20"/>
          <w:szCs w:val="20"/>
        </w:rPr>
        <w:t>[</w:t>
      </w:r>
      <w:r w:rsidR="00BC569A" w:rsidRPr="0096459E">
        <w:rPr>
          <w:rFonts w:asciiTheme="minorHAnsi" w:hAnsiTheme="minorHAnsi"/>
          <w:sz w:val="20"/>
          <w:szCs w:val="20"/>
        </w:rPr>
        <w:t>X</w:t>
      </w:r>
      <w:r w:rsidRPr="0096459E">
        <w:rPr>
          <w:rFonts w:asciiTheme="minorHAnsi" w:hAnsiTheme="minorHAnsi"/>
          <w:sz w:val="20"/>
          <w:szCs w:val="20"/>
        </w:rPr>
        <w:t>] Web-based</w:t>
      </w:r>
      <w:r w:rsidR="001B0AAA" w:rsidRPr="0096459E">
        <w:rPr>
          <w:rFonts w:asciiTheme="minorHAnsi" w:hAnsiTheme="minorHAnsi"/>
          <w:sz w:val="20"/>
          <w:szCs w:val="20"/>
        </w:rPr>
        <w:t xml:space="preserve"> or other forms of Social Media </w:t>
      </w:r>
    </w:p>
    <w:p w:rsidR="001B0AAA" w:rsidRPr="0096459E" w:rsidRDefault="00A403BB" w:rsidP="001B0AAA">
      <w:pPr>
        <w:ind w:left="720"/>
        <w:rPr>
          <w:rFonts w:asciiTheme="minorHAnsi" w:hAnsiTheme="minorHAnsi"/>
          <w:sz w:val="20"/>
          <w:szCs w:val="20"/>
        </w:rPr>
      </w:pPr>
      <w:r w:rsidRPr="0096459E">
        <w:rPr>
          <w:rFonts w:asciiTheme="minorHAnsi" w:hAnsiTheme="minorHAnsi"/>
          <w:sz w:val="20"/>
          <w:szCs w:val="20"/>
        </w:rPr>
        <w:t xml:space="preserve">[ </w:t>
      </w:r>
      <w:r w:rsidR="001B0AAA" w:rsidRPr="0096459E">
        <w:rPr>
          <w:rFonts w:asciiTheme="minorHAnsi" w:hAnsiTheme="minorHAnsi"/>
          <w:sz w:val="20"/>
          <w:szCs w:val="20"/>
        </w:rPr>
        <w:t xml:space="preserve"> </w:t>
      </w:r>
      <w:r w:rsidRPr="0096459E">
        <w:rPr>
          <w:rFonts w:asciiTheme="minorHAnsi" w:hAnsiTheme="minorHAnsi"/>
          <w:sz w:val="20"/>
          <w:szCs w:val="20"/>
        </w:rPr>
        <w:t>] Telephone</w:t>
      </w:r>
      <w:r w:rsidRPr="0096459E">
        <w:rPr>
          <w:rFonts w:asciiTheme="minorHAnsi" w:hAnsiTheme="minorHAnsi"/>
          <w:sz w:val="20"/>
          <w:szCs w:val="20"/>
        </w:rPr>
        <w:tab/>
      </w:r>
    </w:p>
    <w:p w:rsidR="001B0AAA" w:rsidRPr="0096459E" w:rsidRDefault="00A403BB" w:rsidP="001B0AAA">
      <w:pPr>
        <w:ind w:left="720"/>
        <w:rPr>
          <w:rFonts w:asciiTheme="minorHAnsi" w:hAnsiTheme="minorHAnsi"/>
          <w:sz w:val="20"/>
          <w:szCs w:val="20"/>
        </w:rPr>
      </w:pPr>
      <w:r w:rsidRPr="0096459E">
        <w:rPr>
          <w:rFonts w:asciiTheme="minorHAnsi" w:hAnsiTheme="minorHAnsi"/>
          <w:sz w:val="20"/>
          <w:szCs w:val="20"/>
        </w:rPr>
        <w:t>[</w:t>
      </w:r>
      <w:r w:rsidR="001B0AAA" w:rsidRPr="0096459E">
        <w:rPr>
          <w:rFonts w:asciiTheme="minorHAnsi" w:hAnsiTheme="minorHAnsi"/>
          <w:sz w:val="20"/>
          <w:szCs w:val="20"/>
        </w:rPr>
        <w:t xml:space="preserve"> </w:t>
      </w:r>
      <w:r w:rsidRPr="0096459E">
        <w:rPr>
          <w:rFonts w:asciiTheme="minorHAnsi" w:hAnsiTheme="minorHAnsi"/>
          <w:sz w:val="20"/>
          <w:szCs w:val="20"/>
        </w:rPr>
        <w:t xml:space="preserve"> ] In-person</w:t>
      </w:r>
      <w:r w:rsidRPr="0096459E">
        <w:rPr>
          <w:rFonts w:asciiTheme="minorHAnsi" w:hAnsiTheme="minorHAnsi"/>
          <w:sz w:val="20"/>
          <w:szCs w:val="20"/>
        </w:rPr>
        <w:tab/>
      </w:r>
    </w:p>
    <w:p w:rsidR="001B0AAA" w:rsidRPr="0096459E" w:rsidRDefault="00A403BB" w:rsidP="001B0AAA">
      <w:pPr>
        <w:ind w:left="720"/>
        <w:rPr>
          <w:rFonts w:asciiTheme="minorHAnsi" w:hAnsiTheme="minorHAnsi"/>
          <w:sz w:val="20"/>
          <w:szCs w:val="20"/>
        </w:rPr>
      </w:pPr>
      <w:r w:rsidRPr="0096459E">
        <w:rPr>
          <w:rFonts w:asciiTheme="minorHAnsi" w:hAnsiTheme="minorHAnsi"/>
          <w:sz w:val="20"/>
          <w:szCs w:val="20"/>
        </w:rPr>
        <w:t xml:space="preserve">[ </w:t>
      </w:r>
      <w:r w:rsidR="001B0AAA" w:rsidRPr="0096459E">
        <w:rPr>
          <w:rFonts w:asciiTheme="minorHAnsi" w:hAnsiTheme="minorHAnsi"/>
          <w:sz w:val="20"/>
          <w:szCs w:val="20"/>
        </w:rPr>
        <w:t xml:space="preserve"> </w:t>
      </w:r>
      <w:r w:rsidRPr="0096459E">
        <w:rPr>
          <w:rFonts w:asciiTheme="minorHAnsi" w:hAnsiTheme="minorHAnsi"/>
          <w:sz w:val="20"/>
          <w:szCs w:val="20"/>
        </w:rPr>
        <w:t>] Mail</w:t>
      </w:r>
      <w:r w:rsidR="001B0AAA" w:rsidRPr="0096459E">
        <w:rPr>
          <w:rFonts w:asciiTheme="minorHAnsi" w:hAnsiTheme="minorHAnsi"/>
          <w:sz w:val="20"/>
          <w:szCs w:val="20"/>
        </w:rPr>
        <w:t xml:space="preserve"> </w:t>
      </w:r>
    </w:p>
    <w:p w:rsidR="001B0AAA" w:rsidRDefault="00A403BB" w:rsidP="001B0AAA">
      <w:pPr>
        <w:ind w:left="720"/>
        <w:rPr>
          <w:rFonts w:asciiTheme="minorHAnsi" w:hAnsiTheme="minorHAnsi"/>
          <w:sz w:val="20"/>
          <w:szCs w:val="20"/>
        </w:rPr>
      </w:pPr>
      <w:r w:rsidRPr="0096459E">
        <w:rPr>
          <w:rFonts w:asciiTheme="minorHAnsi" w:hAnsiTheme="minorHAnsi"/>
          <w:sz w:val="20"/>
          <w:szCs w:val="20"/>
        </w:rPr>
        <w:t xml:space="preserve">[ </w:t>
      </w:r>
      <w:r w:rsidR="001B0AAA" w:rsidRPr="0096459E">
        <w:rPr>
          <w:rFonts w:asciiTheme="minorHAnsi" w:hAnsiTheme="minorHAnsi"/>
          <w:sz w:val="20"/>
          <w:szCs w:val="20"/>
        </w:rPr>
        <w:t xml:space="preserve"> </w:t>
      </w:r>
      <w:r w:rsidRPr="0096459E">
        <w:rPr>
          <w:rFonts w:asciiTheme="minorHAnsi" w:hAnsiTheme="minorHAnsi"/>
          <w:sz w:val="20"/>
          <w:szCs w:val="20"/>
        </w:rPr>
        <w:t>] Other, Explain</w:t>
      </w:r>
    </w:p>
    <w:p w:rsidR="00A666E0" w:rsidRPr="0096459E" w:rsidRDefault="00A666E0" w:rsidP="0096459E">
      <w:pPr>
        <w:rPr>
          <w:rFonts w:asciiTheme="minorHAnsi" w:hAnsiTheme="minorHAnsi"/>
          <w:sz w:val="20"/>
          <w:szCs w:val="20"/>
        </w:rPr>
      </w:pPr>
    </w:p>
    <w:p w:rsidR="00F24CFC" w:rsidRPr="0096459E" w:rsidRDefault="00F24CFC" w:rsidP="00F24CFC">
      <w:pPr>
        <w:pStyle w:val="ListParagraph"/>
        <w:numPr>
          <w:ilvl w:val="0"/>
          <w:numId w:val="17"/>
        </w:numPr>
        <w:rPr>
          <w:rFonts w:asciiTheme="minorHAnsi" w:hAnsiTheme="minorHAnsi"/>
          <w:sz w:val="20"/>
          <w:szCs w:val="20"/>
        </w:rPr>
      </w:pPr>
      <w:r w:rsidRPr="0096459E">
        <w:rPr>
          <w:rFonts w:asciiTheme="minorHAnsi" w:hAnsiTheme="minorHAnsi"/>
          <w:sz w:val="20"/>
          <w:szCs w:val="20"/>
        </w:rPr>
        <w:t>Will interviewers or facilitators be used?  [  ] Yes [</w:t>
      </w:r>
      <w:r w:rsidR="00BC569A" w:rsidRPr="0096459E">
        <w:rPr>
          <w:rFonts w:asciiTheme="minorHAnsi" w:hAnsiTheme="minorHAnsi"/>
          <w:sz w:val="20"/>
          <w:szCs w:val="20"/>
        </w:rPr>
        <w:t>X</w:t>
      </w:r>
      <w:r w:rsidRPr="0096459E">
        <w:rPr>
          <w:rFonts w:asciiTheme="minorHAnsi" w:hAnsiTheme="minorHAnsi"/>
          <w:sz w:val="20"/>
          <w:szCs w:val="20"/>
        </w:rPr>
        <w:t>] No</w:t>
      </w:r>
    </w:p>
    <w:p w:rsidR="000913EC" w:rsidRPr="0096459E" w:rsidRDefault="000913EC" w:rsidP="00F24CFC">
      <w:pPr>
        <w:pStyle w:val="Heading2"/>
        <w:tabs>
          <w:tab w:val="left" w:pos="900"/>
        </w:tabs>
        <w:ind w:right="-180"/>
        <w:rPr>
          <w:rFonts w:asciiTheme="minorHAnsi" w:hAnsiTheme="minorHAnsi"/>
          <w:sz w:val="20"/>
          <w:szCs w:val="20"/>
        </w:rPr>
      </w:pPr>
    </w:p>
    <w:p w:rsidR="00AE14B1" w:rsidRPr="00AE14B1" w:rsidRDefault="00AE14B1" w:rsidP="00AE14B1"/>
    <w:p w:rsidR="005E714A" w:rsidRDefault="005E714A" w:rsidP="00F24CFC">
      <w:pPr>
        <w:tabs>
          <w:tab w:val="left" w:pos="5670"/>
        </w:tabs>
        <w:suppressAutoHyphens/>
      </w:pPr>
    </w:p>
    <w:sectPr w:rsidR="005E714A" w:rsidSect="00194AC6">
      <w:headerReference w:type="default" r:id="rId12"/>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BCC" w:rsidRDefault="00E06BCC">
      <w:r>
        <w:separator/>
      </w:r>
    </w:p>
  </w:endnote>
  <w:endnote w:type="continuationSeparator" w:id="0">
    <w:p w:rsidR="00E06BCC" w:rsidRDefault="00E0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33774">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BCC" w:rsidRDefault="00E06BCC">
      <w:r>
        <w:separator/>
      </w:r>
    </w:p>
  </w:footnote>
  <w:footnote w:type="continuationSeparator" w:id="0">
    <w:p w:rsidR="00E06BCC" w:rsidRDefault="00E06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8D6" w:rsidRDefault="003668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6F467C"/>
    <w:multiLevelType w:val="hybridMultilevel"/>
    <w:tmpl w:val="79EAA4E8"/>
    <w:lvl w:ilvl="0" w:tplc="DC6CCC8A">
      <w:start w:val="1"/>
      <w:numFmt w:val="bullet"/>
      <w:lvlText w:val=""/>
      <w:lvlJc w:val="left"/>
      <w:pPr>
        <w:tabs>
          <w:tab w:val="num" w:pos="720"/>
        </w:tabs>
        <w:ind w:left="720" w:hanging="360"/>
      </w:pPr>
      <w:rPr>
        <w:rFonts w:ascii="Wingdings" w:hAnsi="Wingdings" w:hint="default"/>
      </w:rPr>
    </w:lvl>
    <w:lvl w:ilvl="1" w:tplc="866AF85C" w:tentative="1">
      <w:start w:val="1"/>
      <w:numFmt w:val="bullet"/>
      <w:lvlText w:val=""/>
      <w:lvlJc w:val="left"/>
      <w:pPr>
        <w:tabs>
          <w:tab w:val="num" w:pos="1440"/>
        </w:tabs>
        <w:ind w:left="1440" w:hanging="360"/>
      </w:pPr>
      <w:rPr>
        <w:rFonts w:ascii="Wingdings" w:hAnsi="Wingdings" w:hint="default"/>
      </w:rPr>
    </w:lvl>
    <w:lvl w:ilvl="2" w:tplc="6616CFF2" w:tentative="1">
      <w:start w:val="1"/>
      <w:numFmt w:val="bullet"/>
      <w:lvlText w:val=""/>
      <w:lvlJc w:val="left"/>
      <w:pPr>
        <w:tabs>
          <w:tab w:val="num" w:pos="2160"/>
        </w:tabs>
        <w:ind w:left="2160" w:hanging="360"/>
      </w:pPr>
      <w:rPr>
        <w:rFonts w:ascii="Wingdings" w:hAnsi="Wingdings" w:hint="default"/>
      </w:rPr>
    </w:lvl>
    <w:lvl w:ilvl="3" w:tplc="EBC0C5A0" w:tentative="1">
      <w:start w:val="1"/>
      <w:numFmt w:val="bullet"/>
      <w:lvlText w:val=""/>
      <w:lvlJc w:val="left"/>
      <w:pPr>
        <w:tabs>
          <w:tab w:val="num" w:pos="2880"/>
        </w:tabs>
        <w:ind w:left="2880" w:hanging="360"/>
      </w:pPr>
      <w:rPr>
        <w:rFonts w:ascii="Wingdings" w:hAnsi="Wingdings" w:hint="default"/>
      </w:rPr>
    </w:lvl>
    <w:lvl w:ilvl="4" w:tplc="01F0AF10" w:tentative="1">
      <w:start w:val="1"/>
      <w:numFmt w:val="bullet"/>
      <w:lvlText w:val=""/>
      <w:lvlJc w:val="left"/>
      <w:pPr>
        <w:tabs>
          <w:tab w:val="num" w:pos="3600"/>
        </w:tabs>
        <w:ind w:left="3600" w:hanging="360"/>
      </w:pPr>
      <w:rPr>
        <w:rFonts w:ascii="Wingdings" w:hAnsi="Wingdings" w:hint="default"/>
      </w:rPr>
    </w:lvl>
    <w:lvl w:ilvl="5" w:tplc="97BC6CF4" w:tentative="1">
      <w:start w:val="1"/>
      <w:numFmt w:val="bullet"/>
      <w:lvlText w:val=""/>
      <w:lvlJc w:val="left"/>
      <w:pPr>
        <w:tabs>
          <w:tab w:val="num" w:pos="4320"/>
        </w:tabs>
        <w:ind w:left="4320" w:hanging="360"/>
      </w:pPr>
      <w:rPr>
        <w:rFonts w:ascii="Wingdings" w:hAnsi="Wingdings" w:hint="default"/>
      </w:rPr>
    </w:lvl>
    <w:lvl w:ilvl="6" w:tplc="354621FE" w:tentative="1">
      <w:start w:val="1"/>
      <w:numFmt w:val="bullet"/>
      <w:lvlText w:val=""/>
      <w:lvlJc w:val="left"/>
      <w:pPr>
        <w:tabs>
          <w:tab w:val="num" w:pos="5040"/>
        </w:tabs>
        <w:ind w:left="5040" w:hanging="360"/>
      </w:pPr>
      <w:rPr>
        <w:rFonts w:ascii="Wingdings" w:hAnsi="Wingdings" w:hint="default"/>
      </w:rPr>
    </w:lvl>
    <w:lvl w:ilvl="7" w:tplc="7B2E067A" w:tentative="1">
      <w:start w:val="1"/>
      <w:numFmt w:val="bullet"/>
      <w:lvlText w:val=""/>
      <w:lvlJc w:val="left"/>
      <w:pPr>
        <w:tabs>
          <w:tab w:val="num" w:pos="5760"/>
        </w:tabs>
        <w:ind w:left="5760" w:hanging="360"/>
      </w:pPr>
      <w:rPr>
        <w:rFonts w:ascii="Wingdings" w:hAnsi="Wingdings" w:hint="default"/>
      </w:rPr>
    </w:lvl>
    <w:lvl w:ilvl="8" w:tplc="B338E322" w:tentative="1">
      <w:start w:val="1"/>
      <w:numFmt w:val="bullet"/>
      <w:lvlText w:val=""/>
      <w:lvlJc w:val="left"/>
      <w:pPr>
        <w:tabs>
          <w:tab w:val="num" w:pos="6480"/>
        </w:tabs>
        <w:ind w:left="6480" w:hanging="360"/>
      </w:pPr>
      <w:rPr>
        <w:rFonts w:ascii="Wingdings" w:hAnsi="Wingdings" w:hint="default"/>
      </w:r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5602B6D"/>
    <w:multiLevelType w:val="hybridMultilevel"/>
    <w:tmpl w:val="5CF6A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19"/>
  </w:num>
  <w:num w:numId="5">
    <w:abstractNumId w:val="3"/>
  </w:num>
  <w:num w:numId="6">
    <w:abstractNumId w:val="1"/>
  </w:num>
  <w:num w:numId="7">
    <w:abstractNumId w:val="9"/>
  </w:num>
  <w:num w:numId="8">
    <w:abstractNumId w:val="15"/>
  </w:num>
  <w:num w:numId="9">
    <w:abstractNumId w:val="10"/>
  </w:num>
  <w:num w:numId="10">
    <w:abstractNumId w:val="2"/>
  </w:num>
  <w:num w:numId="11">
    <w:abstractNumId w:val="6"/>
  </w:num>
  <w:num w:numId="12">
    <w:abstractNumId w:val="7"/>
  </w:num>
  <w:num w:numId="13">
    <w:abstractNumId w:val="0"/>
  </w:num>
  <w:num w:numId="14">
    <w:abstractNumId w:val="16"/>
  </w:num>
  <w:num w:numId="15">
    <w:abstractNumId w:val="14"/>
  </w:num>
  <w:num w:numId="16">
    <w:abstractNumId w:val="13"/>
  </w:num>
  <w:num w:numId="17">
    <w:abstractNumId w:val="4"/>
  </w:num>
  <w:num w:numId="18">
    <w:abstractNumId w:val="5"/>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DA2MTSxMLc0NTewNDZQ0lEKTi0uzszPAykwqQUAxh0PPiwAAAA="/>
  </w:docVars>
  <w:rsids>
    <w:rsidRoot w:val="00D6383F"/>
    <w:rsid w:val="000071D1"/>
    <w:rsid w:val="00023A57"/>
    <w:rsid w:val="00047A64"/>
    <w:rsid w:val="00067329"/>
    <w:rsid w:val="000722CE"/>
    <w:rsid w:val="000913EC"/>
    <w:rsid w:val="000B2838"/>
    <w:rsid w:val="000D44CA"/>
    <w:rsid w:val="000E200B"/>
    <w:rsid w:val="000F68BE"/>
    <w:rsid w:val="001564CF"/>
    <w:rsid w:val="00162F83"/>
    <w:rsid w:val="001855D1"/>
    <w:rsid w:val="001927A4"/>
    <w:rsid w:val="00194AC6"/>
    <w:rsid w:val="001A23B0"/>
    <w:rsid w:val="001A25CC"/>
    <w:rsid w:val="001B0AAA"/>
    <w:rsid w:val="001C39F7"/>
    <w:rsid w:val="001D5B95"/>
    <w:rsid w:val="001D67DA"/>
    <w:rsid w:val="00233774"/>
    <w:rsid w:val="00237B48"/>
    <w:rsid w:val="0024521E"/>
    <w:rsid w:val="002536E4"/>
    <w:rsid w:val="00263C3D"/>
    <w:rsid w:val="00274D0B"/>
    <w:rsid w:val="002777B1"/>
    <w:rsid w:val="00284110"/>
    <w:rsid w:val="002B3C95"/>
    <w:rsid w:val="002D0B92"/>
    <w:rsid w:val="002D26E2"/>
    <w:rsid w:val="003668D6"/>
    <w:rsid w:val="003A7074"/>
    <w:rsid w:val="003C66F8"/>
    <w:rsid w:val="003D5BBE"/>
    <w:rsid w:val="003E3C61"/>
    <w:rsid w:val="003F1C5B"/>
    <w:rsid w:val="00431EB1"/>
    <w:rsid w:val="00434E33"/>
    <w:rsid w:val="00441434"/>
    <w:rsid w:val="0045264C"/>
    <w:rsid w:val="0047419E"/>
    <w:rsid w:val="004876EC"/>
    <w:rsid w:val="004D6E14"/>
    <w:rsid w:val="005009B0"/>
    <w:rsid w:val="005034D7"/>
    <w:rsid w:val="00507E6F"/>
    <w:rsid w:val="00597401"/>
    <w:rsid w:val="005A1006"/>
    <w:rsid w:val="005A772A"/>
    <w:rsid w:val="005E1A48"/>
    <w:rsid w:val="005E714A"/>
    <w:rsid w:val="006140A0"/>
    <w:rsid w:val="006160FB"/>
    <w:rsid w:val="00633F74"/>
    <w:rsid w:val="00636621"/>
    <w:rsid w:val="00642B49"/>
    <w:rsid w:val="00654F42"/>
    <w:rsid w:val="006832D9"/>
    <w:rsid w:val="00686301"/>
    <w:rsid w:val="0069403B"/>
    <w:rsid w:val="006C262D"/>
    <w:rsid w:val="006D5F47"/>
    <w:rsid w:val="006F3DDE"/>
    <w:rsid w:val="00704678"/>
    <w:rsid w:val="007370C4"/>
    <w:rsid w:val="007425E7"/>
    <w:rsid w:val="00766D95"/>
    <w:rsid w:val="0077703F"/>
    <w:rsid w:val="007F2AAC"/>
    <w:rsid w:val="00802607"/>
    <w:rsid w:val="008101A5"/>
    <w:rsid w:val="00822664"/>
    <w:rsid w:val="00843796"/>
    <w:rsid w:val="00853B54"/>
    <w:rsid w:val="00895229"/>
    <w:rsid w:val="008F0203"/>
    <w:rsid w:val="008F50D4"/>
    <w:rsid w:val="009239AA"/>
    <w:rsid w:val="00935ADA"/>
    <w:rsid w:val="00940766"/>
    <w:rsid w:val="00946B6C"/>
    <w:rsid w:val="00955A71"/>
    <w:rsid w:val="0096108F"/>
    <w:rsid w:val="0096459E"/>
    <w:rsid w:val="009A036B"/>
    <w:rsid w:val="009A0F13"/>
    <w:rsid w:val="009C0294"/>
    <w:rsid w:val="009C13B9"/>
    <w:rsid w:val="009D01A2"/>
    <w:rsid w:val="009F5923"/>
    <w:rsid w:val="00A115C6"/>
    <w:rsid w:val="00A229F1"/>
    <w:rsid w:val="00A403BB"/>
    <w:rsid w:val="00A666E0"/>
    <w:rsid w:val="00A674DF"/>
    <w:rsid w:val="00A83AA6"/>
    <w:rsid w:val="00AC60E8"/>
    <w:rsid w:val="00AE14B1"/>
    <w:rsid w:val="00AE1809"/>
    <w:rsid w:val="00B31F5F"/>
    <w:rsid w:val="00B47DB5"/>
    <w:rsid w:val="00B80D76"/>
    <w:rsid w:val="00BA2105"/>
    <w:rsid w:val="00BA7E06"/>
    <w:rsid w:val="00BB43B5"/>
    <w:rsid w:val="00BB6219"/>
    <w:rsid w:val="00BC569A"/>
    <w:rsid w:val="00BC676D"/>
    <w:rsid w:val="00BD290F"/>
    <w:rsid w:val="00C14CC4"/>
    <w:rsid w:val="00C33C52"/>
    <w:rsid w:val="00C40D8B"/>
    <w:rsid w:val="00C80C1E"/>
    <w:rsid w:val="00C8407A"/>
    <w:rsid w:val="00C8488C"/>
    <w:rsid w:val="00C86E91"/>
    <w:rsid w:val="00C9165C"/>
    <w:rsid w:val="00CA19A3"/>
    <w:rsid w:val="00CA2010"/>
    <w:rsid w:val="00CA2650"/>
    <w:rsid w:val="00CB1078"/>
    <w:rsid w:val="00CC6FAF"/>
    <w:rsid w:val="00D1285B"/>
    <w:rsid w:val="00D24698"/>
    <w:rsid w:val="00D365BF"/>
    <w:rsid w:val="00D6383F"/>
    <w:rsid w:val="00DB4A58"/>
    <w:rsid w:val="00DB59D0"/>
    <w:rsid w:val="00DC33D3"/>
    <w:rsid w:val="00E06BCC"/>
    <w:rsid w:val="00E26329"/>
    <w:rsid w:val="00E40B50"/>
    <w:rsid w:val="00E50293"/>
    <w:rsid w:val="00E65FFC"/>
    <w:rsid w:val="00E80951"/>
    <w:rsid w:val="00E85A66"/>
    <w:rsid w:val="00E86CC6"/>
    <w:rsid w:val="00EB56B3"/>
    <w:rsid w:val="00ED6492"/>
    <w:rsid w:val="00EF2095"/>
    <w:rsid w:val="00F06866"/>
    <w:rsid w:val="00F15956"/>
    <w:rsid w:val="00F24CFC"/>
    <w:rsid w:val="00F27DD6"/>
    <w:rsid w:val="00F3170F"/>
    <w:rsid w:val="00F53BFD"/>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369595">
      <w:bodyDiv w:val="1"/>
      <w:marLeft w:val="0"/>
      <w:marRight w:val="0"/>
      <w:marTop w:val="0"/>
      <w:marBottom w:val="0"/>
      <w:divBdr>
        <w:top w:val="none" w:sz="0" w:space="0" w:color="auto"/>
        <w:left w:val="none" w:sz="0" w:space="0" w:color="auto"/>
        <w:bottom w:val="none" w:sz="0" w:space="0" w:color="auto"/>
        <w:right w:val="none" w:sz="0" w:space="0" w:color="auto"/>
      </w:divBdr>
      <w:divsChild>
        <w:div w:id="775255488">
          <w:marLeft w:val="360"/>
          <w:marRight w:val="0"/>
          <w:marTop w:val="0"/>
          <w:marBottom w:val="200"/>
          <w:divBdr>
            <w:top w:val="none" w:sz="0" w:space="0" w:color="auto"/>
            <w:left w:val="none" w:sz="0" w:space="0" w:color="auto"/>
            <w:bottom w:val="none" w:sz="0" w:space="0" w:color="auto"/>
            <w:right w:val="none" w:sz="0" w:space="0" w:color="auto"/>
          </w:divBdr>
        </w:div>
        <w:div w:id="788669364">
          <w:marLeft w:val="360"/>
          <w:marRight w:val="0"/>
          <w:marTop w:val="0"/>
          <w:marBottom w:val="200"/>
          <w:divBdr>
            <w:top w:val="none" w:sz="0" w:space="0" w:color="auto"/>
            <w:left w:val="none" w:sz="0" w:space="0" w:color="auto"/>
            <w:bottom w:val="none" w:sz="0" w:space="0" w:color="auto"/>
            <w:right w:val="none" w:sz="0" w:space="0" w:color="auto"/>
          </w:divBdr>
        </w:div>
      </w:divsChild>
    </w:div>
    <w:div w:id="1487016366">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lue-dev.cancer.gov/about-cancer/treatment/clinical-trials/searc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ancer.gov/espa&#241;ol" TargetMode="External"/><Relationship Id="rId4" Type="http://schemas.microsoft.com/office/2007/relationships/stylesWithEffects" Target="stylesWithEffects.xml"/><Relationship Id="rId9" Type="http://schemas.openxmlformats.org/officeDocument/2006/relationships/hyperlink" Target="http://www.cancer.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B77DD-2574-471D-872D-0273715A8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SYSTEM</cp:lastModifiedBy>
  <cp:revision>2</cp:revision>
  <cp:lastPrinted>2010-10-04T16:59:00Z</cp:lastPrinted>
  <dcterms:created xsi:type="dcterms:W3CDTF">2017-08-31T20:33:00Z</dcterms:created>
  <dcterms:modified xsi:type="dcterms:W3CDTF">2017-08-31T20:33:00Z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