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C91" w:rsidRDefault="00552AFB" w:rsidP="00EC0C9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52AFB">
        <w:rPr>
          <w:rFonts w:ascii="Arial" w:hAnsi="Arial" w:cs="Arial"/>
          <w:b/>
          <w:sz w:val="20"/>
          <w:szCs w:val="20"/>
        </w:rPr>
        <w:t>Attachment H: Example Screen Shots of Pharmacy Survey on Patient Safety Culture Data Submission Web Site Information Collection</w:t>
      </w:r>
    </w:p>
    <w:p w:rsidR="00EC0C91" w:rsidRPr="00EC0C91" w:rsidRDefault="00EC0C91" w:rsidP="00EC0C9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52AFB" w:rsidRPr="00532395" w:rsidRDefault="00EC0C91" w:rsidP="00230EC5">
      <w:pPr>
        <w:rPr>
          <w:rFonts w:ascii="Arial" w:hAnsi="Arial" w:cs="Arial"/>
          <w:sz w:val="20"/>
          <w:szCs w:val="20"/>
        </w:rPr>
      </w:pPr>
      <w:r w:rsidRPr="00532395">
        <w:rPr>
          <w:rFonts w:ascii="Arial" w:hAnsi="Arial" w:cs="Arial"/>
          <w:sz w:val="20"/>
          <w:szCs w:val="20"/>
        </w:rPr>
        <w:t xml:space="preserve">Users </w:t>
      </w:r>
      <w:r w:rsidRPr="00532395">
        <w:rPr>
          <w:rFonts w:ascii="Arial" w:hAnsi="Arial" w:cs="Arial"/>
          <w:sz w:val="20"/>
          <w:szCs w:val="20"/>
        </w:rPr>
        <w:t>upload the survey questionnaire they administered to enable us to determine whether any changes were made to the survey</w:t>
      </w:r>
      <w:r w:rsidR="00532395">
        <w:rPr>
          <w:rFonts w:ascii="Arial" w:hAnsi="Arial" w:cs="Arial"/>
          <w:sz w:val="20"/>
          <w:szCs w:val="20"/>
        </w:rPr>
        <w:t>. They then</w:t>
      </w:r>
      <w:r w:rsidR="001C55B7">
        <w:rPr>
          <w:rFonts w:ascii="Arial" w:hAnsi="Arial" w:cs="Arial"/>
          <w:sz w:val="20"/>
          <w:szCs w:val="20"/>
        </w:rPr>
        <w:t xml:space="preserve"> link the survey to their pharmacies and</w:t>
      </w:r>
      <w:r w:rsidR="00532395">
        <w:rPr>
          <w:rFonts w:ascii="Arial" w:hAnsi="Arial" w:cs="Arial"/>
          <w:sz w:val="20"/>
          <w:szCs w:val="20"/>
        </w:rPr>
        <w:t xml:space="preserve"> </w:t>
      </w:r>
      <w:r w:rsidR="00532395" w:rsidRPr="00532395">
        <w:rPr>
          <w:rFonts w:ascii="Arial" w:hAnsi="Arial" w:cs="Arial"/>
          <w:sz w:val="20"/>
          <w:szCs w:val="20"/>
        </w:rPr>
        <w:t>upload individual-level survey data for each pharmacy</w:t>
      </w:r>
      <w:r w:rsidR="001C55B7">
        <w:rPr>
          <w:rFonts w:ascii="Arial" w:hAnsi="Arial" w:cs="Arial"/>
          <w:sz w:val="20"/>
          <w:szCs w:val="20"/>
        </w:rPr>
        <w:t>.</w:t>
      </w:r>
      <w:r w:rsidR="00DE26D8">
        <w:rPr>
          <w:rFonts w:ascii="Arial" w:hAnsi="Arial" w:cs="Arial"/>
          <w:sz w:val="20"/>
          <w:szCs w:val="20"/>
        </w:rPr>
        <w:t xml:space="preserve"> </w:t>
      </w:r>
      <w:r w:rsidR="001475C3">
        <w:rPr>
          <w:rFonts w:ascii="Arial" w:hAnsi="Arial" w:cs="Arial"/>
          <w:sz w:val="20"/>
          <w:szCs w:val="20"/>
        </w:rPr>
        <w:t xml:space="preserve"> </w:t>
      </w:r>
      <w:r w:rsidR="00781371">
        <w:rPr>
          <w:rFonts w:ascii="Arial" w:hAnsi="Arial" w:cs="Arial"/>
          <w:sz w:val="20"/>
          <w:szCs w:val="20"/>
        </w:rPr>
        <w:t>In uploading their files, u</w:t>
      </w:r>
      <w:r w:rsidR="001475C3">
        <w:rPr>
          <w:rFonts w:ascii="Arial" w:hAnsi="Arial" w:cs="Arial"/>
          <w:sz w:val="20"/>
          <w:szCs w:val="20"/>
        </w:rPr>
        <w:t>sers select</w:t>
      </w:r>
      <w:r w:rsidR="001475C3" w:rsidRPr="001475C3">
        <w:rPr>
          <w:rFonts w:ascii="Arial" w:hAnsi="Arial" w:cs="Arial"/>
          <w:sz w:val="20"/>
          <w:szCs w:val="20"/>
        </w:rPr>
        <w:t xml:space="preserve"> </w:t>
      </w:r>
      <w:r w:rsidR="001475C3">
        <w:rPr>
          <w:rFonts w:ascii="Arial" w:hAnsi="Arial" w:cs="Arial"/>
          <w:sz w:val="20"/>
          <w:szCs w:val="20"/>
        </w:rPr>
        <w:t>Community Pharmacy or Hospital Pharmacy</w:t>
      </w:r>
      <w:r w:rsidR="001475C3">
        <w:rPr>
          <w:rFonts w:ascii="Arial" w:hAnsi="Arial" w:cs="Arial"/>
          <w:sz w:val="20"/>
          <w:szCs w:val="20"/>
        </w:rPr>
        <w:t xml:space="preserve">. </w:t>
      </w:r>
      <w:r w:rsidR="00DE26D8">
        <w:rPr>
          <w:rFonts w:ascii="Arial" w:hAnsi="Arial" w:cs="Arial"/>
          <w:sz w:val="20"/>
          <w:szCs w:val="20"/>
        </w:rPr>
        <w:t>The screen shots below demonstrate the survey and data submission process.</w:t>
      </w:r>
      <w:bookmarkStart w:id="0" w:name="_GoBack"/>
      <w:bookmarkEnd w:id="0"/>
    </w:p>
    <w:p w:rsidR="00230EC5" w:rsidRPr="00230EC5" w:rsidRDefault="00230EC5" w:rsidP="00230EC5">
      <w:pPr>
        <w:rPr>
          <w:rFonts w:ascii="Times New Roman" w:hAnsi="Times New Roman" w:cs="Times New Roman"/>
          <w:sz w:val="24"/>
          <w:szCs w:val="24"/>
        </w:rPr>
      </w:pPr>
      <w:r w:rsidRPr="00230EC5">
        <w:rPr>
          <w:rFonts w:ascii="Times New Roman" w:hAnsi="Times New Roman" w:cs="Times New Roman"/>
          <w:sz w:val="24"/>
          <w:szCs w:val="24"/>
        </w:rPr>
        <w:t xml:space="preserve">Figure 1: Submit Questionnaire and Link Questionnaire to </w:t>
      </w:r>
      <w:r w:rsidR="008753AE">
        <w:rPr>
          <w:rFonts w:ascii="Times New Roman" w:hAnsi="Times New Roman" w:cs="Times New Roman"/>
          <w:sz w:val="24"/>
          <w:szCs w:val="24"/>
        </w:rPr>
        <w:t>Pharmacies</w:t>
      </w:r>
    </w:p>
    <w:p w:rsidR="00230EC5" w:rsidRPr="00230EC5" w:rsidRDefault="008753AE" w:rsidP="00230E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1DE6A0D" wp14:editId="3C97535C">
            <wp:extent cx="5943600" cy="4719630"/>
            <wp:effectExtent l="19050" t="19050" r="1905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673" t="12283" r="21882" b="14732"/>
                    <a:stretch/>
                  </pic:blipFill>
                  <pic:spPr bwMode="auto">
                    <a:xfrm>
                      <a:off x="0" y="0"/>
                      <a:ext cx="5943600" cy="47196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EC5" w:rsidRDefault="00230E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0EC5" w:rsidRDefault="00230EC5" w:rsidP="00230EC5">
      <w:pPr>
        <w:rPr>
          <w:rFonts w:ascii="Times New Roman" w:hAnsi="Times New Roman" w:cs="Times New Roman"/>
          <w:sz w:val="24"/>
          <w:szCs w:val="24"/>
        </w:rPr>
      </w:pPr>
      <w:r w:rsidRPr="00230EC5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 w:rsidR="009E0AF8">
        <w:rPr>
          <w:rFonts w:ascii="Times New Roman" w:hAnsi="Times New Roman" w:cs="Times New Roman"/>
          <w:sz w:val="24"/>
          <w:szCs w:val="24"/>
        </w:rPr>
        <w:t>2a</w:t>
      </w:r>
      <w:r w:rsidRPr="00230EC5">
        <w:rPr>
          <w:rFonts w:ascii="Times New Roman" w:hAnsi="Times New Roman" w:cs="Times New Roman"/>
          <w:sz w:val="24"/>
          <w:szCs w:val="24"/>
        </w:rPr>
        <w:t xml:space="preserve">: Submit Questionnaire and Link Questionnaire to </w:t>
      </w:r>
      <w:r w:rsidR="008753AE">
        <w:rPr>
          <w:rFonts w:ascii="Times New Roman" w:hAnsi="Times New Roman" w:cs="Times New Roman"/>
          <w:sz w:val="24"/>
          <w:szCs w:val="24"/>
        </w:rPr>
        <w:t>Pharmacies</w:t>
      </w:r>
      <w:r w:rsidRPr="00230EC5">
        <w:rPr>
          <w:rFonts w:ascii="Times New Roman" w:hAnsi="Times New Roman" w:cs="Times New Roman"/>
          <w:sz w:val="24"/>
          <w:szCs w:val="24"/>
        </w:rPr>
        <w:t>, continued</w:t>
      </w:r>
    </w:p>
    <w:p w:rsidR="00A2771D" w:rsidRPr="00A2771D" w:rsidRDefault="00A2771D" w:rsidP="004275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--Select-- </w:t>
      </w:r>
      <w:r w:rsidRPr="00A2771D">
        <w:rPr>
          <w:rFonts w:ascii="Times New Roman" w:hAnsi="Times New Roman" w:cs="Times New Roman"/>
          <w:b/>
          <w:sz w:val="24"/>
          <w:szCs w:val="24"/>
        </w:rPr>
        <w:t>Community Pharmacy</w:t>
      </w:r>
    </w:p>
    <w:p w:rsidR="00230EC5" w:rsidRDefault="008753AE" w:rsidP="004275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8DD76E2" wp14:editId="1326A48E">
            <wp:extent cx="5943600" cy="3456562"/>
            <wp:effectExtent l="19050" t="19050" r="1905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836" t="32150" r="23316" b="14182"/>
                    <a:stretch/>
                  </pic:blipFill>
                  <pic:spPr bwMode="auto">
                    <a:xfrm>
                      <a:off x="0" y="0"/>
                      <a:ext cx="5943600" cy="34565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BC7" w:rsidRDefault="00345BC7" w:rsidP="004275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5BC7" w:rsidRDefault="00345BC7" w:rsidP="00230EC5">
      <w:pPr>
        <w:rPr>
          <w:rFonts w:ascii="Times New Roman" w:hAnsi="Times New Roman" w:cs="Times New Roman"/>
          <w:b/>
          <w:sz w:val="24"/>
          <w:szCs w:val="24"/>
        </w:rPr>
      </w:pPr>
    </w:p>
    <w:p w:rsidR="00345BC7" w:rsidRDefault="00345BC7" w:rsidP="00230EC5">
      <w:pPr>
        <w:rPr>
          <w:rFonts w:ascii="Times New Roman" w:hAnsi="Times New Roman" w:cs="Times New Roman"/>
          <w:b/>
          <w:sz w:val="24"/>
          <w:szCs w:val="24"/>
        </w:rPr>
      </w:pPr>
    </w:p>
    <w:p w:rsidR="00345BC7" w:rsidRDefault="00345BC7" w:rsidP="00230EC5">
      <w:pPr>
        <w:rPr>
          <w:rFonts w:ascii="Times New Roman" w:hAnsi="Times New Roman" w:cs="Times New Roman"/>
          <w:b/>
          <w:sz w:val="24"/>
          <w:szCs w:val="24"/>
        </w:rPr>
      </w:pPr>
    </w:p>
    <w:p w:rsidR="00345BC7" w:rsidRDefault="00345BC7" w:rsidP="00230EC5">
      <w:pPr>
        <w:rPr>
          <w:rFonts w:ascii="Times New Roman" w:hAnsi="Times New Roman" w:cs="Times New Roman"/>
          <w:b/>
          <w:sz w:val="24"/>
          <w:szCs w:val="24"/>
        </w:rPr>
      </w:pPr>
    </w:p>
    <w:p w:rsidR="00345BC7" w:rsidRDefault="00345BC7" w:rsidP="00230EC5">
      <w:pPr>
        <w:rPr>
          <w:rFonts w:ascii="Times New Roman" w:hAnsi="Times New Roman" w:cs="Times New Roman"/>
          <w:b/>
          <w:sz w:val="24"/>
          <w:szCs w:val="24"/>
        </w:rPr>
      </w:pPr>
    </w:p>
    <w:p w:rsidR="00345BC7" w:rsidRDefault="00345BC7" w:rsidP="00230EC5">
      <w:pPr>
        <w:rPr>
          <w:rFonts w:ascii="Times New Roman" w:hAnsi="Times New Roman" w:cs="Times New Roman"/>
          <w:b/>
          <w:sz w:val="24"/>
          <w:szCs w:val="24"/>
        </w:rPr>
      </w:pPr>
    </w:p>
    <w:p w:rsidR="00345BC7" w:rsidRDefault="00345BC7" w:rsidP="00230EC5">
      <w:pPr>
        <w:rPr>
          <w:rFonts w:ascii="Times New Roman" w:hAnsi="Times New Roman" w:cs="Times New Roman"/>
          <w:b/>
          <w:sz w:val="24"/>
          <w:szCs w:val="24"/>
        </w:rPr>
      </w:pPr>
    </w:p>
    <w:p w:rsidR="00345BC7" w:rsidRDefault="00345BC7" w:rsidP="00230EC5">
      <w:pPr>
        <w:rPr>
          <w:rFonts w:ascii="Times New Roman" w:hAnsi="Times New Roman" w:cs="Times New Roman"/>
          <w:b/>
          <w:sz w:val="24"/>
          <w:szCs w:val="24"/>
        </w:rPr>
      </w:pPr>
    </w:p>
    <w:p w:rsidR="00345BC7" w:rsidRDefault="00345BC7" w:rsidP="00230EC5">
      <w:pPr>
        <w:rPr>
          <w:rFonts w:ascii="Times New Roman" w:hAnsi="Times New Roman" w:cs="Times New Roman"/>
          <w:b/>
          <w:sz w:val="24"/>
          <w:szCs w:val="24"/>
        </w:rPr>
      </w:pPr>
    </w:p>
    <w:p w:rsidR="00345BC7" w:rsidRDefault="00345BC7" w:rsidP="00230EC5">
      <w:pPr>
        <w:rPr>
          <w:rFonts w:ascii="Times New Roman" w:hAnsi="Times New Roman" w:cs="Times New Roman"/>
          <w:b/>
          <w:sz w:val="24"/>
          <w:szCs w:val="24"/>
        </w:rPr>
      </w:pPr>
    </w:p>
    <w:p w:rsidR="00D6244C" w:rsidRDefault="00D6244C" w:rsidP="004275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244C" w:rsidRDefault="00D6244C" w:rsidP="004275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45FB" w:rsidRDefault="00A245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F49D1" w:rsidRPr="009F49D1" w:rsidRDefault="009F49D1" w:rsidP="009F49D1">
      <w:pPr>
        <w:rPr>
          <w:rFonts w:ascii="Times New Roman" w:hAnsi="Times New Roman" w:cs="Times New Roman"/>
          <w:sz w:val="24"/>
          <w:szCs w:val="24"/>
        </w:rPr>
      </w:pPr>
      <w:r w:rsidRPr="00230EC5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sz w:val="24"/>
          <w:szCs w:val="24"/>
        </w:rPr>
        <w:t>2b</w:t>
      </w:r>
      <w:r w:rsidRPr="00230EC5">
        <w:rPr>
          <w:rFonts w:ascii="Times New Roman" w:hAnsi="Times New Roman" w:cs="Times New Roman"/>
          <w:sz w:val="24"/>
          <w:szCs w:val="24"/>
        </w:rPr>
        <w:t xml:space="preserve">: Submit Questionnaire and Link Questionnaire to </w:t>
      </w:r>
      <w:r>
        <w:rPr>
          <w:rFonts w:ascii="Times New Roman" w:hAnsi="Times New Roman" w:cs="Times New Roman"/>
          <w:sz w:val="24"/>
          <w:szCs w:val="24"/>
        </w:rPr>
        <w:t>Pharmacies</w:t>
      </w:r>
      <w:r w:rsidRPr="00230EC5">
        <w:rPr>
          <w:rFonts w:ascii="Times New Roman" w:hAnsi="Times New Roman" w:cs="Times New Roman"/>
          <w:sz w:val="24"/>
          <w:szCs w:val="24"/>
        </w:rPr>
        <w:t>, continued</w:t>
      </w:r>
    </w:p>
    <w:p w:rsidR="00230EC5" w:rsidRDefault="001B4C9F" w:rsidP="004275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--Select—Hospital </w:t>
      </w:r>
      <w:r w:rsidR="00A2771D">
        <w:rPr>
          <w:rFonts w:ascii="Times New Roman" w:hAnsi="Times New Roman" w:cs="Times New Roman"/>
          <w:b/>
          <w:sz w:val="24"/>
          <w:szCs w:val="24"/>
        </w:rPr>
        <w:t>Pharmacy</w:t>
      </w:r>
    </w:p>
    <w:p w:rsidR="005364D0" w:rsidRDefault="00ED11B6" w:rsidP="00230E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659902" wp14:editId="53AB96DA">
            <wp:extent cx="5943600" cy="4709306"/>
            <wp:effectExtent l="19050" t="19050" r="1905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930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64D0" w:rsidRDefault="005364D0" w:rsidP="00230EC5">
      <w:pPr>
        <w:rPr>
          <w:rFonts w:ascii="Times New Roman" w:hAnsi="Times New Roman" w:cs="Times New Roman"/>
          <w:sz w:val="24"/>
          <w:szCs w:val="24"/>
        </w:rPr>
      </w:pPr>
    </w:p>
    <w:p w:rsidR="005364D0" w:rsidRDefault="005364D0" w:rsidP="00230EC5">
      <w:pPr>
        <w:rPr>
          <w:rFonts w:ascii="Times New Roman" w:hAnsi="Times New Roman" w:cs="Times New Roman"/>
          <w:sz w:val="24"/>
          <w:szCs w:val="24"/>
        </w:rPr>
      </w:pPr>
    </w:p>
    <w:p w:rsidR="005364D0" w:rsidRDefault="005364D0" w:rsidP="00230EC5">
      <w:pPr>
        <w:rPr>
          <w:rFonts w:ascii="Times New Roman" w:hAnsi="Times New Roman" w:cs="Times New Roman"/>
          <w:sz w:val="24"/>
          <w:szCs w:val="24"/>
        </w:rPr>
      </w:pPr>
    </w:p>
    <w:p w:rsidR="005364D0" w:rsidRDefault="005364D0" w:rsidP="00230EC5">
      <w:pPr>
        <w:rPr>
          <w:rFonts w:ascii="Times New Roman" w:hAnsi="Times New Roman" w:cs="Times New Roman"/>
          <w:sz w:val="24"/>
          <w:szCs w:val="24"/>
        </w:rPr>
      </w:pPr>
    </w:p>
    <w:p w:rsidR="005364D0" w:rsidRDefault="005364D0" w:rsidP="00230EC5">
      <w:pPr>
        <w:rPr>
          <w:rFonts w:ascii="Times New Roman" w:hAnsi="Times New Roman" w:cs="Times New Roman"/>
          <w:sz w:val="24"/>
          <w:szCs w:val="24"/>
        </w:rPr>
      </w:pPr>
    </w:p>
    <w:p w:rsidR="005364D0" w:rsidRDefault="005364D0" w:rsidP="00230EC5">
      <w:pPr>
        <w:rPr>
          <w:rFonts w:ascii="Times New Roman" w:hAnsi="Times New Roman" w:cs="Times New Roman"/>
          <w:sz w:val="24"/>
          <w:szCs w:val="24"/>
        </w:rPr>
      </w:pPr>
    </w:p>
    <w:p w:rsidR="005364D0" w:rsidRDefault="005364D0" w:rsidP="00230EC5">
      <w:pPr>
        <w:rPr>
          <w:rFonts w:ascii="Times New Roman" w:hAnsi="Times New Roman" w:cs="Times New Roman"/>
          <w:sz w:val="24"/>
          <w:szCs w:val="24"/>
        </w:rPr>
      </w:pPr>
    </w:p>
    <w:p w:rsidR="00B36551" w:rsidRDefault="00B36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0EC5" w:rsidRDefault="00230EC5" w:rsidP="00230EC5">
      <w:pPr>
        <w:rPr>
          <w:rFonts w:ascii="Times New Roman" w:hAnsi="Times New Roman" w:cs="Times New Roman"/>
          <w:sz w:val="24"/>
          <w:szCs w:val="24"/>
        </w:rPr>
      </w:pPr>
      <w:r w:rsidRPr="00230EC5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 w:rsidR="009E0AF8">
        <w:rPr>
          <w:rFonts w:ascii="Times New Roman" w:hAnsi="Times New Roman" w:cs="Times New Roman"/>
          <w:sz w:val="24"/>
          <w:szCs w:val="24"/>
        </w:rPr>
        <w:t>3a</w:t>
      </w:r>
      <w:r w:rsidRPr="00230EC5">
        <w:rPr>
          <w:rFonts w:ascii="Times New Roman" w:hAnsi="Times New Roman" w:cs="Times New Roman"/>
          <w:sz w:val="24"/>
          <w:szCs w:val="24"/>
        </w:rPr>
        <w:t xml:space="preserve">: Upload Data for Each Participating </w:t>
      </w:r>
      <w:r w:rsidR="002B05A1">
        <w:rPr>
          <w:rFonts w:ascii="Times New Roman" w:hAnsi="Times New Roman" w:cs="Times New Roman"/>
          <w:sz w:val="24"/>
          <w:szCs w:val="24"/>
        </w:rPr>
        <w:t>Pharmacy</w:t>
      </w:r>
    </w:p>
    <w:p w:rsidR="00A2771D" w:rsidRPr="00A2771D" w:rsidRDefault="00A2771D" w:rsidP="004275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--Select</w:t>
      </w:r>
      <w:r w:rsidR="00582BA4">
        <w:rPr>
          <w:rFonts w:ascii="Times New Roman" w:hAnsi="Times New Roman" w:cs="Times New Roman"/>
          <w:b/>
          <w:sz w:val="24"/>
          <w:szCs w:val="24"/>
        </w:rPr>
        <w:t xml:space="preserve">—Community </w:t>
      </w:r>
      <w:r w:rsidRPr="00A2771D">
        <w:rPr>
          <w:rFonts w:ascii="Times New Roman" w:hAnsi="Times New Roman" w:cs="Times New Roman"/>
          <w:b/>
          <w:sz w:val="24"/>
          <w:szCs w:val="24"/>
        </w:rPr>
        <w:t>Pharmacy</w:t>
      </w:r>
    </w:p>
    <w:p w:rsidR="00230EC5" w:rsidRDefault="00F951DB" w:rsidP="004275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6A2B5E9" wp14:editId="2B2953E2">
            <wp:extent cx="5943600" cy="3463605"/>
            <wp:effectExtent l="19050" t="19050" r="19050" b="228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833" t="31964" r="21795" b="14543"/>
                    <a:stretch/>
                  </pic:blipFill>
                  <pic:spPr bwMode="auto">
                    <a:xfrm>
                      <a:off x="0" y="0"/>
                      <a:ext cx="5943600" cy="3463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3DC" w:rsidRDefault="005273DC">
      <w:pPr>
        <w:rPr>
          <w:rFonts w:ascii="Times New Roman" w:hAnsi="Times New Roman" w:cs="Times New Roman"/>
          <w:b/>
          <w:sz w:val="24"/>
          <w:szCs w:val="24"/>
        </w:rPr>
      </w:pPr>
    </w:p>
    <w:p w:rsidR="005273DC" w:rsidRDefault="005273DC">
      <w:pPr>
        <w:rPr>
          <w:rFonts w:ascii="Times New Roman" w:hAnsi="Times New Roman" w:cs="Times New Roman"/>
          <w:b/>
          <w:sz w:val="24"/>
          <w:szCs w:val="24"/>
        </w:rPr>
      </w:pPr>
    </w:p>
    <w:p w:rsidR="005273DC" w:rsidRDefault="005273DC">
      <w:pPr>
        <w:rPr>
          <w:rFonts w:ascii="Times New Roman" w:hAnsi="Times New Roman" w:cs="Times New Roman"/>
          <w:b/>
          <w:sz w:val="24"/>
          <w:szCs w:val="24"/>
        </w:rPr>
      </w:pPr>
    </w:p>
    <w:p w:rsidR="005273DC" w:rsidRDefault="005273DC">
      <w:pPr>
        <w:rPr>
          <w:rFonts w:ascii="Times New Roman" w:hAnsi="Times New Roman" w:cs="Times New Roman"/>
          <w:b/>
          <w:sz w:val="24"/>
          <w:szCs w:val="24"/>
        </w:rPr>
      </w:pPr>
    </w:p>
    <w:p w:rsidR="005273DC" w:rsidRDefault="005273DC">
      <w:pPr>
        <w:rPr>
          <w:rFonts w:ascii="Times New Roman" w:hAnsi="Times New Roman" w:cs="Times New Roman"/>
          <w:b/>
          <w:sz w:val="24"/>
          <w:szCs w:val="24"/>
        </w:rPr>
      </w:pPr>
    </w:p>
    <w:p w:rsidR="005273DC" w:rsidRDefault="005273DC">
      <w:pPr>
        <w:rPr>
          <w:rFonts w:ascii="Times New Roman" w:hAnsi="Times New Roman" w:cs="Times New Roman"/>
          <w:b/>
          <w:sz w:val="24"/>
          <w:szCs w:val="24"/>
        </w:rPr>
      </w:pPr>
    </w:p>
    <w:p w:rsidR="005273DC" w:rsidRDefault="005273DC">
      <w:pPr>
        <w:rPr>
          <w:rFonts w:ascii="Times New Roman" w:hAnsi="Times New Roman" w:cs="Times New Roman"/>
          <w:b/>
          <w:sz w:val="24"/>
          <w:szCs w:val="24"/>
        </w:rPr>
      </w:pPr>
    </w:p>
    <w:p w:rsidR="005273DC" w:rsidRDefault="005273DC">
      <w:pPr>
        <w:rPr>
          <w:rFonts w:ascii="Times New Roman" w:hAnsi="Times New Roman" w:cs="Times New Roman"/>
          <w:b/>
          <w:sz w:val="24"/>
          <w:szCs w:val="24"/>
        </w:rPr>
      </w:pPr>
    </w:p>
    <w:p w:rsidR="005273DC" w:rsidRDefault="005273DC">
      <w:pPr>
        <w:rPr>
          <w:rFonts w:ascii="Times New Roman" w:hAnsi="Times New Roman" w:cs="Times New Roman"/>
          <w:b/>
          <w:sz w:val="24"/>
          <w:szCs w:val="24"/>
        </w:rPr>
      </w:pPr>
    </w:p>
    <w:p w:rsidR="00ED11B6" w:rsidRDefault="00ED11B6">
      <w:pPr>
        <w:rPr>
          <w:rFonts w:ascii="Times New Roman" w:hAnsi="Times New Roman" w:cs="Times New Roman"/>
          <w:b/>
          <w:sz w:val="24"/>
          <w:szCs w:val="24"/>
        </w:rPr>
      </w:pPr>
    </w:p>
    <w:p w:rsidR="005273DC" w:rsidRDefault="005273DC">
      <w:pPr>
        <w:rPr>
          <w:rFonts w:ascii="Times New Roman" w:hAnsi="Times New Roman" w:cs="Times New Roman"/>
          <w:b/>
          <w:sz w:val="24"/>
          <w:szCs w:val="24"/>
        </w:rPr>
      </w:pPr>
    </w:p>
    <w:p w:rsidR="00ED11B6" w:rsidRDefault="00ED11B6">
      <w:pPr>
        <w:rPr>
          <w:rFonts w:ascii="Times New Roman" w:hAnsi="Times New Roman" w:cs="Times New Roman"/>
          <w:b/>
          <w:sz w:val="24"/>
          <w:szCs w:val="24"/>
        </w:rPr>
      </w:pPr>
    </w:p>
    <w:p w:rsidR="00B36551" w:rsidRDefault="00B36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73DC" w:rsidRDefault="005273DC" w:rsidP="00ED1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EC5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sz w:val="24"/>
          <w:szCs w:val="24"/>
        </w:rPr>
        <w:t>3b</w:t>
      </w:r>
      <w:r w:rsidRPr="00230EC5">
        <w:rPr>
          <w:rFonts w:ascii="Times New Roman" w:hAnsi="Times New Roman" w:cs="Times New Roman"/>
          <w:sz w:val="24"/>
          <w:szCs w:val="24"/>
        </w:rPr>
        <w:t xml:space="preserve">: Upload Data for Each Participating </w:t>
      </w:r>
      <w:r>
        <w:rPr>
          <w:rFonts w:ascii="Times New Roman" w:hAnsi="Times New Roman" w:cs="Times New Roman"/>
          <w:sz w:val="24"/>
          <w:szCs w:val="24"/>
        </w:rPr>
        <w:t>Pharmacy</w:t>
      </w:r>
    </w:p>
    <w:p w:rsidR="00ED11B6" w:rsidRPr="005273DC" w:rsidRDefault="00ED11B6" w:rsidP="00ED1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EC5" w:rsidRPr="005273DC" w:rsidRDefault="00A2771D" w:rsidP="00ED11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-- Select-- Hospital Pharmacy</w:t>
      </w:r>
    </w:p>
    <w:p w:rsidR="00A2771D" w:rsidRDefault="00ED11B6" w:rsidP="00ED1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5BE90C" wp14:editId="3908365E">
            <wp:extent cx="5943600" cy="3571875"/>
            <wp:effectExtent l="19050" t="19050" r="1905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11B6" w:rsidRDefault="00ED11B6" w:rsidP="00ED1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1B6" w:rsidRDefault="002B6BC1" w:rsidP="00965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9E0AF8">
        <w:rPr>
          <w:rFonts w:ascii="Times New Roman" w:hAnsi="Times New Roman" w:cs="Times New Roman"/>
          <w:sz w:val="24"/>
          <w:szCs w:val="24"/>
        </w:rPr>
        <w:lastRenderedPageBreak/>
        <w:t>Figure 4</w:t>
      </w:r>
      <w:r w:rsidR="00230EC5" w:rsidRPr="00230EC5">
        <w:rPr>
          <w:rFonts w:ascii="Times New Roman" w:hAnsi="Times New Roman" w:cs="Times New Roman"/>
          <w:sz w:val="24"/>
          <w:szCs w:val="24"/>
        </w:rPr>
        <w:t xml:space="preserve">: Upload Data for Each Participating </w:t>
      </w:r>
      <w:r w:rsidR="00F951DB">
        <w:rPr>
          <w:rFonts w:ascii="Times New Roman" w:hAnsi="Times New Roman" w:cs="Times New Roman"/>
          <w:sz w:val="24"/>
          <w:szCs w:val="24"/>
        </w:rPr>
        <w:t>Pharmacy</w:t>
      </w:r>
      <w:r w:rsidR="00230EC5" w:rsidRPr="00230EC5">
        <w:rPr>
          <w:rFonts w:ascii="Times New Roman" w:hAnsi="Times New Roman" w:cs="Times New Roman"/>
          <w:sz w:val="24"/>
          <w:szCs w:val="24"/>
        </w:rPr>
        <w:t>, continued</w:t>
      </w:r>
    </w:p>
    <w:p w:rsidR="00ED11B6" w:rsidRDefault="00ED11B6" w:rsidP="00427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05A1" w:rsidRDefault="00F951DB" w:rsidP="00427568">
      <w:pPr>
        <w:spacing w:after="0" w:line="240" w:lineRule="auto"/>
      </w:pPr>
      <w:r>
        <w:rPr>
          <w:noProof/>
        </w:rPr>
        <w:drawing>
          <wp:inline distT="0" distB="0" distL="0" distR="0" wp14:anchorId="176952BF" wp14:editId="3E9820C2">
            <wp:extent cx="5943600" cy="4828134"/>
            <wp:effectExtent l="19050" t="19050" r="1905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154" t="12051" r="21635" b="13590"/>
                    <a:stretch/>
                  </pic:blipFill>
                  <pic:spPr bwMode="auto">
                    <a:xfrm>
                      <a:off x="0" y="0"/>
                      <a:ext cx="5943600" cy="48281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05A1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C9F" w:rsidRDefault="001B4C9F" w:rsidP="00230EC5">
      <w:pPr>
        <w:spacing w:after="0" w:line="240" w:lineRule="auto"/>
      </w:pPr>
      <w:r>
        <w:separator/>
      </w:r>
    </w:p>
  </w:endnote>
  <w:endnote w:type="continuationSeparator" w:id="0">
    <w:p w:rsidR="001B4C9F" w:rsidRDefault="001B4C9F" w:rsidP="00230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C9F" w:rsidRDefault="001B4C9F" w:rsidP="00230EC5">
      <w:pPr>
        <w:spacing w:after="0" w:line="240" w:lineRule="auto"/>
      </w:pPr>
      <w:r>
        <w:separator/>
      </w:r>
    </w:p>
  </w:footnote>
  <w:footnote w:type="continuationSeparator" w:id="0">
    <w:p w:rsidR="001B4C9F" w:rsidRDefault="001B4C9F" w:rsidP="00230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C9F" w:rsidRPr="00552AFB" w:rsidRDefault="001B4C9F" w:rsidP="00552AFB">
    <w:pPr>
      <w:spacing w:after="0"/>
      <w:jc w:val="center"/>
      <w:rPr>
        <w:rFonts w:ascii="Arial" w:hAnsi="Arial" w:cs="Arial"/>
        <w:b/>
        <w:sz w:val="18"/>
        <w:szCs w:val="18"/>
      </w:rPr>
    </w:pPr>
    <w:r w:rsidRPr="00552AFB">
      <w:rPr>
        <w:rFonts w:ascii="Arial" w:hAnsi="Arial" w:cs="Arial"/>
        <w:b/>
        <w:sz w:val="18"/>
        <w:szCs w:val="18"/>
      </w:rPr>
      <w:t xml:space="preserve">AHRQ Pharmacy Survey on Patient Safety Culture Comparative Database, Supporting Statement </w:t>
    </w:r>
    <w:r w:rsidR="00552AFB" w:rsidRPr="00552AFB">
      <w:rPr>
        <w:rFonts w:ascii="Arial" w:hAnsi="Arial" w:cs="Arial"/>
        <w:b/>
        <w:sz w:val="18"/>
        <w:szCs w:val="18"/>
      </w:rPr>
      <w:t>A</w:t>
    </w:r>
  </w:p>
  <w:p w:rsidR="001B4C9F" w:rsidRPr="008753AE" w:rsidRDefault="00552AFB" w:rsidP="00552AFB">
    <w:pPr>
      <w:tabs>
        <w:tab w:val="left" w:pos="3492"/>
      </w:tabs>
      <w:spacing w:after="0"/>
      <w:rPr>
        <w:rFonts w:ascii="Times New Roman" w:hAnsi="Times New Roman"/>
        <w:b/>
        <w:sz w:val="21"/>
        <w:szCs w:val="21"/>
      </w:rPr>
    </w:pPr>
    <w:r>
      <w:rPr>
        <w:rFonts w:ascii="Times New Roman" w:hAnsi="Times New Roman"/>
        <w:b/>
        <w:sz w:val="21"/>
        <w:szCs w:val="21"/>
      </w:rPr>
      <w:tab/>
    </w:r>
  </w:p>
  <w:p w:rsidR="001B4C9F" w:rsidRDefault="001B4C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EC5"/>
    <w:rsid w:val="00051DD4"/>
    <w:rsid w:val="00093982"/>
    <w:rsid w:val="001475C3"/>
    <w:rsid w:val="00147B81"/>
    <w:rsid w:val="001B4C9F"/>
    <w:rsid w:val="001C55B7"/>
    <w:rsid w:val="00230EC5"/>
    <w:rsid w:val="002528E6"/>
    <w:rsid w:val="00274C63"/>
    <w:rsid w:val="002B05A1"/>
    <w:rsid w:val="002B6BC1"/>
    <w:rsid w:val="00345BC7"/>
    <w:rsid w:val="003B09C6"/>
    <w:rsid w:val="00427568"/>
    <w:rsid w:val="004879C5"/>
    <w:rsid w:val="004A190D"/>
    <w:rsid w:val="004D061C"/>
    <w:rsid w:val="005273DC"/>
    <w:rsid w:val="00532395"/>
    <w:rsid w:val="005364D0"/>
    <w:rsid w:val="00552AFB"/>
    <w:rsid w:val="00582BA4"/>
    <w:rsid w:val="005A4A41"/>
    <w:rsid w:val="005D5475"/>
    <w:rsid w:val="006479D2"/>
    <w:rsid w:val="006B72B3"/>
    <w:rsid w:val="006D6B5D"/>
    <w:rsid w:val="00781371"/>
    <w:rsid w:val="007B00CE"/>
    <w:rsid w:val="00835C31"/>
    <w:rsid w:val="0085118F"/>
    <w:rsid w:val="008753AE"/>
    <w:rsid w:val="008B5515"/>
    <w:rsid w:val="00965497"/>
    <w:rsid w:val="009735D4"/>
    <w:rsid w:val="009E0AF8"/>
    <w:rsid w:val="009F49D1"/>
    <w:rsid w:val="00A245FB"/>
    <w:rsid w:val="00A2771D"/>
    <w:rsid w:val="00A6245F"/>
    <w:rsid w:val="00AA0D84"/>
    <w:rsid w:val="00B07481"/>
    <w:rsid w:val="00B36551"/>
    <w:rsid w:val="00BD3A74"/>
    <w:rsid w:val="00CA25A3"/>
    <w:rsid w:val="00CC66B8"/>
    <w:rsid w:val="00D33A0C"/>
    <w:rsid w:val="00D6244C"/>
    <w:rsid w:val="00D70472"/>
    <w:rsid w:val="00DE26D8"/>
    <w:rsid w:val="00EC0C91"/>
    <w:rsid w:val="00ED11B6"/>
    <w:rsid w:val="00ED5AAE"/>
    <w:rsid w:val="00F951DB"/>
    <w:rsid w:val="00FC0543"/>
    <w:rsid w:val="00FE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E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0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EC5"/>
  </w:style>
  <w:style w:type="paragraph" w:styleId="Footer">
    <w:name w:val="footer"/>
    <w:basedOn w:val="Normal"/>
    <w:link w:val="FooterChar"/>
    <w:uiPriority w:val="99"/>
    <w:unhideWhenUsed/>
    <w:rsid w:val="00230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EC5"/>
  </w:style>
  <w:style w:type="paragraph" w:styleId="BalloonText">
    <w:name w:val="Balloon Text"/>
    <w:basedOn w:val="Normal"/>
    <w:link w:val="BalloonTextChar"/>
    <w:uiPriority w:val="99"/>
    <w:semiHidden/>
    <w:unhideWhenUsed/>
    <w:rsid w:val="0023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EC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C05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05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5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05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054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277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E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0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EC5"/>
  </w:style>
  <w:style w:type="paragraph" w:styleId="Footer">
    <w:name w:val="footer"/>
    <w:basedOn w:val="Normal"/>
    <w:link w:val="FooterChar"/>
    <w:uiPriority w:val="99"/>
    <w:unhideWhenUsed/>
    <w:rsid w:val="00230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EC5"/>
  </w:style>
  <w:style w:type="paragraph" w:styleId="BalloonText">
    <w:name w:val="Balloon Text"/>
    <w:basedOn w:val="Normal"/>
    <w:link w:val="BalloonTextChar"/>
    <w:uiPriority w:val="99"/>
    <w:semiHidden/>
    <w:unhideWhenUsed/>
    <w:rsid w:val="0023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EC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C05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05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5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05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054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277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54C9093C.dotm</Template>
  <TotalTime>237</TotalTime>
  <Pages>6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Willow Burns</dc:creator>
  <cp:lastModifiedBy>Limaya Atembina</cp:lastModifiedBy>
  <cp:revision>40</cp:revision>
  <dcterms:created xsi:type="dcterms:W3CDTF">2016-08-24T19:00:00Z</dcterms:created>
  <dcterms:modified xsi:type="dcterms:W3CDTF">2016-10-04T19:38:00Z</dcterms:modified>
</cp:coreProperties>
</file>