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DAD1" w14:textId="373BDBB4" w:rsidR="007F13B2" w:rsidRDefault="007F13B2" w:rsidP="004B6403">
      <w:pPr>
        <w:jc w:val="center"/>
        <w:rPr>
          <w:b/>
        </w:rPr>
      </w:pPr>
      <w:r>
        <w:rPr>
          <w:b/>
        </w:rPr>
        <w:t>Appendix D</w:t>
      </w:r>
    </w:p>
    <w:p w14:paraId="53AD37A0" w14:textId="77777777" w:rsidR="007F13B2" w:rsidRDefault="007F13B2" w:rsidP="004B6403">
      <w:pPr>
        <w:jc w:val="center"/>
        <w:rPr>
          <w:b/>
        </w:rPr>
      </w:pPr>
    </w:p>
    <w:p w14:paraId="2AAB057E" w14:textId="4727281F" w:rsidR="004B6403" w:rsidRDefault="00DD6835" w:rsidP="004B6403">
      <w:pPr>
        <w:jc w:val="center"/>
        <w:rPr>
          <w:b/>
        </w:rPr>
      </w:pPr>
      <w:r>
        <w:rPr>
          <w:b/>
        </w:rPr>
        <w:t>Strengthening Relationship Education and Marriage Services</w:t>
      </w:r>
      <w:r w:rsidR="004B6403">
        <w:rPr>
          <w:b/>
        </w:rPr>
        <w:t xml:space="preserve"> (</w:t>
      </w:r>
      <w:r>
        <w:rPr>
          <w:b/>
        </w:rPr>
        <w:t>STREAMS</w:t>
      </w:r>
      <w:r w:rsidR="004B6403">
        <w:rPr>
          <w:b/>
        </w:rPr>
        <w:t>)</w:t>
      </w:r>
    </w:p>
    <w:p w14:paraId="2AAB057F" w14:textId="2828BD82" w:rsidR="004B6403" w:rsidRDefault="004B6403" w:rsidP="004B6403">
      <w:pPr>
        <w:jc w:val="center"/>
        <w:rPr>
          <w:b/>
        </w:rPr>
      </w:pPr>
      <w:r>
        <w:rPr>
          <w:b/>
        </w:rPr>
        <w:t>Semi</w:t>
      </w:r>
      <w:r w:rsidR="00E1030D">
        <w:rPr>
          <w:b/>
        </w:rPr>
        <w:t xml:space="preserve"> </w:t>
      </w:r>
      <w:r>
        <w:rPr>
          <w:b/>
        </w:rPr>
        <w:t xml:space="preserve">Structured Protocol for Initial </w:t>
      </w:r>
      <w:r w:rsidR="00E1030D">
        <w:rPr>
          <w:b/>
        </w:rPr>
        <w:t xml:space="preserve">Phone </w:t>
      </w:r>
      <w:r>
        <w:rPr>
          <w:b/>
        </w:rPr>
        <w:t xml:space="preserve">Call </w:t>
      </w:r>
    </w:p>
    <w:p w14:paraId="2AAB0580" w14:textId="77777777" w:rsidR="004B6403" w:rsidRDefault="004B6403" w:rsidP="004B6403">
      <w:pPr>
        <w:rPr>
          <w:b/>
          <w:sz w:val="23"/>
          <w:szCs w:val="23"/>
        </w:rPr>
      </w:pPr>
    </w:p>
    <w:p w14:paraId="2AAB0581" w14:textId="443B10FE" w:rsidR="004B6403" w:rsidRPr="00024F07" w:rsidRDefault="004B6403" w:rsidP="004B6403">
      <w:pPr>
        <w:rPr>
          <w:b/>
        </w:rPr>
      </w:pPr>
      <w:r w:rsidRPr="00024F07">
        <w:rPr>
          <w:b/>
        </w:rPr>
        <w:t xml:space="preserve">What is </w:t>
      </w:r>
      <w:r w:rsidR="00DD6835" w:rsidRPr="00024F07">
        <w:rPr>
          <w:b/>
        </w:rPr>
        <w:t>STREAMS</w:t>
      </w:r>
      <w:r w:rsidRPr="00024F07">
        <w:rPr>
          <w:b/>
        </w:rPr>
        <w:t>? What is the purpose of our call?</w:t>
      </w:r>
    </w:p>
    <w:p w14:paraId="2AAB0582" w14:textId="77777777" w:rsidR="004B6403" w:rsidRPr="00024F07" w:rsidRDefault="004B6403" w:rsidP="004B6403">
      <w:pPr>
        <w:rPr>
          <w:b/>
        </w:rPr>
      </w:pPr>
    </w:p>
    <w:p w14:paraId="2AAB0583" w14:textId="33FBDDC3" w:rsidR="004B6403" w:rsidRPr="00024F07" w:rsidRDefault="004B6403" w:rsidP="004B6403">
      <w:pPr>
        <w:pStyle w:val="ListParagraph"/>
        <w:ind w:left="0"/>
        <w:jc w:val="both"/>
        <w:rPr>
          <w:rFonts w:ascii="Times New Roman" w:hAnsi="Times New Roman"/>
          <w:i/>
          <w:sz w:val="24"/>
          <w:szCs w:val="24"/>
        </w:rPr>
      </w:pPr>
      <w:r w:rsidRPr="00024F07">
        <w:rPr>
          <w:rFonts w:ascii="Times New Roman" w:hAnsi="Times New Roman"/>
          <w:i/>
          <w:sz w:val="24"/>
          <w:szCs w:val="24"/>
        </w:rPr>
        <w:t xml:space="preserve">We’re contacting you on behalf of the </w:t>
      </w:r>
      <w:r w:rsidR="00DD6835" w:rsidRPr="00024F07">
        <w:rPr>
          <w:rFonts w:ascii="Times New Roman" w:hAnsi="Times New Roman"/>
          <w:i/>
          <w:sz w:val="24"/>
          <w:szCs w:val="24"/>
        </w:rPr>
        <w:t>Strengthening Relationship Education and Marriage Services</w:t>
      </w:r>
      <w:r w:rsidRPr="00024F07">
        <w:rPr>
          <w:rFonts w:ascii="Times New Roman" w:hAnsi="Times New Roman"/>
          <w:i/>
          <w:sz w:val="24"/>
          <w:szCs w:val="24"/>
        </w:rPr>
        <w:t xml:space="preserve"> (</w:t>
      </w:r>
      <w:r w:rsidR="00DD6835" w:rsidRPr="00024F07">
        <w:rPr>
          <w:rFonts w:ascii="Times New Roman" w:hAnsi="Times New Roman"/>
          <w:i/>
          <w:sz w:val="24"/>
          <w:szCs w:val="24"/>
        </w:rPr>
        <w:t>STREAMS</w:t>
      </w:r>
      <w:r w:rsidRPr="00024F07">
        <w:rPr>
          <w:rFonts w:ascii="Times New Roman" w:hAnsi="Times New Roman"/>
          <w:i/>
          <w:sz w:val="24"/>
          <w:szCs w:val="24"/>
        </w:rPr>
        <w:t xml:space="preserve">) study. </w:t>
      </w:r>
      <w:r w:rsidR="00DD6835" w:rsidRPr="00024F07">
        <w:rPr>
          <w:rFonts w:ascii="Times New Roman" w:hAnsi="Times New Roman"/>
          <w:i/>
          <w:sz w:val="24"/>
          <w:szCs w:val="24"/>
        </w:rPr>
        <w:t>STREAMS</w:t>
      </w:r>
      <w:r w:rsidRPr="00024F07">
        <w:rPr>
          <w:rFonts w:ascii="Times New Roman" w:hAnsi="Times New Roman"/>
          <w:i/>
          <w:sz w:val="24"/>
          <w:szCs w:val="24"/>
        </w:rPr>
        <w:t xml:space="preserve"> is a new evaluation sponsored by the federal government </w:t>
      </w:r>
      <w:r w:rsidR="00067B48" w:rsidRPr="00024F07">
        <w:rPr>
          <w:rFonts w:ascii="Times New Roman" w:hAnsi="Times New Roman"/>
          <w:i/>
          <w:sz w:val="24"/>
          <w:szCs w:val="24"/>
        </w:rPr>
        <w:t xml:space="preserve">to </w:t>
      </w:r>
      <w:r w:rsidR="007F13B2" w:rsidRPr="00024F07">
        <w:rPr>
          <w:rFonts w:ascii="Times New Roman" w:hAnsi="Times New Roman"/>
          <w:i/>
          <w:sz w:val="24"/>
          <w:szCs w:val="24"/>
        </w:rPr>
        <w:t xml:space="preserve">identify and test strategies for improving the delivery and effectiveness of </w:t>
      </w:r>
      <w:r w:rsidR="00DD6835" w:rsidRPr="00024F07">
        <w:rPr>
          <w:rFonts w:ascii="Times New Roman" w:hAnsi="Times New Roman"/>
          <w:i/>
          <w:sz w:val="24"/>
          <w:szCs w:val="24"/>
        </w:rPr>
        <w:t>healthy marriage</w:t>
      </w:r>
      <w:r w:rsidR="0069525B" w:rsidRPr="00024F07">
        <w:rPr>
          <w:rFonts w:ascii="Times New Roman" w:hAnsi="Times New Roman"/>
          <w:i/>
          <w:sz w:val="24"/>
          <w:szCs w:val="24"/>
        </w:rPr>
        <w:t xml:space="preserve"> and </w:t>
      </w:r>
      <w:r w:rsidR="00DD6835" w:rsidRPr="00024F07">
        <w:rPr>
          <w:rFonts w:ascii="Times New Roman" w:hAnsi="Times New Roman"/>
          <w:i/>
          <w:sz w:val="24"/>
          <w:szCs w:val="24"/>
        </w:rPr>
        <w:t>relationship education, or HMRE,</w:t>
      </w:r>
      <w:r w:rsidRPr="00024F07">
        <w:rPr>
          <w:rFonts w:ascii="Times New Roman" w:hAnsi="Times New Roman"/>
          <w:i/>
          <w:sz w:val="24"/>
          <w:szCs w:val="24"/>
        </w:rPr>
        <w:t xml:space="preserve"> programs. As you know, since 200</w:t>
      </w:r>
      <w:r w:rsidR="00DD6835" w:rsidRPr="00024F07">
        <w:rPr>
          <w:rFonts w:ascii="Times New Roman" w:hAnsi="Times New Roman"/>
          <w:i/>
          <w:sz w:val="24"/>
          <w:szCs w:val="24"/>
        </w:rPr>
        <w:t>5</w:t>
      </w:r>
      <w:r w:rsidRPr="00024F07">
        <w:rPr>
          <w:rFonts w:ascii="Times New Roman" w:hAnsi="Times New Roman"/>
          <w:i/>
          <w:sz w:val="24"/>
          <w:szCs w:val="24"/>
        </w:rPr>
        <w:t xml:space="preserve">, there has been dedicated federal program funding for organizations that </w:t>
      </w:r>
      <w:r w:rsidR="0069525B" w:rsidRPr="00024F07">
        <w:rPr>
          <w:rFonts w:ascii="Times New Roman" w:hAnsi="Times New Roman"/>
          <w:i/>
          <w:sz w:val="24"/>
          <w:szCs w:val="24"/>
        </w:rPr>
        <w:t>provide HMRE services to</w:t>
      </w:r>
      <w:r w:rsidRPr="00024F07">
        <w:rPr>
          <w:rFonts w:ascii="Times New Roman" w:hAnsi="Times New Roman"/>
          <w:i/>
          <w:sz w:val="24"/>
          <w:szCs w:val="24"/>
        </w:rPr>
        <w:t xml:space="preserve"> </w:t>
      </w:r>
      <w:r w:rsidR="0069525B" w:rsidRPr="00024F07">
        <w:rPr>
          <w:rFonts w:ascii="Times New Roman" w:hAnsi="Times New Roman"/>
          <w:i/>
          <w:sz w:val="24"/>
          <w:szCs w:val="24"/>
        </w:rPr>
        <w:t xml:space="preserve">youth, single adults, and </w:t>
      </w:r>
      <w:r w:rsidR="00DD6835" w:rsidRPr="00024F07">
        <w:rPr>
          <w:rFonts w:ascii="Times New Roman" w:hAnsi="Times New Roman"/>
          <w:i/>
          <w:sz w:val="24"/>
          <w:szCs w:val="24"/>
        </w:rPr>
        <w:t>couples</w:t>
      </w:r>
      <w:r w:rsidRPr="00024F07">
        <w:rPr>
          <w:rFonts w:ascii="Times New Roman" w:hAnsi="Times New Roman"/>
          <w:i/>
          <w:sz w:val="24"/>
          <w:szCs w:val="24"/>
        </w:rPr>
        <w:t>.</w:t>
      </w:r>
      <w:r w:rsidRPr="00024F07">
        <w:rPr>
          <w:rFonts w:ascii="Arial" w:hAnsi="Arial" w:cs="Arial"/>
          <w:color w:val="333333"/>
          <w:sz w:val="24"/>
          <w:szCs w:val="24"/>
        </w:rPr>
        <w:t> </w:t>
      </w:r>
      <w:r w:rsidRPr="00024F07">
        <w:rPr>
          <w:rFonts w:ascii="Times New Roman" w:hAnsi="Times New Roman"/>
          <w:i/>
          <w:sz w:val="24"/>
          <w:szCs w:val="24"/>
        </w:rPr>
        <w:t>While there is a growing body of research to learn from regarding these efforts,</w:t>
      </w:r>
      <w:r w:rsidRPr="00024F07">
        <w:rPr>
          <w:rFonts w:ascii="Arial" w:hAnsi="Arial" w:cs="Arial"/>
          <w:color w:val="333333"/>
          <w:sz w:val="24"/>
          <w:szCs w:val="24"/>
        </w:rPr>
        <w:t xml:space="preserve"> </w:t>
      </w:r>
      <w:r w:rsidRPr="00024F07">
        <w:rPr>
          <w:rFonts w:ascii="Times New Roman" w:hAnsi="Times New Roman"/>
          <w:i/>
          <w:sz w:val="24"/>
          <w:szCs w:val="24"/>
        </w:rPr>
        <w:t>there remains limited evidence about which program approaches are most effective. The Office of Planning, Research and Evaluation of the Administration for Children and Families in the U.S. Department of Health and Human Services awarded</w:t>
      </w:r>
      <w:r w:rsidR="00DD6835" w:rsidRPr="00024F07">
        <w:rPr>
          <w:rFonts w:ascii="Times New Roman" w:hAnsi="Times New Roman"/>
          <w:i/>
          <w:sz w:val="24"/>
          <w:szCs w:val="24"/>
        </w:rPr>
        <w:t xml:space="preserve"> Mathematica</w:t>
      </w:r>
      <w:r w:rsidRPr="00024F07">
        <w:rPr>
          <w:rFonts w:ascii="Times New Roman" w:hAnsi="Times New Roman"/>
          <w:i/>
          <w:sz w:val="24"/>
          <w:szCs w:val="24"/>
        </w:rPr>
        <w:t xml:space="preserve"> and its partner</w:t>
      </w:r>
      <w:r w:rsidR="0069525B" w:rsidRPr="00024F07">
        <w:rPr>
          <w:rFonts w:ascii="Times New Roman" w:hAnsi="Times New Roman"/>
          <w:i/>
          <w:sz w:val="24"/>
          <w:szCs w:val="24"/>
        </w:rPr>
        <w:t xml:space="preserve"> Public Strat</w:t>
      </w:r>
      <w:r w:rsidR="007F13B2" w:rsidRPr="00024F07">
        <w:rPr>
          <w:rFonts w:ascii="Times New Roman" w:hAnsi="Times New Roman"/>
          <w:i/>
          <w:sz w:val="24"/>
          <w:szCs w:val="24"/>
        </w:rPr>
        <w:t>e</w:t>
      </w:r>
      <w:r w:rsidR="0069525B" w:rsidRPr="00024F07">
        <w:rPr>
          <w:rFonts w:ascii="Times New Roman" w:hAnsi="Times New Roman"/>
          <w:i/>
          <w:sz w:val="24"/>
          <w:szCs w:val="24"/>
        </w:rPr>
        <w:t>gies</w:t>
      </w:r>
      <w:r w:rsidRPr="00024F07">
        <w:rPr>
          <w:rFonts w:ascii="Times New Roman" w:hAnsi="Times New Roman"/>
          <w:i/>
          <w:sz w:val="24"/>
          <w:szCs w:val="24"/>
        </w:rPr>
        <w:t xml:space="preserve"> a contract to test new approaches.</w:t>
      </w:r>
    </w:p>
    <w:p w14:paraId="2AAB0584" w14:textId="77777777" w:rsidR="004B6403" w:rsidRPr="00024F07" w:rsidRDefault="004B6403" w:rsidP="004B6403">
      <w:pPr>
        <w:pStyle w:val="ListParagraph"/>
        <w:ind w:left="0"/>
        <w:jc w:val="both"/>
        <w:rPr>
          <w:rFonts w:ascii="Times New Roman" w:hAnsi="Times New Roman"/>
          <w:i/>
          <w:sz w:val="24"/>
          <w:szCs w:val="24"/>
        </w:rPr>
      </w:pPr>
    </w:p>
    <w:p w14:paraId="2AAB0585" w14:textId="654EFC88" w:rsidR="004B6403" w:rsidRPr="00024F07" w:rsidRDefault="004B6403" w:rsidP="004B6403">
      <w:pPr>
        <w:pStyle w:val="ListParagraph"/>
        <w:ind w:left="0"/>
        <w:jc w:val="both"/>
        <w:rPr>
          <w:rFonts w:ascii="Times New Roman" w:hAnsi="Times New Roman"/>
          <w:i/>
          <w:sz w:val="24"/>
          <w:szCs w:val="24"/>
        </w:rPr>
      </w:pPr>
      <w:r w:rsidRPr="00024F07">
        <w:rPr>
          <w:rFonts w:ascii="Times New Roman" w:hAnsi="Times New Roman"/>
          <w:i/>
          <w:sz w:val="24"/>
          <w:szCs w:val="24"/>
        </w:rPr>
        <w:t xml:space="preserve">Today, we are calling because we are in a preliminary stage of </w:t>
      </w:r>
      <w:r w:rsidR="00B71067" w:rsidRPr="00024F07">
        <w:rPr>
          <w:rFonts w:ascii="Times New Roman" w:hAnsi="Times New Roman"/>
          <w:i/>
          <w:sz w:val="24"/>
          <w:szCs w:val="24"/>
        </w:rPr>
        <w:t xml:space="preserve">gathering information to inform the research questions and design for </w:t>
      </w:r>
      <w:r w:rsidR="00DD6835" w:rsidRPr="00024F07">
        <w:rPr>
          <w:rFonts w:ascii="Times New Roman" w:hAnsi="Times New Roman"/>
          <w:i/>
          <w:sz w:val="24"/>
          <w:szCs w:val="24"/>
        </w:rPr>
        <w:t>STREAMS</w:t>
      </w:r>
      <w:r w:rsidRPr="00024F07">
        <w:rPr>
          <w:rFonts w:ascii="Times New Roman" w:hAnsi="Times New Roman"/>
          <w:i/>
          <w:sz w:val="24"/>
          <w:szCs w:val="24"/>
        </w:rPr>
        <w:t xml:space="preserve">. We heard about your program and thought it would be valuable to </w:t>
      </w:r>
      <w:r w:rsidR="00B71067" w:rsidRPr="00024F07">
        <w:rPr>
          <w:rFonts w:ascii="Times New Roman" w:hAnsi="Times New Roman"/>
          <w:i/>
          <w:sz w:val="24"/>
          <w:szCs w:val="24"/>
        </w:rPr>
        <w:t xml:space="preserve">learn more </w:t>
      </w:r>
      <w:r w:rsidRPr="00024F07">
        <w:rPr>
          <w:rFonts w:ascii="Times New Roman" w:hAnsi="Times New Roman"/>
          <w:i/>
          <w:sz w:val="24"/>
          <w:szCs w:val="24"/>
        </w:rPr>
        <w:t xml:space="preserve">about the kinds of services you provide. Over the next hour, we would like to </w:t>
      </w:r>
      <w:r w:rsidR="002C4B3F" w:rsidRPr="00024F07">
        <w:rPr>
          <w:rFonts w:ascii="Times New Roman" w:hAnsi="Times New Roman"/>
          <w:i/>
          <w:sz w:val="24"/>
          <w:szCs w:val="24"/>
        </w:rPr>
        <w:t>walk through the questions we provided in advance of the meeting.</w:t>
      </w:r>
      <w:r w:rsidRPr="00024F07">
        <w:rPr>
          <w:rFonts w:ascii="Times New Roman" w:hAnsi="Times New Roman"/>
          <w:i/>
          <w:sz w:val="24"/>
          <w:szCs w:val="24"/>
        </w:rPr>
        <w:t xml:space="preserve"> We would also value your initial thoughts about the </w:t>
      </w:r>
      <w:r w:rsidR="00DD6835" w:rsidRPr="00024F07">
        <w:rPr>
          <w:rFonts w:ascii="Times New Roman" w:hAnsi="Times New Roman"/>
          <w:i/>
          <w:sz w:val="24"/>
          <w:szCs w:val="24"/>
        </w:rPr>
        <w:t>STREAMS</w:t>
      </w:r>
      <w:r w:rsidRPr="00024F07">
        <w:rPr>
          <w:rFonts w:ascii="Times New Roman" w:hAnsi="Times New Roman"/>
          <w:i/>
          <w:sz w:val="24"/>
          <w:szCs w:val="24"/>
        </w:rPr>
        <w:t xml:space="preserve"> study design.</w:t>
      </w:r>
      <w:r w:rsidRPr="003121E3">
        <w:rPr>
          <w:rFonts w:ascii="Times New Roman" w:eastAsia="Times New Roman" w:hAnsi="Times New Roman"/>
          <w:i/>
          <w:sz w:val="24"/>
          <w:szCs w:val="24"/>
        </w:rPr>
        <w:t xml:space="preserve"> </w:t>
      </w:r>
      <w:r w:rsidRPr="00024F07">
        <w:rPr>
          <w:rFonts w:ascii="Times New Roman" w:hAnsi="Times New Roman"/>
          <w:i/>
          <w:sz w:val="24"/>
          <w:szCs w:val="24"/>
        </w:rPr>
        <w:t>All the information provided in these discussions will be kept private to the extent permitted by law</w:t>
      </w:r>
      <w:r w:rsidR="00256565">
        <w:rPr>
          <w:rFonts w:ascii="Times New Roman" w:hAnsi="Times New Roman"/>
          <w:i/>
          <w:sz w:val="24"/>
          <w:szCs w:val="24"/>
        </w:rPr>
        <w:t>, and participation in this call is voluntary</w:t>
      </w:r>
      <w:r w:rsidRPr="00024F07">
        <w:rPr>
          <w:rFonts w:ascii="Times New Roman" w:hAnsi="Times New Roman"/>
          <w:i/>
          <w:sz w:val="24"/>
          <w:szCs w:val="24"/>
        </w:rPr>
        <w:t>.</w:t>
      </w:r>
    </w:p>
    <w:p w14:paraId="2AAB0586" w14:textId="77777777" w:rsidR="004B6403" w:rsidRDefault="004B6403" w:rsidP="004B6403">
      <w:pPr>
        <w:rPr>
          <w:b/>
          <w:sz w:val="23"/>
          <w:szCs w:val="23"/>
        </w:rPr>
      </w:pPr>
    </w:p>
    <w:p w14:paraId="2AAB058E" w14:textId="77777777" w:rsidR="004B6403" w:rsidRDefault="004B6403" w:rsidP="004B6403">
      <w:pPr>
        <w:rPr>
          <w:sz w:val="23"/>
          <w:szCs w:val="23"/>
        </w:rPr>
      </w:pPr>
    </w:p>
    <w:p w14:paraId="15697EBD" w14:textId="06D330D7" w:rsidR="00831F7E" w:rsidRPr="00BF55D4" w:rsidRDefault="00831F7E" w:rsidP="00831F7E">
      <w:pPr>
        <w:spacing w:after="240"/>
        <w:rPr>
          <w:color w:val="000000"/>
          <w:sz w:val="23"/>
          <w:szCs w:val="23"/>
        </w:rPr>
      </w:pPr>
      <w:r>
        <w:rPr>
          <w:sz w:val="23"/>
          <w:szCs w:val="23"/>
          <w:u w:val="single"/>
        </w:rPr>
        <w:t>Organization Structure</w:t>
      </w:r>
      <w:r w:rsidRPr="00BF55D4">
        <w:rPr>
          <w:sz w:val="23"/>
          <w:szCs w:val="23"/>
          <w:u w:val="single"/>
        </w:rPr>
        <w:t xml:space="preserve">  </w:t>
      </w:r>
    </w:p>
    <w:p w14:paraId="19B25725" w14:textId="4684054E" w:rsidR="00831F7E" w:rsidRDefault="00831F7E" w:rsidP="00117F53">
      <w:pPr>
        <w:widowControl w:val="0"/>
        <w:numPr>
          <w:ilvl w:val="0"/>
          <w:numId w:val="5"/>
        </w:numPr>
        <w:autoSpaceDE w:val="0"/>
        <w:autoSpaceDN w:val="0"/>
        <w:adjustRightInd w:val="0"/>
        <w:spacing w:after="158"/>
      </w:pPr>
      <w:r>
        <w:t>Walk through a brief history and overview of your organization</w:t>
      </w:r>
      <w:r w:rsidR="00434F0E">
        <w:t>.</w:t>
      </w:r>
      <w:r>
        <w:t xml:space="preserve">  </w:t>
      </w:r>
    </w:p>
    <w:p w14:paraId="4C6E035D" w14:textId="28851BCD" w:rsidR="00831F7E" w:rsidRDefault="00831F7E" w:rsidP="00117F53">
      <w:pPr>
        <w:widowControl w:val="0"/>
        <w:numPr>
          <w:ilvl w:val="0"/>
          <w:numId w:val="5"/>
        </w:numPr>
        <w:autoSpaceDE w:val="0"/>
        <w:autoSpaceDN w:val="0"/>
        <w:adjustRightInd w:val="0"/>
        <w:spacing w:after="158"/>
      </w:pPr>
      <w:r>
        <w:t xml:space="preserve">What </w:t>
      </w:r>
      <w:r w:rsidRPr="00BF55D4">
        <w:t xml:space="preserve">other services </w:t>
      </w:r>
      <w:r>
        <w:t xml:space="preserve">are </w:t>
      </w:r>
      <w:r w:rsidRPr="00BF55D4">
        <w:t xml:space="preserve">provided </w:t>
      </w:r>
      <w:r>
        <w:t xml:space="preserve">within the </w:t>
      </w:r>
      <w:r w:rsidRPr="00BF55D4">
        <w:t>organization?</w:t>
      </w:r>
    </w:p>
    <w:p w14:paraId="51CC643E" w14:textId="3876A95C" w:rsidR="00434F0E" w:rsidRDefault="00434F0E" w:rsidP="00117F53">
      <w:pPr>
        <w:widowControl w:val="0"/>
        <w:numPr>
          <w:ilvl w:val="0"/>
          <w:numId w:val="5"/>
        </w:numPr>
        <w:autoSpaceDE w:val="0"/>
        <w:autoSpaceDN w:val="0"/>
        <w:adjustRightInd w:val="0"/>
        <w:spacing w:after="158"/>
      </w:pPr>
      <w:r>
        <w:t xml:space="preserve">How long has the </w:t>
      </w:r>
      <w:r w:rsidR="00DD6835">
        <w:t>HMRE</w:t>
      </w:r>
      <w:r>
        <w:t xml:space="preserve"> program been in operation?</w:t>
      </w:r>
    </w:p>
    <w:p w14:paraId="6F055882" w14:textId="5B41EE6F" w:rsidR="00831F7E" w:rsidRDefault="00831F7E" w:rsidP="00117F53">
      <w:pPr>
        <w:widowControl w:val="0"/>
        <w:numPr>
          <w:ilvl w:val="0"/>
          <w:numId w:val="5"/>
        </w:numPr>
        <w:autoSpaceDE w:val="0"/>
        <w:autoSpaceDN w:val="0"/>
        <w:adjustRightInd w:val="0"/>
        <w:spacing w:after="158"/>
      </w:pPr>
      <w:r>
        <w:t xml:space="preserve">What type of agency or </w:t>
      </w:r>
      <w:r w:rsidRPr="00BF55D4">
        <w:t xml:space="preserve">organization operates the </w:t>
      </w:r>
      <w:r w:rsidR="00DD6835">
        <w:t>HMRE</w:t>
      </w:r>
      <w:r w:rsidRPr="00BF55D4">
        <w:t xml:space="preserve"> program? (</w:t>
      </w:r>
      <w:r w:rsidR="00067B48">
        <w:t xml:space="preserve">for example, </w:t>
      </w:r>
      <w:r w:rsidRPr="00BF55D4">
        <w:t>social service government agency, social service stand-alone agency,</w:t>
      </w:r>
      <w:r w:rsidR="00067B48">
        <w:t xml:space="preserve"> community-based organization</w:t>
      </w:r>
      <w:r w:rsidRPr="00BF55D4">
        <w:t>)</w:t>
      </w:r>
    </w:p>
    <w:p w14:paraId="0E75D778" w14:textId="6FE59880" w:rsidR="00434F0E" w:rsidRDefault="00831F7E" w:rsidP="00117F53">
      <w:pPr>
        <w:widowControl w:val="0"/>
        <w:numPr>
          <w:ilvl w:val="0"/>
          <w:numId w:val="5"/>
        </w:numPr>
        <w:autoSpaceDE w:val="0"/>
        <w:autoSpaceDN w:val="0"/>
        <w:adjustRightInd w:val="0"/>
        <w:spacing w:after="158"/>
      </w:pPr>
      <w:r>
        <w:t xml:space="preserve">What are the primary funding sources for the </w:t>
      </w:r>
      <w:r w:rsidR="00DD6835">
        <w:t>HMRE</w:t>
      </w:r>
      <w:r>
        <w:t xml:space="preserve"> services?</w:t>
      </w:r>
    </w:p>
    <w:p w14:paraId="2AAB0591" w14:textId="07069AD3" w:rsidR="004B6403" w:rsidRDefault="00434F0E" w:rsidP="00117F53">
      <w:pPr>
        <w:spacing w:after="240"/>
        <w:rPr>
          <w:sz w:val="23"/>
          <w:szCs w:val="23"/>
          <w:u w:val="single"/>
        </w:rPr>
      </w:pPr>
      <w:r w:rsidRPr="00117F53">
        <w:rPr>
          <w:sz w:val="23"/>
          <w:szCs w:val="23"/>
          <w:u w:val="single"/>
        </w:rPr>
        <w:t>Program Features</w:t>
      </w:r>
    </w:p>
    <w:p w14:paraId="01EDD388" w14:textId="2D19648C" w:rsidR="00434F0E" w:rsidRPr="00117F53" w:rsidRDefault="00434F0E" w:rsidP="00117F53">
      <w:pPr>
        <w:widowControl w:val="0"/>
        <w:numPr>
          <w:ilvl w:val="0"/>
          <w:numId w:val="5"/>
        </w:numPr>
        <w:autoSpaceDE w:val="0"/>
        <w:autoSpaceDN w:val="0"/>
        <w:adjustRightInd w:val="0"/>
        <w:spacing w:after="158"/>
        <w:rPr>
          <w:sz w:val="23"/>
          <w:szCs w:val="23"/>
        </w:rPr>
      </w:pPr>
      <w:r w:rsidRPr="00117F53">
        <w:rPr>
          <w:sz w:val="23"/>
          <w:szCs w:val="23"/>
        </w:rPr>
        <w:t xml:space="preserve">What </w:t>
      </w:r>
      <w:r>
        <w:rPr>
          <w:sz w:val="23"/>
          <w:szCs w:val="23"/>
        </w:rPr>
        <w:t>services are offered? How are they staffed?</w:t>
      </w:r>
    </w:p>
    <w:p w14:paraId="2AAB0596" w14:textId="3C9A74AF" w:rsidR="004B6403" w:rsidRDefault="00434F0E" w:rsidP="00117F53">
      <w:pPr>
        <w:widowControl w:val="0"/>
        <w:numPr>
          <w:ilvl w:val="0"/>
          <w:numId w:val="5"/>
        </w:numPr>
        <w:autoSpaceDE w:val="0"/>
        <w:autoSpaceDN w:val="0"/>
        <w:adjustRightInd w:val="0"/>
        <w:spacing w:after="158"/>
      </w:pPr>
      <w:r>
        <w:t xml:space="preserve">What services are provided? What are the service goals? Do you use a specific </w:t>
      </w:r>
      <w:r w:rsidR="004B6403" w:rsidRPr="00117F53">
        <w:t>curriculum</w:t>
      </w:r>
      <w:r>
        <w:t xml:space="preserve"> or have </w:t>
      </w:r>
      <w:r w:rsidR="002C4B3F" w:rsidRPr="00117F53">
        <w:t xml:space="preserve">any </w:t>
      </w:r>
      <w:r w:rsidR="004B6403" w:rsidRPr="00117F53">
        <w:t>model affiliations</w:t>
      </w:r>
      <w:r w:rsidR="002C3592" w:rsidRPr="00117F53">
        <w:t>?</w:t>
      </w:r>
    </w:p>
    <w:p w14:paraId="74A1629D" w14:textId="5B27642E" w:rsidR="00434F0E" w:rsidRDefault="00434F0E" w:rsidP="00434F0E">
      <w:pPr>
        <w:widowControl w:val="0"/>
        <w:numPr>
          <w:ilvl w:val="0"/>
          <w:numId w:val="5"/>
        </w:numPr>
        <w:autoSpaceDE w:val="0"/>
        <w:autoSpaceDN w:val="0"/>
        <w:adjustRightInd w:val="0"/>
        <w:spacing w:after="158"/>
      </w:pPr>
      <w:r>
        <w:t xml:space="preserve">Who do you primarily serve? </w:t>
      </w:r>
      <w:r w:rsidRPr="00BF55D4">
        <w:t>(</w:t>
      </w:r>
      <w:r w:rsidR="0069525B">
        <w:t>for example,</w:t>
      </w:r>
      <w:r w:rsidRPr="00BF55D4">
        <w:t xml:space="preserve"> </w:t>
      </w:r>
      <w:r w:rsidR="00DD6835">
        <w:t xml:space="preserve">youth in </w:t>
      </w:r>
      <w:r w:rsidR="0069525B">
        <w:t xml:space="preserve">high </w:t>
      </w:r>
      <w:r w:rsidR="00DD6835">
        <w:t xml:space="preserve">school, </w:t>
      </w:r>
      <w:r w:rsidR="0069525B">
        <w:t xml:space="preserve">youth or young adults </w:t>
      </w:r>
      <w:r w:rsidR="0069525B">
        <w:lastRenderedPageBreak/>
        <w:t xml:space="preserve">in </w:t>
      </w:r>
      <w:r w:rsidR="007F13B2">
        <w:t xml:space="preserve">community </w:t>
      </w:r>
      <w:r w:rsidR="0069525B">
        <w:t>settings, single adults, couples</w:t>
      </w:r>
      <w:r w:rsidRPr="00BF55D4">
        <w:t>)</w:t>
      </w:r>
    </w:p>
    <w:p w14:paraId="47E9EFCD" w14:textId="46DE42C2" w:rsidR="00434F0E" w:rsidRDefault="00434F0E" w:rsidP="00117F53">
      <w:pPr>
        <w:widowControl w:val="0"/>
        <w:numPr>
          <w:ilvl w:val="0"/>
          <w:numId w:val="5"/>
        </w:numPr>
        <w:autoSpaceDE w:val="0"/>
        <w:autoSpaceDN w:val="0"/>
        <w:adjustRightInd w:val="0"/>
        <w:spacing w:after="158"/>
      </w:pPr>
      <w:r>
        <w:t>How many clients can your program serve at any one time? How many are served at any one time in each service component?</w:t>
      </w:r>
    </w:p>
    <w:p w14:paraId="57B3F78C" w14:textId="475746EE" w:rsidR="00434F0E" w:rsidRPr="00117F53" w:rsidRDefault="00434F0E" w:rsidP="00117F53">
      <w:pPr>
        <w:widowControl w:val="0"/>
        <w:numPr>
          <w:ilvl w:val="0"/>
          <w:numId w:val="5"/>
        </w:numPr>
        <w:autoSpaceDE w:val="0"/>
        <w:autoSpaceDN w:val="0"/>
        <w:adjustRightInd w:val="0"/>
        <w:spacing w:after="158"/>
      </w:pPr>
      <w:r>
        <w:t>How many new enrollments do you have in an average year?</w:t>
      </w:r>
    </w:p>
    <w:p w14:paraId="5C57CF67" w14:textId="04907F47" w:rsidR="00434F0E" w:rsidRPr="00117F53" w:rsidRDefault="00434F0E" w:rsidP="00117F53">
      <w:pPr>
        <w:rPr>
          <w:u w:val="single"/>
        </w:rPr>
      </w:pPr>
      <w:r w:rsidRPr="00117F53">
        <w:rPr>
          <w:u w:val="single"/>
        </w:rPr>
        <w:t xml:space="preserve">Program </w:t>
      </w:r>
      <w:r>
        <w:rPr>
          <w:u w:val="single"/>
        </w:rPr>
        <w:t>R</w:t>
      </w:r>
      <w:r w:rsidRPr="00117F53">
        <w:rPr>
          <w:u w:val="single"/>
        </w:rPr>
        <w:t>eflection</w:t>
      </w:r>
      <w:r>
        <w:rPr>
          <w:u w:val="single"/>
        </w:rPr>
        <w:t>s</w:t>
      </w:r>
    </w:p>
    <w:p w14:paraId="2C8829F9" w14:textId="366F6BBC" w:rsidR="002C3592" w:rsidRPr="00117F53" w:rsidRDefault="002C3592" w:rsidP="00117F53"/>
    <w:p w14:paraId="4E036B05" w14:textId="113B1866" w:rsidR="00434F0E" w:rsidRDefault="00434F0E" w:rsidP="00117F53">
      <w:pPr>
        <w:widowControl w:val="0"/>
        <w:numPr>
          <w:ilvl w:val="0"/>
          <w:numId w:val="5"/>
        </w:numPr>
        <w:autoSpaceDE w:val="0"/>
        <w:autoSpaceDN w:val="0"/>
        <w:adjustRightInd w:val="0"/>
        <w:spacing w:after="158"/>
      </w:pPr>
      <w:r>
        <w:t xml:space="preserve">What aspects of your program do </w:t>
      </w:r>
      <w:r w:rsidR="0069525B">
        <w:t>participants</w:t>
      </w:r>
      <w:r>
        <w:t xml:space="preserve"> seem to enjoy the most?</w:t>
      </w:r>
    </w:p>
    <w:p w14:paraId="066F93B0" w14:textId="53FC9979" w:rsidR="00434F0E" w:rsidRDefault="00434F0E" w:rsidP="00117F53">
      <w:pPr>
        <w:widowControl w:val="0"/>
        <w:numPr>
          <w:ilvl w:val="0"/>
          <w:numId w:val="5"/>
        </w:numPr>
        <w:autoSpaceDE w:val="0"/>
        <w:autoSpaceDN w:val="0"/>
        <w:adjustRightInd w:val="0"/>
        <w:spacing w:after="158"/>
      </w:pPr>
      <w:r>
        <w:t xml:space="preserve">What </w:t>
      </w:r>
      <w:r w:rsidR="00117F53">
        <w:t>is most challenging about providing services</w:t>
      </w:r>
      <w:r>
        <w:t>?</w:t>
      </w:r>
    </w:p>
    <w:p w14:paraId="1C9893B9" w14:textId="3D72FAC8" w:rsidR="00117F53" w:rsidRDefault="00117F53" w:rsidP="00117F53">
      <w:pPr>
        <w:widowControl w:val="0"/>
        <w:numPr>
          <w:ilvl w:val="0"/>
          <w:numId w:val="5"/>
        </w:numPr>
        <w:autoSpaceDE w:val="0"/>
        <w:autoSpaceDN w:val="0"/>
        <w:adjustRightInd w:val="0"/>
        <w:spacing w:after="158"/>
      </w:pPr>
      <w:r>
        <w:t>Are you currently planning any changes or additions to your program?</w:t>
      </w:r>
    </w:p>
    <w:p w14:paraId="14D8A066" w14:textId="5EF00EF6" w:rsidR="00117F53" w:rsidRDefault="00117F53" w:rsidP="00117F53">
      <w:pPr>
        <w:widowControl w:val="0"/>
        <w:numPr>
          <w:ilvl w:val="0"/>
          <w:numId w:val="5"/>
        </w:numPr>
        <w:autoSpaceDE w:val="0"/>
        <w:autoSpaceDN w:val="0"/>
        <w:adjustRightInd w:val="0"/>
        <w:spacing w:after="158"/>
      </w:pPr>
      <w:r>
        <w:t>If you had additional resources, are there any changes or enhancements you would consider?</w:t>
      </w:r>
    </w:p>
    <w:p w14:paraId="0E17CD4A" w14:textId="4409DE3A" w:rsidR="00117F53" w:rsidRDefault="00117F53" w:rsidP="00117F53">
      <w:pPr>
        <w:rPr>
          <w:u w:val="single"/>
        </w:rPr>
      </w:pPr>
      <w:r w:rsidRPr="00117F53">
        <w:rPr>
          <w:u w:val="single"/>
        </w:rPr>
        <w:t xml:space="preserve">Evaluation </w:t>
      </w:r>
      <w:r>
        <w:rPr>
          <w:u w:val="single"/>
        </w:rPr>
        <w:t>R</w:t>
      </w:r>
      <w:r w:rsidRPr="00117F53">
        <w:rPr>
          <w:u w:val="single"/>
        </w:rPr>
        <w:t>eflections</w:t>
      </w:r>
    </w:p>
    <w:p w14:paraId="1F55317F" w14:textId="422B3B91" w:rsidR="00117F53" w:rsidRPr="00117F53" w:rsidRDefault="00117F53" w:rsidP="00117F53">
      <w:pPr>
        <w:rPr>
          <w:u w:val="single"/>
        </w:rPr>
      </w:pPr>
      <w:r w:rsidRPr="00117F53">
        <w:rPr>
          <w:u w:val="single"/>
        </w:rPr>
        <w:t xml:space="preserve"> </w:t>
      </w:r>
    </w:p>
    <w:p w14:paraId="2AF9C456" w14:textId="7EDEE4DB" w:rsidR="00117F53" w:rsidRDefault="00117F53" w:rsidP="00117F53">
      <w:pPr>
        <w:widowControl w:val="0"/>
        <w:numPr>
          <w:ilvl w:val="0"/>
          <w:numId w:val="5"/>
        </w:numPr>
        <w:autoSpaceDE w:val="0"/>
        <w:autoSpaceDN w:val="0"/>
        <w:adjustRightInd w:val="0"/>
        <w:spacing w:after="158"/>
      </w:pPr>
      <w:r>
        <w:t>Review the project description.</w:t>
      </w:r>
    </w:p>
    <w:p w14:paraId="1FDDB2FC" w14:textId="54470A71" w:rsidR="00117F53" w:rsidRDefault="00117F53" w:rsidP="00117F53">
      <w:pPr>
        <w:widowControl w:val="0"/>
        <w:numPr>
          <w:ilvl w:val="0"/>
          <w:numId w:val="5"/>
        </w:numPr>
        <w:autoSpaceDE w:val="0"/>
        <w:autoSpaceDN w:val="0"/>
        <w:adjustRightInd w:val="0"/>
        <w:spacing w:after="158"/>
      </w:pPr>
      <w:r>
        <w:t xml:space="preserve">Are there any specific questions or topics you would like a study like </w:t>
      </w:r>
      <w:r w:rsidR="00DD6835">
        <w:t>STREAMS</w:t>
      </w:r>
      <w:r>
        <w:t xml:space="preserve"> to explore?</w:t>
      </w:r>
    </w:p>
    <w:p w14:paraId="47FE9487" w14:textId="3A29F48F" w:rsidR="00117F53" w:rsidRDefault="00117F53" w:rsidP="00117F53">
      <w:pPr>
        <w:widowControl w:val="0"/>
        <w:numPr>
          <w:ilvl w:val="0"/>
          <w:numId w:val="5"/>
        </w:numPr>
        <w:autoSpaceDE w:val="0"/>
        <w:autoSpaceDN w:val="0"/>
        <w:adjustRightInd w:val="0"/>
        <w:spacing w:after="158"/>
      </w:pPr>
      <w:r>
        <w:t>Would you be open to future conversations with the study team to explore the feasibility of different study design options?</w:t>
      </w:r>
    </w:p>
    <w:p w14:paraId="2F427842" w14:textId="77777777" w:rsidR="005515A8" w:rsidRDefault="005515A8" w:rsidP="004B6403">
      <w:pPr>
        <w:rPr>
          <w:sz w:val="23"/>
          <w:szCs w:val="23"/>
        </w:rPr>
      </w:pPr>
    </w:p>
    <w:p w14:paraId="03569F61" w14:textId="77777777" w:rsidR="00117F53" w:rsidRDefault="00117F53" w:rsidP="00F91C26">
      <w:pPr>
        <w:jc w:val="both"/>
        <w:rPr>
          <w:color w:val="000000"/>
          <w:sz w:val="20"/>
          <w:szCs w:val="20"/>
        </w:rPr>
      </w:pPr>
    </w:p>
    <w:p w14:paraId="2D2D07BC" w14:textId="77777777" w:rsidR="00117F53" w:rsidRDefault="00117F53" w:rsidP="00F91C26">
      <w:pPr>
        <w:jc w:val="both"/>
        <w:rPr>
          <w:color w:val="000000"/>
          <w:sz w:val="20"/>
          <w:szCs w:val="20"/>
        </w:rPr>
      </w:pPr>
    </w:p>
    <w:p w14:paraId="338E7351" w14:textId="77777777" w:rsidR="00117F53" w:rsidRDefault="00117F53" w:rsidP="00F91C26">
      <w:pPr>
        <w:jc w:val="both"/>
        <w:rPr>
          <w:color w:val="000000"/>
          <w:sz w:val="20"/>
          <w:szCs w:val="20"/>
        </w:rPr>
      </w:pPr>
    </w:p>
    <w:p w14:paraId="7AEAB0DB" w14:textId="77777777" w:rsidR="00117F53" w:rsidRDefault="00117F53" w:rsidP="00F91C26">
      <w:pPr>
        <w:jc w:val="both"/>
        <w:rPr>
          <w:color w:val="000000"/>
          <w:sz w:val="20"/>
          <w:szCs w:val="20"/>
        </w:rPr>
      </w:pPr>
    </w:p>
    <w:p w14:paraId="188FB7E0" w14:textId="77777777" w:rsidR="00117F53" w:rsidRDefault="00117F53" w:rsidP="00F91C26">
      <w:pPr>
        <w:jc w:val="both"/>
        <w:rPr>
          <w:color w:val="000000"/>
          <w:sz w:val="20"/>
          <w:szCs w:val="20"/>
        </w:rPr>
      </w:pPr>
    </w:p>
    <w:p w14:paraId="5C8DB8A8" w14:textId="77777777" w:rsidR="00117F53" w:rsidRDefault="00117F53" w:rsidP="00F91C26">
      <w:pPr>
        <w:jc w:val="both"/>
        <w:rPr>
          <w:color w:val="000000"/>
          <w:sz w:val="20"/>
          <w:szCs w:val="20"/>
        </w:rPr>
      </w:pPr>
    </w:p>
    <w:p w14:paraId="43F1EC48" w14:textId="77777777" w:rsidR="00117F53" w:rsidRDefault="00117F53" w:rsidP="00F91C26">
      <w:pPr>
        <w:jc w:val="both"/>
        <w:rPr>
          <w:color w:val="000000"/>
          <w:sz w:val="20"/>
          <w:szCs w:val="20"/>
        </w:rPr>
      </w:pPr>
    </w:p>
    <w:p w14:paraId="33026B89" w14:textId="77777777" w:rsidR="00117F53" w:rsidRDefault="00117F53" w:rsidP="00F91C26">
      <w:pPr>
        <w:jc w:val="both"/>
        <w:rPr>
          <w:color w:val="000000"/>
          <w:sz w:val="20"/>
          <w:szCs w:val="20"/>
        </w:rPr>
      </w:pPr>
    </w:p>
    <w:p w14:paraId="7EE43764" w14:textId="77777777" w:rsidR="00117F53" w:rsidRDefault="00117F53" w:rsidP="00F91C26">
      <w:pPr>
        <w:jc w:val="both"/>
        <w:rPr>
          <w:color w:val="000000"/>
          <w:sz w:val="20"/>
          <w:szCs w:val="20"/>
        </w:rPr>
      </w:pPr>
    </w:p>
    <w:p w14:paraId="142DE241" w14:textId="77777777" w:rsidR="00117F53" w:rsidRDefault="00117F53" w:rsidP="00F91C26">
      <w:pPr>
        <w:jc w:val="both"/>
        <w:rPr>
          <w:color w:val="000000"/>
          <w:sz w:val="20"/>
          <w:szCs w:val="20"/>
        </w:rPr>
      </w:pPr>
    </w:p>
    <w:p w14:paraId="3F4D92E2" w14:textId="77777777" w:rsidR="00117F53" w:rsidRDefault="00117F53" w:rsidP="00F91C26">
      <w:pPr>
        <w:jc w:val="both"/>
        <w:rPr>
          <w:color w:val="000000"/>
          <w:sz w:val="20"/>
          <w:szCs w:val="20"/>
        </w:rPr>
      </w:pPr>
    </w:p>
    <w:p w14:paraId="0CBB101D" w14:textId="77777777" w:rsidR="008F4DBE" w:rsidRDefault="008F4DBE" w:rsidP="00F91C26">
      <w:pPr>
        <w:jc w:val="both"/>
        <w:rPr>
          <w:color w:val="000000"/>
          <w:sz w:val="20"/>
          <w:szCs w:val="20"/>
        </w:rPr>
      </w:pPr>
      <w:bookmarkStart w:id="0" w:name="_GoBack"/>
      <w:bookmarkEnd w:id="0"/>
    </w:p>
    <w:p w14:paraId="7F65F260" w14:textId="77777777" w:rsidR="008F4DBE" w:rsidRDefault="008F4DBE" w:rsidP="00F91C26">
      <w:pPr>
        <w:jc w:val="both"/>
        <w:rPr>
          <w:color w:val="000000"/>
          <w:sz w:val="20"/>
          <w:szCs w:val="20"/>
        </w:rPr>
      </w:pPr>
    </w:p>
    <w:p w14:paraId="0F991F90" w14:textId="5FFCC8A2" w:rsidR="00F91C26" w:rsidRPr="004A5AEB" w:rsidRDefault="00F91C26" w:rsidP="00F91C26">
      <w:pPr>
        <w:jc w:val="both"/>
        <w:rPr>
          <w:color w:val="000000"/>
          <w:sz w:val="20"/>
          <w:szCs w:val="20"/>
        </w:rPr>
      </w:pPr>
      <w:r w:rsidRPr="004A5AEB">
        <w:rPr>
          <w:color w:val="000000"/>
          <w:sz w:val="20"/>
          <w:szCs w:val="20"/>
        </w:rPr>
        <w:t>NOTE: The Paperwork Reduction Act Statement: This collection of information is voluntary and will be used to</w:t>
      </w:r>
      <w:r>
        <w:rPr>
          <w:color w:val="000000"/>
          <w:sz w:val="20"/>
          <w:szCs w:val="20"/>
        </w:rPr>
        <w:t xml:space="preserve"> gather preliminary information about the </w:t>
      </w:r>
      <w:r w:rsidR="00DD6835">
        <w:rPr>
          <w:color w:val="000000"/>
          <w:sz w:val="20"/>
          <w:szCs w:val="20"/>
        </w:rPr>
        <w:t>healthy marriage-relationship education (HMRE)</w:t>
      </w:r>
      <w:r>
        <w:rPr>
          <w:color w:val="000000"/>
          <w:sz w:val="20"/>
          <w:szCs w:val="20"/>
        </w:rPr>
        <w:t xml:space="preserve"> </w:t>
      </w:r>
      <w:r w:rsidRPr="001F0CB9">
        <w:rPr>
          <w:color w:val="000000"/>
          <w:sz w:val="20"/>
          <w:szCs w:val="20"/>
        </w:rPr>
        <w:t xml:space="preserve">field and </w:t>
      </w:r>
      <w:r w:rsidRPr="00630D70">
        <w:rPr>
          <w:color w:val="000000"/>
          <w:sz w:val="20"/>
          <w:szCs w:val="20"/>
        </w:rPr>
        <w:t xml:space="preserve">explore with </w:t>
      </w:r>
      <w:r w:rsidR="00DD6835">
        <w:rPr>
          <w:color w:val="000000"/>
          <w:sz w:val="20"/>
          <w:szCs w:val="20"/>
        </w:rPr>
        <w:t xml:space="preserve">HMRE </w:t>
      </w:r>
      <w:r w:rsidRPr="00630D70">
        <w:rPr>
          <w:color w:val="000000"/>
          <w:sz w:val="20"/>
          <w:szCs w:val="20"/>
        </w:rPr>
        <w:t>programs the research questions that are of interest and the design options that are feasible</w:t>
      </w:r>
      <w:r w:rsidRPr="004A5AEB">
        <w:rPr>
          <w:color w:val="000000"/>
          <w:sz w:val="20"/>
          <w:szCs w:val="20"/>
        </w:rPr>
        <w:t xml:space="preserve">. Public reporting burden for this collection of information is estimated to average </w:t>
      </w:r>
      <w:r>
        <w:rPr>
          <w:color w:val="000000"/>
          <w:sz w:val="20"/>
          <w:szCs w:val="20"/>
        </w:rPr>
        <w:t>60</w:t>
      </w:r>
      <w:r w:rsidRPr="004A5AEB">
        <w:rPr>
          <w:color w:val="000000"/>
          <w:sz w:val="20"/>
          <w:szCs w:val="2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0070473B">
        <w:rPr>
          <w:color w:val="000000"/>
          <w:sz w:val="20"/>
          <w:szCs w:val="20"/>
        </w:rPr>
        <w:t>Diane Paulsell</w:t>
      </w:r>
      <w:r w:rsidR="0070473B" w:rsidRPr="00986CFE">
        <w:rPr>
          <w:color w:val="000000"/>
          <w:sz w:val="20"/>
          <w:szCs w:val="20"/>
        </w:rPr>
        <w:t xml:space="preserve">; </w:t>
      </w:r>
      <w:hyperlink r:id="rId11" w:history="1">
        <w:r w:rsidR="0070473B" w:rsidRPr="00533A9D">
          <w:rPr>
            <w:rStyle w:val="Hyperlink"/>
            <w:sz w:val="20"/>
            <w:szCs w:val="20"/>
          </w:rPr>
          <w:t>DPaulsell@mathematica-mpr.com</w:t>
        </w:r>
      </w:hyperlink>
      <w:r w:rsidRPr="00305BD5">
        <w:rPr>
          <w:color w:val="000000"/>
          <w:sz w:val="20"/>
          <w:szCs w:val="20"/>
        </w:rPr>
        <w:t>; Attn: OMB-PRA (0970-0356).</w:t>
      </w:r>
    </w:p>
    <w:p w14:paraId="707B01BF" w14:textId="3AEDEF60" w:rsidR="004B3072" w:rsidRPr="00E1030D" w:rsidRDefault="004B3072" w:rsidP="00F91C26">
      <w:pPr>
        <w:rPr>
          <w:sz w:val="20"/>
          <w:szCs w:val="20"/>
        </w:rPr>
      </w:pPr>
    </w:p>
    <w:sectPr w:rsidR="004B3072" w:rsidRPr="00E1030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48AE7" w14:textId="77777777" w:rsidR="00905381" w:rsidRDefault="00905381" w:rsidP="004B6403">
      <w:r>
        <w:separator/>
      </w:r>
    </w:p>
  </w:endnote>
  <w:endnote w:type="continuationSeparator" w:id="0">
    <w:p w14:paraId="4CC514BC" w14:textId="77777777" w:rsidR="00905381" w:rsidRDefault="00905381"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F794B" w14:textId="77777777" w:rsidR="00905381" w:rsidRDefault="00905381" w:rsidP="004B6403">
      <w:r>
        <w:separator/>
      </w:r>
    </w:p>
  </w:footnote>
  <w:footnote w:type="continuationSeparator" w:id="0">
    <w:p w14:paraId="7EB78C49" w14:textId="77777777" w:rsidR="00905381" w:rsidRDefault="00905381" w:rsidP="004B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8E57" w14:textId="7AB10F8D" w:rsidR="004B3072" w:rsidRPr="0069525B" w:rsidRDefault="004B3072" w:rsidP="00E1030D">
    <w:pPr>
      <w:pStyle w:val="Header"/>
      <w:jc w:val="right"/>
    </w:pPr>
    <w:r w:rsidRPr="0069525B">
      <w:t>OMB # 0970-</w:t>
    </w:r>
    <w:r w:rsidR="005515A8" w:rsidRPr="0069525B">
      <w:t>0356</w:t>
    </w:r>
  </w:p>
  <w:p w14:paraId="7C7CD5CE" w14:textId="796FCE2C" w:rsidR="004B3072" w:rsidRPr="00212950" w:rsidRDefault="004B3072" w:rsidP="00E1030D">
    <w:pPr>
      <w:pStyle w:val="Header"/>
      <w:jc w:val="right"/>
    </w:pPr>
    <w:r w:rsidRPr="0069525B">
      <w:t xml:space="preserve">Expiration Date: </w:t>
    </w:r>
    <w:r w:rsidR="00212950" w:rsidRPr="0069525B">
      <w:rPr>
        <w:rFonts w:cs="Times New Roman"/>
      </w:rPr>
      <w:t>03/31/2018</w:t>
    </w:r>
  </w:p>
  <w:p w14:paraId="2AAB05A4" w14:textId="77777777" w:rsidR="004B6403" w:rsidRDefault="004B64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168A"/>
    <w:multiLevelType w:val="hybridMultilevel"/>
    <w:tmpl w:val="BC56D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F6275"/>
    <w:multiLevelType w:val="hybridMultilevel"/>
    <w:tmpl w:val="E1ECB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24C93"/>
    <w:multiLevelType w:val="hybridMultilevel"/>
    <w:tmpl w:val="CDBC4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774B93"/>
    <w:multiLevelType w:val="hybridMultilevel"/>
    <w:tmpl w:val="FC06F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03"/>
    <w:rsid w:val="00024F07"/>
    <w:rsid w:val="00067B48"/>
    <w:rsid w:val="00117F53"/>
    <w:rsid w:val="00212950"/>
    <w:rsid w:val="00256565"/>
    <w:rsid w:val="00283C07"/>
    <w:rsid w:val="002C3592"/>
    <w:rsid w:val="002C4B3F"/>
    <w:rsid w:val="00305BD5"/>
    <w:rsid w:val="003121E3"/>
    <w:rsid w:val="00434F0E"/>
    <w:rsid w:val="004B3072"/>
    <w:rsid w:val="004B6403"/>
    <w:rsid w:val="004D259A"/>
    <w:rsid w:val="00541B47"/>
    <w:rsid w:val="00545B9F"/>
    <w:rsid w:val="005515A8"/>
    <w:rsid w:val="00590D41"/>
    <w:rsid w:val="0069525B"/>
    <w:rsid w:val="0070473B"/>
    <w:rsid w:val="007F13B2"/>
    <w:rsid w:val="00831F7E"/>
    <w:rsid w:val="008403A9"/>
    <w:rsid w:val="008F4DBE"/>
    <w:rsid w:val="00900E61"/>
    <w:rsid w:val="00905381"/>
    <w:rsid w:val="00B70747"/>
    <w:rsid w:val="00B71067"/>
    <w:rsid w:val="00C7070D"/>
    <w:rsid w:val="00C71C34"/>
    <w:rsid w:val="00DD6835"/>
    <w:rsid w:val="00DE2849"/>
    <w:rsid w:val="00E1030D"/>
    <w:rsid w:val="00EB5C35"/>
    <w:rsid w:val="00EE5BA9"/>
    <w:rsid w:val="00F2750C"/>
    <w:rsid w:val="00F91C26"/>
    <w:rsid w:val="00FA3FB4"/>
    <w:rsid w:val="00FA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unhideWhenUsed/>
    <w:rsid w:val="00F91C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B6403"/>
  </w:style>
  <w:style w:type="paragraph" w:styleId="Footer">
    <w:name w:val="footer"/>
    <w:basedOn w:val="Normal"/>
    <w:link w:val="FooterChar"/>
    <w:uiPriority w:val="99"/>
    <w:unhideWhenUsed/>
    <w:rsid w:val="004B640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B6403"/>
  </w:style>
  <w:style w:type="paragraph" w:customStyle="1" w:styleId="Default">
    <w:name w:val="Default"/>
    <w:uiPriority w:val="99"/>
    <w:rsid w:val="004B6403"/>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ListParagraph">
    <w:name w:val="List Paragraph"/>
    <w:basedOn w:val="Normal"/>
    <w:uiPriority w:val="34"/>
    <w:qFormat/>
    <w:rsid w:val="004B6403"/>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B71067"/>
    <w:rPr>
      <w:sz w:val="16"/>
      <w:szCs w:val="16"/>
    </w:rPr>
  </w:style>
  <w:style w:type="paragraph" w:styleId="CommentText">
    <w:name w:val="annotation text"/>
    <w:basedOn w:val="Normal"/>
    <w:link w:val="CommentTextChar"/>
    <w:uiPriority w:val="99"/>
    <w:semiHidden/>
    <w:unhideWhenUsed/>
    <w:rsid w:val="00B71067"/>
    <w:rPr>
      <w:sz w:val="20"/>
      <w:szCs w:val="20"/>
    </w:rPr>
  </w:style>
  <w:style w:type="character" w:customStyle="1" w:styleId="CommentTextChar">
    <w:name w:val="Comment Text Char"/>
    <w:basedOn w:val="DefaultParagraphFont"/>
    <w:link w:val="CommentText"/>
    <w:uiPriority w:val="99"/>
    <w:semiHidden/>
    <w:rsid w:val="00B710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1067"/>
    <w:rPr>
      <w:b/>
      <w:bCs/>
    </w:rPr>
  </w:style>
  <w:style w:type="character" w:customStyle="1" w:styleId="CommentSubjectChar">
    <w:name w:val="Comment Subject Char"/>
    <w:basedOn w:val="CommentTextChar"/>
    <w:link w:val="CommentSubject"/>
    <w:uiPriority w:val="99"/>
    <w:semiHidden/>
    <w:rsid w:val="00B710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067"/>
    <w:rPr>
      <w:rFonts w:ascii="Tahoma" w:hAnsi="Tahoma" w:cs="Tahoma"/>
      <w:sz w:val="16"/>
      <w:szCs w:val="16"/>
    </w:rPr>
  </w:style>
  <w:style w:type="character" w:customStyle="1" w:styleId="BalloonTextChar">
    <w:name w:val="Balloon Text Char"/>
    <w:basedOn w:val="DefaultParagraphFont"/>
    <w:link w:val="BalloonText"/>
    <w:uiPriority w:val="99"/>
    <w:semiHidden/>
    <w:rsid w:val="00B71067"/>
    <w:rPr>
      <w:rFonts w:ascii="Tahoma" w:eastAsia="Times New Roman" w:hAnsi="Tahoma" w:cs="Tahoma"/>
      <w:sz w:val="16"/>
      <w:szCs w:val="16"/>
    </w:rPr>
  </w:style>
  <w:style w:type="character" w:styleId="Hyperlink">
    <w:name w:val="Hyperlink"/>
    <w:basedOn w:val="DefaultParagraphFont"/>
    <w:uiPriority w:val="99"/>
    <w:unhideWhenUsed/>
    <w:rsid w:val="00F91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Paulsell@mathematica-mpr.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am xmlns="0cc7abcf-98bb-4ef6-9b4e-46a5fc2984fa">
      <Value>Operations</Value>
    </Team>
    <Site xmlns="0cc7abcf-98bb-4ef6-9b4e-46a5fc2984fa" xsi:nil="true"/>
    <Document_x0020_Type xmlns="0cc7abcf-98bb-4ef6-9b4e-46a5fc2984fa">OMB</Document_x0020_Type>
    <Project_x0020_Specific xmlns="f23c63e7-3264-4fa0-bbac-fd47573de8ba">OMB</Project_x0020_Specific>
    <RightsManagement xmlns="f23c63e7-3264-4fa0-bbac-fd47573de8ba">Universal</RightsManagement>
    <Site_x0020__x0028_Program_x0029_ xmlns="0cc7abcf-98bb-4ef6-9b4e-46a5fc2984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DRC Project Documents" ma:contentTypeID="0x010100D810F6CF721EB04581547F468DAB7A7A0003B87E77D5FD9D4987C3B9187B3C9288" ma:contentTypeVersion="20" ma:contentTypeDescription="MDRC Project Documents - includes metadata - Document Type, Site, Team" ma:contentTypeScope="" ma:versionID="6a5c094d2c0caacd8744c3736c677b8a">
  <xsd:schema xmlns:xsd="http://www.w3.org/2001/XMLSchema" xmlns:p="http://schemas.microsoft.com/office/2006/metadata/properties" xmlns:ns1="f23c63e7-3264-4fa0-bbac-fd47573de8ba" xmlns:ns3="0cc7abcf-98bb-4ef6-9b4e-46a5fc2984fa" targetNamespace="http://schemas.microsoft.com/office/2006/metadata/properties" ma:root="true" ma:fieldsID="192c0eb01a47b6f675c29a6368472ec7" ns1:_="" ns3:_="">
    <xsd:import namespace="f23c63e7-3264-4fa0-bbac-fd47573de8ba"/>
    <xsd:import namespace="0cc7abcf-98bb-4ef6-9b4e-46a5fc2984fa"/>
    <xsd:element name="properties">
      <xsd:complexType>
        <xsd:sequence>
          <xsd:element name="documentManagement">
            <xsd:complexType>
              <xsd:all>
                <xsd:element ref="ns1:RightsManagement" minOccurs="0"/>
                <xsd:element ref="ns3:Team" minOccurs="0"/>
                <xsd:element ref="ns3:Document_x0020_Type"/>
                <xsd:element ref="ns1:Project_x0020_Specific" minOccurs="0"/>
                <xsd:element ref="ns3:Site" minOccurs="0"/>
                <xsd:element ref="ns3:Site_x0020__x0028_Program_x0029_" minOccurs="0"/>
              </xsd:all>
            </xsd:complexType>
          </xsd:element>
        </xsd:sequence>
      </xsd:complexType>
    </xsd:element>
  </xsd:schema>
  <xsd:schema xmlns:xsd="http://www.w3.org/2001/XMLSchema" xmlns:dms="http://schemas.microsoft.com/office/2006/documentManagement/types" targetNamespace="f23c63e7-3264-4fa0-bbac-fd47573de8ba" elementFormDefault="qualified">
    <xsd:import namespace="http://schemas.microsoft.com/office/2006/documentManagement/types"/>
    <xsd:element name="RightsManagement" ma:index="0" nillable="true" ma:displayName="MDRC Rights Management" ma:default="Universal" ma:description="Confidentiality of the document" ma:format="Dropdown" ma:internalName="RightsManagement">
      <xsd:simpleType>
        <xsd:restriction base="dms:Choice">
          <xsd:enumeration value="Confidential"/>
          <xsd:enumeration value="Proprietary"/>
          <xsd:enumeration value="Universal"/>
          <xsd:enumeration value="Privileged"/>
        </xsd:restriction>
      </xsd:simpleType>
    </xsd:element>
    <xsd:element name="Project_x0020_Specific" ma:index="5" nillable="true" ma:displayName="Project Specific" ma:default="Project specific classification 1" ma:format="Dropdown" ma:internalName="Project_x0020_Specific">
      <xsd:simpleType>
        <xsd:restriction base="dms:Choice">
          <xsd:enumeration value="Project specific classification 1"/>
          <xsd:enumeration value="Project specific classification 2"/>
          <xsd:enumeration value="Project specific classification 3"/>
          <xsd:enumeration value="OMB"/>
        </xsd:restriction>
      </xsd:simpleType>
    </xsd:element>
  </xsd:schema>
  <xsd:schema xmlns:xsd="http://www.w3.org/2001/XMLSchema" xmlns:dms="http://schemas.microsoft.com/office/2006/documentManagement/types" targetNamespace="0cc7abcf-98bb-4ef6-9b4e-46a5fc2984fa" elementFormDefault="qualified">
    <xsd:import namespace="http://schemas.microsoft.com/office/2006/documentManagement/types"/>
    <xsd:element name="Team" ma:index="3" nillable="true" ma:displayName="Team" ma:default="Design" ma:internalName="Team">
      <xsd:complexType>
        <xsd:complexContent>
          <xsd:extension base="dms:MultiChoice">
            <xsd:sequence>
              <xsd:element name="Value" maxOccurs="unbounded" minOccurs="0" nillable="true">
                <xsd:simpleType>
                  <xsd:restriction base="dms:Choice">
                    <xsd:enumeration value="Data"/>
                    <xsd:enumeration value="Design"/>
                    <xsd:enumeration value="Dissemination"/>
                    <xsd:enumeration value="Impact"/>
                    <xsd:enumeration value="Implementation"/>
                    <xsd:enumeration value="Operations"/>
                    <xsd:enumeration value="Management"/>
                    <xsd:enumeration value="N/A"/>
                  </xsd:restriction>
                </xsd:simpleType>
              </xsd:element>
            </xsd:sequence>
          </xsd:extension>
        </xsd:complexContent>
      </xsd:complexType>
    </xsd:element>
    <xsd:element name="Document_x0020_Type" ma:index="4" ma:displayName="Document Type" ma:description="Reference: Document type dictionary&#10;http://pipeline.mdrc.org/PRED/PREDHelpDocs/DocumentTypeDictionary.xls.  Have a document which does not fit any of the above category?  Please email Ada Tso - ada.tso@mdrc.org&#10;&#10;" ma:format="Dropdown" ma:internalName="Document_x0020_Type">
      <xsd:simpleType>
        <xsd:restriction base="dms:Choice">
          <xsd:enumeration value="Data Collection &amp; Acquisition"/>
          <xsd:enumeration value="Data Management"/>
          <xsd:enumeration value="Funder Communication"/>
          <xsd:enumeration value="IRB"/>
          <xsd:enumeration value="Project Background"/>
          <xsd:enumeration value="Research Products"/>
          <xsd:enumeration value="Meeting Materials"/>
          <xsd:enumeration value="Site Information"/>
          <xsd:enumeration value="Project Management"/>
          <xsd:enumeration value="OMB"/>
        </xsd:restriction>
      </xsd:simpleType>
    </xsd:element>
    <xsd:element name="Site" ma:index="12" nillable="true" ma:displayName="Site (Organization)" ma:list="{cde0139d-dc48-40b5-a85c-0bcc776f7187}" ma:internalName="Site" ma:showField="Title">
      <xsd:simpleType>
        <xsd:restriction base="dms:Lookup"/>
      </xsd:simpleType>
    </xsd:element>
    <xsd:element name="Site_x0020__x0028_Program_x0029_" ma:index="13" nillable="true" ma:displayName="Site (Program)" ma:list="{14970ce8-3cc3-4fd8-a275-5727d3a0a39c}" ma:internalName="Site_x0020__x0028_Program_x0029_"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080E0-723F-4B20-A1D3-96676AD3D23F}">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0cc7abcf-98bb-4ef6-9b4e-46a5fc2984fa"/>
    <ds:schemaRef ds:uri="f23c63e7-3264-4fa0-bbac-fd47573de8ba"/>
    <ds:schemaRef ds:uri="http://schemas.microsoft.com/office/2006/metadata/properties"/>
  </ds:schemaRefs>
</ds:datastoreItem>
</file>

<file path=customXml/itemProps2.xml><?xml version="1.0" encoding="utf-8"?>
<ds:datastoreItem xmlns:ds="http://schemas.openxmlformats.org/officeDocument/2006/customXml" ds:itemID="{485C4AAF-4610-4E61-B765-13E1F9204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c63e7-3264-4fa0-bbac-fd47573de8ba"/>
    <ds:schemaRef ds:uri="0cc7abcf-98bb-4ef6-9b4e-46a5fc2984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E86016-FECF-454B-8D99-6F7E055E6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Cole</dc:creator>
  <cp:lastModifiedBy>Samantha Illangasekare</cp:lastModifiedBy>
  <cp:revision>2</cp:revision>
  <cp:lastPrinted>2015-05-08T14:27:00Z</cp:lastPrinted>
  <dcterms:created xsi:type="dcterms:W3CDTF">2015-06-08T20:33:00Z</dcterms:created>
  <dcterms:modified xsi:type="dcterms:W3CDTF">2015-06-08T20:33:00Z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0x010100D810F6CF721EB04581547F468DAB7A7A0003B87E77D5FD9D4987C3B9187B3C9288</vt:lpwstr>
  </property>
</Properties>
</file>