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BCBAD" w14:textId="77777777" w:rsidR="002A2EFB" w:rsidRPr="00562E08" w:rsidRDefault="002A2EFB" w:rsidP="00562E08">
      <w:pPr>
        <w:tabs>
          <w:tab w:val="right" w:pos="10080"/>
        </w:tabs>
        <w:jc w:val="center"/>
        <w:rPr>
          <w:b/>
          <w:bCs/>
        </w:rPr>
      </w:pPr>
      <w:r w:rsidRPr="00562E08">
        <w:rPr>
          <w:b/>
          <w:bCs/>
        </w:rPr>
        <w:t>UNITED STATES DEPARTMENT OF AGRICULTURE</w:t>
      </w:r>
    </w:p>
    <w:p w14:paraId="25C172F5" w14:textId="77777777" w:rsidR="002A2EFB" w:rsidRPr="00562E08" w:rsidRDefault="002A2EFB" w:rsidP="00562E0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pPr>
      <w:r w:rsidRPr="00562E08">
        <w:rPr>
          <w:b/>
          <w:bCs/>
        </w:rPr>
        <w:t>Farm Service Agency</w:t>
      </w:r>
    </w:p>
    <w:p w14:paraId="0963E2F2" w14:textId="77777777" w:rsidR="002A2EFB" w:rsidRPr="00562E08" w:rsidRDefault="002A2EFB" w:rsidP="00562E0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r w:rsidRPr="00562E08">
        <w:rPr>
          <w:b/>
        </w:rPr>
        <w:t xml:space="preserve">OMB Number </w:t>
      </w:r>
      <w:r w:rsidR="007B634C" w:rsidRPr="00562E08">
        <w:rPr>
          <w:b/>
        </w:rPr>
        <w:t>0560</w:t>
      </w:r>
      <w:r w:rsidR="002217AA" w:rsidRPr="00562E08">
        <w:rPr>
          <w:b/>
        </w:rPr>
        <w:t>-</w:t>
      </w:r>
      <w:r w:rsidR="00A916C5" w:rsidRPr="00562E08">
        <w:rPr>
          <w:b/>
        </w:rPr>
        <w:t>0265</w:t>
      </w:r>
    </w:p>
    <w:p w14:paraId="58060B65" w14:textId="77777777" w:rsidR="002A2EFB" w:rsidRPr="00562E08" w:rsidRDefault="001D7AA2" w:rsidP="00562E0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r w:rsidRPr="00562E08">
        <w:rPr>
          <w:b/>
        </w:rPr>
        <w:t>Critical Customer Data Changes</w:t>
      </w:r>
    </w:p>
    <w:p w14:paraId="7AF00558"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509F122"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62E08">
        <w:rPr>
          <w:b/>
          <w:bCs/>
        </w:rPr>
        <w:t>Purpose:</w:t>
      </w:r>
    </w:p>
    <w:p w14:paraId="4974A268" w14:textId="77777777" w:rsidR="002A2EFB" w:rsidRPr="00562E08" w:rsidRDefault="002A2EFB" w:rsidP="005849C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A874FB1" w14:textId="5AA98344" w:rsidR="00793F81" w:rsidRPr="00562E08" w:rsidRDefault="00A92C89" w:rsidP="005849C8">
      <w:r>
        <w:t xml:space="preserve">Farm Service Agency </w:t>
      </w:r>
      <w:r w:rsidR="002A2EFB" w:rsidRPr="00562E08">
        <w:t xml:space="preserve">is </w:t>
      </w:r>
      <w:r w:rsidR="00D22707" w:rsidRPr="00562E08">
        <w:t>requesting</w:t>
      </w:r>
      <w:r w:rsidR="0096303E" w:rsidRPr="00562E08">
        <w:t xml:space="preserve"> </w:t>
      </w:r>
      <w:r w:rsidR="00D10A12" w:rsidRPr="00562E08">
        <w:t xml:space="preserve">OMB approval on </w:t>
      </w:r>
      <w:r w:rsidR="0038296E">
        <w:t xml:space="preserve">a revision of a currently approved </w:t>
      </w:r>
      <w:r w:rsidR="0096303E" w:rsidRPr="00562E08">
        <w:t xml:space="preserve">information collection; </w:t>
      </w:r>
      <w:r w:rsidR="00F27C09" w:rsidRPr="00562E08">
        <w:t xml:space="preserve">Customer Data Worksheet Request for Producer </w:t>
      </w:r>
      <w:r w:rsidR="00F5375F">
        <w:t>Business Partner</w:t>
      </w:r>
      <w:r w:rsidR="00F5375F" w:rsidRPr="00562E08">
        <w:t xml:space="preserve"> </w:t>
      </w:r>
      <w:r w:rsidR="00F5375F">
        <w:t xml:space="preserve">(BP) </w:t>
      </w:r>
      <w:r w:rsidR="00F27C09" w:rsidRPr="00562E08">
        <w:t>Record Change</w:t>
      </w:r>
      <w:r w:rsidR="00283777" w:rsidRPr="00562E08">
        <w:t xml:space="preserve">- </w:t>
      </w:r>
      <w:r w:rsidR="00F27C09" w:rsidRPr="00562E08">
        <w:t xml:space="preserve">form AD-2047. Farm Service Agency (FSA), Natural Resource Conservation Service (NRCS) and Rural Development (RD) share and utilize the Service Center Information Management System (SCIMS) database to maintain and manage their respective customer data.  </w:t>
      </w:r>
      <w:r w:rsidR="00F5375F">
        <w:t xml:space="preserve">The database is updated with customer information managed in BP. </w:t>
      </w:r>
      <w:r w:rsidR="00CA1847">
        <w:t xml:space="preserve"> </w:t>
      </w:r>
      <w:r w:rsidR="00EA3FB1" w:rsidRPr="00562E08">
        <w:t xml:space="preserve">This form </w:t>
      </w:r>
      <w:r w:rsidR="00CA1847">
        <w:t xml:space="preserve">is </w:t>
      </w:r>
      <w:r w:rsidR="00EA3FB1" w:rsidRPr="00562E08">
        <w:t xml:space="preserve">to ensure that </w:t>
      </w:r>
      <w:r w:rsidR="00F5375F">
        <w:t xml:space="preserve">BP and </w:t>
      </w:r>
      <w:r w:rsidR="00EA3FB1" w:rsidRPr="00562E08">
        <w:t xml:space="preserve">customer data changes are being updated correctly and in a timely manner.  It is used to document who received the applicable customer data change, as well as who updated the respective data in </w:t>
      </w:r>
      <w:r w:rsidR="00F5375F">
        <w:t>BP</w:t>
      </w:r>
      <w:r w:rsidR="00F5375F" w:rsidRPr="00562E08">
        <w:t xml:space="preserve"> </w:t>
      </w:r>
      <w:r w:rsidR="00EA3FB1" w:rsidRPr="00562E08">
        <w:t xml:space="preserve">and when it was updated. </w:t>
      </w:r>
      <w:r w:rsidR="00CA1847">
        <w:t xml:space="preserve"> </w:t>
      </w:r>
      <w:r w:rsidR="00793F81" w:rsidRPr="00562E08">
        <w:t xml:space="preserve">Basic customer information resides in </w:t>
      </w:r>
      <w:r w:rsidR="00F5375F">
        <w:t xml:space="preserve">BP </w:t>
      </w:r>
      <w:r w:rsidR="0038296E">
        <w:t>i</w:t>
      </w:r>
      <w:r w:rsidR="00793F81" w:rsidRPr="00562E08">
        <w:t xml:space="preserve">ncluding what is considered </w:t>
      </w:r>
      <w:r w:rsidR="00F27C09" w:rsidRPr="00562E08">
        <w:t>C</w:t>
      </w:r>
      <w:r w:rsidR="00EA3FB1" w:rsidRPr="00562E08">
        <w:t>ore</w:t>
      </w:r>
      <w:r w:rsidR="00F27C09" w:rsidRPr="00562E08">
        <w:t xml:space="preserve"> </w:t>
      </w:r>
      <w:r w:rsidR="00793F81" w:rsidRPr="00562E08">
        <w:t xml:space="preserve">Customer Data which includes </w:t>
      </w:r>
      <w:r w:rsidR="00F27C09" w:rsidRPr="00562E08">
        <w:t>Producer or Business</w:t>
      </w:r>
      <w:r w:rsidR="00793F81" w:rsidRPr="00562E08">
        <w:t>:</w:t>
      </w:r>
    </w:p>
    <w:p w14:paraId="5408FFF5" w14:textId="77777777" w:rsidR="00793F81" w:rsidRPr="00562E08" w:rsidRDefault="00793F81" w:rsidP="005849C8"/>
    <w:p w14:paraId="78503EDB" w14:textId="77777777" w:rsidR="00793F81" w:rsidRPr="00562E08" w:rsidRDefault="00F27C09" w:rsidP="00793F81">
      <w:pPr>
        <w:numPr>
          <w:ilvl w:val="0"/>
          <w:numId w:val="2"/>
        </w:numPr>
      </w:pPr>
      <w:r w:rsidRPr="00562E08">
        <w:t>Name</w:t>
      </w:r>
    </w:p>
    <w:p w14:paraId="39884421" w14:textId="77777777" w:rsidR="00793F81" w:rsidRPr="00562E08" w:rsidRDefault="00793F81" w:rsidP="00793F81">
      <w:pPr>
        <w:numPr>
          <w:ilvl w:val="0"/>
          <w:numId w:val="2"/>
        </w:numPr>
      </w:pPr>
      <w:r w:rsidRPr="00562E08">
        <w:t>Address</w:t>
      </w:r>
    </w:p>
    <w:p w14:paraId="3BAA8778" w14:textId="77777777" w:rsidR="00793F81" w:rsidRPr="00562E08" w:rsidRDefault="00793F81" w:rsidP="00793F81">
      <w:pPr>
        <w:numPr>
          <w:ilvl w:val="0"/>
          <w:numId w:val="2"/>
        </w:numPr>
      </w:pPr>
      <w:r w:rsidRPr="00562E08">
        <w:t>SSN or Tax ID Number</w:t>
      </w:r>
    </w:p>
    <w:p w14:paraId="181BEC80" w14:textId="77777777" w:rsidR="00845FB1" w:rsidRPr="00562E08" w:rsidRDefault="00845FB1" w:rsidP="00845FB1">
      <w:pPr>
        <w:ind w:left="780"/>
      </w:pPr>
    </w:p>
    <w:p w14:paraId="024C9F2E" w14:textId="77777777" w:rsidR="00EF30FB" w:rsidRPr="00562E08" w:rsidRDefault="00845FB1" w:rsidP="00EF30FB">
      <w:r w:rsidRPr="00562E08">
        <w:t>Changes that customers provide to update their previously provided database are name changes and address changes.</w:t>
      </w:r>
    </w:p>
    <w:p w14:paraId="50834F6C" w14:textId="77777777" w:rsidR="00845FB1" w:rsidRPr="00562E08" w:rsidRDefault="00845FB1" w:rsidP="00EF30FB"/>
    <w:p w14:paraId="588AC66A" w14:textId="62AC89B3" w:rsidR="00EF30FB" w:rsidRPr="00562E08" w:rsidRDefault="00EF30FB" w:rsidP="00EF30FB">
      <w:r w:rsidRPr="00562E08">
        <w:t xml:space="preserve">This </w:t>
      </w:r>
      <w:r w:rsidR="00AD07CE" w:rsidRPr="00562E08">
        <w:t xml:space="preserve">information collection </w:t>
      </w:r>
      <w:r w:rsidR="00AD0DF4" w:rsidRPr="00562E08">
        <w:t xml:space="preserve">also </w:t>
      </w:r>
      <w:r w:rsidRPr="00562E08">
        <w:t>establish</w:t>
      </w:r>
      <w:r w:rsidR="00AD0DF4" w:rsidRPr="00562E08">
        <w:t xml:space="preserve">ed </w:t>
      </w:r>
      <w:r w:rsidRPr="00562E08">
        <w:t>the</w:t>
      </w:r>
      <w:r w:rsidR="00AD07CE" w:rsidRPr="00562E08">
        <w:t xml:space="preserve"> </w:t>
      </w:r>
      <w:r w:rsidRPr="00562E08">
        <w:t>system to document and track the customer data entries a</w:t>
      </w:r>
      <w:r w:rsidR="00AD07CE" w:rsidRPr="00562E08">
        <w:t xml:space="preserve">nd changes in </w:t>
      </w:r>
      <w:r w:rsidR="00CA1847">
        <w:t xml:space="preserve">Critical Customer Data Changes </w:t>
      </w:r>
      <w:r w:rsidR="00AD07CE" w:rsidRPr="00562E08">
        <w:t xml:space="preserve">to close the open </w:t>
      </w:r>
      <w:r w:rsidRPr="00562E08">
        <w:t>recommendation in the A-123 audit report.</w:t>
      </w:r>
    </w:p>
    <w:p w14:paraId="5EEABBBB" w14:textId="77777777" w:rsidR="00562E08" w:rsidRPr="00562E08" w:rsidRDefault="00562E08" w:rsidP="00943B3A">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rPr>
      </w:pPr>
    </w:p>
    <w:p w14:paraId="08172B64"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w:t>
      </w:r>
      <w:r w:rsidRPr="00562E08">
        <w:rPr>
          <w:b/>
          <w:bCs/>
        </w:rPr>
        <w:tab/>
        <w:t xml:space="preserve">Explain the circumstances making collection of information necessary.  Identify any legal or administrative requirements that necessitate the collection.  Attach a copy of the appropriate section of each statute and regulation mandating or authorizing the collection of information. </w:t>
      </w:r>
    </w:p>
    <w:p w14:paraId="7BE84223"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83E3C5E" w14:textId="77777777" w:rsidR="00845FB1" w:rsidRPr="00562E08" w:rsidRDefault="00C05D6F">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C</w:t>
      </w:r>
      <w:r w:rsidR="00783939" w:rsidRPr="00562E08">
        <w:t>ore</w:t>
      </w:r>
      <w:r w:rsidRPr="00562E08">
        <w:t xml:space="preserve"> </w:t>
      </w:r>
      <w:r w:rsidR="002A2EFB" w:rsidRPr="00562E08">
        <w:t>Customer</w:t>
      </w:r>
      <w:r w:rsidRPr="00562E08">
        <w:t xml:space="preserve"> Data is </w:t>
      </w:r>
      <w:r w:rsidR="002A2EFB" w:rsidRPr="00562E08">
        <w:t xml:space="preserve">required in order </w:t>
      </w:r>
      <w:r w:rsidRPr="00562E08">
        <w:t xml:space="preserve">to identify USDA program </w:t>
      </w:r>
      <w:r w:rsidR="002A2EFB" w:rsidRPr="00562E08">
        <w:t xml:space="preserve">participants </w:t>
      </w:r>
      <w:r w:rsidRPr="00562E08">
        <w:t xml:space="preserve">and ensure that benefits are directed to the correct customer and respective Tax Identification Numbers. </w:t>
      </w:r>
      <w:r w:rsidR="002A2EFB" w:rsidRPr="00562E08">
        <w:t xml:space="preserve">USDA requires </w:t>
      </w:r>
      <w:r w:rsidRPr="00562E08">
        <w:t xml:space="preserve">this data to </w:t>
      </w:r>
      <w:r w:rsidR="002A2EFB" w:rsidRPr="00562E08">
        <w:t>ensure that</w:t>
      </w:r>
      <w:r w:rsidRPr="00562E08">
        <w:t xml:space="preserve"> customers can be validated </w:t>
      </w:r>
      <w:r w:rsidR="002A2EFB" w:rsidRPr="00562E08">
        <w:t xml:space="preserve">and </w:t>
      </w:r>
      <w:r w:rsidRPr="00562E08">
        <w:t xml:space="preserve">also to </w:t>
      </w:r>
      <w:r w:rsidR="002A2EFB" w:rsidRPr="00562E08">
        <w:t>provide a necessary basis for pursuing legal remedies in the event of error or fraud.</w:t>
      </w:r>
      <w:r w:rsidR="00845FB1" w:rsidRPr="00562E08">
        <w:t xml:space="preserve">  </w:t>
      </w:r>
      <w:r w:rsidR="002A2EFB" w:rsidRPr="00562E08">
        <w:t xml:space="preserve">There is no public law </w:t>
      </w:r>
      <w:r w:rsidR="00AA17FB" w:rsidRPr="00562E08">
        <w:t xml:space="preserve">regarding the use </w:t>
      </w:r>
      <w:r w:rsidR="002A2EFB" w:rsidRPr="00562E08">
        <w:t xml:space="preserve">or collection of </w:t>
      </w:r>
      <w:r w:rsidR="00AA17FB" w:rsidRPr="00562E08">
        <w:t>C</w:t>
      </w:r>
      <w:r w:rsidR="00475D23" w:rsidRPr="00562E08">
        <w:t>ore</w:t>
      </w:r>
      <w:r w:rsidR="00AA17FB" w:rsidRPr="00562E08">
        <w:t xml:space="preserve"> Customer Data.</w:t>
      </w:r>
    </w:p>
    <w:p w14:paraId="269E9B2C" w14:textId="77777777" w:rsidR="00DA2AC4" w:rsidRPr="00562E08" w:rsidRDefault="00DA2AC4">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14:paraId="2DB3A33A" w14:textId="77777777" w:rsidR="00845FB1" w:rsidRPr="00562E08" w:rsidRDefault="00845FB1">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Note:  OMB approval for the initial collection of core customer data is covered under the program specific ICRs; this request is solely for the form documenting changes to update that information.</w:t>
      </w:r>
    </w:p>
    <w:p w14:paraId="5F89C368" w14:textId="77777777" w:rsidR="00283777" w:rsidRPr="00562E08" w:rsidRDefault="00283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14:paraId="431A56BB"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2.</w:t>
      </w:r>
      <w:r w:rsidRPr="00562E08">
        <w:rPr>
          <w:b/>
          <w:bCs/>
        </w:rPr>
        <w:tab/>
        <w:t>Indicate how, by whom, and for what purpose the information is to be used.  Except for a new collection, indicate the actual use the agency has made of the information received from the current collection.</w:t>
      </w:r>
    </w:p>
    <w:p w14:paraId="647E17A0"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45D5135" w14:textId="77777777" w:rsidR="00E804AF" w:rsidRPr="00562E08" w:rsidRDefault="00AA17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C</w:t>
      </w:r>
      <w:r w:rsidR="00475D23" w:rsidRPr="00562E08">
        <w:t>ore</w:t>
      </w:r>
      <w:r w:rsidRPr="00562E08">
        <w:t xml:space="preserve"> </w:t>
      </w:r>
      <w:r w:rsidR="002A2EFB" w:rsidRPr="00562E08">
        <w:t>Customer</w:t>
      </w:r>
      <w:r w:rsidRPr="00562E08">
        <w:t xml:space="preserve"> Data is necessary </w:t>
      </w:r>
      <w:r w:rsidR="00FC6293" w:rsidRPr="00562E08">
        <w:t xml:space="preserve">to input customer information </w:t>
      </w:r>
      <w:r w:rsidR="00C80B93" w:rsidRPr="00562E08">
        <w:t>for identity purposes</w:t>
      </w:r>
      <w:r w:rsidR="006E13AB" w:rsidRPr="00562E08">
        <w:t xml:space="preserve"> and to provide </w:t>
      </w:r>
      <w:r w:rsidR="006E13AB" w:rsidRPr="00562E08">
        <w:lastRenderedPageBreak/>
        <w:t>a point of contact for the respective customer</w:t>
      </w:r>
      <w:r w:rsidR="00B75D08" w:rsidRPr="00562E08">
        <w:t>s</w:t>
      </w:r>
      <w:r w:rsidR="006E13AB" w:rsidRPr="00562E08">
        <w:t xml:space="preserve"> and a valid Tax Identification Number (TIN) to direct program benefits</w:t>
      </w:r>
      <w:r w:rsidR="00B75D08" w:rsidRPr="00562E08">
        <w:t xml:space="preserve"> to.</w:t>
      </w:r>
      <w:r w:rsidR="006E13AB" w:rsidRPr="00562E08">
        <w:t xml:space="preserve"> </w:t>
      </w:r>
      <w:r w:rsidR="002A2EFB" w:rsidRPr="00562E08">
        <w:t xml:space="preserve">The </w:t>
      </w:r>
      <w:r w:rsidR="006E13AB" w:rsidRPr="00562E08">
        <w:t xml:space="preserve">AD-2047 </w:t>
      </w:r>
      <w:r w:rsidR="002A2EFB" w:rsidRPr="00562E08">
        <w:t xml:space="preserve">is used to </w:t>
      </w:r>
      <w:r w:rsidR="006E13AB" w:rsidRPr="00562E08">
        <w:t>document</w:t>
      </w:r>
      <w:r w:rsidR="00845FB1" w:rsidRPr="00562E08">
        <w:t xml:space="preserve"> changes</w:t>
      </w:r>
      <w:r w:rsidR="006E13AB" w:rsidRPr="00562E08">
        <w:t xml:space="preserve"> C</w:t>
      </w:r>
      <w:r w:rsidR="00A11A82" w:rsidRPr="00562E08">
        <w:t>ore</w:t>
      </w:r>
      <w:r w:rsidR="006E13AB" w:rsidRPr="00562E08">
        <w:t xml:space="preserve"> Customer Data and also to provide </w:t>
      </w:r>
      <w:r w:rsidR="004F7C81" w:rsidRPr="00562E08">
        <w:t xml:space="preserve">a </w:t>
      </w:r>
      <w:r w:rsidR="00783939" w:rsidRPr="00562E08">
        <w:t>method to identify who made applicable changes and when this was done.</w:t>
      </w:r>
      <w:r w:rsidR="009C21DC" w:rsidRPr="00562E08">
        <w:t xml:space="preserve">  </w:t>
      </w:r>
    </w:p>
    <w:p w14:paraId="1B01304E" w14:textId="77777777" w:rsidR="00A00CCC" w:rsidRPr="00562E08" w:rsidRDefault="00A00CC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14:paraId="17A6CFD8" w14:textId="77777777" w:rsidR="000F2AC3" w:rsidRPr="00562E08" w:rsidRDefault="00AE04EE" w:rsidP="000F2AC3">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w:t>
      </w:r>
      <w:r w:rsidR="00783939" w:rsidRPr="00562E08">
        <w:t xml:space="preserve">vast </w:t>
      </w:r>
      <w:r w:rsidRPr="00562E08">
        <w:t xml:space="preserve">majority of </w:t>
      </w:r>
      <w:r w:rsidR="00845FB1" w:rsidRPr="00562E08">
        <w:t xml:space="preserve">the </w:t>
      </w:r>
      <w:r w:rsidR="00783939" w:rsidRPr="00562E08">
        <w:t xml:space="preserve">changes </w:t>
      </w:r>
      <w:r w:rsidRPr="00562E08">
        <w:t xml:space="preserve">will be </w:t>
      </w:r>
      <w:r w:rsidR="00783939" w:rsidRPr="00562E08">
        <w:t xml:space="preserve">received while a customer is physically </w:t>
      </w:r>
      <w:r w:rsidRPr="00562E08">
        <w:t xml:space="preserve">visiting the </w:t>
      </w:r>
      <w:r w:rsidR="00E804AF" w:rsidRPr="00562E08">
        <w:t xml:space="preserve">USDA Service Center </w:t>
      </w:r>
      <w:r w:rsidR="00845FB1" w:rsidRPr="00562E08">
        <w:t>for other purpose at the same time</w:t>
      </w:r>
      <w:r w:rsidR="00E804AF" w:rsidRPr="00562E08">
        <w:t xml:space="preserve"> provid</w:t>
      </w:r>
      <w:r w:rsidR="00845FB1" w:rsidRPr="00562E08">
        <w:t>es</w:t>
      </w:r>
      <w:r w:rsidR="00E804AF" w:rsidRPr="00562E08">
        <w:t xml:space="preserve"> the changes directly to a service center employee.  The </w:t>
      </w:r>
      <w:r w:rsidRPr="00562E08">
        <w:t xml:space="preserve">customer </w:t>
      </w:r>
      <w:r w:rsidR="00283777" w:rsidRPr="00562E08">
        <w:t>will have the option</w:t>
      </w:r>
      <w:r w:rsidRPr="00562E08">
        <w:t>s</w:t>
      </w:r>
      <w:r w:rsidR="00283777" w:rsidRPr="00562E08">
        <w:t xml:space="preserve"> to fax,</w:t>
      </w:r>
      <w:r w:rsidR="00E804AF" w:rsidRPr="00562E08">
        <w:t xml:space="preserve"> e-mail or </w:t>
      </w:r>
      <w:r w:rsidR="00594AE0" w:rsidRPr="00562E08">
        <w:t>call the Service Center to provide them the required information</w:t>
      </w:r>
      <w:r w:rsidR="009C21DC" w:rsidRPr="00562E08">
        <w:t xml:space="preserve"> </w:t>
      </w:r>
      <w:r w:rsidR="00A00CCC" w:rsidRPr="00562E08">
        <w:t xml:space="preserve">for </w:t>
      </w:r>
      <w:r w:rsidR="009C21DC" w:rsidRPr="00562E08">
        <w:t xml:space="preserve">the AD-2047 if they </w:t>
      </w:r>
      <w:proofErr w:type="spellStart"/>
      <w:r w:rsidR="009C21DC" w:rsidRPr="00562E08">
        <w:t>can not</w:t>
      </w:r>
      <w:proofErr w:type="spellEnd"/>
      <w:r w:rsidR="009C21DC" w:rsidRPr="00562E08">
        <w:t xml:space="preserve"> physically visiting the Service Center.</w:t>
      </w:r>
      <w:r w:rsidR="000F2AC3" w:rsidRPr="00562E08">
        <w:t xml:space="preserve">  Customer data changes may also be received by an external source such as the United States Postal Service when mail routes change and bulk customer data updates are required.</w:t>
      </w:r>
    </w:p>
    <w:p w14:paraId="75804B16" w14:textId="77777777" w:rsidR="002A2EFB" w:rsidRPr="00562E08" w:rsidRDefault="00F74BC0">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62E08">
        <w:tab/>
      </w:r>
    </w:p>
    <w:p w14:paraId="55CD7EFB" w14:textId="7BCBF9F5" w:rsidR="00F74BC0" w:rsidRPr="00562E08" w:rsidRDefault="00F74BC0" w:rsidP="00F74BC0">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Form AD-2047 is </w:t>
      </w:r>
      <w:r w:rsidR="005D4DE0">
        <w:t xml:space="preserve">used primarily </w:t>
      </w:r>
      <w:r w:rsidRPr="00562E08">
        <w:t>for internal agency use and is maintained under the universal filing code.</w:t>
      </w:r>
      <w:r w:rsidR="008E1C58" w:rsidRPr="00562E08">
        <w:t xml:space="preserve">  The USDA Service Center will maintain an original initialed and dated AD-2047on file for the purpose of documenting and verifying customer requested data changes.  </w:t>
      </w:r>
    </w:p>
    <w:p w14:paraId="478D43EA" w14:textId="77777777" w:rsidR="0096303E" w:rsidRPr="00562E08" w:rsidRDefault="0096303E">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14:paraId="117354F5"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3.</w:t>
      </w:r>
      <w:r w:rsidRPr="00562E08">
        <w:rPr>
          <w:b/>
          <w:b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08EF287"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14:paraId="56FAEF5F" w14:textId="0CAD6A7C" w:rsidR="006D739C" w:rsidRPr="00562E08" w:rsidRDefault="00283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w:t>
      </w:r>
      <w:r w:rsidR="00E804AF" w:rsidRPr="00562E08">
        <w:t xml:space="preserve">customers </w:t>
      </w:r>
      <w:r w:rsidRPr="00562E08">
        <w:t xml:space="preserve">will have the </w:t>
      </w:r>
      <w:r w:rsidR="00E804AF" w:rsidRPr="00562E08">
        <w:t>option</w:t>
      </w:r>
      <w:r w:rsidR="00BE3706" w:rsidRPr="00562E08">
        <w:t>s</w:t>
      </w:r>
      <w:r w:rsidR="00E804AF" w:rsidRPr="00562E08">
        <w:t xml:space="preserve"> to FAX, e-mail or call the Service Center</w:t>
      </w:r>
      <w:r w:rsidRPr="00562E08">
        <w:t xml:space="preserve"> to </w:t>
      </w:r>
      <w:r w:rsidR="00AE04EE" w:rsidRPr="00562E08">
        <w:t>give them the required information</w:t>
      </w:r>
      <w:r w:rsidR="009C21DC" w:rsidRPr="00562E08">
        <w:t xml:space="preserve"> to complete the form. </w:t>
      </w:r>
      <w:r w:rsidRPr="00562E08">
        <w:t xml:space="preserve"> The </w:t>
      </w:r>
      <w:r w:rsidR="00A33FAD" w:rsidRPr="00562E08">
        <w:t xml:space="preserve">electronic </w:t>
      </w:r>
      <w:r w:rsidRPr="00562E08">
        <w:t xml:space="preserve">form will </w:t>
      </w:r>
      <w:r w:rsidR="005D4DE0">
        <w:t xml:space="preserve">also </w:t>
      </w:r>
      <w:r w:rsidRPr="00562E08">
        <w:t>be available</w:t>
      </w:r>
      <w:r w:rsidR="009C21DC" w:rsidRPr="00562E08">
        <w:t xml:space="preserve"> on the Internet</w:t>
      </w:r>
      <w:r w:rsidRPr="00562E08">
        <w:t xml:space="preserve"> to the public </w:t>
      </w:r>
      <w:r w:rsidR="005D4DE0">
        <w:t>for customers to complete themselves and submit to their local Service Center</w:t>
      </w:r>
      <w:r w:rsidR="00F3468F">
        <w:t>.</w:t>
      </w:r>
      <w:r w:rsidR="005D4DE0">
        <w:t xml:space="preserve"> Service Center </w:t>
      </w:r>
      <w:r w:rsidR="00783939" w:rsidRPr="00562E08">
        <w:t xml:space="preserve">employees </w:t>
      </w:r>
      <w:r w:rsidR="005D4DE0">
        <w:t xml:space="preserve">then </w:t>
      </w:r>
      <w:r w:rsidR="00783939" w:rsidRPr="00562E08">
        <w:t xml:space="preserve">document </w:t>
      </w:r>
      <w:r w:rsidR="005D4DE0">
        <w:t>the received</w:t>
      </w:r>
      <w:r w:rsidR="005D4DE0" w:rsidRPr="00562E08">
        <w:t xml:space="preserve"> </w:t>
      </w:r>
      <w:r w:rsidR="00783939" w:rsidRPr="00562E08">
        <w:t xml:space="preserve">changes </w:t>
      </w:r>
      <w:r w:rsidR="005D4DE0">
        <w:t>and</w:t>
      </w:r>
      <w:r w:rsidR="00783939" w:rsidRPr="00562E08">
        <w:t xml:space="preserve"> update </w:t>
      </w:r>
      <w:r w:rsidR="005D4DE0">
        <w:t xml:space="preserve">the customer’s record </w:t>
      </w:r>
      <w:r w:rsidR="00783939" w:rsidRPr="00562E08">
        <w:t xml:space="preserve">in </w:t>
      </w:r>
      <w:r w:rsidR="003F427B">
        <w:t>BP/</w:t>
      </w:r>
      <w:r w:rsidR="00783939" w:rsidRPr="00562E08">
        <w:t>SCIMS accordingly.</w:t>
      </w:r>
      <w:r w:rsidR="009C21DC" w:rsidRPr="00562E08">
        <w:t xml:space="preserve"> </w:t>
      </w:r>
      <w:r w:rsidR="00B93A4A" w:rsidRPr="00562E08">
        <w:t>The</w:t>
      </w:r>
      <w:r w:rsidR="00B644A4" w:rsidRPr="00562E08">
        <w:t xml:space="preserve"> customers are not required to sign the </w:t>
      </w:r>
      <w:r w:rsidR="00B93A4A" w:rsidRPr="00562E08">
        <w:t xml:space="preserve">form and </w:t>
      </w:r>
      <w:r w:rsidR="00AE04EE" w:rsidRPr="00562E08">
        <w:t xml:space="preserve">they </w:t>
      </w:r>
      <w:r w:rsidR="009C21DC" w:rsidRPr="00562E08">
        <w:t xml:space="preserve">simply </w:t>
      </w:r>
      <w:r w:rsidR="00B93A4A" w:rsidRPr="00562E08">
        <w:t xml:space="preserve">just </w:t>
      </w:r>
      <w:r w:rsidR="00A33FAD" w:rsidRPr="00562E08">
        <w:t xml:space="preserve">provide </w:t>
      </w:r>
      <w:r w:rsidR="00845FB1" w:rsidRPr="00562E08">
        <w:t xml:space="preserve">any update to their </w:t>
      </w:r>
      <w:r w:rsidR="00B93A4A" w:rsidRPr="00562E08">
        <w:t xml:space="preserve">basic </w:t>
      </w:r>
      <w:r w:rsidR="00AE04EE" w:rsidRPr="00562E08">
        <w:t xml:space="preserve">required </w:t>
      </w:r>
      <w:r w:rsidR="00B93A4A" w:rsidRPr="00562E08">
        <w:t>information</w:t>
      </w:r>
      <w:r w:rsidR="00AE04EE" w:rsidRPr="00562E08">
        <w:t xml:space="preserve"> </w:t>
      </w:r>
      <w:r w:rsidR="00A00CCC" w:rsidRPr="00562E08">
        <w:t xml:space="preserve">to </w:t>
      </w:r>
      <w:r w:rsidR="00A33FAD" w:rsidRPr="00562E08">
        <w:t xml:space="preserve">the </w:t>
      </w:r>
      <w:r w:rsidR="00A00CCC" w:rsidRPr="00562E08">
        <w:t>s</w:t>
      </w:r>
      <w:r w:rsidR="00A33FAD" w:rsidRPr="00562E08">
        <w:t xml:space="preserve">ervice </w:t>
      </w:r>
      <w:r w:rsidR="00A00CCC" w:rsidRPr="00562E08">
        <w:t>c</w:t>
      </w:r>
      <w:r w:rsidR="00A33FAD" w:rsidRPr="00562E08">
        <w:t xml:space="preserve">enter </w:t>
      </w:r>
      <w:r w:rsidR="00A00CCC" w:rsidRPr="00562E08">
        <w:t xml:space="preserve">employees </w:t>
      </w:r>
      <w:r w:rsidR="00A33FAD" w:rsidRPr="00562E08">
        <w:t xml:space="preserve">to add or update their data in </w:t>
      </w:r>
      <w:r w:rsidR="003F427B">
        <w:t>BP/</w:t>
      </w:r>
      <w:r w:rsidR="00B93A4A" w:rsidRPr="00562E08">
        <w:t>SCIMS.</w:t>
      </w:r>
    </w:p>
    <w:p w14:paraId="73BDF08B" w14:textId="77777777" w:rsidR="00283777" w:rsidRDefault="00283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14:paraId="18924D02" w14:textId="77777777" w:rsidR="00B443FE" w:rsidRPr="00562E08" w:rsidRDefault="00B443FE">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14:paraId="58C1E6F3"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4.</w:t>
      </w:r>
      <w:r w:rsidRPr="00562E08">
        <w:rPr>
          <w:b/>
          <w:bCs/>
        </w:rPr>
        <w:tab/>
        <w:t>Describe efforts to identify duplication.  Show specifically why any similar information already available cannot be used or modified for use for the purpose described in Item 2 above.</w:t>
      </w:r>
    </w:p>
    <w:p w14:paraId="21C5EC32"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102ED91"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form is used by FSA, </w:t>
      </w:r>
      <w:r w:rsidR="00270E96" w:rsidRPr="00562E08">
        <w:t xml:space="preserve">NRCS and </w:t>
      </w:r>
      <w:r w:rsidRPr="00562E08">
        <w:t>R</w:t>
      </w:r>
      <w:r w:rsidR="00270E96" w:rsidRPr="00562E08">
        <w:t>D</w:t>
      </w:r>
      <w:r w:rsidR="003B2416" w:rsidRPr="00562E08">
        <w:t xml:space="preserve"> and data will </w:t>
      </w:r>
      <w:r w:rsidR="00F74BC0" w:rsidRPr="00562E08">
        <w:t>b</w:t>
      </w:r>
      <w:r w:rsidR="003B2416" w:rsidRPr="00562E08">
        <w:t>e shared and utilized by common agency customers as applicable.</w:t>
      </w:r>
    </w:p>
    <w:p w14:paraId="28609E62" w14:textId="77777777" w:rsidR="00FB42D7" w:rsidRDefault="00FB42D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14:paraId="6FC3AF99"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5.</w:t>
      </w:r>
      <w:r w:rsidRPr="00562E08">
        <w:rPr>
          <w:b/>
          <w:bCs/>
        </w:rPr>
        <w:tab/>
        <w:t>If the collection of information impacts small businesses or other small entities (Item 5 of OMB Form 83-I), describe any methods used to minimize burden.</w:t>
      </w:r>
    </w:p>
    <w:p w14:paraId="41347638"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4A82314" w14:textId="53C2E334" w:rsidR="002A2EFB" w:rsidRPr="00067CBC"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Collection of this information </w:t>
      </w:r>
      <w:r w:rsidR="00F74BC0" w:rsidRPr="00562E08">
        <w:t xml:space="preserve">will not create undue burden on </w:t>
      </w:r>
      <w:r w:rsidRPr="00562E08">
        <w:t>small businesses or other small entities</w:t>
      </w:r>
      <w:r w:rsidR="00F74BC0" w:rsidRPr="00562E08">
        <w:t>, as only a minimal amount of data is</w:t>
      </w:r>
      <w:r w:rsidR="007A2331" w:rsidRPr="00562E08">
        <w:t xml:space="preserve"> normally required from both businesses and individuals alike to update record changes.</w:t>
      </w:r>
      <w:r w:rsidR="00067CBC">
        <w:t xml:space="preserve">  There are </w:t>
      </w:r>
      <w:r w:rsidR="00067CBC" w:rsidRPr="00067CBC">
        <w:rPr>
          <w:iCs/>
        </w:rPr>
        <w:t>17,077</w:t>
      </w:r>
      <w:r w:rsidR="00067CBC" w:rsidRPr="00067CBC">
        <w:rPr>
          <w:iCs/>
        </w:rPr>
        <w:t xml:space="preserve"> small businesses or entities in this collection</w:t>
      </w:r>
      <w:r w:rsidR="00067CBC" w:rsidRPr="00067CBC">
        <w:rPr>
          <w:rFonts w:ascii="Candara" w:hAnsi="Candara"/>
          <w:iCs/>
        </w:rPr>
        <w:t>.</w:t>
      </w:r>
    </w:p>
    <w:p w14:paraId="11567CDA" w14:textId="77777777" w:rsidR="00562E08" w:rsidRPr="00562E08" w:rsidRDefault="00562E0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Cs/>
        </w:rPr>
      </w:pPr>
    </w:p>
    <w:p w14:paraId="3E006EB8"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6.</w:t>
      </w:r>
      <w:r w:rsidRPr="00562E08">
        <w:rPr>
          <w:b/>
          <w:bCs/>
        </w:rPr>
        <w:tab/>
        <w:t>Describe the consequences to Federal program or policy activities if the collection is not conducted or is conducted less frequently, as well as any technical or legal obstacles to reducing burden.</w:t>
      </w:r>
    </w:p>
    <w:p w14:paraId="31A4532C"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817A005" w14:textId="59DE9752"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Failure to collect and </w:t>
      </w:r>
      <w:r w:rsidR="007A0826" w:rsidRPr="00562E08">
        <w:t xml:space="preserve">timely </w:t>
      </w:r>
      <w:r w:rsidRPr="00562E08">
        <w:t>maintain the data collected will</w:t>
      </w:r>
      <w:r w:rsidR="00B75D08" w:rsidRPr="00562E08">
        <w:t xml:space="preserve"> result in </w:t>
      </w:r>
      <w:r w:rsidR="007A0826" w:rsidRPr="00562E08">
        <w:t>erroneous</w:t>
      </w:r>
      <w:r w:rsidR="0038296E">
        <w:t xml:space="preserve"> or </w:t>
      </w:r>
      <w:r w:rsidR="007A0826" w:rsidRPr="00562E08">
        <w:t xml:space="preserve">out dated point of </w:t>
      </w:r>
      <w:r w:rsidR="007A0826" w:rsidRPr="00562E08">
        <w:lastRenderedPageBreak/>
        <w:t>contact information, which could result in program information and benefits being directed to incorrect recipients.</w:t>
      </w:r>
    </w:p>
    <w:p w14:paraId="0D629BEA" w14:textId="77777777" w:rsidR="003B2416" w:rsidRPr="00562E08" w:rsidRDefault="003B2416">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14:paraId="1B04070C" w14:textId="77777777" w:rsidR="003B2416" w:rsidRPr="00562E08" w:rsidRDefault="003B2416">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There are no</w:t>
      </w:r>
      <w:r w:rsidRPr="00562E08">
        <w:rPr>
          <w:b/>
          <w:bCs/>
        </w:rPr>
        <w:t xml:space="preserve"> </w:t>
      </w:r>
      <w:r w:rsidRPr="00562E08">
        <w:rPr>
          <w:bCs/>
        </w:rPr>
        <w:t>technical or legal obstacles</w:t>
      </w:r>
      <w:r w:rsidRPr="00562E08">
        <w:t xml:space="preserve"> which we are aware of which would reduce burden.</w:t>
      </w:r>
    </w:p>
    <w:p w14:paraId="048F2331"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245BB63"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7.</w:t>
      </w:r>
      <w:r w:rsidRPr="00562E08">
        <w:rPr>
          <w:b/>
          <w:bCs/>
        </w:rPr>
        <w:tab/>
        <w:t xml:space="preserve">Explain any special circumstances that would cause an information collection to be conducted in a manner: </w:t>
      </w:r>
    </w:p>
    <w:p w14:paraId="48327B5D"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14:paraId="53B373AE" w14:textId="77777777"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roofErr w:type="gramStart"/>
      <w:r w:rsidRPr="00562E08">
        <w:rPr>
          <w:bCs/>
        </w:rPr>
        <w:t>requiring</w:t>
      </w:r>
      <w:proofErr w:type="gramEnd"/>
      <w:r w:rsidRPr="00562E08">
        <w:rPr>
          <w:bCs/>
        </w:rPr>
        <w:t xml:space="preserve"> respondents to report information to the agency more often than quarterly; </w:t>
      </w:r>
      <w:r w:rsidR="00DA2AC4" w:rsidRPr="00562E08">
        <w:t>Dependent on a customer’s data changes; a respondent may need to report applicable information more often than quarterly.</w:t>
      </w:r>
      <w:r w:rsidR="00DA2AC4" w:rsidRPr="00562E08">
        <w:rPr>
          <w:b/>
          <w:bCs/>
        </w:rPr>
        <w:t xml:space="preserve"> </w:t>
      </w:r>
    </w:p>
    <w:p w14:paraId="2669C356" w14:textId="77777777"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proofErr w:type="gramStart"/>
      <w:r w:rsidRPr="00562E08">
        <w:rPr>
          <w:bCs/>
        </w:rPr>
        <w:t>requiring</w:t>
      </w:r>
      <w:proofErr w:type="gramEnd"/>
      <w:r w:rsidRPr="00562E08">
        <w:rPr>
          <w:bCs/>
        </w:rPr>
        <w:t xml:space="preserve"> respondents to prepare a written response to a collection of information in fewer than 30 days after receipt of it;</w:t>
      </w:r>
      <w:r w:rsidR="00B730DE">
        <w:rPr>
          <w:bCs/>
        </w:rPr>
        <w:t xml:space="preserve"> </w:t>
      </w:r>
      <w:r w:rsidR="00DA2AC4" w:rsidRPr="00562E08">
        <w:rPr>
          <w:bCs/>
        </w:rPr>
        <w:t xml:space="preserve"> No.</w:t>
      </w:r>
    </w:p>
    <w:p w14:paraId="42778E03" w14:textId="77777777"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proofErr w:type="gramStart"/>
      <w:r w:rsidRPr="00562E08">
        <w:rPr>
          <w:bCs/>
        </w:rPr>
        <w:t>requiring</w:t>
      </w:r>
      <w:proofErr w:type="gramEnd"/>
      <w:r w:rsidRPr="00562E08">
        <w:rPr>
          <w:bCs/>
        </w:rPr>
        <w:t xml:space="preserve"> respondents to submit more than an original and two copies of any document;</w:t>
      </w:r>
      <w:r w:rsidR="00DA2AC4" w:rsidRPr="00562E08">
        <w:rPr>
          <w:bCs/>
        </w:rPr>
        <w:t xml:space="preserve"> No.</w:t>
      </w:r>
    </w:p>
    <w:p w14:paraId="7F8FE5C6" w14:textId="77777777"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562E08">
        <w:rPr>
          <w:bCs/>
        </w:rPr>
        <w:t>requiring respondents to retain records, other than health, medical, government contract, grant-in-aid, or tax records for more than three years;</w:t>
      </w:r>
      <w:r w:rsidR="00DA2AC4" w:rsidRPr="00562E08">
        <w:rPr>
          <w:bCs/>
        </w:rPr>
        <w:t xml:space="preserve"> </w:t>
      </w:r>
      <w:r w:rsidR="00B730DE">
        <w:rPr>
          <w:bCs/>
        </w:rPr>
        <w:t xml:space="preserve"> </w:t>
      </w:r>
      <w:r w:rsidR="00DA2AC4" w:rsidRPr="00562E08">
        <w:rPr>
          <w:bCs/>
        </w:rPr>
        <w:t>No.</w:t>
      </w:r>
    </w:p>
    <w:p w14:paraId="4E6ED138" w14:textId="77777777"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proofErr w:type="gramStart"/>
      <w:r w:rsidRPr="00562E08">
        <w:rPr>
          <w:bCs/>
        </w:rPr>
        <w:t>in</w:t>
      </w:r>
      <w:proofErr w:type="gramEnd"/>
      <w:r w:rsidRPr="00562E08">
        <w:rPr>
          <w:bCs/>
        </w:rPr>
        <w:t xml:space="preserve"> connection with a statistical survey, that is not designed to produce valid and reliable results that can be generalized to the universe of study;</w:t>
      </w:r>
      <w:r w:rsidR="00DA2AC4" w:rsidRPr="00562E08">
        <w:rPr>
          <w:bCs/>
        </w:rPr>
        <w:t xml:space="preserve"> </w:t>
      </w:r>
      <w:r w:rsidR="00B730DE">
        <w:rPr>
          <w:bCs/>
        </w:rPr>
        <w:t xml:space="preserve"> </w:t>
      </w:r>
      <w:r w:rsidR="00DA2AC4" w:rsidRPr="00562E08">
        <w:rPr>
          <w:bCs/>
        </w:rPr>
        <w:t>No.</w:t>
      </w:r>
    </w:p>
    <w:p w14:paraId="0C5D2797" w14:textId="77777777"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proofErr w:type="gramStart"/>
      <w:r w:rsidRPr="00562E08">
        <w:rPr>
          <w:bCs/>
        </w:rPr>
        <w:t>requiring</w:t>
      </w:r>
      <w:proofErr w:type="gramEnd"/>
      <w:r w:rsidRPr="00562E08">
        <w:rPr>
          <w:bCs/>
        </w:rPr>
        <w:t xml:space="preserve"> the use of a statistical data classification that has not been reviewed and approved by OMB;</w:t>
      </w:r>
      <w:r w:rsidR="00DA2AC4" w:rsidRPr="00562E08">
        <w:rPr>
          <w:bCs/>
        </w:rPr>
        <w:t xml:space="preserve"> </w:t>
      </w:r>
      <w:r w:rsidR="00B730DE">
        <w:rPr>
          <w:bCs/>
        </w:rPr>
        <w:t xml:space="preserve"> </w:t>
      </w:r>
      <w:r w:rsidR="00DA2AC4" w:rsidRPr="00562E08">
        <w:rPr>
          <w:bCs/>
        </w:rPr>
        <w:t>No.</w:t>
      </w:r>
    </w:p>
    <w:p w14:paraId="6CC481F4" w14:textId="77777777"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proofErr w:type="gramStart"/>
      <w:r w:rsidRPr="00562E08">
        <w:rPr>
          <w:bCs/>
        </w:rPr>
        <w:t>that</w:t>
      </w:r>
      <w:proofErr w:type="gramEnd"/>
      <w:r w:rsidRPr="00562E08">
        <w:rPr>
          <w:bCs/>
        </w:rPr>
        <w:t xml:space="preserve">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r w:rsidR="00DA2AC4" w:rsidRPr="00562E08">
        <w:rPr>
          <w:bCs/>
        </w:rPr>
        <w:t xml:space="preserve"> </w:t>
      </w:r>
      <w:r w:rsidR="00B730DE">
        <w:rPr>
          <w:bCs/>
        </w:rPr>
        <w:t xml:space="preserve"> </w:t>
      </w:r>
      <w:r w:rsidR="00DA2AC4" w:rsidRPr="00562E08">
        <w:rPr>
          <w:bCs/>
        </w:rPr>
        <w:t>No.</w:t>
      </w:r>
    </w:p>
    <w:p w14:paraId="49BA4D06" w14:textId="77777777"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62E08">
        <w:rPr>
          <w:bCs/>
        </w:rPr>
        <w:t>requiring respondents to submit proprietary trade secret, or other confidential information unless the agency can demonstrate that it has instituted procedures</w:t>
      </w:r>
      <w:r w:rsidRPr="00562E08">
        <w:rPr>
          <w:b/>
          <w:bCs/>
        </w:rPr>
        <w:t xml:space="preserve"> </w:t>
      </w:r>
      <w:r w:rsidRPr="00562E08">
        <w:rPr>
          <w:bCs/>
        </w:rPr>
        <w:t>to protect the information’s confidentiality to the extent permitted by law.</w:t>
      </w:r>
      <w:r w:rsidR="00DA2AC4" w:rsidRPr="00562E08">
        <w:rPr>
          <w:bCs/>
        </w:rPr>
        <w:t xml:space="preserve"> </w:t>
      </w:r>
      <w:r w:rsidR="00B730DE">
        <w:rPr>
          <w:bCs/>
        </w:rPr>
        <w:t xml:space="preserve"> </w:t>
      </w:r>
      <w:r w:rsidR="00DA2AC4" w:rsidRPr="00562E08">
        <w:rPr>
          <w:bCs/>
        </w:rPr>
        <w:t>No.</w:t>
      </w:r>
    </w:p>
    <w:p w14:paraId="0B29C1DD"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BFEF73A"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8.</w:t>
      </w:r>
      <w:r w:rsidRPr="00562E08">
        <w:rPr>
          <w:b/>
          <w:bCs/>
        </w:rPr>
        <w:tab/>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F5F51E5"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14:paraId="66D5B89F"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b/>
          <w:bCs/>
        </w:rPr>
      </w:pPr>
      <w:r w:rsidRPr="00562E08">
        <w:rPr>
          <w:b/>
          <w:bC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3018A453"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14:paraId="3C64C198"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rPr>
          <w:b/>
          <w:bCs/>
        </w:rPr>
        <w:t>Consultation with representatives of those from whom information is to be obtained or those who must compile records should occur at least once every three years even if the collection of information activity is the same as in prior periods.  There may be circumstances that may preclude consultation in a specific situation.  These circumstances should be explained.</w:t>
      </w:r>
      <w:r w:rsidRPr="00562E08">
        <w:t xml:space="preserve"> </w:t>
      </w:r>
    </w:p>
    <w:p w14:paraId="0063BBF7"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pPr>
    </w:p>
    <w:p w14:paraId="0D2A7EC6" w14:textId="0C03B0DB" w:rsidR="007A0826" w:rsidRDefault="00AE04EE"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w:t>
      </w:r>
      <w:r w:rsidR="0064365F" w:rsidRPr="00562E08">
        <w:t>F</w:t>
      </w:r>
      <w:r w:rsidR="00562E08">
        <w:t xml:space="preserve">ederal Register </w:t>
      </w:r>
      <w:r w:rsidR="0064365F" w:rsidRPr="00562E08">
        <w:t xml:space="preserve">Notice was published on </w:t>
      </w:r>
      <w:r w:rsidR="003277F9" w:rsidRPr="00562E08">
        <w:t xml:space="preserve">March </w:t>
      </w:r>
      <w:r w:rsidR="003F427B">
        <w:t>29, 2017</w:t>
      </w:r>
      <w:r w:rsidR="0064365F" w:rsidRPr="00562E08">
        <w:t xml:space="preserve"> </w:t>
      </w:r>
      <w:r w:rsidRPr="00562E08">
        <w:t xml:space="preserve">at </w:t>
      </w:r>
      <w:r w:rsidR="003F427B">
        <w:t>82</w:t>
      </w:r>
      <w:r w:rsidR="003F427B" w:rsidRPr="00562E08">
        <w:t xml:space="preserve"> </w:t>
      </w:r>
      <w:r w:rsidRPr="00562E08">
        <w:t xml:space="preserve">FR </w:t>
      </w:r>
      <w:r w:rsidR="003F427B">
        <w:t>15481</w:t>
      </w:r>
      <w:r w:rsidRPr="00562E08">
        <w:t xml:space="preserve">.  </w:t>
      </w:r>
      <w:r w:rsidR="003277F9" w:rsidRPr="00562E08">
        <w:t xml:space="preserve">There were </w:t>
      </w:r>
      <w:r w:rsidR="003F427B">
        <w:t>no</w:t>
      </w:r>
      <w:r w:rsidR="003F427B" w:rsidRPr="00562E08">
        <w:t xml:space="preserve"> </w:t>
      </w:r>
      <w:r w:rsidR="003277F9" w:rsidRPr="00562E08">
        <w:t>public comments received</w:t>
      </w:r>
      <w:r w:rsidR="008619D8" w:rsidRPr="00562E08">
        <w:t xml:space="preserve"> in this notice</w:t>
      </w:r>
      <w:r w:rsidR="003277F9" w:rsidRPr="00562E08">
        <w:t xml:space="preserve">.  </w:t>
      </w:r>
    </w:p>
    <w:p w14:paraId="09C06A76" w14:textId="77777777" w:rsidR="00A978D6" w:rsidRDefault="00A978D6"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14:paraId="78058EA0" w14:textId="1B0B8734" w:rsidR="00A978D6" w:rsidRDefault="00A978D6" w:rsidP="00A978D6">
      <w:pPr>
        <w:ind w:left="360"/>
        <w:rPr>
          <w:iCs/>
        </w:rPr>
      </w:pPr>
      <w:r>
        <w:rPr>
          <w:iCs/>
        </w:rPr>
        <w:t xml:space="preserve">Three persons were contacted below with no comments on the collection. </w:t>
      </w:r>
    </w:p>
    <w:p w14:paraId="39951DC5" w14:textId="77777777" w:rsidR="00A978D6" w:rsidRDefault="00A978D6" w:rsidP="00A978D6">
      <w:pPr>
        <w:ind w:left="360"/>
        <w:rPr>
          <w:iCs/>
        </w:rPr>
      </w:pPr>
    </w:p>
    <w:p w14:paraId="4E1EA323" w14:textId="244E864C" w:rsidR="00A978D6" w:rsidRPr="00A978D6" w:rsidRDefault="00A978D6" w:rsidP="00A978D6">
      <w:pPr>
        <w:ind w:left="360"/>
        <w:rPr>
          <w:iCs/>
          <w:sz w:val="22"/>
          <w:szCs w:val="22"/>
        </w:rPr>
      </w:pPr>
      <w:r w:rsidRPr="00A978D6">
        <w:rPr>
          <w:iCs/>
        </w:rPr>
        <w:t xml:space="preserve">Theresa Henley, Program Specialist OK State FSA Office </w:t>
      </w:r>
    </w:p>
    <w:p w14:paraId="08654943" w14:textId="77777777" w:rsidR="00A978D6" w:rsidRPr="00A978D6" w:rsidRDefault="00A978D6" w:rsidP="00A978D6">
      <w:pPr>
        <w:ind w:left="360"/>
        <w:rPr>
          <w:iCs/>
        </w:rPr>
      </w:pPr>
      <w:r w:rsidRPr="00A978D6">
        <w:rPr>
          <w:iCs/>
        </w:rPr>
        <w:t>Stillwater, OK   74074</w:t>
      </w:r>
    </w:p>
    <w:p w14:paraId="30B8571F" w14:textId="77777777" w:rsidR="00A978D6" w:rsidRPr="00A978D6" w:rsidRDefault="00A978D6" w:rsidP="00A978D6">
      <w:pPr>
        <w:ind w:left="360"/>
        <w:rPr>
          <w:iCs/>
        </w:rPr>
      </w:pPr>
    </w:p>
    <w:p w14:paraId="2AF31A8D" w14:textId="3D314F03" w:rsidR="00A978D6" w:rsidRPr="00A978D6" w:rsidRDefault="00A978D6" w:rsidP="00A978D6">
      <w:pPr>
        <w:ind w:left="360"/>
        <w:rPr>
          <w:iCs/>
        </w:rPr>
      </w:pPr>
      <w:r w:rsidRPr="00A978D6">
        <w:rPr>
          <w:iCs/>
        </w:rPr>
        <w:t>Lynne</w:t>
      </w:r>
      <w:r w:rsidRPr="00A978D6">
        <w:rPr>
          <w:iCs/>
        </w:rPr>
        <w:t xml:space="preserve"> </w:t>
      </w:r>
      <w:proofErr w:type="spellStart"/>
      <w:r w:rsidRPr="00A978D6">
        <w:rPr>
          <w:iCs/>
        </w:rPr>
        <w:t>Storr</w:t>
      </w:r>
      <w:proofErr w:type="spellEnd"/>
      <w:r w:rsidRPr="00A978D6">
        <w:rPr>
          <w:iCs/>
        </w:rPr>
        <w:t xml:space="preserve">, County Executive Director, Florence County FSA </w:t>
      </w:r>
    </w:p>
    <w:p w14:paraId="4B4E6857" w14:textId="77777777" w:rsidR="00A978D6" w:rsidRPr="00A978D6" w:rsidRDefault="00A978D6" w:rsidP="00A978D6">
      <w:pPr>
        <w:ind w:left="360"/>
        <w:rPr>
          <w:iCs/>
        </w:rPr>
      </w:pPr>
      <w:r w:rsidRPr="00A978D6">
        <w:rPr>
          <w:iCs/>
        </w:rPr>
        <w:t>Florence, SC 29505</w:t>
      </w:r>
    </w:p>
    <w:p w14:paraId="1A05B8A2" w14:textId="77777777" w:rsidR="00A978D6" w:rsidRPr="00A978D6" w:rsidRDefault="00A978D6" w:rsidP="00A978D6">
      <w:pPr>
        <w:ind w:left="360"/>
        <w:rPr>
          <w:iCs/>
        </w:rPr>
      </w:pPr>
    </w:p>
    <w:p w14:paraId="6888EF53" w14:textId="77777777" w:rsidR="00A978D6" w:rsidRPr="00A978D6" w:rsidRDefault="00A978D6" w:rsidP="00A978D6">
      <w:pPr>
        <w:ind w:left="360"/>
        <w:rPr>
          <w:iCs/>
        </w:rPr>
      </w:pPr>
      <w:r w:rsidRPr="00A978D6">
        <w:rPr>
          <w:iCs/>
        </w:rPr>
        <w:t>Edward McCutcheon, Producer</w:t>
      </w:r>
    </w:p>
    <w:p w14:paraId="68522023" w14:textId="77777777" w:rsidR="00A978D6" w:rsidRPr="00A978D6" w:rsidRDefault="00A978D6" w:rsidP="00A978D6">
      <w:pPr>
        <w:ind w:left="360"/>
        <w:rPr>
          <w:iCs/>
        </w:rPr>
      </w:pPr>
      <w:r w:rsidRPr="00A978D6">
        <w:rPr>
          <w:iCs/>
        </w:rPr>
        <w:t>Scranton, SC  29591</w:t>
      </w:r>
    </w:p>
    <w:p w14:paraId="31A7C884" w14:textId="77777777" w:rsidR="00A978D6" w:rsidRPr="00A978D6" w:rsidRDefault="00A978D6" w:rsidP="00A978D6">
      <w:pPr>
        <w:rPr>
          <w:color w:val="2F5496"/>
        </w:rPr>
      </w:pPr>
    </w:p>
    <w:p w14:paraId="12BF017E" w14:textId="77777777" w:rsidR="00283777" w:rsidRPr="00562E08" w:rsidRDefault="00283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bookmarkStart w:id="0" w:name="_GoBack"/>
      <w:bookmarkEnd w:id="0"/>
    </w:p>
    <w:p w14:paraId="44A8ED87"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9.</w:t>
      </w:r>
      <w:r w:rsidRPr="00562E08">
        <w:rPr>
          <w:b/>
          <w:bCs/>
        </w:rPr>
        <w:tab/>
        <w:t>Explain any decision to provide any payment or gift to respondents, other than remuneration of contractors or grantees.</w:t>
      </w:r>
    </w:p>
    <w:p w14:paraId="1FAD3B12"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3BFF203"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No payments or gifts are provided to respondents.</w:t>
      </w:r>
    </w:p>
    <w:p w14:paraId="05B43A14" w14:textId="77777777" w:rsidR="00687528" w:rsidRPr="00562E08" w:rsidRDefault="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14:paraId="6E24D4B3"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10.</w:t>
      </w:r>
      <w:r w:rsidRPr="00562E08">
        <w:rPr>
          <w:b/>
          <w:bCs/>
        </w:rPr>
        <w:tab/>
        <w:t>Describe any assurance of confidentiality provided to respondents and the basis for the assurance in statute, regulation, or agency policy.</w:t>
      </w:r>
    </w:p>
    <w:p w14:paraId="1600C327"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64B66D7" w14:textId="77777777" w:rsidR="002A2EFB" w:rsidRPr="00562E08" w:rsidRDefault="003300B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Form AD-2047 is for internal agency use only and is maintained under the universal filing code</w:t>
      </w:r>
      <w:r w:rsidR="002A2EFB" w:rsidRPr="00562E08">
        <w:t>.</w:t>
      </w:r>
    </w:p>
    <w:p w14:paraId="05B51E60" w14:textId="77777777" w:rsidR="00BF55B0" w:rsidRPr="00562E08" w:rsidRDefault="00BF55B0">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14:paraId="105AFB4E"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11.</w:t>
      </w:r>
      <w:r w:rsidRPr="00562E08">
        <w:rPr>
          <w:b/>
          <w:bCs/>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D679C2E"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ADF5711" w14:textId="339A046D" w:rsidR="00283777" w:rsidRPr="00562E08" w:rsidRDefault="002A2EFB" w:rsidP="00283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No questions of a sensitive or personal nature are collected.</w:t>
      </w:r>
      <w:r w:rsidR="00845FB1" w:rsidRPr="00562E08">
        <w:t xml:space="preserve">  </w:t>
      </w:r>
      <w:r w:rsidR="00CA1847">
        <w:t xml:space="preserve">The purpose of the form </w:t>
      </w:r>
      <w:r w:rsidR="00845FB1" w:rsidRPr="00562E08">
        <w:t>is document</w:t>
      </w:r>
      <w:r w:rsidR="00CA1847">
        <w:t>ing</w:t>
      </w:r>
      <w:r w:rsidR="00845FB1" w:rsidRPr="00562E08">
        <w:t xml:space="preserve"> changes to information</w:t>
      </w:r>
      <w:r w:rsidR="00F674AB" w:rsidRPr="00562E08">
        <w:t xml:space="preserve">, and customers’ </w:t>
      </w:r>
      <w:r w:rsidR="00845FB1" w:rsidRPr="00562E08">
        <w:t>SSN</w:t>
      </w:r>
      <w:r w:rsidR="00F674AB" w:rsidRPr="00562E08">
        <w:t>s</w:t>
      </w:r>
      <w:r w:rsidR="00845FB1" w:rsidRPr="00562E08">
        <w:t xml:space="preserve"> do</w:t>
      </w:r>
      <w:r w:rsidR="00F674AB" w:rsidRPr="00562E08">
        <w:t xml:space="preserve"> </w:t>
      </w:r>
      <w:r w:rsidR="00845FB1" w:rsidRPr="00562E08">
        <w:t>not change</w:t>
      </w:r>
      <w:r w:rsidR="00F674AB" w:rsidRPr="00562E08">
        <w:t xml:space="preserve"> in the system so SSNs are not involved in this ICR.</w:t>
      </w:r>
    </w:p>
    <w:p w14:paraId="451C1685" w14:textId="77777777" w:rsidR="00845FB1" w:rsidRPr="00562E08" w:rsidRDefault="00845FB1" w:rsidP="00283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b/>
          <w:bCs/>
        </w:rPr>
      </w:pPr>
    </w:p>
    <w:p w14:paraId="6198C302"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12.</w:t>
      </w:r>
      <w:r w:rsidRPr="00562E08">
        <w:rPr>
          <w:b/>
          <w:bCs/>
        </w:rPr>
        <w:tab/>
        <w:t>Provide estimates of the hour burden of the collection of information.  Indicate the number of respondents, frequency of response, annual hour burden, and an explanation of how the burden was estimated.</w:t>
      </w:r>
    </w:p>
    <w:p w14:paraId="3C7E03A3"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95E4ADF" w14:textId="311C7213" w:rsidR="0067212B" w:rsidRPr="00562E08" w:rsidRDefault="0022712E" w:rsidP="0067212B">
      <w:pPr>
        <w:widowControl/>
        <w:ind w:left="360"/>
      </w:pPr>
      <w:r>
        <w:t>FSA</w:t>
      </w:r>
      <w:r w:rsidR="002A2EFB" w:rsidRPr="00562E08">
        <w:t xml:space="preserve"> estimates </w:t>
      </w:r>
      <w:r w:rsidR="006C27AC" w:rsidRPr="00562E08">
        <w:t>that</w:t>
      </w:r>
      <w:r w:rsidR="002A2EFB" w:rsidRPr="00562E08">
        <w:t xml:space="preserve"> </w:t>
      </w:r>
      <w:r w:rsidR="003F427B">
        <w:t xml:space="preserve">56,926 </w:t>
      </w:r>
      <w:r w:rsidR="0067212B" w:rsidRPr="00562E08">
        <w:t>requests for changes in C</w:t>
      </w:r>
      <w:r w:rsidR="00BF55B0" w:rsidRPr="00562E08">
        <w:t>ore</w:t>
      </w:r>
      <w:r w:rsidR="0067212B" w:rsidRPr="00562E08">
        <w:t xml:space="preserve"> Customer Data will be processed through the use of form AD-2047.</w:t>
      </w:r>
      <w:r w:rsidR="002A2EFB" w:rsidRPr="00562E08">
        <w:t xml:space="preserve">  These estimates are based on </w:t>
      </w:r>
      <w:r w:rsidR="0067212B" w:rsidRPr="00562E08">
        <w:t>an annual average of C</w:t>
      </w:r>
      <w:r w:rsidR="00BF55B0" w:rsidRPr="00562E08">
        <w:t>ore</w:t>
      </w:r>
      <w:r w:rsidR="0067212B" w:rsidRPr="00562E08">
        <w:t xml:space="preserve"> Customer Data changes calculated using a history of actual subject changes recorded by USDA/FSA/ADC/PARMO.</w:t>
      </w:r>
    </w:p>
    <w:p w14:paraId="416B31DE"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14:paraId="4864D7DB"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Collection of the information is </w:t>
      </w:r>
      <w:r w:rsidR="00133969" w:rsidRPr="00562E08">
        <w:t>on an intermittent basis dependent on C</w:t>
      </w:r>
      <w:r w:rsidR="00BF55B0" w:rsidRPr="00562E08">
        <w:t>ore</w:t>
      </w:r>
      <w:r w:rsidR="00133969" w:rsidRPr="00562E08">
        <w:t xml:space="preserve"> Customer Data </w:t>
      </w:r>
      <w:r w:rsidR="004C4110" w:rsidRPr="00562E08">
        <w:t xml:space="preserve">change </w:t>
      </w:r>
      <w:r w:rsidRPr="00562E08">
        <w:t>occurrence</w:t>
      </w:r>
      <w:r w:rsidR="00133969" w:rsidRPr="00562E08">
        <w:t>s</w:t>
      </w:r>
      <w:r w:rsidRPr="00562E08">
        <w:t xml:space="preserve">.  The original </w:t>
      </w:r>
      <w:r w:rsidR="00133969" w:rsidRPr="00562E08">
        <w:t>AD</w:t>
      </w:r>
      <w:r w:rsidRPr="00562E08">
        <w:t>-</w:t>
      </w:r>
      <w:r w:rsidR="003F427B">
        <w:t>2</w:t>
      </w:r>
      <w:r w:rsidR="00133969" w:rsidRPr="00562E08">
        <w:t xml:space="preserve">047 </w:t>
      </w:r>
      <w:r w:rsidRPr="00562E08">
        <w:t xml:space="preserve">will be maintained in the USDA </w:t>
      </w:r>
      <w:r w:rsidR="00BF55B0" w:rsidRPr="00562E08">
        <w:t>S</w:t>
      </w:r>
      <w:r w:rsidRPr="00562E08">
        <w:t xml:space="preserve">ervice </w:t>
      </w:r>
      <w:r w:rsidR="00BF55B0" w:rsidRPr="00562E08">
        <w:t>C</w:t>
      </w:r>
      <w:r w:rsidRPr="00562E08">
        <w:t xml:space="preserve">enter for </w:t>
      </w:r>
      <w:r w:rsidR="00133969" w:rsidRPr="00562E08">
        <w:t>10</w:t>
      </w:r>
      <w:r w:rsidRPr="00562E08">
        <w:t xml:space="preserve"> years after the </w:t>
      </w:r>
      <w:r w:rsidR="00133969" w:rsidRPr="00562E08">
        <w:t xml:space="preserve">applicable </w:t>
      </w:r>
      <w:r w:rsidR="00475D23" w:rsidRPr="00562E08">
        <w:t>Core</w:t>
      </w:r>
      <w:r w:rsidR="00133969" w:rsidRPr="00562E08">
        <w:t xml:space="preserve"> Customer Data change is documented.</w:t>
      </w:r>
    </w:p>
    <w:p w14:paraId="5FB9CDF7"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61F5BA9" w14:textId="77777777" w:rsidR="002A2EFB" w:rsidRDefault="002A2EFB" w:rsidP="00E237E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Providing the information </w:t>
      </w:r>
      <w:r w:rsidR="00FA462B" w:rsidRPr="00562E08">
        <w:t xml:space="preserve">applicable to </w:t>
      </w:r>
      <w:r w:rsidRPr="00562E08">
        <w:t xml:space="preserve">the </w:t>
      </w:r>
      <w:r w:rsidR="004C4110" w:rsidRPr="00562E08">
        <w:t>AD-2047</w:t>
      </w:r>
      <w:r w:rsidR="00FA462B" w:rsidRPr="00562E08">
        <w:t xml:space="preserve"> </w:t>
      </w:r>
      <w:r w:rsidR="005F261B" w:rsidRPr="00562E08">
        <w:t>i</w:t>
      </w:r>
      <w:r w:rsidRPr="00562E08">
        <w:t xml:space="preserve">s estimated to take </w:t>
      </w:r>
      <w:r w:rsidR="004C4110" w:rsidRPr="00562E08">
        <w:t>10</w:t>
      </w:r>
      <w:r w:rsidR="004C4110" w:rsidRPr="00562E08">
        <w:rPr>
          <w:b/>
        </w:rPr>
        <w:t xml:space="preserve"> </w:t>
      </w:r>
      <w:r w:rsidRPr="00562E08">
        <w:t xml:space="preserve">minutes per response.  Travel time is </w:t>
      </w:r>
      <w:r w:rsidR="00BF55B0" w:rsidRPr="00562E08">
        <w:t>ex</w:t>
      </w:r>
      <w:r w:rsidRPr="00562E08">
        <w:t xml:space="preserve">cluded in this estimate </w:t>
      </w:r>
      <w:r w:rsidR="00BF55B0" w:rsidRPr="00562E08">
        <w:t>as</w:t>
      </w:r>
      <w:r w:rsidR="007136C5" w:rsidRPr="00562E08">
        <w:t xml:space="preserve"> </w:t>
      </w:r>
      <w:r w:rsidRPr="00562E08">
        <w:t xml:space="preserve">producers will not be </w:t>
      </w:r>
      <w:r w:rsidR="00845FB1" w:rsidRPr="00562E08">
        <w:t xml:space="preserve">required </w:t>
      </w:r>
      <w:r w:rsidRPr="00562E08">
        <w:t>to make a special trip to a USDA Service Center to provide the information</w:t>
      </w:r>
      <w:r w:rsidR="00BF55B0" w:rsidRPr="00562E08">
        <w:t xml:space="preserve">, but rather provide the data during </w:t>
      </w:r>
      <w:r w:rsidR="00792265" w:rsidRPr="00562E08">
        <w:t>routine visits to conduct regular business.</w:t>
      </w:r>
      <w:r w:rsidRPr="00562E08">
        <w:t xml:space="preserve">  </w:t>
      </w:r>
    </w:p>
    <w:p w14:paraId="2C0C67EB" w14:textId="77777777" w:rsidR="00562E08" w:rsidRPr="00562E08" w:rsidRDefault="00562E08" w:rsidP="00E237E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14:paraId="72FB7038" w14:textId="7FAC77B0"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We estimate the annual burden for providing the information at </w:t>
      </w:r>
      <w:r w:rsidR="003F427B">
        <w:t>9,677</w:t>
      </w:r>
      <w:r w:rsidR="00AF51CD" w:rsidRPr="00562E08">
        <w:t xml:space="preserve"> hours</w:t>
      </w:r>
      <w:r w:rsidRPr="00562E08">
        <w:t xml:space="preserve">.  This was calculated by multiplying the annual average number of respondents by the </w:t>
      </w:r>
      <w:r w:rsidR="00783914" w:rsidRPr="00562E08">
        <w:t>average number of responses per respondent</w:t>
      </w:r>
      <w:r w:rsidR="004B0294" w:rsidRPr="00562E08">
        <w:t xml:space="preserve">, multiplied by the </w:t>
      </w:r>
      <w:r w:rsidRPr="00562E08">
        <w:t xml:space="preserve">estimated response time </w:t>
      </w:r>
      <w:r w:rsidRPr="00A433FC">
        <w:t>(</w:t>
      </w:r>
      <w:proofErr w:type="gramStart"/>
      <w:r w:rsidR="003F427B" w:rsidRPr="00A433FC">
        <w:t>56,92</w:t>
      </w:r>
      <w:r w:rsidR="003C4C5C" w:rsidRPr="00A433FC">
        <w:t>6</w:t>
      </w:r>
      <w:r w:rsidR="003F427B" w:rsidRPr="00A433FC">
        <w:t xml:space="preserve"> </w:t>
      </w:r>
      <w:r w:rsidRPr="00A433FC">
        <w:t xml:space="preserve"> X</w:t>
      </w:r>
      <w:proofErr w:type="gramEnd"/>
      <w:r w:rsidRPr="00A433FC">
        <w:t xml:space="preserve"> </w:t>
      </w:r>
      <w:r w:rsidR="004B0294" w:rsidRPr="00A433FC">
        <w:t>1.</w:t>
      </w:r>
      <w:r w:rsidR="009C3778" w:rsidRPr="00A433FC">
        <w:t>0</w:t>
      </w:r>
      <w:r w:rsidR="004B0294" w:rsidRPr="00A433FC">
        <w:t xml:space="preserve"> X </w:t>
      </w:r>
      <w:r w:rsidRPr="00A433FC">
        <w:t>.</w:t>
      </w:r>
      <w:r w:rsidR="00FA462B" w:rsidRPr="00A433FC">
        <w:t>17</w:t>
      </w:r>
      <w:r w:rsidRPr="00A433FC">
        <w:t xml:space="preserve"> =</w:t>
      </w:r>
      <w:r w:rsidRPr="00B443FE">
        <w:t xml:space="preserve"> </w:t>
      </w:r>
      <w:r w:rsidR="003F427B" w:rsidRPr="00A433FC">
        <w:t>9,677</w:t>
      </w:r>
      <w:r w:rsidR="00AF51CD" w:rsidRPr="00A433FC">
        <w:t xml:space="preserve"> </w:t>
      </w:r>
      <w:r w:rsidRPr="00A433FC">
        <w:t>hours).</w:t>
      </w:r>
    </w:p>
    <w:p w14:paraId="330D09FB"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644C2EB" w14:textId="4010BF60"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estimate of annualized cost to respondents is estimated to be </w:t>
      </w:r>
      <w:r w:rsidRPr="00A433FC">
        <w:t>$</w:t>
      </w:r>
      <w:r w:rsidR="003F427B" w:rsidRPr="00A433FC">
        <w:t>2</w:t>
      </w:r>
      <w:r w:rsidR="003C4C5C" w:rsidRPr="00A433FC">
        <w:t>46</w:t>
      </w:r>
      <w:r w:rsidR="003F427B" w:rsidRPr="00A433FC">
        <w:t>,</w:t>
      </w:r>
      <w:r w:rsidR="003C4C5C" w:rsidRPr="00A433FC">
        <w:t>789</w:t>
      </w:r>
      <w:r w:rsidR="007F3CBF" w:rsidRPr="00A433FC">
        <w:t xml:space="preserve"> </w:t>
      </w:r>
      <w:r w:rsidRPr="00A433FC">
        <w:t>($</w:t>
      </w:r>
      <w:r w:rsidR="009F3977" w:rsidRPr="00A433FC">
        <w:t>2</w:t>
      </w:r>
      <w:r w:rsidR="003C4C5C" w:rsidRPr="00A433FC">
        <w:t>5</w:t>
      </w:r>
      <w:r w:rsidR="004126A3" w:rsidRPr="00A433FC">
        <w:t>.</w:t>
      </w:r>
      <w:r w:rsidR="004A5154" w:rsidRPr="00A433FC">
        <w:t>50</w:t>
      </w:r>
      <w:r w:rsidR="004126A3" w:rsidRPr="00A433FC">
        <w:t xml:space="preserve"> </w:t>
      </w:r>
      <w:r w:rsidRPr="00A433FC">
        <w:t xml:space="preserve">X </w:t>
      </w:r>
      <w:r w:rsidR="003F427B" w:rsidRPr="00A433FC">
        <w:t>9,</w:t>
      </w:r>
      <w:r w:rsidR="003C4C5C" w:rsidRPr="00A433FC">
        <w:t xml:space="preserve">678 </w:t>
      </w:r>
      <w:r w:rsidRPr="00A433FC">
        <w:t>hours).</w:t>
      </w:r>
    </w:p>
    <w:p w14:paraId="66F677F4"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864A987" w14:textId="77777777" w:rsidR="002A2EFB" w:rsidRDefault="003300B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All </w:t>
      </w:r>
      <w:r w:rsidR="00475D23" w:rsidRPr="00562E08">
        <w:t>Core</w:t>
      </w:r>
      <w:r w:rsidRPr="00562E08">
        <w:t xml:space="preserve"> </w:t>
      </w:r>
      <w:r w:rsidR="00475D23" w:rsidRPr="00562E08">
        <w:t>Customer D</w:t>
      </w:r>
      <w:r w:rsidRPr="00562E08">
        <w:t xml:space="preserve">ata change forms </w:t>
      </w:r>
      <w:r w:rsidR="009F3977" w:rsidRPr="00562E08">
        <w:t xml:space="preserve">are </w:t>
      </w:r>
      <w:r w:rsidRPr="00562E08">
        <w:t>filed for a period of 10 years.</w:t>
      </w:r>
    </w:p>
    <w:p w14:paraId="5759F24F" w14:textId="77777777" w:rsidR="00241E70" w:rsidRPr="00562E08" w:rsidRDefault="00241E70">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14:paraId="68C86A5F"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BA59F8B"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13.</w:t>
      </w:r>
      <w:r w:rsidRPr="00562E08">
        <w:rPr>
          <w:b/>
          <w:bCs/>
        </w:rPr>
        <w:tab/>
        <w:t xml:space="preserve">Provide estimates of the total annual cost burden to respondents or record keepers resulting from the collection of information, (do not include the cost of any hour burden shown in items 12 and 14).  The cost estimates should be split into two components: (a) a total </w:t>
      </w:r>
      <w:proofErr w:type="spellStart"/>
      <w:r w:rsidRPr="00562E08">
        <w:rPr>
          <w:b/>
          <w:bCs/>
        </w:rPr>
        <w:t>capitol</w:t>
      </w:r>
      <w:proofErr w:type="spellEnd"/>
      <w:r w:rsidRPr="00562E08">
        <w:rPr>
          <w:b/>
          <w:bCs/>
        </w:rPr>
        <w:t xml:space="preserve"> and </w:t>
      </w:r>
      <w:proofErr w:type="spellStart"/>
      <w:r w:rsidRPr="00562E08">
        <w:rPr>
          <w:b/>
          <w:bCs/>
        </w:rPr>
        <w:t>start up</w:t>
      </w:r>
      <w:proofErr w:type="spellEnd"/>
      <w:r w:rsidRPr="00562E08">
        <w:rPr>
          <w:b/>
          <w:bCs/>
        </w:rPr>
        <w:t xml:space="preserve"> cost component annualized of its expected useful life; and (b) a total operation and maintenance and purchase of services component.</w:t>
      </w:r>
    </w:p>
    <w:p w14:paraId="4BE679F4"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3E15331"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There are no capital</w:t>
      </w:r>
      <w:r w:rsidR="00BF3E4B">
        <w:t xml:space="preserve"> </w:t>
      </w:r>
      <w:r w:rsidR="009F3977" w:rsidRPr="00562E08">
        <w:t xml:space="preserve">or </w:t>
      </w:r>
      <w:r w:rsidRPr="00562E08">
        <w:t>startup or ongoing operation</w:t>
      </w:r>
      <w:r w:rsidR="009F3977" w:rsidRPr="00562E08">
        <w:t xml:space="preserve"> and </w:t>
      </w:r>
      <w:r w:rsidRPr="00562E08">
        <w:t>maintenance costs associated with this information collection.</w:t>
      </w:r>
    </w:p>
    <w:p w14:paraId="56415890"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3EF7D62"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14.</w:t>
      </w:r>
      <w:r w:rsidRPr="00562E08">
        <w:rPr>
          <w:b/>
          <w:bCs/>
        </w:rPr>
        <w:tab/>
        <w:t>Provide estimates of annualized cost to the Federal government.  Provide a description of the method used to estimate cost and any other expense that would not have been incurred without this collection of information.</w:t>
      </w:r>
    </w:p>
    <w:p w14:paraId="35A9CFC0"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E93C69A" w14:textId="7B49D83D" w:rsidR="002A2EFB" w:rsidRPr="003C4C5C"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b/>
          <w:bCs/>
        </w:rPr>
      </w:pPr>
      <w:r w:rsidRPr="00562E08">
        <w:t xml:space="preserve">The estimated annualized cost to the Federal government is </w:t>
      </w:r>
      <w:r w:rsidRPr="00A433FC">
        <w:rPr>
          <w:b/>
        </w:rPr>
        <w:t>$</w:t>
      </w:r>
      <w:bookmarkStart w:id="1" w:name="OLE_LINK1"/>
      <w:bookmarkStart w:id="2" w:name="OLE_LINK2"/>
      <w:r w:rsidR="003C4C5C" w:rsidRPr="0022712E">
        <w:t>347,961</w:t>
      </w:r>
      <w:bookmarkEnd w:id="1"/>
      <w:bookmarkEnd w:id="2"/>
      <w:r w:rsidRPr="00562E08">
        <w:t xml:space="preserve">. </w:t>
      </w:r>
      <w:r w:rsidR="00102C99" w:rsidRPr="00562E08">
        <w:t xml:space="preserve"> </w:t>
      </w:r>
      <w:r w:rsidRPr="00562E08">
        <w:t xml:space="preserve">Costs to the Federal Government to support this collection are limited to labor.  The cost for retrieving the form and  gathering and maintaining the data is based on 15 minutes per respondent at the average wage of a FSA service center employee of </w:t>
      </w:r>
      <w:r w:rsidRPr="0022712E">
        <w:t>$</w:t>
      </w:r>
      <w:r w:rsidR="00562E08" w:rsidRPr="0022712E">
        <w:t>2</w:t>
      </w:r>
      <w:r w:rsidR="001424C9" w:rsidRPr="0022712E">
        <w:t>4</w:t>
      </w:r>
      <w:r w:rsidR="00FE0082" w:rsidRPr="0022712E">
        <w:t>.</w:t>
      </w:r>
      <w:r w:rsidR="001424C9" w:rsidRPr="0022712E">
        <w:t>45</w:t>
      </w:r>
      <w:r w:rsidRPr="0022712E">
        <w:t>/hour (</w:t>
      </w:r>
      <w:r w:rsidR="003F427B" w:rsidRPr="0022712E">
        <w:t>56,92</w:t>
      </w:r>
      <w:r w:rsidR="003C4C5C" w:rsidRPr="0022712E">
        <w:t>6</w:t>
      </w:r>
      <w:r w:rsidRPr="0022712E">
        <w:t xml:space="preserve"> X .2500 hours X </w:t>
      </w:r>
      <w:r w:rsidR="00FE0082" w:rsidRPr="0022712E">
        <w:t>$</w:t>
      </w:r>
      <w:r w:rsidR="009F3977" w:rsidRPr="0022712E">
        <w:t>2</w:t>
      </w:r>
      <w:r w:rsidR="001424C9" w:rsidRPr="0022712E">
        <w:t>4.45</w:t>
      </w:r>
      <w:r w:rsidRPr="0022712E">
        <w:t xml:space="preserve"> = $</w:t>
      </w:r>
      <w:r w:rsidR="003C4C5C" w:rsidRPr="0022712E">
        <w:t>347</w:t>
      </w:r>
      <w:r w:rsidR="00102C99" w:rsidRPr="0022712E">
        <w:t>,</w:t>
      </w:r>
      <w:r w:rsidR="003C4C5C" w:rsidRPr="0022712E">
        <w:t>961</w:t>
      </w:r>
      <w:r w:rsidRPr="0022712E">
        <w:t>)</w:t>
      </w:r>
      <w:r w:rsidRPr="003C4C5C">
        <w:t>.</w:t>
      </w:r>
    </w:p>
    <w:p w14:paraId="1636D139" w14:textId="77777777" w:rsidR="003300B8" w:rsidRPr="003C4C5C" w:rsidRDefault="003300B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14:paraId="500531ED" w14:textId="77777777" w:rsidR="002A2EFB" w:rsidRDefault="003300B8" w:rsidP="00145366">
      <w:pPr>
        <w:keepNext/>
        <w:widowControl/>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1</w:t>
      </w:r>
      <w:r w:rsidR="002A2EFB" w:rsidRPr="00562E08">
        <w:rPr>
          <w:b/>
          <w:bCs/>
        </w:rPr>
        <w:t>5.</w:t>
      </w:r>
      <w:r w:rsidR="002A2EFB" w:rsidRPr="00562E08">
        <w:rPr>
          <w:b/>
          <w:bCs/>
        </w:rPr>
        <w:tab/>
        <w:t>Explain the reasons for any program changes or adjustments reported in Items 13 or 14 of the OMB Form 83-1.</w:t>
      </w:r>
    </w:p>
    <w:p w14:paraId="3586E95D" w14:textId="77777777" w:rsidR="0038296E" w:rsidRDefault="0038296E" w:rsidP="00145366">
      <w:pPr>
        <w:keepNext/>
        <w:widowControl/>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14:paraId="13B36171" w14:textId="53687826" w:rsidR="0038296E" w:rsidRPr="00562E08" w:rsidRDefault="001424C9" w:rsidP="00145366">
      <w:pPr>
        <w:keepNext/>
        <w:widowControl/>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tab/>
        <w:t>The respondents has increased by 5,179 because of new programs that have been implemented since the last OMB approval.</w:t>
      </w:r>
      <w:r w:rsidR="003C4C5C">
        <w:t xml:space="preserve">  </w:t>
      </w:r>
      <w:r w:rsidR="008012BB">
        <w:t xml:space="preserve">The number of responses increased by 5,176.  The burden hours increased by 880 hours (9,678-8798). </w:t>
      </w:r>
    </w:p>
    <w:p w14:paraId="7259301B" w14:textId="77777777" w:rsidR="002A2EFB" w:rsidRPr="00562E08" w:rsidRDefault="002A2EFB" w:rsidP="00145366">
      <w:pPr>
        <w:keepNext/>
        <w:widowControl/>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2DB1026"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16.</w:t>
      </w:r>
      <w:r w:rsidRPr="00562E08">
        <w:rPr>
          <w:b/>
          <w:bCs/>
        </w:rPr>
        <w:tab/>
        <w:t>For collections of information whose results are planned to be published, outline plans tabulation and publication.</w:t>
      </w:r>
    </w:p>
    <w:p w14:paraId="690762FC"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B6D4DF0" w14:textId="77777777" w:rsidR="002A2EFB"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The information collected is not intended for publication.</w:t>
      </w:r>
    </w:p>
    <w:p w14:paraId="31E73519" w14:textId="77777777" w:rsidR="0022712E" w:rsidRDefault="0022712E">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14:paraId="2B20A1B2"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17.</w:t>
      </w:r>
      <w:r w:rsidRPr="00562E08">
        <w:rPr>
          <w:b/>
          <w:bCs/>
        </w:rPr>
        <w:tab/>
        <w:t>If seeking approval to not display the expiration date for OMB approval of the information collection, explain the reason that display would be inappropriate.</w:t>
      </w:r>
    </w:p>
    <w:p w14:paraId="1DE7F592"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6C49596" w14:textId="0F655325" w:rsidR="002A2EFB" w:rsidRPr="00562E08" w:rsidRDefault="0022712E">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FSA</w:t>
      </w:r>
      <w:r w:rsidR="002A2EFB" w:rsidRPr="00562E08">
        <w:t xml:space="preserve"> </w:t>
      </w:r>
      <w:r>
        <w:t xml:space="preserve">is displaying the OMB </w:t>
      </w:r>
      <w:r w:rsidR="00283777" w:rsidRPr="00562E08">
        <w:t xml:space="preserve">expiration date in </w:t>
      </w:r>
      <w:r w:rsidR="002A2EFB" w:rsidRPr="00562E08">
        <w:t xml:space="preserve">the </w:t>
      </w:r>
      <w:r>
        <w:t xml:space="preserve">form of </w:t>
      </w:r>
      <w:r w:rsidR="00C3138D" w:rsidRPr="00562E08">
        <w:t>AD-2047</w:t>
      </w:r>
      <w:r w:rsidR="002A2EFB" w:rsidRPr="00562E08">
        <w:t>.</w:t>
      </w:r>
    </w:p>
    <w:p w14:paraId="1EAB9A7F"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852CF68"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18.</w:t>
      </w:r>
      <w:r w:rsidRPr="00562E08">
        <w:rPr>
          <w:b/>
          <w:bCs/>
        </w:rPr>
        <w:tab/>
        <w:t>Explain each exception to the certification statement identified in Item 19 “Certification for Paperwork Reduction Act.”</w:t>
      </w:r>
    </w:p>
    <w:p w14:paraId="5BEB9761" w14:textId="77777777"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81B52D4" w14:textId="0A503F10" w:rsidR="002A2EFB" w:rsidRPr="00562E08" w:rsidRDefault="0022712E">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FSA </w:t>
      </w:r>
      <w:r w:rsidR="002A2EFB" w:rsidRPr="00562E08">
        <w:t>is able to certify compliance with all provision under Item 19 of OMB Form 83-1.</w:t>
      </w:r>
    </w:p>
    <w:p w14:paraId="4B45931D" w14:textId="77777777" w:rsidR="001F5763" w:rsidRPr="00562E08" w:rsidRDefault="001F5763">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14:paraId="6B5B7C20" w14:textId="2F8B20BE" w:rsidR="002A2EFB" w:rsidRPr="00562E08" w:rsidRDefault="002A2EFB" w:rsidP="00A433F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p>
    <w:sectPr w:rsidR="002A2EFB" w:rsidRPr="00562E08" w:rsidSect="002A2EFB">
      <w:footerReference w:type="default" r:id="rId8"/>
      <w:type w:val="continuous"/>
      <w:pgSz w:w="12240" w:h="15840"/>
      <w:pgMar w:top="1080" w:right="1080" w:bottom="990" w:left="1080" w:header="1080" w:footer="99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66C84" w14:textId="77777777" w:rsidR="00A6697F" w:rsidRDefault="00A6697F">
      <w:r>
        <w:separator/>
      </w:r>
    </w:p>
  </w:endnote>
  <w:endnote w:type="continuationSeparator" w:id="0">
    <w:p w14:paraId="255AD97D" w14:textId="77777777" w:rsidR="00A6697F" w:rsidRDefault="00A6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7FFA4" w14:textId="77777777" w:rsidR="00B230E0" w:rsidRDefault="00B230E0">
    <w:pPr>
      <w:spacing w:line="240" w:lineRule="exact"/>
    </w:pPr>
  </w:p>
  <w:p w14:paraId="0DB6F5BF" w14:textId="77777777" w:rsidR="00B230E0" w:rsidRDefault="00B230E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A4BA0" w14:textId="77777777" w:rsidR="00A6697F" w:rsidRDefault="00A6697F">
      <w:r>
        <w:separator/>
      </w:r>
    </w:p>
  </w:footnote>
  <w:footnote w:type="continuationSeparator" w:id="0">
    <w:p w14:paraId="2AC0D7D5" w14:textId="77777777" w:rsidR="00A6697F" w:rsidRDefault="00A66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DC4416"/>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32E66FE4"/>
    <w:multiLevelType w:val="hybridMultilevel"/>
    <w:tmpl w:val="AB5ED76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hruti" w:hAnsi="Shruti" w:cs="Shruti" w:hint="default"/>
        </w:rPr>
      </w:lvl>
    </w:lvlOverride>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FB"/>
    <w:rsid w:val="0000771D"/>
    <w:rsid w:val="00043F13"/>
    <w:rsid w:val="00052B3A"/>
    <w:rsid w:val="00067CBC"/>
    <w:rsid w:val="000745F0"/>
    <w:rsid w:val="00086961"/>
    <w:rsid w:val="0009762F"/>
    <w:rsid w:val="000B2479"/>
    <w:rsid w:val="000B2E03"/>
    <w:rsid w:val="000C3E91"/>
    <w:rsid w:val="000E515F"/>
    <w:rsid w:val="000F06A3"/>
    <w:rsid w:val="000F2AC3"/>
    <w:rsid w:val="00102C99"/>
    <w:rsid w:val="00104C09"/>
    <w:rsid w:val="00121BE1"/>
    <w:rsid w:val="00133969"/>
    <w:rsid w:val="001424C9"/>
    <w:rsid w:val="00145366"/>
    <w:rsid w:val="001B6704"/>
    <w:rsid w:val="001B7548"/>
    <w:rsid w:val="001C5F4E"/>
    <w:rsid w:val="001C71FA"/>
    <w:rsid w:val="001D7AA2"/>
    <w:rsid w:val="001F5763"/>
    <w:rsid w:val="00203D49"/>
    <w:rsid w:val="002217AA"/>
    <w:rsid w:val="00223F64"/>
    <w:rsid w:val="0022712E"/>
    <w:rsid w:val="002415E8"/>
    <w:rsid w:val="00241E70"/>
    <w:rsid w:val="00245B68"/>
    <w:rsid w:val="00270E96"/>
    <w:rsid w:val="00277302"/>
    <w:rsid w:val="00281C62"/>
    <w:rsid w:val="00283777"/>
    <w:rsid w:val="00284686"/>
    <w:rsid w:val="00293EA4"/>
    <w:rsid w:val="00296E1B"/>
    <w:rsid w:val="002A2EFB"/>
    <w:rsid w:val="002D08A7"/>
    <w:rsid w:val="002E54E6"/>
    <w:rsid w:val="003277F9"/>
    <w:rsid w:val="003300B8"/>
    <w:rsid w:val="0033026B"/>
    <w:rsid w:val="003319CE"/>
    <w:rsid w:val="003420A1"/>
    <w:rsid w:val="00355023"/>
    <w:rsid w:val="0037638A"/>
    <w:rsid w:val="0038296E"/>
    <w:rsid w:val="003B2416"/>
    <w:rsid w:val="003C4C5C"/>
    <w:rsid w:val="003D4DE6"/>
    <w:rsid w:val="003F427B"/>
    <w:rsid w:val="003F65F3"/>
    <w:rsid w:val="004126A3"/>
    <w:rsid w:val="00463B07"/>
    <w:rsid w:val="00470747"/>
    <w:rsid w:val="00475D23"/>
    <w:rsid w:val="004878B3"/>
    <w:rsid w:val="00491076"/>
    <w:rsid w:val="004A5154"/>
    <w:rsid w:val="004B0294"/>
    <w:rsid w:val="004B0405"/>
    <w:rsid w:val="004C4110"/>
    <w:rsid w:val="004C7D9F"/>
    <w:rsid w:val="004F7C81"/>
    <w:rsid w:val="005043B1"/>
    <w:rsid w:val="0052271A"/>
    <w:rsid w:val="00523261"/>
    <w:rsid w:val="0052519C"/>
    <w:rsid w:val="00525447"/>
    <w:rsid w:val="00532573"/>
    <w:rsid w:val="005529AB"/>
    <w:rsid w:val="00562E08"/>
    <w:rsid w:val="00580DE5"/>
    <w:rsid w:val="005849C8"/>
    <w:rsid w:val="00594AE0"/>
    <w:rsid w:val="005A39EE"/>
    <w:rsid w:val="005B605E"/>
    <w:rsid w:val="005D4DE0"/>
    <w:rsid w:val="005E3385"/>
    <w:rsid w:val="005E7F05"/>
    <w:rsid w:val="005F261B"/>
    <w:rsid w:val="005F589C"/>
    <w:rsid w:val="006243EC"/>
    <w:rsid w:val="00624901"/>
    <w:rsid w:val="0064365F"/>
    <w:rsid w:val="0064542A"/>
    <w:rsid w:val="0067212B"/>
    <w:rsid w:val="00674C19"/>
    <w:rsid w:val="00687528"/>
    <w:rsid w:val="006A1BB5"/>
    <w:rsid w:val="006C146E"/>
    <w:rsid w:val="006C27AC"/>
    <w:rsid w:val="006D3B17"/>
    <w:rsid w:val="006D739C"/>
    <w:rsid w:val="006E13AB"/>
    <w:rsid w:val="006E3D2E"/>
    <w:rsid w:val="006E76A5"/>
    <w:rsid w:val="0070531F"/>
    <w:rsid w:val="0070542B"/>
    <w:rsid w:val="007136C5"/>
    <w:rsid w:val="007207E3"/>
    <w:rsid w:val="00740B69"/>
    <w:rsid w:val="00771E35"/>
    <w:rsid w:val="00777874"/>
    <w:rsid w:val="00783914"/>
    <w:rsid w:val="00783939"/>
    <w:rsid w:val="00792265"/>
    <w:rsid w:val="00793F81"/>
    <w:rsid w:val="00794D8E"/>
    <w:rsid w:val="007A0826"/>
    <w:rsid w:val="007A2331"/>
    <w:rsid w:val="007A56ED"/>
    <w:rsid w:val="007B634C"/>
    <w:rsid w:val="007B78E3"/>
    <w:rsid w:val="007C71E0"/>
    <w:rsid w:val="007F00DF"/>
    <w:rsid w:val="007F3CBF"/>
    <w:rsid w:val="008012BB"/>
    <w:rsid w:val="00803E24"/>
    <w:rsid w:val="008121E6"/>
    <w:rsid w:val="00825A21"/>
    <w:rsid w:val="00830F91"/>
    <w:rsid w:val="00845FB1"/>
    <w:rsid w:val="0085032A"/>
    <w:rsid w:val="008619D8"/>
    <w:rsid w:val="00872231"/>
    <w:rsid w:val="00872A6A"/>
    <w:rsid w:val="00872BAB"/>
    <w:rsid w:val="00883DBE"/>
    <w:rsid w:val="008C18EF"/>
    <w:rsid w:val="008E1388"/>
    <w:rsid w:val="008E1C58"/>
    <w:rsid w:val="00922B16"/>
    <w:rsid w:val="00943B3A"/>
    <w:rsid w:val="0095544C"/>
    <w:rsid w:val="0096303E"/>
    <w:rsid w:val="00975BE4"/>
    <w:rsid w:val="009918B1"/>
    <w:rsid w:val="009A7BAB"/>
    <w:rsid w:val="009C21DC"/>
    <w:rsid w:val="009C3778"/>
    <w:rsid w:val="009C650A"/>
    <w:rsid w:val="009D5A94"/>
    <w:rsid w:val="009D7AB0"/>
    <w:rsid w:val="009F3977"/>
    <w:rsid w:val="00A00CCC"/>
    <w:rsid w:val="00A071FF"/>
    <w:rsid w:val="00A0735A"/>
    <w:rsid w:val="00A11A82"/>
    <w:rsid w:val="00A24D39"/>
    <w:rsid w:val="00A33FAD"/>
    <w:rsid w:val="00A40F86"/>
    <w:rsid w:val="00A433FC"/>
    <w:rsid w:val="00A5071C"/>
    <w:rsid w:val="00A50E0C"/>
    <w:rsid w:val="00A6697F"/>
    <w:rsid w:val="00A712FE"/>
    <w:rsid w:val="00A90C5C"/>
    <w:rsid w:val="00A916C5"/>
    <w:rsid w:val="00A92C89"/>
    <w:rsid w:val="00A97467"/>
    <w:rsid w:val="00A978D6"/>
    <w:rsid w:val="00AA17FB"/>
    <w:rsid w:val="00AD07CE"/>
    <w:rsid w:val="00AD0DF4"/>
    <w:rsid w:val="00AE04EE"/>
    <w:rsid w:val="00AF51CD"/>
    <w:rsid w:val="00AF7569"/>
    <w:rsid w:val="00B00334"/>
    <w:rsid w:val="00B03868"/>
    <w:rsid w:val="00B106EF"/>
    <w:rsid w:val="00B14E98"/>
    <w:rsid w:val="00B21637"/>
    <w:rsid w:val="00B230E0"/>
    <w:rsid w:val="00B443FE"/>
    <w:rsid w:val="00B519D4"/>
    <w:rsid w:val="00B644A4"/>
    <w:rsid w:val="00B730DE"/>
    <w:rsid w:val="00B75D08"/>
    <w:rsid w:val="00B93A4A"/>
    <w:rsid w:val="00BA1726"/>
    <w:rsid w:val="00BC0F77"/>
    <w:rsid w:val="00BC35B6"/>
    <w:rsid w:val="00BC7AFE"/>
    <w:rsid w:val="00BD7248"/>
    <w:rsid w:val="00BE3706"/>
    <w:rsid w:val="00BF3E4B"/>
    <w:rsid w:val="00BF4600"/>
    <w:rsid w:val="00BF55B0"/>
    <w:rsid w:val="00BF6CD9"/>
    <w:rsid w:val="00C05D6F"/>
    <w:rsid w:val="00C3049C"/>
    <w:rsid w:val="00C3138D"/>
    <w:rsid w:val="00C726BD"/>
    <w:rsid w:val="00C80B93"/>
    <w:rsid w:val="00CA1847"/>
    <w:rsid w:val="00CB5BD7"/>
    <w:rsid w:val="00CD4BDB"/>
    <w:rsid w:val="00CE6485"/>
    <w:rsid w:val="00CF12FF"/>
    <w:rsid w:val="00CF7CE8"/>
    <w:rsid w:val="00D10A12"/>
    <w:rsid w:val="00D16B3B"/>
    <w:rsid w:val="00D22707"/>
    <w:rsid w:val="00D45F89"/>
    <w:rsid w:val="00D5322B"/>
    <w:rsid w:val="00D53EE7"/>
    <w:rsid w:val="00D60A97"/>
    <w:rsid w:val="00D64A25"/>
    <w:rsid w:val="00D74E60"/>
    <w:rsid w:val="00DA2AC4"/>
    <w:rsid w:val="00DB0996"/>
    <w:rsid w:val="00DE3A95"/>
    <w:rsid w:val="00E02256"/>
    <w:rsid w:val="00E112FB"/>
    <w:rsid w:val="00E16677"/>
    <w:rsid w:val="00E205E4"/>
    <w:rsid w:val="00E237EC"/>
    <w:rsid w:val="00E804AF"/>
    <w:rsid w:val="00E944A1"/>
    <w:rsid w:val="00EA0055"/>
    <w:rsid w:val="00EA3FB1"/>
    <w:rsid w:val="00EA5FF3"/>
    <w:rsid w:val="00ED1437"/>
    <w:rsid w:val="00ED7E1F"/>
    <w:rsid w:val="00EF30FB"/>
    <w:rsid w:val="00EF4AB6"/>
    <w:rsid w:val="00F27C09"/>
    <w:rsid w:val="00F3468F"/>
    <w:rsid w:val="00F3711A"/>
    <w:rsid w:val="00F44AA3"/>
    <w:rsid w:val="00F4762F"/>
    <w:rsid w:val="00F5375F"/>
    <w:rsid w:val="00F61EA8"/>
    <w:rsid w:val="00F6620F"/>
    <w:rsid w:val="00F674AB"/>
    <w:rsid w:val="00F74BC0"/>
    <w:rsid w:val="00F86B09"/>
    <w:rsid w:val="00F95F1F"/>
    <w:rsid w:val="00FA18F2"/>
    <w:rsid w:val="00FA462B"/>
    <w:rsid w:val="00FB428E"/>
    <w:rsid w:val="00FB42D7"/>
    <w:rsid w:val="00FC6293"/>
    <w:rsid w:val="00FE0082"/>
    <w:rsid w:val="00FF3A00"/>
    <w:rsid w:val="00FF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9843B2"/>
  <w15:docId w15:val="{594E542A-88EC-40E3-9274-B668A9EC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360"/>
    </w:pPr>
  </w:style>
  <w:style w:type="paragraph" w:styleId="BalloonText">
    <w:name w:val="Balloon Text"/>
    <w:basedOn w:val="Normal"/>
    <w:semiHidden/>
    <w:rsid w:val="00883DBE"/>
    <w:rPr>
      <w:rFonts w:ascii="Tahoma" w:hAnsi="Tahoma" w:cs="Tahoma"/>
      <w:sz w:val="16"/>
      <w:szCs w:val="16"/>
    </w:rPr>
  </w:style>
  <w:style w:type="paragraph" w:styleId="Header">
    <w:name w:val="header"/>
    <w:basedOn w:val="Normal"/>
    <w:rsid w:val="002217AA"/>
    <w:pPr>
      <w:tabs>
        <w:tab w:val="center" w:pos="4320"/>
        <w:tab w:val="right" w:pos="8640"/>
      </w:tabs>
    </w:pPr>
  </w:style>
  <w:style w:type="paragraph" w:styleId="Footer">
    <w:name w:val="footer"/>
    <w:basedOn w:val="Normal"/>
    <w:rsid w:val="002217AA"/>
    <w:pPr>
      <w:tabs>
        <w:tab w:val="center" w:pos="4320"/>
        <w:tab w:val="right" w:pos="8640"/>
      </w:tabs>
    </w:pPr>
  </w:style>
  <w:style w:type="character" w:styleId="PageNumber">
    <w:name w:val="page number"/>
    <w:basedOn w:val="DefaultParagraphFont"/>
    <w:rsid w:val="002217AA"/>
  </w:style>
  <w:style w:type="character" w:styleId="CommentReference">
    <w:name w:val="annotation reference"/>
    <w:basedOn w:val="DefaultParagraphFont"/>
    <w:semiHidden/>
    <w:unhideWhenUsed/>
    <w:rsid w:val="003F427B"/>
    <w:rPr>
      <w:sz w:val="16"/>
      <w:szCs w:val="16"/>
    </w:rPr>
  </w:style>
  <w:style w:type="paragraph" w:styleId="CommentText">
    <w:name w:val="annotation text"/>
    <w:basedOn w:val="Normal"/>
    <w:link w:val="CommentTextChar"/>
    <w:semiHidden/>
    <w:unhideWhenUsed/>
    <w:rsid w:val="003F427B"/>
    <w:rPr>
      <w:sz w:val="20"/>
      <w:szCs w:val="20"/>
    </w:rPr>
  </w:style>
  <w:style w:type="character" w:customStyle="1" w:styleId="CommentTextChar">
    <w:name w:val="Comment Text Char"/>
    <w:basedOn w:val="DefaultParagraphFont"/>
    <w:link w:val="CommentText"/>
    <w:semiHidden/>
    <w:rsid w:val="003F427B"/>
  </w:style>
  <w:style w:type="paragraph" w:styleId="CommentSubject">
    <w:name w:val="annotation subject"/>
    <w:basedOn w:val="CommentText"/>
    <w:next w:val="CommentText"/>
    <w:link w:val="CommentSubjectChar"/>
    <w:semiHidden/>
    <w:unhideWhenUsed/>
    <w:rsid w:val="003F427B"/>
    <w:rPr>
      <w:b/>
      <w:bCs/>
    </w:rPr>
  </w:style>
  <w:style w:type="character" w:customStyle="1" w:styleId="CommentSubjectChar">
    <w:name w:val="Comment Subject Char"/>
    <w:basedOn w:val="CommentTextChar"/>
    <w:link w:val="CommentSubject"/>
    <w:semiHidden/>
    <w:rsid w:val="003F427B"/>
    <w:rPr>
      <w:b/>
      <w:bCs/>
    </w:rPr>
  </w:style>
  <w:style w:type="paragraph" w:styleId="Revision">
    <w:name w:val="Revision"/>
    <w:hidden/>
    <w:uiPriority w:val="99"/>
    <w:semiHidden/>
    <w:rsid w:val="007F3C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76671">
      <w:bodyDiv w:val="1"/>
      <w:marLeft w:val="0"/>
      <w:marRight w:val="0"/>
      <w:marTop w:val="0"/>
      <w:marBottom w:val="0"/>
      <w:divBdr>
        <w:top w:val="none" w:sz="0" w:space="0" w:color="auto"/>
        <w:left w:val="none" w:sz="0" w:space="0" w:color="auto"/>
        <w:bottom w:val="none" w:sz="0" w:space="0" w:color="auto"/>
        <w:right w:val="none" w:sz="0" w:space="0" w:color="auto"/>
      </w:divBdr>
    </w:div>
    <w:div w:id="11779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278E-E5DE-4F1F-B4D4-98415D8F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2167</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mike.sienkiewicz</dc:creator>
  <cp:lastModifiedBy>Ball, MaryAnn - FSA, Washington, DC</cp:lastModifiedBy>
  <cp:revision>13</cp:revision>
  <cp:lastPrinted>2014-06-12T14:13:00Z</cp:lastPrinted>
  <dcterms:created xsi:type="dcterms:W3CDTF">2017-06-15T13:39:00Z</dcterms:created>
  <dcterms:modified xsi:type="dcterms:W3CDTF">2017-07-06T19:18:00Z</dcterms:modified>
</cp:coreProperties>
</file>