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C4" w:rsidRPr="00692DA2" w:rsidRDefault="00EC6F59" w:rsidP="00EC6F59">
      <w:pPr>
        <w:spacing w:after="0" w:line="240" w:lineRule="auto"/>
        <w:rPr>
          <w:rFonts w:ascii="Times New Roman" w:hAnsi="Times New Roman" w:cs="Times New Roman"/>
          <w:b/>
        </w:rPr>
      </w:pPr>
      <w:r w:rsidRPr="00692DA2">
        <w:rPr>
          <w:rFonts w:ascii="Times New Roman" w:hAnsi="Times New Roman" w:cs="Times New Roman"/>
          <w:b/>
        </w:rPr>
        <w:t xml:space="preserve">Attachment </w:t>
      </w:r>
      <w:r w:rsidR="00A41BA7">
        <w:rPr>
          <w:rFonts w:ascii="Times New Roman" w:hAnsi="Times New Roman" w:cs="Times New Roman"/>
          <w:b/>
        </w:rPr>
        <w:t>3</w:t>
      </w:r>
    </w:p>
    <w:p w:rsidR="009D54C4" w:rsidRPr="00692DA2" w:rsidRDefault="009D54C4" w:rsidP="009D54C4">
      <w:pPr>
        <w:spacing w:after="0" w:line="240" w:lineRule="atLeast"/>
        <w:jc w:val="right"/>
        <w:rPr>
          <w:rFonts w:ascii="Times New Roman" w:eastAsia="Times New Roman" w:hAnsi="Times New Roman" w:cs="Times New Roman"/>
          <w:szCs w:val="20"/>
        </w:rPr>
      </w:pPr>
      <w:r w:rsidRPr="00692DA2">
        <w:rPr>
          <w:rFonts w:ascii="Times New Roman" w:eastAsia="Times New Roman" w:hAnsi="Times New Roman" w:cs="Times New Roman"/>
        </w:rPr>
        <w:t xml:space="preserve">OMB No. </w:t>
      </w:r>
      <w:proofErr w:type="spellStart"/>
      <w:r w:rsidRPr="00692DA2">
        <w:rPr>
          <w:rFonts w:ascii="Times New Roman" w:eastAsia="Times New Roman" w:hAnsi="Times New Roman" w:cs="Times New Roman"/>
          <w:szCs w:val="20"/>
        </w:rPr>
        <w:t>xxxx-xxxx</w:t>
      </w:r>
      <w:proofErr w:type="spellEnd"/>
    </w:p>
    <w:p w:rsidR="009D54C4" w:rsidRPr="00692DA2" w:rsidRDefault="009D54C4" w:rsidP="009D54C4">
      <w:pPr>
        <w:spacing w:after="0" w:line="240" w:lineRule="atLeast"/>
        <w:jc w:val="right"/>
        <w:rPr>
          <w:rFonts w:ascii="Times New Roman" w:eastAsia="Times New Roman" w:hAnsi="Times New Roman" w:cs="Times New Roman"/>
          <w:szCs w:val="20"/>
        </w:rPr>
      </w:pPr>
      <w:r w:rsidRPr="00692DA2">
        <w:rPr>
          <w:rFonts w:ascii="Times New Roman" w:eastAsia="Times New Roman" w:hAnsi="Times New Roman" w:cs="Times New Roman"/>
          <w:szCs w:val="20"/>
        </w:rPr>
        <w:t xml:space="preserve">   </w:t>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t>Expiration Date: xx/xx/201x</w:t>
      </w:r>
    </w:p>
    <w:p w:rsidR="009D54C4" w:rsidRPr="00692DA2" w:rsidRDefault="009D54C4" w:rsidP="00EC6F59">
      <w:pPr>
        <w:spacing w:after="0" w:line="240" w:lineRule="auto"/>
        <w:rPr>
          <w:rFonts w:ascii="Times New Roman" w:hAnsi="Times New Roman" w:cs="Times New Roman"/>
          <w:b/>
        </w:rPr>
      </w:pPr>
    </w:p>
    <w:p w:rsidR="00EC6F59" w:rsidRPr="00692DA2" w:rsidRDefault="00EC6F59" w:rsidP="00EC1FB8">
      <w:pPr>
        <w:spacing w:after="0" w:line="240" w:lineRule="auto"/>
        <w:ind w:left="2160"/>
        <w:jc w:val="right"/>
      </w:pPr>
      <w:r w:rsidRPr="00692DA2">
        <w:t xml:space="preserve"> </w:t>
      </w: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rPr>
          <w:rFonts w:ascii="Times New Roman" w:hAnsi="Times New Roman" w:cs="Times New Roman"/>
          <w:b/>
        </w:rPr>
      </w:pPr>
      <w:r w:rsidRPr="00692DA2">
        <w:rPr>
          <w:rFonts w:ascii="Times New Roman" w:hAnsi="Times New Roman" w:cs="Times New Roman"/>
          <w:b/>
          <w:noProof/>
        </w:rPr>
        <mc:AlternateContent>
          <mc:Choice Requires="wps">
            <w:drawing>
              <wp:anchor distT="0" distB="0" distL="114300" distR="114300" simplePos="0" relativeHeight="251646464" behindDoc="0" locked="0" layoutInCell="1" allowOverlap="1" wp14:anchorId="2AD203CB" wp14:editId="55E84282">
                <wp:simplePos x="0" y="0"/>
                <wp:positionH relativeFrom="column">
                  <wp:posOffset>-117475</wp:posOffset>
                </wp:positionH>
                <wp:positionV relativeFrom="paragraph">
                  <wp:posOffset>139065</wp:posOffset>
                </wp:positionV>
                <wp:extent cx="5780405" cy="1589405"/>
                <wp:effectExtent l="0" t="0" r="1079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589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1FC8" w:rsidRPr="004F466E" w:rsidRDefault="001B1FC8" w:rsidP="000B0788">
                            <w:pPr>
                              <w:spacing w:before="240"/>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1B1FC8" w:rsidRPr="004F466E" w:rsidRDefault="001B1FC8" w:rsidP="004A460B">
                            <w:pPr>
                              <w:jc w:val="center"/>
                              <w:rPr>
                                <w:rFonts w:ascii="Garamond" w:hAnsi="Garamond" w:cs="Times New Roman"/>
                                <w:b/>
                                <w:bCs/>
                                <w:sz w:val="30"/>
                                <w:szCs w:val="30"/>
                              </w:rPr>
                            </w:pPr>
                            <w:r w:rsidRPr="004F466E">
                              <w:rPr>
                                <w:rFonts w:ascii="Garamond" w:hAnsi="Garamond" w:cs="Times New Roman"/>
                                <w:b/>
                                <w:bCs/>
                                <w:sz w:val="30"/>
                                <w:szCs w:val="30"/>
                              </w:rPr>
                              <w:t>NATIONAL EVALUATION</w:t>
                            </w:r>
                          </w:p>
                          <w:p w:rsidR="001B1FC8" w:rsidRDefault="000B0788" w:rsidP="004A460B">
                            <w:pPr>
                              <w:jc w:val="center"/>
                              <w:rPr>
                                <w:rFonts w:ascii="Garamond" w:hAnsi="Garamond" w:cs="Times New Roman"/>
                                <w:b/>
                                <w:caps/>
                                <w:sz w:val="30"/>
                                <w:szCs w:val="30"/>
                              </w:rPr>
                            </w:pPr>
                            <w:r>
                              <w:rPr>
                                <w:rFonts w:ascii="Garamond" w:hAnsi="Garamond" w:cs="Times New Roman"/>
                                <w:b/>
                                <w:caps/>
                                <w:sz w:val="30"/>
                                <w:szCs w:val="30"/>
                              </w:rPr>
                              <w:t>SYSTEM OF CARE eXPANSION AND SUSTAINABILITY SURVEY (SOCESS)</w:t>
                            </w:r>
                          </w:p>
                          <w:p w:rsidR="000B0788" w:rsidRPr="004F466E" w:rsidRDefault="000B0788" w:rsidP="004A460B">
                            <w:pPr>
                              <w:jc w:val="center"/>
                              <w:rPr>
                                <w:rFonts w:ascii="Garamond" w:hAnsi="Garamond"/>
                                <w:caps/>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25pt;margin-top:10.95pt;width:455.15pt;height:125.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" fillcolor="white [3201]" strokeweight=".5pt">
                <v:path arrowok="t"/>
                <v:textbox>
                  <w:txbxContent>
                    <w:p w:rsidR="001B1FC8" w:rsidRPr="004F466E" w:rsidRDefault="001B1FC8" w:rsidP="000B0788">
                      <w:pPr>
                        <w:spacing w:before="240"/>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1B1FC8" w:rsidRPr="004F466E" w:rsidRDefault="001B1FC8" w:rsidP="004A460B">
                      <w:pPr>
                        <w:jc w:val="center"/>
                        <w:rPr>
                          <w:rFonts w:ascii="Garamond" w:hAnsi="Garamond" w:cs="Times New Roman"/>
                          <w:b/>
                          <w:bCs/>
                          <w:sz w:val="30"/>
                          <w:szCs w:val="30"/>
                        </w:rPr>
                      </w:pPr>
                      <w:r w:rsidRPr="004F466E">
                        <w:rPr>
                          <w:rFonts w:ascii="Garamond" w:hAnsi="Garamond" w:cs="Times New Roman"/>
                          <w:b/>
                          <w:bCs/>
                          <w:sz w:val="30"/>
                          <w:szCs w:val="30"/>
                        </w:rPr>
                        <w:t>NATIONAL EVALUATION</w:t>
                      </w:r>
                    </w:p>
                    <w:p w:rsidR="001B1FC8" w:rsidRDefault="000B0788" w:rsidP="004A460B">
                      <w:pPr>
                        <w:jc w:val="center"/>
                        <w:rPr>
                          <w:rFonts w:ascii="Garamond" w:hAnsi="Garamond" w:cs="Times New Roman"/>
                          <w:b/>
                          <w:caps/>
                          <w:sz w:val="30"/>
                          <w:szCs w:val="30"/>
                        </w:rPr>
                      </w:pPr>
                      <w:r>
                        <w:rPr>
                          <w:rFonts w:ascii="Garamond" w:hAnsi="Garamond" w:cs="Times New Roman"/>
                          <w:b/>
                          <w:caps/>
                          <w:sz w:val="30"/>
                          <w:szCs w:val="30"/>
                        </w:rPr>
                        <w:t>SYSTEM OF CARE eXPANSION AND SUSTAINABILITY SURVEY (SOCESS)</w:t>
                      </w:r>
                    </w:p>
                    <w:p w:rsidR="000B0788" w:rsidRPr="004F466E" w:rsidRDefault="000B0788" w:rsidP="004A460B">
                      <w:pPr>
                        <w:jc w:val="center"/>
                        <w:rPr>
                          <w:rFonts w:ascii="Garamond" w:hAnsi="Garamond"/>
                          <w:caps/>
                          <w:sz w:val="30"/>
                          <w:szCs w:val="30"/>
                        </w:rPr>
                      </w:pPr>
                    </w:p>
                  </w:txbxContent>
                </v:textbox>
              </v:shape>
            </w:pict>
          </mc:Fallback>
        </mc:AlternateContent>
      </w: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0" w:line="240" w:lineRule="auto"/>
        <w:jc w:val="right"/>
      </w:pPr>
      <w:r w:rsidRPr="00692DA2">
        <w:tab/>
      </w:r>
      <w:r w:rsidRPr="00692DA2">
        <w:tab/>
      </w:r>
      <w:r w:rsidRPr="00692DA2">
        <w:tab/>
      </w:r>
      <w:r w:rsidRPr="00692DA2">
        <w:tab/>
      </w:r>
      <w:r w:rsidRPr="00692DA2">
        <w:tab/>
      </w:r>
      <w:r w:rsidRPr="00692DA2">
        <w:tab/>
      </w:r>
      <w:r w:rsidRPr="00692DA2">
        <w:tab/>
      </w:r>
    </w:p>
    <w:p w:rsidR="00EC6F59" w:rsidRPr="00692DA2" w:rsidRDefault="00EC6F59" w:rsidP="00EC6F59">
      <w:pPr>
        <w:spacing w:after="0" w:line="240" w:lineRule="auto"/>
      </w:pPr>
    </w:p>
    <w:p w:rsidR="00EC6F59" w:rsidRPr="00692DA2" w:rsidRDefault="00EC6F59" w:rsidP="00EC6F59"/>
    <w:p w:rsidR="00EC6F59" w:rsidRPr="00692DA2" w:rsidRDefault="00EC6F59" w:rsidP="00EC6F59"/>
    <w:p w:rsidR="00EC6F59" w:rsidRPr="00692DA2" w:rsidRDefault="00EC6F59" w:rsidP="00EC6F59"/>
    <w:p w:rsidR="000B0788" w:rsidRDefault="005C148B" w:rsidP="000B0788">
      <w:pPr>
        <w:pStyle w:val="SL-FlLftSgl"/>
      </w:pPr>
      <w:r w:rsidRPr="00692DA2">
        <w:t xml:space="preserve">Public Burden Statement: An agency may not conduct or sponsor, and a person is not required to respond to, a collection of information unless it displays a currently valid OMB control number.  The OMB control number for this project is </w:t>
      </w:r>
      <w:r w:rsidR="003F6B4F">
        <w:t>XXX-XX</w:t>
      </w:r>
      <w:r w:rsidRPr="00692DA2">
        <w:t xml:space="preserve">.  Public reporting burden for this collection of information is estimated to average </w:t>
      </w:r>
      <w:r w:rsidR="000B0788">
        <w:t>10</w:t>
      </w:r>
      <w:r w:rsidRPr="00692DA2">
        <w:t xml:space="preserve"> minutes per respondent,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0B0788">
        <w:t xml:space="preserve">SAMHSA Reports Clearance Officer, 5600 Fishers Lane, </w:t>
      </w:r>
      <w:r w:rsidR="000B0788" w:rsidRPr="00052D12">
        <w:rPr>
          <w:rFonts w:cs="Arial"/>
          <w:color w:val="363636"/>
        </w:rPr>
        <w:t>Room 15E57-B,</w:t>
      </w:r>
      <w:r w:rsidR="000B0788">
        <w:rPr>
          <w:rFonts w:ascii="Georgia" w:hAnsi="Georgia"/>
          <w:color w:val="363636"/>
          <w:sz w:val="23"/>
          <w:szCs w:val="23"/>
        </w:rPr>
        <w:t xml:space="preserve"> </w:t>
      </w:r>
      <w:r w:rsidR="000B0788">
        <w:t>Rockville, Maryland, 20857.</w:t>
      </w:r>
      <w:r w:rsidR="000B0788" w:rsidRPr="00052D12">
        <w:rPr>
          <w:rFonts w:ascii="Georgia" w:hAnsi="Georgia"/>
          <w:color w:val="363636"/>
          <w:sz w:val="23"/>
          <w:szCs w:val="23"/>
        </w:rPr>
        <w:t xml:space="preserve"> </w:t>
      </w:r>
    </w:p>
    <w:p w:rsidR="00EC6F59" w:rsidRPr="00692DA2" w:rsidRDefault="00EC6F59" w:rsidP="00EC6F59">
      <w:pPr>
        <w:rPr>
          <w:rFonts w:cs="Times New Roman"/>
          <w:sz w:val="20"/>
          <w:szCs w:val="20"/>
        </w:rPr>
      </w:pPr>
    </w:p>
    <w:p w:rsidR="00EC6F59" w:rsidRPr="00692DA2" w:rsidRDefault="00EC6F59" w:rsidP="00EC6F59">
      <w:pPr>
        <w:rPr>
          <w:rFonts w:ascii="Arial" w:hAnsi="Arial" w:cs="Arial"/>
          <w:sz w:val="20"/>
          <w:szCs w:val="20"/>
        </w:rPr>
      </w:pPr>
    </w:p>
    <w:p w:rsidR="00EC6F59" w:rsidRPr="00692DA2" w:rsidRDefault="00EC6F59" w:rsidP="00EC6F59">
      <w:pPr>
        <w:rPr>
          <w:rFonts w:ascii="Times New Roman" w:hAnsi="Times New Roman" w:cs="Times New Roman"/>
          <w:sz w:val="24"/>
          <w:szCs w:val="24"/>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9D54C4" w:rsidRPr="00692DA2" w:rsidRDefault="009D54C4" w:rsidP="00EC6F59">
      <w:pPr>
        <w:spacing w:after="120" w:line="240" w:lineRule="auto"/>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3F6B4F" w:rsidRPr="00FD4F5E" w:rsidRDefault="003F6B4F" w:rsidP="003F6B4F">
      <w:pPr>
        <w:tabs>
          <w:tab w:val="left" w:pos="-1440"/>
        </w:tabs>
        <w:jc w:val="center"/>
        <w:rPr>
          <w:rFonts w:cs="Arial"/>
          <w:b/>
          <w:sz w:val="24"/>
          <w:szCs w:val="24"/>
        </w:rPr>
      </w:pPr>
      <w:r w:rsidRPr="00FD4F5E">
        <w:rPr>
          <w:sz w:val="24"/>
          <w:szCs w:val="24"/>
        </w:rPr>
        <w:lastRenderedPageBreak/>
        <w:t>Nat</w:t>
      </w:r>
      <w:r w:rsidRPr="00FD4F5E">
        <w:rPr>
          <w:b/>
          <w:sz w:val="24"/>
          <w:szCs w:val="24"/>
        </w:rPr>
        <w:t>ional SOC Expansion Evaluation:</w:t>
      </w:r>
      <w:r w:rsidRPr="00FD4F5E">
        <w:rPr>
          <w:rFonts w:cs="Arial"/>
          <w:b/>
          <w:sz w:val="24"/>
          <w:szCs w:val="24"/>
        </w:rPr>
        <w:t xml:space="preserve"> System of Care Expansion and Sustainability Survey (SOCESS)</w:t>
      </w:r>
    </w:p>
    <w:p w:rsidR="00BA1130" w:rsidRPr="00692DA2" w:rsidRDefault="00BA1130" w:rsidP="003F6B4F">
      <w:pPr>
        <w:tabs>
          <w:tab w:val="left" w:pos="-1440"/>
        </w:tabs>
        <w:rPr>
          <w:rFonts w:cs="Arial"/>
          <w:b/>
        </w:rPr>
      </w:pPr>
      <w:r w:rsidRPr="00692DA2">
        <w:rPr>
          <w:rFonts w:cs="Arial"/>
          <w:b/>
        </w:rPr>
        <w:t xml:space="preserve"> Purpose</w:t>
      </w:r>
    </w:p>
    <w:p w:rsidR="005D15C8" w:rsidRDefault="002C7E6F" w:rsidP="005D15C8">
      <w:pPr>
        <w:pStyle w:val="P1-StandPara"/>
        <w:ind w:firstLine="0"/>
      </w:pPr>
      <w:r w:rsidRPr="003F6B4F">
        <w:rPr>
          <w:b/>
        </w:rPr>
        <w:t>T</w:t>
      </w:r>
      <w:r w:rsidR="00BA1130" w:rsidRPr="003F6B4F">
        <w:rPr>
          <w:b/>
        </w:rPr>
        <w:t xml:space="preserve">he </w:t>
      </w:r>
      <w:r w:rsidR="003F6B4F" w:rsidRPr="003F6B4F">
        <w:rPr>
          <w:rFonts w:cs="Arial"/>
          <w:b/>
        </w:rPr>
        <w:t>System of Care Expansion and Sustainability Survey (SOCESS</w:t>
      </w:r>
      <w:r w:rsidR="00BA1130" w:rsidRPr="003F6B4F">
        <w:rPr>
          <w:b/>
        </w:rPr>
        <w:t>)</w:t>
      </w:r>
      <w:r w:rsidRPr="00692DA2">
        <w:t xml:space="preserve"> is an online, self-administered tool, and its purpose</w:t>
      </w:r>
      <w:r w:rsidR="00BA1130" w:rsidRPr="00692DA2">
        <w:t xml:space="preserve"> is to </w:t>
      </w:r>
      <w:r w:rsidR="001E4A83" w:rsidRPr="00692DA2">
        <w:rPr>
          <w:rFonts w:eastAsia="Batang"/>
          <w:spacing w:val="-3"/>
          <w:lang w:eastAsia="ko-KR"/>
        </w:rPr>
        <w:t xml:space="preserve">assess system of care expansion </w:t>
      </w:r>
      <w:r w:rsidR="003F6B4F">
        <w:rPr>
          <w:rFonts w:eastAsia="Batang"/>
          <w:spacing w:val="-3"/>
          <w:lang w:eastAsia="ko-KR"/>
        </w:rPr>
        <w:t>and sustainability</w:t>
      </w:r>
      <w:r w:rsidR="005D15C8">
        <w:rPr>
          <w:rFonts w:eastAsia="Batang"/>
          <w:spacing w:val="-3"/>
          <w:lang w:eastAsia="ko-KR"/>
        </w:rPr>
        <w:t xml:space="preserve">. </w:t>
      </w:r>
      <w:r w:rsidR="003F6B4F">
        <w:rPr>
          <w:rFonts w:eastAsia="Batang"/>
          <w:spacing w:val="-3"/>
          <w:lang w:eastAsia="ko-KR"/>
        </w:rPr>
        <w:t xml:space="preserve"> </w:t>
      </w:r>
      <w:r w:rsidR="005D15C8" w:rsidRPr="002C11EC">
        <w:t xml:space="preserve">To provide efficient longitudinal assessment of expansion implementation, we </w:t>
      </w:r>
      <w:r w:rsidR="005D15C8">
        <w:t>propose utilizing online self-report options that grantees will complete annually. Similar tools have been developed to assess system of care implementation for the CMHI community grantees (</w:t>
      </w:r>
      <w:proofErr w:type="spellStart"/>
      <w:r w:rsidR="005D15C8" w:rsidRPr="000603C9">
        <w:t>Kutash</w:t>
      </w:r>
      <w:proofErr w:type="spellEnd"/>
      <w:r w:rsidR="005D15C8" w:rsidRPr="000603C9">
        <w:t xml:space="preserve">, </w:t>
      </w:r>
      <w:proofErr w:type="spellStart"/>
      <w:r w:rsidR="005D15C8" w:rsidRPr="000603C9">
        <w:t>Greenbaum</w:t>
      </w:r>
      <w:proofErr w:type="spellEnd"/>
      <w:r w:rsidR="005D15C8" w:rsidRPr="000603C9">
        <w:t xml:space="preserve">, Wang, </w:t>
      </w:r>
      <w:proofErr w:type="spellStart"/>
      <w:r w:rsidR="005D15C8" w:rsidRPr="000603C9">
        <w:t>Boothroyd</w:t>
      </w:r>
      <w:proofErr w:type="spellEnd"/>
      <w:r w:rsidR="005D15C8" w:rsidRPr="000603C9">
        <w:t xml:space="preserve">, </w:t>
      </w:r>
      <w:r w:rsidR="005D15C8">
        <w:t>and</w:t>
      </w:r>
      <w:r w:rsidR="005D15C8" w:rsidRPr="000603C9">
        <w:t xml:space="preserve"> Friedman, 2011</w:t>
      </w:r>
      <w:r w:rsidR="005D15C8">
        <w:t xml:space="preserve">). This self-report approach can provide a global assessment of strategies employed, degree of implementation of those strategies, and expansion implementation over time. The </w:t>
      </w:r>
      <w:proofErr w:type="gramStart"/>
      <w:r w:rsidR="005D15C8">
        <w:t>SOCESS,</w:t>
      </w:r>
      <w:proofErr w:type="gramEnd"/>
      <w:r w:rsidR="005D15C8">
        <w:t xml:space="preserve"> includes: strategies and mechanisms planned; factors that impeded and facilitated expansion efforts; and self-appraisals of degree of implementation. </w:t>
      </w:r>
    </w:p>
    <w:p w:rsidR="005D15C8" w:rsidRDefault="005D15C8" w:rsidP="005D15C8">
      <w:pPr>
        <w:pStyle w:val="P1-StandPara"/>
        <w:ind w:firstLine="0"/>
      </w:pPr>
    </w:p>
    <w:p w:rsidR="00BA1130" w:rsidRPr="005D15C8" w:rsidRDefault="00BA1130" w:rsidP="005D15C8">
      <w:pPr>
        <w:rPr>
          <w:rFonts w:ascii="Times New Roman" w:hAnsi="Times New Roman" w:cs="Times New Roman"/>
        </w:rPr>
      </w:pPr>
      <w:r w:rsidRPr="005D15C8">
        <w:rPr>
          <w:rFonts w:ascii="Times New Roman" w:hAnsi="Times New Roman" w:cs="Times New Roman"/>
          <w:b/>
          <w:bCs/>
        </w:rPr>
        <w:t xml:space="preserve">Development of </w:t>
      </w:r>
      <w:r w:rsidR="005D15C8" w:rsidRPr="005D15C8">
        <w:rPr>
          <w:rFonts w:ascii="Times New Roman" w:hAnsi="Times New Roman" w:cs="Times New Roman"/>
          <w:b/>
          <w:bCs/>
        </w:rPr>
        <w:t>SOCESS</w:t>
      </w:r>
      <w:r w:rsidR="00EC1FB8" w:rsidRPr="005D15C8">
        <w:rPr>
          <w:rFonts w:ascii="Times New Roman" w:hAnsi="Times New Roman" w:cs="Times New Roman"/>
          <w:b/>
          <w:bCs/>
        </w:rPr>
        <w:t xml:space="preserve"> </w:t>
      </w:r>
      <w:r w:rsidRPr="005D15C8">
        <w:rPr>
          <w:rFonts w:ascii="Times New Roman" w:hAnsi="Times New Roman" w:cs="Times New Roman"/>
          <w:b/>
          <w:bCs/>
        </w:rPr>
        <w:t>Questions Content</w:t>
      </w:r>
    </w:p>
    <w:p w:rsidR="005D15C8" w:rsidRPr="005D15C8" w:rsidRDefault="005D15C8" w:rsidP="005D15C8">
      <w:pPr>
        <w:pStyle w:val="P1-StandPara"/>
        <w:ind w:firstLine="0"/>
      </w:pPr>
      <w:r w:rsidRPr="005D15C8">
        <w:t>The SOCESS is designed to capture self-report implementation data using a strategic framework (adapted from Stroul and Friedman 2011 and Stroul, Dodge, Goldman, Rider and Friedman, 2015) that consists of five analytic dimensions: 1) policies, 2) services/supports, 3) financing, 4) training/workforce, and 5) strategic communications). The evaluation will identify and assess the mechanisms and strategies employed to implement and expand systems of care, and explore the impact on system performance and child and family outcomes. Evaluation activities are framed by the five strategic areas to examine whether specific mechanisms and strategies lead to proximal and distal outcomes. System of care principles are woven throughout the framework at both the State and Local levels.  The evaluation tools are designed to allow analysis across levels. The revised SOCESS organizes self-report data collection into these five areas and will allow within and across site evaluation of the implementation and impact of activities in these areas.</w:t>
      </w:r>
    </w:p>
    <w:p w:rsidR="005D15C8" w:rsidRDefault="005D15C8" w:rsidP="005D15C8">
      <w:pPr>
        <w:pStyle w:val="P1-StandPara"/>
        <w:ind w:firstLine="0"/>
      </w:pPr>
      <w:r w:rsidRPr="005D15C8">
        <w:t xml:space="preserve">This self-report survey will be administered via the online CMHI portal.  Respondents will rate items on a Likert-type scale. Respondents will include representatives from approximately 54 grantee organizations and representatives from family and youth organizations, child-serving sectors, advocacy organizations for diverse populations, provider organizations, and financial officers, among others.  </w:t>
      </w:r>
      <w:bookmarkStart w:id="0" w:name="_GoBack"/>
      <w:bookmarkEnd w:id="0"/>
      <w:r w:rsidRPr="005D15C8">
        <w:t xml:space="preserve">Evaluation staff will identify potential respondents through previous evaluation efforts (e.g., document review, </w:t>
      </w:r>
      <w:r>
        <w:t xml:space="preserve">Key Partner </w:t>
      </w:r>
      <w:r w:rsidRPr="005D15C8">
        <w:t xml:space="preserve">Interviews) and invite those stakeholders to participate in this component.  </w:t>
      </w:r>
    </w:p>
    <w:p w:rsidR="005D15C8" w:rsidRDefault="005D15C8">
      <w:pPr>
        <w:rPr>
          <w:rFonts w:ascii="Times New Roman" w:eastAsia="Times New Roman" w:hAnsi="Times New Roman" w:cs="Times New Roman"/>
          <w:szCs w:val="20"/>
        </w:rPr>
      </w:pPr>
      <w:r>
        <w:br w:type="page"/>
      </w:r>
    </w:p>
    <w:p w:rsidR="00BA1130" w:rsidRPr="005D15C8" w:rsidRDefault="005D15C8" w:rsidP="00BA1130">
      <w:pPr>
        <w:tabs>
          <w:tab w:val="left" w:pos="-1440"/>
        </w:tabs>
        <w:rPr>
          <w:rFonts w:ascii="Times New Roman" w:eastAsia="Times New Roman" w:hAnsi="Times New Roman" w:cs="Times New Roman"/>
          <w:b/>
          <w:szCs w:val="20"/>
        </w:rPr>
      </w:pPr>
      <w:r w:rsidRPr="005D15C8">
        <w:rPr>
          <w:rFonts w:ascii="Times New Roman" w:eastAsia="Times New Roman" w:hAnsi="Times New Roman" w:cs="Times New Roman"/>
          <w:b/>
          <w:szCs w:val="20"/>
        </w:rPr>
        <w:lastRenderedPageBreak/>
        <w:t>SOCESS</w:t>
      </w:r>
      <w:r w:rsidR="00BA1130" w:rsidRPr="005D15C8">
        <w:rPr>
          <w:rFonts w:ascii="Times New Roman" w:eastAsia="Times New Roman" w:hAnsi="Times New Roman" w:cs="Times New Roman"/>
          <w:b/>
          <w:szCs w:val="20"/>
        </w:rPr>
        <w:t xml:space="preserve"> Respondents</w:t>
      </w:r>
    </w:p>
    <w:p w:rsidR="00BA1130" w:rsidRPr="005D15C8" w:rsidRDefault="00BA1130" w:rsidP="005D15C8">
      <w:pPr>
        <w:spacing w:line="360" w:lineRule="auto"/>
        <w:rPr>
          <w:rFonts w:ascii="Times New Roman" w:eastAsia="Times New Roman" w:hAnsi="Times New Roman" w:cs="Times New Roman"/>
          <w:szCs w:val="20"/>
        </w:rPr>
      </w:pPr>
      <w:r w:rsidRPr="005D15C8">
        <w:rPr>
          <w:rFonts w:ascii="Times New Roman" w:eastAsia="Times New Roman" w:hAnsi="Times New Roman" w:cs="Times New Roman"/>
          <w:szCs w:val="20"/>
        </w:rPr>
        <w:t>Respondents for the</w:t>
      </w:r>
      <w:r w:rsidR="002C7E6F" w:rsidRPr="005D15C8">
        <w:rPr>
          <w:rFonts w:ascii="Times New Roman" w:eastAsia="Times New Roman" w:hAnsi="Times New Roman" w:cs="Times New Roman"/>
          <w:szCs w:val="20"/>
        </w:rPr>
        <w:t xml:space="preserve"> </w:t>
      </w:r>
      <w:r w:rsidR="005D15C8">
        <w:rPr>
          <w:rFonts w:ascii="Times New Roman" w:eastAsia="Times New Roman" w:hAnsi="Times New Roman" w:cs="Times New Roman"/>
          <w:szCs w:val="20"/>
        </w:rPr>
        <w:t>SOCESS</w:t>
      </w:r>
      <w:r w:rsidRPr="005D15C8">
        <w:rPr>
          <w:rFonts w:ascii="Times New Roman" w:eastAsia="Times New Roman" w:hAnsi="Times New Roman" w:cs="Times New Roman"/>
          <w:szCs w:val="20"/>
        </w:rPr>
        <w:t xml:space="preserve"> will be top administrators involved in the expansion grant. </w:t>
      </w:r>
      <w:r w:rsidR="002C7E6F" w:rsidRPr="005D15C8">
        <w:rPr>
          <w:rFonts w:ascii="Times New Roman" w:eastAsia="Times New Roman" w:hAnsi="Times New Roman" w:cs="Times New Roman"/>
          <w:szCs w:val="20"/>
        </w:rPr>
        <w:t xml:space="preserve">The </w:t>
      </w:r>
      <w:r w:rsidR="0015776C">
        <w:rPr>
          <w:rFonts w:ascii="Times New Roman" w:eastAsia="Times New Roman" w:hAnsi="Times New Roman" w:cs="Times New Roman"/>
          <w:szCs w:val="20"/>
        </w:rPr>
        <w:t>SOCESS</w:t>
      </w:r>
      <w:r w:rsidR="002C7E6F" w:rsidRPr="005D15C8">
        <w:rPr>
          <w:rFonts w:ascii="Times New Roman" w:eastAsia="Times New Roman" w:hAnsi="Times New Roman" w:cs="Times New Roman"/>
          <w:szCs w:val="20"/>
        </w:rPr>
        <w:t xml:space="preserve"> </w:t>
      </w:r>
      <w:r w:rsidR="00973C6C" w:rsidRPr="005D15C8">
        <w:rPr>
          <w:rFonts w:ascii="Times New Roman" w:eastAsia="Times New Roman" w:hAnsi="Times New Roman" w:cs="Times New Roman"/>
          <w:szCs w:val="20"/>
        </w:rPr>
        <w:t>will be completed by</w:t>
      </w:r>
      <w:r w:rsidRPr="005D15C8">
        <w:rPr>
          <w:rFonts w:ascii="Times New Roman" w:eastAsia="Times New Roman" w:hAnsi="Times New Roman" w:cs="Times New Roman"/>
          <w:szCs w:val="20"/>
        </w:rPr>
        <w:t xml:space="preserve">: </w:t>
      </w:r>
    </w:p>
    <w:p w:rsidR="00BA1130" w:rsidRPr="005D15C8" w:rsidRDefault="00BA1130" w:rsidP="00BA1130">
      <w:pPr>
        <w:pStyle w:val="ListParagraph"/>
        <w:widowControl w:val="0"/>
        <w:numPr>
          <w:ilvl w:val="0"/>
          <w:numId w:val="10"/>
        </w:numPr>
        <w:autoSpaceDE w:val="0"/>
        <w:autoSpaceDN w:val="0"/>
        <w:adjustRightInd w:val="0"/>
        <w:contextualSpacing/>
        <w:rPr>
          <w:rFonts w:ascii="Times New Roman" w:eastAsia="Times New Roman" w:hAnsi="Times New Roman"/>
          <w:szCs w:val="20"/>
        </w:rPr>
      </w:pPr>
      <w:r w:rsidRPr="005D15C8">
        <w:rPr>
          <w:rFonts w:ascii="Times New Roman" w:eastAsia="Times New Roman" w:hAnsi="Times New Roman"/>
          <w:szCs w:val="20"/>
        </w:rPr>
        <w:t>The CMHI Project Director</w:t>
      </w:r>
    </w:p>
    <w:p w:rsidR="00BA1130" w:rsidRPr="005D15C8" w:rsidRDefault="00BA1130" w:rsidP="00BA1130">
      <w:pPr>
        <w:pStyle w:val="ListParagraph"/>
        <w:numPr>
          <w:ilvl w:val="0"/>
          <w:numId w:val="10"/>
        </w:numPr>
        <w:tabs>
          <w:tab w:val="left" w:pos="-1440"/>
        </w:tabs>
        <w:autoSpaceDE w:val="0"/>
        <w:autoSpaceDN w:val="0"/>
        <w:adjustRightInd w:val="0"/>
        <w:contextualSpacing/>
        <w:rPr>
          <w:rFonts w:ascii="Times New Roman" w:eastAsia="Times New Roman" w:hAnsi="Times New Roman"/>
          <w:szCs w:val="20"/>
        </w:rPr>
      </w:pPr>
      <w:r w:rsidRPr="005D15C8">
        <w:rPr>
          <w:rFonts w:ascii="Times New Roman" w:eastAsia="Times New Roman" w:hAnsi="Times New Roman"/>
          <w:szCs w:val="20"/>
        </w:rPr>
        <w:t>The Family Representative</w:t>
      </w:r>
    </w:p>
    <w:p w:rsidR="00BA1130" w:rsidRPr="005D15C8" w:rsidRDefault="00BA1130" w:rsidP="00BA1130">
      <w:pPr>
        <w:pStyle w:val="ListParagraph"/>
        <w:numPr>
          <w:ilvl w:val="0"/>
          <w:numId w:val="10"/>
        </w:numPr>
        <w:tabs>
          <w:tab w:val="left" w:pos="-1440"/>
        </w:tabs>
        <w:autoSpaceDE w:val="0"/>
        <w:autoSpaceDN w:val="0"/>
        <w:adjustRightInd w:val="0"/>
        <w:contextualSpacing/>
        <w:rPr>
          <w:rFonts w:ascii="Times New Roman" w:eastAsia="Times New Roman" w:hAnsi="Times New Roman"/>
          <w:szCs w:val="20"/>
        </w:rPr>
      </w:pPr>
      <w:r w:rsidRPr="005D15C8">
        <w:rPr>
          <w:rFonts w:ascii="Times New Roman" w:eastAsia="Times New Roman" w:hAnsi="Times New Roman"/>
          <w:szCs w:val="20"/>
        </w:rPr>
        <w:t>The</w:t>
      </w:r>
      <w:r w:rsidR="00973C6C" w:rsidRPr="005D15C8">
        <w:rPr>
          <w:rFonts w:ascii="Times New Roman" w:eastAsia="Times New Roman" w:hAnsi="Times New Roman"/>
          <w:szCs w:val="20"/>
        </w:rPr>
        <w:t xml:space="preserve"> </w:t>
      </w:r>
      <w:r w:rsidRPr="005D15C8">
        <w:rPr>
          <w:rFonts w:ascii="Times New Roman" w:eastAsia="Times New Roman" w:hAnsi="Times New Roman"/>
          <w:szCs w:val="20"/>
        </w:rPr>
        <w:t>Youth Representative</w:t>
      </w:r>
    </w:p>
    <w:p w:rsidR="00BA1130" w:rsidRPr="005D15C8" w:rsidRDefault="00BA1130" w:rsidP="00BA1130">
      <w:pPr>
        <w:pStyle w:val="ListParagraph"/>
        <w:numPr>
          <w:ilvl w:val="0"/>
          <w:numId w:val="10"/>
        </w:numPr>
        <w:tabs>
          <w:tab w:val="left" w:pos="-1440"/>
        </w:tabs>
        <w:autoSpaceDE w:val="0"/>
        <w:autoSpaceDN w:val="0"/>
        <w:adjustRightInd w:val="0"/>
        <w:contextualSpacing/>
        <w:rPr>
          <w:rFonts w:ascii="Times New Roman" w:eastAsia="Times New Roman" w:hAnsi="Times New Roman"/>
          <w:szCs w:val="20"/>
        </w:rPr>
      </w:pPr>
      <w:r w:rsidRPr="005D15C8">
        <w:rPr>
          <w:rFonts w:ascii="Times New Roman" w:eastAsia="Times New Roman" w:hAnsi="Times New Roman"/>
          <w:szCs w:val="20"/>
        </w:rPr>
        <w:t>The Mental Health Agency Representative</w:t>
      </w:r>
    </w:p>
    <w:p w:rsidR="00BA1130" w:rsidRPr="005D15C8" w:rsidRDefault="00BA1130" w:rsidP="00BA1130">
      <w:pPr>
        <w:pStyle w:val="ListParagraph"/>
        <w:numPr>
          <w:ilvl w:val="0"/>
          <w:numId w:val="10"/>
        </w:numPr>
        <w:tabs>
          <w:tab w:val="left" w:pos="-1440"/>
        </w:tabs>
        <w:autoSpaceDE w:val="0"/>
        <w:autoSpaceDN w:val="0"/>
        <w:adjustRightInd w:val="0"/>
        <w:contextualSpacing/>
        <w:rPr>
          <w:rFonts w:ascii="Times New Roman" w:eastAsia="Times New Roman" w:hAnsi="Times New Roman"/>
          <w:szCs w:val="20"/>
        </w:rPr>
      </w:pPr>
      <w:r w:rsidRPr="005D15C8">
        <w:rPr>
          <w:rFonts w:ascii="Times New Roman" w:eastAsia="Times New Roman" w:hAnsi="Times New Roman"/>
          <w:szCs w:val="20"/>
        </w:rPr>
        <w:t>The Child Welfare Agency Representative</w:t>
      </w:r>
    </w:p>
    <w:p w:rsidR="00BA1130" w:rsidRPr="005D15C8" w:rsidRDefault="00BA1130" w:rsidP="00BA1130">
      <w:pPr>
        <w:pStyle w:val="ListParagraph"/>
        <w:numPr>
          <w:ilvl w:val="0"/>
          <w:numId w:val="10"/>
        </w:numPr>
        <w:tabs>
          <w:tab w:val="left" w:pos="-1440"/>
        </w:tabs>
        <w:autoSpaceDE w:val="0"/>
        <w:autoSpaceDN w:val="0"/>
        <w:adjustRightInd w:val="0"/>
        <w:contextualSpacing/>
        <w:rPr>
          <w:rFonts w:ascii="Times New Roman" w:eastAsia="Times New Roman" w:hAnsi="Times New Roman"/>
          <w:szCs w:val="20"/>
        </w:rPr>
      </w:pPr>
      <w:r w:rsidRPr="005D15C8">
        <w:rPr>
          <w:rFonts w:ascii="Times New Roman" w:eastAsia="Times New Roman" w:hAnsi="Times New Roman"/>
          <w:szCs w:val="20"/>
        </w:rPr>
        <w:t>The Juvenile Justice Agency Representative</w:t>
      </w:r>
    </w:p>
    <w:p w:rsidR="00D311EC" w:rsidRPr="005D15C8" w:rsidRDefault="00D311EC" w:rsidP="00BA1130">
      <w:pPr>
        <w:pStyle w:val="ListParagraph"/>
        <w:numPr>
          <w:ilvl w:val="0"/>
          <w:numId w:val="10"/>
        </w:numPr>
        <w:tabs>
          <w:tab w:val="left" w:pos="-1440"/>
        </w:tabs>
        <w:autoSpaceDE w:val="0"/>
        <w:autoSpaceDN w:val="0"/>
        <w:adjustRightInd w:val="0"/>
        <w:contextualSpacing/>
        <w:rPr>
          <w:rFonts w:ascii="Times New Roman" w:eastAsia="Times New Roman" w:hAnsi="Times New Roman"/>
          <w:szCs w:val="20"/>
        </w:rPr>
      </w:pPr>
      <w:r w:rsidRPr="005D15C8">
        <w:rPr>
          <w:rFonts w:ascii="Times New Roman" w:eastAsia="Times New Roman" w:hAnsi="Times New Roman"/>
          <w:szCs w:val="20"/>
        </w:rPr>
        <w:t>The Education Agency Representative</w:t>
      </w:r>
    </w:p>
    <w:p w:rsidR="00F54375" w:rsidRPr="005D15C8" w:rsidRDefault="00F54375" w:rsidP="00BA1130">
      <w:pPr>
        <w:pStyle w:val="ListParagraph"/>
        <w:numPr>
          <w:ilvl w:val="0"/>
          <w:numId w:val="10"/>
        </w:numPr>
        <w:tabs>
          <w:tab w:val="left" w:pos="-1440"/>
        </w:tabs>
        <w:autoSpaceDE w:val="0"/>
        <w:autoSpaceDN w:val="0"/>
        <w:adjustRightInd w:val="0"/>
        <w:contextualSpacing/>
        <w:rPr>
          <w:rFonts w:ascii="Times New Roman" w:eastAsia="Times New Roman" w:hAnsi="Times New Roman"/>
          <w:szCs w:val="20"/>
        </w:rPr>
      </w:pPr>
      <w:r w:rsidRPr="005D15C8">
        <w:rPr>
          <w:rFonts w:ascii="Times New Roman" w:eastAsia="Times New Roman" w:hAnsi="Times New Roman"/>
          <w:szCs w:val="20"/>
        </w:rPr>
        <w:t>Other Agency Representatives Identified by the Grantee as Relevant to the SOC effort</w:t>
      </w:r>
    </w:p>
    <w:p w:rsidR="00BA1130" w:rsidRDefault="00BA1130" w:rsidP="00BA1130">
      <w:pPr>
        <w:pStyle w:val="ListParagraph"/>
        <w:numPr>
          <w:ilvl w:val="0"/>
          <w:numId w:val="10"/>
        </w:numPr>
        <w:tabs>
          <w:tab w:val="left" w:pos="-1440"/>
        </w:tabs>
        <w:autoSpaceDE w:val="0"/>
        <w:autoSpaceDN w:val="0"/>
        <w:adjustRightInd w:val="0"/>
        <w:contextualSpacing/>
        <w:rPr>
          <w:rFonts w:ascii="Times New Roman" w:eastAsia="Times New Roman" w:hAnsi="Times New Roman"/>
          <w:szCs w:val="20"/>
        </w:rPr>
      </w:pPr>
      <w:r w:rsidRPr="005D15C8">
        <w:rPr>
          <w:rFonts w:ascii="Times New Roman" w:eastAsia="Times New Roman" w:hAnsi="Times New Roman"/>
          <w:szCs w:val="20"/>
        </w:rPr>
        <w:t xml:space="preserve">The Individual Responsible for CMHI Quality Monitoring </w:t>
      </w:r>
    </w:p>
    <w:p w:rsidR="00D54B0C" w:rsidRPr="005D15C8" w:rsidRDefault="00D54B0C" w:rsidP="00BA1130">
      <w:pPr>
        <w:pStyle w:val="ListParagraph"/>
        <w:numPr>
          <w:ilvl w:val="0"/>
          <w:numId w:val="10"/>
        </w:numPr>
        <w:tabs>
          <w:tab w:val="left" w:pos="-1440"/>
        </w:tabs>
        <w:autoSpaceDE w:val="0"/>
        <w:autoSpaceDN w:val="0"/>
        <w:adjustRightInd w:val="0"/>
        <w:contextualSpacing/>
        <w:rPr>
          <w:rFonts w:ascii="Times New Roman" w:eastAsia="Times New Roman" w:hAnsi="Times New Roman"/>
          <w:szCs w:val="20"/>
        </w:rPr>
      </w:pPr>
      <w:r>
        <w:rPr>
          <w:rFonts w:ascii="Times New Roman" w:eastAsia="Times New Roman" w:hAnsi="Times New Roman"/>
          <w:szCs w:val="20"/>
        </w:rPr>
        <w:t>Practitioners (Services and Support Section)</w:t>
      </w:r>
    </w:p>
    <w:p w:rsidR="009D54C4" w:rsidRPr="005D15C8" w:rsidRDefault="009D54C4" w:rsidP="00BA1130">
      <w:pPr>
        <w:rPr>
          <w:rFonts w:ascii="Times New Roman" w:eastAsia="Times New Roman" w:hAnsi="Times New Roman" w:cs="Times New Roman"/>
          <w:szCs w:val="20"/>
        </w:rPr>
      </w:pPr>
    </w:p>
    <w:p w:rsidR="00BA1130" w:rsidRPr="005D15C8" w:rsidRDefault="00BA1130" w:rsidP="00BA1130">
      <w:pPr>
        <w:rPr>
          <w:rFonts w:ascii="Times New Roman" w:eastAsia="Times New Roman" w:hAnsi="Times New Roman" w:cs="Times New Roman"/>
          <w:szCs w:val="20"/>
        </w:rPr>
      </w:pPr>
      <w:r w:rsidRPr="005D15C8">
        <w:rPr>
          <w:rFonts w:ascii="Times New Roman" w:eastAsia="Times New Roman" w:hAnsi="Times New Roman" w:cs="Times New Roman"/>
          <w:szCs w:val="20"/>
        </w:rPr>
        <w:t>Method of Data Collection</w:t>
      </w:r>
    </w:p>
    <w:p w:rsidR="00BA1130" w:rsidRPr="005D15C8" w:rsidRDefault="00973C6C" w:rsidP="00BA1130">
      <w:pPr>
        <w:rPr>
          <w:rFonts w:ascii="Times New Roman" w:eastAsia="Times New Roman" w:hAnsi="Times New Roman" w:cs="Times New Roman"/>
          <w:szCs w:val="20"/>
        </w:rPr>
      </w:pPr>
      <w:r w:rsidRPr="005D15C8">
        <w:rPr>
          <w:rFonts w:ascii="Times New Roman" w:eastAsia="Times New Roman" w:hAnsi="Times New Roman" w:cs="Times New Roman"/>
          <w:szCs w:val="20"/>
        </w:rPr>
        <w:t>The self-administered survey will be compl</w:t>
      </w:r>
      <w:r w:rsidR="00FE1067" w:rsidRPr="005D15C8">
        <w:rPr>
          <w:rFonts w:ascii="Times New Roman" w:eastAsia="Times New Roman" w:hAnsi="Times New Roman" w:cs="Times New Roman"/>
          <w:szCs w:val="20"/>
        </w:rPr>
        <w:t xml:space="preserve">eted online. Respondents will be sent a link to the survey and will complete and submit their responses online once annually. </w:t>
      </w:r>
    </w:p>
    <w:p w:rsidR="00BC08C3" w:rsidRPr="005D15C8" w:rsidRDefault="00BC08C3" w:rsidP="00BC08C3">
      <w:pPr>
        <w:tabs>
          <w:tab w:val="left" w:pos="-1440"/>
        </w:tabs>
        <w:spacing w:after="0"/>
        <w:rPr>
          <w:rFonts w:ascii="Times New Roman" w:eastAsia="Times New Roman" w:hAnsi="Times New Roman" w:cs="Times New Roman"/>
          <w:szCs w:val="20"/>
        </w:rPr>
      </w:pPr>
    </w:p>
    <w:p w:rsidR="00EC1FB8" w:rsidRPr="00692DA2" w:rsidRDefault="00EC1FB8" w:rsidP="00561487">
      <w:pPr>
        <w:sectPr w:rsidR="00EC1FB8" w:rsidRPr="00692DA2" w:rsidSect="0039339A">
          <w:headerReference w:type="default" r:id="rId8"/>
          <w:footerReference w:type="even" r:id="rId9"/>
          <w:footerReference w:type="default" r:id="rId10"/>
          <w:pgSz w:w="12240" w:h="15840"/>
          <w:pgMar w:top="634" w:right="1260" w:bottom="994" w:left="1800" w:header="720" w:footer="720" w:gutter="0"/>
          <w:cols w:space="720"/>
        </w:sectPr>
      </w:pPr>
    </w:p>
    <w:p w:rsidR="00185BFF" w:rsidRPr="00692DA2" w:rsidRDefault="00185BFF" w:rsidP="00EC6F59">
      <w:pPr>
        <w:rPr>
          <w:rFonts w:ascii="Times New Roman" w:hAnsi="Times New Roman" w:cs="Times New Roman"/>
          <w:b/>
        </w:rPr>
      </w:pPr>
    </w:p>
    <w:p w:rsidR="00EC6F59" w:rsidRPr="00692DA2" w:rsidRDefault="00EC6F59" w:rsidP="00EC6F59">
      <w:r w:rsidRPr="00692DA2">
        <w:rPr>
          <w:noProof/>
        </w:rPr>
        <mc:AlternateContent>
          <mc:Choice Requires="wps">
            <w:drawing>
              <wp:anchor distT="0" distB="0" distL="114300" distR="114300" simplePos="0" relativeHeight="251647488" behindDoc="0" locked="0" layoutInCell="1" allowOverlap="1" wp14:anchorId="78D7BA75" wp14:editId="07190595">
                <wp:simplePos x="0" y="0"/>
                <wp:positionH relativeFrom="column">
                  <wp:posOffset>1905000</wp:posOffset>
                </wp:positionH>
                <wp:positionV relativeFrom="paragraph">
                  <wp:posOffset>68453</wp:posOffset>
                </wp:positionV>
                <wp:extent cx="2202815" cy="365760"/>
                <wp:effectExtent l="0" t="0" r="2603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815"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1FC8" w:rsidRPr="002B597F" w:rsidRDefault="001B1FC8" w:rsidP="004A460B">
                            <w:pPr>
                              <w:jc w:val="center"/>
                              <w:rPr>
                                <w:rFonts w:ascii="Garamond" w:hAnsi="Garamond"/>
                                <w:sz w:val="30"/>
                                <w:szCs w:val="30"/>
                              </w:rPr>
                            </w:pPr>
                            <w:r>
                              <w:rPr>
                                <w:rFonts w:ascii="Garamond" w:hAnsi="Garamond"/>
                                <w:sz w:val="30"/>
                                <w:szCs w:val="30"/>
                              </w:rPr>
                              <w:t>INFORMED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150pt;margin-top:5.4pt;width:173.45pt;height:28.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" fillcolor="white [3201]" strokeweight=".5pt">
                <v:path arrowok="t"/>
                <v:textbox>
                  <w:txbxContent>
                    <w:p w:rsidR="001B1FC8" w:rsidRPr="002B597F" w:rsidRDefault="001B1FC8" w:rsidP="004A460B">
                      <w:pPr>
                        <w:jc w:val="center"/>
                        <w:rPr>
                          <w:rFonts w:ascii="Garamond" w:hAnsi="Garamond"/>
                          <w:sz w:val="30"/>
                          <w:szCs w:val="30"/>
                        </w:rPr>
                      </w:pPr>
                      <w:r>
                        <w:rPr>
                          <w:rFonts w:ascii="Garamond" w:hAnsi="Garamond"/>
                          <w:sz w:val="30"/>
                          <w:szCs w:val="30"/>
                        </w:rPr>
                        <w:t>INFORMED CONSENT</w:t>
                      </w:r>
                    </w:p>
                  </w:txbxContent>
                </v:textbox>
              </v:shape>
            </w:pict>
          </mc:Fallback>
        </mc:AlternateContent>
      </w:r>
    </w:p>
    <w:p w:rsidR="004A460B" w:rsidRPr="00692DA2" w:rsidRDefault="004A460B" w:rsidP="00357A2B">
      <w:pPr>
        <w:spacing w:line="240" w:lineRule="atLeast"/>
        <w:ind w:firstLine="720"/>
        <w:rPr>
          <w:rFonts w:ascii="Times New Roman" w:eastAsia="Times New Roman" w:hAnsi="Times New Roman" w:cs="Times New Roman"/>
          <w:b/>
          <w:sz w:val="40"/>
          <w:szCs w:val="20"/>
        </w:rPr>
      </w:pPr>
    </w:p>
    <w:p w:rsidR="00357A2B" w:rsidRPr="00692DA2" w:rsidRDefault="00357A2B" w:rsidP="004A460B">
      <w:pPr>
        <w:spacing w:line="240" w:lineRule="atLeast"/>
        <w:rPr>
          <w:rFonts w:cs="Times New Roman"/>
          <w:b/>
          <w:bCs/>
          <w:sz w:val="40"/>
          <w:szCs w:val="40"/>
        </w:rPr>
      </w:pPr>
      <w:r w:rsidRPr="00692DA2">
        <w:rPr>
          <w:rFonts w:cs="Times New Roman"/>
          <w:b/>
          <w:bCs/>
          <w:sz w:val="40"/>
          <w:szCs w:val="40"/>
        </w:rPr>
        <w:t xml:space="preserve">As the </w:t>
      </w:r>
      <w:r w:rsidR="00973134">
        <w:rPr>
          <w:rFonts w:cs="Times New Roman"/>
          <w:b/>
          <w:bCs/>
          <w:sz w:val="40"/>
          <w:szCs w:val="40"/>
        </w:rPr>
        <w:t>SOCESS</w:t>
      </w:r>
      <w:r w:rsidRPr="00692DA2">
        <w:rPr>
          <w:rFonts w:cs="Times New Roman"/>
          <w:b/>
          <w:bCs/>
          <w:sz w:val="40"/>
          <w:szCs w:val="40"/>
        </w:rPr>
        <w:t xml:space="preserve"> is an online, self-administered survey, an informed consent statement will be displayed on the screen when the respondent first accesses the survey online. After the informed consent statements are displayed, the respondent will be asked if they agree to participate in the survey. The respondent will be able to proceed only after checking “Yes” for agreement to participate.</w:t>
      </w: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136F9A" w:rsidRPr="00692DA2" w:rsidRDefault="00136F9A" w:rsidP="00EC6F59">
      <w:pPr>
        <w:spacing w:after="0" w:line="240" w:lineRule="atLeast"/>
        <w:rPr>
          <w:rFonts w:ascii="Times New Roman" w:eastAsia="Times New Roman" w:hAnsi="Times New Roman" w:cs="Times New Roman"/>
          <w:b/>
          <w:sz w:val="18"/>
          <w:szCs w:val="18"/>
        </w:rPr>
      </w:pPr>
    </w:p>
    <w:p w:rsidR="009D54C4" w:rsidRPr="00692DA2" w:rsidRDefault="009D54C4" w:rsidP="00EC6F59">
      <w:pPr>
        <w:spacing w:after="0" w:line="240" w:lineRule="atLeast"/>
        <w:rPr>
          <w:rFonts w:ascii="Times New Roman" w:eastAsia="Times New Roman" w:hAnsi="Times New Roman" w:cs="Times New Roman"/>
          <w:b/>
        </w:rPr>
      </w:pPr>
    </w:p>
    <w:p w:rsidR="009D54C4" w:rsidRPr="00692DA2" w:rsidRDefault="009D54C4" w:rsidP="009D54C4">
      <w:pPr>
        <w:spacing w:after="0" w:line="240" w:lineRule="atLeast"/>
        <w:jc w:val="right"/>
        <w:rPr>
          <w:rFonts w:ascii="Times New Roman" w:eastAsia="Times New Roman" w:hAnsi="Times New Roman" w:cs="Times New Roman"/>
          <w:szCs w:val="20"/>
        </w:rPr>
      </w:pPr>
    </w:p>
    <w:p w:rsidR="009D54C4" w:rsidRPr="00692DA2" w:rsidRDefault="009D54C4" w:rsidP="009D54C4">
      <w:pPr>
        <w:spacing w:after="0" w:line="240" w:lineRule="atLeast"/>
        <w:jc w:val="right"/>
        <w:rPr>
          <w:rFonts w:ascii="Times New Roman" w:eastAsia="Times New Roman" w:hAnsi="Times New Roman" w:cs="Times New Roman"/>
          <w:szCs w:val="20"/>
        </w:rPr>
      </w:pPr>
      <w:r w:rsidRPr="00692DA2">
        <w:rPr>
          <w:rFonts w:ascii="Times New Roman" w:eastAsia="Times New Roman" w:hAnsi="Times New Roman" w:cs="Times New Roman"/>
          <w:szCs w:val="20"/>
        </w:rPr>
        <w:t xml:space="preserve">   </w:t>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00FD4F5E">
        <w:rPr>
          <w:rFonts w:ascii="Times New Roman" w:eastAsia="Times New Roman" w:hAnsi="Times New Roman" w:cs="Times New Roman"/>
          <w:szCs w:val="20"/>
        </w:rPr>
        <w:tab/>
      </w:r>
      <w:r w:rsidR="00FD4F5E">
        <w:rPr>
          <w:rFonts w:ascii="Times New Roman" w:eastAsia="Times New Roman" w:hAnsi="Times New Roman" w:cs="Times New Roman"/>
          <w:szCs w:val="20"/>
        </w:rPr>
        <w:tab/>
      </w:r>
      <w:r w:rsidR="00FD4F5E">
        <w:rPr>
          <w:rFonts w:ascii="Times New Roman" w:eastAsia="Times New Roman" w:hAnsi="Times New Roman" w:cs="Times New Roman"/>
          <w:szCs w:val="20"/>
        </w:rPr>
        <w:tab/>
      </w:r>
      <w:r w:rsidR="00FD4F5E">
        <w:rPr>
          <w:rFonts w:ascii="Times New Roman" w:eastAsia="Times New Roman" w:hAnsi="Times New Roman" w:cs="Times New Roman"/>
          <w:szCs w:val="20"/>
        </w:rPr>
        <w:tab/>
      </w:r>
    </w:p>
    <w:p w:rsidR="00EC6F59" w:rsidRPr="00692DA2" w:rsidRDefault="00EC6F59" w:rsidP="00EC6F59">
      <w:pPr>
        <w:spacing w:after="0" w:line="240" w:lineRule="atLeast"/>
        <w:jc w:val="right"/>
        <w:rPr>
          <w:rFonts w:ascii="Times New Roman" w:eastAsia="Times New Roman" w:hAnsi="Times New Roman" w:cs="Times New Roman"/>
          <w:b/>
          <w:sz w:val="18"/>
          <w:szCs w:val="18"/>
        </w:rPr>
      </w:pPr>
    </w:p>
    <w:p w:rsidR="00EC6F59" w:rsidRPr="00692DA2" w:rsidRDefault="00EC6F59" w:rsidP="00EC6F59">
      <w:pPr>
        <w:spacing w:after="0" w:line="240" w:lineRule="atLeast"/>
        <w:jc w:val="right"/>
        <w:rPr>
          <w:rFonts w:ascii="Times New Roman" w:eastAsia="Times New Roman" w:hAnsi="Times New Roman" w:cs="Times New Roman"/>
          <w:b/>
          <w:sz w:val="18"/>
          <w:szCs w:val="18"/>
        </w:rPr>
      </w:pPr>
    </w:p>
    <w:p w:rsidR="00EC6F59" w:rsidRPr="00692DA2" w:rsidRDefault="009568F6" w:rsidP="00EC6F59">
      <w:pPr>
        <w:spacing w:after="0" w:line="240" w:lineRule="atLeast"/>
        <w:jc w:val="center"/>
        <w:rPr>
          <w:rFonts w:ascii="Times New Roman" w:eastAsia="Times New Roman" w:hAnsi="Times New Roman" w:cs="Times New Roman"/>
          <w:b/>
          <w:sz w:val="40"/>
          <w:szCs w:val="20"/>
        </w:rPr>
      </w:pPr>
      <w:r w:rsidRPr="00692DA2">
        <w:rPr>
          <w:rFonts w:ascii="Times New Roman" w:eastAsia="Times New Roman" w:hAnsi="Times New Roman" w:cs="Times New Roman"/>
          <w:noProof/>
          <w:szCs w:val="20"/>
        </w:rPr>
        <mc:AlternateContent>
          <mc:Choice Requires="wps">
            <w:drawing>
              <wp:anchor distT="0" distB="0" distL="114300" distR="114300" simplePos="0" relativeHeight="251654656" behindDoc="0" locked="0" layoutInCell="1" allowOverlap="1" wp14:anchorId="69CE8AA0" wp14:editId="33A900FB">
                <wp:simplePos x="0" y="0"/>
                <wp:positionH relativeFrom="column">
                  <wp:posOffset>-832485</wp:posOffset>
                </wp:positionH>
                <wp:positionV relativeFrom="paragraph">
                  <wp:posOffset>34290</wp:posOffset>
                </wp:positionV>
                <wp:extent cx="7244715" cy="1571625"/>
                <wp:effectExtent l="0" t="0" r="1333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973134" w:rsidRPr="004F466E" w:rsidRDefault="00973134" w:rsidP="00973134">
                            <w:pPr>
                              <w:spacing w:before="240"/>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973134" w:rsidRPr="004F466E" w:rsidRDefault="00973134" w:rsidP="00973134">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973134" w:rsidRDefault="00973134" w:rsidP="00973134">
                            <w:pPr>
                              <w:jc w:val="center"/>
                              <w:rPr>
                                <w:rFonts w:ascii="Garamond" w:hAnsi="Garamond" w:cs="Times New Roman"/>
                                <w:b/>
                                <w:caps/>
                                <w:sz w:val="30"/>
                                <w:szCs w:val="30"/>
                              </w:rPr>
                            </w:pPr>
                            <w:r>
                              <w:rPr>
                                <w:rFonts w:ascii="Garamond" w:hAnsi="Garamond" w:cs="Times New Roman"/>
                                <w:b/>
                                <w:caps/>
                                <w:sz w:val="30"/>
                                <w:szCs w:val="30"/>
                              </w:rPr>
                              <w:t>SYSTEM OF CARE eXPANSION AND SUSTAINABILITY SURVEY (SOCESS)</w:t>
                            </w:r>
                          </w:p>
                          <w:p w:rsidR="001B1FC8" w:rsidRPr="00F016A9" w:rsidRDefault="001B1FC8" w:rsidP="009568F6">
                            <w:pPr>
                              <w:autoSpaceDE w:val="0"/>
                              <w:autoSpaceDN w:val="0"/>
                              <w:adjustRightInd w:val="0"/>
                              <w:spacing w:line="240" w:lineRule="auto"/>
                              <w:jc w:val="center"/>
                              <w:rPr>
                                <w:rFonts w:ascii="Times New Roman Bold" w:hAnsi="Times New Roman Bold"/>
                                <w:b/>
                                <w:bCs/>
                                <w:caps/>
                                <w:sz w:val="40"/>
                                <w:szCs w:val="40"/>
                              </w:rPr>
                            </w:pPr>
                          </w:p>
                          <w:p w:rsidR="001B1FC8" w:rsidRDefault="001B1FC8" w:rsidP="009568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65.55pt;margin-top:2.7pt;width:570.45pt;height:12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" fillcolor="window" strokeweight=".5pt">
                <v:path arrowok="t"/>
                <v:textbox>
                  <w:txbxContent>
                    <w:p w:rsidR="00973134" w:rsidRPr="004F466E" w:rsidRDefault="00973134" w:rsidP="00973134">
                      <w:pPr>
                        <w:spacing w:before="240"/>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973134" w:rsidRPr="004F466E" w:rsidRDefault="00973134" w:rsidP="00973134">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973134" w:rsidRDefault="00973134" w:rsidP="00973134">
                      <w:pPr>
                        <w:jc w:val="center"/>
                        <w:rPr>
                          <w:rFonts w:ascii="Garamond" w:hAnsi="Garamond" w:cs="Times New Roman"/>
                          <w:b/>
                          <w:caps/>
                          <w:sz w:val="30"/>
                          <w:szCs w:val="30"/>
                        </w:rPr>
                      </w:pPr>
                      <w:r>
                        <w:rPr>
                          <w:rFonts w:ascii="Garamond" w:hAnsi="Garamond" w:cs="Times New Roman"/>
                          <w:b/>
                          <w:caps/>
                          <w:sz w:val="30"/>
                          <w:szCs w:val="30"/>
                        </w:rPr>
                        <w:t>SYSTEM OF CARE eXPANSION AND SUSTAINABILITY SURVEY (SOCESS)</w:t>
                      </w:r>
                    </w:p>
                    <w:p w:rsidR="001B1FC8" w:rsidRPr="00F016A9" w:rsidRDefault="001B1FC8" w:rsidP="009568F6">
                      <w:pPr>
                        <w:autoSpaceDE w:val="0"/>
                        <w:autoSpaceDN w:val="0"/>
                        <w:adjustRightInd w:val="0"/>
                        <w:spacing w:line="240" w:lineRule="auto"/>
                        <w:jc w:val="center"/>
                        <w:rPr>
                          <w:rFonts w:ascii="Times New Roman Bold" w:hAnsi="Times New Roman Bold"/>
                          <w:b/>
                          <w:bCs/>
                          <w:caps/>
                          <w:sz w:val="40"/>
                          <w:szCs w:val="40"/>
                        </w:rPr>
                      </w:pPr>
                    </w:p>
                    <w:p w:rsidR="001B1FC8" w:rsidRDefault="001B1FC8" w:rsidP="009568F6">
                      <w:pPr>
                        <w:jc w:val="center"/>
                      </w:pPr>
                    </w:p>
                  </w:txbxContent>
                </v:textbox>
              </v:shape>
            </w:pict>
          </mc:Fallback>
        </mc:AlternateContent>
      </w: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2715A1" w:rsidRPr="00692DA2" w:rsidRDefault="002715A1" w:rsidP="00EC6F59">
      <w:pPr>
        <w:autoSpaceDE w:val="0"/>
        <w:autoSpaceDN w:val="0"/>
        <w:adjustRightInd w:val="0"/>
        <w:spacing w:line="240" w:lineRule="auto"/>
        <w:jc w:val="center"/>
        <w:rPr>
          <w:b/>
          <w:bCs/>
          <w:sz w:val="36"/>
          <w:szCs w:val="40"/>
        </w:rPr>
      </w:pPr>
    </w:p>
    <w:p w:rsidR="002715A1" w:rsidRPr="00692DA2" w:rsidRDefault="002715A1" w:rsidP="002715A1">
      <w:pPr>
        <w:autoSpaceDE w:val="0"/>
        <w:autoSpaceDN w:val="0"/>
        <w:adjustRightInd w:val="0"/>
        <w:spacing w:after="0"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EC6F59" w:rsidRPr="00692DA2" w:rsidTr="008F5470">
        <w:trPr>
          <w:trHeight w:val="521"/>
        </w:trPr>
        <w:tc>
          <w:tcPr>
            <w:tcW w:w="2736" w:type="dxa"/>
            <w:tcBorders>
              <w:top w:val="single" w:sz="7" w:space="0" w:color="auto"/>
              <w:left w:val="single" w:sz="7" w:space="0" w:color="auto"/>
              <w:bottom w:val="single" w:sz="7" w:space="0" w:color="auto"/>
              <w:right w:val="single" w:sz="7" w:space="0" w:color="auto"/>
            </w:tcBorders>
            <w:vAlign w:val="center"/>
          </w:tcPr>
          <w:p w:rsidR="00EC6F59" w:rsidRPr="00692DA2" w:rsidRDefault="00EC6F59" w:rsidP="002B2C2A">
            <w:pPr>
              <w:widowControl w:val="0"/>
              <w:tabs>
                <w:tab w:val="left" w:pos="-720"/>
              </w:tabs>
              <w:suppressAutoHyphens/>
              <w:autoSpaceDE w:val="0"/>
              <w:autoSpaceDN w:val="0"/>
              <w:adjustRightInd w:val="0"/>
              <w:jc w:val="center"/>
              <w:rPr>
                <w:rFonts w:ascii="Garamond" w:eastAsia="Batang" w:hAnsi="Garamond" w:cs="Goudy Old Style"/>
                <w:b/>
                <w:bCs/>
                <w:spacing w:val="-3"/>
                <w:sz w:val="30"/>
                <w:szCs w:val="30"/>
                <w:lang w:eastAsia="ko-KR"/>
              </w:rPr>
            </w:pPr>
            <w:r w:rsidRPr="00692DA2">
              <w:rPr>
                <w:rFonts w:ascii="Garamond" w:eastAsia="Batang" w:hAnsi="Garamond" w:cs="Goudy Old Style"/>
                <w:b/>
                <w:bCs/>
                <w:i/>
                <w:iCs/>
                <w:spacing w:val="-3"/>
                <w:lang w:eastAsia="ko-KR"/>
              </w:rPr>
              <w:fldChar w:fldCharType="begin"/>
            </w:r>
            <w:r w:rsidRPr="00692DA2">
              <w:rPr>
                <w:rFonts w:ascii="Garamond" w:eastAsia="Batang" w:hAnsi="Garamond" w:cs="Goudy Old Style"/>
                <w:b/>
                <w:bCs/>
                <w:i/>
                <w:iCs/>
                <w:spacing w:val="-3"/>
                <w:lang w:eastAsia="ko-KR"/>
              </w:rPr>
              <w:instrText xml:space="preserve">PRIVATE </w:instrText>
            </w:r>
            <w:r w:rsidRPr="00692DA2">
              <w:rPr>
                <w:rFonts w:ascii="Garamond" w:eastAsia="Batang" w:hAnsi="Garamond" w:cs="Goudy Old Style"/>
                <w:b/>
                <w:bCs/>
                <w:i/>
                <w:iCs/>
                <w:spacing w:val="-3"/>
                <w:lang w:eastAsia="ko-KR"/>
              </w:rPr>
              <w:fldChar w:fldCharType="end"/>
            </w:r>
            <w:r w:rsidRPr="00692DA2">
              <w:rPr>
                <w:rFonts w:ascii="Garamond" w:eastAsia="Batang" w:hAnsi="Garamond" w:cs="Goudy Old Style"/>
                <w:b/>
                <w:bCs/>
                <w:spacing w:val="-3"/>
                <w:sz w:val="30"/>
                <w:szCs w:val="30"/>
                <w:lang w:eastAsia="ko-KR"/>
              </w:rPr>
              <w:t>INTRODUCTION</w:t>
            </w:r>
          </w:p>
        </w:tc>
      </w:tr>
    </w:tbl>
    <w:p w:rsidR="00EC6F59" w:rsidRPr="00692DA2" w:rsidRDefault="00EC6F59" w:rsidP="00EC6F59">
      <w:pPr>
        <w:rPr>
          <w:b/>
          <w:bCs/>
          <w:sz w:val="36"/>
          <w:szCs w:val="40"/>
        </w:rPr>
      </w:pPr>
    </w:p>
    <w:p w:rsidR="00EC6F59" w:rsidRPr="00692DA2" w:rsidRDefault="00EC6F59" w:rsidP="00EC6F59">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BA1130" w:rsidRPr="00692DA2" w:rsidRDefault="00BA1130" w:rsidP="00973134">
      <w:pPr>
        <w:rPr>
          <w:rFonts w:eastAsia="Batang"/>
          <w:spacing w:val="-3"/>
          <w:lang w:eastAsia="ko-KR"/>
        </w:rPr>
      </w:pPr>
      <w:r w:rsidRPr="00692DA2">
        <w:rPr>
          <w:rFonts w:eastAsia="Batang"/>
          <w:spacing w:val="-3"/>
          <w:lang w:eastAsia="ko-KR"/>
        </w:rPr>
        <w:t xml:space="preserve">Thank you for your willingness to complete the </w:t>
      </w:r>
      <w:r w:rsidR="00973134" w:rsidRPr="00973134">
        <w:rPr>
          <w:rFonts w:eastAsia="Batang"/>
          <w:spacing w:val="-3"/>
          <w:lang w:eastAsia="ko-KR"/>
        </w:rPr>
        <w:t xml:space="preserve">System </w:t>
      </w:r>
      <w:r w:rsidR="00973134">
        <w:rPr>
          <w:rFonts w:eastAsia="Batang"/>
          <w:spacing w:val="-3"/>
          <w:lang w:eastAsia="ko-KR"/>
        </w:rPr>
        <w:t>o</w:t>
      </w:r>
      <w:r w:rsidR="00973134" w:rsidRPr="00973134">
        <w:rPr>
          <w:rFonts w:eastAsia="Batang"/>
          <w:spacing w:val="-3"/>
          <w:lang w:eastAsia="ko-KR"/>
        </w:rPr>
        <w:t xml:space="preserve">f Care Expansion </w:t>
      </w:r>
      <w:r w:rsidR="00973134">
        <w:rPr>
          <w:rFonts w:eastAsia="Batang"/>
          <w:spacing w:val="-3"/>
          <w:lang w:eastAsia="ko-KR"/>
        </w:rPr>
        <w:t>a</w:t>
      </w:r>
      <w:r w:rsidR="00973134" w:rsidRPr="00973134">
        <w:rPr>
          <w:rFonts w:eastAsia="Batang"/>
          <w:spacing w:val="-3"/>
          <w:lang w:eastAsia="ko-KR"/>
        </w:rPr>
        <w:t>nd Sustainability Survey (SOCESS)</w:t>
      </w:r>
      <w:r w:rsidR="00973134">
        <w:rPr>
          <w:rFonts w:eastAsia="Batang"/>
          <w:spacing w:val="-3"/>
          <w:lang w:eastAsia="ko-KR"/>
        </w:rPr>
        <w:t xml:space="preserve">. </w:t>
      </w:r>
      <w:r w:rsidRPr="00692DA2">
        <w:rPr>
          <w:rFonts w:eastAsia="Batang"/>
          <w:spacing w:val="-3"/>
          <w:lang w:eastAsia="ko-KR"/>
        </w:rPr>
        <w:t xml:space="preserve">The purpose of the </w:t>
      </w:r>
      <w:r w:rsidR="00FD4F5E">
        <w:rPr>
          <w:rFonts w:eastAsia="Batang"/>
          <w:spacing w:val="-3"/>
          <w:lang w:eastAsia="ko-KR"/>
        </w:rPr>
        <w:t>SOCESS</w:t>
      </w:r>
      <w:r w:rsidRPr="00692DA2">
        <w:rPr>
          <w:rFonts w:eastAsia="Batang"/>
          <w:spacing w:val="-3"/>
          <w:lang w:eastAsia="ko-KR"/>
        </w:rPr>
        <w:t xml:space="preserve"> is to assess system of care </w:t>
      </w:r>
      <w:r w:rsidR="00973134" w:rsidRPr="00692DA2">
        <w:rPr>
          <w:rFonts w:cs="Times New Roman"/>
        </w:rPr>
        <w:t xml:space="preserve">is to </w:t>
      </w:r>
      <w:r w:rsidR="00973134" w:rsidRPr="00692DA2">
        <w:rPr>
          <w:rFonts w:eastAsia="Batang" w:cs="Times New Roman"/>
          <w:spacing w:val="-3"/>
          <w:lang w:eastAsia="ko-KR"/>
        </w:rPr>
        <w:t xml:space="preserve">assess system of care expansion </w:t>
      </w:r>
      <w:r w:rsidR="00973134">
        <w:rPr>
          <w:rFonts w:eastAsia="Batang" w:cs="Times New Roman"/>
          <w:spacing w:val="-3"/>
          <w:lang w:eastAsia="ko-KR"/>
        </w:rPr>
        <w:t>and sustainability</w:t>
      </w:r>
      <w:r w:rsidR="00FD4F5E">
        <w:rPr>
          <w:rFonts w:eastAsia="Batang" w:cs="Times New Roman"/>
          <w:spacing w:val="-3"/>
          <w:lang w:eastAsia="ko-KR"/>
        </w:rPr>
        <w:t>.</w:t>
      </w:r>
    </w:p>
    <w:p w:rsidR="00BA1130" w:rsidRPr="00692DA2" w:rsidRDefault="00BA1130" w:rsidP="00BA1130">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692DA2">
        <w:rPr>
          <w:rFonts w:eastAsia="Batang"/>
          <w:noProof/>
          <w:spacing w:val="-3"/>
        </w:rPr>
        <mc:AlternateContent>
          <mc:Choice Requires="wps">
            <w:drawing>
              <wp:anchor distT="0" distB="0" distL="114300" distR="114300" simplePos="0" relativeHeight="251648512" behindDoc="0" locked="0" layoutInCell="1" allowOverlap="1" wp14:anchorId="05161B35" wp14:editId="3C1E772D">
                <wp:simplePos x="0" y="0"/>
                <wp:positionH relativeFrom="column">
                  <wp:posOffset>601980</wp:posOffset>
                </wp:positionH>
                <wp:positionV relativeFrom="page">
                  <wp:posOffset>4486275</wp:posOffset>
                </wp:positionV>
                <wp:extent cx="4279392" cy="374904"/>
                <wp:effectExtent l="0" t="0" r="2603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392" cy="374904"/>
                        </a:xfrm>
                        <a:prstGeom prst="rect">
                          <a:avLst/>
                        </a:prstGeom>
                        <a:solidFill>
                          <a:srgbClr val="FFFFFF"/>
                        </a:solidFill>
                        <a:ln w="9525">
                          <a:solidFill>
                            <a:srgbClr val="000000"/>
                          </a:solidFill>
                          <a:miter lim="800000"/>
                          <a:headEnd/>
                          <a:tailEnd/>
                        </a:ln>
                      </wps:spPr>
                      <wps:txbx>
                        <w:txbxContent>
                          <w:p w:rsidR="001B1FC8" w:rsidRPr="00CF6B0B" w:rsidRDefault="001B1FC8" w:rsidP="004A460B">
                            <w:pPr>
                              <w:rPr>
                                <w:rFonts w:ascii="Garamond" w:hAnsi="Garamond"/>
                                <w:b/>
                                <w:sz w:val="30"/>
                                <w:szCs w:val="30"/>
                              </w:rPr>
                            </w:pPr>
                            <w:r w:rsidRPr="002B2C2A">
                              <w:rPr>
                                <w:rFonts w:ascii="Garamond" w:hAnsi="Garamond"/>
                                <w:b/>
                                <w:sz w:val="30"/>
                                <w:szCs w:val="30"/>
                              </w:rPr>
                              <w:t>CONFIDENTIALITY/INFORMED 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7.4pt;margin-top:353.25pt;width:336.95pt;height:2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">
                <v:textbox>
                  <w:txbxContent>
                    <w:p w:rsidR="001B1FC8" w:rsidRPr="00CF6B0B" w:rsidRDefault="001B1FC8" w:rsidP="004A460B">
                      <w:pPr>
                        <w:rPr>
                          <w:rFonts w:ascii="Garamond" w:hAnsi="Garamond"/>
                          <w:b/>
                          <w:sz w:val="30"/>
                          <w:szCs w:val="30"/>
                        </w:rPr>
                      </w:pPr>
                      <w:r w:rsidRPr="002B2C2A">
                        <w:rPr>
                          <w:rFonts w:ascii="Garamond" w:hAnsi="Garamond"/>
                          <w:b/>
                          <w:sz w:val="30"/>
                          <w:szCs w:val="30"/>
                        </w:rPr>
                        <w:t>CONFIDENTIALITY/INFORMED CONSENT</w:t>
                      </w:r>
                    </w:p>
                  </w:txbxContent>
                </v:textbox>
                <w10:wrap anchory="page"/>
              </v:shape>
            </w:pict>
          </mc:Fallback>
        </mc:AlternateContent>
      </w:r>
    </w:p>
    <w:p w:rsidR="00BA1130" w:rsidRPr="00692DA2" w:rsidRDefault="00EC6F59" w:rsidP="0067267F">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692DA2">
        <w:rPr>
          <w:rFonts w:eastAsia="Batang"/>
          <w:spacing w:val="-3"/>
          <w:lang w:eastAsia="ko-KR"/>
        </w:rPr>
        <w:br/>
      </w:r>
    </w:p>
    <w:p w:rsidR="00357A2B" w:rsidRPr="00692DA2" w:rsidRDefault="00357A2B" w:rsidP="0067267F">
      <w:pPr>
        <w:autoSpaceDE w:val="0"/>
        <w:autoSpaceDN w:val="0"/>
        <w:spacing w:line="240" w:lineRule="auto"/>
        <w:rPr>
          <w:spacing w:val="-3"/>
          <w:lang w:eastAsia="ko-KR"/>
        </w:rPr>
      </w:pPr>
      <w:r w:rsidRPr="00692DA2">
        <w:rPr>
          <w:spacing w:val="-3"/>
          <w:lang w:eastAsia="ko-KR"/>
        </w:rPr>
        <w:t xml:space="preserve">This survey was developed by the National Evaluation Team. </w:t>
      </w:r>
    </w:p>
    <w:p w:rsidR="00793098" w:rsidRPr="00692DA2" w:rsidRDefault="00793098" w:rsidP="00B8173A">
      <w:pPr>
        <w:autoSpaceDE w:val="0"/>
        <w:autoSpaceDN w:val="0"/>
        <w:rPr>
          <w:spacing w:val="-3"/>
          <w:lang w:eastAsia="ko-KR"/>
        </w:rPr>
      </w:pPr>
      <w:r w:rsidRPr="00692DA2">
        <w:rPr>
          <w:spacing w:val="-3"/>
          <w:lang w:eastAsia="ko-KR"/>
        </w:rPr>
        <w:t xml:space="preserve">For this survey, you will be asked to answer a series of questions about the expansion </w:t>
      </w:r>
      <w:r w:rsidR="00973134">
        <w:rPr>
          <w:spacing w:val="-3"/>
          <w:lang w:eastAsia="ko-KR"/>
        </w:rPr>
        <w:t xml:space="preserve">and sustainability </w:t>
      </w:r>
      <w:r w:rsidRPr="00692DA2">
        <w:rPr>
          <w:spacing w:val="-3"/>
          <w:lang w:eastAsia="ko-KR"/>
        </w:rPr>
        <w:t>of your system of care.  </w:t>
      </w:r>
    </w:p>
    <w:p w:rsidR="00357A2B" w:rsidRPr="00692DA2" w:rsidRDefault="00357A2B" w:rsidP="0067267F">
      <w:pPr>
        <w:spacing w:line="240" w:lineRule="auto"/>
        <w:rPr>
          <w:spacing w:val="-3"/>
          <w:lang w:eastAsia="ko-KR"/>
        </w:rPr>
      </w:pPr>
      <w:r w:rsidRPr="00692DA2">
        <w:rPr>
          <w:spacing w:val="-3"/>
          <w:lang w:eastAsia="ko-KR"/>
        </w:rPr>
        <w:t xml:space="preserve">Your participation is completely voluntary.  </w:t>
      </w:r>
      <w:r w:rsidRPr="00692DA2">
        <w:t xml:space="preserve">You have the right to stop at any time or to refuse to answer any question. </w:t>
      </w:r>
    </w:p>
    <w:p w:rsidR="00357A2B" w:rsidRPr="00692DA2" w:rsidRDefault="00357A2B" w:rsidP="0067267F">
      <w:pPr>
        <w:autoSpaceDE w:val="0"/>
        <w:autoSpaceDN w:val="0"/>
        <w:spacing w:line="240" w:lineRule="auto"/>
      </w:pPr>
      <w:r w:rsidRPr="00692DA2">
        <w:rPr>
          <w:spacing w:val="-3"/>
          <w:lang w:eastAsia="ko-KR"/>
        </w:rPr>
        <w:t>Y</w:t>
      </w:r>
      <w:r w:rsidRPr="00692DA2">
        <w:t xml:space="preserve">our responses to these questions will be kept confidential and will not be shared outside of the evaluation team. In any of our reports, your responses will be combined with other people’s responses, so your answers will never be attributed to your name. </w:t>
      </w:r>
    </w:p>
    <w:p w:rsidR="00357A2B" w:rsidRPr="00692DA2" w:rsidRDefault="00357A2B" w:rsidP="0067267F">
      <w:pPr>
        <w:spacing w:line="240" w:lineRule="auto"/>
        <w:rPr>
          <w:shd w:val="clear" w:color="auto" w:fill="FFFFFF"/>
        </w:rPr>
      </w:pPr>
      <w:r w:rsidRPr="00692DA2">
        <w:rPr>
          <w:shd w:val="clear" w:color="auto" w:fill="FFFFFF"/>
        </w:rPr>
        <w:t>By submitting this form you are indicating that you have read the description of the tool above and that you agree to participate.</w:t>
      </w:r>
    </w:p>
    <w:p w:rsidR="00357A2B" w:rsidRPr="00692DA2" w:rsidRDefault="00357A2B" w:rsidP="0067267F">
      <w:pPr>
        <w:spacing w:line="240" w:lineRule="auto"/>
        <w:rPr>
          <w:shd w:val="clear" w:color="auto" w:fill="FFFFFF"/>
        </w:rPr>
      </w:pPr>
      <w:r w:rsidRPr="00692DA2">
        <w:rPr>
          <w:shd w:val="clear" w:color="auto" w:fill="FFFFFF"/>
        </w:rPr>
        <w:t xml:space="preserve">[] Agree to Participate </w:t>
      </w:r>
      <w:r w:rsidRPr="00692DA2">
        <w:br/>
      </w:r>
    </w:p>
    <w:p w:rsidR="00357A2B" w:rsidRPr="00692DA2" w:rsidRDefault="00357A2B" w:rsidP="0067267F">
      <w:pPr>
        <w:spacing w:line="240" w:lineRule="auto"/>
      </w:pPr>
      <w:r w:rsidRPr="00692DA2">
        <w:rPr>
          <w:shd w:val="clear" w:color="auto" w:fill="FFFFFF"/>
        </w:rPr>
        <w:t xml:space="preserve">If you have any questions, please contact the National Evaluation Team at </w:t>
      </w:r>
      <w:hyperlink r:id="rId11" w:history="1">
        <w:r w:rsidRPr="00692DA2">
          <w:rPr>
            <w:rStyle w:val="Hyperlink"/>
            <w:color w:val="auto"/>
            <w:shd w:val="clear" w:color="auto" w:fill="FFFFFF"/>
          </w:rPr>
          <w:t>cmhieval@westat.com</w:t>
        </w:r>
      </w:hyperlink>
    </w:p>
    <w:p w:rsidR="00FD4F5E" w:rsidRDefault="00FD4F5E">
      <w:pPr>
        <w:rPr>
          <w:rFonts w:eastAsia="Batang" w:cs="CG Times"/>
          <w:b/>
          <w:spacing w:val="-3"/>
          <w:lang w:eastAsia="ko-KR"/>
        </w:rPr>
      </w:pPr>
      <w:r>
        <w:rPr>
          <w:rFonts w:eastAsia="Batang" w:cs="CG Times"/>
          <w:b/>
          <w:spacing w:val="-3"/>
          <w:lang w:eastAsia="ko-KR"/>
        </w:rPr>
        <w:br w:type="page"/>
      </w:r>
    </w:p>
    <w:p w:rsidR="00CD4295" w:rsidRPr="00692DA2" w:rsidRDefault="00CD4295" w:rsidP="00CD4295">
      <w:pPr>
        <w:autoSpaceDE w:val="0"/>
        <w:autoSpaceDN w:val="0"/>
        <w:adjustRightInd w:val="0"/>
        <w:rPr>
          <w:rFonts w:eastAsia="Batang" w:cs="CG Times"/>
          <w:b/>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EC6F59" w:rsidRPr="00692DA2" w:rsidTr="0039339A">
        <w:tc>
          <w:tcPr>
            <w:tcW w:w="2736" w:type="dxa"/>
            <w:tcBorders>
              <w:top w:val="single" w:sz="7" w:space="0" w:color="auto"/>
              <w:left w:val="single" w:sz="7" w:space="0" w:color="auto"/>
              <w:bottom w:val="single" w:sz="7" w:space="0" w:color="auto"/>
              <w:right w:val="single" w:sz="7" w:space="0" w:color="auto"/>
            </w:tcBorders>
          </w:tcPr>
          <w:p w:rsidR="00EC6F59" w:rsidRPr="00692DA2" w:rsidRDefault="00EC6F59" w:rsidP="007A3378">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Goudy Old Style"/>
                <w:b/>
                <w:bCs/>
                <w:spacing w:val="-3"/>
                <w:sz w:val="30"/>
                <w:szCs w:val="30"/>
                <w:lang w:eastAsia="ko-KR"/>
              </w:rPr>
            </w:pPr>
            <w:r w:rsidRPr="00692DA2">
              <w:rPr>
                <w:rFonts w:ascii="Garamond" w:eastAsia="Batang" w:hAnsi="Garamond" w:cs="CG Times"/>
                <w:spacing w:val="-3"/>
                <w:lang w:eastAsia="ko-KR"/>
              </w:rPr>
              <w:fldChar w:fldCharType="begin"/>
            </w:r>
            <w:r w:rsidRPr="00692DA2">
              <w:rPr>
                <w:rFonts w:ascii="Garamond" w:eastAsia="Batang" w:hAnsi="Garamond" w:cs="CG Times"/>
                <w:spacing w:val="-3"/>
                <w:lang w:eastAsia="ko-KR"/>
              </w:rPr>
              <w:instrText xml:space="preserve">PRIVATE </w:instrText>
            </w:r>
            <w:r w:rsidRPr="00692DA2">
              <w:rPr>
                <w:rFonts w:ascii="Garamond" w:eastAsia="Batang" w:hAnsi="Garamond" w:cs="CG Times"/>
                <w:spacing w:val="-3"/>
                <w:lang w:eastAsia="ko-KR"/>
              </w:rPr>
              <w:fldChar w:fldCharType="end"/>
            </w:r>
            <w:r w:rsidRPr="00692DA2">
              <w:rPr>
                <w:rFonts w:ascii="Garamond" w:eastAsia="Batang" w:hAnsi="Garamond" w:cs="Goudy Old Style"/>
                <w:b/>
                <w:bCs/>
                <w:spacing w:val="-3"/>
                <w:sz w:val="30"/>
                <w:szCs w:val="30"/>
                <w:lang w:eastAsia="ko-KR"/>
              </w:rPr>
              <w:t>INSTRUCTIONS</w:t>
            </w:r>
          </w:p>
        </w:tc>
      </w:tr>
    </w:tbl>
    <w:p w:rsidR="00EC6F59" w:rsidRPr="00692DA2" w:rsidRDefault="00EC6F59" w:rsidP="00EC6F59">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EC6F59" w:rsidRPr="00692DA2" w:rsidRDefault="00EC6F59" w:rsidP="00EC6F59">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BA1130" w:rsidRPr="00692DA2" w:rsidRDefault="00BA1130" w:rsidP="00BA1130">
      <w:pPr>
        <w:autoSpaceDE w:val="0"/>
        <w:autoSpaceDN w:val="0"/>
      </w:pPr>
      <w:r w:rsidRPr="00692DA2">
        <w:t xml:space="preserve">This survey takes approximately </w:t>
      </w:r>
      <w:r w:rsidR="00973134">
        <w:t>1</w:t>
      </w:r>
      <w:r w:rsidR="007A3378" w:rsidRPr="00692DA2">
        <w:t>0</w:t>
      </w:r>
      <w:r w:rsidRPr="00692DA2">
        <w:t xml:space="preserve"> minutes to complete. Please try to answer each question on the basis of your impressions of </w:t>
      </w:r>
      <w:r w:rsidR="00973134">
        <w:t xml:space="preserve">expansion and sustainability </w:t>
      </w:r>
      <w:r w:rsidRPr="00692DA2">
        <w:t>activities in your system of care. If you feel that you do not have enough information to answer any particular question, please select the "don't know" option, rather than leaving the item blank.</w:t>
      </w:r>
    </w:p>
    <w:p w:rsidR="00793098" w:rsidRPr="00692DA2" w:rsidRDefault="00793098" w:rsidP="00973134">
      <w:pPr>
        <w:autoSpaceDE w:val="0"/>
        <w:autoSpaceDN w:val="0"/>
      </w:pPr>
      <w:r w:rsidRPr="00692DA2">
        <w:rPr>
          <w:spacing w:val="-3"/>
          <w:lang w:eastAsia="ko-KR"/>
        </w:rPr>
        <w:t>For this survey, you will be asked to answer a series of question</w:t>
      </w:r>
      <w:r w:rsidR="00973134">
        <w:rPr>
          <w:spacing w:val="-3"/>
          <w:lang w:eastAsia="ko-KR"/>
        </w:rPr>
        <w:t>s about specific strategies to</w:t>
      </w:r>
      <w:r w:rsidRPr="00692DA2">
        <w:rPr>
          <w:spacing w:val="-3"/>
          <w:lang w:eastAsia="ko-KR"/>
        </w:rPr>
        <w:t xml:space="preserve"> </w:t>
      </w:r>
      <w:r w:rsidR="00973134" w:rsidRPr="00692DA2">
        <w:rPr>
          <w:spacing w:val="-3"/>
          <w:lang w:eastAsia="ko-KR"/>
        </w:rPr>
        <w:t xml:space="preserve">expand </w:t>
      </w:r>
      <w:r w:rsidR="00973134">
        <w:rPr>
          <w:spacing w:val="-3"/>
          <w:lang w:eastAsia="ko-KR"/>
        </w:rPr>
        <w:t xml:space="preserve">and sustain your </w:t>
      </w:r>
      <w:r w:rsidRPr="00692DA2">
        <w:rPr>
          <w:spacing w:val="-3"/>
          <w:lang w:eastAsia="ko-KR"/>
        </w:rPr>
        <w:t xml:space="preserve">system of care. </w:t>
      </w:r>
      <w:r w:rsidR="00973134">
        <w:t>The</w:t>
      </w:r>
      <w:r w:rsidRPr="00692DA2">
        <w:t xml:space="preserve"> terms “children and youth” refer to the population of focus for your system of care and can include young people of any age between birth through young adulthood. </w:t>
      </w:r>
    </w:p>
    <w:p w:rsidR="002B2C2A" w:rsidRPr="00692DA2" w:rsidRDefault="002B2C2A" w:rsidP="002B2C2A">
      <w:pPr>
        <w:widowControl w:val="0"/>
        <w:tabs>
          <w:tab w:val="left" w:pos="-720"/>
          <w:tab w:val="left" w:pos="432"/>
          <w:tab w:val="left" w:pos="648"/>
          <w:tab w:val="left" w:pos="1440"/>
        </w:tabs>
        <w:suppressAutoHyphens/>
        <w:autoSpaceDE w:val="0"/>
        <w:autoSpaceDN w:val="0"/>
        <w:adjustRightInd w:val="0"/>
        <w:jc w:val="both"/>
        <w:rPr>
          <w:rFonts w:eastAsia="Batang"/>
          <w:noProof/>
          <w:spacing w:val="-3"/>
          <w:lang w:eastAsia="ko-KR"/>
        </w:rPr>
      </w:pPr>
    </w:p>
    <w:p w:rsidR="00973134" w:rsidRDefault="00973134">
      <w:pPr>
        <w:rPr>
          <w:rFonts w:ascii="Times New Roman" w:eastAsia="Times New Roman" w:hAnsi="Times New Roman" w:cs="Times New Roman"/>
          <w:szCs w:val="20"/>
        </w:rPr>
      </w:pPr>
      <w:r>
        <w:rPr>
          <w:rFonts w:ascii="Times New Roman" w:eastAsia="Times New Roman" w:hAnsi="Times New Roman" w:cs="Times New Roman"/>
          <w:szCs w:val="20"/>
        </w:rPr>
        <w:br w:type="page"/>
      </w:r>
    </w:p>
    <w:p w:rsidR="00FD4F5E" w:rsidRPr="00A06AD0" w:rsidRDefault="00FD4F5E" w:rsidP="00FD4F5E">
      <w:pPr>
        <w:autoSpaceDE w:val="0"/>
        <w:autoSpaceDN w:val="0"/>
        <w:adjustRightInd w:val="0"/>
        <w:spacing w:after="0" w:line="240" w:lineRule="auto"/>
        <w:ind w:right="-180"/>
        <w:jc w:val="both"/>
        <w:rPr>
          <w:rFonts w:eastAsia="Times New Roman" w:cs="Times New Roman"/>
          <w:bCs/>
          <w:sz w:val="24"/>
          <w:szCs w:val="24"/>
        </w:rPr>
      </w:pPr>
    </w:p>
    <w:p w:rsidR="00FD4F5E" w:rsidRPr="00A06AD0" w:rsidRDefault="00FD4F5E" w:rsidP="00FD4F5E">
      <w:pPr>
        <w:tabs>
          <w:tab w:val="left" w:pos="-1440"/>
        </w:tabs>
        <w:autoSpaceDE w:val="0"/>
        <w:autoSpaceDN w:val="0"/>
        <w:adjustRightInd w:val="0"/>
        <w:jc w:val="center"/>
        <w:rPr>
          <w:b/>
          <w:bCs/>
          <w:sz w:val="24"/>
          <w:szCs w:val="24"/>
        </w:rPr>
      </w:pPr>
      <w:r w:rsidRPr="00A06AD0">
        <w:rPr>
          <w:b/>
          <w:bCs/>
          <w:sz w:val="24"/>
          <w:szCs w:val="24"/>
        </w:rPr>
        <w:t>System of Care (SOC) Expansion and Sustainability</w:t>
      </w:r>
      <w:r>
        <w:rPr>
          <w:b/>
          <w:bCs/>
          <w:sz w:val="24"/>
          <w:szCs w:val="24"/>
        </w:rPr>
        <w:t xml:space="preserve"> Survey (SOCESS)</w:t>
      </w:r>
    </w:p>
    <w:p w:rsidR="00FD4F5E" w:rsidRPr="00A06AD0" w:rsidRDefault="00FD4F5E" w:rsidP="00FD4F5E">
      <w:pPr>
        <w:pStyle w:val="ListParagraph"/>
        <w:numPr>
          <w:ilvl w:val="0"/>
          <w:numId w:val="25"/>
        </w:numPr>
      </w:pPr>
      <w:r w:rsidRPr="00047359">
        <w:rPr>
          <w:b/>
          <w:sz w:val="23"/>
          <w:szCs w:val="23"/>
          <w:shd w:val="clear" w:color="auto" w:fill="FFFFFF"/>
        </w:rPr>
        <w:t>SOC Sites use several overall approaches to</w:t>
      </w:r>
      <w:r w:rsidRPr="00047359">
        <w:rPr>
          <w:b/>
        </w:rPr>
        <w:t xml:space="preserve"> expand systems of care. </w:t>
      </w:r>
      <w:r w:rsidRPr="00047359">
        <w:rPr>
          <w:b/>
          <w:sz w:val="23"/>
          <w:szCs w:val="23"/>
          <w:shd w:val="clear" w:color="auto" w:fill="FFFFFF"/>
        </w:rPr>
        <w:t xml:space="preserve">Please select the </w:t>
      </w:r>
      <w:r>
        <w:rPr>
          <w:b/>
          <w:sz w:val="23"/>
          <w:szCs w:val="23"/>
          <w:shd w:val="clear" w:color="auto" w:fill="FFFFFF"/>
        </w:rPr>
        <w:t xml:space="preserve">responses that best describe </w:t>
      </w:r>
      <w:r w:rsidRPr="00047359">
        <w:rPr>
          <w:b/>
          <w:bCs/>
        </w:rPr>
        <w:t xml:space="preserve">how each is being used in </w:t>
      </w:r>
      <w:r w:rsidRPr="00047359">
        <w:rPr>
          <w:b/>
          <w:sz w:val="23"/>
          <w:szCs w:val="23"/>
          <w:shd w:val="clear" w:color="auto" w:fill="FFFFFF"/>
        </w:rPr>
        <w:t>[</w:t>
      </w:r>
      <w:r w:rsidRPr="00047359">
        <w:rPr>
          <w:rStyle w:val="Strong"/>
          <w:i/>
        </w:rPr>
        <w:t xml:space="preserve">your </w:t>
      </w:r>
      <w:r>
        <w:rPr>
          <w:rStyle w:val="Strong"/>
          <w:i/>
        </w:rPr>
        <w:t>System of Care</w:t>
      </w:r>
      <w:r w:rsidRPr="00047359">
        <w:rPr>
          <w:rStyle w:val="Strong"/>
          <w:b w:val="0"/>
        </w:rPr>
        <w:t>].</w:t>
      </w:r>
      <w:r w:rsidRPr="00A06AD0">
        <w:t xml:space="preserve">  </w:t>
      </w:r>
    </w:p>
    <w:tbl>
      <w:tblPr>
        <w:tblStyle w:val="TableGrid"/>
        <w:tblW w:w="0" w:type="auto"/>
        <w:jc w:val="center"/>
        <w:tblLook w:val="04A0" w:firstRow="1" w:lastRow="0" w:firstColumn="1" w:lastColumn="0" w:noHBand="0" w:noVBand="1"/>
      </w:tblPr>
      <w:tblGrid>
        <w:gridCol w:w="2461"/>
        <w:gridCol w:w="1222"/>
        <w:gridCol w:w="1260"/>
        <w:gridCol w:w="1265"/>
        <w:gridCol w:w="1271"/>
        <w:gridCol w:w="1262"/>
        <w:gridCol w:w="655"/>
      </w:tblGrid>
      <w:tr w:rsidR="00FD4F5E" w:rsidRPr="00A06AD0" w:rsidTr="006F6B34">
        <w:trPr>
          <w:jc w:val="center"/>
        </w:trPr>
        <w:tc>
          <w:tcPr>
            <w:tcW w:w="0" w:type="auto"/>
          </w:tcPr>
          <w:p w:rsidR="00FD4F5E" w:rsidRPr="00A06AD0" w:rsidRDefault="00FD4F5E" w:rsidP="006F6B34">
            <w:pPr>
              <w:jc w:val="left"/>
              <w:rPr>
                <w:rFonts w:asciiTheme="minorHAnsi" w:hAnsiTheme="minorHAnsi"/>
              </w:rPr>
            </w:pPr>
          </w:p>
        </w:tc>
        <w:tc>
          <w:tcPr>
            <w:tcW w:w="0" w:type="auto"/>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 xml:space="preserve">Not </w:t>
            </w:r>
            <w:r w:rsidRPr="00A06AD0">
              <w:rPr>
                <w:rFonts w:asciiTheme="minorHAnsi" w:hAnsiTheme="minorHAnsi"/>
                <w:sz w:val="18"/>
                <w:szCs w:val="18"/>
              </w:rPr>
              <w:t>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Don’t know</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Expanding to </w:t>
            </w:r>
            <w:r>
              <w:rPr>
                <w:rFonts w:asciiTheme="minorHAnsi" w:hAnsiTheme="minorHAnsi"/>
                <w:sz w:val="18"/>
                <w:szCs w:val="18"/>
              </w:rPr>
              <w:t>A</w:t>
            </w:r>
            <w:r w:rsidRPr="00A06AD0">
              <w:rPr>
                <w:rFonts w:asciiTheme="minorHAnsi" w:hAnsiTheme="minorHAnsi"/>
                <w:sz w:val="18"/>
                <w:szCs w:val="18"/>
              </w:rPr>
              <w:t xml:space="preserve">dditional </w:t>
            </w:r>
            <w:r>
              <w:rPr>
                <w:rFonts w:asciiTheme="minorHAnsi" w:hAnsiTheme="minorHAnsi"/>
                <w:sz w:val="18"/>
                <w:szCs w:val="18"/>
              </w:rPr>
              <w:t>G</w:t>
            </w:r>
            <w:r w:rsidRPr="00A06AD0">
              <w:rPr>
                <w:rFonts w:asciiTheme="minorHAnsi" w:hAnsiTheme="minorHAnsi"/>
                <w:sz w:val="18"/>
                <w:szCs w:val="18"/>
              </w:rPr>
              <w:t xml:space="preserve">eographic </w:t>
            </w:r>
            <w:r>
              <w:rPr>
                <w:rFonts w:asciiTheme="minorHAnsi" w:hAnsiTheme="minorHAnsi"/>
                <w:sz w:val="18"/>
                <w:szCs w:val="18"/>
              </w:rPr>
              <w:t>A</w:t>
            </w:r>
            <w:r w:rsidRPr="00A06AD0">
              <w:rPr>
                <w:rFonts w:asciiTheme="minorHAnsi" w:hAnsiTheme="minorHAnsi"/>
                <w:sz w:val="18"/>
                <w:szCs w:val="18"/>
              </w:rPr>
              <w:t>reas</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Expanding to </w:t>
            </w:r>
            <w:r>
              <w:rPr>
                <w:rFonts w:asciiTheme="minorHAnsi" w:hAnsiTheme="minorHAnsi"/>
                <w:sz w:val="18"/>
                <w:szCs w:val="18"/>
              </w:rPr>
              <w:t>S</w:t>
            </w:r>
            <w:r w:rsidRPr="00A06AD0">
              <w:rPr>
                <w:rFonts w:asciiTheme="minorHAnsi" w:hAnsiTheme="minorHAnsi"/>
                <w:sz w:val="18"/>
                <w:szCs w:val="18"/>
              </w:rPr>
              <w:t xml:space="preserve">erve </w:t>
            </w:r>
            <w:r>
              <w:rPr>
                <w:rFonts w:asciiTheme="minorHAnsi" w:hAnsiTheme="minorHAnsi"/>
                <w:sz w:val="18"/>
                <w:szCs w:val="18"/>
              </w:rPr>
              <w:t>A</w:t>
            </w:r>
            <w:r w:rsidRPr="00A06AD0">
              <w:rPr>
                <w:rFonts w:asciiTheme="minorHAnsi" w:hAnsiTheme="minorHAnsi"/>
                <w:sz w:val="18"/>
                <w:szCs w:val="18"/>
              </w:rPr>
              <w:t xml:space="preserve">dditional </w:t>
            </w:r>
            <w:r>
              <w:rPr>
                <w:rFonts w:asciiTheme="minorHAnsi" w:hAnsiTheme="minorHAnsi"/>
                <w:sz w:val="18"/>
                <w:szCs w:val="18"/>
              </w:rPr>
              <w:t>P</w:t>
            </w:r>
            <w:r w:rsidRPr="00A06AD0">
              <w:rPr>
                <w:rFonts w:asciiTheme="minorHAnsi" w:hAnsiTheme="minorHAnsi"/>
                <w:sz w:val="18"/>
                <w:szCs w:val="18"/>
              </w:rPr>
              <w:t xml:space="preserve">opulations (e.g., </w:t>
            </w:r>
            <w:r>
              <w:rPr>
                <w:rFonts w:asciiTheme="minorHAnsi" w:hAnsiTheme="minorHAnsi"/>
                <w:sz w:val="18"/>
                <w:szCs w:val="18"/>
              </w:rPr>
              <w:t>E</w:t>
            </w:r>
            <w:r w:rsidRPr="00A06AD0">
              <w:rPr>
                <w:rFonts w:asciiTheme="minorHAnsi" w:hAnsiTheme="minorHAnsi"/>
                <w:sz w:val="18"/>
                <w:szCs w:val="18"/>
              </w:rPr>
              <w:t xml:space="preserve">arly </w:t>
            </w:r>
            <w:r>
              <w:rPr>
                <w:rFonts w:asciiTheme="minorHAnsi" w:hAnsiTheme="minorHAnsi"/>
                <w:sz w:val="18"/>
                <w:szCs w:val="18"/>
              </w:rPr>
              <w:t>C</w:t>
            </w:r>
            <w:r w:rsidRPr="00A06AD0">
              <w:rPr>
                <w:rFonts w:asciiTheme="minorHAnsi" w:hAnsiTheme="minorHAnsi"/>
                <w:sz w:val="18"/>
                <w:szCs w:val="18"/>
              </w:rPr>
              <w:t xml:space="preserve">hildhood, </w:t>
            </w:r>
            <w:r>
              <w:rPr>
                <w:rFonts w:asciiTheme="minorHAnsi" w:hAnsiTheme="minorHAnsi"/>
                <w:sz w:val="18"/>
                <w:szCs w:val="18"/>
              </w:rPr>
              <w:t>T</w:t>
            </w:r>
            <w:r w:rsidRPr="00A06AD0">
              <w:rPr>
                <w:rFonts w:asciiTheme="minorHAnsi" w:hAnsiTheme="minorHAnsi"/>
                <w:sz w:val="18"/>
                <w:szCs w:val="18"/>
              </w:rPr>
              <w:t>ransition-</w:t>
            </w:r>
            <w:r>
              <w:rPr>
                <w:rFonts w:asciiTheme="minorHAnsi" w:hAnsiTheme="minorHAnsi"/>
                <w:sz w:val="18"/>
                <w:szCs w:val="18"/>
              </w:rPr>
              <w:t>A</w:t>
            </w:r>
            <w:r w:rsidRPr="00A06AD0">
              <w:rPr>
                <w:rFonts w:asciiTheme="minorHAnsi" w:hAnsiTheme="minorHAnsi"/>
                <w:sz w:val="18"/>
                <w:szCs w:val="18"/>
              </w:rPr>
              <w:t xml:space="preserve">ge </w:t>
            </w:r>
            <w:r>
              <w:rPr>
                <w:rFonts w:asciiTheme="minorHAnsi" w:hAnsiTheme="minorHAnsi"/>
                <w:sz w:val="18"/>
                <w:szCs w:val="18"/>
              </w:rPr>
              <w:t>Y</w:t>
            </w:r>
            <w:r w:rsidRPr="00A06AD0">
              <w:rPr>
                <w:rFonts w:asciiTheme="minorHAnsi" w:hAnsiTheme="minorHAnsi"/>
                <w:sz w:val="18"/>
                <w:szCs w:val="18"/>
              </w:rPr>
              <w:t xml:space="preserve">outh and </w:t>
            </w:r>
            <w:r>
              <w:rPr>
                <w:rFonts w:asciiTheme="minorHAnsi" w:hAnsiTheme="minorHAnsi"/>
                <w:sz w:val="18"/>
                <w:szCs w:val="18"/>
              </w:rPr>
              <w:t>Y</w:t>
            </w:r>
            <w:r w:rsidRPr="00A06AD0">
              <w:rPr>
                <w:rFonts w:asciiTheme="minorHAnsi" w:hAnsiTheme="minorHAnsi"/>
                <w:sz w:val="18"/>
                <w:szCs w:val="18"/>
              </w:rPr>
              <w:t xml:space="preserve">oung </w:t>
            </w:r>
            <w:r>
              <w:rPr>
                <w:rFonts w:asciiTheme="minorHAnsi" w:hAnsiTheme="minorHAnsi"/>
                <w:sz w:val="18"/>
                <w:szCs w:val="18"/>
              </w:rPr>
              <w:t>A</w:t>
            </w:r>
            <w:r w:rsidRPr="00A06AD0">
              <w:rPr>
                <w:rFonts w:asciiTheme="minorHAnsi" w:hAnsiTheme="minorHAnsi"/>
                <w:sz w:val="18"/>
                <w:szCs w:val="18"/>
              </w:rPr>
              <w:t>dults)</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Expanding to </w:t>
            </w:r>
            <w:r>
              <w:rPr>
                <w:rFonts w:asciiTheme="minorHAnsi" w:hAnsiTheme="minorHAnsi"/>
                <w:sz w:val="18"/>
                <w:szCs w:val="18"/>
              </w:rPr>
              <w:t>S</w:t>
            </w:r>
            <w:r w:rsidRPr="00A06AD0">
              <w:rPr>
                <w:rFonts w:asciiTheme="minorHAnsi" w:hAnsiTheme="minorHAnsi"/>
                <w:sz w:val="18"/>
                <w:szCs w:val="18"/>
              </w:rPr>
              <w:t xml:space="preserve">erve </w:t>
            </w:r>
            <w:r>
              <w:rPr>
                <w:rFonts w:asciiTheme="minorHAnsi" w:hAnsiTheme="minorHAnsi"/>
                <w:sz w:val="18"/>
                <w:szCs w:val="18"/>
              </w:rPr>
              <w:t>C</w:t>
            </w:r>
            <w:r w:rsidRPr="00A06AD0">
              <w:rPr>
                <w:rFonts w:asciiTheme="minorHAnsi" w:hAnsiTheme="minorHAnsi"/>
                <w:sz w:val="18"/>
                <w:szCs w:val="18"/>
              </w:rPr>
              <w:t xml:space="preserve">hildren and </w:t>
            </w:r>
            <w:r>
              <w:rPr>
                <w:rFonts w:asciiTheme="minorHAnsi" w:hAnsiTheme="minorHAnsi"/>
                <w:sz w:val="18"/>
                <w:szCs w:val="18"/>
              </w:rPr>
              <w:t>Y</w:t>
            </w:r>
            <w:r w:rsidRPr="00A06AD0">
              <w:rPr>
                <w:rFonts w:asciiTheme="minorHAnsi" w:hAnsiTheme="minorHAnsi"/>
                <w:sz w:val="18"/>
                <w:szCs w:val="18"/>
              </w:rPr>
              <w:t xml:space="preserve">outh in </w:t>
            </w:r>
            <w:r>
              <w:rPr>
                <w:rFonts w:asciiTheme="minorHAnsi" w:hAnsiTheme="minorHAnsi"/>
                <w:sz w:val="18"/>
                <w:szCs w:val="18"/>
              </w:rPr>
              <w:t>P</w:t>
            </w:r>
            <w:r w:rsidRPr="00A06AD0">
              <w:rPr>
                <w:rFonts w:asciiTheme="minorHAnsi" w:hAnsiTheme="minorHAnsi"/>
                <w:sz w:val="18"/>
                <w:szCs w:val="18"/>
              </w:rPr>
              <w:t xml:space="preserve">articular </w:t>
            </w:r>
            <w:r>
              <w:rPr>
                <w:rFonts w:asciiTheme="minorHAnsi" w:hAnsiTheme="minorHAnsi"/>
                <w:sz w:val="18"/>
                <w:szCs w:val="18"/>
              </w:rPr>
              <w:t>C</w:t>
            </w:r>
            <w:r w:rsidRPr="00A06AD0">
              <w:rPr>
                <w:rFonts w:asciiTheme="minorHAnsi" w:hAnsiTheme="minorHAnsi"/>
                <w:sz w:val="18"/>
                <w:szCs w:val="18"/>
              </w:rPr>
              <w:t>hild-</w:t>
            </w:r>
            <w:r>
              <w:rPr>
                <w:rFonts w:asciiTheme="minorHAnsi" w:hAnsiTheme="minorHAnsi"/>
                <w:sz w:val="18"/>
                <w:szCs w:val="18"/>
              </w:rPr>
              <w:t>S</w:t>
            </w:r>
            <w:r w:rsidRPr="00A06AD0">
              <w:rPr>
                <w:rFonts w:asciiTheme="minorHAnsi" w:hAnsiTheme="minorHAnsi"/>
                <w:sz w:val="18"/>
                <w:szCs w:val="18"/>
              </w:rPr>
              <w:t xml:space="preserve">erving </w:t>
            </w:r>
            <w:r>
              <w:rPr>
                <w:rFonts w:asciiTheme="minorHAnsi" w:hAnsiTheme="minorHAnsi"/>
                <w:sz w:val="18"/>
                <w:szCs w:val="18"/>
              </w:rPr>
              <w:t>S</w:t>
            </w:r>
            <w:r w:rsidRPr="00A06AD0">
              <w:rPr>
                <w:rFonts w:asciiTheme="minorHAnsi" w:hAnsiTheme="minorHAnsi"/>
                <w:sz w:val="18"/>
                <w:szCs w:val="18"/>
              </w:rPr>
              <w:t xml:space="preserve">ystems (e.g., </w:t>
            </w:r>
            <w:r>
              <w:rPr>
                <w:rFonts w:asciiTheme="minorHAnsi" w:hAnsiTheme="minorHAnsi"/>
                <w:sz w:val="18"/>
                <w:szCs w:val="18"/>
              </w:rPr>
              <w:t>C</w:t>
            </w:r>
            <w:r w:rsidRPr="00A06AD0">
              <w:rPr>
                <w:rFonts w:asciiTheme="minorHAnsi" w:hAnsiTheme="minorHAnsi"/>
                <w:sz w:val="18"/>
                <w:szCs w:val="18"/>
              </w:rPr>
              <w:t xml:space="preserve">hild </w:t>
            </w:r>
            <w:r>
              <w:rPr>
                <w:rFonts w:asciiTheme="minorHAnsi" w:hAnsiTheme="minorHAnsi"/>
                <w:sz w:val="18"/>
                <w:szCs w:val="18"/>
              </w:rPr>
              <w:t>W</w:t>
            </w:r>
            <w:r w:rsidRPr="00A06AD0">
              <w:rPr>
                <w:rFonts w:asciiTheme="minorHAnsi" w:hAnsiTheme="minorHAnsi"/>
                <w:sz w:val="18"/>
                <w:szCs w:val="18"/>
              </w:rPr>
              <w:t xml:space="preserve">elfare, </w:t>
            </w:r>
            <w:r>
              <w:rPr>
                <w:rFonts w:asciiTheme="minorHAnsi" w:hAnsiTheme="minorHAnsi"/>
                <w:sz w:val="18"/>
                <w:szCs w:val="18"/>
              </w:rPr>
              <w:t>J</w:t>
            </w:r>
            <w:r w:rsidRPr="00A06AD0">
              <w:rPr>
                <w:rFonts w:asciiTheme="minorHAnsi" w:hAnsiTheme="minorHAnsi"/>
                <w:sz w:val="18"/>
                <w:szCs w:val="18"/>
              </w:rPr>
              <w:t xml:space="preserve">uvenile </w:t>
            </w:r>
            <w:r>
              <w:rPr>
                <w:rFonts w:asciiTheme="minorHAnsi" w:hAnsiTheme="minorHAnsi"/>
                <w:sz w:val="18"/>
                <w:szCs w:val="18"/>
              </w:rPr>
              <w:t>J</w:t>
            </w:r>
            <w:r w:rsidRPr="00A06AD0">
              <w:rPr>
                <w:rFonts w:asciiTheme="minorHAnsi" w:hAnsiTheme="minorHAnsi"/>
                <w:sz w:val="18"/>
                <w:szCs w:val="18"/>
              </w:rPr>
              <w:t xml:space="preserve">ustices, </w:t>
            </w:r>
            <w:r>
              <w:rPr>
                <w:rFonts w:asciiTheme="minorHAnsi" w:hAnsiTheme="minorHAnsi"/>
                <w:sz w:val="18"/>
                <w:szCs w:val="18"/>
              </w:rPr>
              <w:t>E</w:t>
            </w:r>
            <w:r w:rsidRPr="00A06AD0">
              <w:rPr>
                <w:rFonts w:asciiTheme="minorHAnsi" w:hAnsiTheme="minorHAnsi"/>
                <w:sz w:val="18"/>
                <w:szCs w:val="18"/>
              </w:rPr>
              <w:t>ducation)</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Expanding to </w:t>
            </w:r>
            <w:r>
              <w:rPr>
                <w:rFonts w:asciiTheme="minorHAnsi" w:hAnsiTheme="minorHAnsi"/>
                <w:sz w:val="18"/>
                <w:szCs w:val="18"/>
              </w:rPr>
              <w:t>F</w:t>
            </w:r>
            <w:r w:rsidRPr="00A06AD0">
              <w:rPr>
                <w:rFonts w:asciiTheme="minorHAnsi" w:hAnsiTheme="minorHAnsi"/>
                <w:sz w:val="18"/>
                <w:szCs w:val="18"/>
              </w:rPr>
              <w:t xml:space="preserve">ill </w:t>
            </w:r>
            <w:r>
              <w:rPr>
                <w:rFonts w:asciiTheme="minorHAnsi" w:hAnsiTheme="minorHAnsi"/>
                <w:sz w:val="18"/>
                <w:szCs w:val="18"/>
              </w:rPr>
              <w:t>G</w:t>
            </w:r>
            <w:r w:rsidRPr="00A06AD0">
              <w:rPr>
                <w:rFonts w:asciiTheme="minorHAnsi" w:hAnsiTheme="minorHAnsi"/>
                <w:sz w:val="18"/>
                <w:szCs w:val="18"/>
              </w:rPr>
              <w:t xml:space="preserve">aps in the </w:t>
            </w:r>
            <w:r>
              <w:rPr>
                <w:rFonts w:asciiTheme="minorHAnsi" w:hAnsiTheme="minorHAnsi"/>
                <w:sz w:val="18"/>
                <w:szCs w:val="18"/>
              </w:rPr>
              <w:t>A</w:t>
            </w:r>
            <w:r w:rsidRPr="00A06AD0">
              <w:rPr>
                <w:rFonts w:asciiTheme="minorHAnsi" w:hAnsiTheme="minorHAnsi"/>
                <w:sz w:val="18"/>
                <w:szCs w:val="18"/>
              </w:rPr>
              <w:t xml:space="preserve">rray of </w:t>
            </w:r>
            <w:r>
              <w:rPr>
                <w:rFonts w:asciiTheme="minorHAnsi" w:hAnsiTheme="minorHAnsi"/>
                <w:sz w:val="18"/>
                <w:szCs w:val="18"/>
              </w:rPr>
              <w:t>H</w:t>
            </w:r>
            <w:r w:rsidRPr="00A06AD0">
              <w:rPr>
                <w:rFonts w:asciiTheme="minorHAnsi" w:hAnsiTheme="minorHAnsi"/>
                <w:sz w:val="18"/>
                <w:szCs w:val="18"/>
              </w:rPr>
              <w:t xml:space="preserve">ome and </w:t>
            </w:r>
            <w:r>
              <w:rPr>
                <w:rFonts w:asciiTheme="minorHAnsi" w:hAnsiTheme="minorHAnsi"/>
                <w:sz w:val="18"/>
                <w:szCs w:val="18"/>
              </w:rPr>
              <w:t>Community B</w:t>
            </w:r>
            <w:r w:rsidRPr="00A06AD0">
              <w:rPr>
                <w:rFonts w:asciiTheme="minorHAnsi" w:hAnsiTheme="minorHAnsi"/>
                <w:sz w:val="18"/>
                <w:szCs w:val="18"/>
              </w:rPr>
              <w:t xml:space="preserve">ased </w:t>
            </w:r>
            <w:r>
              <w:rPr>
                <w:rFonts w:asciiTheme="minorHAnsi" w:hAnsiTheme="minorHAnsi"/>
                <w:sz w:val="18"/>
                <w:szCs w:val="18"/>
              </w:rPr>
              <w:t>S</w:t>
            </w:r>
            <w:r w:rsidRPr="00A06AD0">
              <w:rPr>
                <w:rFonts w:asciiTheme="minorHAnsi" w:hAnsiTheme="minorHAnsi"/>
                <w:sz w:val="18"/>
                <w:szCs w:val="18"/>
              </w:rPr>
              <w:t>ervices</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Other </w:t>
            </w:r>
            <w:r>
              <w:rPr>
                <w:rFonts w:asciiTheme="minorHAnsi" w:hAnsiTheme="minorHAnsi"/>
                <w:sz w:val="18"/>
                <w:szCs w:val="18"/>
              </w:rPr>
              <w:t>(Specify)__</w:t>
            </w:r>
            <w:r w:rsidRPr="00A06AD0">
              <w:rPr>
                <w:rFonts w:asciiTheme="minorHAnsi" w:hAnsiTheme="minorHAnsi"/>
                <w:sz w:val="18"/>
                <w:szCs w:val="18"/>
              </w:rPr>
              <w:t>__________</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Pr>
                <w:rFonts w:asciiTheme="minorHAnsi" w:hAnsiTheme="minorHAnsi"/>
                <w:sz w:val="18"/>
                <w:szCs w:val="18"/>
              </w:rPr>
              <w:t>Other (Specify)______</w:t>
            </w:r>
            <w:r w:rsidRPr="00A06AD0">
              <w:rPr>
                <w:rFonts w:asciiTheme="minorHAnsi" w:hAnsiTheme="minorHAnsi"/>
                <w:sz w:val="18"/>
                <w:szCs w:val="18"/>
              </w:rPr>
              <w:t>______</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Pr>
                <w:rFonts w:asciiTheme="minorHAnsi" w:hAnsiTheme="minorHAnsi"/>
                <w:sz w:val="18"/>
                <w:szCs w:val="18"/>
              </w:rPr>
              <w:t>Other (Specify)__________</w:t>
            </w:r>
            <w:r w:rsidRPr="00A06AD0">
              <w:rPr>
                <w:rFonts w:asciiTheme="minorHAnsi" w:hAnsiTheme="minorHAnsi"/>
                <w:sz w:val="18"/>
                <w:szCs w:val="18"/>
              </w:rPr>
              <w:t>__</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Pr>
        <w:rPr>
          <w:b/>
        </w:rPr>
      </w:pPr>
    </w:p>
    <w:p w:rsidR="00FD4F5E" w:rsidRPr="00047359" w:rsidRDefault="00FD4F5E" w:rsidP="00FD4F5E">
      <w:pPr>
        <w:pStyle w:val="ListParagraph"/>
        <w:numPr>
          <w:ilvl w:val="0"/>
          <w:numId w:val="25"/>
        </w:numPr>
        <w:rPr>
          <w:b/>
        </w:rPr>
      </w:pPr>
      <w:r w:rsidRPr="00047359">
        <w:rPr>
          <w:b/>
          <w:sz w:val="23"/>
          <w:szCs w:val="23"/>
          <w:shd w:val="clear" w:color="auto" w:fill="FFFFFF"/>
        </w:rPr>
        <w:t xml:space="preserve">SOC Sites focus on several different populations to expand systems </w:t>
      </w:r>
      <w:r w:rsidRPr="00047359">
        <w:rPr>
          <w:b/>
        </w:rPr>
        <w:t xml:space="preserve">of care. </w:t>
      </w:r>
      <w:r w:rsidRPr="00047359">
        <w:rPr>
          <w:b/>
          <w:sz w:val="23"/>
          <w:szCs w:val="23"/>
          <w:shd w:val="clear" w:color="auto" w:fill="FFFFFF"/>
        </w:rPr>
        <w:t xml:space="preserve">Please select the responses that best </w:t>
      </w:r>
      <w:r w:rsidRPr="00047359">
        <w:rPr>
          <w:b/>
          <w:bCs/>
        </w:rPr>
        <w:t xml:space="preserve">describe how each is being addressed in </w:t>
      </w:r>
      <w:r w:rsidRPr="00047359">
        <w:rPr>
          <w:b/>
          <w:sz w:val="23"/>
          <w:szCs w:val="23"/>
          <w:shd w:val="clear" w:color="auto" w:fill="FFFFFF"/>
        </w:rPr>
        <w:t>[</w:t>
      </w:r>
      <w:r w:rsidRPr="00047359">
        <w:rPr>
          <w:rStyle w:val="Strong"/>
          <w:i/>
        </w:rPr>
        <w:t xml:space="preserve">your </w:t>
      </w:r>
      <w:r>
        <w:rPr>
          <w:rStyle w:val="Strong"/>
          <w:i/>
        </w:rPr>
        <w:t>System of Care</w:t>
      </w:r>
      <w:r w:rsidRPr="00047359">
        <w:rPr>
          <w:rStyle w:val="Strong"/>
          <w:b w:val="0"/>
        </w:rPr>
        <w:t>].</w:t>
      </w:r>
      <w:r w:rsidRPr="00A06AD0">
        <w:t xml:space="preserve">  </w:t>
      </w:r>
    </w:p>
    <w:tbl>
      <w:tblPr>
        <w:tblStyle w:val="TableGrid"/>
        <w:tblW w:w="0" w:type="auto"/>
        <w:jc w:val="center"/>
        <w:tblLook w:val="04A0" w:firstRow="1" w:lastRow="0" w:firstColumn="1" w:lastColumn="0" w:noHBand="0" w:noVBand="1"/>
      </w:tblPr>
      <w:tblGrid>
        <w:gridCol w:w="2356"/>
        <w:gridCol w:w="1233"/>
        <w:gridCol w:w="1279"/>
        <w:gridCol w:w="1286"/>
        <w:gridCol w:w="1294"/>
        <w:gridCol w:w="1283"/>
        <w:gridCol w:w="665"/>
      </w:tblGrid>
      <w:tr w:rsidR="00FD4F5E" w:rsidRPr="00A06AD0" w:rsidTr="006F6B34">
        <w:trPr>
          <w:jc w:val="center"/>
        </w:trPr>
        <w:tc>
          <w:tcPr>
            <w:tcW w:w="0" w:type="auto"/>
          </w:tcPr>
          <w:p w:rsidR="00FD4F5E" w:rsidRPr="00A06AD0" w:rsidRDefault="00FD4F5E" w:rsidP="006F6B34">
            <w:pPr>
              <w:jc w:val="left"/>
              <w:rPr>
                <w:rFonts w:asciiTheme="minorHAnsi" w:hAnsiTheme="minorHAnsi"/>
              </w:rPr>
            </w:pPr>
          </w:p>
        </w:tc>
        <w:tc>
          <w:tcPr>
            <w:tcW w:w="0" w:type="auto"/>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Not Implemented</w:t>
            </w:r>
            <w:r w:rsidRPr="00A06AD0">
              <w:rPr>
                <w:rFonts w:asciiTheme="minorHAnsi" w:hAnsiTheme="minorHAnsi"/>
                <w:sz w:val="18"/>
                <w:szCs w:val="18"/>
              </w:rPr>
              <w:t xml:space="preserve"> </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Don’t know</w:t>
            </w:r>
          </w:p>
        </w:tc>
      </w:tr>
      <w:tr w:rsidR="00FD4F5E" w:rsidRPr="00A06AD0" w:rsidTr="006F6B34">
        <w:trPr>
          <w:jc w:val="center"/>
        </w:trPr>
        <w:tc>
          <w:tcPr>
            <w:tcW w:w="0" w:type="auto"/>
          </w:tcPr>
          <w:p w:rsidR="00FD4F5E" w:rsidRPr="00A06AD0" w:rsidRDefault="00FD4F5E" w:rsidP="006F6B34">
            <w:pPr>
              <w:rPr>
                <w:rFonts w:asciiTheme="minorHAnsi" w:hAnsiTheme="minorHAnsi"/>
                <w:b/>
              </w:rPr>
            </w:pPr>
            <w:r w:rsidRPr="00A06AD0">
              <w:rPr>
                <w:rFonts w:asciiTheme="minorHAnsi" w:hAnsiTheme="minorHAnsi"/>
                <w:b/>
              </w:rPr>
              <w:t>Age Range</w:t>
            </w:r>
          </w:p>
        </w:tc>
        <w:tc>
          <w:tcPr>
            <w:tcW w:w="0" w:type="auto"/>
          </w:tcPr>
          <w:p w:rsidR="00FD4F5E" w:rsidRPr="00A06AD0" w:rsidRDefault="00FD4F5E" w:rsidP="006F6B34">
            <w:pPr>
              <w:jc w:val="center"/>
              <w:rPr>
                <w:rFonts w:asciiTheme="minorHAnsi" w:hAnsiTheme="minorHAnsi"/>
                <w:sz w:val="18"/>
                <w:szCs w:val="18"/>
              </w:rPr>
            </w:pPr>
          </w:p>
        </w:tc>
        <w:tc>
          <w:tcPr>
            <w:tcW w:w="0" w:type="auto"/>
            <w:vAlign w:val="center"/>
          </w:tcPr>
          <w:p w:rsidR="00FD4F5E" w:rsidRPr="00A06AD0" w:rsidRDefault="00FD4F5E" w:rsidP="006F6B34">
            <w:pPr>
              <w:jc w:val="center"/>
              <w:rPr>
                <w:rFonts w:asciiTheme="minorHAnsi" w:hAnsiTheme="minorHAnsi"/>
                <w:sz w:val="18"/>
                <w:szCs w:val="18"/>
              </w:rPr>
            </w:pPr>
          </w:p>
        </w:tc>
        <w:tc>
          <w:tcPr>
            <w:tcW w:w="0" w:type="auto"/>
            <w:vAlign w:val="center"/>
          </w:tcPr>
          <w:p w:rsidR="00FD4F5E" w:rsidRPr="00A06AD0" w:rsidRDefault="00FD4F5E" w:rsidP="006F6B34">
            <w:pPr>
              <w:jc w:val="center"/>
              <w:rPr>
                <w:rFonts w:asciiTheme="minorHAnsi" w:hAnsiTheme="minorHAnsi"/>
                <w:sz w:val="18"/>
                <w:szCs w:val="18"/>
              </w:rPr>
            </w:pPr>
          </w:p>
        </w:tc>
        <w:tc>
          <w:tcPr>
            <w:tcW w:w="0" w:type="auto"/>
            <w:vAlign w:val="center"/>
          </w:tcPr>
          <w:p w:rsidR="00FD4F5E" w:rsidRPr="00A06AD0" w:rsidRDefault="00FD4F5E" w:rsidP="006F6B34">
            <w:pPr>
              <w:jc w:val="center"/>
              <w:rPr>
                <w:rFonts w:asciiTheme="minorHAnsi" w:hAnsiTheme="minorHAnsi"/>
                <w:sz w:val="18"/>
                <w:szCs w:val="18"/>
              </w:rPr>
            </w:pPr>
          </w:p>
        </w:tc>
        <w:tc>
          <w:tcPr>
            <w:tcW w:w="0" w:type="auto"/>
            <w:vAlign w:val="center"/>
          </w:tcPr>
          <w:p w:rsidR="00FD4F5E" w:rsidRPr="00A06AD0" w:rsidRDefault="00FD4F5E" w:rsidP="006F6B34">
            <w:pPr>
              <w:jc w:val="center"/>
              <w:rPr>
                <w:rFonts w:asciiTheme="minorHAnsi" w:hAnsiTheme="minorHAnsi"/>
                <w:sz w:val="18"/>
                <w:szCs w:val="18"/>
              </w:rPr>
            </w:pPr>
          </w:p>
        </w:tc>
        <w:tc>
          <w:tcPr>
            <w:tcW w:w="0" w:type="auto"/>
            <w:vAlign w:val="center"/>
          </w:tcPr>
          <w:p w:rsidR="00FD4F5E" w:rsidRPr="00A06AD0" w:rsidRDefault="00FD4F5E" w:rsidP="006F6B34">
            <w:pPr>
              <w:jc w:val="center"/>
              <w:rPr>
                <w:rFonts w:asciiTheme="minorHAnsi" w:hAnsiTheme="minorHAnsi"/>
                <w:sz w:val="18"/>
                <w:szCs w:val="18"/>
              </w:rPr>
            </w:pP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Total </w:t>
            </w:r>
            <w:r>
              <w:rPr>
                <w:rFonts w:asciiTheme="minorHAnsi" w:hAnsiTheme="minorHAnsi"/>
                <w:sz w:val="18"/>
                <w:szCs w:val="18"/>
              </w:rPr>
              <w:t>P</w:t>
            </w:r>
            <w:r w:rsidRPr="00A06AD0">
              <w:rPr>
                <w:rFonts w:asciiTheme="minorHAnsi" w:hAnsiTheme="minorHAnsi"/>
                <w:sz w:val="18"/>
                <w:szCs w:val="18"/>
              </w:rPr>
              <w:t>opulation (</w:t>
            </w:r>
            <w:r>
              <w:rPr>
                <w:rFonts w:asciiTheme="minorHAnsi" w:hAnsiTheme="minorHAnsi"/>
                <w:sz w:val="18"/>
                <w:szCs w:val="18"/>
              </w:rPr>
              <w:t>B</w:t>
            </w:r>
            <w:r w:rsidRPr="00A06AD0">
              <w:rPr>
                <w:rFonts w:asciiTheme="minorHAnsi" w:hAnsiTheme="minorHAnsi"/>
                <w:sz w:val="18"/>
                <w:szCs w:val="18"/>
              </w:rPr>
              <w:t>irth to 21)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Early </w:t>
            </w:r>
            <w:r>
              <w:rPr>
                <w:rFonts w:asciiTheme="minorHAnsi" w:hAnsiTheme="minorHAnsi"/>
                <w:sz w:val="18"/>
                <w:szCs w:val="18"/>
              </w:rPr>
              <w:t>C</w:t>
            </w:r>
            <w:r w:rsidRPr="00A06AD0">
              <w:rPr>
                <w:rFonts w:asciiTheme="minorHAnsi" w:hAnsiTheme="minorHAnsi"/>
                <w:sz w:val="18"/>
                <w:szCs w:val="18"/>
              </w:rPr>
              <w:t>hildhood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Default="00FD4F5E" w:rsidP="006F6B34">
            <w:pPr>
              <w:jc w:val="left"/>
              <w:rPr>
                <w:rFonts w:asciiTheme="minorHAnsi" w:hAnsiTheme="minorHAnsi"/>
                <w:sz w:val="18"/>
                <w:szCs w:val="18"/>
              </w:rPr>
            </w:pPr>
            <w:r w:rsidRPr="00A06AD0">
              <w:rPr>
                <w:rFonts w:asciiTheme="minorHAnsi" w:hAnsiTheme="minorHAnsi"/>
                <w:sz w:val="18"/>
                <w:szCs w:val="18"/>
              </w:rPr>
              <w:t xml:space="preserve">School </w:t>
            </w:r>
          </w:p>
          <w:p w:rsidR="00FD4F5E" w:rsidRPr="00A06AD0" w:rsidRDefault="00FD4F5E" w:rsidP="006F6B34">
            <w:pPr>
              <w:jc w:val="left"/>
              <w:rPr>
                <w:rFonts w:asciiTheme="minorHAnsi" w:hAnsiTheme="minorHAnsi"/>
                <w:sz w:val="18"/>
                <w:szCs w:val="18"/>
              </w:rPr>
            </w:pPr>
            <w:r>
              <w:rPr>
                <w:rFonts w:asciiTheme="minorHAnsi" w:hAnsiTheme="minorHAnsi"/>
                <w:sz w:val="18"/>
                <w:szCs w:val="18"/>
              </w:rPr>
              <w:t>A</w:t>
            </w:r>
            <w:r w:rsidRPr="00A06AD0">
              <w:rPr>
                <w:rFonts w:asciiTheme="minorHAnsi" w:hAnsiTheme="minorHAnsi"/>
                <w:sz w:val="18"/>
                <w:szCs w:val="18"/>
              </w:rPr>
              <w:t>ge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Youth and </w:t>
            </w:r>
            <w:r>
              <w:rPr>
                <w:rFonts w:asciiTheme="minorHAnsi" w:hAnsiTheme="minorHAnsi"/>
                <w:sz w:val="18"/>
                <w:szCs w:val="18"/>
              </w:rPr>
              <w:t>Y</w:t>
            </w:r>
            <w:r w:rsidRPr="00A06AD0">
              <w:rPr>
                <w:rFonts w:asciiTheme="minorHAnsi" w:hAnsiTheme="minorHAnsi"/>
                <w:sz w:val="18"/>
                <w:szCs w:val="18"/>
              </w:rPr>
              <w:t xml:space="preserve">oung </w:t>
            </w:r>
            <w:r>
              <w:rPr>
                <w:rFonts w:asciiTheme="minorHAnsi" w:hAnsiTheme="minorHAnsi"/>
                <w:sz w:val="18"/>
                <w:szCs w:val="18"/>
              </w:rPr>
              <w:t>A</w:t>
            </w:r>
            <w:r w:rsidRPr="00A06AD0">
              <w:rPr>
                <w:rFonts w:asciiTheme="minorHAnsi" w:hAnsiTheme="minorHAnsi"/>
                <w:sz w:val="18"/>
                <w:szCs w:val="18"/>
              </w:rPr>
              <w:t xml:space="preserve">dults of </w:t>
            </w:r>
            <w:r>
              <w:rPr>
                <w:rFonts w:asciiTheme="minorHAnsi" w:hAnsiTheme="minorHAnsi"/>
                <w:sz w:val="18"/>
                <w:szCs w:val="18"/>
              </w:rPr>
              <w:t>T</w:t>
            </w:r>
            <w:r w:rsidRPr="00A06AD0">
              <w:rPr>
                <w:rFonts w:asciiTheme="minorHAnsi" w:hAnsiTheme="minorHAnsi"/>
                <w:sz w:val="18"/>
                <w:szCs w:val="18"/>
              </w:rPr>
              <w:t xml:space="preserve">ransition </w:t>
            </w:r>
            <w:r>
              <w:rPr>
                <w:rFonts w:asciiTheme="minorHAnsi" w:hAnsiTheme="minorHAnsi"/>
                <w:sz w:val="18"/>
                <w:szCs w:val="18"/>
              </w:rPr>
              <w:t>A</w:t>
            </w:r>
            <w:r w:rsidRPr="00A06AD0">
              <w:rPr>
                <w:rFonts w:asciiTheme="minorHAnsi" w:hAnsiTheme="minorHAnsi"/>
                <w:sz w:val="18"/>
                <w:szCs w:val="18"/>
              </w:rPr>
              <w:t>ge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rPr>
                <w:rFonts w:asciiTheme="minorHAnsi" w:hAnsiTheme="minorHAnsi"/>
                <w:sz w:val="18"/>
                <w:szCs w:val="18"/>
              </w:rPr>
            </w:pPr>
          </w:p>
          <w:p w:rsidR="00FD4F5E" w:rsidRPr="00A06AD0" w:rsidRDefault="00FD4F5E" w:rsidP="006F6B34">
            <w:pPr>
              <w:rPr>
                <w:rFonts w:asciiTheme="minorHAnsi" w:hAnsiTheme="minorHAnsi"/>
                <w:b/>
                <w:sz w:val="18"/>
                <w:szCs w:val="18"/>
              </w:rPr>
            </w:pPr>
            <w:r w:rsidRPr="00AF73F2">
              <w:rPr>
                <w:rFonts w:asciiTheme="minorHAnsi" w:hAnsiTheme="minorHAnsi"/>
                <w:b/>
              </w:rPr>
              <w:t>Characteristics</w:t>
            </w:r>
          </w:p>
        </w:tc>
        <w:tc>
          <w:tcPr>
            <w:tcW w:w="0" w:type="auto"/>
            <w:vAlign w:val="center"/>
          </w:tcPr>
          <w:p w:rsidR="00FD4F5E" w:rsidRPr="00A06AD0" w:rsidRDefault="00FD4F5E" w:rsidP="006F6B34">
            <w:pPr>
              <w:jc w:val="center"/>
              <w:rPr>
                <w:rFonts w:asciiTheme="minorHAnsi" w:hAnsiTheme="minorHAnsi"/>
                <w:sz w:val="18"/>
                <w:szCs w:val="18"/>
              </w:rPr>
            </w:pPr>
          </w:p>
        </w:tc>
        <w:tc>
          <w:tcPr>
            <w:tcW w:w="0" w:type="auto"/>
            <w:vAlign w:val="center"/>
          </w:tcPr>
          <w:p w:rsidR="00FD4F5E" w:rsidRPr="00A06AD0" w:rsidRDefault="00FD4F5E" w:rsidP="006F6B34">
            <w:pPr>
              <w:jc w:val="center"/>
              <w:rPr>
                <w:rFonts w:asciiTheme="minorHAnsi" w:hAnsiTheme="minorHAnsi"/>
                <w:sz w:val="18"/>
                <w:szCs w:val="18"/>
              </w:rPr>
            </w:pPr>
          </w:p>
        </w:tc>
        <w:tc>
          <w:tcPr>
            <w:tcW w:w="0" w:type="auto"/>
            <w:vAlign w:val="center"/>
          </w:tcPr>
          <w:p w:rsidR="00FD4F5E" w:rsidRPr="00A06AD0" w:rsidRDefault="00FD4F5E" w:rsidP="006F6B34">
            <w:pPr>
              <w:jc w:val="center"/>
              <w:rPr>
                <w:rFonts w:asciiTheme="minorHAnsi" w:hAnsiTheme="minorHAnsi"/>
                <w:sz w:val="18"/>
                <w:szCs w:val="18"/>
              </w:rPr>
            </w:pPr>
          </w:p>
        </w:tc>
        <w:tc>
          <w:tcPr>
            <w:tcW w:w="0" w:type="auto"/>
            <w:vAlign w:val="center"/>
          </w:tcPr>
          <w:p w:rsidR="00FD4F5E" w:rsidRPr="00A06AD0" w:rsidRDefault="00FD4F5E" w:rsidP="006F6B34">
            <w:pPr>
              <w:jc w:val="center"/>
              <w:rPr>
                <w:rFonts w:asciiTheme="minorHAnsi" w:hAnsiTheme="minorHAnsi"/>
                <w:sz w:val="18"/>
                <w:szCs w:val="18"/>
              </w:rPr>
            </w:pPr>
          </w:p>
        </w:tc>
        <w:tc>
          <w:tcPr>
            <w:tcW w:w="0" w:type="auto"/>
            <w:vAlign w:val="center"/>
          </w:tcPr>
          <w:p w:rsidR="00FD4F5E" w:rsidRPr="00A06AD0" w:rsidRDefault="00FD4F5E" w:rsidP="006F6B34">
            <w:pPr>
              <w:jc w:val="center"/>
              <w:rPr>
                <w:rFonts w:asciiTheme="minorHAnsi" w:hAnsiTheme="minorHAnsi"/>
                <w:sz w:val="18"/>
                <w:szCs w:val="18"/>
              </w:rPr>
            </w:pPr>
          </w:p>
        </w:tc>
        <w:tc>
          <w:tcPr>
            <w:tcW w:w="0" w:type="auto"/>
            <w:vAlign w:val="center"/>
          </w:tcPr>
          <w:p w:rsidR="00FD4F5E" w:rsidRPr="00A06AD0" w:rsidRDefault="00FD4F5E" w:rsidP="006F6B34">
            <w:pPr>
              <w:jc w:val="center"/>
              <w:rPr>
                <w:rFonts w:asciiTheme="minorHAnsi" w:hAnsiTheme="minorHAnsi"/>
                <w:sz w:val="18"/>
                <w:szCs w:val="18"/>
              </w:rPr>
            </w:pPr>
          </w:p>
        </w:tc>
      </w:tr>
      <w:tr w:rsidR="00FD4F5E" w:rsidRPr="00A06AD0" w:rsidTr="006F6B34">
        <w:trPr>
          <w:jc w:val="center"/>
        </w:trPr>
        <w:tc>
          <w:tcPr>
            <w:tcW w:w="0" w:type="auto"/>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Most </w:t>
            </w:r>
            <w:r>
              <w:rPr>
                <w:rFonts w:asciiTheme="minorHAnsi" w:hAnsiTheme="minorHAnsi"/>
                <w:sz w:val="18"/>
                <w:szCs w:val="18"/>
              </w:rPr>
              <w:t>S</w:t>
            </w:r>
            <w:r w:rsidRPr="00A06AD0">
              <w:rPr>
                <w:rFonts w:asciiTheme="minorHAnsi" w:hAnsiTheme="minorHAnsi"/>
                <w:sz w:val="18"/>
                <w:szCs w:val="18"/>
              </w:rPr>
              <w:t xml:space="preserve">erious and </w:t>
            </w:r>
            <w:r>
              <w:rPr>
                <w:rFonts w:asciiTheme="minorHAnsi" w:hAnsiTheme="minorHAnsi"/>
                <w:sz w:val="18"/>
                <w:szCs w:val="18"/>
              </w:rPr>
              <w:t>C</w:t>
            </w:r>
            <w:r w:rsidRPr="00A06AD0">
              <w:rPr>
                <w:rFonts w:asciiTheme="minorHAnsi" w:hAnsiTheme="minorHAnsi"/>
                <w:sz w:val="18"/>
                <w:szCs w:val="18"/>
              </w:rPr>
              <w:t xml:space="preserve">omplex </w:t>
            </w:r>
            <w:r>
              <w:rPr>
                <w:rFonts w:asciiTheme="minorHAnsi" w:hAnsiTheme="minorHAnsi"/>
                <w:sz w:val="18"/>
                <w:szCs w:val="18"/>
              </w:rPr>
              <w:t>M</w:t>
            </w:r>
            <w:r w:rsidRPr="00A06AD0">
              <w:rPr>
                <w:rFonts w:asciiTheme="minorHAnsi" w:hAnsiTheme="minorHAnsi"/>
                <w:sz w:val="18"/>
                <w:szCs w:val="18"/>
              </w:rPr>
              <w:t xml:space="preserve">ental </w:t>
            </w:r>
            <w:r>
              <w:rPr>
                <w:rFonts w:asciiTheme="minorHAnsi" w:hAnsiTheme="minorHAnsi"/>
                <w:sz w:val="18"/>
                <w:szCs w:val="18"/>
              </w:rPr>
              <w:t>H</w:t>
            </w:r>
            <w:r w:rsidRPr="00A06AD0">
              <w:rPr>
                <w:rFonts w:asciiTheme="minorHAnsi" w:hAnsiTheme="minorHAnsi"/>
                <w:sz w:val="18"/>
                <w:szCs w:val="18"/>
              </w:rPr>
              <w:t xml:space="preserve">ealth </w:t>
            </w:r>
            <w:r>
              <w:rPr>
                <w:rFonts w:asciiTheme="minorHAnsi" w:hAnsiTheme="minorHAnsi"/>
                <w:sz w:val="18"/>
                <w:szCs w:val="18"/>
              </w:rPr>
              <w:t>C</w:t>
            </w:r>
            <w:r w:rsidRPr="00A06AD0">
              <w:rPr>
                <w:rFonts w:asciiTheme="minorHAnsi" w:hAnsiTheme="minorHAnsi"/>
                <w:sz w:val="18"/>
                <w:szCs w:val="18"/>
              </w:rPr>
              <w:t>onditions</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At </w:t>
            </w:r>
            <w:r>
              <w:rPr>
                <w:rFonts w:asciiTheme="minorHAnsi" w:hAnsiTheme="minorHAnsi"/>
                <w:sz w:val="18"/>
                <w:szCs w:val="18"/>
              </w:rPr>
              <w:t>R</w:t>
            </w:r>
            <w:r w:rsidRPr="00A06AD0">
              <w:rPr>
                <w:rFonts w:asciiTheme="minorHAnsi" w:hAnsiTheme="minorHAnsi"/>
                <w:sz w:val="18"/>
                <w:szCs w:val="18"/>
              </w:rPr>
              <w:t xml:space="preserve">isk for </w:t>
            </w:r>
            <w:r>
              <w:rPr>
                <w:rFonts w:asciiTheme="minorHAnsi" w:hAnsiTheme="minorHAnsi"/>
                <w:sz w:val="18"/>
                <w:szCs w:val="18"/>
              </w:rPr>
              <w:t>O</w:t>
            </w:r>
            <w:r w:rsidRPr="00A06AD0">
              <w:rPr>
                <w:rFonts w:asciiTheme="minorHAnsi" w:hAnsiTheme="minorHAnsi"/>
                <w:sz w:val="18"/>
                <w:szCs w:val="18"/>
              </w:rPr>
              <w:t>ut-of-</w:t>
            </w:r>
            <w:r>
              <w:rPr>
                <w:rFonts w:asciiTheme="minorHAnsi" w:hAnsiTheme="minorHAnsi"/>
                <w:sz w:val="18"/>
                <w:szCs w:val="18"/>
              </w:rPr>
              <w:t>H</w:t>
            </w:r>
            <w:r w:rsidRPr="00A06AD0">
              <w:rPr>
                <w:rFonts w:asciiTheme="minorHAnsi" w:hAnsiTheme="minorHAnsi"/>
                <w:sz w:val="18"/>
                <w:szCs w:val="18"/>
              </w:rPr>
              <w:t xml:space="preserve">ome </w:t>
            </w:r>
            <w:r>
              <w:rPr>
                <w:rFonts w:asciiTheme="minorHAnsi" w:hAnsiTheme="minorHAnsi"/>
                <w:sz w:val="18"/>
                <w:szCs w:val="18"/>
              </w:rPr>
              <w:t>P</w:t>
            </w:r>
            <w:r w:rsidRPr="00A06AD0">
              <w:rPr>
                <w:rFonts w:asciiTheme="minorHAnsi" w:hAnsiTheme="minorHAnsi"/>
                <w:sz w:val="18"/>
                <w:szCs w:val="18"/>
              </w:rPr>
              <w:t>lacement</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First </w:t>
            </w:r>
            <w:r>
              <w:rPr>
                <w:rFonts w:asciiTheme="minorHAnsi" w:hAnsiTheme="minorHAnsi"/>
                <w:sz w:val="18"/>
                <w:szCs w:val="18"/>
              </w:rPr>
              <w:t>E</w:t>
            </w:r>
            <w:r w:rsidRPr="00A06AD0">
              <w:rPr>
                <w:rFonts w:asciiTheme="minorHAnsi" w:hAnsiTheme="minorHAnsi"/>
                <w:sz w:val="18"/>
                <w:szCs w:val="18"/>
              </w:rPr>
              <w:t xml:space="preserve">pisode </w:t>
            </w:r>
            <w:r>
              <w:rPr>
                <w:rFonts w:asciiTheme="minorHAnsi" w:hAnsiTheme="minorHAnsi"/>
                <w:sz w:val="18"/>
                <w:szCs w:val="18"/>
              </w:rPr>
              <w:t>P</w:t>
            </w:r>
            <w:r w:rsidRPr="00A06AD0">
              <w:rPr>
                <w:rFonts w:asciiTheme="minorHAnsi" w:hAnsiTheme="minorHAnsi"/>
                <w:sz w:val="18"/>
                <w:szCs w:val="18"/>
              </w:rPr>
              <w:t>sychosis</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Pr>
                <w:rFonts w:asciiTheme="minorHAnsi" w:hAnsiTheme="minorHAnsi"/>
                <w:sz w:val="18"/>
                <w:szCs w:val="18"/>
              </w:rPr>
              <w:t>Other (Specify) _</w:t>
            </w:r>
            <w:r w:rsidRPr="00A06AD0">
              <w:rPr>
                <w:rFonts w:asciiTheme="minorHAnsi" w:hAnsiTheme="minorHAnsi"/>
                <w:sz w:val="18"/>
                <w:szCs w:val="18"/>
              </w:rPr>
              <w:t>_________</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Pr>
                <w:rFonts w:asciiTheme="minorHAnsi" w:hAnsiTheme="minorHAnsi"/>
                <w:sz w:val="18"/>
                <w:szCs w:val="18"/>
              </w:rPr>
              <w:t>Other(Specify)___</w:t>
            </w:r>
            <w:r w:rsidRPr="00A06AD0">
              <w:rPr>
                <w:rFonts w:asciiTheme="minorHAnsi" w:hAnsiTheme="minorHAnsi"/>
                <w:sz w:val="18"/>
                <w:szCs w:val="18"/>
              </w:rPr>
              <w:t>_______</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Pr>
                <w:rFonts w:asciiTheme="minorHAnsi" w:hAnsiTheme="minorHAnsi"/>
                <w:sz w:val="18"/>
                <w:szCs w:val="18"/>
              </w:rPr>
              <w:t>Other (Specify)___</w:t>
            </w:r>
            <w:r w:rsidRPr="00A06AD0">
              <w:rPr>
                <w:rFonts w:asciiTheme="minorHAnsi" w:hAnsiTheme="minorHAnsi"/>
                <w:sz w:val="18"/>
                <w:szCs w:val="18"/>
              </w:rPr>
              <w:t>_____</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Pr>
        <w:ind w:left="630" w:hanging="630"/>
        <w:rPr>
          <w:b/>
        </w:rPr>
      </w:pPr>
    </w:p>
    <w:p w:rsidR="00FD4F5E" w:rsidRDefault="00FD4F5E" w:rsidP="00FD4F5E">
      <w:pPr>
        <w:tabs>
          <w:tab w:val="left" w:pos="-1440"/>
        </w:tabs>
        <w:autoSpaceDE w:val="0"/>
        <w:autoSpaceDN w:val="0"/>
        <w:adjustRightInd w:val="0"/>
        <w:jc w:val="center"/>
        <w:rPr>
          <w:b/>
          <w:bCs/>
          <w:sz w:val="24"/>
          <w:szCs w:val="24"/>
        </w:rPr>
      </w:pPr>
    </w:p>
    <w:p w:rsidR="00FD4F5E" w:rsidRDefault="00FD4F5E" w:rsidP="00FD4F5E">
      <w:pPr>
        <w:tabs>
          <w:tab w:val="left" w:pos="-1440"/>
        </w:tabs>
        <w:autoSpaceDE w:val="0"/>
        <w:autoSpaceDN w:val="0"/>
        <w:adjustRightInd w:val="0"/>
        <w:jc w:val="center"/>
        <w:rPr>
          <w:b/>
          <w:bCs/>
          <w:sz w:val="24"/>
          <w:szCs w:val="24"/>
        </w:rPr>
      </w:pPr>
    </w:p>
    <w:p w:rsidR="00FD4F5E" w:rsidRPr="00A06AD0" w:rsidRDefault="00FD4F5E" w:rsidP="00FD4F5E">
      <w:pPr>
        <w:tabs>
          <w:tab w:val="left" w:pos="-1440"/>
        </w:tabs>
        <w:autoSpaceDE w:val="0"/>
        <w:autoSpaceDN w:val="0"/>
        <w:adjustRightInd w:val="0"/>
        <w:jc w:val="center"/>
        <w:rPr>
          <w:b/>
          <w:bCs/>
          <w:sz w:val="24"/>
          <w:szCs w:val="24"/>
        </w:rPr>
      </w:pPr>
      <w:r w:rsidRPr="00A06AD0">
        <w:rPr>
          <w:b/>
          <w:bCs/>
          <w:sz w:val="24"/>
          <w:szCs w:val="24"/>
        </w:rPr>
        <w:lastRenderedPageBreak/>
        <w:t>Policy/Partnerships</w:t>
      </w:r>
    </w:p>
    <w:p w:rsidR="00FD4F5E" w:rsidRPr="00FF2589" w:rsidRDefault="00FD4F5E" w:rsidP="00FD4F5E">
      <w:pPr>
        <w:tabs>
          <w:tab w:val="left" w:pos="-1440"/>
        </w:tabs>
        <w:autoSpaceDE w:val="0"/>
        <w:autoSpaceDN w:val="0"/>
        <w:adjustRightInd w:val="0"/>
        <w:rPr>
          <w:b/>
          <w:bCs/>
          <w:i/>
          <w:sz w:val="24"/>
          <w:szCs w:val="24"/>
        </w:rPr>
      </w:pPr>
      <w:r w:rsidRPr="00FF2589">
        <w:rPr>
          <w:b/>
          <w:bCs/>
          <w:i/>
          <w:sz w:val="24"/>
          <w:szCs w:val="24"/>
        </w:rPr>
        <w:t>Structures</w:t>
      </w:r>
    </w:p>
    <w:p w:rsidR="00FD4F5E" w:rsidRDefault="00FD4F5E" w:rsidP="00FD4F5E">
      <w:pPr>
        <w:pStyle w:val="ListParagraph"/>
        <w:numPr>
          <w:ilvl w:val="0"/>
          <w:numId w:val="25"/>
        </w:numPr>
        <w:tabs>
          <w:tab w:val="left" w:pos="-1440"/>
        </w:tabs>
        <w:autoSpaceDE w:val="0"/>
        <w:autoSpaceDN w:val="0"/>
        <w:adjustRightInd w:val="0"/>
        <w:rPr>
          <w:b/>
          <w:bCs/>
          <w:sz w:val="24"/>
          <w:szCs w:val="24"/>
        </w:rPr>
      </w:pPr>
      <w:r w:rsidRPr="00047359">
        <w:rPr>
          <w:b/>
          <w:bCs/>
          <w:sz w:val="24"/>
          <w:szCs w:val="24"/>
        </w:rPr>
        <w:t xml:space="preserve">What types of structures are used to provide leadership, policy development, and oversight of </w:t>
      </w:r>
      <w:r>
        <w:rPr>
          <w:b/>
          <w:bCs/>
          <w:sz w:val="24"/>
          <w:szCs w:val="24"/>
        </w:rPr>
        <w:t>System of Care</w:t>
      </w:r>
      <w:r w:rsidRPr="00047359">
        <w:rPr>
          <w:b/>
          <w:bCs/>
          <w:sz w:val="24"/>
          <w:szCs w:val="24"/>
        </w:rPr>
        <w:t xml:space="preserve"> expansion activities?</w:t>
      </w:r>
    </w:p>
    <w:p w:rsidR="00FD4F5E" w:rsidRPr="00047359" w:rsidRDefault="00FD4F5E" w:rsidP="00FD4F5E">
      <w:pPr>
        <w:pStyle w:val="ListParagraph"/>
        <w:tabs>
          <w:tab w:val="left" w:pos="-1440"/>
        </w:tabs>
        <w:autoSpaceDE w:val="0"/>
        <w:autoSpaceDN w:val="0"/>
        <w:adjustRightInd w:val="0"/>
        <w:rPr>
          <w:b/>
          <w:bCs/>
          <w:sz w:val="24"/>
          <w:szCs w:val="24"/>
        </w:rPr>
      </w:pPr>
    </w:p>
    <w:tbl>
      <w:tblPr>
        <w:tblStyle w:val="TableGrid"/>
        <w:tblW w:w="0" w:type="auto"/>
        <w:jc w:val="center"/>
        <w:tblLook w:val="04A0" w:firstRow="1" w:lastRow="0" w:firstColumn="1" w:lastColumn="0" w:noHBand="0" w:noVBand="1"/>
      </w:tblPr>
      <w:tblGrid>
        <w:gridCol w:w="2428"/>
        <w:gridCol w:w="1228"/>
        <w:gridCol w:w="1265"/>
        <w:gridCol w:w="1271"/>
        <w:gridCol w:w="1278"/>
        <w:gridCol w:w="1268"/>
        <w:gridCol w:w="658"/>
      </w:tblGrid>
      <w:tr w:rsidR="00FD4F5E" w:rsidRPr="00A06AD0" w:rsidTr="006F6B34">
        <w:trPr>
          <w:jc w:val="center"/>
        </w:trPr>
        <w:tc>
          <w:tcPr>
            <w:tcW w:w="0" w:type="auto"/>
          </w:tcPr>
          <w:p w:rsidR="00FD4F5E" w:rsidRPr="00A06AD0" w:rsidRDefault="00FD4F5E" w:rsidP="006F6B34">
            <w:pPr>
              <w:jc w:val="left"/>
              <w:rPr>
                <w:rFonts w:asciiTheme="minorHAnsi" w:hAnsiTheme="minorHAnsi"/>
              </w:rPr>
            </w:pPr>
          </w:p>
        </w:tc>
        <w:tc>
          <w:tcPr>
            <w:tcW w:w="0" w:type="auto"/>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Not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implemented</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Don’t know</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Interagency </w:t>
            </w:r>
            <w:r>
              <w:rPr>
                <w:rFonts w:asciiTheme="minorHAnsi" w:hAnsiTheme="minorHAnsi"/>
                <w:sz w:val="18"/>
                <w:szCs w:val="18"/>
              </w:rPr>
              <w:t>P</w:t>
            </w:r>
            <w:r w:rsidRPr="00A06AD0">
              <w:rPr>
                <w:rFonts w:asciiTheme="minorHAnsi" w:hAnsiTheme="minorHAnsi"/>
                <w:sz w:val="18"/>
                <w:szCs w:val="18"/>
              </w:rPr>
              <w:t xml:space="preserve">olicy </w:t>
            </w:r>
            <w:r>
              <w:rPr>
                <w:rFonts w:asciiTheme="minorHAnsi" w:hAnsiTheme="minorHAnsi"/>
                <w:sz w:val="18"/>
                <w:szCs w:val="18"/>
              </w:rPr>
              <w:t>M</w:t>
            </w:r>
            <w:r w:rsidRPr="00A06AD0">
              <w:rPr>
                <w:rFonts w:asciiTheme="minorHAnsi" w:hAnsiTheme="minorHAnsi"/>
                <w:sz w:val="18"/>
                <w:szCs w:val="18"/>
              </w:rPr>
              <w:t xml:space="preserve">aking </w:t>
            </w:r>
            <w:r>
              <w:rPr>
                <w:rFonts w:asciiTheme="minorHAnsi" w:hAnsiTheme="minorHAnsi"/>
                <w:sz w:val="18"/>
                <w:szCs w:val="18"/>
              </w:rPr>
              <w:t>E</w:t>
            </w:r>
            <w:r w:rsidRPr="00A06AD0">
              <w:rPr>
                <w:rFonts w:asciiTheme="minorHAnsi" w:hAnsiTheme="minorHAnsi"/>
                <w:sz w:val="18"/>
                <w:szCs w:val="18"/>
              </w:rPr>
              <w:t xml:space="preserve">ntity with </w:t>
            </w:r>
            <w:r>
              <w:rPr>
                <w:rFonts w:asciiTheme="minorHAnsi" w:hAnsiTheme="minorHAnsi"/>
                <w:sz w:val="18"/>
                <w:szCs w:val="18"/>
              </w:rPr>
              <w:t>A</w:t>
            </w:r>
            <w:r w:rsidRPr="00A06AD0">
              <w:rPr>
                <w:rFonts w:asciiTheme="minorHAnsi" w:hAnsiTheme="minorHAnsi"/>
                <w:sz w:val="18"/>
                <w:szCs w:val="18"/>
              </w:rPr>
              <w:t xml:space="preserve">gency </w:t>
            </w:r>
            <w:r>
              <w:rPr>
                <w:rFonts w:asciiTheme="minorHAnsi" w:hAnsiTheme="minorHAnsi"/>
                <w:sz w:val="18"/>
                <w:szCs w:val="18"/>
              </w:rPr>
              <w:t>E</w:t>
            </w:r>
            <w:r w:rsidRPr="00A06AD0">
              <w:rPr>
                <w:rFonts w:asciiTheme="minorHAnsi" w:hAnsiTheme="minorHAnsi"/>
                <w:sz w:val="18"/>
                <w:szCs w:val="18"/>
              </w:rPr>
              <w:t>xecutives</w:t>
            </w:r>
          </w:p>
        </w:tc>
        <w:tc>
          <w:tcPr>
            <w:tcW w:w="0" w:type="auto"/>
          </w:tcPr>
          <w:p w:rsidR="00FD4F5E" w:rsidRPr="00A06AD0" w:rsidRDefault="00FD4F5E" w:rsidP="006F6B34">
            <w:pPr>
              <w:jc w:val="center"/>
              <w:rPr>
                <w:rFonts w:asciiTheme="minorHAnsi" w:hAnsiTheme="minorHAnsi"/>
                <w:sz w:val="18"/>
                <w:szCs w:val="18"/>
              </w:rPr>
            </w:pPr>
          </w:p>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Interagency </w:t>
            </w:r>
            <w:r>
              <w:rPr>
                <w:rFonts w:asciiTheme="minorHAnsi" w:hAnsiTheme="minorHAnsi"/>
                <w:sz w:val="18"/>
                <w:szCs w:val="18"/>
              </w:rPr>
              <w:t>P</w:t>
            </w:r>
            <w:r w:rsidRPr="00A06AD0">
              <w:rPr>
                <w:rFonts w:asciiTheme="minorHAnsi" w:hAnsiTheme="minorHAnsi"/>
                <w:sz w:val="18"/>
                <w:szCs w:val="18"/>
              </w:rPr>
              <w:t xml:space="preserve">olicy </w:t>
            </w:r>
            <w:r>
              <w:rPr>
                <w:rFonts w:asciiTheme="minorHAnsi" w:hAnsiTheme="minorHAnsi"/>
                <w:sz w:val="18"/>
                <w:szCs w:val="18"/>
              </w:rPr>
              <w:t>M</w:t>
            </w:r>
            <w:r w:rsidRPr="00A06AD0">
              <w:rPr>
                <w:rFonts w:asciiTheme="minorHAnsi" w:hAnsiTheme="minorHAnsi"/>
                <w:sz w:val="18"/>
                <w:szCs w:val="18"/>
              </w:rPr>
              <w:t xml:space="preserve">aking </w:t>
            </w:r>
            <w:r>
              <w:rPr>
                <w:rFonts w:asciiTheme="minorHAnsi" w:hAnsiTheme="minorHAnsi"/>
                <w:sz w:val="18"/>
                <w:szCs w:val="18"/>
              </w:rPr>
              <w:t>E</w:t>
            </w:r>
            <w:r w:rsidRPr="00A06AD0">
              <w:rPr>
                <w:rFonts w:asciiTheme="minorHAnsi" w:hAnsiTheme="minorHAnsi"/>
                <w:sz w:val="18"/>
                <w:szCs w:val="18"/>
              </w:rPr>
              <w:t xml:space="preserve">ntity with </w:t>
            </w:r>
            <w:r>
              <w:rPr>
                <w:rFonts w:asciiTheme="minorHAnsi" w:hAnsiTheme="minorHAnsi"/>
                <w:sz w:val="18"/>
                <w:szCs w:val="18"/>
              </w:rPr>
              <w:t>D</w:t>
            </w:r>
            <w:r w:rsidRPr="00A06AD0">
              <w:rPr>
                <w:rFonts w:asciiTheme="minorHAnsi" w:hAnsiTheme="minorHAnsi"/>
                <w:sz w:val="18"/>
                <w:szCs w:val="18"/>
              </w:rPr>
              <w:t xml:space="preserve">eputy to </w:t>
            </w:r>
            <w:r>
              <w:rPr>
                <w:rFonts w:asciiTheme="minorHAnsi" w:hAnsiTheme="minorHAnsi"/>
                <w:sz w:val="18"/>
                <w:szCs w:val="18"/>
              </w:rPr>
              <w:t>M</w:t>
            </w:r>
            <w:r w:rsidRPr="00A06AD0">
              <w:rPr>
                <w:rFonts w:asciiTheme="minorHAnsi" w:hAnsiTheme="minorHAnsi"/>
                <w:sz w:val="18"/>
                <w:szCs w:val="18"/>
              </w:rPr>
              <w:t>id-</w:t>
            </w:r>
            <w:r>
              <w:rPr>
                <w:rFonts w:asciiTheme="minorHAnsi" w:hAnsiTheme="minorHAnsi"/>
                <w:sz w:val="18"/>
                <w:szCs w:val="18"/>
              </w:rPr>
              <w:t>L</w:t>
            </w:r>
            <w:r w:rsidRPr="00A06AD0">
              <w:rPr>
                <w:rFonts w:asciiTheme="minorHAnsi" w:hAnsiTheme="minorHAnsi"/>
                <w:sz w:val="18"/>
                <w:szCs w:val="18"/>
              </w:rPr>
              <w:t xml:space="preserve">evel </w:t>
            </w:r>
            <w:r>
              <w:rPr>
                <w:rFonts w:asciiTheme="minorHAnsi" w:hAnsiTheme="minorHAnsi"/>
                <w:sz w:val="18"/>
                <w:szCs w:val="18"/>
              </w:rPr>
              <w:t>R</w:t>
            </w:r>
            <w:r w:rsidRPr="00A06AD0">
              <w:rPr>
                <w:rFonts w:asciiTheme="minorHAnsi" w:hAnsiTheme="minorHAnsi"/>
                <w:sz w:val="18"/>
                <w:szCs w:val="18"/>
              </w:rPr>
              <w:t>epresentatives</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Interagency </w:t>
            </w:r>
            <w:r>
              <w:rPr>
                <w:rFonts w:asciiTheme="minorHAnsi" w:hAnsiTheme="minorHAnsi"/>
                <w:sz w:val="18"/>
                <w:szCs w:val="18"/>
              </w:rPr>
              <w:t>S</w:t>
            </w:r>
            <w:r w:rsidRPr="00A06AD0">
              <w:rPr>
                <w:rFonts w:asciiTheme="minorHAnsi" w:hAnsiTheme="minorHAnsi"/>
                <w:sz w:val="18"/>
                <w:szCs w:val="18"/>
              </w:rPr>
              <w:t xml:space="preserve">ystem </w:t>
            </w:r>
            <w:r>
              <w:rPr>
                <w:rFonts w:asciiTheme="minorHAnsi" w:hAnsiTheme="minorHAnsi"/>
                <w:sz w:val="18"/>
                <w:szCs w:val="18"/>
              </w:rPr>
              <w:t>M</w:t>
            </w:r>
            <w:r w:rsidRPr="00A06AD0">
              <w:rPr>
                <w:rFonts w:asciiTheme="minorHAnsi" w:hAnsiTheme="minorHAnsi"/>
                <w:sz w:val="18"/>
                <w:szCs w:val="18"/>
              </w:rPr>
              <w:t>anagement/</w:t>
            </w:r>
            <w:r>
              <w:rPr>
                <w:rFonts w:asciiTheme="minorHAnsi" w:hAnsiTheme="minorHAnsi"/>
                <w:sz w:val="18"/>
                <w:szCs w:val="18"/>
              </w:rPr>
              <w:t>O</w:t>
            </w:r>
            <w:r w:rsidRPr="00A06AD0">
              <w:rPr>
                <w:rFonts w:asciiTheme="minorHAnsi" w:hAnsiTheme="minorHAnsi"/>
                <w:sz w:val="18"/>
                <w:szCs w:val="18"/>
              </w:rPr>
              <w:t xml:space="preserve">perational </w:t>
            </w:r>
            <w:r>
              <w:rPr>
                <w:rFonts w:asciiTheme="minorHAnsi" w:hAnsiTheme="minorHAnsi"/>
                <w:sz w:val="18"/>
                <w:szCs w:val="18"/>
              </w:rPr>
              <w:t>E</w:t>
            </w:r>
            <w:r w:rsidRPr="00A06AD0">
              <w:rPr>
                <w:rFonts w:asciiTheme="minorHAnsi" w:hAnsiTheme="minorHAnsi"/>
                <w:sz w:val="18"/>
                <w:szCs w:val="18"/>
              </w:rPr>
              <w:t>ntity</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Pr>
                <w:rFonts w:asciiTheme="minorHAnsi" w:hAnsiTheme="minorHAnsi"/>
                <w:sz w:val="18"/>
                <w:szCs w:val="18"/>
              </w:rPr>
              <w:t xml:space="preserve">Centralized </w:t>
            </w:r>
            <w:r w:rsidRPr="00A06AD0">
              <w:rPr>
                <w:rFonts w:asciiTheme="minorHAnsi" w:hAnsiTheme="minorHAnsi"/>
                <w:sz w:val="18"/>
                <w:szCs w:val="18"/>
              </w:rPr>
              <w:t xml:space="preserve">Lead </w:t>
            </w:r>
            <w:r>
              <w:rPr>
                <w:rFonts w:asciiTheme="minorHAnsi" w:hAnsiTheme="minorHAnsi"/>
                <w:sz w:val="18"/>
                <w:szCs w:val="18"/>
              </w:rPr>
              <w:t>A</w:t>
            </w:r>
            <w:r w:rsidRPr="00A06AD0">
              <w:rPr>
                <w:rFonts w:asciiTheme="minorHAnsi" w:hAnsiTheme="minorHAnsi"/>
                <w:sz w:val="18"/>
                <w:szCs w:val="18"/>
              </w:rPr>
              <w:t xml:space="preserve">gency for </w:t>
            </w:r>
            <w:r>
              <w:rPr>
                <w:rFonts w:asciiTheme="minorHAnsi" w:hAnsiTheme="minorHAnsi"/>
                <w:sz w:val="18"/>
                <w:szCs w:val="18"/>
              </w:rPr>
              <w:t>S</w:t>
            </w:r>
            <w:r w:rsidRPr="00A06AD0">
              <w:rPr>
                <w:rFonts w:asciiTheme="minorHAnsi" w:hAnsiTheme="minorHAnsi"/>
                <w:sz w:val="18"/>
                <w:szCs w:val="18"/>
              </w:rPr>
              <w:t xml:space="preserve">ystem </w:t>
            </w:r>
            <w:r>
              <w:rPr>
                <w:rFonts w:asciiTheme="minorHAnsi" w:hAnsiTheme="minorHAnsi"/>
                <w:sz w:val="18"/>
                <w:szCs w:val="18"/>
              </w:rPr>
              <w:t>M</w:t>
            </w:r>
            <w:r w:rsidRPr="00A06AD0">
              <w:rPr>
                <w:rFonts w:asciiTheme="minorHAnsi" w:hAnsiTheme="minorHAnsi"/>
                <w:sz w:val="18"/>
                <w:szCs w:val="18"/>
              </w:rPr>
              <w:t>anagement</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General </w:t>
            </w:r>
            <w:r>
              <w:rPr>
                <w:rFonts w:asciiTheme="minorHAnsi" w:hAnsiTheme="minorHAnsi"/>
                <w:sz w:val="18"/>
                <w:szCs w:val="18"/>
              </w:rPr>
              <w:t>A</w:t>
            </w:r>
            <w:r w:rsidRPr="00A06AD0">
              <w:rPr>
                <w:rFonts w:asciiTheme="minorHAnsi" w:hAnsiTheme="minorHAnsi"/>
                <w:sz w:val="18"/>
                <w:szCs w:val="18"/>
              </w:rPr>
              <w:t xml:space="preserve">dvisory </w:t>
            </w:r>
            <w:r>
              <w:rPr>
                <w:rFonts w:asciiTheme="minorHAnsi" w:hAnsiTheme="minorHAnsi"/>
                <w:sz w:val="18"/>
                <w:szCs w:val="18"/>
              </w:rPr>
              <w:t>S</w:t>
            </w:r>
            <w:r w:rsidRPr="00A06AD0">
              <w:rPr>
                <w:rFonts w:asciiTheme="minorHAnsi" w:hAnsiTheme="minorHAnsi"/>
                <w:sz w:val="18"/>
                <w:szCs w:val="18"/>
              </w:rPr>
              <w:t>tructures</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Family and or </w:t>
            </w:r>
            <w:r>
              <w:rPr>
                <w:rFonts w:asciiTheme="minorHAnsi" w:hAnsiTheme="minorHAnsi"/>
                <w:sz w:val="18"/>
                <w:szCs w:val="18"/>
              </w:rPr>
              <w:t>Y</w:t>
            </w:r>
            <w:r w:rsidRPr="00A06AD0">
              <w:rPr>
                <w:rFonts w:asciiTheme="minorHAnsi" w:hAnsiTheme="minorHAnsi"/>
                <w:sz w:val="18"/>
                <w:szCs w:val="18"/>
              </w:rPr>
              <w:t xml:space="preserve">outh </w:t>
            </w:r>
            <w:r>
              <w:rPr>
                <w:rFonts w:asciiTheme="minorHAnsi" w:hAnsiTheme="minorHAnsi"/>
                <w:sz w:val="18"/>
                <w:szCs w:val="18"/>
              </w:rPr>
              <w:t>A</w:t>
            </w:r>
            <w:r w:rsidRPr="00A06AD0">
              <w:rPr>
                <w:rFonts w:asciiTheme="minorHAnsi" w:hAnsiTheme="minorHAnsi"/>
                <w:sz w:val="18"/>
                <w:szCs w:val="18"/>
              </w:rPr>
              <w:t xml:space="preserve">dvisory </w:t>
            </w:r>
            <w:r>
              <w:rPr>
                <w:rFonts w:asciiTheme="minorHAnsi" w:hAnsiTheme="minorHAnsi"/>
                <w:sz w:val="18"/>
                <w:szCs w:val="18"/>
              </w:rPr>
              <w:t>S</w:t>
            </w:r>
            <w:r w:rsidRPr="00A06AD0">
              <w:rPr>
                <w:rFonts w:asciiTheme="minorHAnsi" w:hAnsiTheme="minorHAnsi"/>
                <w:sz w:val="18"/>
                <w:szCs w:val="18"/>
              </w:rPr>
              <w:t>tructures</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0" w:type="auto"/>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pStyle w:val="ListParagraph"/>
        <w:rPr>
          <w:b/>
        </w:rPr>
      </w:pPr>
    </w:p>
    <w:p w:rsidR="00FD4F5E" w:rsidRPr="00047359" w:rsidRDefault="00FD4F5E" w:rsidP="00FD4F5E">
      <w:pPr>
        <w:pStyle w:val="ListParagraph"/>
        <w:numPr>
          <w:ilvl w:val="0"/>
          <w:numId w:val="25"/>
        </w:numPr>
        <w:rPr>
          <w:b/>
        </w:rPr>
      </w:pPr>
      <w:r w:rsidRPr="00047359">
        <w:rPr>
          <w:b/>
        </w:rPr>
        <w:t xml:space="preserve">Overall, how effective have these structures been for policy development and management of </w:t>
      </w:r>
      <w:r>
        <w:rPr>
          <w:b/>
        </w:rPr>
        <w:t>System of Care</w:t>
      </w:r>
      <w:r w:rsidRPr="00047359">
        <w:rPr>
          <w:b/>
        </w:rPr>
        <w:t xml:space="preserve"> expansion activities?</w:t>
      </w:r>
    </w:p>
    <w:p w:rsidR="00FD4F5E" w:rsidRPr="00A06AD0" w:rsidRDefault="00FD4F5E" w:rsidP="00FD4F5E">
      <w:pPr>
        <w:pStyle w:val="ListParagraph"/>
        <w:ind w:left="360"/>
        <w:rPr>
          <w:rFonts w:asciiTheme="minorHAnsi" w:hAnsiTheme="minorHAnsi"/>
          <w:b/>
        </w:rPr>
      </w:pPr>
    </w:p>
    <w:tbl>
      <w:tblPr>
        <w:tblStyle w:val="TableGrid"/>
        <w:tblW w:w="0" w:type="auto"/>
        <w:jc w:val="center"/>
        <w:tblLook w:val="04A0" w:firstRow="1" w:lastRow="0" w:firstColumn="1" w:lastColumn="0" w:noHBand="0" w:noVBand="1"/>
      </w:tblPr>
      <w:tblGrid>
        <w:gridCol w:w="1164"/>
        <w:gridCol w:w="1674"/>
        <w:gridCol w:w="1748"/>
        <w:gridCol w:w="1229"/>
        <w:gridCol w:w="1628"/>
        <w:gridCol w:w="1063"/>
      </w:tblGrid>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Don’t know</w:t>
            </w:r>
          </w:p>
        </w:tc>
      </w:tr>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rPr>
          <w:b/>
          <w:bCs/>
          <w:i/>
          <w:sz w:val="24"/>
          <w:szCs w:val="24"/>
        </w:rPr>
      </w:pPr>
    </w:p>
    <w:p w:rsidR="00FD4F5E" w:rsidRDefault="00FD4F5E">
      <w:pPr>
        <w:rPr>
          <w:b/>
          <w:bCs/>
          <w:i/>
          <w:sz w:val="24"/>
          <w:szCs w:val="24"/>
        </w:rPr>
      </w:pPr>
      <w:r>
        <w:rPr>
          <w:b/>
          <w:bCs/>
          <w:i/>
          <w:sz w:val="24"/>
          <w:szCs w:val="24"/>
        </w:rPr>
        <w:br w:type="page"/>
      </w:r>
    </w:p>
    <w:p w:rsidR="00FD4F5E" w:rsidRPr="00FF2589" w:rsidRDefault="00FD4F5E" w:rsidP="00FD4F5E">
      <w:pPr>
        <w:tabs>
          <w:tab w:val="left" w:pos="-1440"/>
        </w:tabs>
        <w:autoSpaceDE w:val="0"/>
        <w:autoSpaceDN w:val="0"/>
        <w:adjustRightInd w:val="0"/>
        <w:rPr>
          <w:b/>
          <w:bCs/>
          <w:i/>
          <w:sz w:val="24"/>
          <w:szCs w:val="24"/>
        </w:rPr>
      </w:pPr>
      <w:r w:rsidRPr="00FF2589">
        <w:rPr>
          <w:b/>
          <w:bCs/>
          <w:i/>
          <w:sz w:val="24"/>
          <w:szCs w:val="24"/>
        </w:rPr>
        <w:lastRenderedPageBreak/>
        <w:t>Partnerships</w:t>
      </w:r>
    </w:p>
    <w:p w:rsidR="00FD4F5E" w:rsidRPr="00047359" w:rsidRDefault="00FD4F5E" w:rsidP="00FD4F5E">
      <w:pPr>
        <w:pStyle w:val="ListParagraph"/>
        <w:numPr>
          <w:ilvl w:val="0"/>
          <w:numId w:val="25"/>
        </w:numPr>
        <w:rPr>
          <w:b/>
        </w:rPr>
      </w:pPr>
      <w:r w:rsidRPr="00047359">
        <w:rPr>
          <w:b/>
        </w:rPr>
        <w:t xml:space="preserve">To what extent are the following </w:t>
      </w:r>
      <w:r w:rsidRPr="00047359">
        <w:rPr>
          <w:b/>
          <w:i/>
        </w:rPr>
        <w:t>Governmental Agencies</w:t>
      </w:r>
      <w:r w:rsidRPr="00047359">
        <w:rPr>
          <w:b/>
        </w:rPr>
        <w:t xml:space="preserve"> involved in the planning and implementation of </w:t>
      </w:r>
      <w:r>
        <w:rPr>
          <w:b/>
        </w:rPr>
        <w:t>System of Care</w:t>
      </w:r>
      <w:r w:rsidRPr="00047359">
        <w:rPr>
          <w:b/>
        </w:rPr>
        <w:t xml:space="preserve"> expansion activities? </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Involved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Involved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Extensively Involved </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Mental Health</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Education</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Child Welfare/Social Services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Juvenile Justice</w:t>
            </w:r>
          </w:p>
        </w:tc>
        <w:tc>
          <w:tcPr>
            <w:tcW w:w="1039" w:type="dxa"/>
            <w:vAlign w:val="center"/>
          </w:tcPr>
          <w:p w:rsidR="00FD4F5E" w:rsidRPr="00A06AD0" w:rsidRDefault="00FD4F5E" w:rsidP="006F6B34">
            <w:pPr>
              <w:jc w:val="center"/>
              <w:rPr>
                <w:rFonts w:asciiTheme="minorHAnsi" w:hAnsiTheme="minorHAnsi"/>
                <w:sz w:val="18"/>
                <w:szCs w:val="18"/>
              </w:rPr>
            </w:pPr>
          </w:p>
        </w:tc>
        <w:tc>
          <w:tcPr>
            <w:tcW w:w="1170" w:type="dxa"/>
            <w:vAlign w:val="center"/>
          </w:tcPr>
          <w:p w:rsidR="00FD4F5E" w:rsidRPr="00A06AD0" w:rsidRDefault="00FD4F5E" w:rsidP="006F6B34">
            <w:pPr>
              <w:jc w:val="center"/>
              <w:rPr>
                <w:rFonts w:asciiTheme="minorHAnsi" w:hAnsiTheme="minorHAnsi"/>
                <w:sz w:val="18"/>
                <w:szCs w:val="18"/>
              </w:rPr>
            </w:pPr>
          </w:p>
        </w:tc>
        <w:tc>
          <w:tcPr>
            <w:tcW w:w="1421" w:type="dxa"/>
            <w:vAlign w:val="center"/>
          </w:tcPr>
          <w:p w:rsidR="00FD4F5E" w:rsidRPr="00A06AD0" w:rsidRDefault="00FD4F5E" w:rsidP="006F6B34">
            <w:pPr>
              <w:jc w:val="center"/>
              <w:rPr>
                <w:rFonts w:asciiTheme="minorHAnsi" w:hAnsiTheme="minorHAnsi"/>
                <w:sz w:val="18"/>
                <w:szCs w:val="18"/>
              </w:rPr>
            </w:pPr>
          </w:p>
        </w:tc>
        <w:tc>
          <w:tcPr>
            <w:tcW w:w="1210" w:type="dxa"/>
            <w:vAlign w:val="center"/>
          </w:tcPr>
          <w:p w:rsidR="00FD4F5E" w:rsidRPr="00A06AD0" w:rsidRDefault="00FD4F5E" w:rsidP="006F6B34">
            <w:pPr>
              <w:jc w:val="center"/>
              <w:rPr>
                <w:rFonts w:asciiTheme="minorHAnsi" w:hAnsiTheme="minorHAnsi"/>
                <w:sz w:val="18"/>
                <w:szCs w:val="18"/>
              </w:rPr>
            </w:pPr>
          </w:p>
        </w:tc>
        <w:tc>
          <w:tcPr>
            <w:tcW w:w="1210" w:type="dxa"/>
            <w:vAlign w:val="center"/>
          </w:tcPr>
          <w:p w:rsidR="00FD4F5E" w:rsidRPr="00A06AD0" w:rsidRDefault="00FD4F5E" w:rsidP="006F6B34">
            <w:pPr>
              <w:jc w:val="center"/>
              <w:rPr>
                <w:rFonts w:asciiTheme="minorHAnsi" w:hAnsiTheme="minorHAnsi"/>
                <w:sz w:val="18"/>
                <w:szCs w:val="18"/>
              </w:rPr>
            </w:pPr>
          </w:p>
        </w:tc>
        <w:tc>
          <w:tcPr>
            <w:tcW w:w="660" w:type="dxa"/>
            <w:vAlign w:val="center"/>
          </w:tcPr>
          <w:p w:rsidR="00FD4F5E" w:rsidRPr="00A06AD0" w:rsidRDefault="00FD4F5E" w:rsidP="006F6B34">
            <w:pPr>
              <w:jc w:val="center"/>
              <w:rPr>
                <w:rFonts w:asciiTheme="minorHAnsi" w:hAnsiTheme="minorHAnsi"/>
                <w:sz w:val="18"/>
                <w:szCs w:val="18"/>
              </w:rPr>
            </w:pP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Public Health</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Substance Abuse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Developmental Disabilities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Early Childhood, </w:t>
            </w:r>
            <w:r>
              <w:rPr>
                <w:rFonts w:asciiTheme="minorHAnsi" w:hAnsiTheme="minorHAnsi"/>
                <w:sz w:val="18"/>
                <w:szCs w:val="18"/>
              </w:rPr>
              <w:t>E</w:t>
            </w:r>
            <w:r w:rsidRPr="00A06AD0">
              <w:rPr>
                <w:rFonts w:asciiTheme="minorHAnsi" w:hAnsiTheme="minorHAnsi"/>
                <w:sz w:val="18"/>
                <w:szCs w:val="18"/>
              </w:rPr>
              <w:t xml:space="preserve">arly </w:t>
            </w:r>
            <w:r>
              <w:rPr>
                <w:rFonts w:asciiTheme="minorHAnsi" w:hAnsiTheme="minorHAnsi"/>
                <w:sz w:val="18"/>
                <w:szCs w:val="18"/>
              </w:rPr>
              <w:t>C</w:t>
            </w:r>
            <w:r w:rsidRPr="00A06AD0">
              <w:rPr>
                <w:rFonts w:asciiTheme="minorHAnsi" w:hAnsiTheme="minorHAnsi"/>
                <w:sz w:val="18"/>
                <w:szCs w:val="18"/>
              </w:rPr>
              <w:t xml:space="preserve">are and </w:t>
            </w:r>
            <w:r>
              <w:rPr>
                <w:rFonts w:asciiTheme="minorHAnsi" w:hAnsiTheme="minorHAnsi"/>
                <w:sz w:val="18"/>
                <w:szCs w:val="18"/>
              </w:rPr>
              <w:t>E</w:t>
            </w:r>
            <w:r w:rsidRPr="00A06AD0">
              <w:rPr>
                <w:rFonts w:asciiTheme="minorHAnsi" w:hAnsiTheme="minorHAnsi"/>
                <w:sz w:val="18"/>
                <w:szCs w:val="18"/>
              </w:rPr>
              <w:t>ducation,</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rPr>
          <w:b/>
        </w:rPr>
      </w:pPr>
    </w:p>
    <w:p w:rsidR="00FD4F5E" w:rsidRDefault="00FD4F5E">
      <w:pPr>
        <w:rPr>
          <w:b/>
        </w:rPr>
      </w:pPr>
      <w:r>
        <w:rPr>
          <w:b/>
        </w:rPr>
        <w:br w:type="page"/>
      </w:r>
    </w:p>
    <w:p w:rsidR="00FD4F5E" w:rsidRPr="00047359" w:rsidRDefault="00FD4F5E" w:rsidP="00FD4F5E">
      <w:pPr>
        <w:pStyle w:val="ListParagraph"/>
        <w:numPr>
          <w:ilvl w:val="0"/>
          <w:numId w:val="25"/>
        </w:numPr>
        <w:tabs>
          <w:tab w:val="left" w:pos="-1440"/>
        </w:tabs>
        <w:autoSpaceDE w:val="0"/>
        <w:autoSpaceDN w:val="0"/>
        <w:adjustRightInd w:val="0"/>
        <w:rPr>
          <w:b/>
          <w:i/>
        </w:rPr>
      </w:pPr>
      <w:r w:rsidRPr="00047359">
        <w:rPr>
          <w:b/>
        </w:rPr>
        <w:lastRenderedPageBreak/>
        <w:t xml:space="preserve">To what extent are representatives from </w:t>
      </w:r>
      <w:r w:rsidRPr="00047359">
        <w:rPr>
          <w:b/>
          <w:i/>
        </w:rPr>
        <w:t>Governmental Agencies</w:t>
      </w:r>
      <w:r w:rsidRPr="00047359">
        <w:rPr>
          <w:b/>
        </w:rPr>
        <w:t xml:space="preserve"> involved in the following planning and implementation activities for </w:t>
      </w:r>
      <w:r>
        <w:rPr>
          <w:b/>
        </w:rPr>
        <w:t>System of Care</w:t>
      </w:r>
      <w:r w:rsidRPr="00047359">
        <w:rPr>
          <w:b/>
        </w:rPr>
        <w:t xml:space="preserve"> expansion?</w:t>
      </w:r>
    </w:p>
    <w:p w:rsidR="00FD4F5E" w:rsidRPr="00A06AD0" w:rsidRDefault="00FD4F5E" w:rsidP="00FD4F5E">
      <w:pPr>
        <w:pStyle w:val="ListParagraph"/>
        <w:tabs>
          <w:tab w:val="left" w:pos="-1440"/>
        </w:tabs>
        <w:autoSpaceDE w:val="0"/>
        <w:autoSpaceDN w:val="0"/>
        <w:adjustRightInd w:val="0"/>
        <w:ind w:left="360"/>
        <w:rPr>
          <w:rFonts w:asciiTheme="minorHAnsi" w:hAnsiTheme="minorHAnsi"/>
          <w:b/>
          <w:i/>
        </w:rPr>
      </w:pP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Involved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Involved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Extensively Involved </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Participation on Governing Bodies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Financing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Level Policy Making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Local Level Decision Making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Legislation</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Leadership Development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Provision of Services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Strategic Communications and Social Marketing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Family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Youth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Interagency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Training and Technical Assistance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Workforce Development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Accountability and Quality Assurance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Increasing Access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Managing </w:t>
            </w:r>
            <w:r>
              <w:rPr>
                <w:rFonts w:asciiTheme="minorHAnsi" w:hAnsiTheme="minorHAnsi"/>
                <w:sz w:val="18"/>
                <w:szCs w:val="18"/>
              </w:rPr>
              <w:t>C</w:t>
            </w:r>
            <w:r w:rsidRPr="00A06AD0">
              <w:rPr>
                <w:rFonts w:asciiTheme="minorHAnsi" w:hAnsiTheme="minorHAnsi"/>
                <w:sz w:val="18"/>
                <w:szCs w:val="18"/>
              </w:rPr>
              <w:t xml:space="preserve">are and </w:t>
            </w:r>
            <w:r>
              <w:rPr>
                <w:rFonts w:asciiTheme="minorHAnsi" w:hAnsiTheme="minorHAnsi"/>
                <w:sz w:val="18"/>
                <w:szCs w:val="18"/>
              </w:rPr>
              <w:t>C</w:t>
            </w:r>
            <w:r w:rsidRPr="00A06AD0">
              <w:rPr>
                <w:rFonts w:asciiTheme="minorHAnsi" w:hAnsiTheme="minorHAnsi"/>
                <w:sz w:val="18"/>
                <w:szCs w:val="18"/>
              </w:rPr>
              <w:t xml:space="preserve">osts for </w:t>
            </w:r>
            <w:r>
              <w:rPr>
                <w:rFonts w:asciiTheme="minorHAnsi" w:hAnsiTheme="minorHAnsi"/>
                <w:sz w:val="18"/>
                <w:szCs w:val="18"/>
              </w:rPr>
              <w:t>Youth with H</w:t>
            </w:r>
            <w:r w:rsidRPr="00A06AD0">
              <w:rPr>
                <w:rFonts w:asciiTheme="minorHAnsi" w:hAnsiTheme="minorHAnsi"/>
                <w:sz w:val="18"/>
                <w:szCs w:val="18"/>
              </w:rPr>
              <w:t>igh</w:t>
            </w:r>
            <w:r>
              <w:rPr>
                <w:rFonts w:asciiTheme="minorHAnsi" w:hAnsiTheme="minorHAnsi"/>
                <w:sz w:val="18"/>
                <w:szCs w:val="18"/>
              </w:rPr>
              <w:t xml:space="preserve"> Levels of N</w:t>
            </w:r>
            <w:r w:rsidRPr="00A06AD0">
              <w:rPr>
                <w:rFonts w:asciiTheme="minorHAnsi" w:hAnsiTheme="minorHAnsi"/>
                <w:sz w:val="18"/>
                <w:szCs w:val="18"/>
              </w:rPr>
              <w:t xml:space="preserve">eed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Cultural Relevance and Competency</w:t>
            </w:r>
            <w:r>
              <w:rPr>
                <w:rFonts w:asciiTheme="minorHAnsi" w:hAnsiTheme="minorHAnsi"/>
                <w:sz w:val="18"/>
                <w:szCs w:val="18"/>
              </w:rPr>
              <w:t xml:space="preserve">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Strategic Planning and Resolving Barriers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Pr>
        <w:tabs>
          <w:tab w:val="left" w:pos="720"/>
          <w:tab w:val="left" w:pos="1440"/>
          <w:tab w:val="left" w:pos="2160"/>
          <w:tab w:val="left" w:pos="2880"/>
          <w:tab w:val="left" w:pos="3600"/>
        </w:tabs>
        <w:ind w:left="3600" w:hanging="3600"/>
        <w:rPr>
          <w:sz w:val="20"/>
          <w:szCs w:val="20"/>
        </w:rPr>
      </w:pPr>
    </w:p>
    <w:p w:rsidR="00FD4F5E" w:rsidRPr="00047359" w:rsidRDefault="00FD4F5E" w:rsidP="00FD4F5E">
      <w:pPr>
        <w:pStyle w:val="ListParagraph"/>
        <w:numPr>
          <w:ilvl w:val="0"/>
          <w:numId w:val="25"/>
        </w:numPr>
        <w:rPr>
          <w:b/>
        </w:rPr>
      </w:pPr>
      <w:r w:rsidRPr="00047359">
        <w:rPr>
          <w:b/>
        </w:rPr>
        <w:t xml:space="preserve">Overall, how effective have these </w:t>
      </w:r>
      <w:r w:rsidRPr="00047359">
        <w:rPr>
          <w:b/>
          <w:i/>
        </w:rPr>
        <w:t>governmental partnerships</w:t>
      </w:r>
      <w:r w:rsidRPr="00047359">
        <w:rPr>
          <w:b/>
        </w:rPr>
        <w:t xml:space="preserve"> been </w:t>
      </w:r>
      <w:r>
        <w:rPr>
          <w:b/>
        </w:rPr>
        <w:t>in supporting</w:t>
      </w:r>
      <w:r w:rsidRPr="00047359">
        <w:rPr>
          <w:b/>
        </w:rPr>
        <w:t xml:space="preserve"> </w:t>
      </w:r>
      <w:r>
        <w:rPr>
          <w:b/>
        </w:rPr>
        <w:t>System of Care</w:t>
      </w:r>
      <w:r w:rsidRPr="00047359">
        <w:rPr>
          <w:b/>
        </w:rPr>
        <w:t xml:space="preserve"> expansion?</w:t>
      </w:r>
    </w:p>
    <w:p w:rsidR="00FD4F5E" w:rsidRPr="00A06AD0" w:rsidRDefault="00FD4F5E" w:rsidP="00FD4F5E">
      <w:pPr>
        <w:pStyle w:val="ListParagraph"/>
        <w:ind w:left="360"/>
        <w:rPr>
          <w:rFonts w:asciiTheme="minorHAnsi" w:hAnsiTheme="minorHAnsi"/>
          <w:b/>
        </w:rPr>
      </w:pPr>
    </w:p>
    <w:tbl>
      <w:tblPr>
        <w:tblStyle w:val="TableGrid"/>
        <w:tblW w:w="0" w:type="auto"/>
        <w:jc w:val="center"/>
        <w:tblLook w:val="04A0" w:firstRow="1" w:lastRow="0" w:firstColumn="1" w:lastColumn="0" w:noHBand="0" w:noVBand="1"/>
      </w:tblPr>
      <w:tblGrid>
        <w:gridCol w:w="1164"/>
        <w:gridCol w:w="1674"/>
        <w:gridCol w:w="1748"/>
        <w:gridCol w:w="1229"/>
        <w:gridCol w:w="1628"/>
        <w:gridCol w:w="1063"/>
      </w:tblGrid>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Don’t know</w:t>
            </w:r>
          </w:p>
        </w:tc>
      </w:tr>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rPr>
          <w:b/>
        </w:rPr>
      </w:pPr>
    </w:p>
    <w:p w:rsidR="00FD4F5E" w:rsidRDefault="00FD4F5E">
      <w:pPr>
        <w:rPr>
          <w:b/>
        </w:rPr>
      </w:pPr>
      <w:r>
        <w:rPr>
          <w:b/>
        </w:rPr>
        <w:br w:type="page"/>
      </w:r>
    </w:p>
    <w:p w:rsidR="00FD4F5E" w:rsidRPr="00A06AD0" w:rsidRDefault="00FD4F5E" w:rsidP="00FD4F5E">
      <w:pPr>
        <w:rPr>
          <w:b/>
        </w:rPr>
      </w:pPr>
    </w:p>
    <w:p w:rsidR="00FD4F5E" w:rsidRPr="00047359" w:rsidRDefault="00FD4F5E" w:rsidP="00FD4F5E">
      <w:pPr>
        <w:pStyle w:val="ListParagraph"/>
        <w:numPr>
          <w:ilvl w:val="0"/>
          <w:numId w:val="25"/>
        </w:numPr>
        <w:rPr>
          <w:b/>
        </w:rPr>
      </w:pPr>
      <w:r w:rsidRPr="00047359">
        <w:rPr>
          <w:b/>
        </w:rPr>
        <w:t xml:space="preserve">To what extent are the following </w:t>
      </w:r>
      <w:r w:rsidRPr="00047359">
        <w:rPr>
          <w:b/>
          <w:i/>
        </w:rPr>
        <w:t>Private Agencies, Providers, and Organizations</w:t>
      </w:r>
      <w:r w:rsidRPr="00047359">
        <w:rPr>
          <w:b/>
        </w:rPr>
        <w:t xml:space="preserve"> involved in the planning and implementation of your </w:t>
      </w:r>
      <w:r>
        <w:rPr>
          <w:b/>
        </w:rPr>
        <w:t>System of Care</w:t>
      </w:r>
      <w:r w:rsidRPr="00047359">
        <w:rPr>
          <w:b/>
        </w:rPr>
        <w:t xml:space="preserve"> expansion activities?</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Involved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Involved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Extensively Involved </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Individual Private Providers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Private Provider Agencies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Family Organizations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Youth Organizations</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Provider Organizations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Policy Organizations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Academic Institutions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Research Organizations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(specify)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(specify)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(specify)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 w:rsidR="00FD4F5E" w:rsidRDefault="00FD4F5E">
      <w:pPr>
        <w:rPr>
          <w:rFonts w:ascii="Calibri" w:hAnsi="Calibri" w:cs="Times New Roman"/>
          <w:b/>
        </w:rPr>
      </w:pPr>
      <w:r>
        <w:rPr>
          <w:b/>
        </w:rPr>
        <w:br w:type="page"/>
      </w:r>
    </w:p>
    <w:p w:rsidR="00FD4F5E" w:rsidRPr="00047359" w:rsidRDefault="00FD4F5E" w:rsidP="00FD4F5E">
      <w:pPr>
        <w:pStyle w:val="ListParagraph"/>
        <w:numPr>
          <w:ilvl w:val="0"/>
          <w:numId w:val="25"/>
        </w:numPr>
        <w:tabs>
          <w:tab w:val="left" w:pos="720"/>
          <w:tab w:val="left" w:pos="1440"/>
          <w:tab w:val="left" w:pos="2160"/>
          <w:tab w:val="left" w:pos="2880"/>
          <w:tab w:val="left" w:pos="3600"/>
        </w:tabs>
        <w:rPr>
          <w:sz w:val="20"/>
          <w:szCs w:val="20"/>
        </w:rPr>
      </w:pPr>
      <w:r w:rsidRPr="00047359">
        <w:rPr>
          <w:b/>
        </w:rPr>
        <w:lastRenderedPageBreak/>
        <w:t xml:space="preserve">To what extent are representatives from </w:t>
      </w:r>
      <w:r w:rsidRPr="00047359">
        <w:rPr>
          <w:b/>
          <w:i/>
        </w:rPr>
        <w:t>Private Agencies and Providers</w:t>
      </w:r>
      <w:r w:rsidRPr="00047359">
        <w:rPr>
          <w:b/>
        </w:rPr>
        <w:t xml:space="preserve"> involved in the following planning and implementation activities for </w:t>
      </w:r>
      <w:r>
        <w:rPr>
          <w:b/>
        </w:rPr>
        <w:t>System of Care</w:t>
      </w:r>
      <w:r w:rsidRPr="00047359">
        <w:rPr>
          <w:b/>
        </w:rPr>
        <w:t xml:space="preserve"> expansion?</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Involved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Involved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Extensively Involved </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Participation on Governing Bodies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Financing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Level Policy Making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Local Level Decision Making</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Legislation</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Leadership Development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Provision of Services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Strategic Communications and Social Marketing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Family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Youth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Interagency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Training and Technical Assistance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Workforce Development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Accountability and Quality Assurance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Increasing Access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Managing care and </w:t>
            </w:r>
            <w:r>
              <w:rPr>
                <w:rFonts w:asciiTheme="minorHAnsi" w:hAnsiTheme="minorHAnsi"/>
                <w:sz w:val="18"/>
                <w:szCs w:val="18"/>
              </w:rPr>
              <w:t xml:space="preserve">Costs for Youth with High Levels of Need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Cultural Relevance and Competency</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Strategic Planning and Resolving Barriers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(specify)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(specify)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(specify)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Pr>
        <w:rPr>
          <w:b/>
        </w:rPr>
      </w:pPr>
    </w:p>
    <w:p w:rsidR="00FD4F5E" w:rsidRPr="00047359" w:rsidRDefault="00FD4F5E" w:rsidP="00FD4F5E">
      <w:pPr>
        <w:pStyle w:val="ListParagraph"/>
        <w:numPr>
          <w:ilvl w:val="0"/>
          <w:numId w:val="25"/>
        </w:numPr>
        <w:rPr>
          <w:b/>
        </w:rPr>
      </w:pPr>
      <w:r w:rsidRPr="00047359">
        <w:rPr>
          <w:b/>
        </w:rPr>
        <w:t xml:space="preserve">Overall, how effective have these </w:t>
      </w:r>
      <w:r w:rsidRPr="00047359">
        <w:rPr>
          <w:b/>
          <w:i/>
        </w:rPr>
        <w:t xml:space="preserve">private agency partnerships </w:t>
      </w:r>
      <w:r w:rsidRPr="00047359">
        <w:rPr>
          <w:b/>
        </w:rPr>
        <w:t xml:space="preserve">been to support </w:t>
      </w:r>
      <w:r>
        <w:rPr>
          <w:b/>
        </w:rPr>
        <w:t>System of Care</w:t>
      </w:r>
      <w:r w:rsidRPr="00047359">
        <w:rPr>
          <w:b/>
        </w:rPr>
        <w:t xml:space="preserve"> expansion?</w:t>
      </w:r>
    </w:p>
    <w:tbl>
      <w:tblPr>
        <w:tblStyle w:val="TableGrid"/>
        <w:tblW w:w="0" w:type="auto"/>
        <w:jc w:val="center"/>
        <w:tblLook w:val="04A0" w:firstRow="1" w:lastRow="0" w:firstColumn="1" w:lastColumn="0" w:noHBand="0" w:noVBand="1"/>
      </w:tblPr>
      <w:tblGrid>
        <w:gridCol w:w="1164"/>
        <w:gridCol w:w="1674"/>
        <w:gridCol w:w="1748"/>
        <w:gridCol w:w="1229"/>
        <w:gridCol w:w="1628"/>
        <w:gridCol w:w="1074"/>
      </w:tblGrid>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720"/>
          <w:tab w:val="left" w:pos="1440"/>
          <w:tab w:val="left" w:pos="2160"/>
          <w:tab w:val="left" w:pos="2880"/>
          <w:tab w:val="left" w:pos="3600"/>
        </w:tabs>
        <w:rPr>
          <w:sz w:val="20"/>
          <w:szCs w:val="20"/>
        </w:rPr>
      </w:pPr>
    </w:p>
    <w:p w:rsidR="00FD4F5E" w:rsidRDefault="00FD4F5E">
      <w:pPr>
        <w:rPr>
          <w:sz w:val="20"/>
          <w:szCs w:val="20"/>
        </w:rPr>
      </w:pPr>
      <w:r>
        <w:rPr>
          <w:sz w:val="20"/>
          <w:szCs w:val="20"/>
        </w:rPr>
        <w:br w:type="page"/>
      </w:r>
    </w:p>
    <w:p w:rsidR="00FD4F5E" w:rsidRPr="00FF2589" w:rsidRDefault="00FD4F5E" w:rsidP="00FD4F5E">
      <w:pPr>
        <w:tabs>
          <w:tab w:val="left" w:pos="720"/>
          <w:tab w:val="left" w:pos="1440"/>
          <w:tab w:val="left" w:pos="2160"/>
          <w:tab w:val="left" w:pos="2880"/>
          <w:tab w:val="left" w:pos="3600"/>
        </w:tabs>
        <w:rPr>
          <w:b/>
          <w:i/>
          <w:sz w:val="24"/>
          <w:szCs w:val="24"/>
        </w:rPr>
      </w:pPr>
      <w:r w:rsidRPr="00FF2589">
        <w:rPr>
          <w:b/>
          <w:i/>
          <w:sz w:val="24"/>
          <w:szCs w:val="24"/>
        </w:rPr>
        <w:lastRenderedPageBreak/>
        <w:t>Policies</w:t>
      </w:r>
    </w:p>
    <w:p w:rsidR="00FD4F5E" w:rsidRPr="00047359" w:rsidRDefault="00FD4F5E" w:rsidP="00FD4F5E">
      <w:pPr>
        <w:pStyle w:val="ListParagraph"/>
        <w:numPr>
          <w:ilvl w:val="0"/>
          <w:numId w:val="25"/>
        </w:numPr>
        <w:rPr>
          <w:b/>
        </w:rPr>
      </w:pPr>
      <w:r w:rsidRPr="00047359">
        <w:rPr>
          <w:b/>
          <w:sz w:val="23"/>
          <w:szCs w:val="23"/>
          <w:shd w:val="clear" w:color="auto" w:fill="FFFFFF"/>
        </w:rPr>
        <w:t xml:space="preserve">Sites use several policy-related strategies to </w:t>
      </w:r>
      <w:r w:rsidRPr="00047359">
        <w:rPr>
          <w:b/>
        </w:rPr>
        <w:t xml:space="preserve">expand systems of care. </w:t>
      </w:r>
      <w:r w:rsidRPr="00047359">
        <w:rPr>
          <w:b/>
          <w:sz w:val="23"/>
          <w:szCs w:val="23"/>
          <w:shd w:val="clear" w:color="auto" w:fill="FFFFFF"/>
        </w:rPr>
        <w:t xml:space="preserve">Please select the </w:t>
      </w:r>
      <w:r>
        <w:rPr>
          <w:b/>
          <w:sz w:val="23"/>
          <w:szCs w:val="23"/>
          <w:shd w:val="clear" w:color="auto" w:fill="FFFFFF"/>
        </w:rPr>
        <w:t xml:space="preserve">responses that best describe </w:t>
      </w:r>
      <w:r w:rsidRPr="00047359">
        <w:rPr>
          <w:b/>
          <w:bCs/>
        </w:rPr>
        <w:t xml:space="preserve">how each is being used in </w:t>
      </w:r>
      <w:r w:rsidRPr="007707CE">
        <w:rPr>
          <w:b/>
        </w:rPr>
        <w:t>y</w:t>
      </w:r>
      <w:r w:rsidRPr="007707CE">
        <w:rPr>
          <w:b/>
          <w:sz w:val="23"/>
          <w:szCs w:val="23"/>
          <w:shd w:val="clear" w:color="auto" w:fill="FFFFFF"/>
        </w:rPr>
        <w:t xml:space="preserve">our </w:t>
      </w:r>
      <w:r>
        <w:rPr>
          <w:b/>
          <w:sz w:val="23"/>
          <w:szCs w:val="23"/>
          <w:shd w:val="clear" w:color="auto" w:fill="FFFFFF"/>
        </w:rPr>
        <w:t>System of Care</w:t>
      </w:r>
      <w:r w:rsidRPr="007707CE">
        <w:rPr>
          <w:b/>
          <w:sz w:val="23"/>
          <w:szCs w:val="23"/>
          <w:shd w:val="clear" w:color="auto" w:fill="FFFFFF"/>
        </w:rPr>
        <w:t>.</w:t>
      </w:r>
    </w:p>
    <w:tbl>
      <w:tblPr>
        <w:tblStyle w:val="TableGrid1"/>
        <w:tblW w:w="0" w:type="auto"/>
        <w:tblLook w:val="04A0" w:firstRow="1" w:lastRow="0" w:firstColumn="1" w:lastColumn="0" w:noHBand="0" w:noVBand="1"/>
      </w:tblPr>
      <w:tblGrid>
        <w:gridCol w:w="2453"/>
        <w:gridCol w:w="1225"/>
        <w:gridCol w:w="1260"/>
        <w:gridCol w:w="1265"/>
        <w:gridCol w:w="1271"/>
        <w:gridCol w:w="1263"/>
        <w:gridCol w:w="659"/>
      </w:tblGrid>
      <w:tr w:rsidR="00FD4F5E" w:rsidRPr="00A06AD0" w:rsidTr="006F6B34">
        <w:trPr>
          <w:trHeight w:val="1057"/>
        </w:trPr>
        <w:tc>
          <w:tcPr>
            <w:tcW w:w="0" w:type="auto"/>
          </w:tcPr>
          <w:p w:rsidR="00FD4F5E" w:rsidRPr="00A06AD0" w:rsidRDefault="00FD4F5E" w:rsidP="006F6B34"/>
        </w:tc>
        <w:tc>
          <w:tcPr>
            <w:tcW w:w="0" w:type="auto"/>
          </w:tcPr>
          <w:p w:rsidR="00FD4F5E" w:rsidRPr="00A06AD0" w:rsidRDefault="00FD4F5E" w:rsidP="006F6B34">
            <w:pPr>
              <w:jc w:val="center"/>
              <w:rPr>
                <w:sz w:val="18"/>
                <w:szCs w:val="18"/>
              </w:rPr>
            </w:pPr>
            <w:r w:rsidRPr="00A06AD0">
              <w:rPr>
                <w:sz w:val="18"/>
                <w:szCs w:val="18"/>
              </w:rPr>
              <w:t>Not Implemented</w:t>
            </w:r>
          </w:p>
        </w:tc>
        <w:tc>
          <w:tcPr>
            <w:tcW w:w="0" w:type="auto"/>
          </w:tcPr>
          <w:p w:rsidR="00FD4F5E" w:rsidRPr="00A06AD0" w:rsidRDefault="00FD4F5E" w:rsidP="006F6B34">
            <w:pPr>
              <w:rPr>
                <w:sz w:val="18"/>
                <w:szCs w:val="18"/>
              </w:rPr>
            </w:pPr>
            <w:r w:rsidRPr="00A06AD0">
              <w:rPr>
                <w:sz w:val="18"/>
                <w:szCs w:val="18"/>
              </w:rPr>
              <w:t xml:space="preserve">Somewhat </w:t>
            </w:r>
            <w:r>
              <w:rPr>
                <w:sz w:val="18"/>
                <w:szCs w:val="18"/>
              </w:rPr>
              <w:t>I</w:t>
            </w:r>
            <w:r w:rsidRPr="00A06AD0">
              <w:rPr>
                <w:sz w:val="18"/>
                <w:szCs w:val="18"/>
              </w:rPr>
              <w:t>mplemented</w:t>
            </w:r>
          </w:p>
        </w:tc>
        <w:tc>
          <w:tcPr>
            <w:tcW w:w="0" w:type="auto"/>
          </w:tcPr>
          <w:p w:rsidR="00FD4F5E" w:rsidRPr="00A06AD0" w:rsidRDefault="00FD4F5E" w:rsidP="006F6B34">
            <w:pPr>
              <w:jc w:val="center"/>
              <w:rPr>
                <w:sz w:val="18"/>
                <w:szCs w:val="18"/>
              </w:rPr>
            </w:pPr>
            <w:r w:rsidRPr="00A06AD0">
              <w:rPr>
                <w:sz w:val="18"/>
                <w:szCs w:val="18"/>
              </w:rPr>
              <w:t xml:space="preserve">Moderately </w:t>
            </w:r>
            <w:r>
              <w:rPr>
                <w:sz w:val="18"/>
                <w:szCs w:val="18"/>
              </w:rPr>
              <w:t>I</w:t>
            </w:r>
            <w:r w:rsidRPr="00A06AD0">
              <w:rPr>
                <w:sz w:val="18"/>
                <w:szCs w:val="18"/>
              </w:rPr>
              <w:t>mplemented</w:t>
            </w:r>
          </w:p>
        </w:tc>
        <w:tc>
          <w:tcPr>
            <w:tcW w:w="0" w:type="auto"/>
          </w:tcPr>
          <w:p w:rsidR="00FD4F5E" w:rsidRPr="002515B3" w:rsidRDefault="00FD4F5E" w:rsidP="006F6B34">
            <w:pPr>
              <w:jc w:val="center"/>
              <w:rPr>
                <w:sz w:val="18"/>
                <w:szCs w:val="18"/>
              </w:rPr>
            </w:pPr>
            <w:r w:rsidRPr="002515B3">
              <w:rPr>
                <w:sz w:val="18"/>
                <w:szCs w:val="18"/>
              </w:rPr>
              <w:t>Substantially Implemented</w:t>
            </w:r>
          </w:p>
        </w:tc>
        <w:tc>
          <w:tcPr>
            <w:tcW w:w="0" w:type="auto"/>
          </w:tcPr>
          <w:p w:rsidR="00FD4F5E" w:rsidRPr="00A06AD0" w:rsidRDefault="00FD4F5E" w:rsidP="006F6B34">
            <w:pPr>
              <w:jc w:val="center"/>
              <w:rPr>
                <w:sz w:val="18"/>
                <w:szCs w:val="18"/>
              </w:rPr>
            </w:pPr>
            <w:r w:rsidRPr="00A06AD0">
              <w:rPr>
                <w:sz w:val="18"/>
                <w:szCs w:val="18"/>
              </w:rPr>
              <w:t xml:space="preserve">Extensively </w:t>
            </w:r>
            <w:r>
              <w:rPr>
                <w:sz w:val="18"/>
                <w:szCs w:val="18"/>
              </w:rPr>
              <w:t>I</w:t>
            </w:r>
            <w:r w:rsidRPr="00A06AD0">
              <w:rPr>
                <w:sz w:val="18"/>
                <w:szCs w:val="18"/>
              </w:rPr>
              <w:t>mplemented</w:t>
            </w:r>
          </w:p>
        </w:tc>
        <w:tc>
          <w:tcPr>
            <w:tcW w:w="0" w:type="auto"/>
          </w:tcPr>
          <w:p w:rsidR="00FD4F5E" w:rsidRPr="00A06AD0" w:rsidRDefault="00FD4F5E" w:rsidP="006F6B34">
            <w:pPr>
              <w:jc w:val="center"/>
              <w:rPr>
                <w:sz w:val="18"/>
                <w:szCs w:val="18"/>
              </w:rPr>
            </w:pPr>
            <w:r w:rsidRPr="00A06AD0">
              <w:rPr>
                <w:sz w:val="18"/>
                <w:szCs w:val="18"/>
              </w:rPr>
              <w:t xml:space="preserve">Don’t </w:t>
            </w:r>
            <w:r>
              <w:rPr>
                <w:sz w:val="18"/>
                <w:szCs w:val="18"/>
              </w:rPr>
              <w:t>K</w:t>
            </w:r>
            <w:r w:rsidRPr="00A06AD0">
              <w:rPr>
                <w:sz w:val="18"/>
                <w:szCs w:val="18"/>
              </w:rPr>
              <w:t>now</w:t>
            </w:r>
          </w:p>
        </w:tc>
      </w:tr>
      <w:tr w:rsidR="00FD4F5E" w:rsidRPr="00A06AD0" w:rsidTr="006F6B34">
        <w:tc>
          <w:tcPr>
            <w:tcW w:w="0" w:type="auto"/>
          </w:tcPr>
          <w:p w:rsidR="00FD4F5E" w:rsidRPr="00A06AD0" w:rsidRDefault="00FD4F5E" w:rsidP="006F6B34">
            <w:pPr>
              <w:rPr>
                <w:sz w:val="18"/>
                <w:szCs w:val="18"/>
              </w:rPr>
            </w:pPr>
            <w:r w:rsidRPr="00A06AD0">
              <w:rPr>
                <w:sz w:val="18"/>
                <w:szCs w:val="18"/>
              </w:rPr>
              <w:t xml:space="preserve">Develop </w:t>
            </w:r>
            <w:r>
              <w:rPr>
                <w:sz w:val="18"/>
                <w:szCs w:val="18"/>
              </w:rPr>
              <w:t>R</w:t>
            </w:r>
            <w:r w:rsidRPr="00A06AD0">
              <w:rPr>
                <w:sz w:val="18"/>
                <w:szCs w:val="18"/>
              </w:rPr>
              <w:t xml:space="preserve">ules and </w:t>
            </w:r>
            <w:r>
              <w:rPr>
                <w:sz w:val="18"/>
                <w:szCs w:val="18"/>
              </w:rPr>
              <w:t>R</w:t>
            </w:r>
            <w:r w:rsidRPr="00A06AD0">
              <w:rPr>
                <w:sz w:val="18"/>
                <w:szCs w:val="18"/>
              </w:rPr>
              <w:t>egulations</w:t>
            </w:r>
          </w:p>
        </w:tc>
        <w:tc>
          <w:tcPr>
            <w:tcW w:w="0" w:type="auto"/>
          </w:tcPr>
          <w:p w:rsidR="00FD4F5E" w:rsidRPr="00A06AD0" w:rsidRDefault="00FD4F5E" w:rsidP="006F6B34">
            <w:pPr>
              <w:jc w:val="center"/>
              <w:rPr>
                <w:sz w:val="18"/>
                <w:szCs w:val="18"/>
              </w:rPr>
            </w:pPr>
            <w:r w:rsidRPr="00A06AD0">
              <w:rPr>
                <w:sz w:val="18"/>
                <w:szCs w:val="18"/>
              </w:rPr>
              <w:t>1</w:t>
            </w:r>
          </w:p>
        </w:tc>
        <w:tc>
          <w:tcPr>
            <w:tcW w:w="0" w:type="auto"/>
          </w:tcPr>
          <w:p w:rsidR="00FD4F5E" w:rsidRPr="00A06AD0" w:rsidRDefault="00FD4F5E" w:rsidP="006F6B34">
            <w:pPr>
              <w:jc w:val="center"/>
              <w:rPr>
                <w:sz w:val="18"/>
                <w:szCs w:val="18"/>
              </w:rPr>
            </w:pPr>
            <w:r w:rsidRPr="00A06AD0">
              <w:rPr>
                <w:sz w:val="18"/>
                <w:szCs w:val="18"/>
              </w:rPr>
              <w:t>2</w:t>
            </w:r>
          </w:p>
        </w:tc>
        <w:tc>
          <w:tcPr>
            <w:tcW w:w="0" w:type="auto"/>
          </w:tcPr>
          <w:p w:rsidR="00FD4F5E" w:rsidRPr="00A06AD0" w:rsidRDefault="00FD4F5E" w:rsidP="006F6B34">
            <w:pPr>
              <w:jc w:val="center"/>
              <w:rPr>
                <w:sz w:val="18"/>
                <w:szCs w:val="18"/>
              </w:rPr>
            </w:pPr>
            <w:r w:rsidRPr="00A06AD0">
              <w:rPr>
                <w:sz w:val="18"/>
                <w:szCs w:val="18"/>
              </w:rPr>
              <w:t>3</w:t>
            </w:r>
          </w:p>
        </w:tc>
        <w:tc>
          <w:tcPr>
            <w:tcW w:w="0" w:type="auto"/>
          </w:tcPr>
          <w:p w:rsidR="00FD4F5E" w:rsidRPr="002515B3" w:rsidRDefault="00FD4F5E" w:rsidP="006F6B34">
            <w:pPr>
              <w:jc w:val="center"/>
              <w:rPr>
                <w:sz w:val="18"/>
                <w:szCs w:val="18"/>
              </w:rPr>
            </w:pPr>
            <w:r w:rsidRPr="002515B3">
              <w:rPr>
                <w:sz w:val="18"/>
                <w:szCs w:val="18"/>
              </w:rPr>
              <w:t>4</w:t>
            </w:r>
          </w:p>
        </w:tc>
        <w:tc>
          <w:tcPr>
            <w:tcW w:w="0" w:type="auto"/>
          </w:tcPr>
          <w:p w:rsidR="00FD4F5E" w:rsidRPr="00A06AD0" w:rsidRDefault="00FD4F5E" w:rsidP="006F6B34">
            <w:pPr>
              <w:jc w:val="center"/>
              <w:rPr>
                <w:sz w:val="18"/>
                <w:szCs w:val="18"/>
              </w:rPr>
            </w:pPr>
            <w:r>
              <w:rPr>
                <w:sz w:val="18"/>
                <w:szCs w:val="18"/>
              </w:rPr>
              <w:t>5</w:t>
            </w:r>
          </w:p>
        </w:tc>
        <w:tc>
          <w:tcPr>
            <w:tcW w:w="0" w:type="auto"/>
          </w:tcPr>
          <w:p w:rsidR="00FD4F5E" w:rsidRPr="00A06AD0" w:rsidRDefault="00FD4F5E" w:rsidP="006F6B34">
            <w:pPr>
              <w:jc w:val="center"/>
              <w:rPr>
                <w:sz w:val="18"/>
                <w:szCs w:val="18"/>
              </w:rPr>
            </w:pPr>
            <w:r w:rsidRPr="00A06AD0">
              <w:rPr>
                <w:sz w:val="18"/>
                <w:szCs w:val="18"/>
              </w:rPr>
              <w:t>99</w:t>
            </w:r>
          </w:p>
        </w:tc>
      </w:tr>
      <w:tr w:rsidR="00FD4F5E" w:rsidRPr="00A06AD0" w:rsidTr="006F6B34">
        <w:tc>
          <w:tcPr>
            <w:tcW w:w="0" w:type="auto"/>
          </w:tcPr>
          <w:p w:rsidR="00FD4F5E" w:rsidRPr="00A06AD0" w:rsidRDefault="00FD4F5E" w:rsidP="006F6B34">
            <w:pPr>
              <w:rPr>
                <w:sz w:val="18"/>
                <w:szCs w:val="18"/>
              </w:rPr>
            </w:pPr>
            <w:r w:rsidRPr="00A06AD0">
              <w:rPr>
                <w:sz w:val="18"/>
                <w:szCs w:val="18"/>
              </w:rPr>
              <w:t xml:space="preserve">Develop </w:t>
            </w:r>
            <w:r>
              <w:rPr>
                <w:sz w:val="18"/>
                <w:szCs w:val="18"/>
              </w:rPr>
              <w:t>S</w:t>
            </w:r>
            <w:r w:rsidRPr="00A06AD0">
              <w:rPr>
                <w:sz w:val="18"/>
                <w:szCs w:val="18"/>
              </w:rPr>
              <w:t xml:space="preserve">tandards, </w:t>
            </w:r>
            <w:r>
              <w:rPr>
                <w:sz w:val="18"/>
                <w:szCs w:val="18"/>
              </w:rPr>
              <w:t>G</w:t>
            </w:r>
            <w:r w:rsidRPr="00A06AD0">
              <w:rPr>
                <w:sz w:val="18"/>
                <w:szCs w:val="18"/>
              </w:rPr>
              <w:t xml:space="preserve">uidelines and </w:t>
            </w:r>
            <w:r>
              <w:rPr>
                <w:sz w:val="18"/>
                <w:szCs w:val="18"/>
              </w:rPr>
              <w:t>P</w:t>
            </w:r>
            <w:r w:rsidRPr="00A06AD0">
              <w:rPr>
                <w:sz w:val="18"/>
                <w:szCs w:val="18"/>
              </w:rPr>
              <w:t xml:space="preserve">ractice </w:t>
            </w:r>
            <w:r>
              <w:rPr>
                <w:sz w:val="18"/>
                <w:szCs w:val="18"/>
              </w:rPr>
              <w:t>P</w:t>
            </w:r>
            <w:r w:rsidRPr="00A06AD0">
              <w:rPr>
                <w:sz w:val="18"/>
                <w:szCs w:val="18"/>
              </w:rPr>
              <w:t>rotocols</w:t>
            </w:r>
          </w:p>
        </w:tc>
        <w:tc>
          <w:tcPr>
            <w:tcW w:w="0" w:type="auto"/>
          </w:tcPr>
          <w:p w:rsidR="00FD4F5E" w:rsidRPr="00A06AD0" w:rsidRDefault="00FD4F5E" w:rsidP="006F6B34">
            <w:pPr>
              <w:jc w:val="center"/>
              <w:rPr>
                <w:sz w:val="18"/>
                <w:szCs w:val="18"/>
              </w:rPr>
            </w:pPr>
            <w:r w:rsidRPr="00A06AD0">
              <w:rPr>
                <w:sz w:val="18"/>
                <w:szCs w:val="18"/>
              </w:rPr>
              <w:t>1</w:t>
            </w:r>
          </w:p>
        </w:tc>
        <w:tc>
          <w:tcPr>
            <w:tcW w:w="0" w:type="auto"/>
          </w:tcPr>
          <w:p w:rsidR="00FD4F5E" w:rsidRPr="00A06AD0" w:rsidRDefault="00FD4F5E" w:rsidP="006F6B34">
            <w:pPr>
              <w:jc w:val="center"/>
              <w:rPr>
                <w:sz w:val="18"/>
                <w:szCs w:val="18"/>
              </w:rPr>
            </w:pPr>
            <w:r w:rsidRPr="00A06AD0">
              <w:rPr>
                <w:sz w:val="18"/>
                <w:szCs w:val="18"/>
              </w:rPr>
              <w:t>2</w:t>
            </w:r>
          </w:p>
        </w:tc>
        <w:tc>
          <w:tcPr>
            <w:tcW w:w="0" w:type="auto"/>
          </w:tcPr>
          <w:p w:rsidR="00FD4F5E" w:rsidRPr="00A06AD0" w:rsidRDefault="00FD4F5E" w:rsidP="006F6B34">
            <w:pPr>
              <w:jc w:val="center"/>
              <w:rPr>
                <w:sz w:val="18"/>
                <w:szCs w:val="18"/>
              </w:rPr>
            </w:pPr>
            <w:r w:rsidRPr="00A06AD0">
              <w:rPr>
                <w:sz w:val="18"/>
                <w:szCs w:val="18"/>
              </w:rPr>
              <w:t>3</w:t>
            </w:r>
          </w:p>
        </w:tc>
        <w:tc>
          <w:tcPr>
            <w:tcW w:w="0" w:type="auto"/>
          </w:tcPr>
          <w:p w:rsidR="00FD4F5E" w:rsidRPr="002515B3" w:rsidRDefault="00FD4F5E" w:rsidP="006F6B34">
            <w:pPr>
              <w:jc w:val="center"/>
              <w:rPr>
                <w:sz w:val="18"/>
                <w:szCs w:val="18"/>
              </w:rPr>
            </w:pPr>
            <w:r w:rsidRPr="002515B3">
              <w:rPr>
                <w:sz w:val="18"/>
                <w:szCs w:val="18"/>
              </w:rPr>
              <w:t>4</w:t>
            </w:r>
          </w:p>
        </w:tc>
        <w:tc>
          <w:tcPr>
            <w:tcW w:w="0" w:type="auto"/>
          </w:tcPr>
          <w:p w:rsidR="00FD4F5E" w:rsidRPr="00A06AD0" w:rsidRDefault="00FD4F5E" w:rsidP="006F6B34">
            <w:pPr>
              <w:jc w:val="center"/>
              <w:rPr>
                <w:sz w:val="18"/>
                <w:szCs w:val="18"/>
              </w:rPr>
            </w:pPr>
            <w:r>
              <w:rPr>
                <w:sz w:val="18"/>
                <w:szCs w:val="18"/>
              </w:rPr>
              <w:t>5</w:t>
            </w:r>
          </w:p>
        </w:tc>
        <w:tc>
          <w:tcPr>
            <w:tcW w:w="0" w:type="auto"/>
          </w:tcPr>
          <w:p w:rsidR="00FD4F5E" w:rsidRPr="00A06AD0" w:rsidRDefault="00FD4F5E" w:rsidP="006F6B34">
            <w:pPr>
              <w:jc w:val="center"/>
              <w:rPr>
                <w:sz w:val="18"/>
                <w:szCs w:val="18"/>
              </w:rPr>
            </w:pPr>
            <w:r w:rsidRPr="00A06AD0">
              <w:rPr>
                <w:sz w:val="18"/>
                <w:szCs w:val="18"/>
              </w:rPr>
              <w:t>99</w:t>
            </w:r>
          </w:p>
        </w:tc>
      </w:tr>
      <w:tr w:rsidR="00FD4F5E" w:rsidRPr="00A06AD0" w:rsidTr="006F6B34">
        <w:tc>
          <w:tcPr>
            <w:tcW w:w="0" w:type="auto"/>
          </w:tcPr>
          <w:p w:rsidR="00FD4F5E" w:rsidRPr="00A06AD0" w:rsidRDefault="00FD4F5E" w:rsidP="006F6B34">
            <w:pPr>
              <w:rPr>
                <w:sz w:val="18"/>
                <w:szCs w:val="18"/>
              </w:rPr>
            </w:pPr>
            <w:r w:rsidRPr="00A06AD0">
              <w:rPr>
                <w:sz w:val="18"/>
                <w:szCs w:val="18"/>
              </w:rPr>
              <w:t xml:space="preserve">Incorporate </w:t>
            </w:r>
            <w:r>
              <w:rPr>
                <w:sz w:val="18"/>
                <w:szCs w:val="18"/>
              </w:rPr>
              <w:t>R</w:t>
            </w:r>
            <w:r w:rsidRPr="00A06AD0">
              <w:rPr>
                <w:sz w:val="18"/>
                <w:szCs w:val="18"/>
              </w:rPr>
              <w:t xml:space="preserve">equirements into </w:t>
            </w:r>
            <w:r>
              <w:rPr>
                <w:sz w:val="18"/>
                <w:szCs w:val="18"/>
              </w:rPr>
              <w:t>C</w:t>
            </w:r>
            <w:r w:rsidRPr="00A06AD0">
              <w:rPr>
                <w:sz w:val="18"/>
                <w:szCs w:val="18"/>
              </w:rPr>
              <w:t xml:space="preserve">ontracts with </w:t>
            </w:r>
            <w:r>
              <w:rPr>
                <w:sz w:val="18"/>
                <w:szCs w:val="18"/>
              </w:rPr>
              <w:t>P</w:t>
            </w:r>
            <w:r w:rsidRPr="00A06AD0">
              <w:rPr>
                <w:sz w:val="18"/>
                <w:szCs w:val="18"/>
              </w:rPr>
              <w:t xml:space="preserve">roviders, </w:t>
            </w:r>
            <w:r>
              <w:rPr>
                <w:sz w:val="18"/>
                <w:szCs w:val="18"/>
              </w:rPr>
              <w:t>M</w:t>
            </w:r>
            <w:r w:rsidRPr="00A06AD0">
              <w:rPr>
                <w:sz w:val="18"/>
                <w:szCs w:val="18"/>
              </w:rPr>
              <w:t xml:space="preserve">anaged </w:t>
            </w:r>
            <w:r>
              <w:rPr>
                <w:sz w:val="18"/>
                <w:szCs w:val="18"/>
              </w:rPr>
              <w:t>C</w:t>
            </w:r>
            <w:r w:rsidRPr="00A06AD0">
              <w:rPr>
                <w:sz w:val="18"/>
                <w:szCs w:val="18"/>
              </w:rPr>
              <w:t xml:space="preserve">are </w:t>
            </w:r>
            <w:r>
              <w:rPr>
                <w:sz w:val="18"/>
                <w:szCs w:val="18"/>
              </w:rPr>
              <w:t>O</w:t>
            </w:r>
            <w:r w:rsidRPr="00A06AD0">
              <w:rPr>
                <w:sz w:val="18"/>
                <w:szCs w:val="18"/>
              </w:rPr>
              <w:t>rganizations, etc.</w:t>
            </w:r>
          </w:p>
        </w:tc>
        <w:tc>
          <w:tcPr>
            <w:tcW w:w="0" w:type="auto"/>
          </w:tcPr>
          <w:p w:rsidR="00FD4F5E" w:rsidRPr="00A06AD0" w:rsidRDefault="00FD4F5E" w:rsidP="006F6B34">
            <w:pPr>
              <w:jc w:val="center"/>
              <w:rPr>
                <w:sz w:val="18"/>
                <w:szCs w:val="18"/>
              </w:rPr>
            </w:pPr>
            <w:r>
              <w:rPr>
                <w:sz w:val="18"/>
                <w:szCs w:val="18"/>
              </w:rPr>
              <w:t>1</w:t>
            </w:r>
          </w:p>
        </w:tc>
        <w:tc>
          <w:tcPr>
            <w:tcW w:w="0" w:type="auto"/>
          </w:tcPr>
          <w:p w:rsidR="00FD4F5E" w:rsidRPr="00A06AD0" w:rsidRDefault="00FD4F5E" w:rsidP="006F6B34">
            <w:pPr>
              <w:jc w:val="center"/>
              <w:rPr>
                <w:sz w:val="18"/>
                <w:szCs w:val="18"/>
              </w:rPr>
            </w:pPr>
            <w:r w:rsidRPr="00A06AD0">
              <w:rPr>
                <w:sz w:val="18"/>
                <w:szCs w:val="18"/>
              </w:rPr>
              <w:t>2</w:t>
            </w:r>
          </w:p>
        </w:tc>
        <w:tc>
          <w:tcPr>
            <w:tcW w:w="0" w:type="auto"/>
          </w:tcPr>
          <w:p w:rsidR="00FD4F5E" w:rsidRPr="00A06AD0" w:rsidRDefault="00FD4F5E" w:rsidP="006F6B34">
            <w:pPr>
              <w:jc w:val="center"/>
              <w:rPr>
                <w:sz w:val="18"/>
                <w:szCs w:val="18"/>
              </w:rPr>
            </w:pPr>
            <w:r w:rsidRPr="00A06AD0">
              <w:rPr>
                <w:sz w:val="18"/>
                <w:szCs w:val="18"/>
              </w:rPr>
              <w:t>3</w:t>
            </w:r>
          </w:p>
        </w:tc>
        <w:tc>
          <w:tcPr>
            <w:tcW w:w="0" w:type="auto"/>
          </w:tcPr>
          <w:p w:rsidR="00FD4F5E" w:rsidRPr="002515B3" w:rsidRDefault="00FD4F5E" w:rsidP="006F6B34">
            <w:pPr>
              <w:jc w:val="center"/>
              <w:rPr>
                <w:sz w:val="18"/>
                <w:szCs w:val="18"/>
              </w:rPr>
            </w:pPr>
            <w:r>
              <w:rPr>
                <w:sz w:val="18"/>
                <w:szCs w:val="18"/>
              </w:rPr>
              <w:t>4</w:t>
            </w:r>
          </w:p>
        </w:tc>
        <w:tc>
          <w:tcPr>
            <w:tcW w:w="0" w:type="auto"/>
          </w:tcPr>
          <w:p w:rsidR="00FD4F5E" w:rsidRPr="00A06AD0" w:rsidRDefault="00FD4F5E" w:rsidP="006F6B34">
            <w:pPr>
              <w:jc w:val="center"/>
              <w:rPr>
                <w:sz w:val="18"/>
                <w:szCs w:val="18"/>
              </w:rPr>
            </w:pPr>
            <w:r>
              <w:rPr>
                <w:sz w:val="18"/>
                <w:szCs w:val="18"/>
              </w:rPr>
              <w:t>5</w:t>
            </w:r>
          </w:p>
        </w:tc>
        <w:tc>
          <w:tcPr>
            <w:tcW w:w="0" w:type="auto"/>
          </w:tcPr>
          <w:p w:rsidR="00FD4F5E" w:rsidRPr="00A06AD0" w:rsidRDefault="00FD4F5E" w:rsidP="006F6B34">
            <w:pPr>
              <w:jc w:val="center"/>
              <w:rPr>
                <w:sz w:val="18"/>
                <w:szCs w:val="18"/>
              </w:rPr>
            </w:pPr>
            <w:r>
              <w:rPr>
                <w:sz w:val="18"/>
                <w:szCs w:val="18"/>
              </w:rPr>
              <w:t>99</w:t>
            </w:r>
          </w:p>
        </w:tc>
      </w:tr>
      <w:tr w:rsidR="00FD4F5E" w:rsidRPr="00A06AD0" w:rsidTr="006F6B34">
        <w:tc>
          <w:tcPr>
            <w:tcW w:w="0" w:type="auto"/>
          </w:tcPr>
          <w:p w:rsidR="00FD4F5E" w:rsidRPr="00A06AD0" w:rsidRDefault="00FD4F5E" w:rsidP="006F6B34">
            <w:pPr>
              <w:rPr>
                <w:sz w:val="18"/>
                <w:szCs w:val="18"/>
              </w:rPr>
            </w:pPr>
            <w:r w:rsidRPr="00A06AD0">
              <w:rPr>
                <w:sz w:val="18"/>
                <w:szCs w:val="18"/>
              </w:rPr>
              <w:t>Incorporate</w:t>
            </w:r>
            <w:r>
              <w:rPr>
                <w:sz w:val="18"/>
                <w:szCs w:val="18"/>
              </w:rPr>
              <w:t xml:space="preserve"> Requirements</w:t>
            </w:r>
            <w:r w:rsidRPr="00A06AD0">
              <w:rPr>
                <w:sz w:val="18"/>
                <w:szCs w:val="18"/>
              </w:rPr>
              <w:t xml:space="preserve"> in</w:t>
            </w:r>
            <w:r>
              <w:rPr>
                <w:sz w:val="18"/>
                <w:szCs w:val="18"/>
              </w:rPr>
              <w:t>to C</w:t>
            </w:r>
            <w:r w:rsidRPr="00A06AD0">
              <w:rPr>
                <w:sz w:val="18"/>
                <w:szCs w:val="18"/>
              </w:rPr>
              <w:t xml:space="preserve">ompliance </w:t>
            </w:r>
            <w:r>
              <w:rPr>
                <w:sz w:val="18"/>
                <w:szCs w:val="18"/>
              </w:rPr>
              <w:t>M</w:t>
            </w:r>
            <w:r w:rsidRPr="00A06AD0">
              <w:rPr>
                <w:sz w:val="18"/>
                <w:szCs w:val="18"/>
              </w:rPr>
              <w:t xml:space="preserve">onitoring </w:t>
            </w:r>
            <w:r>
              <w:rPr>
                <w:sz w:val="18"/>
                <w:szCs w:val="18"/>
              </w:rPr>
              <w:t>P</w:t>
            </w:r>
            <w:r w:rsidRPr="00A06AD0">
              <w:rPr>
                <w:sz w:val="18"/>
                <w:szCs w:val="18"/>
              </w:rPr>
              <w:t>rotocols</w:t>
            </w:r>
          </w:p>
        </w:tc>
        <w:tc>
          <w:tcPr>
            <w:tcW w:w="0" w:type="auto"/>
          </w:tcPr>
          <w:p w:rsidR="00FD4F5E" w:rsidRPr="00A06AD0" w:rsidRDefault="00FD4F5E" w:rsidP="006F6B34">
            <w:pPr>
              <w:jc w:val="center"/>
              <w:rPr>
                <w:sz w:val="18"/>
                <w:szCs w:val="18"/>
              </w:rPr>
            </w:pPr>
            <w:r w:rsidRPr="00A06AD0">
              <w:rPr>
                <w:sz w:val="18"/>
                <w:szCs w:val="18"/>
              </w:rPr>
              <w:t>1</w:t>
            </w:r>
          </w:p>
        </w:tc>
        <w:tc>
          <w:tcPr>
            <w:tcW w:w="0" w:type="auto"/>
          </w:tcPr>
          <w:p w:rsidR="00FD4F5E" w:rsidRPr="00A06AD0" w:rsidRDefault="00FD4F5E" w:rsidP="006F6B34">
            <w:pPr>
              <w:jc w:val="center"/>
              <w:rPr>
                <w:sz w:val="18"/>
                <w:szCs w:val="18"/>
              </w:rPr>
            </w:pPr>
            <w:r w:rsidRPr="00A06AD0">
              <w:rPr>
                <w:sz w:val="18"/>
                <w:szCs w:val="18"/>
              </w:rPr>
              <w:t>2</w:t>
            </w:r>
          </w:p>
        </w:tc>
        <w:tc>
          <w:tcPr>
            <w:tcW w:w="0" w:type="auto"/>
          </w:tcPr>
          <w:p w:rsidR="00FD4F5E" w:rsidRPr="00A06AD0" w:rsidRDefault="00FD4F5E" w:rsidP="006F6B34">
            <w:pPr>
              <w:jc w:val="center"/>
              <w:rPr>
                <w:sz w:val="18"/>
                <w:szCs w:val="18"/>
              </w:rPr>
            </w:pPr>
            <w:r w:rsidRPr="00A06AD0">
              <w:rPr>
                <w:sz w:val="18"/>
                <w:szCs w:val="18"/>
              </w:rPr>
              <w:t>3</w:t>
            </w:r>
          </w:p>
        </w:tc>
        <w:tc>
          <w:tcPr>
            <w:tcW w:w="0" w:type="auto"/>
          </w:tcPr>
          <w:p w:rsidR="00FD4F5E" w:rsidRPr="002515B3" w:rsidRDefault="00FD4F5E" w:rsidP="006F6B34">
            <w:pPr>
              <w:jc w:val="center"/>
              <w:rPr>
                <w:sz w:val="18"/>
                <w:szCs w:val="18"/>
              </w:rPr>
            </w:pPr>
            <w:r>
              <w:rPr>
                <w:sz w:val="18"/>
                <w:szCs w:val="18"/>
              </w:rPr>
              <w:t>4</w:t>
            </w:r>
          </w:p>
        </w:tc>
        <w:tc>
          <w:tcPr>
            <w:tcW w:w="0" w:type="auto"/>
          </w:tcPr>
          <w:p w:rsidR="00FD4F5E" w:rsidRPr="00A06AD0" w:rsidRDefault="00FD4F5E" w:rsidP="006F6B34">
            <w:pPr>
              <w:jc w:val="center"/>
              <w:rPr>
                <w:sz w:val="18"/>
                <w:szCs w:val="18"/>
              </w:rPr>
            </w:pPr>
            <w:r>
              <w:rPr>
                <w:sz w:val="18"/>
                <w:szCs w:val="18"/>
              </w:rPr>
              <w:t>5</w:t>
            </w:r>
          </w:p>
        </w:tc>
        <w:tc>
          <w:tcPr>
            <w:tcW w:w="0" w:type="auto"/>
          </w:tcPr>
          <w:p w:rsidR="00FD4F5E" w:rsidRPr="00A06AD0" w:rsidRDefault="00FD4F5E" w:rsidP="006F6B34">
            <w:pPr>
              <w:jc w:val="center"/>
              <w:rPr>
                <w:sz w:val="18"/>
                <w:szCs w:val="18"/>
              </w:rPr>
            </w:pPr>
            <w:r w:rsidRPr="00A06AD0">
              <w:rPr>
                <w:sz w:val="18"/>
                <w:szCs w:val="18"/>
              </w:rPr>
              <w:t>99</w:t>
            </w:r>
          </w:p>
        </w:tc>
      </w:tr>
      <w:tr w:rsidR="00FD4F5E" w:rsidRPr="00A06AD0" w:rsidTr="006F6B34">
        <w:tc>
          <w:tcPr>
            <w:tcW w:w="0" w:type="auto"/>
          </w:tcPr>
          <w:p w:rsidR="00FD4F5E" w:rsidRPr="00A06AD0" w:rsidRDefault="00FD4F5E" w:rsidP="006F6B34">
            <w:pPr>
              <w:rPr>
                <w:sz w:val="18"/>
                <w:szCs w:val="18"/>
              </w:rPr>
            </w:pPr>
            <w:r w:rsidRPr="00A06AD0">
              <w:rPr>
                <w:sz w:val="18"/>
                <w:szCs w:val="18"/>
              </w:rPr>
              <w:t>Enact S</w:t>
            </w:r>
            <w:r>
              <w:rPr>
                <w:sz w:val="18"/>
                <w:szCs w:val="18"/>
              </w:rPr>
              <w:t xml:space="preserve">ystem </w:t>
            </w:r>
            <w:r w:rsidRPr="00A06AD0">
              <w:rPr>
                <w:sz w:val="18"/>
                <w:szCs w:val="18"/>
              </w:rPr>
              <w:t>O</w:t>
            </w:r>
            <w:r>
              <w:rPr>
                <w:sz w:val="18"/>
                <w:szCs w:val="18"/>
              </w:rPr>
              <w:t xml:space="preserve">f </w:t>
            </w:r>
            <w:r w:rsidRPr="00A06AD0">
              <w:rPr>
                <w:sz w:val="18"/>
                <w:szCs w:val="18"/>
              </w:rPr>
              <w:t>C</w:t>
            </w:r>
            <w:r>
              <w:rPr>
                <w:sz w:val="18"/>
                <w:szCs w:val="18"/>
              </w:rPr>
              <w:t>are R</w:t>
            </w:r>
            <w:r w:rsidRPr="00A06AD0">
              <w:rPr>
                <w:sz w:val="18"/>
                <w:szCs w:val="18"/>
              </w:rPr>
              <w:t xml:space="preserve">elated </w:t>
            </w:r>
            <w:r>
              <w:rPr>
                <w:sz w:val="18"/>
                <w:szCs w:val="18"/>
              </w:rPr>
              <w:t>L</w:t>
            </w:r>
            <w:r w:rsidRPr="00A06AD0">
              <w:rPr>
                <w:sz w:val="18"/>
                <w:szCs w:val="18"/>
              </w:rPr>
              <w:t>egislation</w:t>
            </w:r>
          </w:p>
        </w:tc>
        <w:tc>
          <w:tcPr>
            <w:tcW w:w="0" w:type="auto"/>
          </w:tcPr>
          <w:p w:rsidR="00FD4F5E" w:rsidRPr="00A06AD0" w:rsidRDefault="00FD4F5E" w:rsidP="006F6B34">
            <w:pPr>
              <w:jc w:val="center"/>
              <w:rPr>
                <w:sz w:val="18"/>
                <w:szCs w:val="18"/>
              </w:rPr>
            </w:pPr>
            <w:r>
              <w:rPr>
                <w:sz w:val="18"/>
                <w:szCs w:val="18"/>
              </w:rPr>
              <w:t>1</w:t>
            </w:r>
          </w:p>
        </w:tc>
        <w:tc>
          <w:tcPr>
            <w:tcW w:w="0" w:type="auto"/>
          </w:tcPr>
          <w:p w:rsidR="00FD4F5E" w:rsidRPr="00A06AD0" w:rsidRDefault="00FD4F5E" w:rsidP="006F6B34">
            <w:pPr>
              <w:jc w:val="center"/>
              <w:rPr>
                <w:sz w:val="18"/>
                <w:szCs w:val="18"/>
              </w:rPr>
            </w:pPr>
            <w:r w:rsidRPr="00A06AD0">
              <w:rPr>
                <w:sz w:val="18"/>
                <w:szCs w:val="18"/>
              </w:rPr>
              <w:t>2</w:t>
            </w:r>
          </w:p>
        </w:tc>
        <w:tc>
          <w:tcPr>
            <w:tcW w:w="0" w:type="auto"/>
          </w:tcPr>
          <w:p w:rsidR="00FD4F5E" w:rsidRPr="00A06AD0" w:rsidRDefault="00FD4F5E" w:rsidP="006F6B34">
            <w:pPr>
              <w:jc w:val="center"/>
              <w:rPr>
                <w:sz w:val="18"/>
                <w:szCs w:val="18"/>
              </w:rPr>
            </w:pPr>
            <w:r w:rsidRPr="00A06AD0">
              <w:rPr>
                <w:sz w:val="18"/>
                <w:szCs w:val="18"/>
              </w:rPr>
              <w:t>3</w:t>
            </w:r>
          </w:p>
        </w:tc>
        <w:tc>
          <w:tcPr>
            <w:tcW w:w="0" w:type="auto"/>
          </w:tcPr>
          <w:p w:rsidR="00FD4F5E" w:rsidRPr="002515B3" w:rsidRDefault="00FD4F5E" w:rsidP="006F6B34">
            <w:pPr>
              <w:jc w:val="center"/>
              <w:rPr>
                <w:sz w:val="18"/>
                <w:szCs w:val="18"/>
              </w:rPr>
            </w:pPr>
            <w:r>
              <w:rPr>
                <w:sz w:val="18"/>
                <w:szCs w:val="18"/>
              </w:rPr>
              <w:t>4</w:t>
            </w:r>
          </w:p>
        </w:tc>
        <w:tc>
          <w:tcPr>
            <w:tcW w:w="0" w:type="auto"/>
          </w:tcPr>
          <w:p w:rsidR="00FD4F5E" w:rsidRPr="00A06AD0" w:rsidRDefault="00FD4F5E" w:rsidP="006F6B34">
            <w:pPr>
              <w:jc w:val="center"/>
              <w:rPr>
                <w:sz w:val="18"/>
                <w:szCs w:val="18"/>
              </w:rPr>
            </w:pPr>
            <w:r>
              <w:rPr>
                <w:sz w:val="18"/>
                <w:szCs w:val="18"/>
              </w:rPr>
              <w:t>5</w:t>
            </w:r>
          </w:p>
        </w:tc>
        <w:tc>
          <w:tcPr>
            <w:tcW w:w="0" w:type="auto"/>
          </w:tcPr>
          <w:p w:rsidR="00FD4F5E" w:rsidRPr="00A06AD0" w:rsidRDefault="00FD4F5E" w:rsidP="006F6B34">
            <w:pPr>
              <w:jc w:val="center"/>
              <w:rPr>
                <w:sz w:val="18"/>
                <w:szCs w:val="18"/>
              </w:rPr>
            </w:pPr>
            <w:r>
              <w:rPr>
                <w:sz w:val="18"/>
                <w:szCs w:val="18"/>
              </w:rPr>
              <w:t>99</w:t>
            </w:r>
          </w:p>
        </w:tc>
      </w:tr>
      <w:tr w:rsidR="00FD4F5E" w:rsidRPr="00A06AD0" w:rsidTr="006F6B34">
        <w:tc>
          <w:tcPr>
            <w:tcW w:w="0" w:type="auto"/>
          </w:tcPr>
          <w:p w:rsidR="00FD4F5E" w:rsidRPr="00A06AD0" w:rsidRDefault="00FD4F5E" w:rsidP="006F6B34">
            <w:pPr>
              <w:rPr>
                <w:sz w:val="18"/>
                <w:szCs w:val="18"/>
              </w:rPr>
            </w:pPr>
            <w:r w:rsidRPr="00A06AD0">
              <w:rPr>
                <w:sz w:val="18"/>
                <w:szCs w:val="18"/>
              </w:rPr>
              <w:t xml:space="preserve">Link </w:t>
            </w:r>
            <w:r>
              <w:rPr>
                <w:sz w:val="18"/>
                <w:szCs w:val="18"/>
              </w:rPr>
              <w:t>W</w:t>
            </w:r>
            <w:r w:rsidRPr="00A06AD0">
              <w:rPr>
                <w:sz w:val="18"/>
                <w:szCs w:val="18"/>
              </w:rPr>
              <w:t xml:space="preserve">ith </w:t>
            </w:r>
            <w:r>
              <w:rPr>
                <w:sz w:val="18"/>
                <w:szCs w:val="18"/>
              </w:rPr>
              <w:t>O</w:t>
            </w:r>
            <w:r w:rsidRPr="00A06AD0">
              <w:rPr>
                <w:sz w:val="18"/>
                <w:szCs w:val="18"/>
              </w:rPr>
              <w:t xml:space="preserve">ther </w:t>
            </w:r>
            <w:r>
              <w:rPr>
                <w:sz w:val="18"/>
                <w:szCs w:val="18"/>
              </w:rPr>
              <w:t>S</w:t>
            </w:r>
            <w:r w:rsidRPr="00A06AD0">
              <w:rPr>
                <w:sz w:val="18"/>
                <w:szCs w:val="18"/>
              </w:rPr>
              <w:t xml:space="preserve">ystem </w:t>
            </w:r>
            <w:r>
              <w:rPr>
                <w:sz w:val="18"/>
                <w:szCs w:val="18"/>
              </w:rPr>
              <w:t>R</w:t>
            </w:r>
            <w:r w:rsidRPr="00A06AD0">
              <w:rPr>
                <w:sz w:val="18"/>
                <w:szCs w:val="18"/>
              </w:rPr>
              <w:t xml:space="preserve">eform </w:t>
            </w:r>
            <w:r>
              <w:rPr>
                <w:sz w:val="18"/>
                <w:szCs w:val="18"/>
              </w:rPr>
              <w:t>I</w:t>
            </w:r>
            <w:r w:rsidRPr="00A06AD0">
              <w:rPr>
                <w:sz w:val="18"/>
                <w:szCs w:val="18"/>
              </w:rPr>
              <w:t xml:space="preserve">nitiatives (e.g., in Medicaid, </w:t>
            </w:r>
            <w:r>
              <w:rPr>
                <w:sz w:val="18"/>
                <w:szCs w:val="18"/>
              </w:rPr>
              <w:t>C</w:t>
            </w:r>
            <w:r w:rsidRPr="00A06AD0">
              <w:rPr>
                <w:sz w:val="18"/>
                <w:szCs w:val="18"/>
              </w:rPr>
              <w:t xml:space="preserve">hild </w:t>
            </w:r>
            <w:r>
              <w:rPr>
                <w:sz w:val="18"/>
                <w:szCs w:val="18"/>
              </w:rPr>
              <w:t>W</w:t>
            </w:r>
            <w:r w:rsidRPr="00A06AD0">
              <w:rPr>
                <w:sz w:val="18"/>
                <w:szCs w:val="18"/>
              </w:rPr>
              <w:t xml:space="preserve">elfare, </w:t>
            </w:r>
            <w:r>
              <w:rPr>
                <w:sz w:val="18"/>
                <w:szCs w:val="18"/>
              </w:rPr>
              <w:t>J</w:t>
            </w:r>
            <w:r w:rsidRPr="00A06AD0">
              <w:rPr>
                <w:sz w:val="18"/>
                <w:szCs w:val="18"/>
              </w:rPr>
              <w:t xml:space="preserve">uvenile </w:t>
            </w:r>
            <w:r>
              <w:rPr>
                <w:sz w:val="18"/>
                <w:szCs w:val="18"/>
              </w:rPr>
              <w:t>J</w:t>
            </w:r>
            <w:r w:rsidRPr="00A06AD0">
              <w:rPr>
                <w:sz w:val="18"/>
                <w:szCs w:val="18"/>
              </w:rPr>
              <w:t xml:space="preserve">ustice, </w:t>
            </w:r>
            <w:r>
              <w:rPr>
                <w:sz w:val="18"/>
                <w:szCs w:val="18"/>
              </w:rPr>
              <w:t>E</w:t>
            </w:r>
            <w:r w:rsidRPr="00A06AD0">
              <w:rPr>
                <w:sz w:val="18"/>
                <w:szCs w:val="18"/>
              </w:rPr>
              <w:t>ducation) (specify)</w:t>
            </w:r>
          </w:p>
          <w:p w:rsidR="00FD4F5E" w:rsidRPr="00A06AD0" w:rsidRDefault="00FD4F5E" w:rsidP="006F6B34">
            <w:pPr>
              <w:rPr>
                <w:sz w:val="18"/>
                <w:szCs w:val="18"/>
              </w:rPr>
            </w:pPr>
            <w:r w:rsidRPr="00A06AD0">
              <w:rPr>
                <w:sz w:val="18"/>
                <w:szCs w:val="18"/>
              </w:rPr>
              <w:softHyphen/>
            </w:r>
            <w:r w:rsidRPr="00A06AD0">
              <w:rPr>
                <w:sz w:val="18"/>
                <w:szCs w:val="18"/>
              </w:rPr>
              <w:softHyphen/>
            </w:r>
            <w:r w:rsidRPr="00A06AD0">
              <w:rPr>
                <w:sz w:val="18"/>
                <w:szCs w:val="18"/>
              </w:rPr>
              <w:softHyphen/>
            </w:r>
            <w:r w:rsidRPr="00A06AD0">
              <w:rPr>
                <w:sz w:val="18"/>
                <w:szCs w:val="18"/>
              </w:rPr>
              <w:softHyphen/>
            </w:r>
            <w:r w:rsidRPr="00A06AD0">
              <w:rPr>
                <w:sz w:val="18"/>
                <w:szCs w:val="18"/>
              </w:rPr>
              <w:softHyphen/>
            </w:r>
            <w:r w:rsidRPr="00A06AD0">
              <w:rPr>
                <w:sz w:val="18"/>
                <w:szCs w:val="18"/>
              </w:rPr>
              <w:softHyphen/>
            </w:r>
            <w:r w:rsidRPr="00A06AD0">
              <w:rPr>
                <w:sz w:val="18"/>
                <w:szCs w:val="18"/>
              </w:rPr>
              <w:softHyphen/>
            </w:r>
            <w:r w:rsidRPr="00A06AD0">
              <w:rPr>
                <w:sz w:val="18"/>
                <w:szCs w:val="18"/>
              </w:rPr>
              <w:softHyphen/>
            </w:r>
            <w:r w:rsidRPr="00A06AD0">
              <w:rPr>
                <w:sz w:val="18"/>
                <w:szCs w:val="18"/>
              </w:rPr>
              <w:softHyphen/>
            </w:r>
            <w:r w:rsidRPr="00A06AD0">
              <w:rPr>
                <w:sz w:val="18"/>
                <w:szCs w:val="18"/>
              </w:rPr>
              <w:softHyphen/>
              <w:t>________________</w:t>
            </w:r>
          </w:p>
        </w:tc>
        <w:tc>
          <w:tcPr>
            <w:tcW w:w="0" w:type="auto"/>
          </w:tcPr>
          <w:p w:rsidR="00FD4F5E" w:rsidRPr="00A06AD0" w:rsidRDefault="00FD4F5E" w:rsidP="006F6B34">
            <w:pPr>
              <w:jc w:val="center"/>
              <w:rPr>
                <w:sz w:val="18"/>
                <w:szCs w:val="18"/>
              </w:rPr>
            </w:pPr>
            <w:r w:rsidRPr="00A06AD0">
              <w:rPr>
                <w:sz w:val="18"/>
                <w:szCs w:val="18"/>
              </w:rPr>
              <w:t>1</w:t>
            </w:r>
          </w:p>
        </w:tc>
        <w:tc>
          <w:tcPr>
            <w:tcW w:w="0" w:type="auto"/>
          </w:tcPr>
          <w:p w:rsidR="00FD4F5E" w:rsidRPr="00A06AD0" w:rsidRDefault="00FD4F5E" w:rsidP="006F6B34">
            <w:pPr>
              <w:jc w:val="center"/>
              <w:rPr>
                <w:sz w:val="18"/>
                <w:szCs w:val="18"/>
              </w:rPr>
            </w:pPr>
            <w:r w:rsidRPr="00A06AD0">
              <w:rPr>
                <w:sz w:val="18"/>
                <w:szCs w:val="18"/>
              </w:rPr>
              <w:t>2</w:t>
            </w:r>
          </w:p>
        </w:tc>
        <w:tc>
          <w:tcPr>
            <w:tcW w:w="0" w:type="auto"/>
          </w:tcPr>
          <w:p w:rsidR="00FD4F5E" w:rsidRPr="00A06AD0" w:rsidRDefault="00FD4F5E" w:rsidP="006F6B34">
            <w:pPr>
              <w:jc w:val="center"/>
              <w:rPr>
                <w:sz w:val="18"/>
                <w:szCs w:val="18"/>
              </w:rPr>
            </w:pPr>
            <w:r w:rsidRPr="00A06AD0">
              <w:rPr>
                <w:sz w:val="18"/>
                <w:szCs w:val="18"/>
              </w:rPr>
              <w:t>3</w:t>
            </w:r>
          </w:p>
        </w:tc>
        <w:tc>
          <w:tcPr>
            <w:tcW w:w="0" w:type="auto"/>
          </w:tcPr>
          <w:p w:rsidR="00FD4F5E" w:rsidRPr="002515B3" w:rsidRDefault="00FD4F5E" w:rsidP="006F6B34">
            <w:pPr>
              <w:jc w:val="center"/>
              <w:rPr>
                <w:sz w:val="18"/>
                <w:szCs w:val="18"/>
              </w:rPr>
            </w:pPr>
            <w:r>
              <w:rPr>
                <w:sz w:val="18"/>
                <w:szCs w:val="18"/>
              </w:rPr>
              <w:t>4</w:t>
            </w:r>
          </w:p>
        </w:tc>
        <w:tc>
          <w:tcPr>
            <w:tcW w:w="0" w:type="auto"/>
          </w:tcPr>
          <w:p w:rsidR="00FD4F5E" w:rsidRPr="00A06AD0" w:rsidRDefault="00FD4F5E" w:rsidP="006F6B34">
            <w:pPr>
              <w:jc w:val="center"/>
              <w:rPr>
                <w:sz w:val="18"/>
                <w:szCs w:val="18"/>
              </w:rPr>
            </w:pPr>
            <w:r>
              <w:rPr>
                <w:sz w:val="18"/>
                <w:szCs w:val="18"/>
              </w:rPr>
              <w:t>5</w:t>
            </w:r>
          </w:p>
        </w:tc>
        <w:tc>
          <w:tcPr>
            <w:tcW w:w="0" w:type="auto"/>
          </w:tcPr>
          <w:p w:rsidR="00FD4F5E" w:rsidRPr="00A06AD0" w:rsidRDefault="00FD4F5E" w:rsidP="006F6B34">
            <w:pPr>
              <w:jc w:val="center"/>
              <w:rPr>
                <w:sz w:val="18"/>
                <w:szCs w:val="18"/>
              </w:rPr>
            </w:pPr>
            <w:r w:rsidRPr="00A06AD0">
              <w:rPr>
                <w:sz w:val="18"/>
                <w:szCs w:val="18"/>
              </w:rPr>
              <w:t>99</w:t>
            </w:r>
          </w:p>
        </w:tc>
      </w:tr>
      <w:tr w:rsidR="00FD4F5E" w:rsidRPr="00A06AD0" w:rsidTr="006F6B34">
        <w:tc>
          <w:tcPr>
            <w:tcW w:w="0" w:type="auto"/>
          </w:tcPr>
          <w:p w:rsidR="00FD4F5E" w:rsidRPr="00A06AD0" w:rsidRDefault="00FD4F5E" w:rsidP="006F6B34">
            <w:pPr>
              <w:rPr>
                <w:sz w:val="18"/>
                <w:szCs w:val="18"/>
              </w:rPr>
            </w:pPr>
            <w:r>
              <w:rPr>
                <w:sz w:val="18"/>
                <w:szCs w:val="18"/>
              </w:rPr>
              <w:t>Data and Management Information System Supports for Systems of Care</w:t>
            </w:r>
            <w:r w:rsidRPr="00A06AD0">
              <w:rPr>
                <w:sz w:val="18"/>
                <w:szCs w:val="18"/>
              </w:rPr>
              <w:t xml:space="preserve"> </w:t>
            </w:r>
          </w:p>
        </w:tc>
        <w:tc>
          <w:tcPr>
            <w:tcW w:w="0" w:type="auto"/>
          </w:tcPr>
          <w:p w:rsidR="00FD4F5E" w:rsidRPr="00A06AD0" w:rsidRDefault="00FD4F5E" w:rsidP="006F6B34">
            <w:pPr>
              <w:jc w:val="center"/>
              <w:rPr>
                <w:sz w:val="18"/>
                <w:szCs w:val="18"/>
              </w:rPr>
            </w:pPr>
            <w:r w:rsidRPr="00A06AD0">
              <w:rPr>
                <w:sz w:val="18"/>
                <w:szCs w:val="18"/>
              </w:rPr>
              <w:t>1</w:t>
            </w:r>
          </w:p>
        </w:tc>
        <w:tc>
          <w:tcPr>
            <w:tcW w:w="0" w:type="auto"/>
          </w:tcPr>
          <w:p w:rsidR="00FD4F5E" w:rsidRPr="00A06AD0" w:rsidRDefault="00FD4F5E" w:rsidP="006F6B34">
            <w:pPr>
              <w:jc w:val="center"/>
              <w:rPr>
                <w:sz w:val="18"/>
                <w:szCs w:val="18"/>
              </w:rPr>
            </w:pPr>
            <w:r w:rsidRPr="00A06AD0">
              <w:rPr>
                <w:sz w:val="18"/>
                <w:szCs w:val="18"/>
              </w:rPr>
              <w:t>2</w:t>
            </w:r>
          </w:p>
        </w:tc>
        <w:tc>
          <w:tcPr>
            <w:tcW w:w="0" w:type="auto"/>
          </w:tcPr>
          <w:p w:rsidR="00FD4F5E" w:rsidRPr="00A06AD0" w:rsidRDefault="00FD4F5E" w:rsidP="006F6B34">
            <w:pPr>
              <w:jc w:val="center"/>
              <w:rPr>
                <w:sz w:val="18"/>
                <w:szCs w:val="18"/>
              </w:rPr>
            </w:pPr>
            <w:r w:rsidRPr="00A06AD0">
              <w:rPr>
                <w:sz w:val="18"/>
                <w:szCs w:val="18"/>
              </w:rPr>
              <w:t>3</w:t>
            </w:r>
          </w:p>
        </w:tc>
        <w:tc>
          <w:tcPr>
            <w:tcW w:w="0" w:type="auto"/>
          </w:tcPr>
          <w:p w:rsidR="00FD4F5E" w:rsidRPr="002515B3" w:rsidRDefault="00FD4F5E" w:rsidP="006F6B34">
            <w:pPr>
              <w:jc w:val="center"/>
              <w:rPr>
                <w:sz w:val="18"/>
                <w:szCs w:val="18"/>
              </w:rPr>
            </w:pPr>
            <w:r>
              <w:rPr>
                <w:sz w:val="18"/>
                <w:szCs w:val="18"/>
              </w:rPr>
              <w:t>4</w:t>
            </w:r>
          </w:p>
        </w:tc>
        <w:tc>
          <w:tcPr>
            <w:tcW w:w="0" w:type="auto"/>
          </w:tcPr>
          <w:p w:rsidR="00FD4F5E" w:rsidRPr="00A06AD0" w:rsidRDefault="00FD4F5E" w:rsidP="006F6B34">
            <w:pPr>
              <w:jc w:val="center"/>
              <w:rPr>
                <w:sz w:val="18"/>
                <w:szCs w:val="18"/>
              </w:rPr>
            </w:pPr>
            <w:r>
              <w:rPr>
                <w:sz w:val="18"/>
                <w:szCs w:val="18"/>
              </w:rPr>
              <w:t>5</w:t>
            </w:r>
          </w:p>
        </w:tc>
        <w:tc>
          <w:tcPr>
            <w:tcW w:w="0" w:type="auto"/>
          </w:tcPr>
          <w:p w:rsidR="00FD4F5E" w:rsidRPr="00A06AD0" w:rsidRDefault="00FD4F5E" w:rsidP="006F6B34">
            <w:pPr>
              <w:jc w:val="center"/>
              <w:rPr>
                <w:sz w:val="18"/>
                <w:szCs w:val="18"/>
              </w:rPr>
            </w:pPr>
            <w:r>
              <w:rPr>
                <w:sz w:val="18"/>
                <w:szCs w:val="18"/>
              </w:rPr>
              <w:t>99</w:t>
            </w:r>
          </w:p>
        </w:tc>
      </w:tr>
      <w:tr w:rsidR="00FD4F5E" w:rsidRPr="00A06AD0" w:rsidTr="006F6B34">
        <w:tc>
          <w:tcPr>
            <w:tcW w:w="0" w:type="auto"/>
          </w:tcPr>
          <w:p w:rsidR="00FD4F5E" w:rsidRPr="00A06AD0" w:rsidRDefault="00FD4F5E" w:rsidP="006F6B34">
            <w:pPr>
              <w:rPr>
                <w:sz w:val="18"/>
                <w:szCs w:val="18"/>
              </w:rPr>
            </w:pPr>
            <w:r w:rsidRPr="00A06AD0">
              <w:rPr>
                <w:sz w:val="18"/>
                <w:szCs w:val="18"/>
              </w:rPr>
              <w:t>Other (specify)</w:t>
            </w:r>
          </w:p>
          <w:p w:rsidR="00FD4F5E" w:rsidRPr="00A06AD0" w:rsidRDefault="00FD4F5E" w:rsidP="006F6B34">
            <w:pPr>
              <w:rPr>
                <w:sz w:val="18"/>
                <w:szCs w:val="18"/>
              </w:rPr>
            </w:pPr>
          </w:p>
          <w:p w:rsidR="00FD4F5E" w:rsidRPr="00A06AD0" w:rsidRDefault="00FD4F5E" w:rsidP="006F6B34">
            <w:pPr>
              <w:rPr>
                <w:sz w:val="18"/>
                <w:szCs w:val="18"/>
              </w:rPr>
            </w:pPr>
            <w:r w:rsidRPr="00A06AD0">
              <w:rPr>
                <w:sz w:val="18"/>
                <w:szCs w:val="18"/>
              </w:rPr>
              <w:t>____________________</w:t>
            </w:r>
          </w:p>
        </w:tc>
        <w:tc>
          <w:tcPr>
            <w:tcW w:w="0" w:type="auto"/>
          </w:tcPr>
          <w:p w:rsidR="00FD4F5E" w:rsidRPr="00A06AD0" w:rsidRDefault="00FD4F5E" w:rsidP="006F6B34">
            <w:pPr>
              <w:jc w:val="center"/>
              <w:rPr>
                <w:sz w:val="18"/>
                <w:szCs w:val="18"/>
              </w:rPr>
            </w:pPr>
            <w:r w:rsidRPr="00A06AD0">
              <w:rPr>
                <w:sz w:val="18"/>
                <w:szCs w:val="18"/>
              </w:rPr>
              <w:t>1</w:t>
            </w:r>
          </w:p>
        </w:tc>
        <w:tc>
          <w:tcPr>
            <w:tcW w:w="0" w:type="auto"/>
          </w:tcPr>
          <w:p w:rsidR="00FD4F5E" w:rsidRPr="00A06AD0" w:rsidRDefault="00FD4F5E" w:rsidP="006F6B34">
            <w:pPr>
              <w:jc w:val="center"/>
              <w:rPr>
                <w:sz w:val="18"/>
                <w:szCs w:val="18"/>
              </w:rPr>
            </w:pPr>
            <w:r w:rsidRPr="00A06AD0">
              <w:rPr>
                <w:sz w:val="18"/>
                <w:szCs w:val="18"/>
              </w:rPr>
              <w:t>2</w:t>
            </w:r>
          </w:p>
        </w:tc>
        <w:tc>
          <w:tcPr>
            <w:tcW w:w="0" w:type="auto"/>
          </w:tcPr>
          <w:p w:rsidR="00FD4F5E" w:rsidRPr="00A06AD0" w:rsidRDefault="00FD4F5E" w:rsidP="006F6B34">
            <w:pPr>
              <w:jc w:val="center"/>
              <w:rPr>
                <w:sz w:val="18"/>
                <w:szCs w:val="18"/>
              </w:rPr>
            </w:pPr>
            <w:r w:rsidRPr="00A06AD0">
              <w:rPr>
                <w:sz w:val="18"/>
                <w:szCs w:val="18"/>
              </w:rPr>
              <w:t>3</w:t>
            </w:r>
          </w:p>
        </w:tc>
        <w:tc>
          <w:tcPr>
            <w:tcW w:w="0" w:type="auto"/>
          </w:tcPr>
          <w:p w:rsidR="00FD4F5E" w:rsidRPr="002515B3" w:rsidRDefault="00FD4F5E" w:rsidP="006F6B34">
            <w:pPr>
              <w:jc w:val="center"/>
              <w:rPr>
                <w:sz w:val="18"/>
                <w:szCs w:val="18"/>
              </w:rPr>
            </w:pPr>
            <w:r>
              <w:rPr>
                <w:sz w:val="18"/>
                <w:szCs w:val="18"/>
              </w:rPr>
              <w:t>4</w:t>
            </w:r>
          </w:p>
        </w:tc>
        <w:tc>
          <w:tcPr>
            <w:tcW w:w="0" w:type="auto"/>
          </w:tcPr>
          <w:p w:rsidR="00FD4F5E" w:rsidRPr="00A06AD0" w:rsidRDefault="00FD4F5E" w:rsidP="006F6B34">
            <w:pPr>
              <w:jc w:val="center"/>
              <w:rPr>
                <w:sz w:val="18"/>
                <w:szCs w:val="18"/>
              </w:rPr>
            </w:pPr>
            <w:r>
              <w:rPr>
                <w:sz w:val="18"/>
                <w:szCs w:val="18"/>
              </w:rPr>
              <w:t>5</w:t>
            </w:r>
          </w:p>
        </w:tc>
        <w:tc>
          <w:tcPr>
            <w:tcW w:w="0" w:type="auto"/>
          </w:tcPr>
          <w:p w:rsidR="00FD4F5E" w:rsidRPr="00A06AD0" w:rsidRDefault="00FD4F5E" w:rsidP="006F6B34">
            <w:pPr>
              <w:jc w:val="center"/>
              <w:rPr>
                <w:sz w:val="18"/>
                <w:szCs w:val="18"/>
              </w:rPr>
            </w:pPr>
            <w:r w:rsidRPr="00A06AD0">
              <w:rPr>
                <w:sz w:val="18"/>
                <w:szCs w:val="18"/>
              </w:rPr>
              <w:t>99</w:t>
            </w:r>
          </w:p>
        </w:tc>
      </w:tr>
      <w:tr w:rsidR="00FD4F5E" w:rsidRPr="00A06AD0" w:rsidTr="006F6B34">
        <w:tc>
          <w:tcPr>
            <w:tcW w:w="0" w:type="auto"/>
          </w:tcPr>
          <w:p w:rsidR="00FD4F5E" w:rsidRPr="00A06AD0" w:rsidRDefault="00FD4F5E" w:rsidP="006F6B34">
            <w:pPr>
              <w:rPr>
                <w:sz w:val="18"/>
                <w:szCs w:val="18"/>
              </w:rPr>
            </w:pPr>
            <w:r w:rsidRPr="00A06AD0">
              <w:rPr>
                <w:sz w:val="18"/>
                <w:szCs w:val="18"/>
              </w:rPr>
              <w:t>Other (specify)</w:t>
            </w:r>
          </w:p>
          <w:p w:rsidR="00FD4F5E" w:rsidRPr="00A06AD0" w:rsidRDefault="00FD4F5E" w:rsidP="006F6B34">
            <w:pPr>
              <w:rPr>
                <w:sz w:val="18"/>
                <w:szCs w:val="18"/>
              </w:rPr>
            </w:pPr>
          </w:p>
          <w:p w:rsidR="00FD4F5E" w:rsidRPr="00A06AD0" w:rsidRDefault="00FD4F5E" w:rsidP="006F6B34">
            <w:pPr>
              <w:rPr>
                <w:sz w:val="18"/>
                <w:szCs w:val="18"/>
              </w:rPr>
            </w:pPr>
            <w:r w:rsidRPr="00A06AD0">
              <w:rPr>
                <w:sz w:val="18"/>
                <w:szCs w:val="18"/>
              </w:rPr>
              <w:t>____________________</w:t>
            </w:r>
          </w:p>
        </w:tc>
        <w:tc>
          <w:tcPr>
            <w:tcW w:w="0" w:type="auto"/>
          </w:tcPr>
          <w:p w:rsidR="00FD4F5E" w:rsidRPr="00A06AD0" w:rsidRDefault="00FD4F5E" w:rsidP="006F6B34">
            <w:pPr>
              <w:jc w:val="center"/>
              <w:rPr>
                <w:sz w:val="18"/>
                <w:szCs w:val="18"/>
              </w:rPr>
            </w:pPr>
            <w:r w:rsidRPr="00A06AD0">
              <w:rPr>
                <w:sz w:val="18"/>
                <w:szCs w:val="18"/>
              </w:rPr>
              <w:t>1</w:t>
            </w:r>
          </w:p>
        </w:tc>
        <w:tc>
          <w:tcPr>
            <w:tcW w:w="0" w:type="auto"/>
          </w:tcPr>
          <w:p w:rsidR="00FD4F5E" w:rsidRPr="00A06AD0" w:rsidRDefault="00FD4F5E" w:rsidP="006F6B34">
            <w:pPr>
              <w:jc w:val="center"/>
              <w:rPr>
                <w:sz w:val="18"/>
                <w:szCs w:val="18"/>
              </w:rPr>
            </w:pPr>
            <w:r w:rsidRPr="00A06AD0">
              <w:rPr>
                <w:sz w:val="18"/>
                <w:szCs w:val="18"/>
              </w:rPr>
              <w:t>2</w:t>
            </w:r>
          </w:p>
        </w:tc>
        <w:tc>
          <w:tcPr>
            <w:tcW w:w="0" w:type="auto"/>
          </w:tcPr>
          <w:p w:rsidR="00FD4F5E" w:rsidRPr="00A06AD0" w:rsidRDefault="00FD4F5E" w:rsidP="006F6B34">
            <w:pPr>
              <w:jc w:val="center"/>
              <w:rPr>
                <w:sz w:val="18"/>
                <w:szCs w:val="18"/>
              </w:rPr>
            </w:pPr>
            <w:r w:rsidRPr="00A06AD0">
              <w:rPr>
                <w:sz w:val="18"/>
                <w:szCs w:val="18"/>
              </w:rPr>
              <w:t>3</w:t>
            </w:r>
          </w:p>
        </w:tc>
        <w:tc>
          <w:tcPr>
            <w:tcW w:w="0" w:type="auto"/>
          </w:tcPr>
          <w:p w:rsidR="00FD4F5E" w:rsidRPr="002515B3" w:rsidRDefault="00FD4F5E" w:rsidP="006F6B34">
            <w:pPr>
              <w:jc w:val="center"/>
              <w:rPr>
                <w:sz w:val="18"/>
                <w:szCs w:val="18"/>
              </w:rPr>
            </w:pPr>
            <w:r>
              <w:rPr>
                <w:sz w:val="18"/>
                <w:szCs w:val="18"/>
              </w:rPr>
              <w:t>4</w:t>
            </w:r>
          </w:p>
        </w:tc>
        <w:tc>
          <w:tcPr>
            <w:tcW w:w="0" w:type="auto"/>
          </w:tcPr>
          <w:p w:rsidR="00FD4F5E" w:rsidRPr="00A06AD0" w:rsidRDefault="00FD4F5E" w:rsidP="006F6B34">
            <w:pPr>
              <w:jc w:val="center"/>
              <w:rPr>
                <w:sz w:val="18"/>
                <w:szCs w:val="18"/>
              </w:rPr>
            </w:pPr>
            <w:r>
              <w:rPr>
                <w:sz w:val="18"/>
                <w:szCs w:val="18"/>
              </w:rPr>
              <w:t>5</w:t>
            </w:r>
          </w:p>
        </w:tc>
        <w:tc>
          <w:tcPr>
            <w:tcW w:w="0" w:type="auto"/>
          </w:tcPr>
          <w:p w:rsidR="00FD4F5E" w:rsidRPr="00A06AD0" w:rsidRDefault="00FD4F5E" w:rsidP="006F6B34">
            <w:pPr>
              <w:jc w:val="center"/>
              <w:rPr>
                <w:sz w:val="18"/>
                <w:szCs w:val="18"/>
              </w:rPr>
            </w:pPr>
            <w:r w:rsidRPr="00A06AD0">
              <w:rPr>
                <w:sz w:val="18"/>
                <w:szCs w:val="18"/>
              </w:rPr>
              <w:t>99</w:t>
            </w:r>
          </w:p>
        </w:tc>
      </w:tr>
      <w:tr w:rsidR="00FD4F5E" w:rsidRPr="00A06AD0" w:rsidTr="006F6B34">
        <w:tc>
          <w:tcPr>
            <w:tcW w:w="0" w:type="auto"/>
          </w:tcPr>
          <w:p w:rsidR="00FD4F5E" w:rsidRPr="00A06AD0" w:rsidRDefault="00FD4F5E" w:rsidP="006F6B34">
            <w:pPr>
              <w:rPr>
                <w:sz w:val="18"/>
                <w:szCs w:val="18"/>
              </w:rPr>
            </w:pPr>
            <w:r w:rsidRPr="00A06AD0">
              <w:rPr>
                <w:sz w:val="18"/>
                <w:szCs w:val="18"/>
              </w:rPr>
              <w:t>Other (specify)</w:t>
            </w:r>
          </w:p>
          <w:p w:rsidR="00FD4F5E" w:rsidRPr="00A06AD0" w:rsidRDefault="00FD4F5E" w:rsidP="006F6B34">
            <w:pPr>
              <w:rPr>
                <w:sz w:val="18"/>
                <w:szCs w:val="18"/>
              </w:rPr>
            </w:pPr>
          </w:p>
          <w:p w:rsidR="00FD4F5E" w:rsidRPr="00A06AD0" w:rsidRDefault="00FD4F5E" w:rsidP="006F6B34">
            <w:pPr>
              <w:rPr>
                <w:sz w:val="18"/>
                <w:szCs w:val="18"/>
              </w:rPr>
            </w:pPr>
            <w:r w:rsidRPr="00A06AD0">
              <w:rPr>
                <w:sz w:val="18"/>
                <w:szCs w:val="18"/>
              </w:rPr>
              <w:t>____________________</w:t>
            </w:r>
          </w:p>
        </w:tc>
        <w:tc>
          <w:tcPr>
            <w:tcW w:w="0" w:type="auto"/>
          </w:tcPr>
          <w:p w:rsidR="00FD4F5E" w:rsidRPr="00A06AD0" w:rsidRDefault="00FD4F5E" w:rsidP="006F6B34">
            <w:pPr>
              <w:jc w:val="center"/>
              <w:rPr>
                <w:sz w:val="18"/>
                <w:szCs w:val="18"/>
              </w:rPr>
            </w:pPr>
            <w:r w:rsidRPr="00A06AD0">
              <w:rPr>
                <w:sz w:val="18"/>
                <w:szCs w:val="18"/>
              </w:rPr>
              <w:t>1</w:t>
            </w:r>
          </w:p>
        </w:tc>
        <w:tc>
          <w:tcPr>
            <w:tcW w:w="0" w:type="auto"/>
          </w:tcPr>
          <w:p w:rsidR="00FD4F5E" w:rsidRPr="00A06AD0" w:rsidRDefault="00FD4F5E" w:rsidP="006F6B34">
            <w:pPr>
              <w:jc w:val="center"/>
              <w:rPr>
                <w:sz w:val="18"/>
                <w:szCs w:val="18"/>
              </w:rPr>
            </w:pPr>
            <w:r w:rsidRPr="00A06AD0">
              <w:rPr>
                <w:sz w:val="18"/>
                <w:szCs w:val="18"/>
              </w:rPr>
              <w:t>2</w:t>
            </w:r>
          </w:p>
        </w:tc>
        <w:tc>
          <w:tcPr>
            <w:tcW w:w="0" w:type="auto"/>
          </w:tcPr>
          <w:p w:rsidR="00FD4F5E" w:rsidRPr="00A06AD0" w:rsidRDefault="00FD4F5E" w:rsidP="006F6B34">
            <w:pPr>
              <w:jc w:val="center"/>
              <w:rPr>
                <w:sz w:val="18"/>
                <w:szCs w:val="18"/>
              </w:rPr>
            </w:pPr>
            <w:r w:rsidRPr="00A06AD0">
              <w:rPr>
                <w:sz w:val="18"/>
                <w:szCs w:val="18"/>
              </w:rPr>
              <w:t>3</w:t>
            </w:r>
          </w:p>
        </w:tc>
        <w:tc>
          <w:tcPr>
            <w:tcW w:w="0" w:type="auto"/>
          </w:tcPr>
          <w:p w:rsidR="00FD4F5E" w:rsidRPr="002515B3" w:rsidRDefault="00FD4F5E" w:rsidP="006F6B34">
            <w:pPr>
              <w:jc w:val="center"/>
              <w:rPr>
                <w:sz w:val="18"/>
                <w:szCs w:val="18"/>
              </w:rPr>
            </w:pPr>
            <w:r>
              <w:rPr>
                <w:sz w:val="18"/>
                <w:szCs w:val="18"/>
              </w:rPr>
              <w:t>4</w:t>
            </w:r>
          </w:p>
        </w:tc>
        <w:tc>
          <w:tcPr>
            <w:tcW w:w="0" w:type="auto"/>
          </w:tcPr>
          <w:p w:rsidR="00FD4F5E" w:rsidRPr="00A06AD0" w:rsidRDefault="00FD4F5E" w:rsidP="006F6B34">
            <w:pPr>
              <w:jc w:val="center"/>
              <w:rPr>
                <w:sz w:val="18"/>
                <w:szCs w:val="18"/>
              </w:rPr>
            </w:pPr>
            <w:r>
              <w:rPr>
                <w:sz w:val="18"/>
                <w:szCs w:val="18"/>
              </w:rPr>
              <w:t>5</w:t>
            </w:r>
          </w:p>
        </w:tc>
        <w:tc>
          <w:tcPr>
            <w:tcW w:w="0" w:type="auto"/>
          </w:tcPr>
          <w:p w:rsidR="00FD4F5E" w:rsidRPr="00A06AD0" w:rsidRDefault="00FD4F5E" w:rsidP="006F6B34">
            <w:pPr>
              <w:jc w:val="center"/>
              <w:rPr>
                <w:sz w:val="18"/>
                <w:szCs w:val="18"/>
              </w:rPr>
            </w:pPr>
            <w:r w:rsidRPr="00A06AD0">
              <w:rPr>
                <w:sz w:val="18"/>
                <w:szCs w:val="18"/>
              </w:rPr>
              <w:t>99</w:t>
            </w:r>
          </w:p>
        </w:tc>
      </w:tr>
    </w:tbl>
    <w:p w:rsidR="00FD4F5E" w:rsidRDefault="00FD4F5E" w:rsidP="00FD4F5E">
      <w:pPr>
        <w:tabs>
          <w:tab w:val="left" w:pos="720"/>
          <w:tab w:val="left" w:pos="1440"/>
          <w:tab w:val="left" w:pos="2160"/>
          <w:tab w:val="left" w:pos="2880"/>
          <w:tab w:val="left" w:pos="3600"/>
        </w:tabs>
        <w:rPr>
          <w:b/>
          <w:sz w:val="20"/>
          <w:szCs w:val="20"/>
        </w:rPr>
      </w:pPr>
    </w:p>
    <w:p w:rsidR="00FD4F5E" w:rsidRDefault="00FD4F5E">
      <w:pPr>
        <w:rPr>
          <w:b/>
          <w:sz w:val="20"/>
          <w:szCs w:val="20"/>
        </w:rPr>
      </w:pPr>
      <w:r>
        <w:rPr>
          <w:b/>
          <w:sz w:val="20"/>
          <w:szCs w:val="20"/>
        </w:rPr>
        <w:br w:type="page"/>
      </w:r>
    </w:p>
    <w:p w:rsidR="00FD4F5E" w:rsidRPr="00047359" w:rsidRDefault="00FD4F5E" w:rsidP="00FD4F5E">
      <w:pPr>
        <w:pStyle w:val="ListParagraph"/>
        <w:numPr>
          <w:ilvl w:val="0"/>
          <w:numId w:val="25"/>
        </w:numPr>
        <w:tabs>
          <w:tab w:val="left" w:pos="720"/>
          <w:tab w:val="left" w:pos="1440"/>
          <w:tab w:val="left" w:pos="2160"/>
          <w:tab w:val="left" w:pos="2880"/>
          <w:tab w:val="left" w:pos="3600"/>
        </w:tabs>
        <w:rPr>
          <w:b/>
        </w:rPr>
      </w:pPr>
      <w:r w:rsidRPr="00047359">
        <w:rPr>
          <w:b/>
        </w:rPr>
        <w:lastRenderedPageBreak/>
        <w:t xml:space="preserve">To what extent do the following state or local policies and activities support your </w:t>
      </w:r>
      <w:r>
        <w:rPr>
          <w:b/>
        </w:rPr>
        <w:t>System of Care</w:t>
      </w:r>
      <w:r w:rsidRPr="00047359">
        <w:rPr>
          <w:b/>
        </w:rPr>
        <w:t xml:space="preserve"> expansion goals and activities?  </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Does Not Support </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w:t>
            </w:r>
          </w:p>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Supports</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Supports</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Supports</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Supports</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Financing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Level Policies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Local Level Policies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Legislation</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Leadership Development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Strategic Communications and Social Marketing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Family Involvement and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Youth Involvement and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Interagency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Policies and Activities to </w:t>
            </w:r>
            <w:r>
              <w:rPr>
                <w:rFonts w:asciiTheme="minorHAnsi" w:hAnsiTheme="minorHAnsi"/>
                <w:sz w:val="18"/>
                <w:szCs w:val="18"/>
              </w:rPr>
              <w:t>E</w:t>
            </w:r>
            <w:r w:rsidRPr="00A06AD0">
              <w:rPr>
                <w:rFonts w:asciiTheme="minorHAnsi" w:hAnsiTheme="minorHAnsi"/>
                <w:sz w:val="18"/>
                <w:szCs w:val="18"/>
              </w:rPr>
              <w:t xml:space="preserve">nhance </w:t>
            </w:r>
            <w:r>
              <w:rPr>
                <w:rFonts w:asciiTheme="minorHAnsi" w:hAnsiTheme="minorHAnsi"/>
                <w:sz w:val="18"/>
                <w:szCs w:val="18"/>
              </w:rPr>
              <w:t>C</w:t>
            </w:r>
            <w:r w:rsidRPr="00A06AD0">
              <w:rPr>
                <w:rFonts w:asciiTheme="minorHAnsi" w:hAnsiTheme="minorHAnsi"/>
                <w:sz w:val="18"/>
                <w:szCs w:val="18"/>
              </w:rPr>
              <w:t xml:space="preserve">ultural and </w:t>
            </w:r>
            <w:r>
              <w:rPr>
                <w:rFonts w:asciiTheme="minorHAnsi" w:hAnsiTheme="minorHAnsi"/>
                <w:sz w:val="18"/>
                <w:szCs w:val="18"/>
              </w:rPr>
              <w:t>L</w:t>
            </w:r>
            <w:r w:rsidRPr="00A06AD0">
              <w:rPr>
                <w:rFonts w:asciiTheme="minorHAnsi" w:hAnsiTheme="minorHAnsi"/>
                <w:sz w:val="18"/>
                <w:szCs w:val="18"/>
              </w:rPr>
              <w:t xml:space="preserve">inguistic </w:t>
            </w:r>
            <w:r>
              <w:rPr>
                <w:rFonts w:asciiTheme="minorHAnsi" w:hAnsiTheme="minorHAnsi"/>
                <w:sz w:val="18"/>
                <w:szCs w:val="18"/>
              </w:rPr>
              <w:t>C</w:t>
            </w:r>
            <w:r w:rsidRPr="00A06AD0">
              <w:rPr>
                <w:rFonts w:asciiTheme="minorHAnsi" w:hAnsiTheme="minorHAnsi"/>
                <w:sz w:val="18"/>
                <w:szCs w:val="18"/>
              </w:rPr>
              <w:t>ompetence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Training and Technical Assistance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Workforce Development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Accountability and Quality Assurance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Managing </w:t>
            </w:r>
            <w:r>
              <w:rPr>
                <w:rFonts w:asciiTheme="minorHAnsi" w:hAnsiTheme="minorHAnsi"/>
                <w:sz w:val="18"/>
                <w:szCs w:val="18"/>
              </w:rPr>
              <w:t>C</w:t>
            </w:r>
            <w:r w:rsidRPr="00A06AD0">
              <w:rPr>
                <w:rFonts w:asciiTheme="minorHAnsi" w:hAnsiTheme="minorHAnsi"/>
                <w:sz w:val="18"/>
                <w:szCs w:val="18"/>
              </w:rPr>
              <w:t xml:space="preserve">are and </w:t>
            </w:r>
            <w:r>
              <w:rPr>
                <w:rFonts w:asciiTheme="minorHAnsi" w:hAnsiTheme="minorHAnsi"/>
                <w:sz w:val="18"/>
                <w:szCs w:val="18"/>
              </w:rPr>
              <w:t>C</w:t>
            </w:r>
            <w:r w:rsidRPr="00A06AD0">
              <w:rPr>
                <w:rFonts w:asciiTheme="minorHAnsi" w:hAnsiTheme="minorHAnsi"/>
                <w:sz w:val="18"/>
                <w:szCs w:val="18"/>
              </w:rPr>
              <w:t>osts for</w:t>
            </w:r>
            <w:r>
              <w:rPr>
                <w:rFonts w:asciiTheme="minorHAnsi" w:hAnsiTheme="minorHAnsi"/>
                <w:sz w:val="18"/>
                <w:szCs w:val="18"/>
              </w:rPr>
              <w:t xml:space="preserve"> Youth with High Levels of Need</w:t>
            </w:r>
            <w:r w:rsidRPr="00A06AD0">
              <w:rPr>
                <w:rFonts w:asciiTheme="minorHAnsi" w:hAnsiTheme="minorHAnsi"/>
                <w:sz w:val="18"/>
                <w:szCs w:val="18"/>
              </w:rPr>
              <w:t xml:space="preserve">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Co-locating or </w:t>
            </w:r>
            <w:r>
              <w:rPr>
                <w:rFonts w:asciiTheme="minorHAnsi" w:hAnsiTheme="minorHAnsi"/>
                <w:sz w:val="18"/>
                <w:szCs w:val="18"/>
              </w:rPr>
              <w:t>O</w:t>
            </w:r>
            <w:r w:rsidRPr="00A06AD0">
              <w:rPr>
                <w:rFonts w:asciiTheme="minorHAnsi" w:hAnsiTheme="minorHAnsi"/>
                <w:sz w:val="18"/>
                <w:szCs w:val="18"/>
              </w:rPr>
              <w:t>ut-</w:t>
            </w:r>
            <w:r>
              <w:rPr>
                <w:rFonts w:asciiTheme="minorHAnsi" w:hAnsiTheme="minorHAnsi"/>
                <w:sz w:val="18"/>
                <w:szCs w:val="18"/>
              </w:rPr>
              <w:t>S</w:t>
            </w:r>
            <w:r w:rsidRPr="00A06AD0">
              <w:rPr>
                <w:rFonts w:asciiTheme="minorHAnsi" w:hAnsiTheme="minorHAnsi"/>
                <w:sz w:val="18"/>
                <w:szCs w:val="18"/>
              </w:rPr>
              <w:t xml:space="preserve">tationing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Pr>
        <w:rPr>
          <w:b/>
        </w:rPr>
      </w:pPr>
    </w:p>
    <w:p w:rsidR="00FD4F5E" w:rsidRPr="00047359" w:rsidRDefault="00FD4F5E" w:rsidP="00FD4F5E">
      <w:pPr>
        <w:pStyle w:val="ListParagraph"/>
        <w:numPr>
          <w:ilvl w:val="0"/>
          <w:numId w:val="25"/>
        </w:numPr>
        <w:rPr>
          <w:b/>
        </w:rPr>
      </w:pPr>
      <w:r w:rsidRPr="00047359">
        <w:rPr>
          <w:b/>
        </w:rPr>
        <w:t xml:space="preserve">Overall, how effective have these policies been </w:t>
      </w:r>
      <w:r>
        <w:rPr>
          <w:b/>
        </w:rPr>
        <w:t>in supporting</w:t>
      </w:r>
      <w:r w:rsidRPr="00047359">
        <w:rPr>
          <w:b/>
        </w:rPr>
        <w:t xml:space="preserve"> </w:t>
      </w:r>
      <w:r>
        <w:rPr>
          <w:b/>
        </w:rPr>
        <w:t>System of Care</w:t>
      </w:r>
      <w:r w:rsidRPr="00047359">
        <w:rPr>
          <w:b/>
        </w:rPr>
        <w:t xml:space="preserve"> expansion?</w:t>
      </w:r>
    </w:p>
    <w:p w:rsidR="00FD4F5E" w:rsidRPr="00A06AD0" w:rsidRDefault="00FD4F5E" w:rsidP="00FD4F5E">
      <w:pPr>
        <w:pStyle w:val="ListParagraph"/>
        <w:ind w:left="360"/>
        <w:rPr>
          <w:rFonts w:asciiTheme="minorHAnsi" w:hAnsiTheme="minorHAnsi"/>
          <w:b/>
        </w:rPr>
      </w:pPr>
    </w:p>
    <w:tbl>
      <w:tblPr>
        <w:tblStyle w:val="TableGrid"/>
        <w:tblW w:w="0" w:type="auto"/>
        <w:jc w:val="center"/>
        <w:tblLook w:val="04A0" w:firstRow="1" w:lastRow="0" w:firstColumn="1" w:lastColumn="0" w:noHBand="0" w:noVBand="1"/>
      </w:tblPr>
      <w:tblGrid>
        <w:gridCol w:w="1164"/>
        <w:gridCol w:w="1674"/>
        <w:gridCol w:w="1748"/>
        <w:gridCol w:w="1229"/>
        <w:gridCol w:w="1628"/>
        <w:gridCol w:w="1074"/>
      </w:tblGrid>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rPr>
          <w:sz w:val="20"/>
          <w:szCs w:val="20"/>
        </w:rPr>
      </w:pPr>
    </w:p>
    <w:p w:rsidR="00FD4F5E" w:rsidRDefault="00FD4F5E">
      <w:pPr>
        <w:rPr>
          <w:sz w:val="20"/>
          <w:szCs w:val="20"/>
        </w:rPr>
      </w:pPr>
      <w:r>
        <w:rPr>
          <w:sz w:val="20"/>
          <w:szCs w:val="20"/>
        </w:rPr>
        <w:br w:type="page"/>
      </w:r>
    </w:p>
    <w:p w:rsidR="00FD4F5E" w:rsidRPr="00A048E6" w:rsidRDefault="00FD4F5E" w:rsidP="00FD4F5E">
      <w:pPr>
        <w:tabs>
          <w:tab w:val="left" w:pos="-1440"/>
        </w:tabs>
        <w:autoSpaceDE w:val="0"/>
        <w:autoSpaceDN w:val="0"/>
        <w:adjustRightInd w:val="0"/>
        <w:rPr>
          <w:b/>
          <w:i/>
        </w:rPr>
      </w:pPr>
      <w:r w:rsidRPr="00A048E6">
        <w:rPr>
          <w:b/>
          <w:i/>
        </w:rPr>
        <w:lastRenderedPageBreak/>
        <w:t>Values - Family and Youth Involvement and Cultural and Linguistic Competence (CLC)</w:t>
      </w:r>
    </w:p>
    <w:p w:rsidR="00FD4F5E" w:rsidRPr="00047359" w:rsidRDefault="00FD4F5E" w:rsidP="00FD4F5E">
      <w:pPr>
        <w:pStyle w:val="ListParagraph"/>
        <w:numPr>
          <w:ilvl w:val="0"/>
          <w:numId w:val="25"/>
        </w:numPr>
        <w:tabs>
          <w:tab w:val="left" w:pos="-1440"/>
        </w:tabs>
        <w:autoSpaceDE w:val="0"/>
        <w:autoSpaceDN w:val="0"/>
        <w:adjustRightInd w:val="0"/>
        <w:rPr>
          <w:b/>
          <w:i/>
        </w:rPr>
      </w:pPr>
      <w:r w:rsidRPr="00047359">
        <w:rPr>
          <w:b/>
        </w:rPr>
        <w:t xml:space="preserve">To what extent are family members/family organizations involved in the following planning and implementation activities for </w:t>
      </w:r>
      <w:r>
        <w:rPr>
          <w:b/>
        </w:rPr>
        <w:t>System of Care</w:t>
      </w:r>
      <w:r w:rsidRPr="00047359">
        <w:rPr>
          <w:b/>
        </w:rPr>
        <w:t xml:space="preserve"> expansion?</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Involved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Involved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Extensively Involved </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Participation on Governing Bodies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Financing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Level Policy Making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Local Level Decision Making</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Legislation</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Leadership Development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Provision of Services and Supports, e.g., </w:t>
            </w:r>
            <w:r>
              <w:rPr>
                <w:rFonts w:asciiTheme="minorHAnsi" w:hAnsiTheme="minorHAnsi"/>
                <w:sz w:val="18"/>
                <w:szCs w:val="18"/>
              </w:rPr>
              <w:t>P</w:t>
            </w:r>
            <w:r w:rsidRPr="00A06AD0">
              <w:rPr>
                <w:rFonts w:asciiTheme="minorHAnsi" w:hAnsiTheme="minorHAnsi"/>
                <w:sz w:val="18"/>
                <w:szCs w:val="18"/>
              </w:rPr>
              <w:t xml:space="preserve">eer </w:t>
            </w:r>
            <w:r>
              <w:rPr>
                <w:rFonts w:asciiTheme="minorHAnsi" w:hAnsiTheme="minorHAnsi"/>
                <w:sz w:val="18"/>
                <w:szCs w:val="18"/>
              </w:rPr>
              <w:t>S</w:t>
            </w:r>
            <w:r w:rsidRPr="00A06AD0">
              <w:rPr>
                <w:rFonts w:asciiTheme="minorHAnsi" w:hAnsiTheme="minorHAnsi"/>
                <w:sz w:val="18"/>
                <w:szCs w:val="18"/>
              </w:rPr>
              <w:t>upport</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Strategic Communications and Social Marketing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Family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Youth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Interagency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Training and Technical Assistance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Workforce Development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Accountability and Quality Assurance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Increasing Access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trHeight w:val="517"/>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Managing </w:t>
            </w:r>
            <w:r>
              <w:rPr>
                <w:rFonts w:asciiTheme="minorHAnsi" w:hAnsiTheme="minorHAnsi"/>
                <w:sz w:val="18"/>
                <w:szCs w:val="18"/>
              </w:rPr>
              <w:t>C</w:t>
            </w:r>
            <w:r w:rsidRPr="00A06AD0">
              <w:rPr>
                <w:rFonts w:asciiTheme="minorHAnsi" w:hAnsiTheme="minorHAnsi"/>
                <w:sz w:val="18"/>
                <w:szCs w:val="18"/>
              </w:rPr>
              <w:t xml:space="preserve">are and </w:t>
            </w:r>
            <w:r>
              <w:rPr>
                <w:rFonts w:asciiTheme="minorHAnsi" w:hAnsiTheme="minorHAnsi"/>
                <w:sz w:val="18"/>
                <w:szCs w:val="18"/>
              </w:rPr>
              <w:t>C</w:t>
            </w:r>
            <w:r w:rsidRPr="00A06AD0">
              <w:rPr>
                <w:rFonts w:asciiTheme="minorHAnsi" w:hAnsiTheme="minorHAnsi"/>
                <w:sz w:val="18"/>
                <w:szCs w:val="18"/>
              </w:rPr>
              <w:t>osts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Cultural Relevance and Competency</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Strategic Planning and Resolving Barriers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 w:rsidR="00FD4F5E" w:rsidRPr="00047359" w:rsidRDefault="00FD4F5E" w:rsidP="00FD4F5E">
      <w:pPr>
        <w:pStyle w:val="ListParagraph"/>
        <w:numPr>
          <w:ilvl w:val="0"/>
          <w:numId w:val="25"/>
        </w:numPr>
        <w:rPr>
          <w:b/>
        </w:rPr>
      </w:pPr>
      <w:r w:rsidRPr="00047359">
        <w:rPr>
          <w:b/>
        </w:rPr>
        <w:t xml:space="preserve">Overall, how effective have these strategies </w:t>
      </w:r>
      <w:proofErr w:type="gramStart"/>
      <w:r w:rsidRPr="00047359">
        <w:rPr>
          <w:b/>
        </w:rPr>
        <w:t xml:space="preserve">been </w:t>
      </w:r>
      <w:r>
        <w:rPr>
          <w:b/>
        </w:rPr>
        <w:t xml:space="preserve"> in</w:t>
      </w:r>
      <w:proofErr w:type="gramEnd"/>
      <w:r>
        <w:rPr>
          <w:b/>
        </w:rPr>
        <w:t xml:space="preserve"> involving</w:t>
      </w:r>
      <w:r w:rsidRPr="00047359">
        <w:rPr>
          <w:b/>
        </w:rPr>
        <w:t xml:space="preserve"> family leaders and organizations in </w:t>
      </w:r>
      <w:r>
        <w:rPr>
          <w:b/>
        </w:rPr>
        <w:t>System of Care</w:t>
      </w:r>
      <w:r w:rsidRPr="00047359">
        <w:rPr>
          <w:b/>
        </w:rPr>
        <w:t xml:space="preserve"> expansion?</w:t>
      </w:r>
    </w:p>
    <w:tbl>
      <w:tblPr>
        <w:tblStyle w:val="TableGrid"/>
        <w:tblW w:w="0" w:type="auto"/>
        <w:jc w:val="center"/>
        <w:tblLook w:val="04A0" w:firstRow="1" w:lastRow="0" w:firstColumn="1" w:lastColumn="0" w:noHBand="0" w:noVBand="1"/>
      </w:tblPr>
      <w:tblGrid>
        <w:gridCol w:w="1164"/>
        <w:gridCol w:w="1674"/>
        <w:gridCol w:w="1748"/>
        <w:gridCol w:w="1229"/>
        <w:gridCol w:w="1628"/>
        <w:gridCol w:w="1074"/>
      </w:tblGrid>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pPr>
    </w:p>
    <w:p w:rsidR="00FD4F5E" w:rsidRDefault="00FD4F5E">
      <w:r>
        <w:br w:type="page"/>
      </w:r>
    </w:p>
    <w:p w:rsidR="00FD4F5E" w:rsidRPr="00047359" w:rsidRDefault="00FD4F5E" w:rsidP="00FD4F5E">
      <w:pPr>
        <w:pStyle w:val="ListParagraph"/>
        <w:numPr>
          <w:ilvl w:val="0"/>
          <w:numId w:val="25"/>
        </w:numPr>
        <w:tabs>
          <w:tab w:val="left" w:pos="-1440"/>
        </w:tabs>
        <w:autoSpaceDE w:val="0"/>
        <w:autoSpaceDN w:val="0"/>
        <w:adjustRightInd w:val="0"/>
        <w:rPr>
          <w:b/>
          <w:i/>
        </w:rPr>
      </w:pPr>
      <w:r w:rsidRPr="00047359">
        <w:rPr>
          <w:b/>
        </w:rPr>
        <w:lastRenderedPageBreak/>
        <w:t xml:space="preserve">To what extent are youth/youth organizations involved in the following planning and implementation activities for </w:t>
      </w:r>
      <w:r>
        <w:rPr>
          <w:b/>
        </w:rPr>
        <w:t>System of Care</w:t>
      </w:r>
      <w:r w:rsidRPr="00047359">
        <w:rPr>
          <w:b/>
        </w:rPr>
        <w:t xml:space="preserve"> expansion?</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Involved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Involved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Involved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Extensively Involved </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Participation on Governing Bodies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Financing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Level Policy Making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Local Level Decision Making</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Legislation</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Leadership Development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Provision of Services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Strategic Communications and Social Marketing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Family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Youth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Interagency Partnerships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Training and Technical Assistance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Workforce Development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Accountability and Quality Assurance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Increasing Access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Managing </w:t>
            </w:r>
            <w:r>
              <w:rPr>
                <w:rFonts w:asciiTheme="minorHAnsi" w:hAnsiTheme="minorHAnsi"/>
                <w:sz w:val="18"/>
                <w:szCs w:val="18"/>
              </w:rPr>
              <w:t>C</w:t>
            </w:r>
            <w:r w:rsidRPr="00A06AD0">
              <w:rPr>
                <w:rFonts w:asciiTheme="minorHAnsi" w:hAnsiTheme="minorHAnsi"/>
                <w:sz w:val="18"/>
                <w:szCs w:val="18"/>
              </w:rPr>
              <w:t xml:space="preserve">are and </w:t>
            </w:r>
            <w:r>
              <w:rPr>
                <w:rFonts w:asciiTheme="minorHAnsi" w:hAnsiTheme="minorHAnsi"/>
                <w:sz w:val="18"/>
                <w:szCs w:val="18"/>
              </w:rPr>
              <w:t>C</w:t>
            </w:r>
            <w:r w:rsidRPr="00A06AD0">
              <w:rPr>
                <w:rFonts w:asciiTheme="minorHAnsi" w:hAnsiTheme="minorHAnsi"/>
                <w:sz w:val="18"/>
                <w:szCs w:val="18"/>
              </w:rPr>
              <w:t>osts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Cultural Relevance and Competency</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Strategic Planning and Resolving Barriers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Pr>
        <w:rPr>
          <w:b/>
        </w:rPr>
      </w:pPr>
    </w:p>
    <w:p w:rsidR="00FD4F5E" w:rsidRPr="00047359" w:rsidRDefault="00FD4F5E" w:rsidP="00FD4F5E">
      <w:pPr>
        <w:pStyle w:val="ListParagraph"/>
        <w:numPr>
          <w:ilvl w:val="0"/>
          <w:numId w:val="25"/>
        </w:numPr>
        <w:rPr>
          <w:b/>
        </w:rPr>
      </w:pPr>
      <w:r w:rsidRPr="00047359">
        <w:rPr>
          <w:b/>
        </w:rPr>
        <w:t xml:space="preserve">Overall, how effective have these strategies been to involve youth leaders and organizations in </w:t>
      </w:r>
      <w:r>
        <w:rPr>
          <w:b/>
        </w:rPr>
        <w:t>System of Care</w:t>
      </w:r>
      <w:r w:rsidRPr="00047359">
        <w:rPr>
          <w:b/>
        </w:rPr>
        <w:t xml:space="preserve"> expansion?</w:t>
      </w:r>
    </w:p>
    <w:p w:rsidR="00FD4F5E" w:rsidRPr="00A06AD0" w:rsidRDefault="00FD4F5E" w:rsidP="00FD4F5E">
      <w:pPr>
        <w:pStyle w:val="ListParagraph"/>
        <w:ind w:left="360"/>
        <w:rPr>
          <w:rFonts w:asciiTheme="minorHAnsi" w:hAnsiTheme="minorHAnsi"/>
          <w:b/>
        </w:rPr>
      </w:pPr>
    </w:p>
    <w:tbl>
      <w:tblPr>
        <w:tblStyle w:val="TableGrid"/>
        <w:tblW w:w="0" w:type="auto"/>
        <w:jc w:val="center"/>
        <w:tblLook w:val="04A0" w:firstRow="1" w:lastRow="0" w:firstColumn="1" w:lastColumn="0" w:noHBand="0" w:noVBand="1"/>
      </w:tblPr>
      <w:tblGrid>
        <w:gridCol w:w="1164"/>
        <w:gridCol w:w="1674"/>
        <w:gridCol w:w="1748"/>
        <w:gridCol w:w="1229"/>
        <w:gridCol w:w="1628"/>
        <w:gridCol w:w="1074"/>
      </w:tblGrid>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pPr>
    </w:p>
    <w:p w:rsidR="00FD4F5E" w:rsidRDefault="00FD4F5E">
      <w:r>
        <w:br w:type="page"/>
      </w:r>
    </w:p>
    <w:p w:rsidR="00FD4F5E" w:rsidRPr="00047359" w:rsidRDefault="00FD4F5E" w:rsidP="00FD4F5E">
      <w:pPr>
        <w:pStyle w:val="ListParagraph"/>
        <w:numPr>
          <w:ilvl w:val="0"/>
          <w:numId w:val="25"/>
        </w:numPr>
        <w:tabs>
          <w:tab w:val="left" w:pos="-1440"/>
        </w:tabs>
        <w:autoSpaceDE w:val="0"/>
        <w:autoSpaceDN w:val="0"/>
        <w:adjustRightInd w:val="0"/>
        <w:rPr>
          <w:b/>
        </w:rPr>
      </w:pPr>
      <w:r w:rsidRPr="00047359">
        <w:rPr>
          <w:b/>
        </w:rPr>
        <w:lastRenderedPageBreak/>
        <w:t xml:space="preserve">To what extent do the following activities support the cultural and linguistic competence of your </w:t>
      </w:r>
      <w:r>
        <w:rPr>
          <w:b/>
        </w:rPr>
        <w:t>System of Care</w:t>
      </w:r>
      <w:r w:rsidRPr="00047359">
        <w:rPr>
          <w:b/>
        </w:rPr>
        <w:t>?</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Does Not Support </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w:t>
            </w:r>
          </w:p>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Supports</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Supports</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Supports</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Supports</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Financial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Level Policies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Local Level Policies</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State Legislation</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Leadership Development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Strategic Communications and Social Marketing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Development and </w:t>
            </w:r>
            <w:r>
              <w:rPr>
                <w:rFonts w:asciiTheme="minorHAnsi" w:hAnsiTheme="minorHAnsi"/>
                <w:sz w:val="18"/>
                <w:szCs w:val="18"/>
              </w:rPr>
              <w:t>P</w:t>
            </w:r>
            <w:r w:rsidRPr="00A06AD0">
              <w:rPr>
                <w:rFonts w:asciiTheme="minorHAnsi" w:hAnsiTheme="minorHAnsi"/>
                <w:sz w:val="18"/>
                <w:szCs w:val="18"/>
              </w:rPr>
              <w:t xml:space="preserve">rovision of </w:t>
            </w:r>
            <w:r>
              <w:rPr>
                <w:rFonts w:asciiTheme="minorHAnsi" w:hAnsiTheme="minorHAnsi"/>
                <w:sz w:val="18"/>
                <w:szCs w:val="18"/>
              </w:rPr>
              <w:t>C</w:t>
            </w:r>
            <w:r w:rsidRPr="00A06AD0">
              <w:rPr>
                <w:rFonts w:asciiTheme="minorHAnsi" w:hAnsiTheme="minorHAnsi"/>
                <w:sz w:val="18"/>
                <w:szCs w:val="18"/>
              </w:rPr>
              <w:t>ulture-</w:t>
            </w:r>
            <w:r>
              <w:rPr>
                <w:rFonts w:asciiTheme="minorHAnsi" w:hAnsiTheme="minorHAnsi"/>
                <w:sz w:val="18"/>
                <w:szCs w:val="18"/>
              </w:rPr>
              <w:t>S</w:t>
            </w:r>
            <w:r w:rsidRPr="00A06AD0">
              <w:rPr>
                <w:rFonts w:asciiTheme="minorHAnsi" w:hAnsiTheme="minorHAnsi"/>
                <w:sz w:val="18"/>
                <w:szCs w:val="18"/>
              </w:rPr>
              <w:t xml:space="preserve">pecific </w:t>
            </w:r>
            <w:r>
              <w:rPr>
                <w:rFonts w:asciiTheme="minorHAnsi" w:hAnsiTheme="minorHAnsi"/>
                <w:sz w:val="18"/>
                <w:szCs w:val="18"/>
              </w:rPr>
              <w:t>S</w:t>
            </w:r>
            <w:r w:rsidRPr="00A06AD0">
              <w:rPr>
                <w:rFonts w:asciiTheme="minorHAnsi" w:hAnsiTheme="minorHAnsi"/>
                <w:sz w:val="18"/>
                <w:szCs w:val="18"/>
              </w:rPr>
              <w:t xml:space="preserve">ervices and </w:t>
            </w:r>
            <w:r>
              <w:rPr>
                <w:rFonts w:asciiTheme="minorHAnsi" w:hAnsiTheme="minorHAnsi"/>
                <w:sz w:val="18"/>
                <w:szCs w:val="18"/>
              </w:rPr>
              <w:t>S</w:t>
            </w:r>
            <w:r w:rsidRPr="00A06AD0">
              <w:rPr>
                <w:rFonts w:asciiTheme="minorHAnsi" w:hAnsiTheme="minorHAnsi"/>
                <w:sz w:val="18"/>
                <w:szCs w:val="18"/>
              </w:rPr>
              <w:t>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Provision of </w:t>
            </w:r>
            <w:r>
              <w:rPr>
                <w:rFonts w:asciiTheme="minorHAnsi" w:hAnsiTheme="minorHAnsi"/>
                <w:sz w:val="18"/>
                <w:szCs w:val="18"/>
              </w:rPr>
              <w:t>T</w:t>
            </w:r>
            <w:r w:rsidRPr="00A06AD0">
              <w:rPr>
                <w:rFonts w:asciiTheme="minorHAnsi" w:hAnsiTheme="minorHAnsi"/>
                <w:sz w:val="18"/>
                <w:szCs w:val="18"/>
              </w:rPr>
              <w:t xml:space="preserve">ranslation and </w:t>
            </w:r>
            <w:r>
              <w:rPr>
                <w:rFonts w:asciiTheme="minorHAnsi" w:hAnsiTheme="minorHAnsi"/>
                <w:sz w:val="18"/>
                <w:szCs w:val="18"/>
              </w:rPr>
              <w:t>I</w:t>
            </w:r>
            <w:r w:rsidRPr="00A06AD0">
              <w:rPr>
                <w:rFonts w:asciiTheme="minorHAnsi" w:hAnsiTheme="minorHAnsi"/>
                <w:sz w:val="18"/>
                <w:szCs w:val="18"/>
              </w:rPr>
              <w:t xml:space="preserve">nterpretation </w:t>
            </w:r>
            <w:r>
              <w:rPr>
                <w:rFonts w:asciiTheme="minorHAnsi" w:hAnsiTheme="minorHAnsi"/>
                <w:sz w:val="18"/>
                <w:szCs w:val="18"/>
              </w:rPr>
              <w:t>S</w:t>
            </w:r>
            <w:r w:rsidRPr="00A06AD0">
              <w:rPr>
                <w:rFonts w:asciiTheme="minorHAnsi" w:hAnsiTheme="minorHAnsi"/>
                <w:sz w:val="18"/>
                <w:szCs w:val="18"/>
              </w:rPr>
              <w:t>ervices</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Access and </w:t>
            </w:r>
            <w:r>
              <w:rPr>
                <w:rFonts w:asciiTheme="minorHAnsi" w:hAnsiTheme="minorHAnsi"/>
                <w:sz w:val="18"/>
                <w:szCs w:val="18"/>
              </w:rPr>
              <w:t>E</w:t>
            </w:r>
            <w:r w:rsidRPr="00A06AD0">
              <w:rPr>
                <w:rFonts w:asciiTheme="minorHAnsi" w:hAnsiTheme="minorHAnsi"/>
                <w:sz w:val="18"/>
                <w:szCs w:val="18"/>
              </w:rPr>
              <w:t xml:space="preserve">ffectiveness for </w:t>
            </w:r>
            <w:r>
              <w:rPr>
                <w:rFonts w:asciiTheme="minorHAnsi" w:hAnsiTheme="minorHAnsi"/>
                <w:sz w:val="18"/>
                <w:szCs w:val="18"/>
              </w:rPr>
              <w:t>C</w:t>
            </w:r>
            <w:r w:rsidRPr="00A06AD0">
              <w:rPr>
                <w:rFonts w:asciiTheme="minorHAnsi" w:hAnsiTheme="minorHAnsi"/>
                <w:sz w:val="18"/>
                <w:szCs w:val="18"/>
              </w:rPr>
              <w:t xml:space="preserve">ulturally </w:t>
            </w:r>
            <w:r>
              <w:rPr>
                <w:rFonts w:asciiTheme="minorHAnsi" w:hAnsiTheme="minorHAnsi"/>
                <w:sz w:val="18"/>
                <w:szCs w:val="18"/>
              </w:rPr>
              <w:t>D</w:t>
            </w:r>
            <w:r w:rsidRPr="00A06AD0">
              <w:rPr>
                <w:rFonts w:asciiTheme="minorHAnsi" w:hAnsiTheme="minorHAnsi"/>
                <w:sz w:val="18"/>
                <w:szCs w:val="18"/>
              </w:rPr>
              <w:t xml:space="preserve">iverse </w:t>
            </w:r>
            <w:r>
              <w:rPr>
                <w:rFonts w:asciiTheme="minorHAnsi" w:hAnsiTheme="minorHAnsi"/>
                <w:sz w:val="18"/>
                <w:szCs w:val="18"/>
              </w:rPr>
              <w:t>P</w:t>
            </w:r>
            <w:r w:rsidRPr="00A06AD0">
              <w:rPr>
                <w:rFonts w:asciiTheme="minorHAnsi" w:hAnsiTheme="minorHAnsi"/>
                <w:sz w:val="18"/>
                <w:szCs w:val="18"/>
              </w:rPr>
              <w:t>opulations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Cultural </w:t>
            </w:r>
            <w:r>
              <w:rPr>
                <w:rFonts w:asciiTheme="minorHAnsi" w:hAnsiTheme="minorHAnsi"/>
                <w:sz w:val="18"/>
                <w:szCs w:val="18"/>
              </w:rPr>
              <w:t>D</w:t>
            </w:r>
            <w:r w:rsidRPr="00A06AD0">
              <w:rPr>
                <w:rFonts w:asciiTheme="minorHAnsi" w:hAnsiTheme="minorHAnsi"/>
                <w:sz w:val="18"/>
                <w:szCs w:val="18"/>
              </w:rPr>
              <w:t xml:space="preserve">iversity of </w:t>
            </w:r>
            <w:r>
              <w:rPr>
                <w:rFonts w:asciiTheme="minorHAnsi" w:hAnsiTheme="minorHAnsi"/>
                <w:sz w:val="18"/>
                <w:szCs w:val="18"/>
              </w:rPr>
              <w:t>W</w:t>
            </w:r>
            <w:r w:rsidRPr="00A06AD0">
              <w:rPr>
                <w:rFonts w:asciiTheme="minorHAnsi" w:hAnsiTheme="minorHAnsi"/>
                <w:sz w:val="18"/>
                <w:szCs w:val="18"/>
              </w:rPr>
              <w:t>orkforce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Linguistic </w:t>
            </w:r>
            <w:r>
              <w:rPr>
                <w:rFonts w:asciiTheme="minorHAnsi" w:hAnsiTheme="minorHAnsi"/>
                <w:sz w:val="18"/>
                <w:szCs w:val="18"/>
              </w:rPr>
              <w:t>D</w:t>
            </w:r>
            <w:r w:rsidRPr="00A06AD0">
              <w:rPr>
                <w:rFonts w:asciiTheme="minorHAnsi" w:hAnsiTheme="minorHAnsi"/>
                <w:sz w:val="18"/>
                <w:szCs w:val="18"/>
              </w:rPr>
              <w:t xml:space="preserve">iversity of </w:t>
            </w:r>
            <w:r>
              <w:rPr>
                <w:rFonts w:asciiTheme="minorHAnsi" w:hAnsiTheme="minorHAnsi"/>
                <w:sz w:val="18"/>
                <w:szCs w:val="18"/>
              </w:rPr>
              <w:t>W</w:t>
            </w:r>
            <w:r w:rsidRPr="00A06AD0">
              <w:rPr>
                <w:rFonts w:asciiTheme="minorHAnsi" w:hAnsiTheme="minorHAnsi"/>
                <w:sz w:val="18"/>
                <w:szCs w:val="18"/>
              </w:rPr>
              <w:t>orkforce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Training and Technical Assistance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Workforce Development and Supports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Accountability and Quality Assurance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(specify)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(specify)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Other (specify)</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 w:rsidR="00FD4F5E" w:rsidRPr="00047359" w:rsidRDefault="00FD4F5E" w:rsidP="00FD4F5E">
      <w:pPr>
        <w:pStyle w:val="ListParagraph"/>
        <w:numPr>
          <w:ilvl w:val="0"/>
          <w:numId w:val="25"/>
        </w:numPr>
        <w:rPr>
          <w:b/>
        </w:rPr>
      </w:pPr>
      <w:r w:rsidRPr="00047359">
        <w:rPr>
          <w:b/>
        </w:rPr>
        <w:t xml:space="preserve">Overall, how effective have these strategies </w:t>
      </w:r>
      <w:proofErr w:type="gramStart"/>
      <w:r w:rsidRPr="00047359">
        <w:rPr>
          <w:b/>
        </w:rPr>
        <w:t xml:space="preserve">been </w:t>
      </w:r>
      <w:r>
        <w:rPr>
          <w:b/>
        </w:rPr>
        <w:t xml:space="preserve"> in</w:t>
      </w:r>
      <w:proofErr w:type="gramEnd"/>
      <w:r>
        <w:rPr>
          <w:b/>
        </w:rPr>
        <w:t xml:space="preserve"> increasing</w:t>
      </w:r>
      <w:r w:rsidRPr="00047359">
        <w:rPr>
          <w:b/>
        </w:rPr>
        <w:t xml:space="preserve"> cultural and linguistic competence in the </w:t>
      </w:r>
      <w:r>
        <w:rPr>
          <w:b/>
        </w:rPr>
        <w:t>System of Care</w:t>
      </w:r>
      <w:r w:rsidRPr="00047359">
        <w:rPr>
          <w:b/>
        </w:rPr>
        <w:t>?</w:t>
      </w:r>
    </w:p>
    <w:p w:rsidR="00FD4F5E" w:rsidRPr="00A06AD0" w:rsidRDefault="00FD4F5E" w:rsidP="00FD4F5E">
      <w:pPr>
        <w:pStyle w:val="ListParagraph"/>
        <w:ind w:left="360"/>
        <w:rPr>
          <w:rFonts w:asciiTheme="minorHAnsi" w:hAnsiTheme="minorHAnsi"/>
          <w:b/>
        </w:rPr>
      </w:pPr>
    </w:p>
    <w:tbl>
      <w:tblPr>
        <w:tblStyle w:val="TableGrid"/>
        <w:tblW w:w="0" w:type="auto"/>
        <w:jc w:val="center"/>
        <w:tblLook w:val="04A0" w:firstRow="1" w:lastRow="0" w:firstColumn="1" w:lastColumn="0" w:noHBand="0" w:noVBand="1"/>
      </w:tblPr>
      <w:tblGrid>
        <w:gridCol w:w="1164"/>
        <w:gridCol w:w="1674"/>
        <w:gridCol w:w="1748"/>
        <w:gridCol w:w="1229"/>
        <w:gridCol w:w="1628"/>
        <w:gridCol w:w="1074"/>
      </w:tblGrid>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rPr>
          <w:b/>
          <w:bCs/>
        </w:rPr>
      </w:pPr>
    </w:p>
    <w:p w:rsidR="00FD4F5E" w:rsidRDefault="00FD4F5E">
      <w:pPr>
        <w:rPr>
          <w:b/>
          <w:bCs/>
        </w:rPr>
      </w:pPr>
      <w:r>
        <w:rPr>
          <w:b/>
          <w:bCs/>
        </w:rPr>
        <w:br w:type="page"/>
      </w:r>
    </w:p>
    <w:p w:rsidR="00FD4F5E" w:rsidRPr="00A048E6" w:rsidRDefault="00FD4F5E" w:rsidP="00FD4F5E">
      <w:pPr>
        <w:tabs>
          <w:tab w:val="left" w:pos="-1440"/>
        </w:tabs>
        <w:autoSpaceDE w:val="0"/>
        <w:autoSpaceDN w:val="0"/>
        <w:adjustRightInd w:val="0"/>
        <w:rPr>
          <w:b/>
          <w:bCs/>
          <w:i/>
        </w:rPr>
      </w:pPr>
      <w:r w:rsidRPr="00A048E6">
        <w:rPr>
          <w:b/>
          <w:bCs/>
          <w:i/>
        </w:rPr>
        <w:lastRenderedPageBreak/>
        <w:t>Services and Supports</w:t>
      </w:r>
    </w:p>
    <w:p w:rsidR="00FD4F5E" w:rsidRPr="00A06AD0" w:rsidRDefault="00FD4F5E" w:rsidP="00FD4F5E">
      <w:pPr>
        <w:pStyle w:val="ListParagraph"/>
        <w:numPr>
          <w:ilvl w:val="0"/>
          <w:numId w:val="25"/>
        </w:numPr>
        <w:tabs>
          <w:tab w:val="left" w:pos="-1440"/>
        </w:tabs>
        <w:autoSpaceDE w:val="0"/>
        <w:autoSpaceDN w:val="0"/>
        <w:adjustRightInd w:val="0"/>
        <w:rPr>
          <w:rFonts w:asciiTheme="minorHAnsi" w:hAnsiTheme="minorHAnsi"/>
          <w:b/>
          <w:bCs/>
          <w:u w:val="single"/>
        </w:rPr>
      </w:pPr>
      <w:r w:rsidRPr="00A06AD0">
        <w:rPr>
          <w:rFonts w:asciiTheme="minorHAnsi" w:hAnsiTheme="minorHAnsi"/>
          <w:b/>
        </w:rPr>
        <w:t xml:space="preserve">Your </w:t>
      </w:r>
      <w:r>
        <w:rPr>
          <w:rFonts w:asciiTheme="minorHAnsi" w:hAnsiTheme="minorHAnsi"/>
          <w:b/>
        </w:rPr>
        <w:t>System of Care</w:t>
      </w:r>
      <w:r w:rsidRPr="00A06AD0">
        <w:rPr>
          <w:rFonts w:asciiTheme="minorHAnsi" w:hAnsiTheme="minorHAnsi"/>
          <w:b/>
        </w:rPr>
        <w:t xml:space="preserve"> may provide a </w:t>
      </w:r>
      <w:r w:rsidRPr="00A06AD0">
        <w:rPr>
          <w:rFonts w:asciiTheme="minorHAnsi" w:hAnsiTheme="minorHAnsi"/>
          <w:b/>
          <w:bCs/>
        </w:rPr>
        <w:t>variety of home and community based services and supports to children, youth, and families. To what extent are the following services available in your System of Care?</w:t>
      </w:r>
    </w:p>
    <w:tbl>
      <w:tblPr>
        <w:tblW w:w="0" w:type="auto"/>
        <w:jc w:val="center"/>
        <w:tblCellMar>
          <w:left w:w="55" w:type="dxa"/>
          <w:right w:w="55" w:type="dxa"/>
        </w:tblCellMar>
        <w:tblLook w:val="0000" w:firstRow="0" w:lastRow="0" w:firstColumn="0" w:lastColumn="0" w:noHBand="0" w:noVBand="0"/>
      </w:tblPr>
      <w:tblGrid>
        <w:gridCol w:w="4088"/>
        <w:gridCol w:w="803"/>
        <w:gridCol w:w="906"/>
        <w:gridCol w:w="972"/>
        <w:gridCol w:w="1044"/>
        <w:gridCol w:w="937"/>
        <w:gridCol w:w="540"/>
      </w:tblGrid>
      <w:tr w:rsidR="00FD4F5E" w:rsidRPr="00A06AD0" w:rsidTr="006F6B34">
        <w:trPr>
          <w:trHeight w:val="597"/>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215"/>
              </w:tabs>
              <w:spacing w:before="100" w:after="56"/>
              <w:rPr>
                <w:rFonts w:cs="Arial"/>
                <w:sz w:val="18"/>
                <w:szCs w:val="18"/>
              </w:rPr>
            </w:pP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6"/>
                <w:szCs w:val="16"/>
              </w:rPr>
            </w:pPr>
            <w:r w:rsidRPr="00A06AD0">
              <w:rPr>
                <w:sz w:val="16"/>
                <w:szCs w:val="16"/>
              </w:rPr>
              <w:t xml:space="preserve">Not at all </w:t>
            </w:r>
            <w:r>
              <w:rPr>
                <w:sz w:val="16"/>
                <w:szCs w:val="16"/>
              </w:rPr>
              <w:t>A</w:t>
            </w:r>
            <w:r w:rsidRPr="00A06AD0">
              <w:rPr>
                <w:sz w:val="16"/>
                <w:szCs w:val="16"/>
              </w:rPr>
              <w:t>vailable</w:t>
            </w:r>
          </w:p>
        </w:tc>
        <w:tc>
          <w:tcPr>
            <w:tcW w:w="0" w:type="auto"/>
            <w:tcBorders>
              <w:top w:val="single" w:sz="6" w:space="0" w:color="000000"/>
              <w:left w:val="single" w:sz="6" w:space="0" w:color="000000"/>
              <w:right w:val="nil"/>
            </w:tcBorders>
            <w:vAlign w:val="center"/>
          </w:tcPr>
          <w:p w:rsidR="00FD4F5E" w:rsidRPr="00A06AD0" w:rsidRDefault="00FD4F5E" w:rsidP="006F6B34">
            <w:pPr>
              <w:jc w:val="center"/>
              <w:rPr>
                <w:sz w:val="16"/>
                <w:szCs w:val="16"/>
              </w:rPr>
            </w:pPr>
            <w:r w:rsidRPr="00A06AD0">
              <w:rPr>
                <w:sz w:val="16"/>
                <w:szCs w:val="16"/>
              </w:rPr>
              <w:t>Somewhat Available</w:t>
            </w:r>
          </w:p>
        </w:tc>
        <w:tc>
          <w:tcPr>
            <w:tcW w:w="0" w:type="auto"/>
            <w:tcBorders>
              <w:top w:val="single" w:sz="6" w:space="0" w:color="000000"/>
              <w:left w:val="single" w:sz="6" w:space="0" w:color="000000"/>
              <w:right w:val="nil"/>
            </w:tcBorders>
            <w:vAlign w:val="center"/>
          </w:tcPr>
          <w:p w:rsidR="00FD4F5E" w:rsidRPr="00A06AD0" w:rsidRDefault="00FD4F5E" w:rsidP="006F6B34">
            <w:pPr>
              <w:jc w:val="center"/>
              <w:rPr>
                <w:sz w:val="16"/>
                <w:szCs w:val="16"/>
              </w:rPr>
            </w:pPr>
            <w:r w:rsidRPr="00A06AD0">
              <w:rPr>
                <w:sz w:val="16"/>
                <w:szCs w:val="16"/>
              </w:rPr>
              <w:t xml:space="preserve">Moderately Available </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6"/>
                <w:szCs w:val="16"/>
              </w:rPr>
            </w:pPr>
            <w:r w:rsidRPr="00A06AD0">
              <w:rPr>
                <w:sz w:val="16"/>
                <w:szCs w:val="16"/>
              </w:rPr>
              <w:t xml:space="preserve">Substantially Available </w:t>
            </w:r>
          </w:p>
        </w:tc>
        <w:tc>
          <w:tcPr>
            <w:tcW w:w="0" w:type="auto"/>
            <w:tcBorders>
              <w:top w:val="single" w:sz="6" w:space="0" w:color="000000"/>
              <w:left w:val="single" w:sz="6" w:space="0" w:color="000000"/>
              <w:right w:val="single" w:sz="6" w:space="0" w:color="000000"/>
            </w:tcBorders>
            <w:vAlign w:val="center"/>
          </w:tcPr>
          <w:p w:rsidR="00FD4F5E" w:rsidRPr="00A06AD0" w:rsidRDefault="00FD4F5E" w:rsidP="006F6B34">
            <w:pPr>
              <w:jc w:val="center"/>
              <w:rPr>
                <w:sz w:val="16"/>
                <w:szCs w:val="16"/>
              </w:rPr>
            </w:pPr>
            <w:r w:rsidRPr="00A06AD0">
              <w:rPr>
                <w:sz w:val="16"/>
                <w:szCs w:val="16"/>
              </w:rPr>
              <w:t xml:space="preserve">Extensively Available </w:t>
            </w:r>
          </w:p>
        </w:tc>
        <w:tc>
          <w:tcPr>
            <w:tcW w:w="0" w:type="auto"/>
            <w:tcBorders>
              <w:top w:val="single" w:sz="6" w:space="0" w:color="000000"/>
              <w:left w:val="single" w:sz="6" w:space="0" w:color="000000"/>
              <w:right w:val="single" w:sz="6" w:space="0" w:color="000000"/>
            </w:tcBorders>
            <w:vAlign w:val="center"/>
          </w:tcPr>
          <w:p w:rsidR="00FD4F5E" w:rsidRPr="00A06AD0" w:rsidRDefault="00FD4F5E" w:rsidP="006F6B34">
            <w:pPr>
              <w:jc w:val="center"/>
              <w:rPr>
                <w:sz w:val="16"/>
                <w:szCs w:val="16"/>
              </w:rPr>
            </w:pPr>
            <w:r w:rsidRPr="00A06AD0">
              <w:rPr>
                <w:sz w:val="16"/>
                <w:szCs w:val="16"/>
              </w:rPr>
              <w:t xml:space="preserve">Don’t </w:t>
            </w:r>
            <w:r>
              <w:rPr>
                <w:sz w:val="16"/>
                <w:szCs w:val="16"/>
              </w:rPr>
              <w:t>K</w:t>
            </w:r>
            <w:r w:rsidRPr="00A06AD0">
              <w:rPr>
                <w:sz w:val="16"/>
                <w:szCs w:val="16"/>
              </w:rPr>
              <w:t>now</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Screening for Behavioral Health Needs (e.g. in </w:t>
            </w:r>
            <w:r>
              <w:rPr>
                <w:sz w:val="18"/>
                <w:szCs w:val="18"/>
              </w:rPr>
              <w:t>E</w:t>
            </w:r>
            <w:r w:rsidRPr="00A06AD0">
              <w:rPr>
                <w:sz w:val="18"/>
                <w:szCs w:val="18"/>
              </w:rPr>
              <w:t xml:space="preserve">arly </w:t>
            </w:r>
            <w:r>
              <w:rPr>
                <w:sz w:val="18"/>
                <w:szCs w:val="18"/>
              </w:rPr>
              <w:t>C</w:t>
            </w:r>
            <w:r w:rsidRPr="00A06AD0">
              <w:rPr>
                <w:sz w:val="18"/>
                <w:szCs w:val="18"/>
              </w:rPr>
              <w:t xml:space="preserve">are, </w:t>
            </w:r>
            <w:r>
              <w:rPr>
                <w:sz w:val="18"/>
                <w:szCs w:val="18"/>
              </w:rPr>
              <w:t>E</w:t>
            </w:r>
            <w:r w:rsidRPr="00A06AD0">
              <w:rPr>
                <w:sz w:val="18"/>
                <w:szCs w:val="18"/>
              </w:rPr>
              <w:t xml:space="preserve">ducation, </w:t>
            </w:r>
            <w:r>
              <w:rPr>
                <w:sz w:val="18"/>
                <w:szCs w:val="18"/>
              </w:rPr>
              <w:t>P</w:t>
            </w:r>
            <w:r w:rsidRPr="00A06AD0">
              <w:rPr>
                <w:sz w:val="18"/>
                <w:szCs w:val="18"/>
              </w:rPr>
              <w:t xml:space="preserve">rimary </w:t>
            </w:r>
            <w:r>
              <w:rPr>
                <w:sz w:val="18"/>
                <w:szCs w:val="18"/>
              </w:rPr>
              <w:t>C</w:t>
            </w:r>
            <w:r w:rsidRPr="00A06AD0">
              <w:rPr>
                <w:sz w:val="18"/>
                <w:szCs w:val="18"/>
              </w:rPr>
              <w:t xml:space="preserve">are, </w:t>
            </w:r>
            <w:r>
              <w:rPr>
                <w:sz w:val="18"/>
                <w:szCs w:val="18"/>
              </w:rPr>
              <w:t>C</w:t>
            </w:r>
            <w:r w:rsidRPr="00A06AD0">
              <w:rPr>
                <w:sz w:val="18"/>
                <w:szCs w:val="18"/>
              </w:rPr>
              <w:t xml:space="preserve">hild </w:t>
            </w:r>
            <w:r>
              <w:rPr>
                <w:sz w:val="18"/>
                <w:szCs w:val="18"/>
              </w:rPr>
              <w:t>W</w:t>
            </w:r>
            <w:r w:rsidRPr="00A06AD0">
              <w:rPr>
                <w:sz w:val="18"/>
                <w:szCs w:val="18"/>
              </w:rPr>
              <w:t xml:space="preserve">elfare, and </w:t>
            </w:r>
            <w:r>
              <w:rPr>
                <w:sz w:val="18"/>
                <w:szCs w:val="18"/>
              </w:rPr>
              <w:t>J</w:t>
            </w:r>
            <w:r w:rsidRPr="00A06AD0">
              <w:rPr>
                <w:sz w:val="18"/>
                <w:szCs w:val="18"/>
              </w:rPr>
              <w:t xml:space="preserve">uvenile </w:t>
            </w:r>
            <w:r>
              <w:rPr>
                <w:sz w:val="18"/>
                <w:szCs w:val="18"/>
              </w:rPr>
              <w:t>J</w:t>
            </w:r>
            <w:r w:rsidRPr="00A06AD0">
              <w:rPr>
                <w:sz w:val="18"/>
                <w:szCs w:val="18"/>
              </w:rPr>
              <w:t xml:space="preserve">ustice </w:t>
            </w:r>
            <w:r>
              <w:rPr>
                <w:sz w:val="18"/>
                <w:szCs w:val="18"/>
              </w:rPr>
              <w:t>S</w:t>
            </w:r>
            <w:r w:rsidRPr="00A06AD0">
              <w:rPr>
                <w:sz w:val="18"/>
                <w:szCs w:val="18"/>
              </w:rPr>
              <w:t>ettings</w:t>
            </w:r>
            <w:r>
              <w:rPr>
                <w:sz w:val="18"/>
                <w:szCs w:val="18"/>
              </w:rPr>
              <w:t>)</w:t>
            </w:r>
            <w:r w:rsidRPr="00A06AD0">
              <w:rPr>
                <w:sz w:val="18"/>
                <w:szCs w:val="18"/>
              </w:rPr>
              <w:t>.</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Assessment and Evaluation </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 xml:space="preserve">Individualized </w:t>
            </w:r>
            <w:r>
              <w:rPr>
                <w:sz w:val="18"/>
                <w:szCs w:val="18"/>
              </w:rPr>
              <w:t>S</w:t>
            </w:r>
            <w:r w:rsidRPr="00A06AD0">
              <w:rPr>
                <w:sz w:val="18"/>
                <w:szCs w:val="18"/>
              </w:rPr>
              <w:t xml:space="preserve">ervice </w:t>
            </w:r>
            <w:r>
              <w:rPr>
                <w:sz w:val="18"/>
                <w:szCs w:val="18"/>
              </w:rPr>
              <w:t>P</w:t>
            </w:r>
            <w:r w:rsidRPr="00A06AD0">
              <w:rPr>
                <w:sz w:val="18"/>
                <w:szCs w:val="18"/>
              </w:rPr>
              <w:t>lanning (</w:t>
            </w:r>
            <w:r>
              <w:rPr>
                <w:sz w:val="18"/>
                <w:szCs w:val="18"/>
              </w:rPr>
              <w:t>I</w:t>
            </w:r>
            <w:r w:rsidRPr="00A06AD0">
              <w:rPr>
                <w:sz w:val="18"/>
                <w:szCs w:val="18"/>
              </w:rPr>
              <w:t xml:space="preserve">ncluding Wraparound </w:t>
            </w:r>
            <w:r>
              <w:rPr>
                <w:sz w:val="18"/>
                <w:szCs w:val="18"/>
              </w:rPr>
              <w:t>P</w:t>
            </w:r>
            <w:r w:rsidRPr="00A06AD0">
              <w:rPr>
                <w:sz w:val="18"/>
                <w:szCs w:val="18"/>
              </w:rPr>
              <w:t xml:space="preserve">rocess, </w:t>
            </w:r>
            <w:r>
              <w:rPr>
                <w:sz w:val="18"/>
                <w:szCs w:val="18"/>
              </w:rPr>
              <w:t>P</w:t>
            </w:r>
            <w:r w:rsidRPr="00A06AD0">
              <w:rPr>
                <w:sz w:val="18"/>
                <w:szCs w:val="18"/>
              </w:rPr>
              <w:t>erson-</w:t>
            </w:r>
            <w:r>
              <w:rPr>
                <w:sz w:val="18"/>
                <w:szCs w:val="18"/>
              </w:rPr>
              <w:t>C</w:t>
            </w:r>
            <w:r w:rsidRPr="00A06AD0">
              <w:rPr>
                <w:sz w:val="18"/>
                <w:szCs w:val="18"/>
              </w:rPr>
              <w:t xml:space="preserve">entered </w:t>
            </w:r>
            <w:r>
              <w:rPr>
                <w:sz w:val="18"/>
                <w:szCs w:val="18"/>
              </w:rPr>
              <w:t>S</w:t>
            </w:r>
            <w:r w:rsidRPr="00A06AD0">
              <w:rPr>
                <w:sz w:val="18"/>
                <w:szCs w:val="18"/>
              </w:rPr>
              <w:t xml:space="preserve">ervice </w:t>
            </w:r>
            <w:r>
              <w:rPr>
                <w:sz w:val="18"/>
                <w:szCs w:val="18"/>
              </w:rPr>
              <w:t>P</w:t>
            </w:r>
            <w:r w:rsidRPr="00A06AD0">
              <w:rPr>
                <w:sz w:val="18"/>
                <w:szCs w:val="18"/>
              </w:rPr>
              <w:t>lanning)</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 xml:space="preserve">Service Planning and </w:t>
            </w:r>
            <w:r>
              <w:rPr>
                <w:sz w:val="18"/>
                <w:szCs w:val="18"/>
              </w:rPr>
              <w:t>D</w:t>
            </w:r>
            <w:r w:rsidRPr="00A06AD0">
              <w:rPr>
                <w:sz w:val="18"/>
                <w:szCs w:val="18"/>
              </w:rPr>
              <w:t xml:space="preserve">elivery </w:t>
            </w:r>
            <w:r>
              <w:rPr>
                <w:sz w:val="18"/>
                <w:szCs w:val="18"/>
              </w:rPr>
              <w:t>B</w:t>
            </w:r>
            <w:r w:rsidRPr="00A06AD0">
              <w:rPr>
                <w:sz w:val="18"/>
                <w:szCs w:val="18"/>
              </w:rPr>
              <w:t xml:space="preserve">ased on </w:t>
            </w:r>
            <w:r>
              <w:rPr>
                <w:sz w:val="18"/>
                <w:szCs w:val="18"/>
              </w:rPr>
              <w:t>I</w:t>
            </w:r>
            <w:r w:rsidRPr="00A06AD0">
              <w:rPr>
                <w:sz w:val="18"/>
                <w:szCs w:val="18"/>
              </w:rPr>
              <w:t xml:space="preserve">ndividualized </w:t>
            </w:r>
            <w:r>
              <w:rPr>
                <w:sz w:val="18"/>
                <w:szCs w:val="18"/>
              </w:rPr>
              <w:t>A</w:t>
            </w:r>
            <w:r w:rsidRPr="00A06AD0">
              <w:rPr>
                <w:sz w:val="18"/>
                <w:szCs w:val="18"/>
              </w:rPr>
              <w:t>ssessment</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 xml:space="preserve">Intensive </w:t>
            </w:r>
            <w:r>
              <w:rPr>
                <w:sz w:val="18"/>
                <w:szCs w:val="18"/>
              </w:rPr>
              <w:t>C</w:t>
            </w:r>
            <w:r w:rsidRPr="00A06AD0">
              <w:rPr>
                <w:sz w:val="18"/>
                <w:szCs w:val="18"/>
              </w:rPr>
              <w:t xml:space="preserve">are </w:t>
            </w:r>
            <w:r>
              <w:rPr>
                <w:sz w:val="18"/>
                <w:szCs w:val="18"/>
              </w:rPr>
              <w:t>M</w:t>
            </w:r>
            <w:r w:rsidRPr="00A06AD0">
              <w:rPr>
                <w:sz w:val="18"/>
                <w:szCs w:val="18"/>
              </w:rPr>
              <w:t>anagement</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Care Coordination</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 xml:space="preserve">Outpatient Individual </w:t>
            </w:r>
            <w:r>
              <w:rPr>
                <w:sz w:val="18"/>
                <w:szCs w:val="18"/>
              </w:rPr>
              <w:t>T</w:t>
            </w:r>
            <w:r w:rsidRPr="00A06AD0">
              <w:rPr>
                <w:sz w:val="18"/>
                <w:szCs w:val="18"/>
              </w:rPr>
              <w:t>herapy</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Outpatient </w:t>
            </w:r>
            <w:r>
              <w:rPr>
                <w:sz w:val="18"/>
                <w:szCs w:val="18"/>
              </w:rPr>
              <w:t>G</w:t>
            </w:r>
            <w:r w:rsidRPr="00A06AD0">
              <w:rPr>
                <w:sz w:val="18"/>
                <w:szCs w:val="18"/>
              </w:rPr>
              <w:t xml:space="preserve">roup </w:t>
            </w:r>
            <w:r>
              <w:rPr>
                <w:sz w:val="18"/>
                <w:szCs w:val="18"/>
              </w:rPr>
              <w:t>T</w:t>
            </w:r>
            <w:r w:rsidRPr="00A06AD0">
              <w:rPr>
                <w:sz w:val="18"/>
                <w:szCs w:val="18"/>
              </w:rPr>
              <w:t>herapy</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Outpatient </w:t>
            </w:r>
            <w:r>
              <w:rPr>
                <w:sz w:val="18"/>
                <w:szCs w:val="18"/>
              </w:rPr>
              <w:t>F</w:t>
            </w:r>
            <w:r w:rsidRPr="00A06AD0">
              <w:rPr>
                <w:sz w:val="18"/>
                <w:szCs w:val="18"/>
              </w:rPr>
              <w:t xml:space="preserve">amily </w:t>
            </w:r>
            <w:r>
              <w:rPr>
                <w:sz w:val="18"/>
                <w:szCs w:val="18"/>
              </w:rPr>
              <w:t>T</w:t>
            </w:r>
            <w:r w:rsidRPr="00A06AD0">
              <w:rPr>
                <w:sz w:val="18"/>
                <w:szCs w:val="18"/>
              </w:rPr>
              <w:t>herapy</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Medication </w:t>
            </w:r>
            <w:r>
              <w:rPr>
                <w:sz w:val="18"/>
                <w:szCs w:val="18"/>
              </w:rPr>
              <w:t>T</w:t>
            </w:r>
            <w:r w:rsidRPr="00A06AD0">
              <w:rPr>
                <w:sz w:val="18"/>
                <w:szCs w:val="18"/>
              </w:rPr>
              <w:t>reatment/</w:t>
            </w:r>
            <w:r>
              <w:rPr>
                <w:sz w:val="18"/>
                <w:szCs w:val="18"/>
              </w:rPr>
              <w:t>M</w:t>
            </w:r>
            <w:r w:rsidRPr="00A06AD0">
              <w:rPr>
                <w:sz w:val="18"/>
                <w:szCs w:val="18"/>
              </w:rPr>
              <w:t>anagement</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Crisis </w:t>
            </w:r>
            <w:r>
              <w:rPr>
                <w:sz w:val="18"/>
                <w:szCs w:val="18"/>
              </w:rPr>
              <w:t>R</w:t>
            </w:r>
            <w:r w:rsidRPr="00A06AD0">
              <w:rPr>
                <w:sz w:val="18"/>
                <w:szCs w:val="18"/>
              </w:rPr>
              <w:t xml:space="preserve">esponse </w:t>
            </w:r>
            <w:r>
              <w:rPr>
                <w:sz w:val="18"/>
                <w:szCs w:val="18"/>
              </w:rPr>
              <w:t>S</w:t>
            </w:r>
            <w:r w:rsidRPr="00A06AD0">
              <w:rPr>
                <w:sz w:val="18"/>
                <w:szCs w:val="18"/>
              </w:rPr>
              <w:t>ervices (</w:t>
            </w:r>
            <w:r>
              <w:rPr>
                <w:sz w:val="18"/>
                <w:szCs w:val="18"/>
              </w:rPr>
              <w:t>N</w:t>
            </w:r>
            <w:r w:rsidRPr="00A06AD0">
              <w:rPr>
                <w:sz w:val="18"/>
                <w:szCs w:val="18"/>
              </w:rPr>
              <w:t>on-</w:t>
            </w:r>
            <w:r>
              <w:rPr>
                <w:sz w:val="18"/>
                <w:szCs w:val="18"/>
              </w:rPr>
              <w:t>M</w:t>
            </w:r>
            <w:r w:rsidRPr="00A06AD0">
              <w:rPr>
                <w:sz w:val="18"/>
                <w:szCs w:val="18"/>
              </w:rPr>
              <w:t xml:space="preserve">obile) 24 </w:t>
            </w:r>
            <w:r>
              <w:rPr>
                <w:sz w:val="18"/>
                <w:szCs w:val="18"/>
              </w:rPr>
              <w:t>H</w:t>
            </w:r>
            <w:r w:rsidRPr="00A06AD0">
              <w:rPr>
                <w:sz w:val="18"/>
                <w:szCs w:val="18"/>
              </w:rPr>
              <w:t>our</w:t>
            </w:r>
            <w:r>
              <w:rPr>
                <w:sz w:val="18"/>
                <w:szCs w:val="18"/>
              </w:rPr>
              <w:t>s</w:t>
            </w:r>
            <w:r w:rsidRPr="00A06AD0">
              <w:rPr>
                <w:sz w:val="18"/>
                <w:szCs w:val="18"/>
              </w:rPr>
              <w:t xml:space="preserve">, 7 </w:t>
            </w:r>
            <w:r>
              <w:rPr>
                <w:sz w:val="18"/>
                <w:szCs w:val="18"/>
              </w:rPr>
              <w:t>D</w:t>
            </w:r>
            <w:r w:rsidRPr="00A06AD0">
              <w:rPr>
                <w:sz w:val="18"/>
                <w:szCs w:val="18"/>
              </w:rPr>
              <w:t>ays</w:t>
            </w:r>
            <w:r>
              <w:rPr>
                <w:sz w:val="18"/>
                <w:szCs w:val="18"/>
              </w:rPr>
              <w:t xml:space="preserve"> a Week</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Mobile </w:t>
            </w:r>
            <w:r>
              <w:rPr>
                <w:sz w:val="18"/>
                <w:szCs w:val="18"/>
              </w:rPr>
              <w:t>C</w:t>
            </w:r>
            <w:r w:rsidRPr="00A06AD0">
              <w:rPr>
                <w:sz w:val="18"/>
                <w:szCs w:val="18"/>
              </w:rPr>
              <w:t xml:space="preserve">risis </w:t>
            </w:r>
            <w:r>
              <w:rPr>
                <w:sz w:val="18"/>
                <w:szCs w:val="18"/>
              </w:rPr>
              <w:t>R</w:t>
            </w:r>
            <w:r w:rsidRPr="00A06AD0">
              <w:rPr>
                <w:sz w:val="18"/>
                <w:szCs w:val="18"/>
              </w:rPr>
              <w:t xml:space="preserve">esponse </w:t>
            </w:r>
            <w:r>
              <w:rPr>
                <w:sz w:val="18"/>
                <w:szCs w:val="18"/>
              </w:rPr>
              <w:t>S</w:t>
            </w:r>
            <w:r w:rsidRPr="00A06AD0">
              <w:rPr>
                <w:sz w:val="18"/>
                <w:szCs w:val="18"/>
              </w:rPr>
              <w:t>ervices, 24-</w:t>
            </w:r>
            <w:r>
              <w:rPr>
                <w:sz w:val="18"/>
                <w:szCs w:val="18"/>
              </w:rPr>
              <w:t>H</w:t>
            </w:r>
            <w:r w:rsidRPr="00A06AD0">
              <w:rPr>
                <w:sz w:val="18"/>
                <w:szCs w:val="18"/>
              </w:rPr>
              <w:t>our</w:t>
            </w:r>
            <w:r>
              <w:rPr>
                <w:sz w:val="18"/>
                <w:szCs w:val="18"/>
              </w:rPr>
              <w:t>s</w:t>
            </w:r>
            <w:r w:rsidRPr="00A06AD0">
              <w:rPr>
                <w:sz w:val="18"/>
                <w:szCs w:val="18"/>
              </w:rPr>
              <w:t>, 7-</w:t>
            </w:r>
            <w:r>
              <w:rPr>
                <w:sz w:val="18"/>
                <w:szCs w:val="18"/>
              </w:rPr>
              <w:t>D</w:t>
            </w:r>
            <w:r w:rsidRPr="00A06AD0">
              <w:rPr>
                <w:sz w:val="18"/>
                <w:szCs w:val="18"/>
              </w:rPr>
              <w:t>ay</w:t>
            </w:r>
            <w:r>
              <w:rPr>
                <w:sz w:val="18"/>
                <w:szCs w:val="18"/>
              </w:rPr>
              <w:t>s a Week</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Intensive </w:t>
            </w:r>
            <w:r>
              <w:rPr>
                <w:sz w:val="18"/>
                <w:szCs w:val="18"/>
              </w:rPr>
              <w:t>H</w:t>
            </w:r>
            <w:r w:rsidRPr="00A06AD0">
              <w:rPr>
                <w:sz w:val="18"/>
                <w:szCs w:val="18"/>
              </w:rPr>
              <w:t xml:space="preserve">ome </w:t>
            </w:r>
            <w:r>
              <w:rPr>
                <w:sz w:val="18"/>
                <w:szCs w:val="18"/>
              </w:rPr>
              <w:t>B</w:t>
            </w:r>
            <w:r w:rsidRPr="00A06AD0">
              <w:rPr>
                <w:sz w:val="18"/>
                <w:szCs w:val="18"/>
              </w:rPr>
              <w:t xml:space="preserve">ased </w:t>
            </w:r>
            <w:r>
              <w:rPr>
                <w:sz w:val="18"/>
                <w:szCs w:val="18"/>
              </w:rPr>
              <w:t>S</w:t>
            </w:r>
            <w:r w:rsidRPr="00A06AD0">
              <w:rPr>
                <w:sz w:val="18"/>
                <w:szCs w:val="18"/>
              </w:rPr>
              <w:t>ervices</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School Based Behavioral </w:t>
            </w:r>
            <w:r>
              <w:rPr>
                <w:sz w:val="18"/>
                <w:szCs w:val="18"/>
              </w:rPr>
              <w:t>H</w:t>
            </w:r>
            <w:r w:rsidRPr="00A06AD0">
              <w:rPr>
                <w:sz w:val="18"/>
                <w:szCs w:val="18"/>
              </w:rPr>
              <w:t xml:space="preserve">ealth </w:t>
            </w:r>
            <w:r>
              <w:rPr>
                <w:sz w:val="18"/>
                <w:szCs w:val="18"/>
              </w:rPr>
              <w:t>S</w:t>
            </w:r>
            <w:r w:rsidRPr="00A06AD0">
              <w:rPr>
                <w:sz w:val="18"/>
                <w:szCs w:val="18"/>
              </w:rPr>
              <w:t>ervices</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Day Treatment</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Transition-to-</w:t>
            </w:r>
            <w:r>
              <w:rPr>
                <w:sz w:val="18"/>
                <w:szCs w:val="18"/>
              </w:rPr>
              <w:t>A</w:t>
            </w:r>
            <w:r w:rsidRPr="00A06AD0">
              <w:rPr>
                <w:sz w:val="18"/>
                <w:szCs w:val="18"/>
              </w:rPr>
              <w:t xml:space="preserve">dult </w:t>
            </w:r>
            <w:r>
              <w:rPr>
                <w:sz w:val="18"/>
                <w:szCs w:val="18"/>
              </w:rPr>
              <w:t>S</w:t>
            </w:r>
            <w:r w:rsidRPr="00A06AD0">
              <w:rPr>
                <w:sz w:val="18"/>
                <w:szCs w:val="18"/>
              </w:rPr>
              <w:t>ervices</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Substance Use Treatment</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Therapeutic </w:t>
            </w:r>
            <w:r>
              <w:rPr>
                <w:sz w:val="18"/>
                <w:szCs w:val="18"/>
              </w:rPr>
              <w:t>B</w:t>
            </w:r>
            <w:r w:rsidRPr="00A06AD0">
              <w:rPr>
                <w:sz w:val="18"/>
                <w:szCs w:val="18"/>
              </w:rPr>
              <w:t xml:space="preserve">ehavioral </w:t>
            </w:r>
            <w:r>
              <w:rPr>
                <w:sz w:val="18"/>
                <w:szCs w:val="18"/>
              </w:rPr>
              <w:t>A</w:t>
            </w:r>
            <w:r w:rsidRPr="00A06AD0">
              <w:rPr>
                <w:sz w:val="18"/>
                <w:szCs w:val="18"/>
              </w:rPr>
              <w:t xml:space="preserve">id </w:t>
            </w:r>
            <w:r>
              <w:rPr>
                <w:sz w:val="18"/>
                <w:szCs w:val="18"/>
              </w:rPr>
              <w:t>S</w:t>
            </w:r>
            <w:r w:rsidRPr="00A06AD0">
              <w:rPr>
                <w:sz w:val="18"/>
                <w:szCs w:val="18"/>
              </w:rPr>
              <w:t>ervices</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 xml:space="preserve">Behavior </w:t>
            </w:r>
            <w:r>
              <w:rPr>
                <w:sz w:val="18"/>
                <w:szCs w:val="18"/>
              </w:rPr>
              <w:t>M</w:t>
            </w:r>
            <w:r w:rsidRPr="00A06AD0">
              <w:rPr>
                <w:sz w:val="18"/>
                <w:szCs w:val="18"/>
              </w:rPr>
              <w:t xml:space="preserve">anagement </w:t>
            </w:r>
            <w:r>
              <w:rPr>
                <w:sz w:val="18"/>
                <w:szCs w:val="18"/>
              </w:rPr>
              <w:t>S</w:t>
            </w:r>
            <w:r w:rsidRPr="00A06AD0">
              <w:rPr>
                <w:sz w:val="18"/>
                <w:szCs w:val="18"/>
              </w:rPr>
              <w:t xml:space="preserve">kills </w:t>
            </w:r>
            <w:r>
              <w:rPr>
                <w:sz w:val="18"/>
                <w:szCs w:val="18"/>
              </w:rPr>
              <w:t>T</w:t>
            </w:r>
            <w:r w:rsidRPr="00A06AD0">
              <w:rPr>
                <w:sz w:val="18"/>
                <w:szCs w:val="18"/>
              </w:rPr>
              <w:t>raining</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Tele-</w:t>
            </w:r>
            <w:r>
              <w:rPr>
                <w:sz w:val="18"/>
                <w:szCs w:val="18"/>
              </w:rPr>
              <w:t>B</w:t>
            </w:r>
            <w:r w:rsidRPr="00A06AD0">
              <w:rPr>
                <w:sz w:val="18"/>
                <w:szCs w:val="18"/>
              </w:rPr>
              <w:t xml:space="preserve">ehavioral </w:t>
            </w:r>
            <w:r>
              <w:rPr>
                <w:sz w:val="18"/>
                <w:szCs w:val="18"/>
              </w:rPr>
              <w:t>H</w:t>
            </w:r>
            <w:r w:rsidRPr="00A06AD0">
              <w:rPr>
                <w:sz w:val="18"/>
                <w:szCs w:val="18"/>
              </w:rPr>
              <w:t xml:space="preserve">ealth </w:t>
            </w:r>
            <w:r>
              <w:rPr>
                <w:sz w:val="18"/>
                <w:szCs w:val="18"/>
              </w:rPr>
              <w:t>S</w:t>
            </w:r>
            <w:r w:rsidRPr="00A06AD0">
              <w:rPr>
                <w:sz w:val="18"/>
                <w:szCs w:val="18"/>
              </w:rPr>
              <w:t>ervices</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rFonts w:cs="Arial"/>
                <w:sz w:val="18"/>
                <w:szCs w:val="18"/>
              </w:rPr>
              <w:lastRenderedPageBreak/>
              <w:t>Youth Peer Support</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rFonts w:cs="Arial"/>
                <w:sz w:val="18"/>
                <w:szCs w:val="18"/>
              </w:rPr>
              <w:t>Family peer Support</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rFonts w:cs="Arial"/>
                <w:sz w:val="18"/>
                <w:szCs w:val="18"/>
              </w:rPr>
              <w:t>Supported Education and Employment</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rFonts w:cs="Arial"/>
                <w:sz w:val="18"/>
                <w:szCs w:val="18"/>
              </w:rPr>
              <w:t>Supportive Independent Living</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rFonts w:cs="Arial"/>
                <w:sz w:val="18"/>
                <w:szCs w:val="18"/>
              </w:rPr>
              <w:t>Transportation</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rFonts w:cs="Arial"/>
                <w:sz w:val="18"/>
                <w:szCs w:val="18"/>
              </w:rPr>
              <w:t>Mental Health Consultation</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rFonts w:cs="Arial"/>
                <w:sz w:val="18"/>
                <w:szCs w:val="18"/>
              </w:rPr>
              <w:t>Therapeutic Mentoring</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rFonts w:cs="Arial"/>
                <w:sz w:val="18"/>
                <w:szCs w:val="18"/>
              </w:rPr>
              <w:t>Youth and Family Education</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rFonts w:cs="Arial"/>
                <w:sz w:val="18"/>
                <w:szCs w:val="18"/>
              </w:rPr>
              <w:t xml:space="preserve">Customized </w:t>
            </w:r>
            <w:r>
              <w:rPr>
                <w:rFonts w:cs="Arial"/>
                <w:sz w:val="18"/>
                <w:szCs w:val="18"/>
              </w:rPr>
              <w:t>G</w:t>
            </w:r>
            <w:r w:rsidRPr="00A06AD0">
              <w:rPr>
                <w:rFonts w:cs="Arial"/>
                <w:sz w:val="18"/>
                <w:szCs w:val="18"/>
              </w:rPr>
              <w:t xml:space="preserve">oods and </w:t>
            </w:r>
            <w:r>
              <w:rPr>
                <w:rFonts w:cs="Arial"/>
                <w:sz w:val="18"/>
                <w:szCs w:val="18"/>
              </w:rPr>
              <w:t>S</w:t>
            </w:r>
            <w:r w:rsidRPr="00A06AD0">
              <w:rPr>
                <w:rFonts w:cs="Arial"/>
                <w:sz w:val="18"/>
                <w:szCs w:val="18"/>
              </w:rPr>
              <w:t xml:space="preserve">ervices </w:t>
            </w:r>
            <w:r>
              <w:rPr>
                <w:rFonts w:cs="Arial"/>
                <w:sz w:val="18"/>
                <w:szCs w:val="18"/>
              </w:rPr>
              <w:t>T</w:t>
            </w:r>
            <w:r w:rsidRPr="00A06AD0">
              <w:rPr>
                <w:rFonts w:cs="Arial"/>
                <w:sz w:val="18"/>
                <w:szCs w:val="18"/>
              </w:rPr>
              <w:t xml:space="preserve">hrough </w:t>
            </w:r>
            <w:r>
              <w:rPr>
                <w:rFonts w:cs="Arial"/>
                <w:sz w:val="18"/>
                <w:szCs w:val="18"/>
              </w:rPr>
              <w:t>F</w:t>
            </w:r>
            <w:r w:rsidRPr="00A06AD0">
              <w:rPr>
                <w:rFonts w:cs="Arial"/>
                <w:sz w:val="18"/>
                <w:szCs w:val="18"/>
              </w:rPr>
              <w:t xml:space="preserve">lexible </w:t>
            </w:r>
            <w:r>
              <w:rPr>
                <w:rFonts w:cs="Arial"/>
                <w:sz w:val="18"/>
                <w:szCs w:val="18"/>
              </w:rPr>
              <w:t>F</w:t>
            </w:r>
            <w:r w:rsidRPr="00A06AD0">
              <w:rPr>
                <w:rFonts w:cs="Arial"/>
                <w:sz w:val="18"/>
                <w:szCs w:val="18"/>
              </w:rPr>
              <w:t xml:space="preserve">unds </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rFonts w:cs="Arial"/>
                <w:sz w:val="18"/>
                <w:szCs w:val="18"/>
              </w:rPr>
              <w:t>Other (</w:t>
            </w:r>
            <w:r>
              <w:rPr>
                <w:rFonts w:cs="Arial"/>
                <w:sz w:val="18"/>
                <w:szCs w:val="18"/>
              </w:rPr>
              <w:t>S</w:t>
            </w:r>
            <w:r w:rsidRPr="00A06AD0">
              <w:rPr>
                <w:rFonts w:cs="Arial"/>
                <w:i/>
                <w:sz w:val="18"/>
                <w:szCs w:val="18"/>
              </w:rPr>
              <w:t>pecify)</w:t>
            </w:r>
            <w:r w:rsidRPr="00A06AD0">
              <w:rPr>
                <w:rFonts w:cs="Arial"/>
                <w:sz w:val="18"/>
                <w:szCs w:val="18"/>
              </w:rPr>
              <w:t>__________________________</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bl>
    <w:p w:rsidR="00FD4F5E" w:rsidRDefault="00FD4F5E" w:rsidP="00FD4F5E">
      <w:pPr>
        <w:pStyle w:val="ListParagraph"/>
        <w:tabs>
          <w:tab w:val="left" w:pos="-1440"/>
        </w:tabs>
        <w:autoSpaceDE w:val="0"/>
        <w:autoSpaceDN w:val="0"/>
        <w:adjustRightInd w:val="0"/>
        <w:ind w:left="360"/>
        <w:rPr>
          <w:rFonts w:asciiTheme="minorHAnsi" w:hAnsiTheme="minorHAnsi"/>
          <w:b/>
          <w:bCs/>
          <w:u w:val="single"/>
        </w:rPr>
      </w:pPr>
    </w:p>
    <w:p w:rsidR="00FD4F5E" w:rsidRDefault="00FD4F5E" w:rsidP="00FD4F5E">
      <w:pPr>
        <w:pStyle w:val="ListParagraph"/>
        <w:tabs>
          <w:tab w:val="left" w:pos="-1440"/>
        </w:tabs>
        <w:autoSpaceDE w:val="0"/>
        <w:autoSpaceDN w:val="0"/>
        <w:adjustRightInd w:val="0"/>
        <w:ind w:left="360"/>
        <w:rPr>
          <w:rFonts w:asciiTheme="minorHAnsi" w:hAnsiTheme="minorHAnsi"/>
          <w:b/>
          <w:bCs/>
          <w:u w:val="single"/>
        </w:rPr>
      </w:pPr>
    </w:p>
    <w:p w:rsidR="00FD4F5E" w:rsidRDefault="00FD4F5E" w:rsidP="00FD4F5E">
      <w:pPr>
        <w:pStyle w:val="ListParagraph"/>
        <w:tabs>
          <w:tab w:val="left" w:pos="-1440"/>
        </w:tabs>
        <w:autoSpaceDE w:val="0"/>
        <w:autoSpaceDN w:val="0"/>
        <w:adjustRightInd w:val="0"/>
        <w:ind w:left="360"/>
        <w:rPr>
          <w:rFonts w:asciiTheme="minorHAnsi" w:hAnsiTheme="minorHAnsi"/>
          <w:b/>
          <w:bCs/>
          <w:u w:val="single"/>
        </w:rPr>
      </w:pPr>
    </w:p>
    <w:p w:rsidR="00FD4F5E" w:rsidRDefault="00FD4F5E" w:rsidP="00FD4F5E">
      <w:pPr>
        <w:pStyle w:val="ListParagraph"/>
        <w:tabs>
          <w:tab w:val="left" w:pos="-1440"/>
        </w:tabs>
        <w:autoSpaceDE w:val="0"/>
        <w:autoSpaceDN w:val="0"/>
        <w:adjustRightInd w:val="0"/>
        <w:ind w:left="360"/>
        <w:rPr>
          <w:rFonts w:asciiTheme="minorHAnsi" w:hAnsiTheme="minorHAnsi"/>
          <w:b/>
          <w:bCs/>
          <w:u w:val="single"/>
        </w:rPr>
      </w:pPr>
    </w:p>
    <w:p w:rsidR="00FD4F5E" w:rsidRDefault="00FD4F5E" w:rsidP="00FD4F5E">
      <w:pPr>
        <w:pStyle w:val="ListParagraph"/>
        <w:tabs>
          <w:tab w:val="left" w:pos="-1440"/>
        </w:tabs>
        <w:autoSpaceDE w:val="0"/>
        <w:autoSpaceDN w:val="0"/>
        <w:adjustRightInd w:val="0"/>
        <w:ind w:left="360"/>
        <w:rPr>
          <w:rFonts w:asciiTheme="minorHAnsi" w:hAnsiTheme="minorHAnsi"/>
          <w:b/>
          <w:bCs/>
          <w:u w:val="single"/>
        </w:rPr>
      </w:pPr>
    </w:p>
    <w:p w:rsidR="00FD4F5E" w:rsidRPr="007929D4" w:rsidRDefault="00FD4F5E" w:rsidP="00FD4F5E">
      <w:pPr>
        <w:pStyle w:val="ListParagraph"/>
        <w:numPr>
          <w:ilvl w:val="0"/>
          <w:numId w:val="25"/>
        </w:numPr>
        <w:tabs>
          <w:tab w:val="left" w:pos="-1440"/>
        </w:tabs>
        <w:autoSpaceDE w:val="0"/>
        <w:autoSpaceDN w:val="0"/>
        <w:adjustRightInd w:val="0"/>
        <w:rPr>
          <w:b/>
          <w:bCs/>
          <w:u w:val="single"/>
        </w:rPr>
      </w:pPr>
      <w:r w:rsidRPr="007929D4">
        <w:rPr>
          <w:b/>
        </w:rPr>
        <w:t xml:space="preserve">Your </w:t>
      </w:r>
      <w:r>
        <w:rPr>
          <w:b/>
        </w:rPr>
        <w:t>System of Care</w:t>
      </w:r>
      <w:r w:rsidRPr="007929D4">
        <w:rPr>
          <w:b/>
        </w:rPr>
        <w:t xml:space="preserve"> may provide a </w:t>
      </w:r>
      <w:r w:rsidRPr="007929D4">
        <w:rPr>
          <w:b/>
          <w:bCs/>
        </w:rPr>
        <w:t xml:space="preserve">variety of out-of-home treatment services, to what extent are the following services available in your System of Care? </w:t>
      </w:r>
    </w:p>
    <w:tbl>
      <w:tblPr>
        <w:tblW w:w="0" w:type="auto"/>
        <w:jc w:val="center"/>
        <w:tblCellMar>
          <w:left w:w="55" w:type="dxa"/>
          <w:right w:w="55" w:type="dxa"/>
        </w:tblCellMar>
        <w:tblLook w:val="0000" w:firstRow="0" w:lastRow="0" w:firstColumn="0" w:lastColumn="0" w:noHBand="0" w:noVBand="0"/>
      </w:tblPr>
      <w:tblGrid>
        <w:gridCol w:w="2296"/>
        <w:gridCol w:w="1124"/>
        <w:gridCol w:w="1224"/>
        <w:gridCol w:w="1289"/>
        <w:gridCol w:w="1361"/>
        <w:gridCol w:w="1255"/>
        <w:gridCol w:w="741"/>
      </w:tblGrid>
      <w:tr w:rsidR="00FD4F5E" w:rsidRPr="00A06AD0" w:rsidTr="006F6B34">
        <w:trPr>
          <w:trHeight w:val="597"/>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215"/>
              </w:tabs>
              <w:spacing w:before="100" w:after="56"/>
              <w:rPr>
                <w:rFonts w:cs="Arial"/>
                <w:sz w:val="18"/>
                <w:szCs w:val="18"/>
              </w:rPr>
            </w:pP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6"/>
                <w:szCs w:val="16"/>
              </w:rPr>
            </w:pPr>
            <w:r w:rsidRPr="00A06AD0">
              <w:rPr>
                <w:sz w:val="16"/>
                <w:szCs w:val="16"/>
              </w:rPr>
              <w:t xml:space="preserve">Not at all </w:t>
            </w:r>
            <w:r>
              <w:rPr>
                <w:sz w:val="16"/>
                <w:szCs w:val="16"/>
              </w:rPr>
              <w:t>A</w:t>
            </w:r>
            <w:r w:rsidRPr="00A06AD0">
              <w:rPr>
                <w:sz w:val="16"/>
                <w:szCs w:val="16"/>
              </w:rPr>
              <w:t>vailable</w:t>
            </w:r>
          </w:p>
        </w:tc>
        <w:tc>
          <w:tcPr>
            <w:tcW w:w="0" w:type="auto"/>
            <w:tcBorders>
              <w:top w:val="single" w:sz="6" w:space="0" w:color="000000"/>
              <w:left w:val="single" w:sz="6" w:space="0" w:color="000000"/>
              <w:right w:val="nil"/>
            </w:tcBorders>
            <w:vAlign w:val="center"/>
          </w:tcPr>
          <w:p w:rsidR="00FD4F5E" w:rsidRPr="00A06AD0" w:rsidRDefault="00FD4F5E" w:rsidP="006F6B34">
            <w:pPr>
              <w:jc w:val="center"/>
              <w:rPr>
                <w:sz w:val="16"/>
                <w:szCs w:val="16"/>
              </w:rPr>
            </w:pPr>
            <w:r w:rsidRPr="00A06AD0">
              <w:rPr>
                <w:sz w:val="16"/>
                <w:szCs w:val="16"/>
              </w:rPr>
              <w:t>Somewhat Available</w:t>
            </w:r>
          </w:p>
        </w:tc>
        <w:tc>
          <w:tcPr>
            <w:tcW w:w="0" w:type="auto"/>
            <w:tcBorders>
              <w:top w:val="single" w:sz="6" w:space="0" w:color="000000"/>
              <w:left w:val="single" w:sz="6" w:space="0" w:color="000000"/>
              <w:right w:val="nil"/>
            </w:tcBorders>
            <w:vAlign w:val="center"/>
          </w:tcPr>
          <w:p w:rsidR="00FD4F5E" w:rsidRPr="00A06AD0" w:rsidRDefault="00FD4F5E" w:rsidP="006F6B34">
            <w:pPr>
              <w:jc w:val="center"/>
              <w:rPr>
                <w:sz w:val="16"/>
                <w:szCs w:val="16"/>
              </w:rPr>
            </w:pPr>
            <w:r w:rsidRPr="00A06AD0">
              <w:rPr>
                <w:sz w:val="16"/>
                <w:szCs w:val="16"/>
              </w:rPr>
              <w:t xml:space="preserve">Moderately Available </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6"/>
                <w:szCs w:val="16"/>
              </w:rPr>
            </w:pPr>
            <w:r w:rsidRPr="00A06AD0">
              <w:rPr>
                <w:sz w:val="16"/>
                <w:szCs w:val="16"/>
              </w:rPr>
              <w:t xml:space="preserve">Substantially Available </w:t>
            </w:r>
          </w:p>
        </w:tc>
        <w:tc>
          <w:tcPr>
            <w:tcW w:w="0" w:type="auto"/>
            <w:tcBorders>
              <w:top w:val="single" w:sz="6" w:space="0" w:color="000000"/>
              <w:left w:val="single" w:sz="6" w:space="0" w:color="000000"/>
              <w:right w:val="single" w:sz="6" w:space="0" w:color="000000"/>
            </w:tcBorders>
            <w:vAlign w:val="center"/>
          </w:tcPr>
          <w:p w:rsidR="00FD4F5E" w:rsidRPr="00A06AD0" w:rsidRDefault="00FD4F5E" w:rsidP="006F6B34">
            <w:pPr>
              <w:jc w:val="center"/>
              <w:rPr>
                <w:sz w:val="16"/>
                <w:szCs w:val="16"/>
              </w:rPr>
            </w:pPr>
            <w:r w:rsidRPr="00A06AD0">
              <w:rPr>
                <w:sz w:val="16"/>
                <w:szCs w:val="16"/>
              </w:rPr>
              <w:t xml:space="preserve">Extensively Available </w:t>
            </w:r>
          </w:p>
        </w:tc>
        <w:tc>
          <w:tcPr>
            <w:tcW w:w="0" w:type="auto"/>
            <w:tcBorders>
              <w:top w:val="single" w:sz="6" w:space="0" w:color="000000"/>
              <w:left w:val="single" w:sz="6" w:space="0" w:color="000000"/>
              <w:right w:val="single" w:sz="6" w:space="0" w:color="000000"/>
            </w:tcBorders>
            <w:vAlign w:val="center"/>
          </w:tcPr>
          <w:p w:rsidR="00FD4F5E" w:rsidRPr="00A06AD0" w:rsidRDefault="00FD4F5E" w:rsidP="006F6B34">
            <w:pPr>
              <w:jc w:val="center"/>
              <w:rPr>
                <w:sz w:val="16"/>
                <w:szCs w:val="16"/>
              </w:rPr>
            </w:pPr>
            <w:r w:rsidRPr="00A06AD0">
              <w:rPr>
                <w:sz w:val="16"/>
                <w:szCs w:val="16"/>
              </w:rPr>
              <w:t xml:space="preserve">Don’t </w:t>
            </w:r>
            <w:r>
              <w:rPr>
                <w:sz w:val="16"/>
                <w:szCs w:val="16"/>
              </w:rPr>
              <w:t>K</w:t>
            </w:r>
            <w:r w:rsidRPr="00A06AD0">
              <w:rPr>
                <w:sz w:val="16"/>
                <w:szCs w:val="16"/>
              </w:rPr>
              <w:t>now</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Therapeutic Foster Care</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Therapeutic Group Home Care </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Crisis Stabilization </w:t>
            </w:r>
            <w:r>
              <w:rPr>
                <w:sz w:val="18"/>
                <w:szCs w:val="18"/>
              </w:rPr>
              <w:t>B</w:t>
            </w:r>
            <w:r w:rsidRPr="00A06AD0">
              <w:rPr>
                <w:sz w:val="18"/>
                <w:szCs w:val="18"/>
              </w:rPr>
              <w:t>eds</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 xml:space="preserve">Medical </w:t>
            </w:r>
            <w:r>
              <w:rPr>
                <w:sz w:val="18"/>
                <w:szCs w:val="18"/>
              </w:rPr>
              <w:t>D</w:t>
            </w:r>
            <w:r w:rsidRPr="00A06AD0">
              <w:rPr>
                <w:sz w:val="18"/>
                <w:szCs w:val="18"/>
              </w:rPr>
              <w:t>etoxification</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 xml:space="preserve">Substance </w:t>
            </w:r>
            <w:r>
              <w:rPr>
                <w:sz w:val="18"/>
                <w:szCs w:val="18"/>
              </w:rPr>
              <w:t>U</w:t>
            </w:r>
            <w:r w:rsidRPr="00A06AD0">
              <w:rPr>
                <w:sz w:val="18"/>
                <w:szCs w:val="18"/>
              </w:rPr>
              <w:t xml:space="preserve">se </w:t>
            </w:r>
            <w:r>
              <w:rPr>
                <w:sz w:val="18"/>
                <w:szCs w:val="18"/>
              </w:rPr>
              <w:t>R</w:t>
            </w:r>
            <w:r w:rsidRPr="00A06AD0">
              <w:rPr>
                <w:sz w:val="18"/>
                <w:szCs w:val="18"/>
              </w:rPr>
              <w:t xml:space="preserve">esidential </w:t>
            </w:r>
            <w:r>
              <w:rPr>
                <w:sz w:val="18"/>
                <w:szCs w:val="18"/>
              </w:rPr>
              <w:t>T</w:t>
            </w:r>
            <w:r w:rsidRPr="00A06AD0">
              <w:rPr>
                <w:sz w:val="18"/>
                <w:szCs w:val="18"/>
              </w:rPr>
              <w:t>reatment</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Residential Treatment</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Inpatient Hospitalization</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bl>
    <w:p w:rsidR="00FD4F5E" w:rsidRDefault="00FD4F5E" w:rsidP="00FD4F5E">
      <w:pPr>
        <w:tabs>
          <w:tab w:val="left" w:pos="-1440"/>
        </w:tabs>
        <w:autoSpaceDE w:val="0"/>
        <w:autoSpaceDN w:val="0"/>
        <w:adjustRightInd w:val="0"/>
        <w:rPr>
          <w:b/>
          <w:highlight w:val="yellow"/>
        </w:rPr>
      </w:pPr>
    </w:p>
    <w:p w:rsidR="00FD4F5E" w:rsidRDefault="00FD4F5E">
      <w:pPr>
        <w:rPr>
          <w:b/>
          <w:highlight w:val="yellow"/>
        </w:rPr>
      </w:pPr>
      <w:r>
        <w:rPr>
          <w:b/>
          <w:highlight w:val="yellow"/>
        </w:rPr>
        <w:br w:type="page"/>
      </w:r>
    </w:p>
    <w:p w:rsidR="00FD4F5E" w:rsidRPr="00FD4F5E" w:rsidRDefault="00FD4F5E" w:rsidP="00FD4F5E">
      <w:pPr>
        <w:pStyle w:val="ListParagraph"/>
        <w:numPr>
          <w:ilvl w:val="0"/>
          <w:numId w:val="25"/>
        </w:numPr>
        <w:tabs>
          <w:tab w:val="left" w:pos="-1440"/>
        </w:tabs>
        <w:autoSpaceDE w:val="0"/>
        <w:autoSpaceDN w:val="0"/>
        <w:adjustRightInd w:val="0"/>
        <w:rPr>
          <w:b/>
        </w:rPr>
      </w:pPr>
      <w:r w:rsidRPr="00FD4F5E">
        <w:rPr>
          <w:b/>
        </w:rPr>
        <w:lastRenderedPageBreak/>
        <w:t>How linked are the following out-of-home treatment services to community based services?</w:t>
      </w:r>
    </w:p>
    <w:tbl>
      <w:tblPr>
        <w:tblW w:w="0" w:type="auto"/>
        <w:jc w:val="center"/>
        <w:tblCellMar>
          <w:left w:w="55" w:type="dxa"/>
          <w:right w:w="55" w:type="dxa"/>
        </w:tblCellMar>
        <w:tblLook w:val="0000" w:firstRow="0" w:lastRow="0" w:firstColumn="0" w:lastColumn="0" w:noHBand="0" w:noVBand="0"/>
      </w:tblPr>
      <w:tblGrid>
        <w:gridCol w:w="2519"/>
        <w:gridCol w:w="1042"/>
        <w:gridCol w:w="1175"/>
        <w:gridCol w:w="1241"/>
        <w:gridCol w:w="1312"/>
        <w:gridCol w:w="1206"/>
        <w:gridCol w:w="795"/>
      </w:tblGrid>
      <w:tr w:rsidR="00FD4F5E" w:rsidRPr="00A06AD0" w:rsidTr="006F6B34">
        <w:trPr>
          <w:trHeight w:val="597"/>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215"/>
              </w:tabs>
              <w:spacing w:before="100" w:after="56"/>
              <w:rPr>
                <w:rFonts w:cs="Arial"/>
                <w:sz w:val="18"/>
                <w:szCs w:val="18"/>
              </w:rPr>
            </w:pP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6"/>
                <w:szCs w:val="16"/>
              </w:rPr>
            </w:pPr>
            <w:r w:rsidRPr="00A06AD0">
              <w:rPr>
                <w:sz w:val="16"/>
                <w:szCs w:val="16"/>
              </w:rPr>
              <w:t xml:space="preserve">Not at all </w:t>
            </w:r>
            <w:r>
              <w:rPr>
                <w:sz w:val="16"/>
                <w:szCs w:val="16"/>
              </w:rPr>
              <w:t>Linked</w:t>
            </w:r>
          </w:p>
        </w:tc>
        <w:tc>
          <w:tcPr>
            <w:tcW w:w="0" w:type="auto"/>
            <w:tcBorders>
              <w:top w:val="single" w:sz="6" w:space="0" w:color="000000"/>
              <w:left w:val="single" w:sz="6" w:space="0" w:color="000000"/>
              <w:right w:val="nil"/>
            </w:tcBorders>
            <w:vAlign w:val="center"/>
          </w:tcPr>
          <w:p w:rsidR="00FD4F5E" w:rsidRPr="00A06AD0" w:rsidRDefault="00FD4F5E" w:rsidP="006F6B34">
            <w:pPr>
              <w:jc w:val="center"/>
              <w:rPr>
                <w:sz w:val="16"/>
                <w:szCs w:val="16"/>
              </w:rPr>
            </w:pPr>
            <w:r w:rsidRPr="00A06AD0">
              <w:rPr>
                <w:sz w:val="16"/>
                <w:szCs w:val="16"/>
              </w:rPr>
              <w:t xml:space="preserve">Somewhat </w:t>
            </w:r>
            <w:r>
              <w:rPr>
                <w:sz w:val="16"/>
                <w:szCs w:val="16"/>
              </w:rPr>
              <w:t>Linked</w:t>
            </w:r>
          </w:p>
        </w:tc>
        <w:tc>
          <w:tcPr>
            <w:tcW w:w="0" w:type="auto"/>
            <w:tcBorders>
              <w:top w:val="single" w:sz="6" w:space="0" w:color="000000"/>
              <w:left w:val="single" w:sz="6" w:space="0" w:color="000000"/>
              <w:right w:val="nil"/>
            </w:tcBorders>
            <w:vAlign w:val="center"/>
          </w:tcPr>
          <w:p w:rsidR="00FD4F5E" w:rsidRPr="00A06AD0" w:rsidRDefault="00FD4F5E" w:rsidP="006F6B34">
            <w:pPr>
              <w:jc w:val="center"/>
              <w:rPr>
                <w:sz w:val="16"/>
                <w:szCs w:val="16"/>
              </w:rPr>
            </w:pPr>
            <w:r w:rsidRPr="00A06AD0">
              <w:rPr>
                <w:sz w:val="16"/>
                <w:szCs w:val="16"/>
              </w:rPr>
              <w:t xml:space="preserve">Moderately </w:t>
            </w:r>
            <w:r>
              <w:rPr>
                <w:sz w:val="16"/>
                <w:szCs w:val="16"/>
              </w:rPr>
              <w:t>Linked</w:t>
            </w:r>
            <w:r w:rsidRPr="00A06AD0">
              <w:rPr>
                <w:sz w:val="16"/>
                <w:szCs w:val="16"/>
              </w:rPr>
              <w:t xml:space="preserve"> </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6"/>
                <w:szCs w:val="16"/>
              </w:rPr>
            </w:pPr>
            <w:r w:rsidRPr="00A06AD0">
              <w:rPr>
                <w:sz w:val="16"/>
                <w:szCs w:val="16"/>
              </w:rPr>
              <w:t xml:space="preserve">Substantially </w:t>
            </w:r>
            <w:r>
              <w:rPr>
                <w:sz w:val="16"/>
                <w:szCs w:val="16"/>
              </w:rPr>
              <w:t>Linked</w:t>
            </w:r>
          </w:p>
        </w:tc>
        <w:tc>
          <w:tcPr>
            <w:tcW w:w="0" w:type="auto"/>
            <w:tcBorders>
              <w:top w:val="single" w:sz="6" w:space="0" w:color="000000"/>
              <w:left w:val="single" w:sz="6" w:space="0" w:color="000000"/>
              <w:right w:val="single" w:sz="6" w:space="0" w:color="000000"/>
            </w:tcBorders>
            <w:vAlign w:val="center"/>
          </w:tcPr>
          <w:p w:rsidR="00FD4F5E" w:rsidRPr="00A06AD0" w:rsidRDefault="00FD4F5E" w:rsidP="006F6B34">
            <w:pPr>
              <w:jc w:val="center"/>
              <w:rPr>
                <w:sz w:val="16"/>
                <w:szCs w:val="16"/>
              </w:rPr>
            </w:pPr>
            <w:r w:rsidRPr="00A06AD0">
              <w:rPr>
                <w:sz w:val="16"/>
                <w:szCs w:val="16"/>
              </w:rPr>
              <w:t xml:space="preserve">Extensively </w:t>
            </w:r>
            <w:r>
              <w:rPr>
                <w:sz w:val="16"/>
                <w:szCs w:val="16"/>
              </w:rPr>
              <w:t>Linked</w:t>
            </w:r>
            <w:r w:rsidRPr="00A06AD0">
              <w:rPr>
                <w:sz w:val="16"/>
                <w:szCs w:val="16"/>
              </w:rPr>
              <w:t xml:space="preserve"> </w:t>
            </w:r>
          </w:p>
        </w:tc>
        <w:tc>
          <w:tcPr>
            <w:tcW w:w="0" w:type="auto"/>
            <w:tcBorders>
              <w:top w:val="single" w:sz="6" w:space="0" w:color="000000"/>
              <w:left w:val="single" w:sz="6" w:space="0" w:color="000000"/>
              <w:right w:val="single" w:sz="6" w:space="0" w:color="000000"/>
            </w:tcBorders>
            <w:vAlign w:val="center"/>
          </w:tcPr>
          <w:p w:rsidR="00FD4F5E" w:rsidRPr="00A06AD0" w:rsidRDefault="00FD4F5E" w:rsidP="006F6B34">
            <w:pPr>
              <w:jc w:val="center"/>
              <w:rPr>
                <w:sz w:val="16"/>
                <w:szCs w:val="16"/>
              </w:rPr>
            </w:pPr>
            <w:r w:rsidRPr="00A06AD0">
              <w:rPr>
                <w:sz w:val="16"/>
                <w:szCs w:val="16"/>
              </w:rPr>
              <w:t xml:space="preserve">Don’t </w:t>
            </w:r>
            <w:r>
              <w:rPr>
                <w:sz w:val="16"/>
                <w:szCs w:val="16"/>
              </w:rPr>
              <w:t>K</w:t>
            </w:r>
            <w:r w:rsidRPr="00A06AD0">
              <w:rPr>
                <w:sz w:val="16"/>
                <w:szCs w:val="16"/>
              </w:rPr>
              <w:t>now</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Therapeutic Foster Care</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Therapeutic Group Home Care </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Crisis Stabilization </w:t>
            </w:r>
            <w:r>
              <w:rPr>
                <w:sz w:val="18"/>
                <w:szCs w:val="18"/>
              </w:rPr>
              <w:t>B</w:t>
            </w:r>
            <w:r w:rsidRPr="00A06AD0">
              <w:rPr>
                <w:sz w:val="18"/>
                <w:szCs w:val="18"/>
              </w:rPr>
              <w:t>eds</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 xml:space="preserve">Medical </w:t>
            </w:r>
            <w:r>
              <w:rPr>
                <w:sz w:val="18"/>
                <w:szCs w:val="18"/>
              </w:rPr>
              <w:t>D</w:t>
            </w:r>
            <w:r w:rsidRPr="00A06AD0">
              <w:rPr>
                <w:sz w:val="18"/>
                <w:szCs w:val="18"/>
              </w:rPr>
              <w:t>etoxification</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 xml:space="preserve">Substance </w:t>
            </w:r>
            <w:r>
              <w:rPr>
                <w:sz w:val="18"/>
                <w:szCs w:val="18"/>
              </w:rPr>
              <w:t>U</w:t>
            </w:r>
            <w:r w:rsidRPr="00A06AD0">
              <w:rPr>
                <w:sz w:val="18"/>
                <w:szCs w:val="18"/>
              </w:rPr>
              <w:t xml:space="preserve">se </w:t>
            </w:r>
            <w:r>
              <w:rPr>
                <w:sz w:val="18"/>
                <w:szCs w:val="18"/>
              </w:rPr>
              <w:t>R</w:t>
            </w:r>
            <w:r w:rsidRPr="00A06AD0">
              <w:rPr>
                <w:sz w:val="18"/>
                <w:szCs w:val="18"/>
              </w:rPr>
              <w:t xml:space="preserve">esidential </w:t>
            </w:r>
            <w:r>
              <w:rPr>
                <w:sz w:val="18"/>
                <w:szCs w:val="18"/>
              </w:rPr>
              <w:t>T</w:t>
            </w:r>
            <w:r w:rsidRPr="00A06AD0">
              <w:rPr>
                <w:sz w:val="18"/>
                <w:szCs w:val="18"/>
              </w:rPr>
              <w:t>reatment</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Residential Treatment</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Inpatient Hospitalization</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bl>
    <w:p w:rsidR="00FD4F5E" w:rsidRDefault="00FD4F5E" w:rsidP="00FD4F5E">
      <w:pPr>
        <w:tabs>
          <w:tab w:val="left" w:pos="-1440"/>
        </w:tabs>
        <w:autoSpaceDE w:val="0"/>
        <w:autoSpaceDN w:val="0"/>
        <w:adjustRightInd w:val="0"/>
        <w:rPr>
          <w:b/>
        </w:rPr>
      </w:pPr>
    </w:p>
    <w:p w:rsidR="00FD4F5E" w:rsidRPr="007929D4" w:rsidRDefault="00FD4F5E" w:rsidP="00FD4F5E">
      <w:pPr>
        <w:pStyle w:val="ListParagraph"/>
        <w:numPr>
          <w:ilvl w:val="0"/>
          <w:numId w:val="25"/>
        </w:numPr>
        <w:tabs>
          <w:tab w:val="left" w:pos="-1440"/>
        </w:tabs>
        <w:autoSpaceDE w:val="0"/>
        <w:autoSpaceDN w:val="0"/>
        <w:adjustRightInd w:val="0"/>
        <w:rPr>
          <w:b/>
        </w:rPr>
      </w:pPr>
      <w:r w:rsidRPr="007929D4">
        <w:rPr>
          <w:b/>
        </w:rPr>
        <w:t xml:space="preserve">Your </w:t>
      </w:r>
      <w:r>
        <w:rPr>
          <w:b/>
        </w:rPr>
        <w:t>System of Care</w:t>
      </w:r>
      <w:r w:rsidRPr="007929D4">
        <w:rPr>
          <w:b/>
        </w:rPr>
        <w:t xml:space="preserve"> may provide a </w:t>
      </w:r>
      <w:r w:rsidRPr="007929D4">
        <w:rPr>
          <w:b/>
          <w:bCs/>
        </w:rPr>
        <w:t>variety of evidence based or supported practices as a part of your grant expansion activities. To what extent are the following services available in your System of Care? Please add any other evidence based and informed services.</w:t>
      </w:r>
    </w:p>
    <w:tbl>
      <w:tblPr>
        <w:tblW w:w="0" w:type="auto"/>
        <w:jc w:val="center"/>
        <w:tblCellMar>
          <w:left w:w="55" w:type="dxa"/>
          <w:right w:w="55" w:type="dxa"/>
        </w:tblCellMar>
        <w:tblLook w:val="0000" w:firstRow="0" w:lastRow="0" w:firstColumn="0" w:lastColumn="0" w:noHBand="0" w:noVBand="0"/>
      </w:tblPr>
      <w:tblGrid>
        <w:gridCol w:w="3561"/>
        <w:gridCol w:w="899"/>
        <w:gridCol w:w="999"/>
        <w:gridCol w:w="1065"/>
        <w:gridCol w:w="1137"/>
        <w:gridCol w:w="1030"/>
        <w:gridCol w:w="599"/>
      </w:tblGrid>
      <w:tr w:rsidR="00FD4F5E" w:rsidRPr="00A06AD0" w:rsidTr="006F6B34">
        <w:trPr>
          <w:trHeight w:val="597"/>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215"/>
              </w:tabs>
              <w:spacing w:before="100" w:after="56"/>
              <w:rPr>
                <w:rFonts w:cs="Arial"/>
                <w:sz w:val="18"/>
                <w:szCs w:val="18"/>
              </w:rPr>
            </w:pP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6"/>
                <w:szCs w:val="16"/>
              </w:rPr>
            </w:pPr>
            <w:r w:rsidRPr="00A06AD0">
              <w:rPr>
                <w:sz w:val="16"/>
                <w:szCs w:val="16"/>
              </w:rPr>
              <w:t xml:space="preserve">Not at all </w:t>
            </w:r>
            <w:r>
              <w:rPr>
                <w:sz w:val="16"/>
                <w:szCs w:val="16"/>
              </w:rPr>
              <w:t>A</w:t>
            </w:r>
            <w:r w:rsidRPr="00A06AD0">
              <w:rPr>
                <w:sz w:val="16"/>
                <w:szCs w:val="16"/>
              </w:rPr>
              <w:t>vailable</w:t>
            </w:r>
          </w:p>
        </w:tc>
        <w:tc>
          <w:tcPr>
            <w:tcW w:w="0" w:type="auto"/>
            <w:tcBorders>
              <w:top w:val="single" w:sz="6" w:space="0" w:color="000000"/>
              <w:left w:val="single" w:sz="6" w:space="0" w:color="000000"/>
              <w:right w:val="nil"/>
            </w:tcBorders>
            <w:vAlign w:val="center"/>
          </w:tcPr>
          <w:p w:rsidR="00FD4F5E" w:rsidRPr="00A06AD0" w:rsidRDefault="00FD4F5E" w:rsidP="006F6B34">
            <w:pPr>
              <w:jc w:val="center"/>
              <w:rPr>
                <w:sz w:val="16"/>
                <w:szCs w:val="16"/>
              </w:rPr>
            </w:pPr>
            <w:r w:rsidRPr="00A06AD0">
              <w:rPr>
                <w:sz w:val="16"/>
                <w:szCs w:val="16"/>
              </w:rPr>
              <w:t>Somewhat Available</w:t>
            </w:r>
          </w:p>
        </w:tc>
        <w:tc>
          <w:tcPr>
            <w:tcW w:w="0" w:type="auto"/>
            <w:tcBorders>
              <w:top w:val="single" w:sz="6" w:space="0" w:color="000000"/>
              <w:left w:val="single" w:sz="6" w:space="0" w:color="000000"/>
              <w:right w:val="nil"/>
            </w:tcBorders>
            <w:vAlign w:val="center"/>
          </w:tcPr>
          <w:p w:rsidR="00FD4F5E" w:rsidRPr="00A06AD0" w:rsidRDefault="00FD4F5E" w:rsidP="006F6B34">
            <w:pPr>
              <w:jc w:val="center"/>
              <w:rPr>
                <w:sz w:val="16"/>
                <w:szCs w:val="16"/>
              </w:rPr>
            </w:pPr>
            <w:r w:rsidRPr="00A06AD0">
              <w:rPr>
                <w:sz w:val="16"/>
                <w:szCs w:val="16"/>
              </w:rPr>
              <w:t xml:space="preserve">Moderately Available </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6"/>
                <w:szCs w:val="16"/>
              </w:rPr>
            </w:pPr>
            <w:r w:rsidRPr="00A06AD0">
              <w:rPr>
                <w:sz w:val="16"/>
                <w:szCs w:val="16"/>
              </w:rPr>
              <w:t xml:space="preserve">Substantially Available </w:t>
            </w:r>
          </w:p>
        </w:tc>
        <w:tc>
          <w:tcPr>
            <w:tcW w:w="0" w:type="auto"/>
            <w:tcBorders>
              <w:top w:val="single" w:sz="6" w:space="0" w:color="000000"/>
              <w:left w:val="single" w:sz="6" w:space="0" w:color="000000"/>
              <w:right w:val="single" w:sz="6" w:space="0" w:color="000000"/>
            </w:tcBorders>
            <w:vAlign w:val="center"/>
          </w:tcPr>
          <w:p w:rsidR="00FD4F5E" w:rsidRPr="00A06AD0" w:rsidRDefault="00FD4F5E" w:rsidP="006F6B34">
            <w:pPr>
              <w:jc w:val="center"/>
              <w:rPr>
                <w:sz w:val="16"/>
                <w:szCs w:val="16"/>
              </w:rPr>
            </w:pPr>
            <w:r w:rsidRPr="00A06AD0">
              <w:rPr>
                <w:sz w:val="16"/>
                <w:szCs w:val="16"/>
              </w:rPr>
              <w:t xml:space="preserve">Extensively Available </w:t>
            </w:r>
          </w:p>
        </w:tc>
        <w:tc>
          <w:tcPr>
            <w:tcW w:w="0" w:type="auto"/>
            <w:tcBorders>
              <w:top w:val="single" w:sz="6" w:space="0" w:color="000000"/>
              <w:left w:val="single" w:sz="6" w:space="0" w:color="000000"/>
              <w:right w:val="single" w:sz="6" w:space="0" w:color="000000"/>
            </w:tcBorders>
            <w:vAlign w:val="center"/>
          </w:tcPr>
          <w:p w:rsidR="00FD4F5E" w:rsidRPr="00A06AD0" w:rsidRDefault="00FD4F5E" w:rsidP="006F6B34">
            <w:pPr>
              <w:jc w:val="center"/>
              <w:rPr>
                <w:sz w:val="16"/>
                <w:szCs w:val="16"/>
              </w:rPr>
            </w:pPr>
            <w:r w:rsidRPr="00A06AD0">
              <w:rPr>
                <w:sz w:val="16"/>
                <w:szCs w:val="16"/>
              </w:rPr>
              <w:t xml:space="preserve">Don’t </w:t>
            </w:r>
            <w:r>
              <w:rPr>
                <w:sz w:val="16"/>
                <w:szCs w:val="16"/>
              </w:rPr>
              <w:t>K</w:t>
            </w:r>
            <w:r w:rsidRPr="00A06AD0">
              <w:rPr>
                <w:sz w:val="16"/>
                <w:szCs w:val="16"/>
              </w:rPr>
              <w:t>now</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Cognitive Behavior Therapy</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 xml:space="preserve">Cognitive Therapy </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rFonts w:cs="Arial"/>
                <w:sz w:val="18"/>
                <w:szCs w:val="18"/>
              </w:rPr>
            </w:pPr>
            <w:r w:rsidRPr="00A06AD0">
              <w:rPr>
                <w:sz w:val="18"/>
                <w:szCs w:val="18"/>
              </w:rPr>
              <w:t>Interpersonal Psychotherapy</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Multi-Systemic Therapy</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Family Therapy (Brief Strategic, Multi-Dimensional, Functional)</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Other (</w:t>
            </w:r>
            <w:r>
              <w:rPr>
                <w:sz w:val="18"/>
                <w:szCs w:val="18"/>
              </w:rPr>
              <w:t>S</w:t>
            </w:r>
            <w:r w:rsidRPr="00A06AD0">
              <w:rPr>
                <w:sz w:val="18"/>
                <w:szCs w:val="18"/>
              </w:rPr>
              <w:t>pecify)___________________</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Other (</w:t>
            </w:r>
            <w:r>
              <w:rPr>
                <w:sz w:val="18"/>
                <w:szCs w:val="18"/>
              </w:rPr>
              <w:t>S</w:t>
            </w:r>
            <w:r w:rsidRPr="00A06AD0">
              <w:rPr>
                <w:sz w:val="18"/>
                <w:szCs w:val="18"/>
              </w:rPr>
              <w:t>pecify)___________________</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Other (</w:t>
            </w:r>
            <w:r>
              <w:rPr>
                <w:sz w:val="18"/>
                <w:szCs w:val="18"/>
              </w:rPr>
              <w:t>S</w:t>
            </w:r>
            <w:r w:rsidRPr="00A06AD0">
              <w:rPr>
                <w:sz w:val="18"/>
                <w:szCs w:val="18"/>
              </w:rPr>
              <w:t>pecify)___________________</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single" w:sz="6" w:space="0" w:color="000000"/>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Evidence-</w:t>
            </w:r>
            <w:r>
              <w:rPr>
                <w:sz w:val="18"/>
                <w:szCs w:val="18"/>
              </w:rPr>
              <w:t>B</w:t>
            </w:r>
            <w:r w:rsidRPr="00A06AD0">
              <w:rPr>
                <w:sz w:val="18"/>
                <w:szCs w:val="18"/>
              </w:rPr>
              <w:t xml:space="preserve">ased </w:t>
            </w:r>
            <w:r>
              <w:rPr>
                <w:sz w:val="18"/>
                <w:szCs w:val="18"/>
              </w:rPr>
              <w:t>P</w:t>
            </w:r>
            <w:r w:rsidRPr="00A06AD0">
              <w:rPr>
                <w:sz w:val="18"/>
                <w:szCs w:val="18"/>
              </w:rPr>
              <w:t xml:space="preserve">ractice </w:t>
            </w:r>
            <w:r>
              <w:rPr>
                <w:sz w:val="18"/>
                <w:szCs w:val="18"/>
              </w:rPr>
              <w:t>C</w:t>
            </w:r>
            <w:r w:rsidRPr="00A06AD0">
              <w:rPr>
                <w:sz w:val="18"/>
                <w:szCs w:val="18"/>
              </w:rPr>
              <w:t>omponents</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single" w:sz="6" w:space="0" w:color="000000"/>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r w:rsidR="00FD4F5E" w:rsidRPr="00A06AD0" w:rsidTr="006F6B34">
        <w:trPr>
          <w:jc w:val="center"/>
        </w:trPr>
        <w:tc>
          <w:tcPr>
            <w:tcW w:w="0" w:type="auto"/>
            <w:tcBorders>
              <w:top w:val="single" w:sz="6" w:space="0" w:color="000000"/>
              <w:left w:val="single" w:sz="6" w:space="0" w:color="000000"/>
              <w:bottom w:val="nil"/>
              <w:right w:val="nil"/>
            </w:tcBorders>
          </w:tcPr>
          <w:p w:rsidR="00FD4F5E" w:rsidRPr="00A06AD0" w:rsidRDefault="00FD4F5E" w:rsidP="006F6B34">
            <w:pPr>
              <w:numPr>
                <w:ilvl w:val="12"/>
                <w:numId w:val="0"/>
              </w:numPr>
              <w:tabs>
                <w:tab w:val="left" w:pos="91"/>
              </w:tabs>
              <w:spacing w:before="100" w:after="56"/>
              <w:rPr>
                <w:sz w:val="18"/>
                <w:szCs w:val="18"/>
              </w:rPr>
            </w:pPr>
            <w:r w:rsidRPr="00A06AD0">
              <w:rPr>
                <w:sz w:val="18"/>
                <w:szCs w:val="18"/>
              </w:rPr>
              <w:t>Evidence-</w:t>
            </w:r>
            <w:r>
              <w:rPr>
                <w:sz w:val="18"/>
                <w:szCs w:val="18"/>
              </w:rPr>
              <w:t>B</w:t>
            </w:r>
            <w:r w:rsidRPr="00A06AD0">
              <w:rPr>
                <w:sz w:val="18"/>
                <w:szCs w:val="18"/>
              </w:rPr>
              <w:t xml:space="preserve">ased </w:t>
            </w:r>
            <w:r>
              <w:rPr>
                <w:sz w:val="18"/>
                <w:szCs w:val="18"/>
              </w:rPr>
              <w:t>S</w:t>
            </w:r>
            <w:r w:rsidRPr="00A06AD0">
              <w:rPr>
                <w:sz w:val="18"/>
                <w:szCs w:val="18"/>
              </w:rPr>
              <w:t xml:space="preserve">ervices </w:t>
            </w:r>
            <w:r>
              <w:rPr>
                <w:sz w:val="18"/>
                <w:szCs w:val="18"/>
              </w:rPr>
              <w:t>S</w:t>
            </w:r>
            <w:r w:rsidRPr="00A06AD0">
              <w:rPr>
                <w:sz w:val="18"/>
                <w:szCs w:val="18"/>
              </w:rPr>
              <w:t xml:space="preserve">pecific to or </w:t>
            </w:r>
            <w:r>
              <w:rPr>
                <w:sz w:val="18"/>
                <w:szCs w:val="18"/>
              </w:rPr>
              <w:t>A</w:t>
            </w:r>
            <w:r w:rsidRPr="00A06AD0">
              <w:rPr>
                <w:sz w:val="18"/>
                <w:szCs w:val="18"/>
              </w:rPr>
              <w:t xml:space="preserve">dapted for </w:t>
            </w:r>
            <w:r>
              <w:rPr>
                <w:sz w:val="18"/>
                <w:szCs w:val="18"/>
              </w:rPr>
              <w:t>C</w:t>
            </w:r>
            <w:r w:rsidRPr="00A06AD0">
              <w:rPr>
                <w:sz w:val="18"/>
                <w:szCs w:val="18"/>
              </w:rPr>
              <w:t xml:space="preserve">ulturally </w:t>
            </w:r>
            <w:r>
              <w:rPr>
                <w:sz w:val="18"/>
                <w:szCs w:val="18"/>
              </w:rPr>
              <w:t>D</w:t>
            </w:r>
            <w:r w:rsidRPr="00A06AD0">
              <w:rPr>
                <w:sz w:val="18"/>
                <w:szCs w:val="18"/>
              </w:rPr>
              <w:t xml:space="preserve">iverse </w:t>
            </w:r>
            <w:r>
              <w:rPr>
                <w:sz w:val="18"/>
                <w:szCs w:val="18"/>
              </w:rPr>
              <w:t>P</w:t>
            </w:r>
            <w:r w:rsidRPr="00A06AD0">
              <w:rPr>
                <w:sz w:val="18"/>
                <w:szCs w:val="18"/>
              </w:rPr>
              <w:t>opulations</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1</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2</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3</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4</w:t>
            </w:r>
          </w:p>
        </w:tc>
        <w:tc>
          <w:tcPr>
            <w:tcW w:w="0" w:type="auto"/>
            <w:tcBorders>
              <w:top w:val="single" w:sz="6" w:space="0" w:color="000000"/>
              <w:left w:val="single" w:sz="6" w:space="0" w:color="000000"/>
              <w:bottom w:val="nil"/>
              <w:right w:val="nil"/>
            </w:tcBorders>
            <w:vAlign w:val="center"/>
          </w:tcPr>
          <w:p w:rsidR="00FD4F5E" w:rsidRPr="00A06AD0" w:rsidRDefault="00FD4F5E" w:rsidP="006F6B34">
            <w:pPr>
              <w:jc w:val="center"/>
              <w:rPr>
                <w:sz w:val="18"/>
                <w:szCs w:val="18"/>
              </w:rPr>
            </w:pPr>
            <w:r w:rsidRPr="00A06AD0">
              <w:rPr>
                <w:sz w:val="18"/>
                <w:szCs w:val="18"/>
              </w:rPr>
              <w:t>5</w:t>
            </w:r>
          </w:p>
        </w:tc>
        <w:tc>
          <w:tcPr>
            <w:tcW w:w="0" w:type="auto"/>
            <w:tcBorders>
              <w:top w:val="single" w:sz="6" w:space="0" w:color="000000"/>
              <w:left w:val="single" w:sz="6" w:space="0" w:color="000000"/>
              <w:bottom w:val="nil"/>
              <w:right w:val="single" w:sz="6" w:space="0" w:color="000000"/>
            </w:tcBorders>
            <w:vAlign w:val="center"/>
          </w:tcPr>
          <w:p w:rsidR="00FD4F5E" w:rsidRPr="00A06AD0" w:rsidRDefault="00FD4F5E" w:rsidP="006F6B34">
            <w:pPr>
              <w:jc w:val="center"/>
              <w:rPr>
                <w:sz w:val="18"/>
                <w:szCs w:val="18"/>
              </w:rPr>
            </w:pPr>
            <w:r w:rsidRPr="00A06AD0">
              <w:rPr>
                <w:sz w:val="18"/>
                <w:szCs w:val="18"/>
              </w:rPr>
              <w:t>99</w:t>
            </w:r>
          </w:p>
        </w:tc>
      </w:tr>
    </w:tbl>
    <w:p w:rsidR="00FD4F5E" w:rsidRDefault="00FD4F5E" w:rsidP="00FD4F5E">
      <w:pPr>
        <w:tabs>
          <w:tab w:val="left" w:pos="-1440"/>
        </w:tabs>
        <w:autoSpaceDE w:val="0"/>
        <w:autoSpaceDN w:val="0"/>
        <w:adjustRightInd w:val="0"/>
      </w:pPr>
    </w:p>
    <w:p w:rsidR="00FD4F5E" w:rsidRDefault="00FD4F5E">
      <w:r>
        <w:br w:type="page"/>
      </w:r>
    </w:p>
    <w:p w:rsidR="00FD4F5E" w:rsidRPr="007929D4" w:rsidRDefault="00FD4F5E" w:rsidP="00FD4F5E">
      <w:pPr>
        <w:pStyle w:val="ListParagraph"/>
        <w:numPr>
          <w:ilvl w:val="0"/>
          <w:numId w:val="25"/>
        </w:numPr>
        <w:tabs>
          <w:tab w:val="left" w:pos="-1440"/>
        </w:tabs>
        <w:autoSpaceDE w:val="0"/>
        <w:autoSpaceDN w:val="0"/>
        <w:adjustRightInd w:val="0"/>
        <w:rPr>
          <w:b/>
        </w:rPr>
      </w:pPr>
      <w:r w:rsidRPr="007929D4">
        <w:rPr>
          <w:b/>
        </w:rPr>
        <w:lastRenderedPageBreak/>
        <w:t xml:space="preserve">To what extent do you use the following methods to encourage and support the use of evidence based or informed practices in your </w:t>
      </w:r>
      <w:r>
        <w:rPr>
          <w:b/>
        </w:rPr>
        <w:t>System of Care</w:t>
      </w:r>
      <w:r w:rsidRPr="007929D4">
        <w:rPr>
          <w:b/>
        </w:rPr>
        <w:t>?</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Used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Used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Used</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Requirements or </w:t>
            </w:r>
            <w:r>
              <w:rPr>
                <w:rFonts w:asciiTheme="minorHAnsi" w:hAnsiTheme="minorHAnsi"/>
                <w:sz w:val="18"/>
                <w:szCs w:val="18"/>
              </w:rPr>
              <w:t>M</w:t>
            </w:r>
            <w:r w:rsidRPr="00A06AD0">
              <w:rPr>
                <w:rFonts w:asciiTheme="minorHAnsi" w:hAnsiTheme="minorHAnsi"/>
                <w:sz w:val="18"/>
                <w:szCs w:val="18"/>
              </w:rPr>
              <w:t>andates (</w:t>
            </w:r>
            <w:r>
              <w:rPr>
                <w:rFonts w:asciiTheme="minorHAnsi" w:hAnsiTheme="minorHAnsi"/>
                <w:sz w:val="18"/>
                <w:szCs w:val="18"/>
              </w:rPr>
              <w:t>L</w:t>
            </w:r>
            <w:r w:rsidRPr="00A06AD0">
              <w:rPr>
                <w:rFonts w:asciiTheme="minorHAnsi" w:hAnsiTheme="minorHAnsi"/>
                <w:sz w:val="18"/>
                <w:szCs w:val="18"/>
              </w:rPr>
              <w:t xml:space="preserve">egislation, </w:t>
            </w:r>
            <w:r>
              <w:rPr>
                <w:rFonts w:asciiTheme="minorHAnsi" w:hAnsiTheme="minorHAnsi"/>
                <w:sz w:val="18"/>
                <w:szCs w:val="18"/>
              </w:rPr>
              <w:t>P</w:t>
            </w:r>
            <w:r w:rsidRPr="00A06AD0">
              <w:rPr>
                <w:rFonts w:asciiTheme="minorHAnsi" w:hAnsiTheme="minorHAnsi"/>
                <w:sz w:val="18"/>
                <w:szCs w:val="18"/>
              </w:rPr>
              <w:t xml:space="preserve">olicy, </w:t>
            </w:r>
            <w:r>
              <w:rPr>
                <w:rFonts w:asciiTheme="minorHAnsi" w:hAnsiTheme="minorHAnsi"/>
                <w:sz w:val="18"/>
                <w:szCs w:val="18"/>
              </w:rPr>
              <w:t>G</w:t>
            </w:r>
            <w:r w:rsidRPr="00A06AD0">
              <w:rPr>
                <w:rFonts w:asciiTheme="minorHAnsi" w:hAnsiTheme="minorHAnsi"/>
                <w:sz w:val="18"/>
                <w:szCs w:val="18"/>
              </w:rPr>
              <w:t xml:space="preserve">uidelines)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Training and </w:t>
            </w:r>
            <w:r>
              <w:rPr>
                <w:rFonts w:asciiTheme="minorHAnsi" w:hAnsiTheme="minorHAnsi"/>
                <w:sz w:val="18"/>
                <w:szCs w:val="18"/>
              </w:rPr>
              <w:t>E</w:t>
            </w:r>
            <w:r w:rsidRPr="00A06AD0">
              <w:rPr>
                <w:rFonts w:asciiTheme="minorHAnsi" w:hAnsiTheme="minorHAnsi"/>
                <w:sz w:val="18"/>
                <w:szCs w:val="18"/>
              </w:rPr>
              <w:t xml:space="preserve">ducation on </w:t>
            </w:r>
            <w:r>
              <w:rPr>
                <w:rFonts w:asciiTheme="minorHAnsi" w:hAnsiTheme="minorHAnsi"/>
                <w:sz w:val="18"/>
                <w:szCs w:val="18"/>
              </w:rPr>
              <w:t>S</w:t>
            </w:r>
            <w:r w:rsidRPr="00A06AD0">
              <w:rPr>
                <w:rFonts w:asciiTheme="minorHAnsi" w:hAnsiTheme="minorHAnsi"/>
                <w:sz w:val="18"/>
                <w:szCs w:val="18"/>
              </w:rPr>
              <w:t xml:space="preserve">pecific </w:t>
            </w:r>
            <w:r>
              <w:rPr>
                <w:rFonts w:asciiTheme="minorHAnsi" w:hAnsiTheme="minorHAnsi"/>
                <w:sz w:val="18"/>
                <w:szCs w:val="18"/>
              </w:rPr>
              <w:t>E</w:t>
            </w:r>
            <w:r w:rsidRPr="00A06AD0">
              <w:rPr>
                <w:rFonts w:asciiTheme="minorHAnsi" w:hAnsiTheme="minorHAnsi"/>
                <w:sz w:val="18"/>
                <w:szCs w:val="18"/>
              </w:rPr>
              <w:t>vidence-</w:t>
            </w:r>
            <w:r>
              <w:rPr>
                <w:rFonts w:asciiTheme="minorHAnsi" w:hAnsiTheme="minorHAnsi"/>
                <w:sz w:val="18"/>
                <w:szCs w:val="18"/>
              </w:rPr>
              <w:t>B</w:t>
            </w:r>
            <w:r w:rsidRPr="00A06AD0">
              <w:rPr>
                <w:rFonts w:asciiTheme="minorHAnsi" w:hAnsiTheme="minorHAnsi"/>
                <w:sz w:val="18"/>
                <w:szCs w:val="18"/>
              </w:rPr>
              <w:t xml:space="preserve">ased </w:t>
            </w:r>
            <w:r>
              <w:rPr>
                <w:rFonts w:asciiTheme="minorHAnsi" w:hAnsiTheme="minorHAnsi"/>
                <w:sz w:val="18"/>
                <w:szCs w:val="18"/>
              </w:rPr>
              <w:t>P</w:t>
            </w:r>
            <w:r w:rsidRPr="00A06AD0">
              <w:rPr>
                <w:rFonts w:asciiTheme="minorHAnsi" w:hAnsiTheme="minorHAnsi"/>
                <w:sz w:val="18"/>
                <w:szCs w:val="18"/>
              </w:rPr>
              <w:t>ractices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Training and </w:t>
            </w:r>
            <w:r>
              <w:rPr>
                <w:rFonts w:asciiTheme="minorHAnsi" w:hAnsiTheme="minorHAnsi"/>
                <w:sz w:val="18"/>
                <w:szCs w:val="18"/>
              </w:rPr>
              <w:t>E</w:t>
            </w:r>
            <w:r w:rsidRPr="00A06AD0">
              <w:rPr>
                <w:rFonts w:asciiTheme="minorHAnsi" w:hAnsiTheme="minorHAnsi"/>
                <w:sz w:val="18"/>
                <w:szCs w:val="18"/>
              </w:rPr>
              <w:t xml:space="preserve">ducation of </w:t>
            </w:r>
            <w:r>
              <w:rPr>
                <w:rFonts w:asciiTheme="minorHAnsi" w:hAnsiTheme="minorHAnsi"/>
                <w:sz w:val="18"/>
                <w:szCs w:val="18"/>
              </w:rPr>
              <w:t>E</w:t>
            </w:r>
            <w:r w:rsidRPr="00A06AD0">
              <w:rPr>
                <w:rFonts w:asciiTheme="minorHAnsi" w:hAnsiTheme="minorHAnsi"/>
                <w:sz w:val="18"/>
                <w:szCs w:val="18"/>
              </w:rPr>
              <w:t>vidence-</w:t>
            </w:r>
            <w:r>
              <w:rPr>
                <w:rFonts w:asciiTheme="minorHAnsi" w:hAnsiTheme="minorHAnsi"/>
                <w:sz w:val="18"/>
                <w:szCs w:val="18"/>
              </w:rPr>
              <w:t>B</w:t>
            </w:r>
            <w:r w:rsidRPr="00A06AD0">
              <w:rPr>
                <w:rFonts w:asciiTheme="minorHAnsi" w:hAnsiTheme="minorHAnsi"/>
                <w:sz w:val="18"/>
                <w:szCs w:val="18"/>
              </w:rPr>
              <w:t xml:space="preserve">ased </w:t>
            </w:r>
            <w:r>
              <w:rPr>
                <w:rFonts w:asciiTheme="minorHAnsi" w:hAnsiTheme="minorHAnsi"/>
                <w:sz w:val="18"/>
                <w:szCs w:val="18"/>
              </w:rPr>
              <w:t>P</w:t>
            </w:r>
            <w:r w:rsidRPr="00A06AD0">
              <w:rPr>
                <w:rFonts w:asciiTheme="minorHAnsi" w:hAnsiTheme="minorHAnsi"/>
                <w:sz w:val="18"/>
                <w:szCs w:val="18"/>
              </w:rPr>
              <w:t xml:space="preserve">ractice </w:t>
            </w:r>
            <w:r>
              <w:rPr>
                <w:rFonts w:asciiTheme="minorHAnsi" w:hAnsiTheme="minorHAnsi"/>
                <w:sz w:val="18"/>
                <w:szCs w:val="18"/>
              </w:rPr>
              <w:t>C</w:t>
            </w:r>
            <w:r w:rsidRPr="00A06AD0">
              <w:rPr>
                <w:rFonts w:asciiTheme="minorHAnsi" w:hAnsiTheme="minorHAnsi"/>
                <w:sz w:val="18"/>
                <w:szCs w:val="18"/>
              </w:rPr>
              <w:t>omponents</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Fidelity Monitoring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Distribution of Practice </w:t>
            </w:r>
            <w:r>
              <w:rPr>
                <w:rFonts w:asciiTheme="minorHAnsi" w:hAnsiTheme="minorHAnsi"/>
                <w:sz w:val="18"/>
                <w:szCs w:val="18"/>
              </w:rPr>
              <w:t>G</w:t>
            </w:r>
            <w:r w:rsidRPr="00A06AD0">
              <w:rPr>
                <w:rFonts w:asciiTheme="minorHAnsi" w:hAnsiTheme="minorHAnsi"/>
                <w:sz w:val="18"/>
                <w:szCs w:val="18"/>
              </w:rPr>
              <w:t xml:space="preserve">uidelines and </w:t>
            </w:r>
            <w:r>
              <w:rPr>
                <w:rFonts w:asciiTheme="minorHAnsi" w:hAnsiTheme="minorHAnsi"/>
                <w:sz w:val="18"/>
                <w:szCs w:val="18"/>
              </w:rPr>
              <w:t>M</w:t>
            </w:r>
            <w:r w:rsidRPr="00A06AD0">
              <w:rPr>
                <w:rFonts w:asciiTheme="minorHAnsi" w:hAnsiTheme="minorHAnsi"/>
                <w:sz w:val="18"/>
                <w:szCs w:val="18"/>
              </w:rPr>
              <w:t>anuals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Pr>
        <w:rPr>
          <w:b/>
        </w:rPr>
      </w:pPr>
    </w:p>
    <w:p w:rsidR="00FD4F5E" w:rsidRPr="00A06AD0" w:rsidRDefault="00FD4F5E" w:rsidP="00FD4F5E">
      <w:pPr>
        <w:pStyle w:val="ListParagraph"/>
        <w:numPr>
          <w:ilvl w:val="0"/>
          <w:numId w:val="25"/>
        </w:numPr>
        <w:rPr>
          <w:rFonts w:asciiTheme="minorHAnsi" w:hAnsiTheme="minorHAnsi"/>
          <w:b/>
        </w:rPr>
      </w:pPr>
      <w:r w:rsidRPr="00A06AD0">
        <w:rPr>
          <w:rFonts w:asciiTheme="minorHAnsi" w:hAnsiTheme="minorHAnsi"/>
          <w:b/>
        </w:rPr>
        <w:t>Ove</w:t>
      </w:r>
      <w:r>
        <w:rPr>
          <w:rFonts w:asciiTheme="minorHAnsi" w:hAnsiTheme="minorHAnsi"/>
          <w:b/>
        </w:rPr>
        <w:t>rall, how effective have these methods</w:t>
      </w:r>
      <w:r w:rsidRPr="00A06AD0">
        <w:rPr>
          <w:rFonts w:asciiTheme="minorHAnsi" w:hAnsiTheme="minorHAnsi"/>
          <w:b/>
        </w:rPr>
        <w:t xml:space="preserve"> been for encouraging and supporting the use of evidence based or supported practices in your System of Care? </w:t>
      </w:r>
    </w:p>
    <w:tbl>
      <w:tblPr>
        <w:tblStyle w:val="TableGrid"/>
        <w:tblW w:w="0" w:type="auto"/>
        <w:jc w:val="center"/>
        <w:tblLook w:val="04A0" w:firstRow="1" w:lastRow="0" w:firstColumn="1" w:lastColumn="0" w:noHBand="0" w:noVBand="1"/>
      </w:tblPr>
      <w:tblGrid>
        <w:gridCol w:w="1164"/>
        <w:gridCol w:w="1674"/>
        <w:gridCol w:w="1748"/>
        <w:gridCol w:w="1229"/>
        <w:gridCol w:w="1628"/>
        <w:gridCol w:w="1074"/>
      </w:tblGrid>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Pr>
        <w:tabs>
          <w:tab w:val="left" w:pos="-1440"/>
        </w:tabs>
        <w:autoSpaceDE w:val="0"/>
        <w:autoSpaceDN w:val="0"/>
        <w:adjustRightInd w:val="0"/>
      </w:pPr>
    </w:p>
    <w:p w:rsidR="00FD4F5E" w:rsidRDefault="00FD4F5E">
      <w:pPr>
        <w:rPr>
          <w:rFonts w:ascii="Calibri" w:hAnsi="Calibri" w:cs="Times New Roman"/>
          <w:b/>
        </w:rPr>
      </w:pPr>
      <w:r>
        <w:rPr>
          <w:b/>
        </w:rPr>
        <w:br w:type="page"/>
      </w:r>
    </w:p>
    <w:p w:rsidR="00FD4F5E" w:rsidRPr="007929D4" w:rsidRDefault="00FD4F5E" w:rsidP="00FD4F5E">
      <w:pPr>
        <w:pStyle w:val="ListParagraph"/>
        <w:numPr>
          <w:ilvl w:val="0"/>
          <w:numId w:val="25"/>
        </w:numPr>
        <w:tabs>
          <w:tab w:val="left" w:pos="-1440"/>
        </w:tabs>
        <w:autoSpaceDE w:val="0"/>
        <w:autoSpaceDN w:val="0"/>
        <w:adjustRightInd w:val="0"/>
        <w:rPr>
          <w:b/>
        </w:rPr>
      </w:pPr>
      <w:r w:rsidRPr="007929D4">
        <w:rPr>
          <w:b/>
        </w:rPr>
        <w:lastRenderedPageBreak/>
        <w:t xml:space="preserve">To what extent do you use the following care coordination methods and supports in your </w:t>
      </w:r>
      <w:r>
        <w:rPr>
          <w:b/>
        </w:rPr>
        <w:t>System of Care</w:t>
      </w:r>
      <w:r w:rsidRPr="007929D4">
        <w:rPr>
          <w:b/>
        </w:rPr>
        <w:t xml:space="preserve">? </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150"/>
        <w:gridCol w:w="720"/>
      </w:tblGrid>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Used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Used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Used</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Used</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 Maximum </w:t>
            </w:r>
            <w:r>
              <w:rPr>
                <w:rFonts w:asciiTheme="minorHAnsi" w:hAnsiTheme="minorHAnsi"/>
                <w:sz w:val="18"/>
                <w:szCs w:val="18"/>
              </w:rPr>
              <w:t>C</w:t>
            </w:r>
            <w:r w:rsidRPr="00A06AD0">
              <w:rPr>
                <w:rFonts w:asciiTheme="minorHAnsi" w:hAnsiTheme="minorHAnsi"/>
                <w:sz w:val="18"/>
                <w:szCs w:val="18"/>
              </w:rPr>
              <w:t xml:space="preserve">aseloads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Establish </w:t>
            </w:r>
            <w:r>
              <w:rPr>
                <w:rFonts w:asciiTheme="minorHAnsi" w:hAnsiTheme="minorHAnsi"/>
                <w:sz w:val="18"/>
                <w:szCs w:val="18"/>
              </w:rPr>
              <w:t>T</w:t>
            </w:r>
            <w:r w:rsidRPr="00A06AD0">
              <w:rPr>
                <w:rFonts w:asciiTheme="minorHAnsi" w:hAnsiTheme="minorHAnsi"/>
                <w:sz w:val="18"/>
                <w:szCs w:val="18"/>
              </w:rPr>
              <w:t xml:space="preserve">iered and </w:t>
            </w:r>
            <w:r>
              <w:rPr>
                <w:rFonts w:asciiTheme="minorHAnsi" w:hAnsiTheme="minorHAnsi"/>
                <w:sz w:val="18"/>
                <w:szCs w:val="18"/>
              </w:rPr>
              <w:t>W</w:t>
            </w:r>
            <w:r w:rsidRPr="00A06AD0">
              <w:rPr>
                <w:rFonts w:asciiTheme="minorHAnsi" w:hAnsiTheme="minorHAnsi"/>
                <w:sz w:val="18"/>
                <w:szCs w:val="18"/>
              </w:rPr>
              <w:t xml:space="preserve">eighted </w:t>
            </w:r>
            <w:r>
              <w:rPr>
                <w:rFonts w:asciiTheme="minorHAnsi" w:hAnsiTheme="minorHAnsi"/>
                <w:sz w:val="18"/>
                <w:szCs w:val="18"/>
              </w:rPr>
              <w:t>C</w:t>
            </w:r>
            <w:r w:rsidRPr="00A06AD0">
              <w:rPr>
                <w:rFonts w:asciiTheme="minorHAnsi" w:hAnsiTheme="minorHAnsi"/>
                <w:sz w:val="18"/>
                <w:szCs w:val="18"/>
              </w:rPr>
              <w:t>aseloads (</w:t>
            </w:r>
            <w:r>
              <w:rPr>
                <w:rFonts w:asciiTheme="minorHAnsi" w:hAnsiTheme="minorHAnsi"/>
                <w:sz w:val="18"/>
                <w:szCs w:val="18"/>
              </w:rPr>
              <w:t>e.g.</w:t>
            </w:r>
            <w:r w:rsidRPr="00A06AD0">
              <w:rPr>
                <w:rFonts w:asciiTheme="minorHAnsi" w:hAnsiTheme="minorHAnsi"/>
                <w:sz w:val="18"/>
                <w:szCs w:val="18"/>
              </w:rPr>
              <w:t xml:space="preserve">, </w:t>
            </w:r>
            <w:r>
              <w:rPr>
                <w:rFonts w:asciiTheme="minorHAnsi" w:hAnsiTheme="minorHAnsi"/>
                <w:sz w:val="18"/>
                <w:szCs w:val="18"/>
              </w:rPr>
              <w:t>C</w:t>
            </w:r>
            <w:r w:rsidRPr="00A06AD0">
              <w:rPr>
                <w:rFonts w:asciiTheme="minorHAnsi" w:hAnsiTheme="minorHAnsi"/>
                <w:sz w:val="18"/>
                <w:szCs w:val="18"/>
              </w:rPr>
              <w:t xml:space="preserve">ase </w:t>
            </w:r>
            <w:r>
              <w:rPr>
                <w:rFonts w:asciiTheme="minorHAnsi" w:hAnsiTheme="minorHAnsi"/>
                <w:sz w:val="18"/>
                <w:szCs w:val="18"/>
              </w:rPr>
              <w:t>C</w:t>
            </w:r>
            <w:r w:rsidRPr="00A06AD0">
              <w:rPr>
                <w:rFonts w:asciiTheme="minorHAnsi" w:hAnsiTheme="minorHAnsi"/>
                <w:sz w:val="18"/>
                <w:szCs w:val="18"/>
              </w:rPr>
              <w:t xml:space="preserve">oordinators </w:t>
            </w:r>
            <w:r>
              <w:rPr>
                <w:rFonts w:asciiTheme="minorHAnsi" w:hAnsiTheme="minorHAnsi"/>
                <w:sz w:val="18"/>
                <w:szCs w:val="18"/>
              </w:rPr>
              <w:t>S</w:t>
            </w:r>
            <w:r w:rsidRPr="00A06AD0">
              <w:rPr>
                <w:rFonts w:asciiTheme="minorHAnsi" w:hAnsiTheme="minorHAnsi"/>
                <w:sz w:val="18"/>
                <w:szCs w:val="18"/>
              </w:rPr>
              <w:t xml:space="preserve">erving </w:t>
            </w:r>
            <w:r>
              <w:rPr>
                <w:rFonts w:asciiTheme="minorHAnsi" w:hAnsiTheme="minorHAnsi"/>
                <w:sz w:val="18"/>
                <w:szCs w:val="18"/>
              </w:rPr>
              <w:t>Y</w:t>
            </w:r>
            <w:r w:rsidRPr="00A06AD0">
              <w:rPr>
                <w:rFonts w:asciiTheme="minorHAnsi" w:hAnsiTheme="minorHAnsi"/>
                <w:sz w:val="18"/>
                <w:szCs w:val="18"/>
              </w:rPr>
              <w:t xml:space="preserve">outh with </w:t>
            </w:r>
            <w:r>
              <w:rPr>
                <w:rFonts w:asciiTheme="minorHAnsi" w:hAnsiTheme="minorHAnsi"/>
                <w:sz w:val="18"/>
                <w:szCs w:val="18"/>
              </w:rPr>
              <w:t>M</w:t>
            </w:r>
            <w:r w:rsidRPr="00A06AD0">
              <w:rPr>
                <w:rFonts w:asciiTheme="minorHAnsi" w:hAnsiTheme="minorHAnsi"/>
                <w:sz w:val="18"/>
                <w:szCs w:val="18"/>
              </w:rPr>
              <w:t xml:space="preserve">ore </w:t>
            </w:r>
            <w:r>
              <w:rPr>
                <w:rFonts w:asciiTheme="minorHAnsi" w:hAnsiTheme="minorHAnsi"/>
                <w:sz w:val="18"/>
                <w:szCs w:val="18"/>
              </w:rPr>
              <w:t>S</w:t>
            </w:r>
            <w:r w:rsidRPr="00A06AD0">
              <w:rPr>
                <w:rFonts w:asciiTheme="minorHAnsi" w:hAnsiTheme="minorHAnsi"/>
                <w:sz w:val="18"/>
                <w:szCs w:val="18"/>
              </w:rPr>
              <w:t xml:space="preserve">erious and </w:t>
            </w:r>
            <w:r>
              <w:rPr>
                <w:rFonts w:asciiTheme="minorHAnsi" w:hAnsiTheme="minorHAnsi"/>
                <w:sz w:val="18"/>
                <w:szCs w:val="18"/>
              </w:rPr>
              <w:t>C</w:t>
            </w:r>
            <w:r w:rsidRPr="00A06AD0">
              <w:rPr>
                <w:rFonts w:asciiTheme="minorHAnsi" w:hAnsiTheme="minorHAnsi"/>
                <w:sz w:val="18"/>
                <w:szCs w:val="18"/>
              </w:rPr>
              <w:t xml:space="preserve">omplex </w:t>
            </w:r>
            <w:r>
              <w:rPr>
                <w:rFonts w:asciiTheme="minorHAnsi" w:hAnsiTheme="minorHAnsi"/>
                <w:sz w:val="18"/>
                <w:szCs w:val="18"/>
              </w:rPr>
              <w:t>C</w:t>
            </w:r>
            <w:r w:rsidRPr="00A06AD0">
              <w:rPr>
                <w:rFonts w:asciiTheme="minorHAnsi" w:hAnsiTheme="minorHAnsi"/>
                <w:sz w:val="18"/>
                <w:szCs w:val="18"/>
              </w:rPr>
              <w:t xml:space="preserve">onditions </w:t>
            </w:r>
            <w:r>
              <w:rPr>
                <w:rFonts w:asciiTheme="minorHAnsi" w:hAnsiTheme="minorHAnsi"/>
                <w:sz w:val="18"/>
                <w:szCs w:val="18"/>
              </w:rPr>
              <w:t>H</w:t>
            </w:r>
            <w:r w:rsidRPr="00A06AD0">
              <w:rPr>
                <w:rFonts w:asciiTheme="minorHAnsi" w:hAnsiTheme="minorHAnsi"/>
                <w:sz w:val="18"/>
                <w:szCs w:val="18"/>
              </w:rPr>
              <w:t xml:space="preserve">ave </w:t>
            </w:r>
            <w:r>
              <w:rPr>
                <w:rFonts w:asciiTheme="minorHAnsi" w:hAnsiTheme="minorHAnsi"/>
                <w:sz w:val="18"/>
                <w:szCs w:val="18"/>
              </w:rPr>
              <w:t>S</w:t>
            </w:r>
            <w:r w:rsidRPr="00A06AD0">
              <w:rPr>
                <w:rFonts w:asciiTheme="minorHAnsi" w:hAnsiTheme="minorHAnsi"/>
                <w:sz w:val="18"/>
                <w:szCs w:val="18"/>
              </w:rPr>
              <w:t xml:space="preserve">maller </w:t>
            </w:r>
            <w:r>
              <w:rPr>
                <w:rFonts w:asciiTheme="minorHAnsi" w:hAnsiTheme="minorHAnsi"/>
                <w:sz w:val="18"/>
                <w:szCs w:val="18"/>
              </w:rPr>
              <w:t>C</w:t>
            </w:r>
            <w:r w:rsidRPr="00A06AD0">
              <w:rPr>
                <w:rFonts w:asciiTheme="minorHAnsi" w:hAnsiTheme="minorHAnsi"/>
                <w:sz w:val="18"/>
                <w:szCs w:val="18"/>
              </w:rPr>
              <w:t>aseload)</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Establish </w:t>
            </w:r>
            <w:r>
              <w:rPr>
                <w:rFonts w:asciiTheme="minorHAnsi" w:hAnsiTheme="minorHAnsi"/>
                <w:sz w:val="18"/>
                <w:szCs w:val="18"/>
              </w:rPr>
              <w:t>P</w:t>
            </w:r>
            <w:r w:rsidRPr="00A06AD0">
              <w:rPr>
                <w:rFonts w:asciiTheme="minorHAnsi" w:hAnsiTheme="minorHAnsi"/>
                <w:sz w:val="18"/>
                <w:szCs w:val="18"/>
              </w:rPr>
              <w:t xml:space="preserve">rocess for </w:t>
            </w:r>
            <w:r>
              <w:rPr>
                <w:rFonts w:asciiTheme="minorHAnsi" w:hAnsiTheme="minorHAnsi"/>
                <w:sz w:val="18"/>
                <w:szCs w:val="18"/>
              </w:rPr>
              <w:t>C</w:t>
            </w:r>
            <w:r w:rsidRPr="00A06AD0">
              <w:rPr>
                <w:rFonts w:asciiTheme="minorHAnsi" w:hAnsiTheme="minorHAnsi"/>
                <w:sz w:val="18"/>
                <w:szCs w:val="18"/>
              </w:rPr>
              <w:t xml:space="preserve">are </w:t>
            </w:r>
            <w:r>
              <w:rPr>
                <w:rFonts w:asciiTheme="minorHAnsi" w:hAnsiTheme="minorHAnsi"/>
                <w:sz w:val="18"/>
                <w:szCs w:val="18"/>
              </w:rPr>
              <w:t>M</w:t>
            </w:r>
            <w:r w:rsidRPr="00A06AD0">
              <w:rPr>
                <w:rFonts w:asciiTheme="minorHAnsi" w:hAnsiTheme="minorHAnsi"/>
                <w:sz w:val="18"/>
                <w:szCs w:val="18"/>
              </w:rPr>
              <w:t>anagers/</w:t>
            </w:r>
            <w:r>
              <w:rPr>
                <w:rFonts w:asciiTheme="minorHAnsi" w:hAnsiTheme="minorHAnsi"/>
                <w:sz w:val="18"/>
                <w:szCs w:val="18"/>
              </w:rPr>
              <w:t>C</w:t>
            </w:r>
            <w:r w:rsidRPr="00A06AD0">
              <w:rPr>
                <w:rFonts w:asciiTheme="minorHAnsi" w:hAnsiTheme="minorHAnsi"/>
                <w:sz w:val="18"/>
                <w:szCs w:val="18"/>
              </w:rPr>
              <w:t>oordinator</w:t>
            </w:r>
            <w:r>
              <w:rPr>
                <w:rFonts w:asciiTheme="minorHAnsi" w:hAnsiTheme="minorHAnsi"/>
                <w:sz w:val="18"/>
                <w:szCs w:val="18"/>
              </w:rPr>
              <w:t>s to Coordinate Services Across C</w:t>
            </w:r>
            <w:r w:rsidRPr="00A06AD0">
              <w:rPr>
                <w:rFonts w:asciiTheme="minorHAnsi" w:hAnsiTheme="minorHAnsi"/>
                <w:sz w:val="18"/>
                <w:szCs w:val="18"/>
              </w:rPr>
              <w:t>hild-</w:t>
            </w:r>
            <w:r>
              <w:rPr>
                <w:rFonts w:asciiTheme="minorHAnsi" w:hAnsiTheme="minorHAnsi"/>
                <w:sz w:val="18"/>
                <w:szCs w:val="18"/>
              </w:rPr>
              <w:t>S</w:t>
            </w:r>
            <w:r w:rsidRPr="00A06AD0">
              <w:rPr>
                <w:rFonts w:asciiTheme="minorHAnsi" w:hAnsiTheme="minorHAnsi"/>
                <w:sz w:val="18"/>
                <w:szCs w:val="18"/>
              </w:rPr>
              <w:t xml:space="preserve">erving </w:t>
            </w:r>
            <w:r>
              <w:rPr>
                <w:rFonts w:asciiTheme="minorHAnsi" w:hAnsiTheme="minorHAnsi"/>
                <w:sz w:val="18"/>
                <w:szCs w:val="18"/>
              </w:rPr>
              <w:t>A</w:t>
            </w:r>
            <w:r w:rsidRPr="00A06AD0">
              <w:rPr>
                <w:rFonts w:asciiTheme="minorHAnsi" w:hAnsiTheme="minorHAnsi"/>
                <w:sz w:val="18"/>
                <w:szCs w:val="18"/>
              </w:rPr>
              <w:t>gencies</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Establish </w:t>
            </w:r>
            <w:r>
              <w:rPr>
                <w:rFonts w:asciiTheme="minorHAnsi" w:hAnsiTheme="minorHAnsi"/>
                <w:sz w:val="18"/>
                <w:szCs w:val="18"/>
              </w:rPr>
              <w:t>C</w:t>
            </w:r>
            <w:r w:rsidRPr="00A06AD0">
              <w:rPr>
                <w:rFonts w:asciiTheme="minorHAnsi" w:hAnsiTheme="minorHAnsi"/>
                <w:sz w:val="18"/>
                <w:szCs w:val="18"/>
              </w:rPr>
              <w:t xml:space="preserve">ontracts with Care Management Entities to </w:t>
            </w:r>
            <w:r>
              <w:rPr>
                <w:rFonts w:asciiTheme="minorHAnsi" w:hAnsiTheme="minorHAnsi"/>
                <w:sz w:val="18"/>
                <w:szCs w:val="18"/>
              </w:rPr>
              <w:t>P</w:t>
            </w:r>
            <w:r w:rsidRPr="00A06AD0">
              <w:rPr>
                <w:rFonts w:asciiTheme="minorHAnsi" w:hAnsiTheme="minorHAnsi"/>
                <w:sz w:val="18"/>
                <w:szCs w:val="18"/>
              </w:rPr>
              <w:t xml:space="preserve">rovide </w:t>
            </w:r>
            <w:r>
              <w:rPr>
                <w:rFonts w:asciiTheme="minorHAnsi" w:hAnsiTheme="minorHAnsi"/>
                <w:sz w:val="18"/>
                <w:szCs w:val="18"/>
              </w:rPr>
              <w:t>C</w:t>
            </w:r>
            <w:r w:rsidRPr="00A06AD0">
              <w:rPr>
                <w:rFonts w:asciiTheme="minorHAnsi" w:hAnsiTheme="minorHAnsi"/>
                <w:sz w:val="18"/>
                <w:szCs w:val="18"/>
              </w:rPr>
              <w:t xml:space="preserve">are </w:t>
            </w:r>
            <w:r>
              <w:rPr>
                <w:rFonts w:asciiTheme="minorHAnsi" w:hAnsiTheme="minorHAnsi"/>
                <w:sz w:val="18"/>
                <w:szCs w:val="18"/>
              </w:rPr>
              <w:t>M</w:t>
            </w:r>
            <w:r w:rsidRPr="00A06AD0">
              <w:rPr>
                <w:rFonts w:asciiTheme="minorHAnsi" w:hAnsiTheme="minorHAnsi"/>
                <w:sz w:val="18"/>
                <w:szCs w:val="18"/>
              </w:rPr>
              <w:t xml:space="preserve">anagement and </w:t>
            </w:r>
            <w:r>
              <w:rPr>
                <w:rFonts w:asciiTheme="minorHAnsi" w:hAnsiTheme="minorHAnsi"/>
                <w:sz w:val="18"/>
                <w:szCs w:val="18"/>
              </w:rPr>
              <w:t>C</w:t>
            </w:r>
            <w:r w:rsidRPr="00A06AD0">
              <w:rPr>
                <w:rFonts w:asciiTheme="minorHAnsi" w:hAnsiTheme="minorHAnsi"/>
                <w:sz w:val="18"/>
                <w:szCs w:val="18"/>
              </w:rPr>
              <w:t xml:space="preserve">are </w:t>
            </w:r>
            <w:r>
              <w:rPr>
                <w:rFonts w:asciiTheme="minorHAnsi" w:hAnsiTheme="minorHAnsi"/>
                <w:sz w:val="18"/>
                <w:szCs w:val="18"/>
              </w:rPr>
              <w:t>C</w:t>
            </w:r>
            <w:r w:rsidRPr="00A06AD0">
              <w:rPr>
                <w:rFonts w:asciiTheme="minorHAnsi" w:hAnsiTheme="minorHAnsi"/>
                <w:sz w:val="18"/>
                <w:szCs w:val="18"/>
              </w:rPr>
              <w:t xml:space="preserve">oordination </w:t>
            </w:r>
            <w:r>
              <w:rPr>
                <w:rFonts w:asciiTheme="minorHAnsi" w:hAnsiTheme="minorHAnsi"/>
                <w:sz w:val="18"/>
                <w:szCs w:val="18"/>
              </w:rPr>
              <w:t>S</w:t>
            </w:r>
            <w:r w:rsidRPr="00A06AD0">
              <w:rPr>
                <w:rFonts w:asciiTheme="minorHAnsi" w:hAnsiTheme="minorHAnsi"/>
                <w:sz w:val="18"/>
                <w:szCs w:val="18"/>
              </w:rPr>
              <w:t>ervices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Training in </w:t>
            </w:r>
            <w:r>
              <w:rPr>
                <w:rFonts w:asciiTheme="minorHAnsi" w:hAnsiTheme="minorHAnsi"/>
                <w:sz w:val="18"/>
                <w:szCs w:val="18"/>
              </w:rPr>
              <w:t>E</w:t>
            </w:r>
            <w:r w:rsidRPr="00A06AD0">
              <w:rPr>
                <w:rFonts w:asciiTheme="minorHAnsi" w:hAnsiTheme="minorHAnsi"/>
                <w:sz w:val="18"/>
                <w:szCs w:val="18"/>
              </w:rPr>
              <w:t xml:space="preserve">ffective </w:t>
            </w:r>
            <w:r>
              <w:rPr>
                <w:rFonts w:asciiTheme="minorHAnsi" w:hAnsiTheme="minorHAnsi"/>
                <w:sz w:val="18"/>
                <w:szCs w:val="18"/>
              </w:rPr>
              <w:t>S</w:t>
            </w:r>
            <w:r w:rsidRPr="00A06AD0">
              <w:rPr>
                <w:rFonts w:asciiTheme="minorHAnsi" w:hAnsiTheme="minorHAnsi"/>
                <w:sz w:val="18"/>
                <w:szCs w:val="18"/>
              </w:rPr>
              <w:t xml:space="preserve">ervice </w:t>
            </w:r>
            <w:r>
              <w:rPr>
                <w:rFonts w:asciiTheme="minorHAnsi" w:hAnsiTheme="minorHAnsi"/>
                <w:sz w:val="18"/>
                <w:szCs w:val="18"/>
              </w:rPr>
              <w:t>P</w:t>
            </w:r>
            <w:r w:rsidRPr="00A06AD0">
              <w:rPr>
                <w:rFonts w:asciiTheme="minorHAnsi" w:hAnsiTheme="minorHAnsi"/>
                <w:sz w:val="18"/>
                <w:szCs w:val="18"/>
              </w:rPr>
              <w:t xml:space="preserve">lanning and </w:t>
            </w:r>
            <w:r>
              <w:rPr>
                <w:rFonts w:asciiTheme="minorHAnsi" w:hAnsiTheme="minorHAnsi"/>
                <w:sz w:val="18"/>
                <w:szCs w:val="18"/>
              </w:rPr>
              <w:t>C</w:t>
            </w:r>
            <w:r w:rsidRPr="00A06AD0">
              <w:rPr>
                <w:rFonts w:asciiTheme="minorHAnsi" w:hAnsiTheme="minorHAnsi"/>
                <w:sz w:val="18"/>
                <w:szCs w:val="18"/>
              </w:rPr>
              <w:t>oordination</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Implement </w:t>
            </w:r>
            <w:r>
              <w:rPr>
                <w:rFonts w:asciiTheme="minorHAnsi" w:hAnsiTheme="minorHAnsi"/>
                <w:sz w:val="18"/>
                <w:szCs w:val="18"/>
              </w:rPr>
              <w:t>S</w:t>
            </w:r>
            <w:r w:rsidRPr="00A06AD0">
              <w:rPr>
                <w:rFonts w:asciiTheme="minorHAnsi" w:hAnsiTheme="minorHAnsi"/>
                <w:sz w:val="18"/>
                <w:szCs w:val="18"/>
              </w:rPr>
              <w:t xml:space="preserve">hared </w:t>
            </w:r>
            <w:r>
              <w:rPr>
                <w:rFonts w:asciiTheme="minorHAnsi" w:hAnsiTheme="minorHAnsi"/>
                <w:sz w:val="18"/>
                <w:szCs w:val="18"/>
              </w:rPr>
              <w:t>C</w:t>
            </w:r>
            <w:r w:rsidRPr="00A06AD0">
              <w:rPr>
                <w:rFonts w:asciiTheme="minorHAnsi" w:hAnsiTheme="minorHAnsi"/>
                <w:sz w:val="18"/>
                <w:szCs w:val="18"/>
              </w:rPr>
              <w:t>lient-</w:t>
            </w:r>
            <w:r>
              <w:rPr>
                <w:rFonts w:asciiTheme="minorHAnsi" w:hAnsiTheme="minorHAnsi"/>
                <w:sz w:val="18"/>
                <w:szCs w:val="18"/>
              </w:rPr>
              <w:t>L</w:t>
            </w:r>
            <w:r w:rsidRPr="00A06AD0">
              <w:rPr>
                <w:rFonts w:asciiTheme="minorHAnsi" w:hAnsiTheme="minorHAnsi"/>
                <w:sz w:val="18"/>
                <w:szCs w:val="18"/>
              </w:rPr>
              <w:t xml:space="preserve">evel </w:t>
            </w:r>
            <w:r>
              <w:rPr>
                <w:rFonts w:asciiTheme="minorHAnsi" w:hAnsiTheme="minorHAnsi"/>
                <w:sz w:val="18"/>
                <w:szCs w:val="18"/>
              </w:rPr>
              <w:t>I</w:t>
            </w:r>
            <w:r w:rsidRPr="00A06AD0">
              <w:rPr>
                <w:rFonts w:asciiTheme="minorHAnsi" w:hAnsiTheme="minorHAnsi"/>
                <w:sz w:val="18"/>
                <w:szCs w:val="18"/>
              </w:rPr>
              <w:t>nformation/</w:t>
            </w:r>
            <w:r>
              <w:rPr>
                <w:rFonts w:asciiTheme="minorHAnsi" w:hAnsiTheme="minorHAnsi"/>
                <w:sz w:val="18"/>
                <w:szCs w:val="18"/>
              </w:rPr>
              <w:t>D</w:t>
            </w:r>
            <w:r w:rsidRPr="00A06AD0">
              <w:rPr>
                <w:rFonts w:asciiTheme="minorHAnsi" w:hAnsiTheme="minorHAnsi"/>
                <w:sz w:val="18"/>
                <w:szCs w:val="18"/>
              </w:rPr>
              <w:t xml:space="preserve">ata </w:t>
            </w:r>
            <w:r>
              <w:rPr>
                <w:rFonts w:asciiTheme="minorHAnsi" w:hAnsiTheme="minorHAnsi"/>
                <w:sz w:val="18"/>
                <w:szCs w:val="18"/>
              </w:rPr>
              <w:t>S</w:t>
            </w:r>
            <w:r w:rsidRPr="00A06AD0">
              <w:rPr>
                <w:rFonts w:asciiTheme="minorHAnsi" w:hAnsiTheme="minorHAnsi"/>
                <w:sz w:val="18"/>
                <w:szCs w:val="18"/>
              </w:rPr>
              <w:t>ystems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Interagency Linkages and Teams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Financial supports (e.g. Medicaid codes, flex funds)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Co-location and out-stationing</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pStyle w:val="ListParagraph"/>
        <w:rPr>
          <w:rFonts w:asciiTheme="minorHAnsi" w:hAnsiTheme="minorHAnsi"/>
          <w:b/>
        </w:rPr>
      </w:pPr>
    </w:p>
    <w:p w:rsidR="00FD4F5E" w:rsidRPr="00A06AD0" w:rsidRDefault="00FD4F5E" w:rsidP="00FD4F5E">
      <w:pPr>
        <w:pStyle w:val="ListParagraph"/>
        <w:numPr>
          <w:ilvl w:val="0"/>
          <w:numId w:val="25"/>
        </w:numPr>
        <w:rPr>
          <w:rFonts w:asciiTheme="minorHAnsi" w:hAnsiTheme="minorHAnsi"/>
          <w:b/>
        </w:rPr>
      </w:pPr>
      <w:r w:rsidRPr="00A06AD0">
        <w:rPr>
          <w:rFonts w:asciiTheme="minorHAnsi" w:hAnsiTheme="minorHAnsi"/>
          <w:b/>
        </w:rPr>
        <w:t xml:space="preserve">Overall, how effective have these approaches been for increasing care coordination in your System of Care? </w:t>
      </w:r>
    </w:p>
    <w:tbl>
      <w:tblPr>
        <w:tblStyle w:val="TableGrid"/>
        <w:tblW w:w="0" w:type="auto"/>
        <w:jc w:val="center"/>
        <w:tblLook w:val="04A0" w:firstRow="1" w:lastRow="0" w:firstColumn="1" w:lastColumn="0" w:noHBand="0" w:noVBand="1"/>
      </w:tblPr>
      <w:tblGrid>
        <w:gridCol w:w="1164"/>
        <w:gridCol w:w="1674"/>
        <w:gridCol w:w="1748"/>
        <w:gridCol w:w="1229"/>
        <w:gridCol w:w="1628"/>
        <w:gridCol w:w="1074"/>
      </w:tblGrid>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pPr>
    </w:p>
    <w:p w:rsidR="00FD4F5E" w:rsidRDefault="00FD4F5E">
      <w:r>
        <w:br w:type="page"/>
      </w:r>
    </w:p>
    <w:p w:rsidR="00FD4F5E" w:rsidRPr="00A06AD0" w:rsidRDefault="00FD4F5E" w:rsidP="00FD4F5E">
      <w:pPr>
        <w:pStyle w:val="ListParagraph"/>
        <w:numPr>
          <w:ilvl w:val="0"/>
          <w:numId w:val="25"/>
        </w:numPr>
        <w:tabs>
          <w:tab w:val="left" w:pos="-1440"/>
        </w:tabs>
        <w:autoSpaceDE w:val="0"/>
        <w:autoSpaceDN w:val="0"/>
        <w:adjustRightInd w:val="0"/>
      </w:pPr>
      <w:r w:rsidRPr="007929D4">
        <w:rPr>
          <w:b/>
        </w:rPr>
        <w:lastRenderedPageBreak/>
        <w:t>To what extent are the following grant expansion activities supporting increased youth and family access to services</w:t>
      </w:r>
      <w:r w:rsidRPr="00A06AD0">
        <w:t xml:space="preserve">? </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Used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Used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Used</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Social marketing of </w:t>
            </w:r>
            <w:r>
              <w:rPr>
                <w:rFonts w:asciiTheme="minorHAnsi" w:hAnsiTheme="minorHAnsi"/>
                <w:sz w:val="18"/>
                <w:szCs w:val="18"/>
              </w:rPr>
              <w:t>System of Care</w:t>
            </w:r>
          </w:p>
          <w:p w:rsidR="00FD4F5E" w:rsidRPr="00A06AD0" w:rsidRDefault="00FD4F5E" w:rsidP="006F6B34">
            <w:pPr>
              <w:jc w:val="left"/>
              <w:rPr>
                <w:rFonts w:asciiTheme="minorHAnsi" w:hAnsiTheme="minorHAnsi"/>
                <w:sz w:val="18"/>
                <w:szCs w:val="18"/>
              </w:rPr>
            </w:pPr>
            <w:r w:rsidRPr="00A06AD0">
              <w:rPr>
                <w:rFonts w:asciiTheme="minorHAnsi" w:hAnsiTheme="minorHAnsi"/>
                <w:i/>
                <w:sz w:val="18"/>
                <w:szCs w:val="18"/>
              </w:rPr>
              <w:t>Specify</w:t>
            </w:r>
            <w:r w:rsidRPr="00A06AD0">
              <w:rPr>
                <w:rFonts w:asciiTheme="minorHAnsi" w:hAnsiTheme="minorHAnsi"/>
                <w:sz w:val="18"/>
                <w:szCs w:val="18"/>
              </w:rPr>
              <w:t>: 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Training on </w:t>
            </w:r>
            <w:r>
              <w:rPr>
                <w:rFonts w:asciiTheme="minorHAnsi" w:hAnsiTheme="minorHAnsi"/>
                <w:sz w:val="18"/>
                <w:szCs w:val="18"/>
              </w:rPr>
              <w:t>E</w:t>
            </w:r>
            <w:r w:rsidRPr="00A06AD0">
              <w:rPr>
                <w:rFonts w:asciiTheme="minorHAnsi" w:hAnsiTheme="minorHAnsi"/>
                <w:sz w:val="18"/>
                <w:szCs w:val="18"/>
              </w:rPr>
              <w:t xml:space="preserve">ligibility </w:t>
            </w:r>
            <w:r>
              <w:rPr>
                <w:rFonts w:asciiTheme="minorHAnsi" w:hAnsiTheme="minorHAnsi"/>
                <w:sz w:val="18"/>
                <w:szCs w:val="18"/>
              </w:rPr>
              <w:t>C</w:t>
            </w:r>
            <w:r w:rsidRPr="00A06AD0">
              <w:rPr>
                <w:rFonts w:asciiTheme="minorHAnsi" w:hAnsiTheme="minorHAnsi"/>
                <w:sz w:val="18"/>
                <w:szCs w:val="18"/>
              </w:rPr>
              <w:t>riteria</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Training on </w:t>
            </w:r>
            <w:r>
              <w:rPr>
                <w:rFonts w:asciiTheme="minorHAnsi" w:hAnsiTheme="minorHAnsi"/>
                <w:sz w:val="18"/>
                <w:szCs w:val="18"/>
              </w:rPr>
              <w:t>R</w:t>
            </w:r>
            <w:r w:rsidRPr="00A06AD0">
              <w:rPr>
                <w:rFonts w:asciiTheme="minorHAnsi" w:hAnsiTheme="minorHAnsi"/>
                <w:sz w:val="18"/>
                <w:szCs w:val="18"/>
              </w:rPr>
              <w:t>eferral procedures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pStyle w:val="CommentText"/>
              <w:jc w:val="left"/>
              <w:rPr>
                <w:rFonts w:asciiTheme="minorHAnsi" w:hAnsiTheme="minorHAnsi"/>
                <w:sz w:val="18"/>
                <w:szCs w:val="18"/>
              </w:rPr>
            </w:pPr>
            <w:r w:rsidRPr="00A06AD0">
              <w:rPr>
                <w:rFonts w:asciiTheme="minorHAnsi" w:hAnsiTheme="minorHAnsi"/>
                <w:sz w:val="18"/>
                <w:szCs w:val="18"/>
              </w:rPr>
              <w:t xml:space="preserve">Expansion of the </w:t>
            </w:r>
            <w:r>
              <w:rPr>
                <w:rFonts w:asciiTheme="minorHAnsi" w:hAnsiTheme="minorHAnsi"/>
                <w:sz w:val="18"/>
                <w:szCs w:val="18"/>
              </w:rPr>
              <w:t>P</w:t>
            </w:r>
            <w:r w:rsidRPr="00A06AD0">
              <w:rPr>
                <w:rFonts w:asciiTheme="minorHAnsi" w:hAnsiTheme="minorHAnsi"/>
                <w:sz w:val="18"/>
                <w:szCs w:val="18"/>
              </w:rPr>
              <w:t xml:space="preserve">rovider </w:t>
            </w:r>
            <w:r>
              <w:rPr>
                <w:rFonts w:asciiTheme="minorHAnsi" w:hAnsiTheme="minorHAnsi"/>
                <w:sz w:val="18"/>
                <w:szCs w:val="18"/>
              </w:rPr>
              <w:t>N</w:t>
            </w:r>
            <w:r w:rsidRPr="00A06AD0">
              <w:rPr>
                <w:rFonts w:asciiTheme="minorHAnsi" w:hAnsiTheme="minorHAnsi"/>
                <w:sz w:val="18"/>
                <w:szCs w:val="18"/>
              </w:rPr>
              <w:t>etwork (</w:t>
            </w:r>
            <w:r>
              <w:rPr>
                <w:rFonts w:asciiTheme="minorHAnsi" w:hAnsiTheme="minorHAnsi"/>
                <w:sz w:val="18"/>
                <w:szCs w:val="18"/>
              </w:rPr>
              <w:t>e.g.</w:t>
            </w:r>
            <w:r w:rsidRPr="00A06AD0">
              <w:rPr>
                <w:rFonts w:asciiTheme="minorHAnsi" w:hAnsiTheme="minorHAnsi"/>
                <w:sz w:val="18"/>
                <w:szCs w:val="18"/>
              </w:rPr>
              <w:t xml:space="preserve">, </w:t>
            </w:r>
            <w:r>
              <w:rPr>
                <w:rFonts w:asciiTheme="minorHAnsi" w:hAnsiTheme="minorHAnsi"/>
                <w:sz w:val="18"/>
                <w:szCs w:val="18"/>
              </w:rPr>
              <w:t>C</w:t>
            </w:r>
            <w:r w:rsidRPr="00A06AD0">
              <w:rPr>
                <w:rFonts w:asciiTheme="minorHAnsi" w:hAnsiTheme="minorHAnsi"/>
                <w:sz w:val="18"/>
                <w:szCs w:val="18"/>
              </w:rPr>
              <w:t xml:space="preserve">ontracting with </w:t>
            </w:r>
            <w:r>
              <w:rPr>
                <w:rFonts w:asciiTheme="minorHAnsi" w:hAnsiTheme="minorHAnsi"/>
                <w:sz w:val="18"/>
                <w:szCs w:val="18"/>
              </w:rPr>
              <w:t>N</w:t>
            </w:r>
            <w:r w:rsidRPr="00A06AD0">
              <w:rPr>
                <w:rFonts w:asciiTheme="minorHAnsi" w:hAnsiTheme="minorHAnsi"/>
                <w:sz w:val="18"/>
                <w:szCs w:val="18"/>
              </w:rPr>
              <w:t xml:space="preserve">ew </w:t>
            </w:r>
            <w:r>
              <w:rPr>
                <w:rFonts w:asciiTheme="minorHAnsi" w:hAnsiTheme="minorHAnsi"/>
                <w:sz w:val="18"/>
                <w:szCs w:val="18"/>
              </w:rPr>
              <w:t>P</w:t>
            </w:r>
            <w:r w:rsidRPr="00A06AD0">
              <w:rPr>
                <w:rFonts w:asciiTheme="minorHAnsi" w:hAnsiTheme="minorHAnsi"/>
                <w:sz w:val="18"/>
                <w:szCs w:val="18"/>
              </w:rPr>
              <w:t>roviders)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Policies to </w:t>
            </w:r>
            <w:r>
              <w:rPr>
                <w:rFonts w:asciiTheme="minorHAnsi" w:hAnsiTheme="minorHAnsi"/>
                <w:sz w:val="18"/>
                <w:szCs w:val="18"/>
              </w:rPr>
              <w:t>P</w:t>
            </w:r>
            <w:r w:rsidRPr="00A06AD0">
              <w:rPr>
                <w:rFonts w:asciiTheme="minorHAnsi" w:hAnsiTheme="minorHAnsi"/>
                <w:sz w:val="18"/>
                <w:szCs w:val="18"/>
              </w:rPr>
              <w:t xml:space="preserve">romote </w:t>
            </w:r>
            <w:r>
              <w:rPr>
                <w:rFonts w:asciiTheme="minorHAnsi" w:hAnsiTheme="minorHAnsi"/>
                <w:sz w:val="18"/>
                <w:szCs w:val="18"/>
              </w:rPr>
              <w:t>U</w:t>
            </w:r>
            <w:r w:rsidRPr="00A06AD0">
              <w:rPr>
                <w:rFonts w:asciiTheme="minorHAnsi" w:hAnsiTheme="minorHAnsi"/>
                <w:sz w:val="18"/>
                <w:szCs w:val="18"/>
              </w:rPr>
              <w:t xml:space="preserve">se of </w:t>
            </w:r>
            <w:r>
              <w:rPr>
                <w:rFonts w:asciiTheme="minorHAnsi" w:hAnsiTheme="minorHAnsi"/>
                <w:sz w:val="18"/>
                <w:szCs w:val="18"/>
              </w:rPr>
              <w:t>S</w:t>
            </w:r>
            <w:r w:rsidRPr="00A06AD0">
              <w:rPr>
                <w:rFonts w:asciiTheme="minorHAnsi" w:hAnsiTheme="minorHAnsi"/>
                <w:sz w:val="18"/>
                <w:szCs w:val="18"/>
              </w:rPr>
              <w:t xml:space="preserve">atellite </w:t>
            </w:r>
            <w:r>
              <w:rPr>
                <w:rFonts w:asciiTheme="minorHAnsi" w:hAnsiTheme="minorHAnsi"/>
                <w:sz w:val="18"/>
                <w:szCs w:val="18"/>
              </w:rPr>
              <w:t>O</w:t>
            </w:r>
            <w:r w:rsidRPr="00A06AD0">
              <w:rPr>
                <w:rFonts w:asciiTheme="minorHAnsi" w:hAnsiTheme="minorHAnsi"/>
                <w:sz w:val="18"/>
                <w:szCs w:val="18"/>
              </w:rPr>
              <w:t>ffices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Policies to </w:t>
            </w:r>
            <w:r>
              <w:rPr>
                <w:rFonts w:asciiTheme="minorHAnsi" w:hAnsiTheme="minorHAnsi"/>
                <w:sz w:val="18"/>
                <w:szCs w:val="18"/>
              </w:rPr>
              <w:t>P</w:t>
            </w:r>
            <w:r w:rsidRPr="00A06AD0">
              <w:rPr>
                <w:rFonts w:asciiTheme="minorHAnsi" w:hAnsiTheme="minorHAnsi"/>
                <w:sz w:val="18"/>
                <w:szCs w:val="18"/>
              </w:rPr>
              <w:t xml:space="preserve">romote </w:t>
            </w:r>
            <w:r>
              <w:rPr>
                <w:rFonts w:asciiTheme="minorHAnsi" w:hAnsiTheme="minorHAnsi"/>
                <w:sz w:val="18"/>
                <w:szCs w:val="18"/>
              </w:rPr>
              <w:t>U</w:t>
            </w:r>
            <w:r w:rsidRPr="00A06AD0">
              <w:rPr>
                <w:rFonts w:asciiTheme="minorHAnsi" w:hAnsiTheme="minorHAnsi"/>
                <w:sz w:val="18"/>
                <w:szCs w:val="18"/>
              </w:rPr>
              <w:t xml:space="preserve">se of </w:t>
            </w:r>
            <w:r>
              <w:rPr>
                <w:rFonts w:asciiTheme="minorHAnsi" w:hAnsiTheme="minorHAnsi"/>
                <w:sz w:val="18"/>
                <w:szCs w:val="18"/>
              </w:rPr>
              <w:t>T</w:t>
            </w:r>
            <w:r w:rsidRPr="00A06AD0">
              <w:rPr>
                <w:rFonts w:asciiTheme="minorHAnsi" w:hAnsiTheme="minorHAnsi"/>
                <w:sz w:val="18"/>
                <w:szCs w:val="18"/>
              </w:rPr>
              <w:t>ele-</w:t>
            </w:r>
            <w:r>
              <w:rPr>
                <w:rFonts w:asciiTheme="minorHAnsi" w:hAnsiTheme="minorHAnsi"/>
                <w:sz w:val="18"/>
                <w:szCs w:val="18"/>
              </w:rPr>
              <w:t>H</w:t>
            </w:r>
            <w:r w:rsidRPr="00A06AD0">
              <w:rPr>
                <w:rFonts w:asciiTheme="minorHAnsi" w:hAnsiTheme="minorHAnsi"/>
                <w:sz w:val="18"/>
                <w:szCs w:val="18"/>
              </w:rPr>
              <w:t xml:space="preserve">ealth </w:t>
            </w:r>
            <w:r>
              <w:rPr>
                <w:rFonts w:asciiTheme="minorHAnsi" w:hAnsiTheme="minorHAnsi"/>
                <w:sz w:val="18"/>
                <w:szCs w:val="18"/>
              </w:rPr>
              <w:t>S</w:t>
            </w:r>
            <w:r w:rsidRPr="00A06AD0">
              <w:rPr>
                <w:rFonts w:asciiTheme="minorHAnsi" w:hAnsiTheme="minorHAnsi"/>
                <w:sz w:val="18"/>
                <w:szCs w:val="18"/>
              </w:rPr>
              <w:t>ervices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Efforts to </w:t>
            </w:r>
            <w:r>
              <w:rPr>
                <w:rFonts w:asciiTheme="minorHAnsi" w:hAnsiTheme="minorHAnsi"/>
                <w:sz w:val="18"/>
                <w:szCs w:val="18"/>
              </w:rPr>
              <w:t>I</w:t>
            </w:r>
            <w:r w:rsidRPr="00A06AD0">
              <w:rPr>
                <w:rFonts w:asciiTheme="minorHAnsi" w:hAnsiTheme="minorHAnsi"/>
                <w:sz w:val="18"/>
                <w:szCs w:val="18"/>
              </w:rPr>
              <w:t xml:space="preserve">ncrease </w:t>
            </w:r>
            <w:r>
              <w:rPr>
                <w:rFonts w:asciiTheme="minorHAnsi" w:hAnsiTheme="minorHAnsi"/>
                <w:sz w:val="18"/>
                <w:szCs w:val="18"/>
              </w:rPr>
              <w:t>S</w:t>
            </w:r>
            <w:r w:rsidRPr="00A06AD0">
              <w:rPr>
                <w:rFonts w:asciiTheme="minorHAnsi" w:hAnsiTheme="minorHAnsi"/>
                <w:sz w:val="18"/>
                <w:szCs w:val="18"/>
              </w:rPr>
              <w:t xml:space="preserve">ervice </w:t>
            </w:r>
            <w:r>
              <w:rPr>
                <w:rFonts w:asciiTheme="minorHAnsi" w:hAnsiTheme="minorHAnsi"/>
                <w:sz w:val="18"/>
                <w:szCs w:val="18"/>
              </w:rPr>
              <w:t>C</w:t>
            </w:r>
            <w:r w:rsidRPr="00A06AD0">
              <w:rPr>
                <w:rFonts w:asciiTheme="minorHAnsi" w:hAnsiTheme="minorHAnsi"/>
                <w:sz w:val="18"/>
                <w:szCs w:val="18"/>
              </w:rPr>
              <w:t>apacity</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Reduction in </w:t>
            </w:r>
            <w:r>
              <w:rPr>
                <w:rFonts w:asciiTheme="minorHAnsi" w:hAnsiTheme="minorHAnsi"/>
                <w:sz w:val="18"/>
                <w:szCs w:val="18"/>
              </w:rPr>
              <w:t>F</w:t>
            </w:r>
            <w:r w:rsidRPr="00A06AD0">
              <w:rPr>
                <w:rFonts w:asciiTheme="minorHAnsi" w:hAnsiTheme="minorHAnsi"/>
                <w:sz w:val="18"/>
                <w:szCs w:val="18"/>
              </w:rPr>
              <w:t xml:space="preserve">inancial </w:t>
            </w:r>
            <w:r>
              <w:rPr>
                <w:rFonts w:asciiTheme="minorHAnsi" w:hAnsiTheme="minorHAnsi"/>
                <w:sz w:val="18"/>
                <w:szCs w:val="18"/>
              </w:rPr>
              <w:t>B</w:t>
            </w:r>
            <w:r w:rsidRPr="00A06AD0">
              <w:rPr>
                <w:rFonts w:asciiTheme="minorHAnsi" w:hAnsiTheme="minorHAnsi"/>
                <w:sz w:val="18"/>
                <w:szCs w:val="18"/>
              </w:rPr>
              <w:t>arriers</w:t>
            </w:r>
          </w:p>
          <w:p w:rsidR="00FD4F5E" w:rsidRPr="00A06AD0" w:rsidRDefault="00FD4F5E" w:rsidP="006F6B34">
            <w:pPr>
              <w:jc w:val="left"/>
              <w:rPr>
                <w:rFonts w:asciiTheme="minorHAnsi" w:hAnsiTheme="minorHAnsi"/>
                <w:sz w:val="18"/>
                <w:szCs w:val="18"/>
              </w:rPr>
            </w:pPr>
            <w:r w:rsidRPr="00A06AD0">
              <w:rPr>
                <w:rFonts w:asciiTheme="minorHAnsi" w:hAnsiTheme="minorHAnsi"/>
                <w:i/>
                <w:sz w:val="18"/>
                <w:szCs w:val="18"/>
              </w:rPr>
              <w:t>Specify</w:t>
            </w:r>
            <w:r w:rsidRPr="00A06AD0">
              <w:rPr>
                <w:rFonts w:asciiTheme="minorHAnsi" w:hAnsiTheme="minorHAnsi"/>
                <w:sz w:val="18"/>
                <w:szCs w:val="18"/>
              </w:rPr>
              <w:t>: 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Polices to </w:t>
            </w:r>
            <w:r>
              <w:rPr>
                <w:rFonts w:asciiTheme="minorHAnsi" w:hAnsiTheme="minorHAnsi"/>
                <w:sz w:val="18"/>
                <w:szCs w:val="18"/>
              </w:rPr>
              <w:t>E</w:t>
            </w:r>
            <w:r w:rsidRPr="00A06AD0">
              <w:rPr>
                <w:rFonts w:asciiTheme="minorHAnsi" w:hAnsiTheme="minorHAnsi"/>
                <w:sz w:val="18"/>
                <w:szCs w:val="18"/>
              </w:rPr>
              <w:t xml:space="preserve">xpand </w:t>
            </w:r>
            <w:r>
              <w:rPr>
                <w:rFonts w:asciiTheme="minorHAnsi" w:hAnsiTheme="minorHAnsi"/>
                <w:sz w:val="18"/>
                <w:szCs w:val="18"/>
              </w:rPr>
              <w:t>H</w:t>
            </w:r>
            <w:r w:rsidRPr="00A06AD0">
              <w:rPr>
                <w:rFonts w:asciiTheme="minorHAnsi" w:hAnsiTheme="minorHAnsi"/>
                <w:sz w:val="18"/>
                <w:szCs w:val="18"/>
              </w:rPr>
              <w:t xml:space="preserve">ours of </w:t>
            </w:r>
            <w:r>
              <w:rPr>
                <w:rFonts w:asciiTheme="minorHAnsi" w:hAnsiTheme="minorHAnsi"/>
                <w:sz w:val="18"/>
                <w:szCs w:val="18"/>
              </w:rPr>
              <w:t>S</w:t>
            </w:r>
            <w:r w:rsidRPr="00A06AD0">
              <w:rPr>
                <w:rFonts w:asciiTheme="minorHAnsi" w:hAnsiTheme="minorHAnsi"/>
                <w:sz w:val="18"/>
                <w:szCs w:val="18"/>
              </w:rPr>
              <w:t>ervice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Policies that </w:t>
            </w:r>
            <w:r>
              <w:rPr>
                <w:rFonts w:asciiTheme="minorHAnsi" w:hAnsiTheme="minorHAnsi"/>
                <w:sz w:val="18"/>
                <w:szCs w:val="18"/>
              </w:rPr>
              <w:t>P</w:t>
            </w:r>
            <w:r w:rsidRPr="00A06AD0">
              <w:rPr>
                <w:rFonts w:asciiTheme="minorHAnsi" w:hAnsiTheme="minorHAnsi"/>
                <w:sz w:val="18"/>
                <w:szCs w:val="18"/>
              </w:rPr>
              <w:t xml:space="preserve">romote </w:t>
            </w:r>
            <w:r>
              <w:rPr>
                <w:rFonts w:asciiTheme="minorHAnsi" w:hAnsiTheme="minorHAnsi"/>
                <w:sz w:val="18"/>
                <w:szCs w:val="18"/>
              </w:rPr>
              <w:t>S</w:t>
            </w:r>
            <w:r w:rsidRPr="00A06AD0">
              <w:rPr>
                <w:rFonts w:asciiTheme="minorHAnsi" w:hAnsiTheme="minorHAnsi"/>
                <w:sz w:val="18"/>
                <w:szCs w:val="18"/>
              </w:rPr>
              <w:t xml:space="preserve">ervice </w:t>
            </w:r>
            <w:r>
              <w:rPr>
                <w:rFonts w:asciiTheme="minorHAnsi" w:hAnsiTheme="minorHAnsi"/>
                <w:sz w:val="18"/>
                <w:szCs w:val="18"/>
              </w:rPr>
              <w:t>P</w:t>
            </w:r>
            <w:r w:rsidRPr="00A06AD0">
              <w:rPr>
                <w:rFonts w:asciiTheme="minorHAnsi" w:hAnsiTheme="minorHAnsi"/>
                <w:sz w:val="18"/>
                <w:szCs w:val="18"/>
              </w:rPr>
              <w:t xml:space="preserve">rovision in </w:t>
            </w:r>
            <w:r>
              <w:rPr>
                <w:rFonts w:asciiTheme="minorHAnsi" w:hAnsiTheme="minorHAnsi"/>
                <w:sz w:val="18"/>
                <w:szCs w:val="18"/>
              </w:rPr>
              <w:t>H</w:t>
            </w:r>
            <w:r w:rsidRPr="00A06AD0">
              <w:rPr>
                <w:rFonts w:asciiTheme="minorHAnsi" w:hAnsiTheme="minorHAnsi"/>
                <w:sz w:val="18"/>
                <w:szCs w:val="18"/>
              </w:rPr>
              <w:t xml:space="preserve">omes and </w:t>
            </w:r>
            <w:r>
              <w:rPr>
                <w:rFonts w:asciiTheme="minorHAnsi" w:hAnsiTheme="minorHAnsi"/>
                <w:sz w:val="18"/>
                <w:szCs w:val="18"/>
              </w:rPr>
              <w:t>S</w:t>
            </w:r>
            <w:r w:rsidRPr="00A06AD0">
              <w:rPr>
                <w:rFonts w:asciiTheme="minorHAnsi" w:hAnsiTheme="minorHAnsi"/>
                <w:sz w:val="18"/>
                <w:szCs w:val="18"/>
              </w:rPr>
              <w:t xml:space="preserve">chools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Culturally and Linguistically </w:t>
            </w:r>
            <w:r>
              <w:rPr>
                <w:rFonts w:asciiTheme="minorHAnsi" w:hAnsiTheme="minorHAnsi"/>
                <w:sz w:val="18"/>
                <w:szCs w:val="18"/>
              </w:rPr>
              <w:t>A</w:t>
            </w:r>
            <w:r w:rsidRPr="00A06AD0">
              <w:rPr>
                <w:rFonts w:asciiTheme="minorHAnsi" w:hAnsiTheme="minorHAnsi"/>
                <w:sz w:val="18"/>
                <w:szCs w:val="18"/>
              </w:rPr>
              <w:t xml:space="preserve">ppropriate </w:t>
            </w:r>
            <w:r>
              <w:rPr>
                <w:rFonts w:asciiTheme="minorHAnsi" w:hAnsiTheme="minorHAnsi"/>
                <w:sz w:val="18"/>
                <w:szCs w:val="18"/>
              </w:rPr>
              <w:t>O</w:t>
            </w:r>
            <w:r w:rsidRPr="00A06AD0">
              <w:rPr>
                <w:rFonts w:asciiTheme="minorHAnsi" w:hAnsiTheme="minorHAnsi"/>
                <w:sz w:val="18"/>
                <w:szCs w:val="18"/>
              </w:rPr>
              <w:t xml:space="preserve">utreach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Compliance with </w:t>
            </w:r>
            <w:r>
              <w:rPr>
                <w:rFonts w:asciiTheme="minorHAnsi" w:hAnsiTheme="minorHAnsi"/>
                <w:sz w:val="18"/>
                <w:szCs w:val="18"/>
              </w:rPr>
              <w:t>A</w:t>
            </w:r>
            <w:r w:rsidRPr="00A06AD0">
              <w:rPr>
                <w:rFonts w:asciiTheme="minorHAnsi" w:hAnsiTheme="minorHAnsi"/>
                <w:sz w:val="18"/>
                <w:szCs w:val="18"/>
              </w:rPr>
              <w:t xml:space="preserve">ll Americans with Disabilities Act (ADA) </w:t>
            </w:r>
            <w:r>
              <w:rPr>
                <w:rFonts w:asciiTheme="minorHAnsi" w:hAnsiTheme="minorHAnsi"/>
                <w:sz w:val="18"/>
                <w:szCs w:val="18"/>
              </w:rPr>
              <w:t>R</w:t>
            </w:r>
            <w:r w:rsidRPr="00A06AD0">
              <w:rPr>
                <w:rFonts w:asciiTheme="minorHAnsi" w:hAnsiTheme="minorHAnsi"/>
                <w:sz w:val="18"/>
                <w:szCs w:val="18"/>
              </w:rPr>
              <w:t>egulations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pStyle w:val="ListParagraph"/>
        <w:rPr>
          <w:b/>
        </w:rPr>
      </w:pPr>
    </w:p>
    <w:p w:rsidR="00FD4F5E" w:rsidRPr="00D5483B" w:rsidRDefault="00FD4F5E" w:rsidP="00FD4F5E">
      <w:pPr>
        <w:pStyle w:val="ListParagraph"/>
        <w:numPr>
          <w:ilvl w:val="0"/>
          <w:numId w:val="25"/>
        </w:numPr>
        <w:rPr>
          <w:b/>
        </w:rPr>
      </w:pPr>
      <w:r w:rsidRPr="00D5483B">
        <w:rPr>
          <w:b/>
        </w:rPr>
        <w:t xml:space="preserve">Overall, how effective have these activities been for increasing youth and family access to your System of Care? </w:t>
      </w:r>
    </w:p>
    <w:tbl>
      <w:tblPr>
        <w:tblStyle w:val="TableGrid"/>
        <w:tblW w:w="0" w:type="auto"/>
        <w:jc w:val="center"/>
        <w:tblLook w:val="04A0" w:firstRow="1" w:lastRow="0" w:firstColumn="1" w:lastColumn="0" w:noHBand="0" w:noVBand="1"/>
      </w:tblPr>
      <w:tblGrid>
        <w:gridCol w:w="1164"/>
        <w:gridCol w:w="1674"/>
        <w:gridCol w:w="1748"/>
        <w:gridCol w:w="1229"/>
        <w:gridCol w:w="1628"/>
        <w:gridCol w:w="1074"/>
      </w:tblGrid>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pPr>
    </w:p>
    <w:p w:rsidR="00FD4F5E" w:rsidRDefault="00FD4F5E">
      <w:r>
        <w:br w:type="page"/>
      </w:r>
    </w:p>
    <w:p w:rsidR="00FD4F5E" w:rsidRPr="00D5483B" w:rsidRDefault="00FD4F5E" w:rsidP="00FD4F5E">
      <w:pPr>
        <w:pStyle w:val="ListParagraph"/>
        <w:numPr>
          <w:ilvl w:val="0"/>
          <w:numId w:val="25"/>
        </w:numPr>
        <w:tabs>
          <w:tab w:val="left" w:pos="-1440"/>
        </w:tabs>
        <w:autoSpaceDE w:val="0"/>
        <w:autoSpaceDN w:val="0"/>
        <w:adjustRightInd w:val="0"/>
        <w:rPr>
          <w:b/>
        </w:rPr>
      </w:pPr>
      <w:r w:rsidRPr="00D5483B">
        <w:rPr>
          <w:b/>
        </w:rPr>
        <w:lastRenderedPageBreak/>
        <w:t xml:space="preserve">To what extent are the following methods used in your </w:t>
      </w:r>
      <w:r>
        <w:rPr>
          <w:b/>
        </w:rPr>
        <w:t>System of Care</w:t>
      </w:r>
      <w:r w:rsidRPr="00D5483B">
        <w:rPr>
          <w:b/>
        </w:rPr>
        <w:t xml:space="preserve"> to encourage and support the provision of services in the home community?</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150"/>
        <w:gridCol w:w="720"/>
      </w:tblGrid>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Used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Used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Used</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Used</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Expanding the </w:t>
            </w:r>
            <w:r>
              <w:rPr>
                <w:rFonts w:asciiTheme="minorHAnsi" w:hAnsiTheme="minorHAnsi"/>
                <w:sz w:val="18"/>
                <w:szCs w:val="18"/>
              </w:rPr>
              <w:t>S</w:t>
            </w:r>
            <w:r w:rsidRPr="00A06AD0">
              <w:rPr>
                <w:rFonts w:asciiTheme="minorHAnsi" w:hAnsiTheme="minorHAnsi"/>
                <w:sz w:val="18"/>
                <w:szCs w:val="18"/>
              </w:rPr>
              <w:t xml:space="preserve">ervice </w:t>
            </w:r>
            <w:r>
              <w:rPr>
                <w:rFonts w:asciiTheme="minorHAnsi" w:hAnsiTheme="minorHAnsi"/>
                <w:sz w:val="18"/>
                <w:szCs w:val="18"/>
              </w:rPr>
              <w:t>A</w:t>
            </w:r>
            <w:r w:rsidRPr="00A06AD0">
              <w:rPr>
                <w:rFonts w:asciiTheme="minorHAnsi" w:hAnsiTheme="minorHAnsi"/>
                <w:sz w:val="18"/>
                <w:szCs w:val="18"/>
              </w:rPr>
              <w:t xml:space="preserve">rray </w:t>
            </w:r>
            <w:r>
              <w:rPr>
                <w:rFonts w:asciiTheme="minorHAnsi" w:hAnsiTheme="minorHAnsi"/>
                <w:sz w:val="18"/>
                <w:szCs w:val="18"/>
              </w:rPr>
              <w:t>A</w:t>
            </w:r>
            <w:r w:rsidRPr="00A06AD0">
              <w:rPr>
                <w:rFonts w:asciiTheme="minorHAnsi" w:hAnsiTheme="minorHAnsi"/>
                <w:sz w:val="18"/>
                <w:szCs w:val="18"/>
              </w:rPr>
              <w:t xml:space="preserve">cross </w:t>
            </w:r>
            <w:r>
              <w:rPr>
                <w:rFonts w:asciiTheme="minorHAnsi" w:hAnsiTheme="minorHAnsi"/>
                <w:sz w:val="18"/>
                <w:szCs w:val="18"/>
              </w:rPr>
              <w:t>J</w:t>
            </w:r>
            <w:r w:rsidRPr="00A06AD0">
              <w:rPr>
                <w:rFonts w:asciiTheme="minorHAnsi" w:hAnsiTheme="minorHAnsi"/>
                <w:sz w:val="18"/>
                <w:szCs w:val="18"/>
              </w:rPr>
              <w:t>urisdiction</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Training on </w:t>
            </w:r>
            <w:r>
              <w:rPr>
                <w:rFonts w:asciiTheme="minorHAnsi" w:hAnsiTheme="minorHAnsi"/>
                <w:sz w:val="18"/>
                <w:szCs w:val="18"/>
              </w:rPr>
              <w:t>H</w:t>
            </w:r>
            <w:r w:rsidRPr="00A06AD0">
              <w:rPr>
                <w:rFonts w:asciiTheme="minorHAnsi" w:hAnsiTheme="minorHAnsi"/>
                <w:sz w:val="18"/>
                <w:szCs w:val="18"/>
              </w:rPr>
              <w:t xml:space="preserve">ome and </w:t>
            </w:r>
            <w:r>
              <w:rPr>
                <w:rFonts w:asciiTheme="minorHAnsi" w:hAnsiTheme="minorHAnsi"/>
                <w:sz w:val="18"/>
                <w:szCs w:val="18"/>
              </w:rPr>
              <w:t>C</w:t>
            </w:r>
            <w:r w:rsidRPr="00A06AD0">
              <w:rPr>
                <w:rFonts w:asciiTheme="minorHAnsi" w:hAnsiTheme="minorHAnsi"/>
                <w:sz w:val="18"/>
                <w:szCs w:val="18"/>
              </w:rPr>
              <w:t>ommunity-</w:t>
            </w:r>
            <w:r>
              <w:rPr>
                <w:rFonts w:asciiTheme="minorHAnsi" w:hAnsiTheme="minorHAnsi"/>
                <w:sz w:val="18"/>
                <w:szCs w:val="18"/>
              </w:rPr>
              <w:t>B</w:t>
            </w:r>
            <w:r w:rsidRPr="00A06AD0">
              <w:rPr>
                <w:rFonts w:asciiTheme="minorHAnsi" w:hAnsiTheme="minorHAnsi"/>
                <w:sz w:val="18"/>
                <w:szCs w:val="18"/>
              </w:rPr>
              <w:t xml:space="preserve">ased </w:t>
            </w:r>
            <w:r>
              <w:rPr>
                <w:rFonts w:asciiTheme="minorHAnsi" w:hAnsiTheme="minorHAnsi"/>
                <w:sz w:val="18"/>
                <w:szCs w:val="18"/>
              </w:rPr>
              <w:t>C</w:t>
            </w:r>
            <w:r w:rsidRPr="00A06AD0">
              <w:rPr>
                <w:rFonts w:asciiTheme="minorHAnsi" w:hAnsiTheme="minorHAnsi"/>
                <w:sz w:val="18"/>
                <w:szCs w:val="18"/>
              </w:rPr>
              <w:t>are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Providing </w:t>
            </w:r>
            <w:r>
              <w:rPr>
                <w:rFonts w:asciiTheme="minorHAnsi" w:hAnsiTheme="minorHAnsi"/>
                <w:sz w:val="18"/>
                <w:szCs w:val="18"/>
              </w:rPr>
              <w:t>P</w:t>
            </w:r>
            <w:r w:rsidRPr="00A06AD0">
              <w:rPr>
                <w:rFonts w:asciiTheme="minorHAnsi" w:hAnsiTheme="minorHAnsi"/>
                <w:sz w:val="18"/>
                <w:szCs w:val="18"/>
              </w:rPr>
              <w:t xml:space="preserve">eer </w:t>
            </w:r>
            <w:r>
              <w:rPr>
                <w:rFonts w:asciiTheme="minorHAnsi" w:hAnsiTheme="minorHAnsi"/>
                <w:sz w:val="18"/>
                <w:szCs w:val="18"/>
              </w:rPr>
              <w:t>S</w:t>
            </w:r>
            <w:r w:rsidRPr="00A06AD0">
              <w:rPr>
                <w:rFonts w:asciiTheme="minorHAnsi" w:hAnsiTheme="minorHAnsi"/>
                <w:sz w:val="18"/>
                <w:szCs w:val="18"/>
              </w:rPr>
              <w:t>upport</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pStyle w:val="CommentText"/>
              <w:jc w:val="left"/>
              <w:rPr>
                <w:rFonts w:asciiTheme="minorHAnsi" w:hAnsiTheme="minorHAnsi"/>
                <w:sz w:val="18"/>
                <w:szCs w:val="18"/>
              </w:rPr>
            </w:pPr>
            <w:r w:rsidRPr="00A06AD0">
              <w:rPr>
                <w:rFonts w:asciiTheme="minorHAnsi" w:hAnsiTheme="minorHAnsi"/>
                <w:sz w:val="18"/>
                <w:szCs w:val="18"/>
              </w:rPr>
              <w:t xml:space="preserve">Providing </w:t>
            </w:r>
            <w:r>
              <w:rPr>
                <w:rFonts w:asciiTheme="minorHAnsi" w:hAnsiTheme="minorHAnsi"/>
                <w:sz w:val="18"/>
                <w:szCs w:val="18"/>
              </w:rPr>
              <w:t>R</w:t>
            </w:r>
            <w:r w:rsidRPr="00A06AD0">
              <w:rPr>
                <w:rFonts w:asciiTheme="minorHAnsi" w:hAnsiTheme="minorHAnsi"/>
                <w:sz w:val="18"/>
                <w:szCs w:val="18"/>
              </w:rPr>
              <w:t xml:space="preserve">espite </w:t>
            </w:r>
            <w:r>
              <w:rPr>
                <w:rFonts w:asciiTheme="minorHAnsi" w:hAnsiTheme="minorHAnsi"/>
                <w:sz w:val="18"/>
                <w:szCs w:val="18"/>
              </w:rPr>
              <w:t>S</w:t>
            </w:r>
            <w:r w:rsidRPr="00A06AD0">
              <w:rPr>
                <w:rFonts w:asciiTheme="minorHAnsi" w:hAnsiTheme="minorHAnsi"/>
                <w:sz w:val="18"/>
                <w:szCs w:val="18"/>
              </w:rPr>
              <w:t xml:space="preserve">ervices and </w:t>
            </w:r>
            <w:r>
              <w:rPr>
                <w:rFonts w:asciiTheme="minorHAnsi" w:hAnsiTheme="minorHAnsi"/>
                <w:sz w:val="18"/>
                <w:szCs w:val="18"/>
              </w:rPr>
              <w:t>O</w:t>
            </w:r>
            <w:r w:rsidRPr="00A06AD0">
              <w:rPr>
                <w:rFonts w:asciiTheme="minorHAnsi" w:hAnsiTheme="minorHAnsi"/>
                <w:sz w:val="18"/>
                <w:szCs w:val="18"/>
              </w:rPr>
              <w:t xml:space="preserve">ther </w:t>
            </w:r>
            <w:r>
              <w:rPr>
                <w:rFonts w:asciiTheme="minorHAnsi" w:hAnsiTheme="minorHAnsi"/>
                <w:sz w:val="18"/>
                <w:szCs w:val="18"/>
              </w:rPr>
              <w:t>S</w:t>
            </w:r>
            <w:r w:rsidRPr="00A06AD0">
              <w:rPr>
                <w:rFonts w:asciiTheme="minorHAnsi" w:hAnsiTheme="minorHAnsi"/>
                <w:sz w:val="18"/>
                <w:szCs w:val="18"/>
              </w:rPr>
              <w:t>upports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pStyle w:val="CommentText"/>
              <w:jc w:val="left"/>
              <w:rPr>
                <w:rFonts w:asciiTheme="minorHAnsi" w:hAnsiTheme="minorHAnsi"/>
                <w:sz w:val="18"/>
                <w:szCs w:val="18"/>
              </w:rPr>
            </w:pPr>
            <w:r w:rsidRPr="00A06AD0">
              <w:rPr>
                <w:rFonts w:asciiTheme="minorHAnsi" w:hAnsiTheme="minorHAnsi"/>
                <w:sz w:val="18"/>
                <w:szCs w:val="18"/>
              </w:rPr>
              <w:t xml:space="preserve">Providing </w:t>
            </w:r>
            <w:r>
              <w:rPr>
                <w:rFonts w:asciiTheme="minorHAnsi" w:hAnsiTheme="minorHAnsi"/>
                <w:sz w:val="18"/>
                <w:szCs w:val="18"/>
              </w:rPr>
              <w:t>M</w:t>
            </w:r>
            <w:r w:rsidRPr="00A06AD0">
              <w:rPr>
                <w:rFonts w:asciiTheme="minorHAnsi" w:hAnsiTheme="minorHAnsi"/>
                <w:sz w:val="18"/>
                <w:szCs w:val="18"/>
              </w:rPr>
              <w:t xml:space="preserve">obile </w:t>
            </w:r>
            <w:r>
              <w:rPr>
                <w:rFonts w:asciiTheme="minorHAnsi" w:hAnsiTheme="minorHAnsi"/>
                <w:sz w:val="18"/>
                <w:szCs w:val="18"/>
              </w:rPr>
              <w:t>C</w:t>
            </w:r>
            <w:r w:rsidRPr="00A06AD0">
              <w:rPr>
                <w:rFonts w:asciiTheme="minorHAnsi" w:hAnsiTheme="minorHAnsi"/>
                <w:sz w:val="18"/>
                <w:szCs w:val="18"/>
              </w:rPr>
              <w:t xml:space="preserve">risis and </w:t>
            </w:r>
            <w:r>
              <w:rPr>
                <w:rFonts w:asciiTheme="minorHAnsi" w:hAnsiTheme="minorHAnsi"/>
                <w:sz w:val="18"/>
                <w:szCs w:val="18"/>
              </w:rPr>
              <w:t>S</w:t>
            </w:r>
            <w:r w:rsidRPr="00A06AD0">
              <w:rPr>
                <w:rFonts w:asciiTheme="minorHAnsi" w:hAnsiTheme="minorHAnsi"/>
                <w:sz w:val="18"/>
                <w:szCs w:val="18"/>
              </w:rPr>
              <w:t xml:space="preserve">tabilization </w:t>
            </w:r>
            <w:r>
              <w:rPr>
                <w:rFonts w:asciiTheme="minorHAnsi" w:hAnsiTheme="minorHAnsi"/>
                <w:sz w:val="18"/>
                <w:szCs w:val="18"/>
              </w:rPr>
              <w:t>S</w:t>
            </w:r>
            <w:r w:rsidRPr="00A06AD0">
              <w:rPr>
                <w:rFonts w:asciiTheme="minorHAnsi" w:hAnsiTheme="minorHAnsi"/>
                <w:sz w:val="18"/>
                <w:szCs w:val="18"/>
              </w:rPr>
              <w:t>ervices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5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pStyle w:val="ListParagraph"/>
        <w:rPr>
          <w:rFonts w:asciiTheme="minorHAnsi" w:hAnsiTheme="minorHAnsi"/>
          <w:b/>
        </w:rPr>
      </w:pPr>
    </w:p>
    <w:p w:rsidR="00FD4F5E" w:rsidRPr="00A06AD0" w:rsidRDefault="00FD4F5E" w:rsidP="00FD4F5E">
      <w:pPr>
        <w:pStyle w:val="ListParagraph"/>
        <w:numPr>
          <w:ilvl w:val="0"/>
          <w:numId w:val="25"/>
        </w:numPr>
        <w:rPr>
          <w:rFonts w:asciiTheme="minorHAnsi" w:hAnsiTheme="minorHAnsi"/>
          <w:b/>
        </w:rPr>
      </w:pPr>
      <w:r w:rsidRPr="00A06AD0">
        <w:rPr>
          <w:rFonts w:asciiTheme="minorHAnsi" w:hAnsiTheme="minorHAnsi"/>
          <w:b/>
        </w:rPr>
        <w:t xml:space="preserve">Overall, how effective have these methods been for encouraging the support and provision of services in the home community? </w:t>
      </w:r>
    </w:p>
    <w:tbl>
      <w:tblPr>
        <w:tblStyle w:val="TableGrid"/>
        <w:tblW w:w="0" w:type="auto"/>
        <w:jc w:val="center"/>
        <w:tblLook w:val="04A0" w:firstRow="1" w:lastRow="0" w:firstColumn="1" w:lastColumn="0" w:noHBand="0" w:noVBand="1"/>
      </w:tblPr>
      <w:tblGrid>
        <w:gridCol w:w="1164"/>
        <w:gridCol w:w="1674"/>
        <w:gridCol w:w="1748"/>
        <w:gridCol w:w="1229"/>
        <w:gridCol w:w="1628"/>
        <w:gridCol w:w="1074"/>
      </w:tblGrid>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0" w:type="auto"/>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0" w:type="auto"/>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Pr>
        <w:tabs>
          <w:tab w:val="left" w:pos="-1440"/>
        </w:tabs>
        <w:autoSpaceDE w:val="0"/>
        <w:autoSpaceDN w:val="0"/>
        <w:adjustRightInd w:val="0"/>
      </w:pPr>
    </w:p>
    <w:p w:rsidR="00FD4F5E" w:rsidRPr="00D5483B" w:rsidRDefault="00FD4F5E" w:rsidP="00FD4F5E">
      <w:pPr>
        <w:pStyle w:val="ListParagraph"/>
        <w:numPr>
          <w:ilvl w:val="0"/>
          <w:numId w:val="25"/>
        </w:numPr>
        <w:tabs>
          <w:tab w:val="left" w:pos="-1440"/>
        </w:tabs>
        <w:autoSpaceDE w:val="0"/>
        <w:autoSpaceDN w:val="0"/>
        <w:adjustRightInd w:val="0"/>
        <w:rPr>
          <w:b/>
        </w:rPr>
      </w:pPr>
      <w:r w:rsidRPr="00D5483B">
        <w:rPr>
          <w:b/>
        </w:rPr>
        <w:t xml:space="preserve">To what extent are the following grant related services, supports and policies utilized to encourage reductions in the use of unnecessary residential services? </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Used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Used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Used</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Expansion of </w:t>
            </w:r>
            <w:r>
              <w:rPr>
                <w:rFonts w:asciiTheme="minorHAnsi" w:hAnsiTheme="minorHAnsi"/>
                <w:sz w:val="18"/>
                <w:szCs w:val="18"/>
              </w:rPr>
              <w:t>I</w:t>
            </w:r>
            <w:r w:rsidRPr="00A06AD0">
              <w:rPr>
                <w:rFonts w:asciiTheme="minorHAnsi" w:hAnsiTheme="minorHAnsi"/>
                <w:sz w:val="18"/>
                <w:szCs w:val="18"/>
              </w:rPr>
              <w:t xml:space="preserve">ntensive </w:t>
            </w:r>
            <w:r>
              <w:rPr>
                <w:rFonts w:asciiTheme="minorHAnsi" w:hAnsiTheme="minorHAnsi"/>
                <w:sz w:val="18"/>
                <w:szCs w:val="18"/>
              </w:rPr>
              <w:t>N</w:t>
            </w:r>
            <w:r w:rsidRPr="00A06AD0">
              <w:rPr>
                <w:rFonts w:asciiTheme="minorHAnsi" w:hAnsiTheme="minorHAnsi"/>
                <w:sz w:val="18"/>
                <w:szCs w:val="18"/>
              </w:rPr>
              <w:t>on-</w:t>
            </w:r>
            <w:r>
              <w:rPr>
                <w:rFonts w:asciiTheme="minorHAnsi" w:hAnsiTheme="minorHAnsi"/>
                <w:sz w:val="18"/>
                <w:szCs w:val="18"/>
              </w:rPr>
              <w:t>R</w:t>
            </w:r>
            <w:r w:rsidRPr="00A06AD0">
              <w:rPr>
                <w:rFonts w:asciiTheme="minorHAnsi" w:hAnsiTheme="minorHAnsi"/>
                <w:sz w:val="18"/>
                <w:szCs w:val="18"/>
              </w:rPr>
              <w:t xml:space="preserve">esidential </w:t>
            </w:r>
            <w:r>
              <w:rPr>
                <w:rFonts w:asciiTheme="minorHAnsi" w:hAnsiTheme="minorHAnsi"/>
                <w:sz w:val="18"/>
                <w:szCs w:val="18"/>
              </w:rPr>
              <w:t>C</w:t>
            </w:r>
            <w:r w:rsidRPr="00A06AD0">
              <w:rPr>
                <w:rFonts w:asciiTheme="minorHAnsi" w:hAnsiTheme="minorHAnsi"/>
                <w:sz w:val="18"/>
                <w:szCs w:val="18"/>
              </w:rPr>
              <w:t xml:space="preserve">linical </w:t>
            </w:r>
            <w:r>
              <w:rPr>
                <w:rFonts w:asciiTheme="minorHAnsi" w:hAnsiTheme="minorHAnsi"/>
                <w:sz w:val="18"/>
                <w:szCs w:val="18"/>
              </w:rPr>
              <w:t>S</w:t>
            </w:r>
            <w:r w:rsidRPr="00A06AD0">
              <w:rPr>
                <w:rFonts w:asciiTheme="minorHAnsi" w:hAnsiTheme="minorHAnsi"/>
                <w:sz w:val="18"/>
                <w:szCs w:val="18"/>
              </w:rPr>
              <w:t xml:space="preserve">ervices </w:t>
            </w:r>
            <w:r>
              <w:rPr>
                <w:rFonts w:asciiTheme="minorHAnsi" w:hAnsiTheme="minorHAnsi"/>
                <w:sz w:val="18"/>
                <w:szCs w:val="18"/>
              </w:rPr>
              <w:t>O</w:t>
            </w:r>
            <w:r w:rsidRPr="00A06AD0">
              <w:rPr>
                <w:rFonts w:asciiTheme="minorHAnsi" w:hAnsiTheme="minorHAnsi"/>
                <w:sz w:val="18"/>
                <w:szCs w:val="18"/>
              </w:rPr>
              <w:t>ptions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Training in </w:t>
            </w:r>
            <w:r>
              <w:rPr>
                <w:rFonts w:asciiTheme="minorHAnsi" w:hAnsiTheme="minorHAnsi"/>
                <w:sz w:val="18"/>
                <w:szCs w:val="18"/>
              </w:rPr>
              <w:t>L</w:t>
            </w:r>
            <w:r w:rsidRPr="00A06AD0">
              <w:rPr>
                <w:rFonts w:asciiTheme="minorHAnsi" w:hAnsiTheme="minorHAnsi"/>
                <w:sz w:val="18"/>
                <w:szCs w:val="18"/>
              </w:rPr>
              <w:t xml:space="preserve">east </w:t>
            </w:r>
            <w:r>
              <w:rPr>
                <w:rFonts w:asciiTheme="minorHAnsi" w:hAnsiTheme="minorHAnsi"/>
                <w:sz w:val="18"/>
                <w:szCs w:val="18"/>
              </w:rPr>
              <w:t>R</w:t>
            </w:r>
            <w:r w:rsidRPr="00A06AD0">
              <w:rPr>
                <w:rFonts w:asciiTheme="minorHAnsi" w:hAnsiTheme="minorHAnsi"/>
                <w:sz w:val="18"/>
                <w:szCs w:val="18"/>
              </w:rPr>
              <w:t xml:space="preserve">estrictive </w:t>
            </w:r>
            <w:r>
              <w:rPr>
                <w:rFonts w:asciiTheme="minorHAnsi" w:hAnsiTheme="minorHAnsi"/>
                <w:sz w:val="18"/>
                <w:szCs w:val="18"/>
              </w:rPr>
              <w:t>C</w:t>
            </w:r>
            <w:r w:rsidRPr="00A06AD0">
              <w:rPr>
                <w:rFonts w:asciiTheme="minorHAnsi" w:hAnsiTheme="minorHAnsi"/>
                <w:sz w:val="18"/>
                <w:szCs w:val="18"/>
              </w:rPr>
              <w:t>are</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Expansion of </w:t>
            </w:r>
            <w:r>
              <w:rPr>
                <w:rFonts w:asciiTheme="minorHAnsi" w:hAnsiTheme="minorHAnsi"/>
                <w:sz w:val="18"/>
                <w:szCs w:val="18"/>
              </w:rPr>
              <w:t>F</w:t>
            </w:r>
            <w:r w:rsidRPr="00A06AD0">
              <w:rPr>
                <w:rFonts w:asciiTheme="minorHAnsi" w:hAnsiTheme="minorHAnsi"/>
                <w:sz w:val="18"/>
                <w:szCs w:val="18"/>
              </w:rPr>
              <w:t xml:space="preserve">amily </w:t>
            </w:r>
            <w:r>
              <w:rPr>
                <w:rFonts w:asciiTheme="minorHAnsi" w:hAnsiTheme="minorHAnsi"/>
                <w:sz w:val="18"/>
                <w:szCs w:val="18"/>
              </w:rPr>
              <w:t>S</w:t>
            </w:r>
            <w:r w:rsidRPr="00A06AD0">
              <w:rPr>
                <w:rFonts w:asciiTheme="minorHAnsi" w:hAnsiTheme="minorHAnsi"/>
                <w:sz w:val="18"/>
                <w:szCs w:val="18"/>
              </w:rPr>
              <w:t xml:space="preserve">upport </w:t>
            </w:r>
            <w:r>
              <w:rPr>
                <w:rFonts w:asciiTheme="minorHAnsi" w:hAnsiTheme="minorHAnsi"/>
                <w:sz w:val="18"/>
                <w:szCs w:val="18"/>
              </w:rPr>
              <w:t>S</w:t>
            </w:r>
            <w:r w:rsidRPr="00A06AD0">
              <w:rPr>
                <w:rFonts w:asciiTheme="minorHAnsi" w:hAnsiTheme="minorHAnsi"/>
                <w:sz w:val="18"/>
                <w:szCs w:val="18"/>
              </w:rPr>
              <w:t xml:space="preserve">ervices such as </w:t>
            </w:r>
            <w:r>
              <w:rPr>
                <w:rFonts w:asciiTheme="minorHAnsi" w:hAnsiTheme="minorHAnsi"/>
                <w:sz w:val="18"/>
                <w:szCs w:val="18"/>
              </w:rPr>
              <w:t>R</w:t>
            </w:r>
            <w:r w:rsidRPr="00A06AD0">
              <w:rPr>
                <w:rFonts w:asciiTheme="minorHAnsi" w:hAnsiTheme="minorHAnsi"/>
                <w:sz w:val="18"/>
                <w:szCs w:val="18"/>
              </w:rPr>
              <w:t xml:space="preserve">espite </w:t>
            </w:r>
            <w:r>
              <w:rPr>
                <w:rFonts w:asciiTheme="minorHAnsi" w:hAnsiTheme="minorHAnsi"/>
                <w:sz w:val="18"/>
                <w:szCs w:val="18"/>
              </w:rPr>
              <w:t>S</w:t>
            </w:r>
            <w:r w:rsidRPr="00A06AD0">
              <w:rPr>
                <w:rFonts w:asciiTheme="minorHAnsi" w:hAnsiTheme="minorHAnsi"/>
                <w:sz w:val="18"/>
                <w:szCs w:val="18"/>
              </w:rPr>
              <w:t>ervices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Formal </w:t>
            </w:r>
            <w:r>
              <w:rPr>
                <w:rFonts w:asciiTheme="minorHAnsi" w:hAnsiTheme="minorHAnsi"/>
                <w:sz w:val="18"/>
                <w:szCs w:val="18"/>
              </w:rPr>
              <w:t>A</w:t>
            </w:r>
            <w:r w:rsidRPr="00A06AD0">
              <w:rPr>
                <w:rFonts w:asciiTheme="minorHAnsi" w:hAnsiTheme="minorHAnsi"/>
                <w:sz w:val="18"/>
                <w:szCs w:val="18"/>
              </w:rPr>
              <w:t xml:space="preserve">ssessment of </w:t>
            </w:r>
            <w:r>
              <w:rPr>
                <w:rFonts w:asciiTheme="minorHAnsi" w:hAnsiTheme="minorHAnsi"/>
                <w:sz w:val="18"/>
                <w:szCs w:val="18"/>
              </w:rPr>
              <w:t>N</w:t>
            </w:r>
            <w:r w:rsidRPr="00A06AD0">
              <w:rPr>
                <w:rFonts w:asciiTheme="minorHAnsi" w:hAnsiTheme="minorHAnsi"/>
                <w:sz w:val="18"/>
                <w:szCs w:val="18"/>
              </w:rPr>
              <w:t>eeds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Utilization Review</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Case Review</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Policies </w:t>
            </w:r>
            <w:r>
              <w:rPr>
                <w:rFonts w:asciiTheme="minorHAnsi" w:hAnsiTheme="minorHAnsi"/>
                <w:sz w:val="18"/>
                <w:szCs w:val="18"/>
              </w:rPr>
              <w:t>R</w:t>
            </w:r>
            <w:r w:rsidRPr="00A06AD0">
              <w:rPr>
                <w:rFonts w:asciiTheme="minorHAnsi" w:hAnsiTheme="minorHAnsi"/>
                <w:sz w:val="18"/>
                <w:szCs w:val="18"/>
              </w:rPr>
              <w:t xml:space="preserve">equiring </w:t>
            </w:r>
            <w:r>
              <w:rPr>
                <w:rFonts w:asciiTheme="minorHAnsi" w:hAnsiTheme="minorHAnsi"/>
                <w:sz w:val="18"/>
                <w:szCs w:val="18"/>
              </w:rPr>
              <w:t>D</w:t>
            </w:r>
            <w:r w:rsidRPr="00A06AD0">
              <w:rPr>
                <w:rFonts w:asciiTheme="minorHAnsi" w:hAnsiTheme="minorHAnsi"/>
                <w:sz w:val="18"/>
                <w:szCs w:val="18"/>
              </w:rPr>
              <w:t xml:space="preserve">ischarge </w:t>
            </w:r>
            <w:r>
              <w:rPr>
                <w:rFonts w:asciiTheme="minorHAnsi" w:hAnsiTheme="minorHAnsi"/>
                <w:sz w:val="18"/>
                <w:szCs w:val="18"/>
              </w:rPr>
              <w:t>P</w:t>
            </w:r>
            <w:r w:rsidRPr="00A06AD0">
              <w:rPr>
                <w:rFonts w:asciiTheme="minorHAnsi" w:hAnsiTheme="minorHAnsi"/>
                <w:sz w:val="18"/>
                <w:szCs w:val="18"/>
              </w:rPr>
              <w:t xml:space="preserve">lanning and </w:t>
            </w:r>
            <w:r>
              <w:rPr>
                <w:rFonts w:asciiTheme="minorHAnsi" w:hAnsiTheme="minorHAnsi"/>
                <w:sz w:val="18"/>
                <w:szCs w:val="18"/>
              </w:rPr>
              <w:t>C</w:t>
            </w:r>
            <w:r w:rsidRPr="00A06AD0">
              <w:rPr>
                <w:rFonts w:asciiTheme="minorHAnsi" w:hAnsiTheme="minorHAnsi"/>
                <w:sz w:val="18"/>
                <w:szCs w:val="18"/>
              </w:rPr>
              <w:t xml:space="preserve">oordination with </w:t>
            </w:r>
            <w:r>
              <w:rPr>
                <w:rFonts w:asciiTheme="minorHAnsi" w:hAnsiTheme="minorHAnsi"/>
                <w:sz w:val="18"/>
                <w:szCs w:val="18"/>
              </w:rPr>
              <w:t>H</w:t>
            </w:r>
            <w:r w:rsidRPr="00A06AD0">
              <w:rPr>
                <w:rFonts w:asciiTheme="minorHAnsi" w:hAnsiTheme="minorHAnsi"/>
                <w:sz w:val="18"/>
                <w:szCs w:val="18"/>
              </w:rPr>
              <w:t xml:space="preserve">ome and </w:t>
            </w:r>
            <w:r>
              <w:rPr>
                <w:rFonts w:asciiTheme="minorHAnsi" w:hAnsiTheme="minorHAnsi"/>
                <w:sz w:val="18"/>
                <w:szCs w:val="18"/>
              </w:rPr>
              <w:t>C</w:t>
            </w:r>
            <w:r w:rsidRPr="00A06AD0">
              <w:rPr>
                <w:rFonts w:asciiTheme="minorHAnsi" w:hAnsiTheme="minorHAnsi"/>
                <w:sz w:val="18"/>
                <w:szCs w:val="18"/>
              </w:rPr>
              <w:t>ommunity-</w:t>
            </w:r>
            <w:r>
              <w:rPr>
                <w:rFonts w:asciiTheme="minorHAnsi" w:hAnsiTheme="minorHAnsi"/>
                <w:sz w:val="18"/>
                <w:szCs w:val="18"/>
              </w:rPr>
              <w:t>B</w:t>
            </w:r>
            <w:r w:rsidRPr="00A06AD0">
              <w:rPr>
                <w:rFonts w:asciiTheme="minorHAnsi" w:hAnsiTheme="minorHAnsi"/>
                <w:sz w:val="18"/>
                <w:szCs w:val="18"/>
              </w:rPr>
              <w:t xml:space="preserve">ased </w:t>
            </w:r>
            <w:r>
              <w:rPr>
                <w:rFonts w:asciiTheme="minorHAnsi" w:hAnsiTheme="minorHAnsi"/>
                <w:sz w:val="18"/>
                <w:szCs w:val="18"/>
              </w:rPr>
              <w:t>S</w:t>
            </w:r>
            <w:r w:rsidRPr="00A06AD0">
              <w:rPr>
                <w:rFonts w:asciiTheme="minorHAnsi" w:hAnsiTheme="minorHAnsi"/>
                <w:sz w:val="18"/>
                <w:szCs w:val="18"/>
              </w:rPr>
              <w:t xml:space="preserve">ervices at the </w:t>
            </w:r>
            <w:r>
              <w:rPr>
                <w:rFonts w:asciiTheme="minorHAnsi" w:hAnsiTheme="minorHAnsi"/>
                <w:sz w:val="18"/>
                <w:szCs w:val="18"/>
              </w:rPr>
              <w:t>T</w:t>
            </w:r>
            <w:r w:rsidRPr="00A06AD0">
              <w:rPr>
                <w:rFonts w:asciiTheme="minorHAnsi" w:hAnsiTheme="minorHAnsi"/>
                <w:sz w:val="18"/>
                <w:szCs w:val="18"/>
              </w:rPr>
              <w:t xml:space="preserve">ime of </w:t>
            </w:r>
            <w:r>
              <w:rPr>
                <w:rFonts w:asciiTheme="minorHAnsi" w:hAnsiTheme="minorHAnsi"/>
                <w:sz w:val="18"/>
                <w:szCs w:val="18"/>
              </w:rPr>
              <w:t>A</w:t>
            </w:r>
            <w:r w:rsidRPr="00A06AD0">
              <w:rPr>
                <w:rFonts w:asciiTheme="minorHAnsi" w:hAnsiTheme="minorHAnsi"/>
                <w:sz w:val="18"/>
                <w:szCs w:val="18"/>
              </w:rPr>
              <w:t xml:space="preserve">dmission and </w:t>
            </w:r>
            <w:r>
              <w:rPr>
                <w:rFonts w:asciiTheme="minorHAnsi" w:hAnsiTheme="minorHAnsi"/>
                <w:sz w:val="18"/>
                <w:szCs w:val="18"/>
              </w:rPr>
              <w:t>D</w:t>
            </w:r>
            <w:r w:rsidRPr="00A06AD0">
              <w:rPr>
                <w:rFonts w:asciiTheme="minorHAnsi" w:hAnsiTheme="minorHAnsi"/>
                <w:sz w:val="18"/>
                <w:szCs w:val="18"/>
              </w:rPr>
              <w:t xml:space="preserve">uring </w:t>
            </w:r>
            <w:r>
              <w:rPr>
                <w:rFonts w:asciiTheme="minorHAnsi" w:hAnsiTheme="minorHAnsi"/>
                <w:sz w:val="18"/>
                <w:szCs w:val="18"/>
              </w:rPr>
              <w:t>S</w:t>
            </w:r>
            <w:r w:rsidRPr="00A06AD0">
              <w:rPr>
                <w:rFonts w:asciiTheme="minorHAnsi" w:hAnsiTheme="minorHAnsi"/>
                <w:sz w:val="18"/>
                <w:szCs w:val="18"/>
              </w:rPr>
              <w:t>tay</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 xml:space="preserve">pecify) </w:t>
            </w:r>
            <w:r>
              <w:rPr>
                <w:rFonts w:asciiTheme="minorHAnsi" w:hAnsiTheme="minorHAnsi"/>
                <w:sz w:val="18"/>
                <w:szCs w:val="18"/>
              </w:rPr>
              <w:t>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rPr>
          <w:b/>
        </w:rPr>
      </w:pPr>
    </w:p>
    <w:p w:rsidR="00FD4F5E" w:rsidRPr="00D5483B" w:rsidRDefault="00FD4F5E" w:rsidP="00FD4F5E">
      <w:pPr>
        <w:pStyle w:val="ListParagraph"/>
        <w:numPr>
          <w:ilvl w:val="0"/>
          <w:numId w:val="25"/>
        </w:numPr>
        <w:rPr>
          <w:b/>
        </w:rPr>
      </w:pPr>
      <w:r w:rsidRPr="00D5483B">
        <w:rPr>
          <w:b/>
        </w:rPr>
        <w:lastRenderedPageBreak/>
        <w:t xml:space="preserve">Overall, how effective have these supports and policies been for encouraging reductions in the use of unnecessary residential services? </w:t>
      </w:r>
    </w:p>
    <w:tbl>
      <w:tblPr>
        <w:tblStyle w:val="TableGrid"/>
        <w:tblW w:w="9900" w:type="dxa"/>
        <w:jc w:val="center"/>
        <w:tblLayout w:type="fixed"/>
        <w:tblLook w:val="04A0" w:firstRow="1" w:lastRow="0" w:firstColumn="1" w:lastColumn="0" w:noHBand="0" w:noVBand="1"/>
      </w:tblPr>
      <w:tblGrid>
        <w:gridCol w:w="2045"/>
        <w:gridCol w:w="1645"/>
        <w:gridCol w:w="1890"/>
        <w:gridCol w:w="1980"/>
        <w:gridCol w:w="1170"/>
        <w:gridCol w:w="1170"/>
      </w:tblGrid>
      <w:tr w:rsidR="00FD4F5E" w:rsidRPr="00A06AD0" w:rsidTr="006F6B34">
        <w:trPr>
          <w:jc w:val="center"/>
        </w:trPr>
        <w:tc>
          <w:tcPr>
            <w:tcW w:w="20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16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189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19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1170" w:type="dxa"/>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0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6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89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9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70" w:type="dxa"/>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Pr="00A06AD0" w:rsidRDefault="00FD4F5E" w:rsidP="00FD4F5E">
      <w:pPr>
        <w:rPr>
          <w:b/>
        </w:rPr>
      </w:pPr>
    </w:p>
    <w:p w:rsidR="00FD4F5E" w:rsidRPr="00D5483B" w:rsidRDefault="00FD4F5E" w:rsidP="00FD4F5E">
      <w:pPr>
        <w:pStyle w:val="ListParagraph"/>
        <w:numPr>
          <w:ilvl w:val="0"/>
          <w:numId w:val="25"/>
        </w:numPr>
        <w:rPr>
          <w:b/>
        </w:rPr>
      </w:pPr>
      <w:r w:rsidRPr="00D5483B">
        <w:rPr>
          <w:b/>
          <w:sz w:val="23"/>
          <w:szCs w:val="23"/>
          <w:shd w:val="clear" w:color="auto" w:fill="FFFFFF"/>
        </w:rPr>
        <w:t xml:space="preserve">Please select the </w:t>
      </w:r>
      <w:r>
        <w:rPr>
          <w:b/>
          <w:sz w:val="23"/>
          <w:szCs w:val="23"/>
          <w:shd w:val="clear" w:color="auto" w:fill="FFFFFF"/>
        </w:rPr>
        <w:t xml:space="preserve">responses that best describe </w:t>
      </w:r>
      <w:r w:rsidRPr="00D5483B">
        <w:rPr>
          <w:b/>
          <w:bCs/>
        </w:rPr>
        <w:t xml:space="preserve">the quality improvement activities in your </w:t>
      </w:r>
      <w:r>
        <w:rPr>
          <w:b/>
          <w:bCs/>
        </w:rPr>
        <w:t>System of Care</w:t>
      </w:r>
      <w:r w:rsidRPr="00D5483B">
        <w:rPr>
          <w:b/>
          <w:bCs/>
        </w:rPr>
        <w:t xml:space="preserve">. </w:t>
      </w:r>
    </w:p>
    <w:tbl>
      <w:tblPr>
        <w:tblStyle w:val="TableGrid"/>
        <w:tblW w:w="8957" w:type="dxa"/>
        <w:jc w:val="center"/>
        <w:tblLayout w:type="fixed"/>
        <w:tblLook w:val="04A0" w:firstRow="1" w:lastRow="0" w:firstColumn="1" w:lastColumn="0" w:noHBand="0" w:noVBand="1"/>
      </w:tblPr>
      <w:tblGrid>
        <w:gridCol w:w="2160"/>
        <w:gridCol w:w="1080"/>
        <w:gridCol w:w="1440"/>
        <w:gridCol w:w="1710"/>
        <w:gridCol w:w="1847"/>
        <w:gridCol w:w="720"/>
      </w:tblGrid>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planned</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Data Collected but not analyzed</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Data Analyzed but not used for Quality Management </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Used in Quality Management Process </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Don’t know</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Child/youth clinical and functional outcomes </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Family well-being outcomes</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Child, youth and family appraisals of service experience (for example, satisfaction with services)</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Youth involvement in governance, management, and/or operations</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Family involvement in governance, management, and/or operations</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Monitoring of fidelity of evidence-supported services</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Cultural and linguistic competence in SOC governance, management, and operations</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Culturally competent service delivery</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Interagency collaboration</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Coordination of services</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Accessibility of services</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Community-based service delivery</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Service delivery in least restrictive settings</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trHeight w:val="287"/>
          <w:jc w:val="center"/>
        </w:trPr>
        <w:tc>
          <w:tcPr>
            <w:tcW w:w="2160"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Other (specify) </w:t>
            </w:r>
          </w:p>
        </w:tc>
        <w:tc>
          <w:tcPr>
            <w:tcW w:w="10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44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7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847"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72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rPr>
          <w:b/>
          <w:bCs/>
        </w:rPr>
      </w:pPr>
    </w:p>
    <w:p w:rsidR="00FD4F5E" w:rsidRDefault="00FD4F5E">
      <w:pPr>
        <w:rPr>
          <w:b/>
          <w:bCs/>
        </w:rPr>
      </w:pPr>
      <w:r>
        <w:rPr>
          <w:b/>
          <w:bCs/>
        </w:rPr>
        <w:br w:type="page"/>
      </w:r>
    </w:p>
    <w:p w:rsidR="00FD4F5E" w:rsidRPr="00A06AD0" w:rsidRDefault="00FD4F5E" w:rsidP="00FD4F5E">
      <w:pPr>
        <w:tabs>
          <w:tab w:val="left" w:pos="-1440"/>
        </w:tabs>
        <w:autoSpaceDE w:val="0"/>
        <w:autoSpaceDN w:val="0"/>
        <w:adjustRightInd w:val="0"/>
        <w:jc w:val="center"/>
        <w:rPr>
          <w:b/>
          <w:bCs/>
        </w:rPr>
      </w:pPr>
      <w:r w:rsidRPr="00A06AD0">
        <w:rPr>
          <w:b/>
          <w:bCs/>
        </w:rPr>
        <w:lastRenderedPageBreak/>
        <w:t>Financing</w:t>
      </w:r>
    </w:p>
    <w:p w:rsidR="00FD4F5E" w:rsidRPr="00D5483B" w:rsidRDefault="00FD4F5E" w:rsidP="00FD4F5E">
      <w:pPr>
        <w:pStyle w:val="ListParagraph"/>
        <w:numPr>
          <w:ilvl w:val="0"/>
          <w:numId w:val="25"/>
        </w:numPr>
        <w:tabs>
          <w:tab w:val="left" w:pos="-1440"/>
        </w:tabs>
        <w:autoSpaceDE w:val="0"/>
        <w:autoSpaceDN w:val="0"/>
        <w:adjustRightInd w:val="0"/>
        <w:rPr>
          <w:b/>
          <w:bCs/>
          <w:u w:val="single"/>
        </w:rPr>
      </w:pPr>
      <w:r w:rsidRPr="00D5483B">
        <w:rPr>
          <w:b/>
        </w:rPr>
        <w:t xml:space="preserve">To what extent are the following funding sources or mechanisms used to expand and sustain your </w:t>
      </w:r>
      <w:r>
        <w:rPr>
          <w:b/>
        </w:rPr>
        <w:t>System of Care</w:t>
      </w:r>
      <w:r w:rsidRPr="00D5483B">
        <w:rPr>
          <w:b/>
        </w:rPr>
        <w:t xml:space="preserve">? </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Used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Used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Used</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Medicaid</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Affordable Care Act</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Mental Health Block Grants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Substance Use Block Grants</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Federal Grants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State General Funds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Waivers</w:t>
            </w:r>
          </w:p>
          <w:p w:rsidR="00FD4F5E" w:rsidRPr="00A06AD0" w:rsidRDefault="00FD4F5E" w:rsidP="006F6B34">
            <w:pPr>
              <w:rPr>
                <w:rFonts w:asciiTheme="minorHAnsi" w:hAnsiTheme="minorHAnsi"/>
                <w:sz w:val="18"/>
                <w:szCs w:val="18"/>
              </w:rPr>
            </w:pPr>
            <w:r w:rsidRPr="00A06AD0">
              <w:rPr>
                <w:rFonts w:asciiTheme="minorHAnsi" w:hAnsiTheme="minorHAnsi"/>
                <w:sz w:val="18"/>
                <w:szCs w:val="18"/>
              </w:rPr>
              <w:t>Specify___________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Braided or Blended Funds</w:t>
            </w: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Specify_________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 xml:space="preserve">pecify)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pStyle w:val="ListParagraph"/>
        <w:rPr>
          <w:b/>
        </w:rPr>
      </w:pPr>
    </w:p>
    <w:p w:rsidR="00FD4F5E" w:rsidRPr="008E1D7D" w:rsidRDefault="00FD4F5E" w:rsidP="00FD4F5E">
      <w:pPr>
        <w:pStyle w:val="ListParagraph"/>
        <w:numPr>
          <w:ilvl w:val="0"/>
          <w:numId w:val="25"/>
        </w:numPr>
        <w:rPr>
          <w:b/>
        </w:rPr>
      </w:pPr>
      <w:r w:rsidRPr="008E1D7D">
        <w:rPr>
          <w:b/>
        </w:rPr>
        <w:t xml:space="preserve">Overall, how effective have these funding sources or mechanisms been for expanding and sustaining your System of Care? </w:t>
      </w:r>
    </w:p>
    <w:tbl>
      <w:tblPr>
        <w:tblStyle w:val="TableGrid"/>
        <w:tblW w:w="9900" w:type="dxa"/>
        <w:jc w:val="center"/>
        <w:tblLayout w:type="fixed"/>
        <w:tblLook w:val="04A0" w:firstRow="1" w:lastRow="0" w:firstColumn="1" w:lastColumn="0" w:noHBand="0" w:noVBand="1"/>
      </w:tblPr>
      <w:tblGrid>
        <w:gridCol w:w="2045"/>
        <w:gridCol w:w="1645"/>
        <w:gridCol w:w="1890"/>
        <w:gridCol w:w="1980"/>
        <w:gridCol w:w="1170"/>
        <w:gridCol w:w="1170"/>
      </w:tblGrid>
      <w:tr w:rsidR="00FD4F5E" w:rsidRPr="00A06AD0" w:rsidTr="006F6B34">
        <w:trPr>
          <w:jc w:val="center"/>
        </w:trPr>
        <w:tc>
          <w:tcPr>
            <w:tcW w:w="20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16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189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19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1170" w:type="dxa"/>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0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6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89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9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70" w:type="dxa"/>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rPr>
          <w:bCs/>
          <w:u w:val="single"/>
        </w:rPr>
      </w:pPr>
    </w:p>
    <w:p w:rsidR="00FD4F5E" w:rsidRDefault="00FD4F5E">
      <w:pPr>
        <w:rPr>
          <w:bCs/>
          <w:u w:val="single"/>
        </w:rPr>
      </w:pPr>
      <w:r>
        <w:rPr>
          <w:bCs/>
          <w:u w:val="single"/>
        </w:rPr>
        <w:br w:type="page"/>
      </w:r>
    </w:p>
    <w:p w:rsidR="00FD4F5E" w:rsidRPr="00A048E6" w:rsidRDefault="00FD4F5E" w:rsidP="00FD4F5E">
      <w:pPr>
        <w:tabs>
          <w:tab w:val="left" w:pos="-1440"/>
        </w:tabs>
        <w:autoSpaceDE w:val="0"/>
        <w:autoSpaceDN w:val="0"/>
        <w:adjustRightInd w:val="0"/>
        <w:rPr>
          <w:b/>
          <w:bCs/>
          <w:i/>
        </w:rPr>
      </w:pPr>
      <w:r w:rsidRPr="00A048E6">
        <w:rPr>
          <w:b/>
          <w:bCs/>
          <w:i/>
        </w:rPr>
        <w:lastRenderedPageBreak/>
        <w:t>Training and Workforce</w:t>
      </w:r>
    </w:p>
    <w:p w:rsidR="00FD4F5E" w:rsidRPr="008E1D7D" w:rsidRDefault="00FD4F5E" w:rsidP="00FD4F5E">
      <w:pPr>
        <w:pStyle w:val="ListParagraph"/>
        <w:numPr>
          <w:ilvl w:val="0"/>
          <w:numId w:val="25"/>
        </w:numPr>
        <w:tabs>
          <w:tab w:val="left" w:pos="-1440"/>
        </w:tabs>
        <w:autoSpaceDE w:val="0"/>
        <w:autoSpaceDN w:val="0"/>
        <w:adjustRightInd w:val="0"/>
        <w:rPr>
          <w:b/>
        </w:rPr>
      </w:pPr>
      <w:r w:rsidRPr="008E1D7D">
        <w:rPr>
          <w:b/>
        </w:rPr>
        <w:t xml:space="preserve">To what extent are the following activities used in your </w:t>
      </w:r>
      <w:r>
        <w:rPr>
          <w:b/>
        </w:rPr>
        <w:t>System of Care</w:t>
      </w:r>
      <w:r w:rsidRPr="008E1D7D">
        <w:rPr>
          <w:b/>
        </w:rPr>
        <w:t xml:space="preserve"> to support the development of an effective workforce? </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Used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Used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Used</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Don’t know</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Training on the SOC </w:t>
            </w:r>
            <w:r>
              <w:rPr>
                <w:rFonts w:asciiTheme="minorHAnsi" w:hAnsiTheme="minorHAnsi"/>
                <w:sz w:val="18"/>
                <w:szCs w:val="18"/>
              </w:rPr>
              <w:t>A</w:t>
            </w:r>
            <w:r w:rsidRPr="00A06AD0">
              <w:rPr>
                <w:rFonts w:asciiTheme="minorHAnsi" w:hAnsiTheme="minorHAnsi"/>
                <w:sz w:val="18"/>
                <w:szCs w:val="18"/>
              </w:rPr>
              <w:t>pproach</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Training on Evidence Based and </w:t>
            </w:r>
            <w:r>
              <w:rPr>
                <w:rFonts w:asciiTheme="minorHAnsi" w:hAnsiTheme="minorHAnsi"/>
                <w:sz w:val="18"/>
                <w:szCs w:val="18"/>
              </w:rPr>
              <w:t>I</w:t>
            </w:r>
            <w:r w:rsidRPr="00A06AD0">
              <w:rPr>
                <w:rFonts w:asciiTheme="minorHAnsi" w:hAnsiTheme="minorHAnsi"/>
                <w:sz w:val="18"/>
                <w:szCs w:val="18"/>
              </w:rPr>
              <w:t>nformed Practices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Continuing </w:t>
            </w:r>
            <w:r>
              <w:rPr>
                <w:rFonts w:asciiTheme="minorHAnsi" w:hAnsiTheme="minorHAnsi"/>
                <w:sz w:val="18"/>
                <w:szCs w:val="18"/>
              </w:rPr>
              <w:t>E</w:t>
            </w:r>
            <w:r w:rsidRPr="00A06AD0">
              <w:rPr>
                <w:rFonts w:asciiTheme="minorHAnsi" w:hAnsiTheme="minorHAnsi"/>
                <w:sz w:val="18"/>
                <w:szCs w:val="18"/>
              </w:rPr>
              <w:t>ducation</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Addition of </w:t>
            </w:r>
            <w:r>
              <w:rPr>
                <w:rFonts w:asciiTheme="minorHAnsi" w:hAnsiTheme="minorHAnsi"/>
                <w:sz w:val="18"/>
                <w:szCs w:val="18"/>
              </w:rPr>
              <w:t>N</w:t>
            </w:r>
            <w:r w:rsidRPr="00A06AD0">
              <w:rPr>
                <w:rFonts w:asciiTheme="minorHAnsi" w:hAnsiTheme="minorHAnsi"/>
                <w:sz w:val="18"/>
                <w:szCs w:val="18"/>
              </w:rPr>
              <w:t xml:space="preserve">ew </w:t>
            </w:r>
            <w:r>
              <w:rPr>
                <w:rFonts w:asciiTheme="minorHAnsi" w:hAnsiTheme="minorHAnsi"/>
                <w:sz w:val="18"/>
                <w:szCs w:val="18"/>
              </w:rPr>
              <w:t>T</w:t>
            </w:r>
            <w:r w:rsidRPr="00A06AD0">
              <w:rPr>
                <w:rFonts w:asciiTheme="minorHAnsi" w:hAnsiTheme="minorHAnsi"/>
                <w:sz w:val="18"/>
                <w:szCs w:val="18"/>
              </w:rPr>
              <w:t xml:space="preserve">ypes of </w:t>
            </w:r>
            <w:r>
              <w:rPr>
                <w:rFonts w:asciiTheme="minorHAnsi" w:hAnsiTheme="minorHAnsi"/>
                <w:sz w:val="18"/>
                <w:szCs w:val="18"/>
              </w:rPr>
              <w:t>P</w:t>
            </w:r>
            <w:r w:rsidRPr="00A06AD0">
              <w:rPr>
                <w:rFonts w:asciiTheme="minorHAnsi" w:hAnsiTheme="minorHAnsi"/>
                <w:sz w:val="18"/>
                <w:szCs w:val="18"/>
              </w:rPr>
              <w:t xml:space="preserve">roviders to the </w:t>
            </w:r>
            <w:r>
              <w:rPr>
                <w:rFonts w:asciiTheme="minorHAnsi" w:hAnsiTheme="minorHAnsi"/>
                <w:sz w:val="18"/>
                <w:szCs w:val="18"/>
              </w:rPr>
              <w:t>W</w:t>
            </w:r>
            <w:r w:rsidRPr="00A06AD0">
              <w:rPr>
                <w:rFonts w:asciiTheme="minorHAnsi" w:hAnsiTheme="minorHAnsi"/>
                <w:sz w:val="18"/>
                <w:szCs w:val="18"/>
              </w:rPr>
              <w:t>orkforce</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Recruitment of a </w:t>
            </w:r>
            <w:r>
              <w:rPr>
                <w:rFonts w:asciiTheme="minorHAnsi" w:hAnsiTheme="minorHAnsi"/>
                <w:sz w:val="18"/>
                <w:szCs w:val="18"/>
              </w:rPr>
              <w:t>C</w:t>
            </w:r>
            <w:r w:rsidRPr="00A06AD0">
              <w:rPr>
                <w:rFonts w:asciiTheme="minorHAnsi" w:hAnsiTheme="minorHAnsi"/>
                <w:sz w:val="18"/>
                <w:szCs w:val="18"/>
              </w:rPr>
              <w:t xml:space="preserve">ulturally and </w:t>
            </w:r>
            <w:r>
              <w:rPr>
                <w:rFonts w:asciiTheme="minorHAnsi" w:hAnsiTheme="minorHAnsi"/>
                <w:sz w:val="18"/>
                <w:szCs w:val="18"/>
              </w:rPr>
              <w:t>L</w:t>
            </w:r>
            <w:r w:rsidRPr="00A06AD0">
              <w:rPr>
                <w:rFonts w:asciiTheme="minorHAnsi" w:hAnsiTheme="minorHAnsi"/>
                <w:sz w:val="18"/>
                <w:szCs w:val="18"/>
              </w:rPr>
              <w:t xml:space="preserve">inguistically </w:t>
            </w:r>
            <w:r>
              <w:rPr>
                <w:rFonts w:asciiTheme="minorHAnsi" w:hAnsiTheme="minorHAnsi"/>
                <w:sz w:val="18"/>
                <w:szCs w:val="18"/>
              </w:rPr>
              <w:t>D</w:t>
            </w:r>
            <w:r w:rsidRPr="00A06AD0">
              <w:rPr>
                <w:rFonts w:asciiTheme="minorHAnsi" w:hAnsiTheme="minorHAnsi"/>
                <w:sz w:val="18"/>
                <w:szCs w:val="18"/>
              </w:rPr>
              <w:t xml:space="preserve">iverse </w:t>
            </w:r>
            <w:r>
              <w:rPr>
                <w:rFonts w:asciiTheme="minorHAnsi" w:hAnsiTheme="minorHAnsi"/>
                <w:sz w:val="18"/>
                <w:szCs w:val="18"/>
              </w:rPr>
              <w:t>S</w:t>
            </w:r>
            <w:r w:rsidRPr="00A06AD0">
              <w:rPr>
                <w:rFonts w:asciiTheme="minorHAnsi" w:hAnsiTheme="minorHAnsi"/>
                <w:sz w:val="18"/>
                <w:szCs w:val="18"/>
              </w:rPr>
              <w:t>taff</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Improved Salaries and Benefits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Quality Management</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Professional Development</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Recruitment and </w:t>
            </w:r>
            <w:r>
              <w:rPr>
                <w:rFonts w:asciiTheme="minorHAnsi" w:hAnsiTheme="minorHAnsi"/>
                <w:sz w:val="18"/>
                <w:szCs w:val="18"/>
              </w:rPr>
              <w:t>S</w:t>
            </w:r>
            <w:r w:rsidRPr="00A06AD0">
              <w:rPr>
                <w:rFonts w:asciiTheme="minorHAnsi" w:hAnsiTheme="minorHAnsi"/>
                <w:sz w:val="18"/>
                <w:szCs w:val="18"/>
              </w:rPr>
              <w:t xml:space="preserve">upport of </w:t>
            </w:r>
            <w:r>
              <w:rPr>
                <w:rFonts w:asciiTheme="minorHAnsi" w:hAnsiTheme="minorHAnsi"/>
                <w:sz w:val="18"/>
                <w:szCs w:val="18"/>
              </w:rPr>
              <w:t>P</w:t>
            </w:r>
            <w:r w:rsidRPr="00A06AD0">
              <w:rPr>
                <w:rFonts w:asciiTheme="minorHAnsi" w:hAnsiTheme="minorHAnsi"/>
                <w:sz w:val="18"/>
                <w:szCs w:val="18"/>
              </w:rPr>
              <w:t>eer-</w:t>
            </w:r>
            <w:r>
              <w:rPr>
                <w:rFonts w:asciiTheme="minorHAnsi" w:hAnsiTheme="minorHAnsi"/>
                <w:sz w:val="18"/>
                <w:szCs w:val="18"/>
              </w:rPr>
              <w:t>T</w:t>
            </w:r>
            <w:r w:rsidRPr="00A06AD0">
              <w:rPr>
                <w:rFonts w:asciiTheme="minorHAnsi" w:hAnsiTheme="minorHAnsi"/>
                <w:sz w:val="18"/>
                <w:szCs w:val="18"/>
              </w:rPr>
              <w:t xml:space="preserve">o </w:t>
            </w:r>
            <w:r>
              <w:rPr>
                <w:rFonts w:asciiTheme="minorHAnsi" w:hAnsiTheme="minorHAnsi"/>
                <w:sz w:val="18"/>
                <w:szCs w:val="18"/>
              </w:rPr>
              <w:t>P</w:t>
            </w:r>
            <w:r w:rsidRPr="00A06AD0">
              <w:rPr>
                <w:rFonts w:asciiTheme="minorHAnsi" w:hAnsiTheme="minorHAnsi"/>
                <w:sz w:val="18"/>
                <w:szCs w:val="18"/>
              </w:rPr>
              <w:t xml:space="preserve">eer </w:t>
            </w:r>
            <w:r>
              <w:rPr>
                <w:rFonts w:asciiTheme="minorHAnsi" w:hAnsiTheme="minorHAnsi"/>
                <w:sz w:val="18"/>
                <w:szCs w:val="18"/>
              </w:rPr>
              <w:t>F</w:t>
            </w:r>
            <w:r w:rsidRPr="00A06AD0">
              <w:rPr>
                <w:rFonts w:asciiTheme="minorHAnsi" w:hAnsiTheme="minorHAnsi"/>
                <w:sz w:val="18"/>
                <w:szCs w:val="18"/>
              </w:rPr>
              <w:t xml:space="preserve">amily and </w:t>
            </w:r>
            <w:r>
              <w:rPr>
                <w:rFonts w:asciiTheme="minorHAnsi" w:hAnsiTheme="minorHAnsi"/>
                <w:sz w:val="18"/>
                <w:szCs w:val="18"/>
              </w:rPr>
              <w:t>Y</w:t>
            </w:r>
            <w:r w:rsidRPr="00A06AD0">
              <w:rPr>
                <w:rFonts w:asciiTheme="minorHAnsi" w:hAnsiTheme="minorHAnsi"/>
                <w:sz w:val="18"/>
                <w:szCs w:val="18"/>
              </w:rPr>
              <w:t xml:space="preserve">outh </w:t>
            </w:r>
            <w:r>
              <w:rPr>
                <w:rFonts w:asciiTheme="minorHAnsi" w:hAnsiTheme="minorHAnsi"/>
                <w:sz w:val="18"/>
                <w:szCs w:val="18"/>
              </w:rPr>
              <w:t>P</w:t>
            </w:r>
            <w:r w:rsidRPr="00A06AD0">
              <w:rPr>
                <w:rFonts w:asciiTheme="minorHAnsi" w:hAnsiTheme="minorHAnsi"/>
                <w:sz w:val="18"/>
                <w:szCs w:val="18"/>
              </w:rPr>
              <w:t>roviders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Fidelity </w:t>
            </w:r>
            <w:r>
              <w:rPr>
                <w:rFonts w:asciiTheme="minorHAnsi" w:hAnsiTheme="minorHAnsi"/>
                <w:sz w:val="18"/>
                <w:szCs w:val="18"/>
              </w:rPr>
              <w:t>T</w:t>
            </w:r>
            <w:r w:rsidRPr="00A06AD0">
              <w:rPr>
                <w:rFonts w:asciiTheme="minorHAnsi" w:hAnsiTheme="minorHAnsi"/>
                <w:sz w:val="18"/>
                <w:szCs w:val="18"/>
              </w:rPr>
              <w:t xml:space="preserve">raining and </w:t>
            </w:r>
            <w:r>
              <w:rPr>
                <w:rFonts w:asciiTheme="minorHAnsi" w:hAnsiTheme="minorHAnsi"/>
                <w:sz w:val="18"/>
                <w:szCs w:val="18"/>
              </w:rPr>
              <w:t>M</w:t>
            </w:r>
            <w:r w:rsidRPr="00A06AD0">
              <w:rPr>
                <w:rFonts w:asciiTheme="minorHAnsi" w:hAnsiTheme="minorHAnsi"/>
                <w:sz w:val="18"/>
                <w:szCs w:val="18"/>
              </w:rPr>
              <w:t xml:space="preserve">onitoring to the SOC </w:t>
            </w:r>
            <w:r>
              <w:rPr>
                <w:rFonts w:asciiTheme="minorHAnsi" w:hAnsiTheme="minorHAnsi"/>
                <w:sz w:val="18"/>
                <w:szCs w:val="18"/>
              </w:rPr>
              <w:t>A</w:t>
            </w:r>
            <w:r w:rsidRPr="00A06AD0">
              <w:rPr>
                <w:rFonts w:asciiTheme="minorHAnsi" w:hAnsiTheme="minorHAnsi"/>
                <w:sz w:val="18"/>
                <w:szCs w:val="18"/>
              </w:rPr>
              <w:t>pproach</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Other (specify) </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pStyle w:val="ListParagraph"/>
        <w:rPr>
          <w:b/>
        </w:rPr>
      </w:pPr>
    </w:p>
    <w:p w:rsidR="00FD4F5E" w:rsidRDefault="00FD4F5E" w:rsidP="00FD4F5E">
      <w:pPr>
        <w:pStyle w:val="ListParagraph"/>
        <w:rPr>
          <w:b/>
        </w:rPr>
      </w:pPr>
    </w:p>
    <w:p w:rsidR="00FD4F5E" w:rsidRPr="008E1D7D" w:rsidRDefault="00FD4F5E" w:rsidP="00FD4F5E">
      <w:pPr>
        <w:pStyle w:val="ListParagraph"/>
        <w:numPr>
          <w:ilvl w:val="0"/>
          <w:numId w:val="25"/>
        </w:numPr>
        <w:rPr>
          <w:b/>
        </w:rPr>
      </w:pPr>
      <w:r w:rsidRPr="008E1D7D">
        <w:rPr>
          <w:b/>
        </w:rPr>
        <w:t>Overall, how</w:t>
      </w:r>
      <w:r>
        <w:rPr>
          <w:b/>
        </w:rPr>
        <w:t xml:space="preserve"> effective have these activities</w:t>
      </w:r>
      <w:r w:rsidRPr="008E1D7D">
        <w:rPr>
          <w:b/>
        </w:rPr>
        <w:t xml:space="preserve"> been for maximizing the expansion and sustainability of your System of Care? </w:t>
      </w:r>
    </w:p>
    <w:tbl>
      <w:tblPr>
        <w:tblStyle w:val="TableGrid"/>
        <w:tblW w:w="9900" w:type="dxa"/>
        <w:jc w:val="center"/>
        <w:tblLayout w:type="fixed"/>
        <w:tblLook w:val="04A0" w:firstRow="1" w:lastRow="0" w:firstColumn="1" w:lastColumn="0" w:noHBand="0" w:noVBand="1"/>
      </w:tblPr>
      <w:tblGrid>
        <w:gridCol w:w="2045"/>
        <w:gridCol w:w="1645"/>
        <w:gridCol w:w="1890"/>
        <w:gridCol w:w="1980"/>
        <w:gridCol w:w="1170"/>
        <w:gridCol w:w="1170"/>
      </w:tblGrid>
      <w:tr w:rsidR="00FD4F5E" w:rsidRPr="00A06AD0" w:rsidTr="006F6B34">
        <w:trPr>
          <w:jc w:val="center"/>
        </w:trPr>
        <w:tc>
          <w:tcPr>
            <w:tcW w:w="20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16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189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19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1170" w:type="dxa"/>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0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6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89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9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70" w:type="dxa"/>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pPr>
    </w:p>
    <w:p w:rsidR="00FD4F5E" w:rsidRDefault="00FD4F5E">
      <w:r>
        <w:br w:type="page"/>
      </w:r>
    </w:p>
    <w:p w:rsidR="00FD4F5E" w:rsidRPr="00A048E6" w:rsidRDefault="00FD4F5E" w:rsidP="00FD4F5E">
      <w:pPr>
        <w:tabs>
          <w:tab w:val="left" w:pos="-1440"/>
        </w:tabs>
        <w:autoSpaceDE w:val="0"/>
        <w:autoSpaceDN w:val="0"/>
        <w:adjustRightInd w:val="0"/>
        <w:rPr>
          <w:b/>
          <w:bCs/>
          <w:i/>
        </w:rPr>
      </w:pPr>
      <w:r w:rsidRPr="00A048E6">
        <w:rPr>
          <w:b/>
          <w:bCs/>
          <w:i/>
        </w:rPr>
        <w:lastRenderedPageBreak/>
        <w:t>Strategic Communications</w:t>
      </w:r>
    </w:p>
    <w:p w:rsidR="00FD4F5E" w:rsidRPr="008E1D7D" w:rsidRDefault="00FD4F5E" w:rsidP="00FD4F5E">
      <w:pPr>
        <w:pStyle w:val="ListParagraph"/>
        <w:numPr>
          <w:ilvl w:val="0"/>
          <w:numId w:val="25"/>
        </w:numPr>
        <w:tabs>
          <w:tab w:val="left" w:pos="-1440"/>
        </w:tabs>
        <w:autoSpaceDE w:val="0"/>
        <w:autoSpaceDN w:val="0"/>
        <w:adjustRightInd w:val="0"/>
        <w:rPr>
          <w:b/>
          <w:bCs/>
        </w:rPr>
      </w:pPr>
      <w:r w:rsidRPr="008E1D7D">
        <w:rPr>
          <w:b/>
          <w:bCs/>
        </w:rPr>
        <w:t>To what extent are the following communications strategies used to support the expansion and sustainability of your SOC?</w:t>
      </w:r>
    </w:p>
    <w:tbl>
      <w:tblPr>
        <w:tblStyle w:val="TableGrid"/>
        <w:tblW w:w="8821" w:type="dxa"/>
        <w:jc w:val="center"/>
        <w:tblLayout w:type="fixed"/>
        <w:tblLook w:val="04A0" w:firstRow="1" w:lastRow="0" w:firstColumn="1" w:lastColumn="0" w:noHBand="0" w:noVBand="1"/>
      </w:tblPr>
      <w:tblGrid>
        <w:gridCol w:w="2111"/>
        <w:gridCol w:w="1039"/>
        <w:gridCol w:w="1170"/>
        <w:gridCol w:w="1421"/>
        <w:gridCol w:w="1210"/>
        <w:gridCol w:w="1210"/>
        <w:gridCol w:w="660"/>
      </w:tblGrid>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Used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Used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Moderately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Substantially Used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Extensively Used</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Social </w:t>
            </w:r>
            <w:r>
              <w:rPr>
                <w:rFonts w:asciiTheme="minorHAnsi" w:hAnsiTheme="minorHAnsi"/>
                <w:sz w:val="18"/>
                <w:szCs w:val="18"/>
              </w:rPr>
              <w:t>M</w:t>
            </w:r>
            <w:r w:rsidRPr="00A06AD0">
              <w:rPr>
                <w:rFonts w:asciiTheme="minorHAnsi" w:hAnsiTheme="minorHAnsi"/>
                <w:sz w:val="18"/>
                <w:szCs w:val="18"/>
              </w:rPr>
              <w:t xml:space="preserve">arketing </w:t>
            </w:r>
            <w:r>
              <w:rPr>
                <w:rFonts w:asciiTheme="minorHAnsi" w:hAnsiTheme="minorHAnsi"/>
                <w:sz w:val="18"/>
                <w:szCs w:val="18"/>
              </w:rPr>
              <w:t>E</w:t>
            </w:r>
            <w:r w:rsidRPr="00A06AD0">
              <w:rPr>
                <w:rFonts w:asciiTheme="minorHAnsi" w:hAnsiTheme="minorHAnsi"/>
                <w:sz w:val="18"/>
                <w:szCs w:val="18"/>
              </w:rPr>
              <w:t>fforts</w:t>
            </w:r>
          </w:p>
          <w:p w:rsidR="00FD4F5E" w:rsidRPr="00A06AD0" w:rsidRDefault="00FD4F5E" w:rsidP="006F6B34">
            <w:pPr>
              <w:jc w:val="left"/>
              <w:rPr>
                <w:rFonts w:asciiTheme="minorHAnsi" w:hAnsiTheme="minorHAnsi"/>
                <w:sz w:val="18"/>
                <w:szCs w:val="18"/>
              </w:rPr>
            </w:pPr>
            <w:r w:rsidRPr="00A06AD0">
              <w:rPr>
                <w:rFonts w:asciiTheme="minorHAnsi" w:hAnsiTheme="minorHAnsi"/>
                <w:i/>
                <w:sz w:val="18"/>
                <w:szCs w:val="18"/>
              </w:rPr>
              <w:t>Specify</w:t>
            </w:r>
            <w:r w:rsidRPr="00A06AD0">
              <w:rPr>
                <w:rFonts w:asciiTheme="minorHAnsi" w:hAnsiTheme="minorHAnsi"/>
                <w:sz w:val="18"/>
                <w:szCs w:val="18"/>
              </w:rPr>
              <w:t>: 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Conferences and </w:t>
            </w:r>
            <w:r>
              <w:rPr>
                <w:rFonts w:asciiTheme="minorHAnsi" w:hAnsiTheme="minorHAnsi"/>
                <w:sz w:val="18"/>
                <w:szCs w:val="18"/>
              </w:rPr>
              <w:t>M</w:t>
            </w:r>
            <w:r w:rsidRPr="00A06AD0">
              <w:rPr>
                <w:rFonts w:asciiTheme="minorHAnsi" w:hAnsiTheme="minorHAnsi"/>
                <w:sz w:val="18"/>
                <w:szCs w:val="18"/>
              </w:rPr>
              <w:t>eetings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Webinars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Newsletters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Reports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Issue </w:t>
            </w:r>
            <w:r>
              <w:rPr>
                <w:rFonts w:asciiTheme="minorHAnsi" w:hAnsiTheme="minorHAnsi"/>
                <w:sz w:val="18"/>
                <w:szCs w:val="18"/>
              </w:rPr>
              <w:t>B</w:t>
            </w:r>
            <w:r w:rsidRPr="00A06AD0">
              <w:rPr>
                <w:rFonts w:asciiTheme="minorHAnsi" w:hAnsiTheme="minorHAnsi"/>
                <w:sz w:val="18"/>
                <w:szCs w:val="18"/>
              </w:rPr>
              <w:t>riefs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Sharing </w:t>
            </w:r>
            <w:r>
              <w:rPr>
                <w:rFonts w:asciiTheme="minorHAnsi" w:hAnsiTheme="minorHAnsi"/>
                <w:sz w:val="18"/>
                <w:szCs w:val="18"/>
              </w:rPr>
              <w:t>M</w:t>
            </w:r>
            <w:r w:rsidRPr="00A06AD0">
              <w:rPr>
                <w:rFonts w:asciiTheme="minorHAnsi" w:hAnsiTheme="minorHAnsi"/>
                <w:sz w:val="18"/>
                <w:szCs w:val="18"/>
              </w:rPr>
              <w:t xml:space="preserve">eeting </w:t>
            </w:r>
            <w:r>
              <w:rPr>
                <w:rFonts w:asciiTheme="minorHAnsi" w:hAnsiTheme="minorHAnsi"/>
                <w:sz w:val="18"/>
                <w:szCs w:val="18"/>
              </w:rPr>
              <w:t>N</w:t>
            </w:r>
            <w:r w:rsidRPr="00A06AD0">
              <w:rPr>
                <w:rFonts w:asciiTheme="minorHAnsi" w:hAnsiTheme="minorHAnsi"/>
                <w:sz w:val="18"/>
                <w:szCs w:val="18"/>
              </w:rPr>
              <w:t>otes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Collecting and </w:t>
            </w:r>
            <w:r>
              <w:rPr>
                <w:rFonts w:asciiTheme="minorHAnsi" w:hAnsiTheme="minorHAnsi"/>
                <w:sz w:val="18"/>
                <w:szCs w:val="18"/>
              </w:rPr>
              <w:t>U</w:t>
            </w:r>
            <w:r w:rsidRPr="00A06AD0">
              <w:rPr>
                <w:rFonts w:asciiTheme="minorHAnsi" w:hAnsiTheme="minorHAnsi"/>
                <w:sz w:val="18"/>
                <w:szCs w:val="18"/>
              </w:rPr>
              <w:t xml:space="preserve">sing </w:t>
            </w:r>
            <w:r>
              <w:rPr>
                <w:rFonts w:asciiTheme="minorHAnsi" w:hAnsiTheme="minorHAnsi"/>
                <w:sz w:val="18"/>
                <w:szCs w:val="18"/>
              </w:rPr>
              <w:t>D</w:t>
            </w:r>
            <w:r w:rsidRPr="00A06AD0">
              <w:rPr>
                <w:rFonts w:asciiTheme="minorHAnsi" w:hAnsiTheme="minorHAnsi"/>
                <w:sz w:val="18"/>
                <w:szCs w:val="18"/>
              </w:rPr>
              <w:t xml:space="preserve">ata on </w:t>
            </w:r>
            <w:r>
              <w:rPr>
                <w:rFonts w:asciiTheme="minorHAnsi" w:hAnsiTheme="minorHAnsi"/>
                <w:sz w:val="18"/>
                <w:szCs w:val="18"/>
              </w:rPr>
              <w:t>C</w:t>
            </w:r>
            <w:r w:rsidRPr="00A06AD0">
              <w:rPr>
                <w:rFonts w:asciiTheme="minorHAnsi" w:hAnsiTheme="minorHAnsi"/>
                <w:sz w:val="18"/>
                <w:szCs w:val="18"/>
              </w:rPr>
              <w:t xml:space="preserve">hild and </w:t>
            </w:r>
            <w:r>
              <w:rPr>
                <w:rFonts w:asciiTheme="minorHAnsi" w:hAnsiTheme="minorHAnsi"/>
                <w:sz w:val="18"/>
                <w:szCs w:val="18"/>
              </w:rPr>
              <w:t>F</w:t>
            </w:r>
            <w:r w:rsidRPr="00A06AD0">
              <w:rPr>
                <w:rFonts w:asciiTheme="minorHAnsi" w:hAnsiTheme="minorHAnsi"/>
                <w:sz w:val="18"/>
                <w:szCs w:val="18"/>
              </w:rPr>
              <w:t xml:space="preserve">amily </w:t>
            </w:r>
            <w:r>
              <w:rPr>
                <w:rFonts w:asciiTheme="minorHAnsi" w:hAnsiTheme="minorHAnsi"/>
                <w:sz w:val="18"/>
                <w:szCs w:val="18"/>
              </w:rPr>
              <w:t>O</w:t>
            </w:r>
            <w:r w:rsidRPr="00A06AD0">
              <w:rPr>
                <w:rFonts w:asciiTheme="minorHAnsi" w:hAnsiTheme="minorHAnsi"/>
                <w:sz w:val="18"/>
                <w:szCs w:val="18"/>
              </w:rPr>
              <w:t>utcomes</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Collecting and </w:t>
            </w:r>
            <w:r>
              <w:rPr>
                <w:rFonts w:asciiTheme="minorHAnsi" w:hAnsiTheme="minorHAnsi"/>
                <w:sz w:val="18"/>
                <w:szCs w:val="18"/>
              </w:rPr>
              <w:t>U</w:t>
            </w:r>
            <w:r w:rsidRPr="00A06AD0">
              <w:rPr>
                <w:rFonts w:asciiTheme="minorHAnsi" w:hAnsiTheme="minorHAnsi"/>
                <w:sz w:val="18"/>
                <w:szCs w:val="18"/>
              </w:rPr>
              <w:t xml:space="preserve">sing </w:t>
            </w:r>
            <w:r>
              <w:rPr>
                <w:rFonts w:asciiTheme="minorHAnsi" w:hAnsiTheme="minorHAnsi"/>
                <w:sz w:val="18"/>
                <w:szCs w:val="18"/>
              </w:rPr>
              <w:t>D</w:t>
            </w:r>
            <w:r w:rsidRPr="00A06AD0">
              <w:rPr>
                <w:rFonts w:asciiTheme="minorHAnsi" w:hAnsiTheme="minorHAnsi"/>
                <w:sz w:val="18"/>
                <w:szCs w:val="18"/>
              </w:rPr>
              <w:t xml:space="preserve">ata on </w:t>
            </w:r>
            <w:r>
              <w:rPr>
                <w:rFonts w:asciiTheme="minorHAnsi" w:hAnsiTheme="minorHAnsi"/>
                <w:sz w:val="18"/>
                <w:szCs w:val="18"/>
              </w:rPr>
              <w:t>R</w:t>
            </w:r>
            <w:r w:rsidRPr="00A06AD0">
              <w:rPr>
                <w:rFonts w:asciiTheme="minorHAnsi" w:hAnsiTheme="minorHAnsi"/>
                <w:sz w:val="18"/>
                <w:szCs w:val="18"/>
              </w:rPr>
              <w:t xml:space="preserve">eturn on </w:t>
            </w:r>
            <w:r>
              <w:rPr>
                <w:rFonts w:asciiTheme="minorHAnsi" w:hAnsiTheme="minorHAnsi"/>
                <w:sz w:val="18"/>
                <w:szCs w:val="18"/>
              </w:rPr>
              <w:t>I</w:t>
            </w:r>
            <w:r w:rsidRPr="00A06AD0">
              <w:rPr>
                <w:rFonts w:asciiTheme="minorHAnsi" w:hAnsiTheme="minorHAnsi"/>
                <w:sz w:val="18"/>
                <w:szCs w:val="18"/>
              </w:rPr>
              <w:t xml:space="preserve">nvestment in the SOC </w:t>
            </w:r>
            <w:r>
              <w:rPr>
                <w:rFonts w:asciiTheme="minorHAnsi" w:hAnsiTheme="minorHAnsi"/>
                <w:sz w:val="18"/>
                <w:szCs w:val="18"/>
              </w:rPr>
              <w:t>A</w:t>
            </w:r>
            <w:r w:rsidRPr="00A06AD0">
              <w:rPr>
                <w:rFonts w:asciiTheme="minorHAnsi" w:hAnsiTheme="minorHAnsi"/>
                <w:sz w:val="18"/>
                <w:szCs w:val="18"/>
              </w:rPr>
              <w:t>pproach</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Personal </w:t>
            </w:r>
            <w:r>
              <w:rPr>
                <w:rFonts w:asciiTheme="minorHAnsi" w:hAnsiTheme="minorHAnsi"/>
                <w:sz w:val="18"/>
                <w:szCs w:val="18"/>
              </w:rPr>
              <w:t>S</w:t>
            </w:r>
            <w:r w:rsidRPr="00A06AD0">
              <w:rPr>
                <w:rFonts w:asciiTheme="minorHAnsi" w:hAnsiTheme="minorHAnsi"/>
                <w:sz w:val="18"/>
                <w:szCs w:val="18"/>
              </w:rPr>
              <w:t xml:space="preserve">tories on the </w:t>
            </w:r>
            <w:r>
              <w:rPr>
                <w:rFonts w:asciiTheme="minorHAnsi" w:hAnsiTheme="minorHAnsi"/>
                <w:sz w:val="18"/>
                <w:szCs w:val="18"/>
              </w:rPr>
              <w:t>E</w:t>
            </w:r>
            <w:r w:rsidRPr="00A06AD0">
              <w:rPr>
                <w:rFonts w:asciiTheme="minorHAnsi" w:hAnsiTheme="minorHAnsi"/>
                <w:sz w:val="18"/>
                <w:szCs w:val="18"/>
              </w:rPr>
              <w:t xml:space="preserve">xperience of </w:t>
            </w:r>
            <w:r>
              <w:rPr>
                <w:rFonts w:asciiTheme="minorHAnsi" w:hAnsiTheme="minorHAnsi"/>
                <w:sz w:val="18"/>
                <w:szCs w:val="18"/>
              </w:rPr>
              <w:t>Y</w:t>
            </w:r>
            <w:r w:rsidRPr="00A06AD0">
              <w:rPr>
                <w:rFonts w:asciiTheme="minorHAnsi" w:hAnsiTheme="minorHAnsi"/>
                <w:sz w:val="18"/>
                <w:szCs w:val="18"/>
              </w:rPr>
              <w:t xml:space="preserve">outh and </w:t>
            </w:r>
            <w:r>
              <w:rPr>
                <w:rFonts w:asciiTheme="minorHAnsi" w:hAnsiTheme="minorHAnsi"/>
                <w:sz w:val="18"/>
                <w:szCs w:val="18"/>
              </w:rPr>
              <w:t>F</w:t>
            </w:r>
            <w:r w:rsidRPr="00A06AD0">
              <w:rPr>
                <w:rFonts w:asciiTheme="minorHAnsi" w:hAnsiTheme="minorHAnsi"/>
                <w:sz w:val="18"/>
                <w:szCs w:val="18"/>
              </w:rPr>
              <w:t xml:space="preserve">amily </w:t>
            </w:r>
            <w:r>
              <w:rPr>
                <w:rFonts w:asciiTheme="minorHAnsi" w:hAnsiTheme="minorHAnsi"/>
                <w:sz w:val="18"/>
                <w:szCs w:val="18"/>
              </w:rPr>
              <w:t>M</w:t>
            </w:r>
            <w:r w:rsidRPr="00A06AD0">
              <w:rPr>
                <w:rFonts w:asciiTheme="minorHAnsi" w:hAnsiTheme="minorHAnsi"/>
                <w:sz w:val="18"/>
                <w:szCs w:val="18"/>
              </w:rPr>
              <w:t>e</w:t>
            </w:r>
            <w:r>
              <w:rPr>
                <w:rFonts w:asciiTheme="minorHAnsi" w:hAnsiTheme="minorHAnsi"/>
                <w:sz w:val="18"/>
                <w:szCs w:val="18"/>
              </w:rPr>
              <w:t>m</w:t>
            </w:r>
            <w:r w:rsidRPr="00A06AD0">
              <w:rPr>
                <w:rFonts w:asciiTheme="minorHAnsi" w:hAnsiTheme="minorHAnsi"/>
                <w:sz w:val="18"/>
                <w:szCs w:val="18"/>
              </w:rPr>
              <w:t>bers</w:t>
            </w:r>
          </w:p>
        </w:tc>
        <w:tc>
          <w:tcPr>
            <w:tcW w:w="1039"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Engagement of Youth Organizations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Engagement of Family Organizations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Outreach to </w:t>
            </w:r>
            <w:r>
              <w:rPr>
                <w:rFonts w:asciiTheme="minorHAnsi" w:hAnsiTheme="minorHAnsi"/>
                <w:sz w:val="18"/>
                <w:szCs w:val="18"/>
              </w:rPr>
              <w:t>U</w:t>
            </w:r>
            <w:r w:rsidRPr="00A06AD0">
              <w:rPr>
                <w:rFonts w:asciiTheme="minorHAnsi" w:hAnsiTheme="minorHAnsi"/>
                <w:sz w:val="18"/>
                <w:szCs w:val="18"/>
              </w:rPr>
              <w:t xml:space="preserve">nderserved </w:t>
            </w:r>
            <w:r>
              <w:rPr>
                <w:rFonts w:asciiTheme="minorHAnsi" w:hAnsiTheme="minorHAnsi"/>
                <w:sz w:val="18"/>
                <w:szCs w:val="18"/>
              </w:rPr>
              <w:t>P</w:t>
            </w:r>
            <w:r w:rsidRPr="00A06AD0">
              <w:rPr>
                <w:rFonts w:asciiTheme="minorHAnsi" w:hAnsiTheme="minorHAnsi"/>
                <w:sz w:val="18"/>
                <w:szCs w:val="18"/>
              </w:rPr>
              <w:t>opulations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Engagement of State Policy Makers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Engagement of </w:t>
            </w:r>
            <w:r>
              <w:rPr>
                <w:rFonts w:asciiTheme="minorHAnsi" w:hAnsiTheme="minorHAnsi"/>
                <w:sz w:val="18"/>
                <w:szCs w:val="18"/>
              </w:rPr>
              <w:t>L</w:t>
            </w:r>
            <w:r w:rsidRPr="00A06AD0">
              <w:rPr>
                <w:rFonts w:asciiTheme="minorHAnsi" w:hAnsiTheme="minorHAnsi"/>
                <w:sz w:val="18"/>
                <w:szCs w:val="18"/>
              </w:rPr>
              <w:t>ocal Policy Makers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rPr>
                <w:rFonts w:asciiTheme="minorHAnsi" w:hAnsiTheme="minorHAnsi"/>
                <w:sz w:val="18"/>
                <w:szCs w:val="18"/>
              </w:rPr>
            </w:pPr>
            <w:r w:rsidRPr="00A06AD0">
              <w:rPr>
                <w:rFonts w:asciiTheme="minorHAnsi" w:hAnsiTheme="minorHAnsi"/>
                <w:sz w:val="18"/>
                <w:szCs w:val="18"/>
              </w:rPr>
              <w:t xml:space="preserve">Engagement of </w:t>
            </w:r>
            <w:r>
              <w:rPr>
                <w:rFonts w:asciiTheme="minorHAnsi" w:hAnsiTheme="minorHAnsi"/>
                <w:sz w:val="18"/>
                <w:szCs w:val="18"/>
              </w:rPr>
              <w:t>P</w:t>
            </w:r>
            <w:r w:rsidRPr="00A06AD0">
              <w:rPr>
                <w:rFonts w:asciiTheme="minorHAnsi" w:hAnsiTheme="minorHAnsi"/>
                <w:sz w:val="18"/>
                <w:szCs w:val="18"/>
              </w:rPr>
              <w:t xml:space="preserve">rivate and </w:t>
            </w:r>
            <w:r>
              <w:rPr>
                <w:rFonts w:asciiTheme="minorHAnsi" w:hAnsiTheme="minorHAnsi"/>
                <w:sz w:val="18"/>
                <w:szCs w:val="18"/>
              </w:rPr>
              <w:t>P</w:t>
            </w:r>
            <w:r w:rsidRPr="00A06AD0">
              <w:rPr>
                <w:rFonts w:asciiTheme="minorHAnsi" w:hAnsiTheme="minorHAnsi"/>
                <w:sz w:val="18"/>
                <w:szCs w:val="18"/>
              </w:rPr>
              <w:t xml:space="preserve">ublic </w:t>
            </w:r>
            <w:r>
              <w:rPr>
                <w:rFonts w:asciiTheme="minorHAnsi" w:hAnsiTheme="minorHAnsi"/>
                <w:sz w:val="18"/>
                <w:szCs w:val="18"/>
              </w:rPr>
              <w:t>P</w:t>
            </w:r>
            <w:r w:rsidRPr="00A06AD0">
              <w:rPr>
                <w:rFonts w:asciiTheme="minorHAnsi" w:hAnsiTheme="minorHAnsi"/>
                <w:sz w:val="18"/>
                <w:szCs w:val="18"/>
              </w:rPr>
              <w:t>artners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w:t>
            </w:r>
            <w:r>
              <w:rPr>
                <w:rFonts w:asciiTheme="minorHAnsi" w:hAnsiTheme="minorHAnsi"/>
                <w:sz w:val="18"/>
                <w:szCs w:val="18"/>
              </w:rPr>
              <w:t>S</w:t>
            </w:r>
            <w:r w:rsidRPr="00A06AD0">
              <w:rPr>
                <w:rFonts w:asciiTheme="minorHAnsi" w:hAnsiTheme="minorHAnsi"/>
                <w:sz w:val="18"/>
                <w:szCs w:val="18"/>
              </w:rPr>
              <w:t>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pStyle w:val="ListParagraph"/>
        <w:rPr>
          <w:b/>
        </w:rPr>
      </w:pPr>
    </w:p>
    <w:p w:rsidR="00FD4F5E" w:rsidRPr="008E1D7D" w:rsidRDefault="00FD4F5E" w:rsidP="00FD4F5E">
      <w:pPr>
        <w:pStyle w:val="ListParagraph"/>
        <w:numPr>
          <w:ilvl w:val="0"/>
          <w:numId w:val="25"/>
        </w:numPr>
        <w:rPr>
          <w:b/>
        </w:rPr>
      </w:pPr>
      <w:r w:rsidRPr="008E1D7D">
        <w:rPr>
          <w:b/>
        </w:rPr>
        <w:t xml:space="preserve">Overall, how effective have these strategies been for maximizing the expansion and sustainability of your System of Care? </w:t>
      </w:r>
    </w:p>
    <w:tbl>
      <w:tblPr>
        <w:tblStyle w:val="TableGrid"/>
        <w:tblW w:w="9900" w:type="dxa"/>
        <w:jc w:val="center"/>
        <w:tblLayout w:type="fixed"/>
        <w:tblLook w:val="04A0" w:firstRow="1" w:lastRow="0" w:firstColumn="1" w:lastColumn="0" w:noHBand="0" w:noVBand="1"/>
      </w:tblPr>
      <w:tblGrid>
        <w:gridCol w:w="2045"/>
        <w:gridCol w:w="1645"/>
        <w:gridCol w:w="1890"/>
        <w:gridCol w:w="1980"/>
        <w:gridCol w:w="1170"/>
        <w:gridCol w:w="1170"/>
      </w:tblGrid>
      <w:tr w:rsidR="00FD4F5E" w:rsidRPr="00A06AD0" w:rsidTr="006F6B34">
        <w:trPr>
          <w:jc w:val="center"/>
        </w:trPr>
        <w:tc>
          <w:tcPr>
            <w:tcW w:w="20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16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189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19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1170" w:type="dxa"/>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0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6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89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9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70" w:type="dxa"/>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tabs>
          <w:tab w:val="left" w:pos="-1440"/>
        </w:tabs>
        <w:autoSpaceDE w:val="0"/>
        <w:autoSpaceDN w:val="0"/>
        <w:adjustRightInd w:val="0"/>
      </w:pPr>
    </w:p>
    <w:p w:rsidR="00FD4F5E" w:rsidRDefault="00FD4F5E">
      <w:r>
        <w:br w:type="page"/>
      </w:r>
    </w:p>
    <w:p w:rsidR="00FD4F5E" w:rsidRPr="00A06AD0" w:rsidRDefault="00FD4F5E" w:rsidP="00FD4F5E">
      <w:pPr>
        <w:pStyle w:val="ListParagraph"/>
        <w:numPr>
          <w:ilvl w:val="0"/>
          <w:numId w:val="25"/>
        </w:numPr>
      </w:pPr>
      <w:r w:rsidRPr="008E1D7D">
        <w:rPr>
          <w:b/>
        </w:rPr>
        <w:lastRenderedPageBreak/>
        <w:t xml:space="preserve">Which of the following strategies have been used to generate support and commitment for </w:t>
      </w:r>
      <w:r>
        <w:rPr>
          <w:b/>
        </w:rPr>
        <w:t>System of Care</w:t>
      </w:r>
      <w:r w:rsidRPr="008E1D7D">
        <w:rPr>
          <w:b/>
        </w:rPr>
        <w:t xml:space="preserve"> expansion among high-level decision makers? </w:t>
      </w:r>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Not planned</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Planned but </w:t>
            </w:r>
            <w:r>
              <w:rPr>
                <w:rFonts w:asciiTheme="minorHAnsi" w:hAnsiTheme="minorHAnsi"/>
                <w:sz w:val="18"/>
                <w:szCs w:val="18"/>
              </w:rPr>
              <w:t>N</w:t>
            </w:r>
            <w:r w:rsidRPr="00A06AD0">
              <w:rPr>
                <w:rFonts w:asciiTheme="minorHAnsi" w:hAnsiTheme="minorHAnsi"/>
                <w:sz w:val="18"/>
                <w:szCs w:val="18"/>
              </w:rPr>
              <w:t xml:space="preserve">ot </w:t>
            </w:r>
            <w:r>
              <w:rPr>
                <w:rFonts w:asciiTheme="minorHAnsi" w:hAnsiTheme="minorHAnsi"/>
                <w:sz w:val="18"/>
                <w:szCs w:val="18"/>
              </w:rPr>
              <w:t>S</w:t>
            </w:r>
            <w:r w:rsidRPr="00A06AD0">
              <w:rPr>
                <w:rFonts w:asciiTheme="minorHAnsi" w:hAnsiTheme="minorHAnsi"/>
                <w:sz w:val="18"/>
                <w:szCs w:val="18"/>
              </w:rPr>
              <w:t>tarted</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Little </w:t>
            </w:r>
            <w:r>
              <w:rPr>
                <w:rFonts w:asciiTheme="minorHAnsi" w:hAnsiTheme="minorHAnsi"/>
                <w:sz w:val="18"/>
                <w:szCs w:val="18"/>
              </w:rPr>
              <w:t>I</w:t>
            </w:r>
            <w:r w:rsidRPr="00A06AD0">
              <w:rPr>
                <w:rFonts w:asciiTheme="minorHAnsi" w:hAnsiTheme="minorHAnsi"/>
                <w:sz w:val="18"/>
                <w:szCs w:val="18"/>
              </w:rPr>
              <w:t>mplementation</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Somewhat </w:t>
            </w:r>
            <w:r>
              <w:rPr>
                <w:rFonts w:asciiTheme="minorHAnsi" w:hAnsiTheme="minorHAnsi"/>
                <w:sz w:val="18"/>
                <w:szCs w:val="18"/>
              </w:rPr>
              <w:t>I</w:t>
            </w:r>
            <w:r w:rsidRPr="00A06AD0">
              <w:rPr>
                <w:rFonts w:asciiTheme="minorHAnsi" w:hAnsiTheme="minorHAnsi"/>
                <w:sz w:val="18"/>
                <w:szCs w:val="18"/>
              </w:rPr>
              <w:t>mplemented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I</w:t>
            </w:r>
            <w:r w:rsidRPr="00A06AD0">
              <w:rPr>
                <w:rFonts w:asciiTheme="minorHAnsi" w:hAnsiTheme="minorHAnsi"/>
                <w:sz w:val="18"/>
                <w:szCs w:val="18"/>
              </w:rPr>
              <w:t>mplemented</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Extensively </w:t>
            </w:r>
            <w:r>
              <w:rPr>
                <w:rFonts w:asciiTheme="minorHAnsi" w:hAnsiTheme="minorHAnsi"/>
                <w:sz w:val="18"/>
                <w:szCs w:val="18"/>
              </w:rPr>
              <w:t>I</w:t>
            </w:r>
            <w:r w:rsidRPr="00A06AD0">
              <w:rPr>
                <w:rFonts w:asciiTheme="minorHAnsi" w:hAnsiTheme="minorHAnsi"/>
                <w:sz w:val="18"/>
                <w:szCs w:val="18"/>
              </w:rPr>
              <w:t>mplemented</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Data on the </w:t>
            </w:r>
            <w:r>
              <w:rPr>
                <w:rFonts w:asciiTheme="minorHAnsi" w:hAnsiTheme="minorHAnsi"/>
                <w:sz w:val="18"/>
                <w:szCs w:val="18"/>
              </w:rPr>
              <w:t>E</w:t>
            </w:r>
            <w:r w:rsidRPr="00A06AD0">
              <w:rPr>
                <w:rFonts w:asciiTheme="minorHAnsi" w:hAnsiTheme="minorHAnsi"/>
                <w:sz w:val="18"/>
                <w:szCs w:val="18"/>
              </w:rPr>
              <w:t xml:space="preserve">ffectiveness of the </w:t>
            </w:r>
            <w:r>
              <w:rPr>
                <w:rFonts w:asciiTheme="minorHAnsi" w:hAnsiTheme="minorHAnsi"/>
                <w:sz w:val="18"/>
                <w:szCs w:val="18"/>
              </w:rPr>
              <w:t>System of Care</w:t>
            </w:r>
            <w:r w:rsidRPr="00A06AD0">
              <w:rPr>
                <w:rFonts w:asciiTheme="minorHAnsi" w:hAnsiTheme="minorHAnsi"/>
                <w:sz w:val="18"/>
                <w:szCs w:val="18"/>
              </w:rPr>
              <w:t xml:space="preserve"> </w:t>
            </w:r>
            <w:r>
              <w:rPr>
                <w:rFonts w:asciiTheme="minorHAnsi" w:hAnsiTheme="minorHAnsi"/>
                <w:sz w:val="18"/>
                <w:szCs w:val="18"/>
              </w:rPr>
              <w:t>A</w:t>
            </w:r>
            <w:r w:rsidRPr="00A06AD0">
              <w:rPr>
                <w:rFonts w:asciiTheme="minorHAnsi" w:hAnsiTheme="minorHAnsi"/>
                <w:sz w:val="18"/>
                <w:szCs w:val="18"/>
              </w:rPr>
              <w:t>pproach</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6</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Data </w:t>
            </w:r>
            <w:r>
              <w:rPr>
                <w:rFonts w:asciiTheme="minorHAnsi" w:hAnsiTheme="minorHAnsi"/>
                <w:sz w:val="18"/>
                <w:szCs w:val="18"/>
              </w:rPr>
              <w:t>S</w:t>
            </w:r>
            <w:r w:rsidRPr="00A06AD0">
              <w:rPr>
                <w:rFonts w:asciiTheme="minorHAnsi" w:hAnsiTheme="minorHAnsi"/>
                <w:sz w:val="18"/>
                <w:szCs w:val="18"/>
              </w:rPr>
              <w:t xml:space="preserve">howing </w:t>
            </w:r>
            <w:r>
              <w:rPr>
                <w:rFonts w:asciiTheme="minorHAnsi" w:hAnsiTheme="minorHAnsi"/>
                <w:sz w:val="18"/>
                <w:szCs w:val="18"/>
              </w:rPr>
              <w:t>C</w:t>
            </w:r>
            <w:r w:rsidRPr="00A06AD0">
              <w:rPr>
                <w:rFonts w:asciiTheme="minorHAnsi" w:hAnsiTheme="minorHAnsi"/>
                <w:sz w:val="18"/>
                <w:szCs w:val="18"/>
              </w:rPr>
              <w:t xml:space="preserve">ost </w:t>
            </w:r>
            <w:r>
              <w:rPr>
                <w:rFonts w:asciiTheme="minorHAnsi" w:hAnsiTheme="minorHAnsi"/>
                <w:sz w:val="18"/>
                <w:szCs w:val="18"/>
              </w:rPr>
              <w:t>S</w:t>
            </w:r>
            <w:r w:rsidRPr="00A06AD0">
              <w:rPr>
                <w:rFonts w:asciiTheme="minorHAnsi" w:hAnsiTheme="minorHAnsi"/>
                <w:sz w:val="18"/>
                <w:szCs w:val="18"/>
              </w:rPr>
              <w:t>avings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6</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 xml:space="preserve">Personal </w:t>
            </w:r>
            <w:r>
              <w:rPr>
                <w:rFonts w:asciiTheme="minorHAnsi" w:hAnsiTheme="minorHAnsi"/>
                <w:sz w:val="18"/>
                <w:szCs w:val="18"/>
              </w:rPr>
              <w:t>S</w:t>
            </w:r>
            <w:r w:rsidRPr="00A06AD0">
              <w:rPr>
                <w:rFonts w:asciiTheme="minorHAnsi" w:hAnsiTheme="minorHAnsi"/>
                <w:sz w:val="18"/>
                <w:szCs w:val="18"/>
              </w:rPr>
              <w:t xml:space="preserve">tories on </w:t>
            </w:r>
            <w:r>
              <w:rPr>
                <w:rFonts w:asciiTheme="minorHAnsi" w:hAnsiTheme="minorHAnsi"/>
                <w:sz w:val="18"/>
                <w:szCs w:val="18"/>
              </w:rPr>
              <w:t>E</w:t>
            </w:r>
            <w:r w:rsidRPr="00A06AD0">
              <w:rPr>
                <w:rFonts w:asciiTheme="minorHAnsi" w:hAnsiTheme="minorHAnsi"/>
                <w:sz w:val="18"/>
                <w:szCs w:val="18"/>
              </w:rPr>
              <w:t xml:space="preserve">xperience of </w:t>
            </w:r>
            <w:r>
              <w:rPr>
                <w:rFonts w:asciiTheme="minorHAnsi" w:hAnsiTheme="minorHAnsi"/>
                <w:sz w:val="18"/>
                <w:szCs w:val="18"/>
              </w:rPr>
              <w:t>Y</w:t>
            </w:r>
            <w:r w:rsidRPr="00A06AD0">
              <w:rPr>
                <w:rFonts w:asciiTheme="minorHAnsi" w:hAnsiTheme="minorHAnsi"/>
                <w:sz w:val="18"/>
                <w:szCs w:val="18"/>
              </w:rPr>
              <w:t xml:space="preserve">outh and </w:t>
            </w:r>
            <w:r>
              <w:rPr>
                <w:rFonts w:asciiTheme="minorHAnsi" w:hAnsiTheme="minorHAnsi"/>
                <w:sz w:val="18"/>
                <w:szCs w:val="18"/>
              </w:rPr>
              <w:t>F</w:t>
            </w:r>
            <w:r w:rsidRPr="00A06AD0">
              <w:rPr>
                <w:rFonts w:asciiTheme="minorHAnsi" w:hAnsiTheme="minorHAnsi"/>
                <w:sz w:val="18"/>
                <w:szCs w:val="18"/>
              </w:rPr>
              <w:t xml:space="preserve">amily </w:t>
            </w:r>
            <w:r>
              <w:rPr>
                <w:rFonts w:asciiTheme="minorHAnsi" w:hAnsiTheme="minorHAnsi"/>
                <w:sz w:val="18"/>
                <w:szCs w:val="18"/>
              </w:rPr>
              <w:t>M</w:t>
            </w:r>
            <w:r w:rsidRPr="00A06AD0">
              <w:rPr>
                <w:rFonts w:asciiTheme="minorHAnsi" w:hAnsiTheme="minorHAnsi"/>
                <w:sz w:val="18"/>
                <w:szCs w:val="18"/>
              </w:rPr>
              <w:t>embers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6</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Reports</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6</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(specify)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6</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r w:rsidR="00FD4F5E" w:rsidRPr="00A06AD0" w:rsidTr="006F6B34">
        <w:trPr>
          <w:jc w:val="center"/>
        </w:trPr>
        <w:tc>
          <w:tcPr>
            <w:tcW w:w="2111" w:type="dxa"/>
          </w:tcPr>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Other (specify)</w:t>
            </w:r>
          </w:p>
          <w:p w:rsidR="00FD4F5E" w:rsidRPr="00A06AD0" w:rsidRDefault="00FD4F5E" w:rsidP="006F6B34">
            <w:pPr>
              <w:jc w:val="left"/>
              <w:rPr>
                <w:rFonts w:asciiTheme="minorHAnsi" w:hAnsiTheme="minorHAnsi"/>
                <w:sz w:val="18"/>
                <w:szCs w:val="18"/>
              </w:rPr>
            </w:pPr>
          </w:p>
          <w:p w:rsidR="00FD4F5E" w:rsidRPr="00A06AD0" w:rsidRDefault="00FD4F5E" w:rsidP="006F6B34">
            <w:pPr>
              <w:jc w:val="left"/>
              <w:rPr>
                <w:rFonts w:asciiTheme="minorHAnsi" w:hAnsiTheme="minorHAnsi"/>
                <w:sz w:val="18"/>
                <w:szCs w:val="18"/>
              </w:rPr>
            </w:pPr>
            <w:r w:rsidRPr="00A06AD0">
              <w:rPr>
                <w:rFonts w:asciiTheme="minorHAnsi" w:hAnsiTheme="minorHAnsi"/>
                <w:sz w:val="18"/>
                <w:szCs w:val="18"/>
              </w:rPr>
              <w:t>____________________</w:t>
            </w:r>
          </w:p>
        </w:tc>
        <w:tc>
          <w:tcPr>
            <w:tcW w:w="1039"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421"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121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6</w:t>
            </w:r>
          </w:p>
        </w:tc>
        <w:tc>
          <w:tcPr>
            <w:tcW w:w="66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FD4F5E" w:rsidRDefault="00FD4F5E" w:rsidP="00FD4F5E">
      <w:pPr>
        <w:pStyle w:val="ListParagraph"/>
        <w:rPr>
          <w:rFonts w:asciiTheme="minorHAnsi" w:hAnsiTheme="minorHAnsi"/>
          <w:b/>
        </w:rPr>
      </w:pPr>
    </w:p>
    <w:p w:rsidR="00FD4F5E" w:rsidRPr="00A06AD0" w:rsidRDefault="00FD4F5E" w:rsidP="00FD4F5E">
      <w:pPr>
        <w:pStyle w:val="ListParagraph"/>
        <w:numPr>
          <w:ilvl w:val="0"/>
          <w:numId w:val="25"/>
        </w:numPr>
        <w:rPr>
          <w:rFonts w:asciiTheme="minorHAnsi" w:hAnsiTheme="minorHAnsi"/>
          <w:b/>
        </w:rPr>
      </w:pPr>
      <w:r w:rsidRPr="00A06AD0">
        <w:rPr>
          <w:rFonts w:asciiTheme="minorHAnsi" w:hAnsiTheme="minorHAnsi"/>
          <w:b/>
        </w:rPr>
        <w:t xml:space="preserve">Overall, how effective have these strategies been for generating support and commitment for system or care expansion among high-level decision makers? </w:t>
      </w:r>
    </w:p>
    <w:tbl>
      <w:tblPr>
        <w:tblStyle w:val="TableGrid"/>
        <w:tblW w:w="9900" w:type="dxa"/>
        <w:jc w:val="center"/>
        <w:tblLayout w:type="fixed"/>
        <w:tblLook w:val="04A0" w:firstRow="1" w:lastRow="0" w:firstColumn="1" w:lastColumn="0" w:noHBand="0" w:noVBand="1"/>
      </w:tblPr>
      <w:tblGrid>
        <w:gridCol w:w="2045"/>
        <w:gridCol w:w="1645"/>
        <w:gridCol w:w="1890"/>
        <w:gridCol w:w="1980"/>
        <w:gridCol w:w="1170"/>
        <w:gridCol w:w="1170"/>
      </w:tblGrid>
      <w:tr w:rsidR="00FD4F5E" w:rsidRPr="00A06AD0" w:rsidTr="006F6B34">
        <w:trPr>
          <w:jc w:val="center"/>
        </w:trPr>
        <w:tc>
          <w:tcPr>
            <w:tcW w:w="20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Not </w:t>
            </w:r>
            <w:r>
              <w:rPr>
                <w:rFonts w:asciiTheme="minorHAnsi" w:hAnsiTheme="minorHAnsi"/>
                <w:sz w:val="18"/>
                <w:szCs w:val="18"/>
              </w:rPr>
              <w:t>E</w:t>
            </w:r>
            <w:r w:rsidRPr="00A06AD0">
              <w:rPr>
                <w:rFonts w:asciiTheme="minorHAnsi" w:hAnsiTheme="minorHAnsi"/>
                <w:sz w:val="18"/>
                <w:szCs w:val="18"/>
              </w:rPr>
              <w:t>ffective</w:t>
            </w:r>
          </w:p>
        </w:tc>
        <w:tc>
          <w:tcPr>
            <w:tcW w:w="16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Somewhat Effective</w:t>
            </w:r>
          </w:p>
        </w:tc>
        <w:tc>
          <w:tcPr>
            <w:tcW w:w="189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Moderately </w:t>
            </w:r>
            <w:r>
              <w:rPr>
                <w:rFonts w:asciiTheme="minorHAnsi" w:hAnsiTheme="minorHAnsi"/>
                <w:sz w:val="18"/>
                <w:szCs w:val="18"/>
              </w:rPr>
              <w:t>E</w:t>
            </w:r>
            <w:r w:rsidRPr="00A06AD0">
              <w:rPr>
                <w:rFonts w:asciiTheme="minorHAnsi" w:hAnsiTheme="minorHAnsi"/>
                <w:sz w:val="18"/>
                <w:szCs w:val="18"/>
              </w:rPr>
              <w:t>ffective</w:t>
            </w:r>
          </w:p>
        </w:tc>
        <w:tc>
          <w:tcPr>
            <w:tcW w:w="19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Very Effective</w:t>
            </w:r>
          </w:p>
        </w:tc>
        <w:tc>
          <w:tcPr>
            <w:tcW w:w="1170" w:type="dxa"/>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Extremely Effective</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 xml:space="preserve">Don’t </w:t>
            </w:r>
            <w:r>
              <w:rPr>
                <w:rFonts w:asciiTheme="minorHAnsi" w:hAnsiTheme="minorHAnsi"/>
                <w:sz w:val="18"/>
                <w:szCs w:val="18"/>
              </w:rPr>
              <w:t>K</w:t>
            </w:r>
            <w:r w:rsidRPr="00A06AD0">
              <w:rPr>
                <w:rFonts w:asciiTheme="minorHAnsi" w:hAnsiTheme="minorHAnsi"/>
                <w:sz w:val="18"/>
                <w:szCs w:val="18"/>
              </w:rPr>
              <w:t>now</w:t>
            </w:r>
          </w:p>
        </w:tc>
      </w:tr>
      <w:tr w:rsidR="00FD4F5E" w:rsidRPr="00A06AD0" w:rsidTr="006F6B34">
        <w:trPr>
          <w:jc w:val="center"/>
        </w:trPr>
        <w:tc>
          <w:tcPr>
            <w:tcW w:w="20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1</w:t>
            </w:r>
          </w:p>
        </w:tc>
        <w:tc>
          <w:tcPr>
            <w:tcW w:w="1645"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2</w:t>
            </w:r>
          </w:p>
        </w:tc>
        <w:tc>
          <w:tcPr>
            <w:tcW w:w="189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3</w:t>
            </w:r>
          </w:p>
        </w:tc>
        <w:tc>
          <w:tcPr>
            <w:tcW w:w="198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4</w:t>
            </w:r>
          </w:p>
        </w:tc>
        <w:tc>
          <w:tcPr>
            <w:tcW w:w="1170" w:type="dxa"/>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5</w:t>
            </w:r>
          </w:p>
        </w:tc>
        <w:tc>
          <w:tcPr>
            <w:tcW w:w="1170" w:type="dxa"/>
            <w:vAlign w:val="center"/>
          </w:tcPr>
          <w:p w:rsidR="00FD4F5E" w:rsidRPr="00A06AD0" w:rsidRDefault="00FD4F5E" w:rsidP="006F6B34">
            <w:pPr>
              <w:jc w:val="center"/>
              <w:rPr>
                <w:rFonts w:asciiTheme="minorHAnsi" w:hAnsiTheme="minorHAnsi"/>
                <w:sz w:val="18"/>
                <w:szCs w:val="18"/>
              </w:rPr>
            </w:pPr>
            <w:r w:rsidRPr="00A06AD0">
              <w:rPr>
                <w:rFonts w:asciiTheme="minorHAnsi" w:hAnsiTheme="minorHAnsi"/>
                <w:sz w:val="18"/>
                <w:szCs w:val="18"/>
              </w:rPr>
              <w:t>99</w:t>
            </w:r>
          </w:p>
        </w:tc>
      </w:tr>
    </w:tbl>
    <w:p w:rsidR="008F5470" w:rsidRPr="00692DA2" w:rsidRDefault="00FD4F5E" w:rsidP="00FD4F5E">
      <w:pPr>
        <w:tabs>
          <w:tab w:val="left" w:pos="-1440"/>
        </w:tabs>
        <w:autoSpaceDE w:val="0"/>
        <w:autoSpaceDN w:val="0"/>
        <w:adjustRightInd w:val="0"/>
        <w:rPr>
          <w:b/>
        </w:rPr>
      </w:pPr>
      <w:r w:rsidRPr="00692DA2">
        <w:rPr>
          <w:noProof/>
        </w:rPr>
        <mc:AlternateContent>
          <mc:Choice Requires="wps">
            <w:drawing>
              <wp:anchor distT="0" distB="0" distL="114300" distR="114300" simplePos="0" relativeHeight="251649536" behindDoc="0" locked="0" layoutInCell="1" allowOverlap="1" wp14:anchorId="28276E6A" wp14:editId="0BC39B1F">
                <wp:simplePos x="0" y="0"/>
                <wp:positionH relativeFrom="page">
                  <wp:posOffset>1341120</wp:posOffset>
                </wp:positionH>
                <wp:positionV relativeFrom="page">
                  <wp:posOffset>6240780</wp:posOffset>
                </wp:positionV>
                <wp:extent cx="4928235" cy="1224915"/>
                <wp:effectExtent l="0" t="0" r="2476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8235" cy="1224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1FC8" w:rsidRPr="002B597F" w:rsidRDefault="001B1FC8" w:rsidP="00FD4F5E">
                            <w:pPr>
                              <w:tabs>
                                <w:tab w:val="left" w:pos="3345"/>
                              </w:tabs>
                              <w:jc w:val="center"/>
                              <w:rPr>
                                <w:rFonts w:ascii="Garamond" w:hAnsi="Garamond"/>
                                <w:sz w:val="30"/>
                                <w:szCs w:val="30"/>
                              </w:rPr>
                            </w:pPr>
                            <w:r w:rsidRPr="002B597F">
                              <w:rPr>
                                <w:rFonts w:ascii="Garamond" w:hAnsi="Garamond"/>
                                <w:sz w:val="30"/>
                                <w:szCs w:val="30"/>
                              </w:rPr>
                              <w:t>End of Instrument:</w:t>
                            </w:r>
                          </w:p>
                          <w:p w:rsidR="001B1FC8" w:rsidRPr="002B597F" w:rsidRDefault="001B1FC8" w:rsidP="008F5470">
                            <w:pPr>
                              <w:tabs>
                                <w:tab w:val="left" w:pos="3345"/>
                              </w:tabs>
                              <w:rPr>
                                <w:rFonts w:ascii="Garamond" w:hAnsi="Garamond"/>
                                <w:sz w:val="30"/>
                                <w:szCs w:val="30"/>
                              </w:rPr>
                            </w:pPr>
                            <w:r w:rsidRPr="002B597F">
                              <w:rPr>
                                <w:rFonts w:ascii="Garamond" w:hAnsi="Garamond"/>
                                <w:sz w:val="30"/>
                                <w:szCs w:val="30"/>
                              </w:rPr>
                              <w:t>Thank you for</w:t>
                            </w:r>
                            <w:r>
                              <w:rPr>
                                <w:rFonts w:ascii="Garamond" w:hAnsi="Garamond"/>
                                <w:sz w:val="30"/>
                                <w:szCs w:val="30"/>
                              </w:rPr>
                              <w:t xml:space="preserve"> completing this tool. We appreciate your time and participation.</w:t>
                            </w:r>
                          </w:p>
                          <w:p w:rsidR="001B1FC8" w:rsidRPr="009C1703" w:rsidRDefault="001B1FC8" w:rsidP="008F5470">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105.6pt;margin-top:491.4pt;width:388.05pt;height:96.4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" fillcolor="white [3201]" strokeweight=".5pt">
                <v:path arrowok="t"/>
                <v:textbox>
                  <w:txbxContent>
                    <w:p w:rsidR="001B1FC8" w:rsidRPr="002B597F" w:rsidRDefault="001B1FC8" w:rsidP="00FD4F5E">
                      <w:pPr>
                        <w:tabs>
                          <w:tab w:val="left" w:pos="3345"/>
                        </w:tabs>
                        <w:jc w:val="center"/>
                        <w:rPr>
                          <w:rFonts w:ascii="Garamond" w:hAnsi="Garamond"/>
                          <w:sz w:val="30"/>
                          <w:szCs w:val="30"/>
                        </w:rPr>
                      </w:pPr>
                      <w:r w:rsidRPr="002B597F">
                        <w:rPr>
                          <w:rFonts w:ascii="Garamond" w:hAnsi="Garamond"/>
                          <w:sz w:val="30"/>
                          <w:szCs w:val="30"/>
                        </w:rPr>
                        <w:t>End of Instrument:</w:t>
                      </w:r>
                    </w:p>
                    <w:p w:rsidR="001B1FC8" w:rsidRPr="002B597F" w:rsidRDefault="001B1FC8" w:rsidP="008F5470">
                      <w:pPr>
                        <w:tabs>
                          <w:tab w:val="left" w:pos="3345"/>
                        </w:tabs>
                        <w:rPr>
                          <w:rFonts w:ascii="Garamond" w:hAnsi="Garamond"/>
                          <w:sz w:val="30"/>
                          <w:szCs w:val="30"/>
                        </w:rPr>
                      </w:pPr>
                      <w:r w:rsidRPr="002B597F">
                        <w:rPr>
                          <w:rFonts w:ascii="Garamond" w:hAnsi="Garamond"/>
                          <w:sz w:val="30"/>
                          <w:szCs w:val="30"/>
                        </w:rPr>
                        <w:t>Thank you for</w:t>
                      </w:r>
                      <w:r>
                        <w:rPr>
                          <w:rFonts w:ascii="Garamond" w:hAnsi="Garamond"/>
                          <w:sz w:val="30"/>
                          <w:szCs w:val="30"/>
                        </w:rPr>
                        <w:t xml:space="preserve"> completing this tool. We appreciate your time and participation.</w:t>
                      </w:r>
                    </w:p>
                    <w:p w:rsidR="001B1FC8" w:rsidRPr="009C1703" w:rsidRDefault="001B1FC8" w:rsidP="008F5470">
                      <w:pPr>
                        <w:rPr>
                          <w:rFonts w:ascii="Garamond" w:hAnsi="Garamond"/>
                          <w:sz w:val="30"/>
                          <w:szCs w:val="30"/>
                        </w:rPr>
                      </w:pPr>
                    </w:p>
                  </w:txbxContent>
                </v:textbox>
                <w10:wrap anchorx="page" anchory="page"/>
              </v:shape>
            </w:pict>
          </mc:Fallback>
        </mc:AlternateContent>
      </w:r>
    </w:p>
    <w:p w:rsidR="008F5470" w:rsidRPr="00692DA2" w:rsidRDefault="008F5470" w:rsidP="008F5470">
      <w:pPr>
        <w:ind w:left="540" w:hanging="540"/>
        <w:rPr>
          <w:b/>
        </w:rPr>
      </w:pPr>
    </w:p>
    <w:p w:rsidR="008F5470" w:rsidRPr="00692DA2" w:rsidRDefault="008F5470" w:rsidP="008F5470">
      <w:pPr>
        <w:ind w:left="540" w:hanging="540"/>
        <w:rPr>
          <w:b/>
        </w:rPr>
      </w:pPr>
    </w:p>
    <w:p w:rsidR="008F5470" w:rsidRPr="00692DA2" w:rsidRDefault="008F5470" w:rsidP="008F5470">
      <w:pPr>
        <w:ind w:left="540" w:hanging="540"/>
        <w:rPr>
          <w:b/>
        </w:rPr>
      </w:pPr>
    </w:p>
    <w:p w:rsidR="008F5470" w:rsidRPr="00692DA2" w:rsidRDefault="008F5470" w:rsidP="008F5470">
      <w:pPr>
        <w:ind w:left="540" w:hanging="540"/>
        <w:rPr>
          <w:b/>
        </w:rPr>
      </w:pPr>
    </w:p>
    <w:p w:rsidR="008F5470" w:rsidRPr="00692DA2" w:rsidRDefault="008F5470" w:rsidP="008F5470">
      <w:pPr>
        <w:ind w:left="540" w:hanging="540"/>
      </w:pPr>
    </w:p>
    <w:p w:rsidR="00EC6F59" w:rsidRPr="00692DA2" w:rsidRDefault="00EC6F59" w:rsidP="00CE32C1">
      <w:pPr>
        <w:spacing w:after="0" w:line="240" w:lineRule="auto"/>
      </w:pPr>
    </w:p>
    <w:sectPr w:rsidR="00EC6F59" w:rsidRPr="00692DA2" w:rsidSect="0039339A">
      <w:pgSz w:w="12240" w:h="15840"/>
      <w:pgMar w:top="634" w:right="1260" w:bottom="9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1DA" w:rsidRDefault="00D921DA">
      <w:pPr>
        <w:spacing w:after="0" w:line="240" w:lineRule="auto"/>
      </w:pPr>
      <w:r>
        <w:separator/>
      </w:r>
    </w:p>
  </w:endnote>
  <w:endnote w:type="continuationSeparator" w:id="0">
    <w:p w:rsidR="00D921DA" w:rsidRDefault="00D9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udy Old Style">
    <w:panose1 w:val="020205020503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C8" w:rsidRDefault="001B1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1BA7">
      <w:rPr>
        <w:rStyle w:val="PageNumber"/>
        <w:noProof/>
      </w:rPr>
      <w:t>3</w:t>
    </w:r>
    <w:r>
      <w:rPr>
        <w:rStyle w:val="PageNumber"/>
      </w:rPr>
      <w:fldChar w:fldCharType="end"/>
    </w:r>
  </w:p>
  <w:p w:rsidR="001B1FC8" w:rsidRDefault="001B1F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860499"/>
      <w:docPartObj>
        <w:docPartGallery w:val="Page Numbers (Bottom of Page)"/>
        <w:docPartUnique/>
      </w:docPartObj>
    </w:sdtPr>
    <w:sdtEndPr>
      <w:rPr>
        <w:noProof/>
      </w:rPr>
    </w:sdtEndPr>
    <w:sdtContent>
      <w:p w:rsidR="001B1FC8" w:rsidRDefault="001B1FC8">
        <w:pPr>
          <w:pStyle w:val="Footer"/>
          <w:jc w:val="right"/>
        </w:pPr>
        <w:r>
          <w:fldChar w:fldCharType="begin"/>
        </w:r>
        <w:r>
          <w:instrText xml:space="preserve"> PAGE   \* MERGEFORMAT </w:instrText>
        </w:r>
        <w:r>
          <w:fldChar w:fldCharType="separate"/>
        </w:r>
        <w:r w:rsidR="00A41BA7">
          <w:rPr>
            <w:noProof/>
          </w:rPr>
          <w:t>2</w:t>
        </w:r>
        <w:r>
          <w:rPr>
            <w:noProof/>
          </w:rPr>
          <w:fldChar w:fldCharType="end"/>
        </w:r>
      </w:p>
    </w:sdtContent>
  </w:sdt>
  <w:p w:rsidR="001B1FC8" w:rsidRDefault="001B1FC8">
    <w:pPr>
      <w:pStyle w:val="Footer"/>
    </w:pPr>
    <w:r>
      <w:t>Attachment #</w:t>
    </w:r>
    <w:r w:rsidR="00A41BA7">
      <w:t>3</w:t>
    </w:r>
    <w:r>
      <w:t xml:space="preserve"> – </w:t>
    </w:r>
    <w:r w:rsidR="003F6B4F">
      <w:t>SOCESS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1DA" w:rsidRDefault="00D921DA">
      <w:pPr>
        <w:spacing w:after="0" w:line="240" w:lineRule="auto"/>
      </w:pPr>
      <w:r>
        <w:separator/>
      </w:r>
    </w:p>
  </w:footnote>
  <w:footnote w:type="continuationSeparator" w:id="0">
    <w:p w:rsidR="00D921DA" w:rsidRDefault="00D92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C8" w:rsidRPr="0016414F" w:rsidRDefault="001B1FC8" w:rsidP="009D54C4">
    <w:pPr>
      <w:spacing w:after="0" w:line="240" w:lineRule="atLeast"/>
      <w:jc w:val="right"/>
      <w:rPr>
        <w:rFonts w:ascii="Times New Roman" w:eastAsia="Times New Roman" w:hAnsi="Times New Roman" w:cs="Times New Roman"/>
        <w:szCs w:val="20"/>
      </w:rPr>
    </w:pP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p>
  <w:p w:rsidR="001B1FC8" w:rsidRDefault="001B1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935"/>
    <w:multiLevelType w:val="hybridMultilevel"/>
    <w:tmpl w:val="C79A03CA"/>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A26A1"/>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AF57D29"/>
    <w:multiLevelType w:val="hybridMultilevel"/>
    <w:tmpl w:val="5C0EF90E"/>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E47E8"/>
    <w:multiLevelType w:val="hybridMultilevel"/>
    <w:tmpl w:val="A20AE160"/>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0689B"/>
    <w:multiLevelType w:val="hybridMultilevel"/>
    <w:tmpl w:val="A33CAAB8"/>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B265A"/>
    <w:multiLevelType w:val="hybridMultilevel"/>
    <w:tmpl w:val="1C7AE72A"/>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B3042"/>
    <w:multiLevelType w:val="hybridMultilevel"/>
    <w:tmpl w:val="1654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822D49"/>
    <w:multiLevelType w:val="hybridMultilevel"/>
    <w:tmpl w:val="E8F6DF6C"/>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031C9"/>
    <w:multiLevelType w:val="hybridMultilevel"/>
    <w:tmpl w:val="0862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F7CA8"/>
    <w:multiLevelType w:val="hybridMultilevel"/>
    <w:tmpl w:val="0862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0C7962"/>
    <w:multiLevelType w:val="hybridMultilevel"/>
    <w:tmpl w:val="2892B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72522"/>
    <w:multiLevelType w:val="hybridMultilevel"/>
    <w:tmpl w:val="7250E7F0"/>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77CBB"/>
    <w:multiLevelType w:val="hybridMultilevel"/>
    <w:tmpl w:val="A528611C"/>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E87B66"/>
    <w:multiLevelType w:val="hybridMultilevel"/>
    <w:tmpl w:val="79FC486A"/>
    <w:lvl w:ilvl="0" w:tplc="B7CCABE4">
      <w:start w:val="1"/>
      <w:numFmt w:val="decimal"/>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D1408F"/>
    <w:multiLevelType w:val="hybridMultilevel"/>
    <w:tmpl w:val="BFC8E816"/>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433E22"/>
    <w:multiLevelType w:val="hybridMultilevel"/>
    <w:tmpl w:val="B308C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681FB8"/>
    <w:multiLevelType w:val="hybridMultilevel"/>
    <w:tmpl w:val="16CE482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4D93561F"/>
    <w:multiLevelType w:val="hybridMultilevel"/>
    <w:tmpl w:val="46047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81574B"/>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528626BD"/>
    <w:multiLevelType w:val="hybridMultilevel"/>
    <w:tmpl w:val="3E8E4E3A"/>
    <w:lvl w:ilvl="0" w:tplc="94AAD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0E5045"/>
    <w:multiLevelType w:val="hybridMultilevel"/>
    <w:tmpl w:val="66C2AF22"/>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5F5C85"/>
    <w:multiLevelType w:val="hybridMultilevel"/>
    <w:tmpl w:val="3E8E4E3A"/>
    <w:lvl w:ilvl="0" w:tplc="94AAD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D14A19"/>
    <w:multiLevelType w:val="hybridMultilevel"/>
    <w:tmpl w:val="F9409B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723D1A"/>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5D123BBA"/>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605B5D65"/>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637A18ED"/>
    <w:multiLevelType w:val="hybridMultilevel"/>
    <w:tmpl w:val="EA208472"/>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47152B"/>
    <w:multiLevelType w:val="hybridMultilevel"/>
    <w:tmpl w:val="78C83540"/>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E45C77"/>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6E003E36"/>
    <w:multiLevelType w:val="hybridMultilevel"/>
    <w:tmpl w:val="7E4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5722CF"/>
    <w:multiLevelType w:val="hybridMultilevel"/>
    <w:tmpl w:val="54B8A5C6"/>
    <w:lvl w:ilvl="0" w:tplc="D978806C">
      <w:start w:val="9"/>
      <w:numFmt w:val="decimal"/>
      <w:lvlText w:val="%1."/>
      <w:lvlJc w:val="left"/>
      <w:pPr>
        <w:ind w:left="360" w:hanging="360"/>
      </w:pPr>
      <w:rPr>
        <w:rFonts w:hint="default"/>
        <w:b/>
        <w:i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275D7D"/>
    <w:multiLevelType w:val="hybridMultilevel"/>
    <w:tmpl w:val="8E5A8E28"/>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A130FE"/>
    <w:multiLevelType w:val="hybridMultilevel"/>
    <w:tmpl w:val="65ECA302"/>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C86D35"/>
    <w:multiLevelType w:val="hybridMultilevel"/>
    <w:tmpl w:val="7ED65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92638D"/>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nsid w:val="78966286"/>
    <w:multiLevelType w:val="hybridMultilevel"/>
    <w:tmpl w:val="DBBA116C"/>
    <w:lvl w:ilvl="0" w:tplc="046E4754">
      <w:start w:val="2"/>
      <w:numFmt w:val="decimal"/>
      <w:pStyle w:val="ListNumber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9212F3B"/>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79B5611B"/>
    <w:multiLevelType w:val="hybridMultilevel"/>
    <w:tmpl w:val="4CCE0D8A"/>
    <w:lvl w:ilvl="0" w:tplc="7452F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5B58D9"/>
    <w:multiLevelType w:val="hybridMultilevel"/>
    <w:tmpl w:val="0862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776A15"/>
    <w:multiLevelType w:val="hybridMultilevel"/>
    <w:tmpl w:val="8E827720"/>
    <w:lvl w:ilvl="0" w:tplc="04090001">
      <w:start w:val="1"/>
      <w:numFmt w:val="bullet"/>
      <w:lvlText w:val=""/>
      <w:lvlJc w:val="left"/>
      <w:pPr>
        <w:ind w:left="1080" w:hanging="360"/>
      </w:pPr>
      <w:rPr>
        <w:rFonts w:ascii="Symbol" w:hAnsi="Symbol" w:hint="default"/>
        <w:b w:val="0"/>
        <w:i w:val="0"/>
        <w:color w:val="2121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0D41594">
      <w:start w:val="1"/>
      <w:numFmt w:val="decimal"/>
      <w:lvlText w:val="%4."/>
      <w:lvlJc w:val="left"/>
      <w:pPr>
        <w:ind w:left="360" w:hanging="360"/>
      </w:pPr>
      <w:rPr>
        <w:b w:val="0"/>
        <w:i w:val="0"/>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5"/>
  </w:num>
  <w:num w:numId="2">
    <w:abstractNumId w:val="1"/>
  </w:num>
  <w:num w:numId="3">
    <w:abstractNumId w:val="18"/>
  </w:num>
  <w:num w:numId="4">
    <w:abstractNumId w:val="36"/>
  </w:num>
  <w:num w:numId="5">
    <w:abstractNumId w:val="25"/>
  </w:num>
  <w:num w:numId="6">
    <w:abstractNumId w:val="28"/>
  </w:num>
  <w:num w:numId="7">
    <w:abstractNumId w:val="23"/>
  </w:num>
  <w:num w:numId="8">
    <w:abstractNumId w:val="34"/>
  </w:num>
  <w:num w:numId="9">
    <w:abstractNumId w:val="24"/>
  </w:num>
  <w:num w:numId="10">
    <w:abstractNumId w:val="22"/>
  </w:num>
  <w:num w:numId="11">
    <w:abstractNumId w:val="29"/>
  </w:num>
  <w:num w:numId="12">
    <w:abstractNumId w:val="6"/>
  </w:num>
  <w:num w:numId="13">
    <w:abstractNumId w:val="21"/>
  </w:num>
  <w:num w:numId="14">
    <w:abstractNumId w:val="15"/>
  </w:num>
  <w:num w:numId="15">
    <w:abstractNumId w:val="19"/>
  </w:num>
  <w:num w:numId="16">
    <w:abstractNumId w:val="33"/>
  </w:num>
  <w:num w:numId="17">
    <w:abstractNumId w:val="16"/>
  </w:num>
  <w:num w:numId="18">
    <w:abstractNumId w:val="39"/>
  </w:num>
  <w:num w:numId="19">
    <w:abstractNumId w:val="30"/>
  </w:num>
  <w:num w:numId="20">
    <w:abstractNumId w:val="10"/>
  </w:num>
  <w:num w:numId="21">
    <w:abstractNumId w:val="8"/>
  </w:num>
  <w:num w:numId="22">
    <w:abstractNumId w:val="17"/>
  </w:num>
  <w:num w:numId="23">
    <w:abstractNumId w:val="9"/>
  </w:num>
  <w:num w:numId="24">
    <w:abstractNumId w:val="38"/>
  </w:num>
  <w:num w:numId="25">
    <w:abstractNumId w:val="13"/>
  </w:num>
  <w:num w:numId="26">
    <w:abstractNumId w:val="2"/>
  </w:num>
  <w:num w:numId="27">
    <w:abstractNumId w:val="26"/>
  </w:num>
  <w:num w:numId="28">
    <w:abstractNumId w:val="0"/>
  </w:num>
  <w:num w:numId="29">
    <w:abstractNumId w:val="3"/>
  </w:num>
  <w:num w:numId="30">
    <w:abstractNumId w:val="37"/>
  </w:num>
  <w:num w:numId="31">
    <w:abstractNumId w:val="27"/>
  </w:num>
  <w:num w:numId="32">
    <w:abstractNumId w:val="11"/>
  </w:num>
  <w:num w:numId="33">
    <w:abstractNumId w:val="20"/>
  </w:num>
  <w:num w:numId="34">
    <w:abstractNumId w:val="32"/>
  </w:num>
  <w:num w:numId="35">
    <w:abstractNumId w:val="12"/>
  </w:num>
  <w:num w:numId="36">
    <w:abstractNumId w:val="4"/>
  </w:num>
  <w:num w:numId="37">
    <w:abstractNumId w:val="7"/>
  </w:num>
  <w:num w:numId="38">
    <w:abstractNumId w:val="5"/>
  </w:num>
  <w:num w:numId="39">
    <w:abstractNumId w:val="31"/>
  </w:num>
  <w:num w:numId="4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59"/>
    <w:rsid w:val="0001233F"/>
    <w:rsid w:val="0001694D"/>
    <w:rsid w:val="00060318"/>
    <w:rsid w:val="00067561"/>
    <w:rsid w:val="000B0788"/>
    <w:rsid w:val="000D7CE7"/>
    <w:rsid w:val="00116936"/>
    <w:rsid w:val="00121A7A"/>
    <w:rsid w:val="00136F9A"/>
    <w:rsid w:val="00142A46"/>
    <w:rsid w:val="0014444A"/>
    <w:rsid w:val="0015776C"/>
    <w:rsid w:val="001678A3"/>
    <w:rsid w:val="00185BFF"/>
    <w:rsid w:val="00196423"/>
    <w:rsid w:val="001B1FC8"/>
    <w:rsid w:val="001B2895"/>
    <w:rsid w:val="001E4A83"/>
    <w:rsid w:val="002468E4"/>
    <w:rsid w:val="00260508"/>
    <w:rsid w:val="002715A1"/>
    <w:rsid w:val="00276FAB"/>
    <w:rsid w:val="002A2223"/>
    <w:rsid w:val="002A54EF"/>
    <w:rsid w:val="002A5E6B"/>
    <w:rsid w:val="002B2C2A"/>
    <w:rsid w:val="002C7E6F"/>
    <w:rsid w:val="002D1D34"/>
    <w:rsid w:val="002D6DD0"/>
    <w:rsid w:val="00302B20"/>
    <w:rsid w:val="00322F63"/>
    <w:rsid w:val="00357A2B"/>
    <w:rsid w:val="0039339A"/>
    <w:rsid w:val="00395087"/>
    <w:rsid w:val="003C0C44"/>
    <w:rsid w:val="003F6B4F"/>
    <w:rsid w:val="004232E7"/>
    <w:rsid w:val="00471C26"/>
    <w:rsid w:val="00477AF1"/>
    <w:rsid w:val="004A460B"/>
    <w:rsid w:val="004B29E5"/>
    <w:rsid w:val="004B7CBC"/>
    <w:rsid w:val="004F0A0C"/>
    <w:rsid w:val="005202A5"/>
    <w:rsid w:val="0053261F"/>
    <w:rsid w:val="00561487"/>
    <w:rsid w:val="005C148B"/>
    <w:rsid w:val="005D15C8"/>
    <w:rsid w:val="00604077"/>
    <w:rsid w:val="00614F7E"/>
    <w:rsid w:val="00645D5E"/>
    <w:rsid w:val="00654035"/>
    <w:rsid w:val="0067267F"/>
    <w:rsid w:val="006855AA"/>
    <w:rsid w:val="0068705A"/>
    <w:rsid w:val="00692DA2"/>
    <w:rsid w:val="006A3AE9"/>
    <w:rsid w:val="006A6FD2"/>
    <w:rsid w:val="006B64DA"/>
    <w:rsid w:val="006E0D0F"/>
    <w:rsid w:val="006E5272"/>
    <w:rsid w:val="006E6703"/>
    <w:rsid w:val="00732ED2"/>
    <w:rsid w:val="00733710"/>
    <w:rsid w:val="0074479F"/>
    <w:rsid w:val="00793098"/>
    <w:rsid w:val="007A3378"/>
    <w:rsid w:val="007C2D28"/>
    <w:rsid w:val="00800A72"/>
    <w:rsid w:val="00813AEC"/>
    <w:rsid w:val="008205A4"/>
    <w:rsid w:val="00853A75"/>
    <w:rsid w:val="0089348F"/>
    <w:rsid w:val="00897353"/>
    <w:rsid w:val="008C7EB6"/>
    <w:rsid w:val="008E4630"/>
    <w:rsid w:val="008F5470"/>
    <w:rsid w:val="00945DE3"/>
    <w:rsid w:val="009568F6"/>
    <w:rsid w:val="00961D54"/>
    <w:rsid w:val="009648DD"/>
    <w:rsid w:val="00973134"/>
    <w:rsid w:val="00973C6C"/>
    <w:rsid w:val="009C0F7D"/>
    <w:rsid w:val="009D54C4"/>
    <w:rsid w:val="009E6763"/>
    <w:rsid w:val="00A36392"/>
    <w:rsid w:val="00A41BA7"/>
    <w:rsid w:val="00A43A30"/>
    <w:rsid w:val="00AA4436"/>
    <w:rsid w:val="00AB14F4"/>
    <w:rsid w:val="00AB705E"/>
    <w:rsid w:val="00AE3B71"/>
    <w:rsid w:val="00AF1548"/>
    <w:rsid w:val="00B22DB9"/>
    <w:rsid w:val="00B66006"/>
    <w:rsid w:val="00B8173A"/>
    <w:rsid w:val="00B855AB"/>
    <w:rsid w:val="00BA1130"/>
    <w:rsid w:val="00BC08C3"/>
    <w:rsid w:val="00BC21BA"/>
    <w:rsid w:val="00BD3FF0"/>
    <w:rsid w:val="00C3284A"/>
    <w:rsid w:val="00C32C94"/>
    <w:rsid w:val="00C436C1"/>
    <w:rsid w:val="00C478D1"/>
    <w:rsid w:val="00C70BE6"/>
    <w:rsid w:val="00C9340E"/>
    <w:rsid w:val="00C95EE7"/>
    <w:rsid w:val="00CB75FD"/>
    <w:rsid w:val="00CC135C"/>
    <w:rsid w:val="00CD4295"/>
    <w:rsid w:val="00CE32C1"/>
    <w:rsid w:val="00CF71E7"/>
    <w:rsid w:val="00D055C6"/>
    <w:rsid w:val="00D311EC"/>
    <w:rsid w:val="00D54861"/>
    <w:rsid w:val="00D54B0C"/>
    <w:rsid w:val="00D6185C"/>
    <w:rsid w:val="00D8630F"/>
    <w:rsid w:val="00D876F6"/>
    <w:rsid w:val="00D921DA"/>
    <w:rsid w:val="00D939EA"/>
    <w:rsid w:val="00DC61A8"/>
    <w:rsid w:val="00DD02B8"/>
    <w:rsid w:val="00DD4776"/>
    <w:rsid w:val="00DE3C01"/>
    <w:rsid w:val="00E01A57"/>
    <w:rsid w:val="00E34506"/>
    <w:rsid w:val="00E41FE9"/>
    <w:rsid w:val="00E673F3"/>
    <w:rsid w:val="00E7701C"/>
    <w:rsid w:val="00EC1FB8"/>
    <w:rsid w:val="00EC596A"/>
    <w:rsid w:val="00EC6F59"/>
    <w:rsid w:val="00F21594"/>
    <w:rsid w:val="00F54375"/>
    <w:rsid w:val="00F81AE2"/>
    <w:rsid w:val="00F83C00"/>
    <w:rsid w:val="00F85C66"/>
    <w:rsid w:val="00FB22D8"/>
    <w:rsid w:val="00FD4F5E"/>
    <w:rsid w:val="00FD678E"/>
    <w:rsid w:val="00FE1067"/>
    <w:rsid w:val="00FF427A"/>
    <w:rsid w:val="00FF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A3"/>
  </w:style>
  <w:style w:type="paragraph" w:styleId="Heading1">
    <w:name w:val="heading 1"/>
    <w:aliases w:val="H1-Sec.Head"/>
    <w:basedOn w:val="Normal"/>
    <w:next w:val="Normal"/>
    <w:link w:val="Heading1Char"/>
    <w:qFormat/>
    <w:rsid w:val="00EC6F59"/>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EC6F5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EC6F59"/>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EC6F59"/>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EC6F59"/>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EC6F59"/>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EC6F59"/>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C6F59"/>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EC6F59"/>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EC6F59"/>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EC6F59"/>
    <w:rPr>
      <w:rFonts w:ascii="Times New Roman" w:eastAsia="Times New Roman" w:hAnsi="Times New Roman" w:cs="Times New Roman"/>
      <w:b/>
      <w:szCs w:val="20"/>
    </w:rPr>
  </w:style>
  <w:style w:type="character" w:customStyle="1" w:styleId="Heading5Char">
    <w:name w:val="Heading 5 Char"/>
    <w:basedOn w:val="DefaultParagraphFont"/>
    <w:link w:val="Heading5"/>
    <w:rsid w:val="00EC6F59"/>
    <w:rPr>
      <w:rFonts w:ascii="Times New Roman" w:eastAsia="Times New Roman" w:hAnsi="Times New Roman" w:cs="Times New Roman"/>
      <w:szCs w:val="20"/>
    </w:rPr>
  </w:style>
  <w:style w:type="character" w:customStyle="1" w:styleId="Heading6Char">
    <w:name w:val="Heading 6 Char"/>
    <w:basedOn w:val="DefaultParagraphFont"/>
    <w:link w:val="Heading6"/>
    <w:rsid w:val="00EC6F59"/>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EC6F59"/>
    <w:rPr>
      <w:rFonts w:ascii="Times New Roman" w:eastAsia="Times New Roman" w:hAnsi="Times New Roman" w:cs="Times New Roman"/>
      <w:szCs w:val="20"/>
    </w:rPr>
  </w:style>
  <w:style w:type="paragraph" w:styleId="ListParagraph">
    <w:name w:val="List Paragraph"/>
    <w:basedOn w:val="Normal"/>
    <w:uiPriority w:val="34"/>
    <w:qFormat/>
    <w:rsid w:val="00EC6F59"/>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C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F59"/>
  </w:style>
  <w:style w:type="paragraph" w:styleId="Footer">
    <w:name w:val="footer"/>
    <w:basedOn w:val="Normal"/>
    <w:link w:val="FooterChar"/>
    <w:uiPriority w:val="99"/>
    <w:unhideWhenUsed/>
    <w:rsid w:val="00EC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F59"/>
  </w:style>
  <w:style w:type="numbering" w:customStyle="1" w:styleId="NoList1">
    <w:name w:val="No List1"/>
    <w:next w:val="NoList"/>
    <w:uiPriority w:val="99"/>
    <w:semiHidden/>
    <w:unhideWhenUsed/>
    <w:rsid w:val="00EC6F59"/>
  </w:style>
  <w:style w:type="paragraph" w:customStyle="1" w:styleId="C1-CtrBoldHd">
    <w:name w:val="C1-Ctr BoldHd"/>
    <w:rsid w:val="00EC6F59"/>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EC6F59"/>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EC6F59"/>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EC6F59"/>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EC6F59"/>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EC6F5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EC6F59"/>
    <w:rPr>
      <w:rFonts w:ascii="Times New Roman" w:eastAsia="Times New Roman" w:hAnsi="Times New Roman" w:cs="Times New Roman"/>
      <w:sz w:val="16"/>
      <w:szCs w:val="20"/>
    </w:rPr>
  </w:style>
  <w:style w:type="paragraph" w:customStyle="1" w:styleId="L1-FlLSp12">
    <w:name w:val="L1-FlL Sp&amp;1/2"/>
    <w:rsid w:val="00EC6F59"/>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EC6F59"/>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EC6F59"/>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EC6F59"/>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EC6F59"/>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EC6F59"/>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EC6F59"/>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EC6F59"/>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EC6F59"/>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EC6F59"/>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EC6F59"/>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EC6F59"/>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EC6F59"/>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EC6F59"/>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EC6F5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EC6F59"/>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EC6F59"/>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EC6F59"/>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EC6F59"/>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EC6F59"/>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EC6F59"/>
    <w:rPr>
      <w:caps w:val="0"/>
    </w:rPr>
  </w:style>
  <w:style w:type="paragraph" w:customStyle="1" w:styleId="TT-TableTitle">
    <w:name w:val="TT-Table Title"/>
    <w:rsid w:val="00EC6F59"/>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39"/>
    <w:rsid w:val="00EC6F59"/>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EC6F59"/>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EC6F59"/>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EC6F59"/>
    <w:rPr>
      <w:i/>
      <w:iCs/>
    </w:rPr>
  </w:style>
  <w:style w:type="character" w:styleId="Hyperlink">
    <w:name w:val="Hyperlink"/>
    <w:basedOn w:val="DefaultParagraphFont"/>
    <w:rsid w:val="00EC6F59"/>
    <w:rPr>
      <w:color w:val="0000FF"/>
      <w:u w:val="single"/>
    </w:rPr>
  </w:style>
  <w:style w:type="character" w:styleId="PageNumber">
    <w:name w:val="page number"/>
    <w:basedOn w:val="DefaultParagraphFont"/>
    <w:rsid w:val="00EC6F59"/>
  </w:style>
  <w:style w:type="character" w:styleId="FollowedHyperlink">
    <w:name w:val="FollowedHyperlink"/>
    <w:basedOn w:val="DefaultParagraphFont"/>
    <w:rsid w:val="00EC6F59"/>
    <w:rPr>
      <w:color w:val="800080"/>
      <w:u w:val="single"/>
    </w:rPr>
  </w:style>
  <w:style w:type="paragraph" w:styleId="BalloonText">
    <w:name w:val="Balloon Text"/>
    <w:basedOn w:val="Normal"/>
    <w:link w:val="BalloonTextChar"/>
    <w:uiPriority w:val="99"/>
    <w:semiHidden/>
    <w:rsid w:val="00EC6F59"/>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6F59"/>
    <w:rPr>
      <w:rFonts w:ascii="Tahoma" w:eastAsia="Times New Roman" w:hAnsi="Tahoma" w:cs="Tahoma"/>
      <w:sz w:val="16"/>
      <w:szCs w:val="16"/>
    </w:rPr>
  </w:style>
  <w:style w:type="character" w:styleId="CommentReference">
    <w:name w:val="annotation reference"/>
    <w:basedOn w:val="DefaultParagraphFont"/>
    <w:uiPriority w:val="99"/>
    <w:semiHidden/>
    <w:rsid w:val="00EC6F59"/>
    <w:rPr>
      <w:sz w:val="16"/>
      <w:szCs w:val="16"/>
    </w:rPr>
  </w:style>
  <w:style w:type="paragraph" w:styleId="CommentText">
    <w:name w:val="annotation text"/>
    <w:basedOn w:val="Normal"/>
    <w:link w:val="CommentTextChar"/>
    <w:uiPriority w:val="99"/>
    <w:rsid w:val="00EC6F59"/>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6F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C6F59"/>
    <w:rPr>
      <w:b/>
      <w:bCs/>
    </w:rPr>
  </w:style>
  <w:style w:type="character" w:customStyle="1" w:styleId="CommentSubjectChar">
    <w:name w:val="Comment Subject Char"/>
    <w:basedOn w:val="CommentTextChar"/>
    <w:link w:val="CommentSubject"/>
    <w:uiPriority w:val="99"/>
    <w:semiHidden/>
    <w:rsid w:val="00EC6F59"/>
    <w:rPr>
      <w:rFonts w:ascii="Times New Roman" w:eastAsia="Times New Roman" w:hAnsi="Times New Roman" w:cs="Times New Roman"/>
      <w:b/>
      <w:bCs/>
      <w:sz w:val="20"/>
      <w:szCs w:val="20"/>
    </w:rPr>
  </w:style>
  <w:style w:type="paragraph" w:styleId="Title">
    <w:name w:val="Title"/>
    <w:basedOn w:val="Normal"/>
    <w:link w:val="TitleChar"/>
    <w:uiPriority w:val="99"/>
    <w:qFormat/>
    <w:rsid w:val="00EC6F59"/>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EC6F59"/>
    <w:rPr>
      <w:rFonts w:ascii="Times New Roman" w:eastAsia="Times New Roman" w:hAnsi="Times New Roman" w:cs="Arial"/>
      <w:b/>
      <w:bCs/>
      <w:kern w:val="28"/>
      <w:sz w:val="44"/>
      <w:szCs w:val="32"/>
    </w:rPr>
  </w:style>
  <w:style w:type="paragraph" w:styleId="Revision">
    <w:name w:val="Revision"/>
    <w:hidden/>
    <w:uiPriority w:val="99"/>
    <w:semiHidden/>
    <w:rsid w:val="00EC6F59"/>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C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6F59"/>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EC6F59"/>
  </w:style>
  <w:style w:type="paragraph" w:customStyle="1" w:styleId="NormalBold">
    <w:name w:val="Normal + Bold"/>
    <w:aliases w:val="Italic"/>
    <w:basedOn w:val="Normal"/>
    <w:rsid w:val="00EC6F59"/>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EC6F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EC6F59"/>
    <w:rPr>
      <w:color w:val="auto"/>
    </w:rPr>
  </w:style>
  <w:style w:type="character" w:styleId="FootnoteReference">
    <w:name w:val="footnote reference"/>
    <w:basedOn w:val="DefaultParagraphFont"/>
    <w:semiHidden/>
    <w:rsid w:val="00EC6F59"/>
    <w:rPr>
      <w:vertAlign w:val="superscript"/>
    </w:rPr>
  </w:style>
  <w:style w:type="paragraph" w:customStyle="1" w:styleId="ListNumber21">
    <w:name w:val="List Number 21"/>
    <w:basedOn w:val="Normal"/>
    <w:next w:val="ListNumber2"/>
    <w:uiPriority w:val="99"/>
    <w:unhideWhenUsed/>
    <w:rsid w:val="00EC6F59"/>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EC6F59"/>
    <w:pPr>
      <w:numPr>
        <w:numId w:val="1"/>
      </w:numPr>
      <w:contextualSpacing/>
    </w:pPr>
  </w:style>
  <w:style w:type="numbering" w:customStyle="1" w:styleId="NoList3">
    <w:name w:val="No List3"/>
    <w:next w:val="NoList"/>
    <w:uiPriority w:val="99"/>
    <w:semiHidden/>
    <w:unhideWhenUsed/>
    <w:rsid w:val="00EC6F59"/>
  </w:style>
  <w:style w:type="numbering" w:customStyle="1" w:styleId="NoList4">
    <w:name w:val="No List4"/>
    <w:next w:val="NoList"/>
    <w:uiPriority w:val="99"/>
    <w:semiHidden/>
    <w:unhideWhenUsed/>
    <w:rsid w:val="00EC6F59"/>
  </w:style>
  <w:style w:type="numbering" w:customStyle="1" w:styleId="NoList5">
    <w:name w:val="No List5"/>
    <w:next w:val="NoList"/>
    <w:uiPriority w:val="99"/>
    <w:semiHidden/>
    <w:unhideWhenUsed/>
    <w:rsid w:val="00EC6F59"/>
  </w:style>
  <w:style w:type="table" w:customStyle="1" w:styleId="TableGrid2">
    <w:name w:val="Table Grid2"/>
    <w:basedOn w:val="TableNormal"/>
    <w:next w:val="TableGrid"/>
    <w:uiPriority w:val="59"/>
    <w:rsid w:val="00EC6F59"/>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C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C6F59"/>
  </w:style>
  <w:style w:type="paragraph" w:customStyle="1" w:styleId="Q1-FirstLevelQuestion">
    <w:name w:val="Q1-First Level Question"/>
    <w:rsid w:val="00322F63"/>
    <w:pPr>
      <w:tabs>
        <w:tab w:val="left" w:pos="720"/>
      </w:tabs>
      <w:spacing w:after="0" w:line="240" w:lineRule="atLeast"/>
      <w:ind w:left="720" w:hanging="720"/>
    </w:pPr>
    <w:rPr>
      <w:rFonts w:ascii="Arial" w:eastAsia="Times New Roman" w:hAnsi="Arial" w:cs="Arial"/>
      <w:color w:val="000000"/>
      <w:sz w:val="20"/>
      <w:szCs w:val="20"/>
    </w:rPr>
  </w:style>
  <w:style w:type="paragraph" w:customStyle="1" w:styleId="Q2-SecondLevelQuestion">
    <w:name w:val="Q2-Second Level Question"/>
    <w:rsid w:val="00322F63"/>
    <w:pPr>
      <w:spacing w:after="0" w:line="240" w:lineRule="atLeast"/>
      <w:ind w:left="1800" w:hanging="1080"/>
    </w:pPr>
    <w:rPr>
      <w:rFonts w:ascii="Arial" w:eastAsia="Times New Roman" w:hAnsi="Arial" w:cs="Arial"/>
      <w:color w:val="000000"/>
      <w:sz w:val="20"/>
      <w:szCs w:val="20"/>
    </w:rPr>
  </w:style>
  <w:style w:type="character" w:customStyle="1" w:styleId="apple-converted-space">
    <w:name w:val="apple-converted-space"/>
    <w:basedOn w:val="DefaultParagraphFont"/>
    <w:rsid w:val="00EC1FB8"/>
  </w:style>
  <w:style w:type="character" w:styleId="Strong">
    <w:name w:val="Strong"/>
    <w:uiPriority w:val="22"/>
    <w:qFormat/>
    <w:rsid w:val="002D1D34"/>
    <w:rPr>
      <w:b/>
      <w:bCs/>
    </w:rPr>
  </w:style>
  <w:style w:type="character" w:customStyle="1" w:styleId="P1-StandParaChar">
    <w:name w:val="P1-Stand Para Char"/>
    <w:link w:val="P1-StandPara"/>
    <w:rsid w:val="005D15C8"/>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A3"/>
  </w:style>
  <w:style w:type="paragraph" w:styleId="Heading1">
    <w:name w:val="heading 1"/>
    <w:aliases w:val="H1-Sec.Head"/>
    <w:basedOn w:val="Normal"/>
    <w:next w:val="Normal"/>
    <w:link w:val="Heading1Char"/>
    <w:qFormat/>
    <w:rsid w:val="00EC6F59"/>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EC6F5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EC6F59"/>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EC6F59"/>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EC6F59"/>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EC6F59"/>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EC6F59"/>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C6F59"/>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EC6F59"/>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EC6F59"/>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EC6F59"/>
    <w:rPr>
      <w:rFonts w:ascii="Times New Roman" w:eastAsia="Times New Roman" w:hAnsi="Times New Roman" w:cs="Times New Roman"/>
      <w:b/>
      <w:szCs w:val="20"/>
    </w:rPr>
  </w:style>
  <w:style w:type="character" w:customStyle="1" w:styleId="Heading5Char">
    <w:name w:val="Heading 5 Char"/>
    <w:basedOn w:val="DefaultParagraphFont"/>
    <w:link w:val="Heading5"/>
    <w:rsid w:val="00EC6F59"/>
    <w:rPr>
      <w:rFonts w:ascii="Times New Roman" w:eastAsia="Times New Roman" w:hAnsi="Times New Roman" w:cs="Times New Roman"/>
      <w:szCs w:val="20"/>
    </w:rPr>
  </w:style>
  <w:style w:type="character" w:customStyle="1" w:styleId="Heading6Char">
    <w:name w:val="Heading 6 Char"/>
    <w:basedOn w:val="DefaultParagraphFont"/>
    <w:link w:val="Heading6"/>
    <w:rsid w:val="00EC6F59"/>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EC6F59"/>
    <w:rPr>
      <w:rFonts w:ascii="Times New Roman" w:eastAsia="Times New Roman" w:hAnsi="Times New Roman" w:cs="Times New Roman"/>
      <w:szCs w:val="20"/>
    </w:rPr>
  </w:style>
  <w:style w:type="paragraph" w:styleId="ListParagraph">
    <w:name w:val="List Paragraph"/>
    <w:basedOn w:val="Normal"/>
    <w:uiPriority w:val="34"/>
    <w:qFormat/>
    <w:rsid w:val="00EC6F59"/>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C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F59"/>
  </w:style>
  <w:style w:type="paragraph" w:styleId="Footer">
    <w:name w:val="footer"/>
    <w:basedOn w:val="Normal"/>
    <w:link w:val="FooterChar"/>
    <w:uiPriority w:val="99"/>
    <w:unhideWhenUsed/>
    <w:rsid w:val="00EC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F59"/>
  </w:style>
  <w:style w:type="numbering" w:customStyle="1" w:styleId="NoList1">
    <w:name w:val="No List1"/>
    <w:next w:val="NoList"/>
    <w:uiPriority w:val="99"/>
    <w:semiHidden/>
    <w:unhideWhenUsed/>
    <w:rsid w:val="00EC6F59"/>
  </w:style>
  <w:style w:type="paragraph" w:customStyle="1" w:styleId="C1-CtrBoldHd">
    <w:name w:val="C1-Ctr BoldHd"/>
    <w:rsid w:val="00EC6F59"/>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EC6F59"/>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EC6F59"/>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EC6F59"/>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EC6F59"/>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EC6F5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EC6F59"/>
    <w:rPr>
      <w:rFonts w:ascii="Times New Roman" w:eastAsia="Times New Roman" w:hAnsi="Times New Roman" w:cs="Times New Roman"/>
      <w:sz w:val="16"/>
      <w:szCs w:val="20"/>
    </w:rPr>
  </w:style>
  <w:style w:type="paragraph" w:customStyle="1" w:styleId="L1-FlLSp12">
    <w:name w:val="L1-FlL Sp&amp;1/2"/>
    <w:rsid w:val="00EC6F59"/>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EC6F59"/>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EC6F59"/>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EC6F59"/>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EC6F59"/>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EC6F59"/>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EC6F59"/>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EC6F59"/>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EC6F59"/>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EC6F59"/>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EC6F59"/>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EC6F59"/>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EC6F59"/>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EC6F59"/>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EC6F5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EC6F59"/>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EC6F59"/>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EC6F59"/>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EC6F59"/>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EC6F59"/>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EC6F59"/>
    <w:rPr>
      <w:caps w:val="0"/>
    </w:rPr>
  </w:style>
  <w:style w:type="paragraph" w:customStyle="1" w:styleId="TT-TableTitle">
    <w:name w:val="TT-Table Title"/>
    <w:rsid w:val="00EC6F59"/>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39"/>
    <w:rsid w:val="00EC6F59"/>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EC6F59"/>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EC6F59"/>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EC6F59"/>
    <w:rPr>
      <w:i/>
      <w:iCs/>
    </w:rPr>
  </w:style>
  <w:style w:type="character" w:styleId="Hyperlink">
    <w:name w:val="Hyperlink"/>
    <w:basedOn w:val="DefaultParagraphFont"/>
    <w:rsid w:val="00EC6F59"/>
    <w:rPr>
      <w:color w:val="0000FF"/>
      <w:u w:val="single"/>
    </w:rPr>
  </w:style>
  <w:style w:type="character" w:styleId="PageNumber">
    <w:name w:val="page number"/>
    <w:basedOn w:val="DefaultParagraphFont"/>
    <w:rsid w:val="00EC6F59"/>
  </w:style>
  <w:style w:type="character" w:styleId="FollowedHyperlink">
    <w:name w:val="FollowedHyperlink"/>
    <w:basedOn w:val="DefaultParagraphFont"/>
    <w:rsid w:val="00EC6F59"/>
    <w:rPr>
      <w:color w:val="800080"/>
      <w:u w:val="single"/>
    </w:rPr>
  </w:style>
  <w:style w:type="paragraph" w:styleId="BalloonText">
    <w:name w:val="Balloon Text"/>
    <w:basedOn w:val="Normal"/>
    <w:link w:val="BalloonTextChar"/>
    <w:uiPriority w:val="99"/>
    <w:semiHidden/>
    <w:rsid w:val="00EC6F59"/>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6F59"/>
    <w:rPr>
      <w:rFonts w:ascii="Tahoma" w:eastAsia="Times New Roman" w:hAnsi="Tahoma" w:cs="Tahoma"/>
      <w:sz w:val="16"/>
      <w:szCs w:val="16"/>
    </w:rPr>
  </w:style>
  <w:style w:type="character" w:styleId="CommentReference">
    <w:name w:val="annotation reference"/>
    <w:basedOn w:val="DefaultParagraphFont"/>
    <w:uiPriority w:val="99"/>
    <w:semiHidden/>
    <w:rsid w:val="00EC6F59"/>
    <w:rPr>
      <w:sz w:val="16"/>
      <w:szCs w:val="16"/>
    </w:rPr>
  </w:style>
  <w:style w:type="paragraph" w:styleId="CommentText">
    <w:name w:val="annotation text"/>
    <w:basedOn w:val="Normal"/>
    <w:link w:val="CommentTextChar"/>
    <w:uiPriority w:val="99"/>
    <w:rsid w:val="00EC6F59"/>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6F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C6F59"/>
    <w:rPr>
      <w:b/>
      <w:bCs/>
    </w:rPr>
  </w:style>
  <w:style w:type="character" w:customStyle="1" w:styleId="CommentSubjectChar">
    <w:name w:val="Comment Subject Char"/>
    <w:basedOn w:val="CommentTextChar"/>
    <w:link w:val="CommentSubject"/>
    <w:uiPriority w:val="99"/>
    <w:semiHidden/>
    <w:rsid w:val="00EC6F59"/>
    <w:rPr>
      <w:rFonts w:ascii="Times New Roman" w:eastAsia="Times New Roman" w:hAnsi="Times New Roman" w:cs="Times New Roman"/>
      <w:b/>
      <w:bCs/>
      <w:sz w:val="20"/>
      <w:szCs w:val="20"/>
    </w:rPr>
  </w:style>
  <w:style w:type="paragraph" w:styleId="Title">
    <w:name w:val="Title"/>
    <w:basedOn w:val="Normal"/>
    <w:link w:val="TitleChar"/>
    <w:uiPriority w:val="99"/>
    <w:qFormat/>
    <w:rsid w:val="00EC6F59"/>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EC6F59"/>
    <w:rPr>
      <w:rFonts w:ascii="Times New Roman" w:eastAsia="Times New Roman" w:hAnsi="Times New Roman" w:cs="Arial"/>
      <w:b/>
      <w:bCs/>
      <w:kern w:val="28"/>
      <w:sz w:val="44"/>
      <w:szCs w:val="32"/>
    </w:rPr>
  </w:style>
  <w:style w:type="paragraph" w:styleId="Revision">
    <w:name w:val="Revision"/>
    <w:hidden/>
    <w:uiPriority w:val="99"/>
    <w:semiHidden/>
    <w:rsid w:val="00EC6F59"/>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C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6F59"/>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EC6F59"/>
  </w:style>
  <w:style w:type="paragraph" w:customStyle="1" w:styleId="NormalBold">
    <w:name w:val="Normal + Bold"/>
    <w:aliases w:val="Italic"/>
    <w:basedOn w:val="Normal"/>
    <w:rsid w:val="00EC6F59"/>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EC6F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EC6F59"/>
    <w:rPr>
      <w:color w:val="auto"/>
    </w:rPr>
  </w:style>
  <w:style w:type="character" w:styleId="FootnoteReference">
    <w:name w:val="footnote reference"/>
    <w:basedOn w:val="DefaultParagraphFont"/>
    <w:semiHidden/>
    <w:rsid w:val="00EC6F59"/>
    <w:rPr>
      <w:vertAlign w:val="superscript"/>
    </w:rPr>
  </w:style>
  <w:style w:type="paragraph" w:customStyle="1" w:styleId="ListNumber21">
    <w:name w:val="List Number 21"/>
    <w:basedOn w:val="Normal"/>
    <w:next w:val="ListNumber2"/>
    <w:uiPriority w:val="99"/>
    <w:unhideWhenUsed/>
    <w:rsid w:val="00EC6F59"/>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EC6F59"/>
    <w:pPr>
      <w:numPr>
        <w:numId w:val="1"/>
      </w:numPr>
      <w:contextualSpacing/>
    </w:pPr>
  </w:style>
  <w:style w:type="numbering" w:customStyle="1" w:styleId="NoList3">
    <w:name w:val="No List3"/>
    <w:next w:val="NoList"/>
    <w:uiPriority w:val="99"/>
    <w:semiHidden/>
    <w:unhideWhenUsed/>
    <w:rsid w:val="00EC6F59"/>
  </w:style>
  <w:style w:type="numbering" w:customStyle="1" w:styleId="NoList4">
    <w:name w:val="No List4"/>
    <w:next w:val="NoList"/>
    <w:uiPriority w:val="99"/>
    <w:semiHidden/>
    <w:unhideWhenUsed/>
    <w:rsid w:val="00EC6F59"/>
  </w:style>
  <w:style w:type="numbering" w:customStyle="1" w:styleId="NoList5">
    <w:name w:val="No List5"/>
    <w:next w:val="NoList"/>
    <w:uiPriority w:val="99"/>
    <w:semiHidden/>
    <w:unhideWhenUsed/>
    <w:rsid w:val="00EC6F59"/>
  </w:style>
  <w:style w:type="table" w:customStyle="1" w:styleId="TableGrid2">
    <w:name w:val="Table Grid2"/>
    <w:basedOn w:val="TableNormal"/>
    <w:next w:val="TableGrid"/>
    <w:uiPriority w:val="59"/>
    <w:rsid w:val="00EC6F59"/>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C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C6F59"/>
  </w:style>
  <w:style w:type="paragraph" w:customStyle="1" w:styleId="Q1-FirstLevelQuestion">
    <w:name w:val="Q1-First Level Question"/>
    <w:rsid w:val="00322F63"/>
    <w:pPr>
      <w:tabs>
        <w:tab w:val="left" w:pos="720"/>
      </w:tabs>
      <w:spacing w:after="0" w:line="240" w:lineRule="atLeast"/>
      <w:ind w:left="720" w:hanging="720"/>
    </w:pPr>
    <w:rPr>
      <w:rFonts w:ascii="Arial" w:eastAsia="Times New Roman" w:hAnsi="Arial" w:cs="Arial"/>
      <w:color w:val="000000"/>
      <w:sz w:val="20"/>
      <w:szCs w:val="20"/>
    </w:rPr>
  </w:style>
  <w:style w:type="paragraph" w:customStyle="1" w:styleId="Q2-SecondLevelQuestion">
    <w:name w:val="Q2-Second Level Question"/>
    <w:rsid w:val="00322F63"/>
    <w:pPr>
      <w:spacing w:after="0" w:line="240" w:lineRule="atLeast"/>
      <w:ind w:left="1800" w:hanging="1080"/>
    </w:pPr>
    <w:rPr>
      <w:rFonts w:ascii="Arial" w:eastAsia="Times New Roman" w:hAnsi="Arial" w:cs="Arial"/>
      <w:color w:val="000000"/>
      <w:sz w:val="20"/>
      <w:szCs w:val="20"/>
    </w:rPr>
  </w:style>
  <w:style w:type="character" w:customStyle="1" w:styleId="apple-converted-space">
    <w:name w:val="apple-converted-space"/>
    <w:basedOn w:val="DefaultParagraphFont"/>
    <w:rsid w:val="00EC1FB8"/>
  </w:style>
  <w:style w:type="character" w:styleId="Strong">
    <w:name w:val="Strong"/>
    <w:uiPriority w:val="22"/>
    <w:qFormat/>
    <w:rsid w:val="002D1D34"/>
    <w:rPr>
      <w:b/>
      <w:bCs/>
    </w:rPr>
  </w:style>
  <w:style w:type="character" w:customStyle="1" w:styleId="P1-StandParaChar">
    <w:name w:val="P1-Stand Para Char"/>
    <w:link w:val="P1-StandPara"/>
    <w:rsid w:val="005D15C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84235">
      <w:bodyDiv w:val="1"/>
      <w:marLeft w:val="0"/>
      <w:marRight w:val="0"/>
      <w:marTop w:val="0"/>
      <w:marBottom w:val="0"/>
      <w:divBdr>
        <w:top w:val="none" w:sz="0" w:space="0" w:color="auto"/>
        <w:left w:val="none" w:sz="0" w:space="0" w:color="auto"/>
        <w:bottom w:val="none" w:sz="0" w:space="0" w:color="auto"/>
        <w:right w:val="none" w:sz="0" w:space="0" w:color="auto"/>
      </w:divBdr>
    </w:div>
    <w:div w:id="995258518">
      <w:bodyDiv w:val="1"/>
      <w:marLeft w:val="0"/>
      <w:marRight w:val="0"/>
      <w:marTop w:val="0"/>
      <w:marBottom w:val="0"/>
      <w:divBdr>
        <w:top w:val="none" w:sz="0" w:space="0" w:color="auto"/>
        <w:left w:val="none" w:sz="0" w:space="0" w:color="auto"/>
        <w:bottom w:val="none" w:sz="0" w:space="0" w:color="auto"/>
        <w:right w:val="none" w:sz="0" w:space="0" w:color="auto"/>
      </w:divBdr>
    </w:div>
    <w:div w:id="1010983037">
      <w:bodyDiv w:val="1"/>
      <w:marLeft w:val="0"/>
      <w:marRight w:val="0"/>
      <w:marTop w:val="0"/>
      <w:marBottom w:val="0"/>
      <w:divBdr>
        <w:top w:val="none" w:sz="0" w:space="0" w:color="auto"/>
        <w:left w:val="none" w:sz="0" w:space="0" w:color="auto"/>
        <w:bottom w:val="none" w:sz="0" w:space="0" w:color="auto"/>
        <w:right w:val="none" w:sz="0" w:space="0" w:color="auto"/>
      </w:divBdr>
    </w:div>
    <w:div w:id="1197082919">
      <w:bodyDiv w:val="1"/>
      <w:marLeft w:val="0"/>
      <w:marRight w:val="0"/>
      <w:marTop w:val="0"/>
      <w:marBottom w:val="0"/>
      <w:divBdr>
        <w:top w:val="none" w:sz="0" w:space="0" w:color="auto"/>
        <w:left w:val="none" w:sz="0" w:space="0" w:color="auto"/>
        <w:bottom w:val="none" w:sz="0" w:space="0" w:color="auto"/>
        <w:right w:val="none" w:sz="0" w:space="0" w:color="auto"/>
      </w:divBdr>
    </w:div>
    <w:div w:id="19000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mhieval@westat.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FCBA5D8.dotm</Template>
  <TotalTime>2</TotalTime>
  <Pages>29</Pages>
  <Words>5156</Words>
  <Characters>29394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Thornton</dc:creator>
  <cp:lastModifiedBy>Mary Anne Myers</cp:lastModifiedBy>
  <cp:revision>4</cp:revision>
  <dcterms:created xsi:type="dcterms:W3CDTF">2016-06-24T16:16:00Z</dcterms:created>
  <dcterms:modified xsi:type="dcterms:W3CDTF">2016-08-22T23:48:00Z</dcterms:modified>
</cp:coreProperties>
</file>