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26C4" w14:textId="77777777" w:rsidR="00E42A47" w:rsidRPr="00E42A47" w:rsidRDefault="00F06866" w:rsidP="00EE263C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D234A">
        <w:rPr>
          <w:sz w:val="28"/>
        </w:rPr>
        <w:t>0</w:t>
      </w:r>
      <w:r w:rsidR="009F4B85">
        <w:rPr>
          <w:sz w:val="28"/>
        </w:rPr>
        <w:t>990</w:t>
      </w:r>
      <w:r>
        <w:rPr>
          <w:sz w:val="28"/>
        </w:rPr>
        <w:t>-</w:t>
      </w:r>
      <w:r w:rsidR="009F4B85">
        <w:rPr>
          <w:sz w:val="28"/>
        </w:rPr>
        <w:t>0459</w:t>
      </w:r>
      <w:r>
        <w:rPr>
          <w:sz w:val="28"/>
        </w:rPr>
        <w:t>)</w:t>
      </w:r>
    </w:p>
    <w:p w14:paraId="69A91B8D" w14:textId="274963F6" w:rsidR="00FA6061" w:rsidRDefault="0060017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BEA7A5" wp14:editId="793242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76E33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14:paraId="10F5FA56" w14:textId="13D6E788" w:rsidR="008D234A" w:rsidRDefault="00FA6061" w:rsidP="00015F61">
      <w:pPr>
        <w:ind w:left="270"/>
      </w:pPr>
      <w:r w:rsidRPr="00F26FF3">
        <w:rPr>
          <w:b/>
        </w:rPr>
        <w:t>T</w:t>
      </w:r>
      <w:r w:rsidR="005E714A" w:rsidRPr="00F26FF3">
        <w:rPr>
          <w:b/>
        </w:rPr>
        <w:t>ITLE OF INFORMATION COLLECTION:</w:t>
      </w:r>
      <w:r w:rsidR="005E714A">
        <w:t xml:space="preserve">  </w:t>
      </w:r>
      <w:r w:rsidR="00015F61">
        <w:t>Adolescent Health: Think. Act. Grow (TAG): Playbook S</w:t>
      </w:r>
      <w:r>
        <w:t xml:space="preserve">urvey </w:t>
      </w:r>
    </w:p>
    <w:p w14:paraId="1DE8F10C" w14:textId="77777777" w:rsidR="00FC2146" w:rsidRDefault="00FC2146">
      <w:pPr>
        <w:rPr>
          <w:b/>
        </w:rPr>
      </w:pPr>
    </w:p>
    <w:p w14:paraId="0C740A84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7A22010" w14:textId="34804351" w:rsidR="00E5349F" w:rsidRDefault="00E5349F" w:rsidP="00E5349F">
      <w:pPr>
        <w:rPr>
          <w:iCs/>
        </w:rPr>
      </w:pPr>
      <w:r>
        <w:t xml:space="preserve">In 2014, the Office of Adolescent Health launched </w:t>
      </w:r>
      <w:r w:rsidRPr="00005207">
        <w:rPr>
          <w:b/>
        </w:rPr>
        <w:t>Adolescent Health: Think, Act, Grow</w:t>
      </w:r>
      <w:r>
        <w:rPr>
          <w:vertAlign w:val="superscript"/>
        </w:rPr>
        <w:t>®</w:t>
      </w:r>
      <w:r>
        <w:t xml:space="preserve"> (TAG). TAG calls upon organizations and individuals to prioritize activities that can support the health and healthy development of all of America's 42 million adolescents. Since its launch, OAH has developed a number of products to implement and disseminate TAG. OAH would like to solicit feedback from users of TAG to assess their satisfaction and find areas for improvement. </w:t>
      </w:r>
    </w:p>
    <w:p w14:paraId="2167D829" w14:textId="77777777" w:rsidR="000020F8" w:rsidRDefault="000020F8" w:rsidP="000020F8">
      <w:pPr>
        <w:rPr>
          <w:i/>
          <w:iCs/>
        </w:rPr>
      </w:pPr>
    </w:p>
    <w:p w14:paraId="574F9DEC" w14:textId="77777777" w:rsidR="000020F8" w:rsidRDefault="000020F8" w:rsidP="0084373E"/>
    <w:p w14:paraId="4482CEF8" w14:textId="77777777" w:rsidR="00434E33" w:rsidRPr="00AF0991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AF0991">
        <w:rPr>
          <w:b/>
        </w:rPr>
        <w:t>DESCRIPTION OF RESPONDENTS</w:t>
      </w:r>
      <w:r w:rsidRPr="00AF0991">
        <w:t xml:space="preserve">: </w:t>
      </w:r>
    </w:p>
    <w:p w14:paraId="694AE505" w14:textId="3C0DFA0A" w:rsidR="007F0122" w:rsidRPr="00AF0991" w:rsidRDefault="00AF2A33" w:rsidP="007F0122">
      <w:r>
        <w:t>R</w:t>
      </w:r>
      <w:r w:rsidR="007F0122" w:rsidRPr="00AF0991">
        <w:t xml:space="preserve">espondents will be </w:t>
      </w:r>
      <w:r w:rsidR="00B124F4">
        <w:t>those</w:t>
      </w:r>
      <w:r w:rsidR="00BB5A5A" w:rsidRPr="00AF0991">
        <w:t xml:space="preserve"> </w:t>
      </w:r>
      <w:r w:rsidR="00A56647">
        <w:t xml:space="preserve">who have </w:t>
      </w:r>
      <w:r w:rsidR="00E5349F">
        <w:t xml:space="preserve">used, ordered, or </w:t>
      </w:r>
      <w:r w:rsidR="00A56647">
        <w:t xml:space="preserve">downloaded TAG-related product(s), </w:t>
      </w:r>
      <w:r w:rsidR="007F0122" w:rsidRPr="00AF0991">
        <w:t>including</w:t>
      </w:r>
      <w:r w:rsidR="00B25EE7">
        <w:t xml:space="preserve"> individuals who are</w:t>
      </w:r>
      <w:r w:rsidR="00AF0991" w:rsidRPr="00AF0991">
        <w:t>:</w:t>
      </w:r>
      <w:r w:rsidR="007F0122" w:rsidRPr="00AF0991">
        <w:t xml:space="preserve">  </w:t>
      </w:r>
    </w:p>
    <w:p w14:paraId="7940E45A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>health care professionals</w:t>
      </w:r>
    </w:p>
    <w:p w14:paraId="49855458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 xml:space="preserve">public health professionals </w:t>
      </w:r>
    </w:p>
    <w:p w14:paraId="1B01935B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>out-of-school and community-based program professionals</w:t>
      </w:r>
    </w:p>
    <w:p w14:paraId="267EC64E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>education professionals</w:t>
      </w:r>
    </w:p>
    <w:p w14:paraId="688A534F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 xml:space="preserve">faith-based community professionals </w:t>
      </w:r>
    </w:p>
    <w:p w14:paraId="1DAAE7A6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>social services professionals</w:t>
      </w:r>
    </w:p>
    <w:p w14:paraId="40859F00" w14:textId="77777777" w:rsidR="007F0122" w:rsidRPr="00AF0991" w:rsidRDefault="007F0122" w:rsidP="007F0122">
      <w:pPr>
        <w:numPr>
          <w:ilvl w:val="0"/>
          <w:numId w:val="20"/>
        </w:numPr>
      </w:pPr>
      <w:r w:rsidRPr="00AF0991">
        <w:t xml:space="preserve">workforce development professionals </w:t>
      </w:r>
    </w:p>
    <w:p w14:paraId="613198B7" w14:textId="77777777" w:rsidR="007F0122" w:rsidRDefault="007F0122">
      <w:pPr>
        <w:rPr>
          <w:highlight w:val="yellow"/>
        </w:rPr>
      </w:pPr>
    </w:p>
    <w:p w14:paraId="31C195E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="008D234A">
        <w:t xml:space="preserve"> </w:t>
      </w:r>
    </w:p>
    <w:p w14:paraId="6AA1AC3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757C0BF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6619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C8A3D4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E5D70C2" w14:textId="77777777" w:rsidR="00F06866" w:rsidRPr="00F06866" w:rsidRDefault="0018264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Focus</w:t>
      </w:r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A6619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1BBA383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67C94AF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  <w:r w:rsidR="00FC2146">
        <w:rPr>
          <w:b/>
        </w:rPr>
        <w:t xml:space="preserve"> </w:t>
      </w:r>
    </w:p>
    <w:p w14:paraId="6460CAF9" w14:textId="77777777" w:rsidR="00441434" w:rsidRDefault="00441434">
      <w:pPr>
        <w:rPr>
          <w:sz w:val="16"/>
          <w:szCs w:val="16"/>
        </w:rPr>
      </w:pPr>
    </w:p>
    <w:p w14:paraId="7057A4A5" w14:textId="77777777" w:rsidR="008101A5" w:rsidRPr="009C13B9" w:rsidRDefault="008101A5" w:rsidP="008101A5">
      <w:r>
        <w:t xml:space="preserve">I certify the following to be true: </w:t>
      </w:r>
    </w:p>
    <w:p w14:paraId="6D54473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3E3F1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 xml:space="preserve">low-burden for respondents and low-cost for the </w:t>
      </w:r>
      <w:r w:rsidR="00182647">
        <w:t>f</w:t>
      </w:r>
      <w:r w:rsidRPr="00C14CC4">
        <w:t xml:space="preserve">ederal </w:t>
      </w:r>
      <w:r w:rsidR="00182647">
        <w:t>g</w:t>
      </w:r>
      <w:r w:rsidRPr="00C14CC4">
        <w:t>overnment</w:t>
      </w:r>
      <w:r>
        <w:t>.</w:t>
      </w:r>
    </w:p>
    <w:p w14:paraId="50070AE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182647"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3B21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182647"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C7E520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182647">
        <w:t>substantially</w:t>
      </w:r>
      <w:r>
        <w:t xml:space="preserve"> informing </w:t>
      </w:r>
      <w:r w:rsidRPr="00182647">
        <w:t xml:space="preserve">influential </w:t>
      </w:r>
      <w:r>
        <w:t xml:space="preserve">policy decisions. </w:t>
      </w:r>
    </w:p>
    <w:p w14:paraId="051E957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157C5EE" w14:textId="77777777" w:rsidR="009C13B9" w:rsidRDefault="009C13B9" w:rsidP="009C13B9"/>
    <w:p w14:paraId="1F50DF94" w14:textId="5D31E2A5" w:rsidR="009C13B9" w:rsidRPr="0006233A" w:rsidRDefault="009C13B9" w:rsidP="009C13B9">
      <w:pPr>
        <w:rPr>
          <w:u w:val="single"/>
        </w:rPr>
      </w:pPr>
      <w:r w:rsidRPr="0006233A">
        <w:rPr>
          <w:u w:val="single"/>
        </w:rPr>
        <w:t>Name</w:t>
      </w:r>
      <w:r w:rsidR="00BA317F" w:rsidRPr="0006233A">
        <w:rPr>
          <w:u w:val="single"/>
        </w:rPr>
        <w:t xml:space="preserve">: </w:t>
      </w:r>
      <w:r w:rsidR="00217B1A">
        <w:rPr>
          <w:u w:val="single"/>
        </w:rPr>
        <w:t xml:space="preserve"> </w:t>
      </w:r>
      <w:r w:rsidR="00BA317F" w:rsidRPr="0006233A">
        <w:rPr>
          <w:u w:val="single"/>
        </w:rPr>
        <w:t xml:space="preserve">Emily Novick </w:t>
      </w:r>
      <w:r w:rsidR="008D234A" w:rsidRPr="0006233A">
        <w:rPr>
          <w:u w:val="single"/>
        </w:rPr>
        <w:t>(Project manager’s name)</w:t>
      </w:r>
    </w:p>
    <w:p w14:paraId="7C9DF95E" w14:textId="77777777" w:rsidR="009C13B9" w:rsidRDefault="009C13B9" w:rsidP="009C13B9">
      <w:pPr>
        <w:pStyle w:val="ListParagraph"/>
        <w:ind w:left="360"/>
      </w:pPr>
    </w:p>
    <w:p w14:paraId="5374973A" w14:textId="77777777" w:rsidR="009C13B9" w:rsidRDefault="009C13B9" w:rsidP="009C13B9">
      <w:r>
        <w:t>To assist review, please provide answers to the following question</w:t>
      </w:r>
      <w:r w:rsidR="00182647">
        <w:t>s</w:t>
      </w:r>
      <w:r>
        <w:t>:</w:t>
      </w:r>
    </w:p>
    <w:p w14:paraId="67F7682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9632172" w14:textId="65AF5643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AB659C">
        <w:t>X</w:t>
      </w:r>
      <w:r w:rsidR="00A66190">
        <w:t xml:space="preserve"> </w:t>
      </w:r>
      <w:r w:rsidR="009239AA">
        <w:t xml:space="preserve">]  No </w:t>
      </w:r>
    </w:p>
    <w:p w14:paraId="0B06C944" w14:textId="4E676DB9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AB659C">
        <w:t xml:space="preserve"> X</w:t>
      </w:r>
      <w:r w:rsidR="009239AA">
        <w:t xml:space="preserve">  ] No</w:t>
      </w:r>
      <w:r w:rsidR="00C86E91">
        <w:t xml:space="preserve">   </w:t>
      </w:r>
    </w:p>
    <w:p w14:paraId="79BBDDF7" w14:textId="70E933B0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Applicable, has a System or Records Notice been published?  </w:t>
      </w:r>
      <w:r w:rsidRPr="00AB659C">
        <w:t xml:space="preserve">[  ] Yes  [ </w:t>
      </w:r>
      <w:r w:rsidR="00AB659C" w:rsidRPr="00AB659C">
        <w:t>X</w:t>
      </w:r>
      <w:r w:rsidRPr="00AB659C">
        <w:t xml:space="preserve"> ] No</w:t>
      </w:r>
    </w:p>
    <w:p w14:paraId="373F522E" w14:textId="77777777" w:rsidR="00E42A47" w:rsidRDefault="00E42A47" w:rsidP="00C86E91">
      <w:pPr>
        <w:pStyle w:val="ListParagraph"/>
        <w:ind w:left="0"/>
        <w:rPr>
          <w:b/>
        </w:rPr>
      </w:pPr>
    </w:p>
    <w:p w14:paraId="1340758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AE93BBF" w14:textId="77777777" w:rsidR="00C86E91" w:rsidRDefault="00C86E91" w:rsidP="00C86E91">
      <w:r>
        <w:t>Is an incentive (e.g., money</w:t>
      </w:r>
      <w:r w:rsidR="00182647">
        <w:t>,</w:t>
      </w:r>
      <w:r>
        <w:t xml:space="preserve"> </w:t>
      </w:r>
      <w:r w:rsidR="00182647">
        <w:t>reimbursement of expenses or</w:t>
      </w:r>
      <w:r>
        <w:t xml:space="preserve"> token of appreciation) provided to participants?  [  ] Yes [</w:t>
      </w:r>
      <w:r w:rsidR="00A66190">
        <w:t>X</w:t>
      </w:r>
      <w:r>
        <w:t xml:space="preserve"> ] No  </w:t>
      </w:r>
      <w:r w:rsidR="00182647">
        <w:t>I</w:t>
      </w:r>
      <w:r w:rsidR="00E42A47">
        <w:t xml:space="preserve">f </w:t>
      </w:r>
      <w:r w:rsidR="00182647">
        <w:t>Y</w:t>
      </w:r>
      <w:r w:rsidR="00E42A47">
        <w:t xml:space="preserve">es, please describe the incentive and provide a justification for the amount. </w:t>
      </w:r>
    </w:p>
    <w:p w14:paraId="50A5CC5A" w14:textId="77777777" w:rsidR="004D6E14" w:rsidRDefault="004D6E14">
      <w:pPr>
        <w:rPr>
          <w:b/>
        </w:rPr>
      </w:pPr>
    </w:p>
    <w:p w14:paraId="4B7ED516" w14:textId="77777777" w:rsidR="006832D9" w:rsidRPr="004325BD" w:rsidRDefault="005E714A" w:rsidP="004325BD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7E6ED8C4" w14:textId="77777777" w:rsidTr="00EF2095">
        <w:trPr>
          <w:trHeight w:val="274"/>
        </w:trPr>
        <w:tc>
          <w:tcPr>
            <w:tcW w:w="5418" w:type="dxa"/>
          </w:tcPr>
          <w:p w14:paraId="5BC1894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ABD46C9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A515181" w14:textId="70DC70AF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FC497E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5CB09C73" w14:textId="53DBE5A8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FC497E">
              <w:rPr>
                <w:b/>
              </w:rPr>
              <w:t xml:space="preserve"> (hours)</w:t>
            </w:r>
          </w:p>
        </w:tc>
      </w:tr>
      <w:tr w:rsidR="00EF2095" w14:paraId="4C7AB876" w14:textId="77777777" w:rsidTr="00EF2095">
        <w:trPr>
          <w:trHeight w:val="274"/>
        </w:trPr>
        <w:tc>
          <w:tcPr>
            <w:tcW w:w="5418" w:type="dxa"/>
          </w:tcPr>
          <w:p w14:paraId="206703DC" w14:textId="7BE8608F" w:rsidR="0096066A" w:rsidRDefault="00A42DCD" w:rsidP="00A42DCD">
            <w:r>
              <w:t>TAG</w:t>
            </w:r>
            <w:r w:rsidR="000F0B8F">
              <w:t xml:space="preserve"> Playbook on-line survey used by these professionals</w:t>
            </w:r>
            <w:r w:rsidRPr="00AF0991">
              <w:t>:</w:t>
            </w:r>
          </w:p>
          <w:p w14:paraId="7D7ED41B" w14:textId="469BE033" w:rsidR="006832D9" w:rsidRDefault="0096066A" w:rsidP="00622A4A">
            <w:r w:rsidRPr="00AF0991">
              <w:t>Health care</w:t>
            </w:r>
            <w:r>
              <w:t>,</w:t>
            </w:r>
            <w:r w:rsidRPr="00AF0991">
              <w:t xml:space="preserve"> public health</w:t>
            </w:r>
            <w:r>
              <w:t>,</w:t>
            </w:r>
            <w:r w:rsidRPr="00AF0991">
              <w:t xml:space="preserve"> education</w:t>
            </w:r>
            <w:r>
              <w:t xml:space="preserve">, </w:t>
            </w:r>
            <w:r w:rsidRPr="00AF0991">
              <w:t>faith-based community</w:t>
            </w:r>
            <w:r>
              <w:t>,</w:t>
            </w:r>
            <w:r w:rsidRPr="00AF0991">
              <w:t xml:space="preserve"> social services</w:t>
            </w:r>
            <w:r>
              <w:t>, and</w:t>
            </w:r>
            <w:r w:rsidRPr="00AF0991">
              <w:t xml:space="preserve"> wo</w:t>
            </w:r>
            <w:r w:rsidR="000F0B8F">
              <w:t>rkforce development</w:t>
            </w:r>
          </w:p>
        </w:tc>
        <w:tc>
          <w:tcPr>
            <w:tcW w:w="1530" w:type="dxa"/>
          </w:tcPr>
          <w:p w14:paraId="059C0839" w14:textId="5304AFB3" w:rsidR="006832D9" w:rsidRPr="00524EE7" w:rsidRDefault="00CD6540" w:rsidP="00843796">
            <w:r>
              <w:t>24,4</w:t>
            </w:r>
            <w:r w:rsidR="00622A4A">
              <w:t>73</w:t>
            </w:r>
          </w:p>
        </w:tc>
        <w:tc>
          <w:tcPr>
            <w:tcW w:w="1710" w:type="dxa"/>
          </w:tcPr>
          <w:p w14:paraId="4DF42249" w14:textId="4E2ECB67" w:rsidR="006832D9" w:rsidRPr="00524EE7" w:rsidRDefault="00FC2146" w:rsidP="00AB659C">
            <w:r w:rsidRPr="00524EE7">
              <w:t>15</w:t>
            </w:r>
          </w:p>
        </w:tc>
        <w:tc>
          <w:tcPr>
            <w:tcW w:w="1003" w:type="dxa"/>
          </w:tcPr>
          <w:p w14:paraId="29D43179" w14:textId="6DFFF9A4" w:rsidR="006832D9" w:rsidRPr="00524EE7" w:rsidRDefault="00622A4A" w:rsidP="00AB659C">
            <w:r>
              <w:t>6,118</w:t>
            </w:r>
            <w:r w:rsidR="001C55E8">
              <w:t xml:space="preserve"> </w:t>
            </w:r>
          </w:p>
        </w:tc>
      </w:tr>
      <w:tr w:rsidR="00EF2095" w14:paraId="65F86D54" w14:textId="77777777" w:rsidTr="00EF2095">
        <w:trPr>
          <w:trHeight w:val="289"/>
        </w:trPr>
        <w:tc>
          <w:tcPr>
            <w:tcW w:w="5418" w:type="dxa"/>
          </w:tcPr>
          <w:p w14:paraId="55D3AD5B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4AE518E" w14:textId="23A80F4E" w:rsidR="006832D9" w:rsidRPr="00F6240A" w:rsidRDefault="001C55E8" w:rsidP="00843796">
            <w:pPr>
              <w:rPr>
                <w:b/>
              </w:rPr>
            </w:pPr>
            <w:r>
              <w:rPr>
                <w:b/>
              </w:rPr>
              <w:t>24,473</w:t>
            </w:r>
          </w:p>
        </w:tc>
        <w:tc>
          <w:tcPr>
            <w:tcW w:w="1710" w:type="dxa"/>
          </w:tcPr>
          <w:p w14:paraId="1E7B71BB" w14:textId="1A058C11" w:rsidR="006832D9" w:rsidRDefault="006832D9" w:rsidP="00843796"/>
        </w:tc>
        <w:tc>
          <w:tcPr>
            <w:tcW w:w="1003" w:type="dxa"/>
          </w:tcPr>
          <w:p w14:paraId="00C6CECE" w14:textId="0F6FC151" w:rsidR="006832D9" w:rsidRPr="00F6240A" w:rsidRDefault="00622A4A" w:rsidP="00622A4A">
            <w:pPr>
              <w:rPr>
                <w:b/>
              </w:rPr>
            </w:pPr>
            <w:r>
              <w:rPr>
                <w:b/>
              </w:rPr>
              <w:t>6,118</w:t>
            </w:r>
          </w:p>
        </w:tc>
      </w:tr>
    </w:tbl>
    <w:p w14:paraId="06872E13" w14:textId="77777777" w:rsidR="00F3170F" w:rsidRDefault="00F3170F" w:rsidP="00F3170F"/>
    <w:p w14:paraId="0AFF45D4" w14:textId="4BE61482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182647">
        <w:t>f</w:t>
      </w:r>
      <w:r w:rsidR="00C86E91">
        <w:t xml:space="preserve">ederal government </w:t>
      </w:r>
      <w:r w:rsidR="00BC7B4F">
        <w:t>is $2,000.00</w:t>
      </w:r>
      <w:r w:rsidR="00C86E91">
        <w:t xml:space="preserve">  </w:t>
      </w:r>
    </w:p>
    <w:p w14:paraId="7E268EF5" w14:textId="77777777" w:rsidR="00ED6492" w:rsidRDefault="008D234A">
      <w:pPr>
        <w:rPr>
          <w:bCs/>
        </w:rPr>
      </w:pPr>
      <w:r w:rsidRPr="00CF7BF9">
        <w:rPr>
          <w:bCs/>
        </w:rPr>
        <w:t>(</w:t>
      </w:r>
      <w:r w:rsidR="00182647">
        <w:rPr>
          <w:bCs/>
        </w:rPr>
        <w:t>N</w:t>
      </w:r>
      <w:r w:rsidRPr="00CF7BF9">
        <w:rPr>
          <w:bCs/>
        </w:rPr>
        <w:t xml:space="preserve">ote: </w:t>
      </w:r>
      <w:r>
        <w:rPr>
          <w:bCs/>
        </w:rPr>
        <w:t xml:space="preserve"> </w:t>
      </w:r>
      <w:r w:rsidR="00182647">
        <w:rPr>
          <w:bCs/>
        </w:rPr>
        <w:t>A</w:t>
      </w:r>
      <w:r w:rsidR="00CF7BF9">
        <w:rPr>
          <w:bCs/>
        </w:rPr>
        <w:t>mount</w:t>
      </w:r>
      <w:r>
        <w:rPr>
          <w:bCs/>
        </w:rPr>
        <w:t xml:space="preserve"> should include contractor </w:t>
      </w:r>
      <w:r w:rsidR="00CF7BF9">
        <w:rPr>
          <w:bCs/>
        </w:rPr>
        <w:t>costs</w:t>
      </w:r>
      <w:r>
        <w:rPr>
          <w:bCs/>
        </w:rPr>
        <w:t xml:space="preserve"> if the </w:t>
      </w:r>
      <w:r w:rsidR="00CF7BF9">
        <w:rPr>
          <w:bCs/>
        </w:rPr>
        <w:t xml:space="preserve">contractor is involved </w:t>
      </w:r>
      <w:r w:rsidR="00182647">
        <w:rPr>
          <w:bCs/>
        </w:rPr>
        <w:t xml:space="preserve">in </w:t>
      </w:r>
      <w:r w:rsidR="00CF7BF9">
        <w:rPr>
          <w:bCs/>
        </w:rPr>
        <w:t>the survey/collection)</w:t>
      </w:r>
    </w:p>
    <w:p w14:paraId="28474F02" w14:textId="77777777" w:rsidR="00CF7BF9" w:rsidRPr="008D234A" w:rsidRDefault="00CF7BF9">
      <w:pPr>
        <w:rPr>
          <w:bCs/>
        </w:rPr>
      </w:pPr>
    </w:p>
    <w:p w14:paraId="52AEB8E5" w14:textId="4842CF43" w:rsidR="0069403B" w:rsidRPr="00182647" w:rsidRDefault="00ED6492" w:rsidP="00F06866">
      <w:pPr>
        <w:rPr>
          <w:b/>
        </w:rPr>
      </w:pPr>
      <w:r w:rsidRPr="00182647">
        <w:rPr>
          <w:b/>
          <w:bCs/>
        </w:rPr>
        <w:t>If you are conducting a focus group, survey, or plan to employ statistical methods, please</w:t>
      </w:r>
      <w:r w:rsidR="0069403B" w:rsidRPr="00182647">
        <w:rPr>
          <w:b/>
          <w:bCs/>
        </w:rPr>
        <w:t xml:space="preserve"> provide answers to the following questions:</w:t>
      </w:r>
    </w:p>
    <w:p w14:paraId="13F819BD" w14:textId="77777777" w:rsidR="0069403B" w:rsidRDefault="0069403B" w:rsidP="00F06866">
      <w:pPr>
        <w:rPr>
          <w:b/>
        </w:rPr>
      </w:pPr>
    </w:p>
    <w:p w14:paraId="30001465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E1B2B08" w14:textId="54D7CFEF" w:rsidR="00636621" w:rsidRDefault="0069403B" w:rsidP="004325B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56647">
        <w:t>X</w:t>
      </w:r>
      <w:r>
        <w:t xml:space="preserve"> ] Yes</w:t>
      </w:r>
      <w:r>
        <w:tab/>
        <w:t>[ ] No</w:t>
      </w:r>
    </w:p>
    <w:p w14:paraId="700162F4" w14:textId="77777777" w:rsidR="0014224B" w:rsidRDefault="00636621" w:rsidP="0014224B">
      <w:r w:rsidRPr="00636621">
        <w:t xml:space="preserve">If the answer is </w:t>
      </w:r>
      <w:r w:rsidR="00182647">
        <w:t>Y</w:t>
      </w:r>
      <w:r w:rsidRPr="00636621">
        <w:t xml:space="preserve">es, </w:t>
      </w:r>
      <w:r>
        <w:t>please provide a description of both below</w:t>
      </w:r>
      <w:r w:rsidR="00A403BB">
        <w:t xml:space="preserve"> (or attach the sampling plan)</w:t>
      </w:r>
      <w:r>
        <w:t>?</w:t>
      </w:r>
      <w:r w:rsidR="0014224B">
        <w:t xml:space="preserve"> </w:t>
      </w:r>
    </w:p>
    <w:p w14:paraId="6176820C" w14:textId="5EB108DE" w:rsidR="00BA3DED" w:rsidRDefault="0014224B" w:rsidP="007356A5">
      <w:pPr>
        <w:ind w:left="540"/>
      </w:pPr>
      <w:r>
        <w:t xml:space="preserve">OAH </w:t>
      </w:r>
      <w:r w:rsidR="00172BB3">
        <w:t>maintains a</w:t>
      </w:r>
      <w:r>
        <w:t xml:space="preserve">n Excel spreadsheet with </w:t>
      </w:r>
      <w:r w:rsidR="004969B4">
        <w:t>contact information from</w:t>
      </w:r>
      <w:r w:rsidR="00C8300C">
        <w:t xml:space="preserve"> 140</w:t>
      </w:r>
      <w:r>
        <w:t xml:space="preserve"> individuals</w:t>
      </w:r>
      <w:r w:rsidR="00BA317F">
        <w:t xml:space="preserve"> representing organizations</w:t>
      </w:r>
      <w:r>
        <w:t xml:space="preserve"> who </w:t>
      </w:r>
      <w:r w:rsidR="00172BB3">
        <w:t xml:space="preserve">ordered </w:t>
      </w:r>
      <w:r>
        <w:t>TAG Playbook</w:t>
      </w:r>
      <w:r w:rsidR="00971276">
        <w:t>s</w:t>
      </w:r>
      <w:r>
        <w:t xml:space="preserve">. </w:t>
      </w:r>
      <w:r w:rsidR="009575B8">
        <w:t>This Excel file contains the following information for those who have ordered Playbooks: name, email, organization, title/position, street address, phone number</w:t>
      </w:r>
      <w:r w:rsidR="00043B0C">
        <w:t>, and number of playbooks ordered</w:t>
      </w:r>
      <w:r w:rsidR="009575B8">
        <w:t xml:space="preserve">. </w:t>
      </w:r>
      <w:r w:rsidR="00C8300C">
        <w:t xml:space="preserve">The research team will use </w:t>
      </w:r>
      <w:r w:rsidR="00BA3DED">
        <w:t xml:space="preserve">the email addresses from </w:t>
      </w:r>
      <w:r w:rsidR="003F06BF">
        <w:t xml:space="preserve">this </w:t>
      </w:r>
      <w:r w:rsidR="009575B8">
        <w:t xml:space="preserve">list to </w:t>
      </w:r>
      <w:r w:rsidR="009D179B">
        <w:t xml:space="preserve">send </w:t>
      </w:r>
      <w:r w:rsidR="00313869">
        <w:t>emails inviting</w:t>
      </w:r>
      <w:r w:rsidR="00043B0C">
        <w:t xml:space="preserve"> individuals to participate in the TAG online survey</w:t>
      </w:r>
      <w:r w:rsidR="00C8300C">
        <w:t xml:space="preserve"> (see </w:t>
      </w:r>
      <w:r w:rsidR="004969B4" w:rsidRPr="007356A5">
        <w:t>“</w:t>
      </w:r>
      <w:hyperlink w:anchor="_Email_Invitation_to" w:history="1">
        <w:r w:rsidR="004969B4" w:rsidRPr="00BD47E9">
          <w:rPr>
            <w:rStyle w:val="Hyperlink"/>
          </w:rPr>
          <w:t>Email Invitation to Participate in the TAG Online Survey</w:t>
        </w:r>
      </w:hyperlink>
      <w:r w:rsidR="007356A5" w:rsidRPr="007356A5">
        <w:t>”</w:t>
      </w:r>
      <w:r w:rsidR="00C8300C">
        <w:t>)</w:t>
      </w:r>
      <w:r w:rsidR="00043B0C">
        <w:t xml:space="preserve">. </w:t>
      </w:r>
    </w:p>
    <w:p w14:paraId="21DC6A7D" w14:textId="77777777" w:rsidR="00BA3DED" w:rsidRDefault="00BA3DED" w:rsidP="007356A5">
      <w:pPr>
        <w:ind w:left="540"/>
      </w:pPr>
    </w:p>
    <w:p w14:paraId="58244038" w14:textId="5273B6DD" w:rsidR="007356A5" w:rsidRDefault="009D179B" w:rsidP="007356A5">
      <w:pPr>
        <w:ind w:left="540"/>
      </w:pPr>
      <w:r>
        <w:t>Once invited</w:t>
      </w:r>
      <w:r w:rsidR="00313869">
        <w:t xml:space="preserve"> to the survey</w:t>
      </w:r>
      <w:r>
        <w:t xml:space="preserve">, the </w:t>
      </w:r>
      <w:r w:rsidR="00971276">
        <w:t>140 individuals</w:t>
      </w:r>
      <w:r>
        <w:t xml:space="preserve"> will then be asked to forward </w:t>
      </w:r>
      <w:r w:rsidR="00632247">
        <w:t xml:space="preserve">their </w:t>
      </w:r>
      <w:r w:rsidR="00BA5F85">
        <w:t>invitation to</w:t>
      </w:r>
      <w:r>
        <w:t xml:space="preserve"> </w:t>
      </w:r>
      <w:r w:rsidR="00971276">
        <w:t>those</w:t>
      </w:r>
      <w:r w:rsidR="00BA5F85">
        <w:t xml:space="preserve"> who received TAG Playbooks from them</w:t>
      </w:r>
      <w:r w:rsidR="005E5D4B">
        <w:t xml:space="preserve"> and to </w:t>
      </w:r>
      <w:r w:rsidR="00BA5F85">
        <w:t xml:space="preserve">invite recipients of </w:t>
      </w:r>
      <w:r>
        <w:t>TAG playbook</w:t>
      </w:r>
      <w:r w:rsidR="00BA5F85">
        <w:t>s t</w:t>
      </w:r>
      <w:r w:rsidR="00821CE3">
        <w:t xml:space="preserve">o </w:t>
      </w:r>
      <w:r w:rsidR="00632247">
        <w:t xml:space="preserve">also </w:t>
      </w:r>
      <w:r w:rsidR="00821CE3">
        <w:t xml:space="preserve">participate </w:t>
      </w:r>
      <w:r>
        <w:t xml:space="preserve">in the TAG online survey (see </w:t>
      </w:r>
      <w:r w:rsidR="007356A5" w:rsidRPr="007356A5">
        <w:t>“</w:t>
      </w:r>
      <w:hyperlink w:anchor="_Email_Invitation_to" w:history="1">
        <w:r w:rsidR="00632247" w:rsidRPr="00BD47E9">
          <w:rPr>
            <w:rStyle w:val="Hyperlink"/>
          </w:rPr>
          <w:t>Email Invitation to Participate in the TAG Online Survey</w:t>
        </w:r>
      </w:hyperlink>
      <w:r w:rsidR="007356A5" w:rsidRPr="007356A5">
        <w:t>”).</w:t>
      </w:r>
      <w:r w:rsidR="00313869">
        <w:t xml:space="preserve"> </w:t>
      </w:r>
      <w:r w:rsidR="00136E4C">
        <w:t xml:space="preserve">Over 24,000 Playbooks have been ordered to date. </w:t>
      </w:r>
      <w:r w:rsidR="00971276">
        <w:t>The research team estimates</w:t>
      </w:r>
      <w:r w:rsidR="00136E4C">
        <w:t xml:space="preserve"> that approximately two percent of these recipients will respond to </w:t>
      </w:r>
      <w:r w:rsidR="00971276">
        <w:t>the</w:t>
      </w:r>
      <w:r w:rsidR="00136E4C">
        <w:t xml:space="preserve"> survey request, which would </w:t>
      </w:r>
      <w:r w:rsidR="00BA3DED">
        <w:t xml:space="preserve">provide an additional 500 </w:t>
      </w:r>
      <w:r w:rsidR="008B4441">
        <w:t xml:space="preserve">survey </w:t>
      </w:r>
      <w:r w:rsidR="00821CE3">
        <w:t>responses</w:t>
      </w:r>
      <w:r w:rsidR="00BA3DED">
        <w:t xml:space="preserve">. </w:t>
      </w:r>
    </w:p>
    <w:p w14:paraId="578A558C" w14:textId="77777777" w:rsidR="00B2062C" w:rsidRDefault="00B2062C" w:rsidP="007356A5">
      <w:pPr>
        <w:ind w:left="540"/>
      </w:pPr>
    </w:p>
    <w:p w14:paraId="7100B698" w14:textId="4DC4F314" w:rsidR="00B2062C" w:rsidRDefault="00B2062C" w:rsidP="007356A5">
      <w:pPr>
        <w:ind w:left="540"/>
      </w:pPr>
      <w:r>
        <w:t>In addition, OAH also maintains a list of contact information</w:t>
      </w:r>
      <w:r w:rsidR="00DF6919">
        <w:t xml:space="preserve"> from conference attendees who signed up to receive emails from OAH</w:t>
      </w:r>
      <w:r>
        <w:t xml:space="preserve">. The conference list includes the following </w:t>
      </w:r>
      <w:r w:rsidRPr="00DF6919">
        <w:t>information:</w:t>
      </w:r>
      <w:r w:rsidR="00DF6919">
        <w:t xml:space="preserve"> name and email address. Fifty-two people are on this list. </w:t>
      </w:r>
      <w:r w:rsidR="006C6099">
        <w:t xml:space="preserve">The research team will use the email addresses from this list to also send emails inviting individuals to participate in the TAG online survey (see </w:t>
      </w:r>
      <w:r w:rsidR="006C6099" w:rsidRPr="007356A5">
        <w:t>“</w:t>
      </w:r>
      <w:hyperlink w:anchor="_Email_Invitation_to" w:history="1">
        <w:r w:rsidR="006C6099" w:rsidRPr="00BD47E9">
          <w:rPr>
            <w:rStyle w:val="Hyperlink"/>
          </w:rPr>
          <w:t>Email Invitation to Participate in the TAG Online Survey</w:t>
        </w:r>
      </w:hyperlink>
      <w:r w:rsidR="006C6099" w:rsidRPr="007356A5">
        <w:t>”</w:t>
      </w:r>
      <w:r w:rsidR="006C6099">
        <w:t>). Once invited to the survey, the 52 individuals will then be asked to forward their invitation to those who re</w:t>
      </w:r>
      <w:r w:rsidR="005E5D4B">
        <w:t xml:space="preserve">ceived TAG Playbooks from them and to </w:t>
      </w:r>
      <w:r w:rsidR="006C6099">
        <w:t xml:space="preserve">invite recipients of TAG playbooks to also participate in the TAG online survey (see </w:t>
      </w:r>
      <w:r w:rsidR="006C6099" w:rsidRPr="007356A5">
        <w:t>“</w:t>
      </w:r>
      <w:hyperlink w:anchor="_Email_Invitation_to" w:history="1">
        <w:r w:rsidR="006C6099" w:rsidRPr="00BD47E9">
          <w:rPr>
            <w:rStyle w:val="Hyperlink"/>
          </w:rPr>
          <w:t>Email Invitation to Participate in the TAG Online Survey</w:t>
        </w:r>
      </w:hyperlink>
      <w:r w:rsidR="006C6099" w:rsidRPr="007356A5">
        <w:t>”).</w:t>
      </w:r>
    </w:p>
    <w:p w14:paraId="35F1B940" w14:textId="77777777" w:rsidR="003F06BF" w:rsidRDefault="003F06BF" w:rsidP="007356A5">
      <w:pPr>
        <w:ind w:left="540"/>
      </w:pPr>
    </w:p>
    <w:p w14:paraId="55A95839" w14:textId="0CCAFD91" w:rsidR="001B0336" w:rsidRPr="001B0336" w:rsidRDefault="00821CE3" w:rsidP="001B0336">
      <w:pPr>
        <w:ind w:left="540"/>
        <w:rPr>
          <w:b/>
        </w:rPr>
      </w:pPr>
      <w:r>
        <w:t xml:space="preserve">After </w:t>
      </w:r>
      <w:r w:rsidR="003F06BF">
        <w:t>click</w:t>
      </w:r>
      <w:r>
        <w:t>ing</w:t>
      </w:r>
      <w:r w:rsidR="003F06BF">
        <w:t xml:space="preserve"> the link to take the survey, </w:t>
      </w:r>
      <w:r>
        <w:t>individuals</w:t>
      </w:r>
      <w:r w:rsidR="003F06BF">
        <w:t xml:space="preserve"> will be </w:t>
      </w:r>
      <w:r w:rsidR="00971276">
        <w:t xml:space="preserve">taken to </w:t>
      </w:r>
      <w:r w:rsidR="003F06BF">
        <w:t xml:space="preserve">a </w:t>
      </w:r>
      <w:r w:rsidR="00971276">
        <w:t>website</w:t>
      </w:r>
      <w:r w:rsidR="003F06BF">
        <w:t xml:space="preserve"> to provide their consent to participate</w:t>
      </w:r>
      <w:r w:rsidR="00971276">
        <w:t xml:space="preserve"> in the study</w:t>
      </w:r>
      <w:r w:rsidR="003F06BF">
        <w:t xml:space="preserve"> (see </w:t>
      </w:r>
      <w:r w:rsidR="003F06BF" w:rsidRPr="0073251C">
        <w:t>“</w:t>
      </w:r>
      <w:hyperlink w:anchor="_Landing_Page_for" w:history="1">
        <w:r w:rsidR="0073251C" w:rsidRPr="002E3D1C">
          <w:rPr>
            <w:rStyle w:val="Hyperlink"/>
          </w:rPr>
          <w:t>Landing Page for the TAG Online Survey</w:t>
        </w:r>
      </w:hyperlink>
      <w:r w:rsidR="0073251C" w:rsidRPr="0073251C">
        <w:t xml:space="preserve">”). If </w:t>
      </w:r>
      <w:r>
        <w:t>individuals</w:t>
      </w:r>
      <w:r w:rsidR="00F50601">
        <w:t xml:space="preserve"> do not consent to participate in the study,</w:t>
      </w:r>
      <w:r w:rsidR="0073251C" w:rsidRPr="0073251C">
        <w:t xml:space="preserve"> they will be directed to a</w:t>
      </w:r>
      <w:r w:rsidR="002A74AF">
        <w:t xml:space="preserve"> </w:t>
      </w:r>
      <w:r w:rsidR="00F50601">
        <w:t xml:space="preserve">thank you message </w:t>
      </w:r>
      <w:r w:rsidR="002A74AF">
        <w:t xml:space="preserve">(see </w:t>
      </w:r>
      <w:r w:rsidR="002A74AF" w:rsidRPr="001B0336">
        <w:t>“</w:t>
      </w:r>
      <w:hyperlink w:anchor="_Thank_you_Message" w:history="1">
        <w:r w:rsidR="001B0336" w:rsidRPr="002E3D1C">
          <w:rPr>
            <w:rStyle w:val="Hyperlink"/>
          </w:rPr>
          <w:t>Thank you Message (no consent)</w:t>
        </w:r>
      </w:hyperlink>
      <w:r w:rsidR="001B0336" w:rsidRPr="001B0336">
        <w:t>”).</w:t>
      </w:r>
    </w:p>
    <w:p w14:paraId="0D9EA172" w14:textId="0F38DD66" w:rsidR="00821CE3" w:rsidRDefault="002A74AF" w:rsidP="002A74AF">
      <w:pPr>
        <w:ind w:left="540"/>
      </w:pPr>
      <w:r>
        <w:t xml:space="preserve"> </w:t>
      </w:r>
    </w:p>
    <w:p w14:paraId="55BC6B50" w14:textId="77AF01A5" w:rsidR="002A74AF" w:rsidRPr="002A74AF" w:rsidRDefault="002A74AF" w:rsidP="002A74AF">
      <w:pPr>
        <w:ind w:left="540"/>
        <w:rPr>
          <w:b/>
        </w:rPr>
      </w:pPr>
      <w:r>
        <w:t xml:space="preserve">If </w:t>
      </w:r>
      <w:r w:rsidR="00821CE3">
        <w:t>individuals</w:t>
      </w:r>
      <w:r>
        <w:t xml:space="preserve"> </w:t>
      </w:r>
      <w:r w:rsidR="00F50601">
        <w:t xml:space="preserve">do </w:t>
      </w:r>
      <w:r>
        <w:t xml:space="preserve">consent to participate in the study, they will be directed to the online </w:t>
      </w:r>
      <w:r w:rsidR="005A5C26">
        <w:t>survey</w:t>
      </w:r>
      <w:r>
        <w:t xml:space="preserve"> </w:t>
      </w:r>
      <w:r w:rsidRPr="0088386A">
        <w:t>(see attached “</w:t>
      </w:r>
      <w:r w:rsidR="00DB521C" w:rsidRPr="0088386A">
        <w:t>TAG Online Survey”</w:t>
      </w:r>
      <w:r>
        <w:t xml:space="preserve">). </w:t>
      </w:r>
      <w:r w:rsidR="005A5C26">
        <w:t xml:space="preserve">After completing and submitting the online survey, </w:t>
      </w:r>
      <w:r w:rsidR="00922C0B">
        <w:t>individuals</w:t>
      </w:r>
      <w:r w:rsidR="005A5C26">
        <w:t xml:space="preserve"> will be d</w:t>
      </w:r>
      <w:r w:rsidR="00DB521C">
        <w:t>irected to a</w:t>
      </w:r>
      <w:r w:rsidR="0073251C" w:rsidRPr="0073251C">
        <w:t xml:space="preserve">n online webpage thanking them for </w:t>
      </w:r>
      <w:r w:rsidR="00971276">
        <w:t xml:space="preserve">their time (see </w:t>
      </w:r>
      <w:r w:rsidR="00971276" w:rsidRPr="00DB521C">
        <w:t>“</w:t>
      </w:r>
      <w:hyperlink w:anchor="_Thank_you_Message_1" w:history="1">
        <w:r w:rsidR="00DB521C" w:rsidRPr="002E3D1C">
          <w:rPr>
            <w:rStyle w:val="Hyperlink"/>
          </w:rPr>
          <w:t>Thank you Message Post-Surve</w:t>
        </w:r>
        <w:r w:rsidRPr="002E3D1C">
          <w:rPr>
            <w:rStyle w:val="Hyperlink"/>
          </w:rPr>
          <w:t>y</w:t>
        </w:r>
      </w:hyperlink>
      <w:r w:rsidR="00DB521C" w:rsidRPr="00DB521C">
        <w:t>”).</w:t>
      </w:r>
    </w:p>
    <w:p w14:paraId="155C9DB3" w14:textId="72E6812D" w:rsidR="003F06BF" w:rsidRPr="007356A5" w:rsidRDefault="003F06BF" w:rsidP="007356A5">
      <w:pPr>
        <w:ind w:left="540"/>
      </w:pPr>
    </w:p>
    <w:p w14:paraId="69D28678" w14:textId="77777777" w:rsidR="0014224B" w:rsidRDefault="0014224B" w:rsidP="001B0AAA"/>
    <w:p w14:paraId="434E7832" w14:textId="1316B961" w:rsidR="00636621" w:rsidRDefault="00636621" w:rsidP="001B0AAA">
      <w:r>
        <w:t xml:space="preserve">If the answer is </w:t>
      </w:r>
      <w:r w:rsidR="00182647">
        <w:t>N</w:t>
      </w:r>
      <w:r>
        <w:t>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465E909" w14:textId="77777777" w:rsidR="00A403BB" w:rsidRDefault="00A403BB" w:rsidP="00A403BB">
      <w:pPr>
        <w:pStyle w:val="ListParagraph"/>
      </w:pPr>
    </w:p>
    <w:p w14:paraId="777D159F" w14:textId="77777777" w:rsidR="006337BC" w:rsidRDefault="006337BC" w:rsidP="00A403BB">
      <w:pPr>
        <w:rPr>
          <w:b/>
        </w:rPr>
      </w:pPr>
    </w:p>
    <w:p w14:paraId="44A9D410" w14:textId="77777777" w:rsidR="00A403BB" w:rsidRDefault="00A403BB" w:rsidP="00A403BB">
      <w:pPr>
        <w:rPr>
          <w:b/>
        </w:rPr>
      </w:pPr>
      <w:r>
        <w:rPr>
          <w:b/>
        </w:rPr>
        <w:t xml:space="preserve">Administration of the </w:t>
      </w:r>
      <w:r w:rsidR="00D05798">
        <w:rPr>
          <w:b/>
        </w:rPr>
        <w:t>Survey</w:t>
      </w:r>
    </w:p>
    <w:p w14:paraId="423942D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9C590C4" w14:textId="77777777" w:rsidR="001B0AAA" w:rsidRDefault="00A403BB" w:rsidP="001B0AAA">
      <w:pPr>
        <w:ind w:left="720"/>
      </w:pPr>
      <w:r>
        <w:t>[</w:t>
      </w:r>
      <w:r w:rsidR="00A71E94">
        <w:t>X]</w:t>
      </w:r>
      <w:r>
        <w:t xml:space="preserve"> Web-based</w:t>
      </w:r>
      <w:r w:rsidR="001B0AAA">
        <w:t xml:space="preserve"> or other forms of </w:t>
      </w:r>
      <w:r w:rsidR="00182647">
        <w:t>s</w:t>
      </w:r>
      <w:r w:rsidR="001B0AAA">
        <w:t xml:space="preserve">ocial </w:t>
      </w:r>
      <w:r w:rsidR="00182647">
        <w:t>m</w:t>
      </w:r>
      <w:r w:rsidR="001B0AAA">
        <w:t>edia</w:t>
      </w:r>
      <w:r w:rsidR="00182647">
        <w:t>.</w:t>
      </w:r>
      <w:r w:rsidR="001B0AAA">
        <w:t xml:space="preserve"> </w:t>
      </w:r>
    </w:p>
    <w:p w14:paraId="1B4F693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 w:rsidR="00182647">
        <w:t>.</w:t>
      </w:r>
      <w:r>
        <w:tab/>
      </w:r>
    </w:p>
    <w:p w14:paraId="508393A1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 w:rsidR="00182647">
        <w:t>.</w:t>
      </w:r>
      <w:r>
        <w:tab/>
      </w:r>
    </w:p>
    <w:p w14:paraId="62C379F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82647">
        <w:t>.</w:t>
      </w:r>
      <w:r w:rsidR="001B0AAA">
        <w:t xml:space="preserve"> </w:t>
      </w:r>
    </w:p>
    <w:p w14:paraId="002B5AA5" w14:textId="77777777" w:rsidR="00E42A47" w:rsidRDefault="00A403BB" w:rsidP="004325BD">
      <w:pPr>
        <w:ind w:left="720"/>
      </w:pPr>
      <w:r>
        <w:t xml:space="preserve">[ </w:t>
      </w:r>
      <w:r w:rsidR="001B0AAA">
        <w:t xml:space="preserve"> </w:t>
      </w:r>
      <w:r>
        <w:t xml:space="preserve">] Other, </w:t>
      </w:r>
      <w:r w:rsidR="00182647">
        <w:t>e</w:t>
      </w:r>
      <w:r>
        <w:t>xplain</w:t>
      </w:r>
      <w:r w:rsidR="00182647">
        <w:t>.</w:t>
      </w:r>
    </w:p>
    <w:p w14:paraId="1A4111DC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71E94">
        <w:t>X</w:t>
      </w:r>
      <w:r>
        <w:t>] No</w:t>
      </w:r>
    </w:p>
    <w:p w14:paraId="5E0FD53A" w14:textId="77777777" w:rsidR="00BE5B1D" w:rsidRDefault="00BE5B1D" w:rsidP="00AB1321">
      <w:pPr>
        <w:jc w:val="center"/>
        <w:rPr>
          <w:b/>
        </w:rPr>
      </w:pPr>
    </w:p>
    <w:p w14:paraId="20740DC7" w14:textId="77777777" w:rsidR="00BE5B1D" w:rsidRDefault="00F24CFC" w:rsidP="00AB1321">
      <w:pPr>
        <w:jc w:val="center"/>
        <w:rPr>
          <w:b/>
        </w:rPr>
      </w:pPr>
      <w:r w:rsidRPr="0014224B">
        <w:rPr>
          <w:b/>
        </w:rPr>
        <w:t xml:space="preserve">Please make sure that all </w:t>
      </w:r>
      <w:r w:rsidR="00AE5016" w:rsidRPr="0014224B">
        <w:rPr>
          <w:b/>
        </w:rPr>
        <w:t>survey materials</w:t>
      </w:r>
      <w:r w:rsidRPr="0014224B">
        <w:rPr>
          <w:b/>
        </w:rPr>
        <w:t xml:space="preserve">, instructions </w:t>
      </w:r>
    </w:p>
    <w:p w14:paraId="1734670C" w14:textId="1F4160DD" w:rsidR="004325BD" w:rsidRPr="0014224B" w:rsidRDefault="00F24CFC" w:rsidP="00AB1321">
      <w:pPr>
        <w:jc w:val="center"/>
      </w:pPr>
      <w:r w:rsidRPr="0014224B">
        <w:rPr>
          <w:b/>
        </w:rPr>
        <w:t>and scripts are submitted with the request.</w:t>
      </w:r>
    </w:p>
    <w:p w14:paraId="03B50493" w14:textId="3C97B09A" w:rsidR="000874AD" w:rsidRPr="003B3A0A" w:rsidRDefault="000874AD" w:rsidP="008E6C0B">
      <w:pPr>
        <w:rPr>
          <w:rFonts w:ascii="Arial" w:hAnsi="Arial" w:cs="Arial"/>
          <w:snapToGrid w:val="0"/>
          <w:sz w:val="16"/>
          <w:szCs w:val="16"/>
        </w:rPr>
      </w:pPr>
      <w:bookmarkStart w:id="1" w:name="_Thank_you_Message"/>
      <w:bookmarkEnd w:id="1"/>
    </w:p>
    <w:sectPr w:rsidR="000874AD" w:rsidRPr="003B3A0A" w:rsidSect="004325BD">
      <w:footerReference w:type="default" r:id="rId9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4C3CB" w14:textId="77777777" w:rsidR="00D905F3" w:rsidRDefault="00D905F3">
      <w:r>
        <w:separator/>
      </w:r>
    </w:p>
  </w:endnote>
  <w:endnote w:type="continuationSeparator" w:id="0">
    <w:p w14:paraId="57D1D7A6" w14:textId="77777777" w:rsidR="00D905F3" w:rsidRDefault="00D9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5C00" w14:textId="77777777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70D6C" w14:textId="77777777" w:rsidR="00D905F3" w:rsidRDefault="00D905F3">
      <w:r>
        <w:separator/>
      </w:r>
    </w:p>
  </w:footnote>
  <w:footnote w:type="continuationSeparator" w:id="0">
    <w:p w14:paraId="3CF76521" w14:textId="77777777" w:rsidR="00D905F3" w:rsidRDefault="00D9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849F4"/>
    <w:multiLevelType w:val="multilevel"/>
    <w:tmpl w:val="D0A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6690F"/>
    <w:multiLevelType w:val="hybridMultilevel"/>
    <w:tmpl w:val="CEC2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A2135"/>
    <w:multiLevelType w:val="hybridMultilevel"/>
    <w:tmpl w:val="311EBE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23A95"/>
    <w:multiLevelType w:val="hybridMultilevel"/>
    <w:tmpl w:val="F0708D92"/>
    <w:lvl w:ilvl="0" w:tplc="8A8C89E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>
    <w:nsid w:val="27510E7C"/>
    <w:multiLevelType w:val="hybridMultilevel"/>
    <w:tmpl w:val="CEC2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44878"/>
    <w:multiLevelType w:val="hybridMultilevel"/>
    <w:tmpl w:val="B812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0793F"/>
    <w:multiLevelType w:val="hybridMultilevel"/>
    <w:tmpl w:val="CEC2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21529"/>
    <w:multiLevelType w:val="hybridMultilevel"/>
    <w:tmpl w:val="D6A6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6F3B7F2B"/>
    <w:multiLevelType w:val="hybridMultilevel"/>
    <w:tmpl w:val="F48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D7617"/>
    <w:multiLevelType w:val="hybridMultilevel"/>
    <w:tmpl w:val="4D38E436"/>
    <w:lvl w:ilvl="0" w:tplc="36804D2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7E945E7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2F842010">
      <w:start w:val="1"/>
      <w:numFmt w:val="decimal"/>
      <w:lvlText w:val="(%3)"/>
      <w:lvlJc w:val="left"/>
      <w:pPr>
        <w:ind w:left="2600" w:hanging="6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26"/>
  </w:num>
  <w:num w:numId="5">
    <w:abstractNumId w:val="5"/>
  </w:num>
  <w:num w:numId="6">
    <w:abstractNumId w:val="1"/>
  </w:num>
  <w:num w:numId="7">
    <w:abstractNumId w:val="14"/>
  </w:num>
  <w:num w:numId="8">
    <w:abstractNumId w:val="21"/>
  </w:num>
  <w:num w:numId="9">
    <w:abstractNumId w:val="15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23"/>
  </w:num>
  <w:num w:numId="15">
    <w:abstractNumId w:val="20"/>
  </w:num>
  <w:num w:numId="16">
    <w:abstractNumId w:val="18"/>
  </w:num>
  <w:num w:numId="17">
    <w:abstractNumId w:val="6"/>
  </w:num>
  <w:num w:numId="18">
    <w:abstractNumId w:val="8"/>
  </w:num>
  <w:num w:numId="19">
    <w:abstractNumId w:val="19"/>
  </w:num>
  <w:num w:numId="20">
    <w:abstractNumId w:val="7"/>
  </w:num>
  <w:num w:numId="21">
    <w:abstractNumId w:val="13"/>
  </w:num>
  <w:num w:numId="22">
    <w:abstractNumId w:val="2"/>
  </w:num>
  <w:num w:numId="23">
    <w:abstractNumId w:val="22"/>
  </w:num>
  <w:num w:numId="24">
    <w:abstractNumId w:val="17"/>
  </w:num>
  <w:num w:numId="25">
    <w:abstractNumId w:val="4"/>
  </w:num>
  <w:num w:numId="26">
    <w:abstractNumId w:val="12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0F8"/>
    <w:rsid w:val="00003407"/>
    <w:rsid w:val="00005207"/>
    <w:rsid w:val="00011B9E"/>
    <w:rsid w:val="00015F61"/>
    <w:rsid w:val="00017895"/>
    <w:rsid w:val="00023A57"/>
    <w:rsid w:val="00037CA5"/>
    <w:rsid w:val="00043B0C"/>
    <w:rsid w:val="00047A64"/>
    <w:rsid w:val="0006233A"/>
    <w:rsid w:val="00067329"/>
    <w:rsid w:val="00083628"/>
    <w:rsid w:val="00085908"/>
    <w:rsid w:val="000874AD"/>
    <w:rsid w:val="00090E1A"/>
    <w:rsid w:val="000B2838"/>
    <w:rsid w:val="000B3242"/>
    <w:rsid w:val="000C21FA"/>
    <w:rsid w:val="000D44CA"/>
    <w:rsid w:val="000E200B"/>
    <w:rsid w:val="000E2FDC"/>
    <w:rsid w:val="000F0B8F"/>
    <w:rsid w:val="000F68BE"/>
    <w:rsid w:val="00101C03"/>
    <w:rsid w:val="0010473F"/>
    <w:rsid w:val="00113232"/>
    <w:rsid w:val="00122CAA"/>
    <w:rsid w:val="00136E4C"/>
    <w:rsid w:val="0014224B"/>
    <w:rsid w:val="00151403"/>
    <w:rsid w:val="0016560C"/>
    <w:rsid w:val="00172BB3"/>
    <w:rsid w:val="00182647"/>
    <w:rsid w:val="00184247"/>
    <w:rsid w:val="001927A4"/>
    <w:rsid w:val="00194AC6"/>
    <w:rsid w:val="00195ECF"/>
    <w:rsid w:val="001A23B0"/>
    <w:rsid w:val="001A25CC"/>
    <w:rsid w:val="001B0336"/>
    <w:rsid w:val="001B0AAA"/>
    <w:rsid w:val="001B6814"/>
    <w:rsid w:val="001C364B"/>
    <w:rsid w:val="001C39F7"/>
    <w:rsid w:val="001C55E8"/>
    <w:rsid w:val="001E2F95"/>
    <w:rsid w:val="002012C4"/>
    <w:rsid w:val="0020372B"/>
    <w:rsid w:val="00217B1A"/>
    <w:rsid w:val="00237B48"/>
    <w:rsid w:val="0024521E"/>
    <w:rsid w:val="00263C3D"/>
    <w:rsid w:val="0026588C"/>
    <w:rsid w:val="00274D0B"/>
    <w:rsid w:val="0028563B"/>
    <w:rsid w:val="00290105"/>
    <w:rsid w:val="002A74AF"/>
    <w:rsid w:val="002B3C95"/>
    <w:rsid w:val="002C7927"/>
    <w:rsid w:val="002D0B92"/>
    <w:rsid w:val="002D1A48"/>
    <w:rsid w:val="002E3D1C"/>
    <w:rsid w:val="002F3CDE"/>
    <w:rsid w:val="00313869"/>
    <w:rsid w:val="0031717A"/>
    <w:rsid w:val="00351C22"/>
    <w:rsid w:val="00354A23"/>
    <w:rsid w:val="00361F0E"/>
    <w:rsid w:val="00362180"/>
    <w:rsid w:val="00365CF7"/>
    <w:rsid w:val="00382A69"/>
    <w:rsid w:val="003B2DA4"/>
    <w:rsid w:val="003B3A0A"/>
    <w:rsid w:val="003B4D04"/>
    <w:rsid w:val="003B634D"/>
    <w:rsid w:val="003C609F"/>
    <w:rsid w:val="003D1F24"/>
    <w:rsid w:val="003D5BBE"/>
    <w:rsid w:val="003D7CF9"/>
    <w:rsid w:val="003E3C61"/>
    <w:rsid w:val="003F06BF"/>
    <w:rsid w:val="003F1C5B"/>
    <w:rsid w:val="004051AB"/>
    <w:rsid w:val="004134F5"/>
    <w:rsid w:val="004325BD"/>
    <w:rsid w:val="004333F5"/>
    <w:rsid w:val="00434E33"/>
    <w:rsid w:val="00441434"/>
    <w:rsid w:val="0044305F"/>
    <w:rsid w:val="00446AEF"/>
    <w:rsid w:val="0045264C"/>
    <w:rsid w:val="004876EC"/>
    <w:rsid w:val="004969B4"/>
    <w:rsid w:val="004A5024"/>
    <w:rsid w:val="004C25BE"/>
    <w:rsid w:val="004C4F1F"/>
    <w:rsid w:val="004C7050"/>
    <w:rsid w:val="004D6E14"/>
    <w:rsid w:val="004F6708"/>
    <w:rsid w:val="005009B0"/>
    <w:rsid w:val="0050461A"/>
    <w:rsid w:val="00524EE7"/>
    <w:rsid w:val="005257EB"/>
    <w:rsid w:val="00527296"/>
    <w:rsid w:val="00527C79"/>
    <w:rsid w:val="00544FE3"/>
    <w:rsid w:val="00570FE5"/>
    <w:rsid w:val="00577810"/>
    <w:rsid w:val="00584811"/>
    <w:rsid w:val="00587F36"/>
    <w:rsid w:val="005A1006"/>
    <w:rsid w:val="005A5687"/>
    <w:rsid w:val="005A5C26"/>
    <w:rsid w:val="005B110A"/>
    <w:rsid w:val="005D08DF"/>
    <w:rsid w:val="005E5D4B"/>
    <w:rsid w:val="005E714A"/>
    <w:rsid w:val="005F219B"/>
    <w:rsid w:val="0060017B"/>
    <w:rsid w:val="006140A0"/>
    <w:rsid w:val="00622A4A"/>
    <w:rsid w:val="00632247"/>
    <w:rsid w:val="006337BC"/>
    <w:rsid w:val="0063618F"/>
    <w:rsid w:val="00636621"/>
    <w:rsid w:val="006426A6"/>
    <w:rsid w:val="00642B49"/>
    <w:rsid w:val="006513DF"/>
    <w:rsid w:val="00675F32"/>
    <w:rsid w:val="006762DA"/>
    <w:rsid w:val="006832D9"/>
    <w:rsid w:val="00684373"/>
    <w:rsid w:val="0069403B"/>
    <w:rsid w:val="006C6099"/>
    <w:rsid w:val="006E05CB"/>
    <w:rsid w:val="006E1E23"/>
    <w:rsid w:val="006F3DDE"/>
    <w:rsid w:val="00704678"/>
    <w:rsid w:val="0073251C"/>
    <w:rsid w:val="007356A5"/>
    <w:rsid w:val="007425E7"/>
    <w:rsid w:val="00743836"/>
    <w:rsid w:val="007459F0"/>
    <w:rsid w:val="007463CD"/>
    <w:rsid w:val="00747CBE"/>
    <w:rsid w:val="0076077B"/>
    <w:rsid w:val="00773127"/>
    <w:rsid w:val="00785B0F"/>
    <w:rsid w:val="007938D5"/>
    <w:rsid w:val="007B7EA8"/>
    <w:rsid w:val="007C5FC0"/>
    <w:rsid w:val="007D6DD1"/>
    <w:rsid w:val="007E0567"/>
    <w:rsid w:val="007F0122"/>
    <w:rsid w:val="00802607"/>
    <w:rsid w:val="00804CD5"/>
    <w:rsid w:val="0080597A"/>
    <w:rsid w:val="008101A5"/>
    <w:rsid w:val="008103A5"/>
    <w:rsid w:val="00821CE3"/>
    <w:rsid w:val="00822664"/>
    <w:rsid w:val="00822A19"/>
    <w:rsid w:val="008373A4"/>
    <w:rsid w:val="0084373E"/>
    <w:rsid w:val="00843796"/>
    <w:rsid w:val="00846E5C"/>
    <w:rsid w:val="00856531"/>
    <w:rsid w:val="0088386A"/>
    <w:rsid w:val="00895229"/>
    <w:rsid w:val="008A0B2C"/>
    <w:rsid w:val="008B4441"/>
    <w:rsid w:val="008B54A9"/>
    <w:rsid w:val="008D234A"/>
    <w:rsid w:val="008D72FC"/>
    <w:rsid w:val="008E6C0B"/>
    <w:rsid w:val="008F0203"/>
    <w:rsid w:val="008F50D4"/>
    <w:rsid w:val="00910B55"/>
    <w:rsid w:val="00922C0B"/>
    <w:rsid w:val="009239AA"/>
    <w:rsid w:val="00935ADA"/>
    <w:rsid w:val="009370BD"/>
    <w:rsid w:val="00946B6C"/>
    <w:rsid w:val="00955A71"/>
    <w:rsid w:val="009575B8"/>
    <w:rsid w:val="0096066A"/>
    <w:rsid w:val="0096108F"/>
    <w:rsid w:val="00961F79"/>
    <w:rsid w:val="009654CE"/>
    <w:rsid w:val="00971276"/>
    <w:rsid w:val="00972706"/>
    <w:rsid w:val="009956DF"/>
    <w:rsid w:val="00996C81"/>
    <w:rsid w:val="009A1BEB"/>
    <w:rsid w:val="009A71F1"/>
    <w:rsid w:val="009C13B9"/>
    <w:rsid w:val="009C5C6B"/>
    <w:rsid w:val="009D01A2"/>
    <w:rsid w:val="009D179B"/>
    <w:rsid w:val="009E7F9C"/>
    <w:rsid w:val="009F4B85"/>
    <w:rsid w:val="009F5923"/>
    <w:rsid w:val="00A12A86"/>
    <w:rsid w:val="00A1454E"/>
    <w:rsid w:val="00A15FB7"/>
    <w:rsid w:val="00A17CE0"/>
    <w:rsid w:val="00A318B3"/>
    <w:rsid w:val="00A403BB"/>
    <w:rsid w:val="00A42DCD"/>
    <w:rsid w:val="00A56647"/>
    <w:rsid w:val="00A66190"/>
    <w:rsid w:val="00A674DF"/>
    <w:rsid w:val="00A71528"/>
    <w:rsid w:val="00A71E94"/>
    <w:rsid w:val="00A81DD1"/>
    <w:rsid w:val="00A83AA6"/>
    <w:rsid w:val="00A84130"/>
    <w:rsid w:val="00A86515"/>
    <w:rsid w:val="00AA793F"/>
    <w:rsid w:val="00AB1321"/>
    <w:rsid w:val="00AB659C"/>
    <w:rsid w:val="00AD10DB"/>
    <w:rsid w:val="00AE1809"/>
    <w:rsid w:val="00AE5016"/>
    <w:rsid w:val="00AF0991"/>
    <w:rsid w:val="00AF1663"/>
    <w:rsid w:val="00AF2A33"/>
    <w:rsid w:val="00AF78B7"/>
    <w:rsid w:val="00B000BC"/>
    <w:rsid w:val="00B124F4"/>
    <w:rsid w:val="00B2062C"/>
    <w:rsid w:val="00B25EE7"/>
    <w:rsid w:val="00B27DB4"/>
    <w:rsid w:val="00B43D61"/>
    <w:rsid w:val="00B4673F"/>
    <w:rsid w:val="00B572A2"/>
    <w:rsid w:val="00B57632"/>
    <w:rsid w:val="00B64C73"/>
    <w:rsid w:val="00B734A9"/>
    <w:rsid w:val="00B80D76"/>
    <w:rsid w:val="00B85BDC"/>
    <w:rsid w:val="00BA2105"/>
    <w:rsid w:val="00BA2247"/>
    <w:rsid w:val="00BA317F"/>
    <w:rsid w:val="00BA3DED"/>
    <w:rsid w:val="00BA5F85"/>
    <w:rsid w:val="00BA7A4E"/>
    <w:rsid w:val="00BA7E06"/>
    <w:rsid w:val="00BB43B5"/>
    <w:rsid w:val="00BB5A5A"/>
    <w:rsid w:val="00BB6219"/>
    <w:rsid w:val="00BB7B3E"/>
    <w:rsid w:val="00BC7B4F"/>
    <w:rsid w:val="00BD290F"/>
    <w:rsid w:val="00BD3EB5"/>
    <w:rsid w:val="00BD47E9"/>
    <w:rsid w:val="00BE5B1D"/>
    <w:rsid w:val="00C11251"/>
    <w:rsid w:val="00C133CF"/>
    <w:rsid w:val="00C14CC4"/>
    <w:rsid w:val="00C2171B"/>
    <w:rsid w:val="00C21A84"/>
    <w:rsid w:val="00C33C52"/>
    <w:rsid w:val="00C361C4"/>
    <w:rsid w:val="00C40D8B"/>
    <w:rsid w:val="00C429AD"/>
    <w:rsid w:val="00C8300C"/>
    <w:rsid w:val="00C8407A"/>
    <w:rsid w:val="00C8488C"/>
    <w:rsid w:val="00C86E91"/>
    <w:rsid w:val="00CA2650"/>
    <w:rsid w:val="00CB1078"/>
    <w:rsid w:val="00CB273F"/>
    <w:rsid w:val="00CB70AB"/>
    <w:rsid w:val="00CC6FAF"/>
    <w:rsid w:val="00CD6540"/>
    <w:rsid w:val="00CF7BF9"/>
    <w:rsid w:val="00D05798"/>
    <w:rsid w:val="00D0732B"/>
    <w:rsid w:val="00D17060"/>
    <w:rsid w:val="00D22122"/>
    <w:rsid w:val="00D24698"/>
    <w:rsid w:val="00D410D2"/>
    <w:rsid w:val="00D6383F"/>
    <w:rsid w:val="00D76154"/>
    <w:rsid w:val="00D905F3"/>
    <w:rsid w:val="00DB521C"/>
    <w:rsid w:val="00DB59D0"/>
    <w:rsid w:val="00DC33D3"/>
    <w:rsid w:val="00DD3E10"/>
    <w:rsid w:val="00DD4046"/>
    <w:rsid w:val="00DF4394"/>
    <w:rsid w:val="00DF6919"/>
    <w:rsid w:val="00E25B20"/>
    <w:rsid w:val="00E26329"/>
    <w:rsid w:val="00E40B50"/>
    <w:rsid w:val="00E42A47"/>
    <w:rsid w:val="00E50293"/>
    <w:rsid w:val="00E5349F"/>
    <w:rsid w:val="00E62D33"/>
    <w:rsid w:val="00E65FFC"/>
    <w:rsid w:val="00E80951"/>
    <w:rsid w:val="00E85C17"/>
    <w:rsid w:val="00E86CC6"/>
    <w:rsid w:val="00E90D4D"/>
    <w:rsid w:val="00EB1DD8"/>
    <w:rsid w:val="00EB56B3"/>
    <w:rsid w:val="00EB6138"/>
    <w:rsid w:val="00ED6492"/>
    <w:rsid w:val="00EE263C"/>
    <w:rsid w:val="00EE4425"/>
    <w:rsid w:val="00EF2095"/>
    <w:rsid w:val="00EF3024"/>
    <w:rsid w:val="00F06866"/>
    <w:rsid w:val="00F15956"/>
    <w:rsid w:val="00F24CFC"/>
    <w:rsid w:val="00F25195"/>
    <w:rsid w:val="00F26FF3"/>
    <w:rsid w:val="00F3170F"/>
    <w:rsid w:val="00F50601"/>
    <w:rsid w:val="00F50A29"/>
    <w:rsid w:val="00F6035C"/>
    <w:rsid w:val="00F72DAE"/>
    <w:rsid w:val="00F876FC"/>
    <w:rsid w:val="00F976B0"/>
    <w:rsid w:val="00FA6061"/>
    <w:rsid w:val="00FA6DE7"/>
    <w:rsid w:val="00FC0A8E"/>
    <w:rsid w:val="00FC2146"/>
    <w:rsid w:val="00FC26F2"/>
    <w:rsid w:val="00FC310F"/>
    <w:rsid w:val="00FC497E"/>
    <w:rsid w:val="00FD40B1"/>
    <w:rsid w:val="00FE2FA6"/>
    <w:rsid w:val="00FE3DF2"/>
    <w:rsid w:val="00FF1920"/>
    <w:rsid w:val="00FF5E1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BA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4811"/>
    <w:rPr>
      <w:snapToGrid w:val="0"/>
      <w:sz w:val="24"/>
      <w:szCs w:val="24"/>
    </w:rPr>
  </w:style>
  <w:style w:type="paragraph" w:customStyle="1" w:styleId="CM18">
    <w:name w:val="CM18"/>
    <w:basedOn w:val="Normal"/>
    <w:next w:val="Normal"/>
    <w:uiPriority w:val="99"/>
    <w:rsid w:val="00E25B20"/>
    <w:pPr>
      <w:autoSpaceDE w:val="0"/>
      <w:autoSpaceDN w:val="0"/>
      <w:adjustRightInd w:val="0"/>
    </w:pPr>
    <w:rPr>
      <w:rFonts w:eastAsiaTheme="minorHAnsi"/>
    </w:rPr>
  </w:style>
  <w:style w:type="paragraph" w:styleId="Revision">
    <w:name w:val="Revision"/>
    <w:hidden/>
    <w:uiPriority w:val="99"/>
    <w:semiHidden/>
    <w:rsid w:val="006513DF"/>
    <w:rPr>
      <w:sz w:val="24"/>
      <w:szCs w:val="24"/>
    </w:rPr>
  </w:style>
  <w:style w:type="character" w:styleId="Hyperlink">
    <w:name w:val="Hyperlink"/>
    <w:basedOn w:val="DefaultParagraphFont"/>
    <w:unhideWhenUsed/>
    <w:rsid w:val="00BD47E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333F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32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4811"/>
    <w:rPr>
      <w:snapToGrid w:val="0"/>
      <w:sz w:val="24"/>
      <w:szCs w:val="24"/>
    </w:rPr>
  </w:style>
  <w:style w:type="paragraph" w:customStyle="1" w:styleId="CM18">
    <w:name w:val="CM18"/>
    <w:basedOn w:val="Normal"/>
    <w:next w:val="Normal"/>
    <w:uiPriority w:val="99"/>
    <w:rsid w:val="00E25B20"/>
    <w:pPr>
      <w:autoSpaceDE w:val="0"/>
      <w:autoSpaceDN w:val="0"/>
      <w:adjustRightInd w:val="0"/>
    </w:pPr>
    <w:rPr>
      <w:rFonts w:eastAsiaTheme="minorHAnsi"/>
    </w:rPr>
  </w:style>
  <w:style w:type="paragraph" w:styleId="Revision">
    <w:name w:val="Revision"/>
    <w:hidden/>
    <w:uiPriority w:val="99"/>
    <w:semiHidden/>
    <w:rsid w:val="006513DF"/>
    <w:rPr>
      <w:sz w:val="24"/>
      <w:szCs w:val="24"/>
    </w:rPr>
  </w:style>
  <w:style w:type="character" w:styleId="Hyperlink">
    <w:name w:val="Hyperlink"/>
    <w:basedOn w:val="DefaultParagraphFont"/>
    <w:unhideWhenUsed/>
    <w:rsid w:val="00BD47E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333F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32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28EA-7317-4BB5-BF0C-62388165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2018-11-01T21:44:00Z</cp:lastPrinted>
  <dcterms:created xsi:type="dcterms:W3CDTF">2018-11-15T18:22:00Z</dcterms:created>
  <dcterms:modified xsi:type="dcterms:W3CDTF">2018-11-15T18:22:00Z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