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6ED2" w:rsidP="00B96ED2" w:rsidRDefault="00B96ED2" w14:paraId="1788DC42" w14:textId="77777777">
      <w:pPr>
        <w:pStyle w:val="Header"/>
        <w:jc w:val="right"/>
        <w:rPr>
          <w:rFonts w:ascii="Arial" w:hAnsi="Arial" w:cs="Arial"/>
          <w:sz w:val="16"/>
          <w:szCs w:val="16"/>
        </w:rPr>
      </w:pPr>
      <w:r>
        <w:rPr>
          <w:rFonts w:ascii="Arial" w:hAnsi="Arial" w:cs="Arial"/>
          <w:sz w:val="16"/>
          <w:szCs w:val="16"/>
        </w:rPr>
        <w:t>Form Approved</w:t>
      </w:r>
    </w:p>
    <w:p w:rsidR="00B96ED2" w:rsidP="00B96ED2" w:rsidRDefault="00B96ED2" w14:paraId="787682ED" w14:textId="77777777">
      <w:pPr>
        <w:pStyle w:val="Header"/>
        <w:jc w:val="right"/>
        <w:rPr>
          <w:rFonts w:ascii="Arial" w:hAnsi="Arial" w:cs="Arial"/>
          <w:sz w:val="16"/>
          <w:szCs w:val="16"/>
        </w:rPr>
      </w:pPr>
      <w:r>
        <w:rPr>
          <w:rFonts w:ascii="Arial" w:hAnsi="Arial" w:cs="Arial"/>
          <w:sz w:val="16"/>
          <w:szCs w:val="16"/>
        </w:rPr>
        <w:t xml:space="preserve">   OMB No. 0990-0459</w:t>
      </w:r>
    </w:p>
    <w:p w:rsidR="00B96ED2" w:rsidP="00B96ED2" w:rsidRDefault="00B96ED2" w14:paraId="7589ABB7" w14:textId="77777777">
      <w:pPr>
        <w:jc w:val="right"/>
      </w:pPr>
      <w:r>
        <w:rPr>
          <w:rFonts w:ascii="Arial" w:hAnsi="Arial" w:cs="Arial"/>
          <w:sz w:val="16"/>
          <w:szCs w:val="16"/>
        </w:rPr>
        <w:t xml:space="preserve">   Exp. Date 09/30/2020</w:t>
      </w:r>
    </w:p>
    <w:p w:rsidR="00B96ED2" w:rsidP="00423E37" w:rsidRDefault="00B96ED2" w14:paraId="361D1FD8" w14:textId="77777777">
      <w:pPr>
        <w:jc w:val="center"/>
        <w:rPr>
          <w:rFonts w:ascii="Arial" w:hAnsi="Arial" w:cs="Arial"/>
          <w:b/>
          <w:bCs/>
          <w:color w:val="000000" w:themeColor="text1"/>
        </w:rPr>
      </w:pPr>
    </w:p>
    <w:p w:rsidR="00B06836" w:rsidP="00423E37" w:rsidRDefault="00B06836" w14:paraId="5A8C327A" w14:textId="7B599103">
      <w:pPr>
        <w:jc w:val="center"/>
        <w:rPr>
          <w:rFonts w:ascii="Arial" w:hAnsi="Arial" w:cs="Arial"/>
          <w:b/>
          <w:bCs/>
          <w:color w:val="000000" w:themeColor="text1"/>
        </w:rPr>
      </w:pPr>
      <w:r>
        <w:rPr>
          <w:rFonts w:ascii="Arial" w:hAnsi="Arial" w:cs="Arial"/>
          <w:b/>
          <w:bCs/>
          <w:color w:val="000000" w:themeColor="text1"/>
        </w:rPr>
        <w:t>HHS Health Messages</w:t>
      </w:r>
    </w:p>
    <w:p w:rsidR="00AC3497" w:rsidP="00423E37" w:rsidRDefault="00790197" w14:paraId="1B8DC1DD" w14:textId="5700F38C">
      <w:pPr>
        <w:jc w:val="center"/>
        <w:rPr>
          <w:rFonts w:ascii="Arial" w:hAnsi="Arial" w:cs="Arial"/>
          <w:b/>
          <w:bCs/>
          <w:color w:val="000000" w:themeColor="text1"/>
        </w:rPr>
      </w:pPr>
      <w:r w:rsidRPr="001A7F1E">
        <w:rPr>
          <w:rFonts w:ascii="Arial" w:hAnsi="Arial" w:cs="Arial"/>
          <w:b/>
          <w:bCs/>
          <w:color w:val="000000" w:themeColor="text1"/>
        </w:rPr>
        <w:t>Focus Group Protocol</w:t>
      </w:r>
      <w:r w:rsidRPr="001A7F1E" w:rsidR="00A10F2F">
        <w:rPr>
          <w:rFonts w:ascii="Arial" w:hAnsi="Arial" w:cs="Arial"/>
          <w:b/>
          <w:bCs/>
          <w:color w:val="000000" w:themeColor="text1"/>
        </w:rPr>
        <w:t xml:space="preserve"> &amp; Discussion Guide</w:t>
      </w:r>
    </w:p>
    <w:p w:rsidRPr="001A7F1E" w:rsidR="00423E37" w:rsidP="001A7F1E" w:rsidRDefault="00423E37" w14:paraId="108945A6" w14:textId="6268C21C">
      <w:pPr>
        <w:jc w:val="center"/>
        <w:rPr>
          <w:rFonts w:ascii="Arial" w:hAnsi="Arial" w:cs="Arial"/>
          <w:b/>
          <w:bCs/>
          <w:color w:val="000000" w:themeColor="text1"/>
        </w:rPr>
      </w:pPr>
      <w:r w:rsidRPr="001A7F1E">
        <w:rPr>
          <w:rFonts w:ascii="Arial" w:hAnsi="Arial" w:cs="Arial"/>
          <w:b/>
          <w:bCs/>
          <w:color w:val="000000" w:themeColor="text1"/>
        </w:rPr>
        <w:t>Round 1</w:t>
      </w:r>
    </w:p>
    <w:p w:rsidRPr="001A7F1E" w:rsidR="00790197" w:rsidRDefault="00790197" w14:paraId="6DDC8EAE" w14:textId="4E6CD5E4">
      <w:pPr>
        <w:rPr>
          <w:rFonts w:ascii="Arial" w:hAnsi="Arial" w:cs="Arial"/>
          <w:color w:val="4472C4" w:themeColor="accent1"/>
        </w:rPr>
      </w:pPr>
    </w:p>
    <w:p w:rsidRPr="001A7F1E" w:rsidR="00790197" w:rsidP="00790197" w:rsidRDefault="00423E37" w14:paraId="4FB1E9D5" w14:textId="13214557">
      <w:pPr>
        <w:rPr>
          <w:rFonts w:ascii="Arial" w:hAnsi="Arial" w:cs="Arial"/>
          <w:color w:val="ED7D31" w:themeColor="accent2"/>
        </w:rPr>
      </w:pPr>
      <w:r>
        <w:rPr>
          <w:rFonts w:ascii="Arial" w:hAnsi="Arial" w:cs="Arial"/>
          <w:color w:val="ED7D31" w:themeColor="accent2"/>
        </w:rPr>
        <w:t xml:space="preserve">I. </w:t>
      </w:r>
      <w:r w:rsidRPr="001A7F1E" w:rsidR="00790197">
        <w:rPr>
          <w:rFonts w:ascii="Arial" w:hAnsi="Arial" w:cs="Arial"/>
          <w:color w:val="ED7D31" w:themeColor="accent2"/>
        </w:rPr>
        <w:t>Purpose of the Study:</w:t>
      </w:r>
    </w:p>
    <w:p w:rsidRPr="001A7F1E" w:rsidR="00790197" w:rsidP="00790197" w:rsidRDefault="00342C7F" w14:paraId="5779E368" w14:textId="541E18A4">
      <w:pPr>
        <w:rPr>
          <w:rFonts w:ascii="Arial" w:hAnsi="Arial" w:cs="Arial"/>
          <w:color w:val="4472C4" w:themeColor="accent1"/>
        </w:rPr>
      </w:pPr>
      <w:r w:rsidRPr="001A7F1E">
        <w:rPr>
          <w:rFonts w:ascii="Arial" w:hAnsi="Arial" w:cs="Arial"/>
        </w:rPr>
        <w:t>T</w:t>
      </w:r>
      <w:r w:rsidRPr="001A7F1E" w:rsidR="0031409E">
        <w:rPr>
          <w:rFonts w:ascii="Arial" w:hAnsi="Arial" w:cs="Arial"/>
        </w:rPr>
        <w:t>o establish effective tailored messagin</w:t>
      </w:r>
      <w:r w:rsidRPr="001A7F1E" w:rsidR="00D94AFA">
        <w:rPr>
          <w:rFonts w:ascii="Arial" w:hAnsi="Arial" w:cs="Arial"/>
        </w:rPr>
        <w:t>g</w:t>
      </w:r>
      <w:r w:rsidRPr="001A7F1E" w:rsidR="0031409E">
        <w:rPr>
          <w:rFonts w:ascii="Arial" w:hAnsi="Arial" w:cs="Arial"/>
        </w:rPr>
        <w:t xml:space="preserve"> strategies to increase community demand for pneumococcal and herpes zoster vaccination</w:t>
      </w:r>
      <w:r w:rsidRPr="001A7F1E" w:rsidR="00A10F2F">
        <w:rPr>
          <w:rFonts w:ascii="Arial" w:hAnsi="Arial" w:cs="Arial"/>
        </w:rPr>
        <w:t>s</w:t>
      </w:r>
      <w:r w:rsidRPr="001A7F1E" w:rsidR="0031409E">
        <w:rPr>
          <w:rFonts w:ascii="Arial" w:hAnsi="Arial" w:cs="Arial"/>
        </w:rPr>
        <w:t xml:space="preserve">. This messaging will be informed by </w:t>
      </w:r>
      <w:r w:rsidRPr="001A7F1E" w:rsidR="0031409E">
        <w:rPr>
          <w:rFonts w:ascii="Arial" w:hAnsi="Arial" w:cs="Arial"/>
        </w:rPr>
        <w:lastRenderedPageBreak/>
        <w:t>collecting and analyzing feedback from non-Hispanic African</w:t>
      </w:r>
      <w:r w:rsidR="00D61888">
        <w:rPr>
          <w:rFonts w:ascii="Arial" w:hAnsi="Arial" w:cs="Arial"/>
        </w:rPr>
        <w:t xml:space="preserve"> </w:t>
      </w:r>
      <w:r w:rsidRPr="001A7F1E" w:rsidR="0031409E">
        <w:rPr>
          <w:rFonts w:ascii="Arial" w:hAnsi="Arial" w:cs="Arial"/>
        </w:rPr>
        <w:t xml:space="preserve">American </w:t>
      </w:r>
      <w:r w:rsidR="00E4545C">
        <w:rPr>
          <w:rFonts w:ascii="Arial" w:hAnsi="Arial" w:cs="Arial"/>
        </w:rPr>
        <w:t>c</w:t>
      </w:r>
      <w:r w:rsidRPr="001A7F1E" w:rsidR="0031409E">
        <w:rPr>
          <w:rFonts w:ascii="Arial" w:hAnsi="Arial" w:cs="Arial"/>
        </w:rPr>
        <w:t xml:space="preserve">ommunity </w:t>
      </w:r>
      <w:r w:rsidR="00E4545C">
        <w:rPr>
          <w:rFonts w:ascii="Arial" w:hAnsi="Arial" w:cs="Arial"/>
        </w:rPr>
        <w:t>h</w:t>
      </w:r>
      <w:r w:rsidRPr="001A7F1E" w:rsidR="0031409E">
        <w:rPr>
          <w:rFonts w:ascii="Arial" w:hAnsi="Arial" w:cs="Arial"/>
        </w:rPr>
        <w:t xml:space="preserve">ealth </w:t>
      </w:r>
      <w:r w:rsidR="00E4545C">
        <w:rPr>
          <w:rFonts w:ascii="Arial" w:hAnsi="Arial" w:cs="Arial"/>
        </w:rPr>
        <w:t>w</w:t>
      </w:r>
      <w:r w:rsidRPr="001A7F1E" w:rsidR="0031409E">
        <w:rPr>
          <w:rFonts w:ascii="Arial" w:hAnsi="Arial" w:cs="Arial"/>
        </w:rPr>
        <w:t>orkers (CHW</w:t>
      </w:r>
      <w:r w:rsidRPr="001A7F1E" w:rsidR="001A26F0">
        <w:rPr>
          <w:rFonts w:ascii="Arial" w:hAnsi="Arial" w:cs="Arial"/>
        </w:rPr>
        <w:t>s</w:t>
      </w:r>
      <w:r w:rsidRPr="001A7F1E" w:rsidR="0031409E">
        <w:rPr>
          <w:rFonts w:ascii="Arial" w:hAnsi="Arial" w:cs="Arial"/>
        </w:rPr>
        <w:t>)</w:t>
      </w:r>
      <w:r w:rsidRPr="001A7F1E" w:rsidR="001A26F0">
        <w:rPr>
          <w:rFonts w:ascii="Arial" w:hAnsi="Arial" w:cs="Arial"/>
        </w:rPr>
        <w:t xml:space="preserve"> </w:t>
      </w:r>
      <w:r w:rsidR="00C82804">
        <w:rPr>
          <w:rFonts w:ascii="Arial" w:hAnsi="Arial" w:cs="Arial"/>
        </w:rPr>
        <w:t>over 50</w:t>
      </w:r>
      <w:r w:rsidRPr="001A7F1E" w:rsidR="001A26F0">
        <w:rPr>
          <w:rFonts w:ascii="Arial" w:hAnsi="Arial" w:cs="Arial"/>
        </w:rPr>
        <w:t xml:space="preserve"> years of age</w:t>
      </w:r>
      <w:r w:rsidRPr="001A7F1E" w:rsidR="0031409E">
        <w:rPr>
          <w:rFonts w:ascii="Arial" w:hAnsi="Arial" w:cs="Arial"/>
        </w:rPr>
        <w:t>.</w:t>
      </w:r>
    </w:p>
    <w:p w:rsidRPr="001A7F1E" w:rsidR="0031409E" w:rsidP="00790197" w:rsidRDefault="0031409E" w14:paraId="747E4DA4" w14:textId="77777777">
      <w:pPr>
        <w:rPr>
          <w:rFonts w:ascii="Arial" w:hAnsi="Arial" w:cs="Arial"/>
          <w:color w:val="4472C4" w:themeColor="accent1"/>
        </w:rPr>
      </w:pPr>
    </w:p>
    <w:p w:rsidRPr="001A7F1E" w:rsidR="00790197" w:rsidP="00790197" w:rsidRDefault="00423E37" w14:paraId="35908FAF" w14:textId="70668F46">
      <w:pPr>
        <w:rPr>
          <w:rFonts w:ascii="Arial" w:hAnsi="Arial" w:cs="Arial"/>
          <w:color w:val="ED7D31" w:themeColor="accent2"/>
        </w:rPr>
      </w:pPr>
      <w:r>
        <w:rPr>
          <w:rFonts w:ascii="Arial" w:hAnsi="Arial" w:cs="Arial"/>
          <w:color w:val="ED7D31" w:themeColor="accent2"/>
        </w:rPr>
        <w:t xml:space="preserve">II. </w:t>
      </w:r>
      <w:r w:rsidRPr="001A7F1E" w:rsidR="00790197">
        <w:rPr>
          <w:rFonts w:ascii="Arial" w:hAnsi="Arial" w:cs="Arial"/>
          <w:color w:val="ED7D31" w:themeColor="accent2"/>
        </w:rPr>
        <w:t>Research Objectives:</w:t>
      </w:r>
    </w:p>
    <w:p w:rsidRPr="001A7F1E" w:rsidR="0031409E" w:rsidP="0031409E" w:rsidRDefault="0031409E" w14:paraId="60E18694" w14:textId="2ED573F8">
      <w:pPr>
        <w:pStyle w:val="ListParagraph"/>
        <w:numPr>
          <w:ilvl w:val="0"/>
          <w:numId w:val="1"/>
        </w:numPr>
        <w:rPr>
          <w:rFonts w:ascii="Arial" w:hAnsi="Arial" w:cs="Arial"/>
          <w:color w:val="000000" w:themeColor="text1"/>
        </w:rPr>
      </w:pPr>
      <w:r w:rsidRPr="001A7F1E">
        <w:rPr>
          <w:rFonts w:ascii="Arial" w:hAnsi="Arial" w:cs="Arial"/>
          <w:color w:val="000000" w:themeColor="text1"/>
        </w:rPr>
        <w:t>Explore and define</w:t>
      </w:r>
      <w:r w:rsidR="00E00010">
        <w:rPr>
          <w:rFonts w:ascii="Arial" w:hAnsi="Arial" w:cs="Arial"/>
          <w:color w:val="000000" w:themeColor="text1"/>
        </w:rPr>
        <w:t xml:space="preserve"> Health Belief Model (HBM)</w:t>
      </w:r>
      <w:r w:rsidRPr="001A7F1E">
        <w:rPr>
          <w:rFonts w:ascii="Arial" w:hAnsi="Arial" w:cs="Arial"/>
          <w:color w:val="000000" w:themeColor="text1"/>
        </w:rPr>
        <w:t xml:space="preserve"> constructs of adult African Americans residing in Kansas City, Missouri</w:t>
      </w:r>
      <w:r w:rsidRPr="001A7F1E" w:rsidR="00A10F2F">
        <w:rPr>
          <w:rFonts w:ascii="Arial" w:hAnsi="Arial" w:cs="Arial"/>
          <w:color w:val="000000" w:themeColor="text1"/>
        </w:rPr>
        <w:t xml:space="preserve"> and</w:t>
      </w:r>
      <w:r w:rsidRPr="001A7F1E">
        <w:rPr>
          <w:rFonts w:ascii="Arial" w:hAnsi="Arial" w:cs="Arial"/>
          <w:color w:val="000000" w:themeColor="text1"/>
        </w:rPr>
        <w:t xml:space="preserve"> Omaha,</w:t>
      </w:r>
      <w:r w:rsidRPr="001A7F1E" w:rsidR="00A10F2F">
        <w:rPr>
          <w:rFonts w:ascii="Arial" w:hAnsi="Arial" w:cs="Arial"/>
          <w:color w:val="000000" w:themeColor="text1"/>
        </w:rPr>
        <w:t xml:space="preserve"> </w:t>
      </w:r>
      <w:r w:rsidRPr="001A7F1E">
        <w:rPr>
          <w:rFonts w:ascii="Arial" w:hAnsi="Arial" w:cs="Arial"/>
          <w:color w:val="000000" w:themeColor="text1"/>
        </w:rPr>
        <w:t>Nebraska (target audience), as they relate to herpes zoster (i.e. shingles) and pneumococcal vaccinations. These key constructs include:</w:t>
      </w:r>
    </w:p>
    <w:p w:rsidRPr="001A7F1E" w:rsidR="0031409E" w:rsidP="0031409E" w:rsidRDefault="0031409E" w14:paraId="46F4CA6F" w14:textId="585D07B4">
      <w:pPr>
        <w:pStyle w:val="ListParagraph"/>
        <w:numPr>
          <w:ilvl w:val="1"/>
          <w:numId w:val="1"/>
        </w:numPr>
        <w:rPr>
          <w:rFonts w:ascii="Arial" w:hAnsi="Arial" w:cs="Arial"/>
          <w:color w:val="000000" w:themeColor="text1"/>
        </w:rPr>
      </w:pPr>
      <w:r w:rsidRPr="001A7F1E">
        <w:rPr>
          <w:rFonts w:ascii="Arial" w:hAnsi="Arial" w:cs="Arial"/>
          <w:color w:val="000000" w:themeColor="text1"/>
        </w:rPr>
        <w:lastRenderedPageBreak/>
        <w:t xml:space="preserve">Perceived severity and susceptibility of </w:t>
      </w:r>
      <w:r w:rsidRPr="001A7F1E" w:rsidR="006C4ADF">
        <w:rPr>
          <w:rFonts w:ascii="Arial" w:hAnsi="Arial" w:cs="Arial"/>
          <w:color w:val="000000" w:themeColor="text1"/>
        </w:rPr>
        <w:t>pneumonia</w:t>
      </w:r>
      <w:r w:rsidRPr="001A7F1E">
        <w:rPr>
          <w:rFonts w:ascii="Arial" w:hAnsi="Arial" w:cs="Arial"/>
          <w:color w:val="000000" w:themeColor="text1"/>
        </w:rPr>
        <w:t xml:space="preserve"> and shingles</w:t>
      </w:r>
    </w:p>
    <w:p w:rsidRPr="001A7F1E" w:rsidR="0031409E" w:rsidP="0031409E" w:rsidRDefault="0031409E" w14:paraId="3806E907" w14:textId="77777777">
      <w:pPr>
        <w:pStyle w:val="ListParagraph"/>
        <w:numPr>
          <w:ilvl w:val="1"/>
          <w:numId w:val="1"/>
        </w:numPr>
        <w:rPr>
          <w:rFonts w:ascii="Arial" w:hAnsi="Arial" w:cs="Arial"/>
          <w:color w:val="000000" w:themeColor="text1"/>
        </w:rPr>
      </w:pPr>
      <w:r w:rsidRPr="001A7F1E">
        <w:rPr>
          <w:rFonts w:ascii="Arial" w:hAnsi="Arial" w:cs="Arial"/>
          <w:color w:val="000000" w:themeColor="text1"/>
        </w:rPr>
        <w:t>Perceived benefits and barriers of receiving vaccinations/immunizations</w:t>
      </w:r>
    </w:p>
    <w:p w:rsidRPr="001A7F1E" w:rsidR="0031409E" w:rsidP="0031409E" w:rsidRDefault="0031409E" w14:paraId="7C26902D" w14:textId="0EBA463C">
      <w:pPr>
        <w:pStyle w:val="ListParagraph"/>
        <w:numPr>
          <w:ilvl w:val="1"/>
          <w:numId w:val="1"/>
        </w:numPr>
        <w:rPr>
          <w:rFonts w:ascii="Arial" w:hAnsi="Arial" w:cs="Arial"/>
          <w:color w:val="000000" w:themeColor="text1"/>
        </w:rPr>
      </w:pPr>
      <w:r w:rsidRPr="001A7F1E">
        <w:rPr>
          <w:rFonts w:ascii="Arial" w:hAnsi="Arial" w:cs="Arial"/>
          <w:color w:val="000000" w:themeColor="text1"/>
        </w:rPr>
        <w:t xml:space="preserve">Effective cues </w:t>
      </w:r>
      <w:r w:rsidRPr="001A7F1E" w:rsidR="00A10F2F">
        <w:rPr>
          <w:rFonts w:ascii="Arial" w:hAnsi="Arial" w:cs="Arial"/>
          <w:color w:val="000000" w:themeColor="text1"/>
        </w:rPr>
        <w:t xml:space="preserve">of </w:t>
      </w:r>
      <w:r w:rsidRPr="001A7F1E">
        <w:rPr>
          <w:rFonts w:ascii="Arial" w:hAnsi="Arial" w:cs="Arial"/>
          <w:color w:val="000000" w:themeColor="text1"/>
        </w:rPr>
        <w:t>action t</w:t>
      </w:r>
      <w:r w:rsidRPr="001A7F1E" w:rsidR="003747F4">
        <w:rPr>
          <w:rFonts w:ascii="Arial" w:hAnsi="Arial" w:cs="Arial"/>
          <w:color w:val="000000" w:themeColor="text1"/>
        </w:rPr>
        <w:t xml:space="preserve">hat </w:t>
      </w:r>
      <w:r w:rsidRPr="001A7F1E">
        <w:rPr>
          <w:rFonts w:ascii="Arial" w:hAnsi="Arial" w:cs="Arial"/>
          <w:color w:val="000000" w:themeColor="text1"/>
        </w:rPr>
        <w:t>drive the target audience towards</w:t>
      </w:r>
      <w:r w:rsidRPr="001A7F1E" w:rsidR="003747F4">
        <w:rPr>
          <w:rFonts w:ascii="Arial" w:hAnsi="Arial" w:cs="Arial"/>
          <w:color w:val="000000" w:themeColor="text1"/>
        </w:rPr>
        <w:t xml:space="preserve"> </w:t>
      </w:r>
      <w:r w:rsidRPr="001A7F1E">
        <w:rPr>
          <w:rFonts w:ascii="Arial" w:hAnsi="Arial" w:cs="Arial"/>
          <w:color w:val="000000" w:themeColor="text1"/>
        </w:rPr>
        <w:t>adoption of vaccinations</w:t>
      </w:r>
    </w:p>
    <w:p w:rsidRPr="001A7F1E" w:rsidR="0031409E" w:rsidP="0031409E" w:rsidRDefault="0031409E" w14:paraId="6E75F7FE" w14:textId="77777777">
      <w:pPr>
        <w:pStyle w:val="ListParagraph"/>
        <w:numPr>
          <w:ilvl w:val="0"/>
          <w:numId w:val="1"/>
        </w:numPr>
        <w:rPr>
          <w:rFonts w:ascii="Arial" w:hAnsi="Arial" w:cs="Arial"/>
          <w:color w:val="000000" w:themeColor="text1"/>
        </w:rPr>
      </w:pPr>
      <w:r w:rsidRPr="001A7F1E">
        <w:rPr>
          <w:rFonts w:ascii="Arial" w:hAnsi="Arial" w:cs="Arial"/>
          <w:color w:val="000000" w:themeColor="text1"/>
        </w:rPr>
        <w:t>Identify the most effective messaging strategies, techniques, and channels to increase demand for immunizations among the target audience.</w:t>
      </w:r>
    </w:p>
    <w:p w:rsidRPr="001A7F1E" w:rsidR="0031409E" w:rsidP="0031409E" w:rsidRDefault="0031409E" w14:paraId="3EB7CFF9" w14:textId="77777777">
      <w:pPr>
        <w:pStyle w:val="ListParagraph"/>
        <w:numPr>
          <w:ilvl w:val="0"/>
          <w:numId w:val="1"/>
        </w:numPr>
        <w:rPr>
          <w:rFonts w:ascii="Arial" w:hAnsi="Arial" w:cs="Arial"/>
          <w:color w:val="000000" w:themeColor="text1"/>
        </w:rPr>
      </w:pPr>
      <w:r w:rsidRPr="001A7F1E">
        <w:rPr>
          <w:rFonts w:ascii="Arial" w:hAnsi="Arial" w:cs="Arial"/>
          <w:color w:val="000000" w:themeColor="text1"/>
        </w:rPr>
        <w:t>Establish cultural understanding and community insight to ensure communicat</w:t>
      </w:r>
      <w:bookmarkStart w:name="_GoBack" w:id="0"/>
      <w:bookmarkEnd w:id="0"/>
      <w:r w:rsidRPr="001A7F1E">
        <w:rPr>
          <w:rFonts w:ascii="Arial" w:hAnsi="Arial" w:cs="Arial"/>
          <w:color w:val="000000" w:themeColor="text1"/>
        </w:rPr>
        <w:t xml:space="preserve">ions with adult African Americans is clear, relevant, and personal. </w:t>
      </w:r>
    </w:p>
    <w:p w:rsidRPr="001A7F1E" w:rsidR="00790197" w:rsidP="00790197" w:rsidRDefault="00790197" w14:paraId="3536A7E2" w14:textId="0CD34CC4">
      <w:pPr>
        <w:rPr>
          <w:rFonts w:ascii="Arial" w:hAnsi="Arial" w:cs="Arial"/>
          <w:color w:val="4472C4" w:themeColor="accent1"/>
        </w:rPr>
      </w:pPr>
    </w:p>
    <w:p w:rsidRPr="001A7F1E" w:rsidR="00342C7F" w:rsidP="00342C7F" w:rsidRDefault="00B06836" w14:paraId="3E0FD5A7" w14:textId="17911C02">
      <w:pPr>
        <w:rPr>
          <w:rFonts w:ascii="Arial" w:hAnsi="Arial" w:cs="Arial"/>
          <w:color w:val="ED7D31" w:themeColor="accent2"/>
        </w:rPr>
      </w:pPr>
      <w:r>
        <w:rPr>
          <w:rFonts w:ascii="Arial" w:hAnsi="Arial" w:cs="Arial"/>
          <w:color w:val="ED7D31" w:themeColor="accent2"/>
        </w:rPr>
        <w:t xml:space="preserve">III. </w:t>
      </w:r>
      <w:r w:rsidRPr="001A7F1E" w:rsidR="00342C7F">
        <w:rPr>
          <w:rFonts w:ascii="Arial" w:hAnsi="Arial" w:cs="Arial"/>
          <w:color w:val="ED7D31" w:themeColor="accent2"/>
        </w:rPr>
        <w:t>Focus Group Overview</w:t>
      </w:r>
    </w:p>
    <w:p w:rsidRPr="001A7F1E" w:rsidR="00342C7F" w:rsidP="00342C7F" w:rsidRDefault="00342C7F" w14:paraId="00843CDE" w14:textId="4DCEBD98">
      <w:pPr>
        <w:rPr>
          <w:rFonts w:ascii="Arial" w:hAnsi="Arial" w:cs="Arial"/>
          <w:color w:val="4472C4" w:themeColor="accent1"/>
        </w:rPr>
      </w:pPr>
    </w:p>
    <w:p w:rsidRPr="001A7F1E" w:rsidR="00342C7F" w:rsidP="00342C7F" w:rsidRDefault="00342C7F" w14:paraId="6C1FB1EA" w14:textId="1A3C8EBB">
      <w:pPr>
        <w:numPr>
          <w:ilvl w:val="0"/>
          <w:numId w:val="2"/>
        </w:numPr>
        <w:rPr>
          <w:rFonts w:ascii="Arial" w:hAnsi="Arial" w:cs="Arial"/>
          <w:color w:val="000000" w:themeColor="text1"/>
        </w:rPr>
      </w:pPr>
      <w:r w:rsidRPr="001A7F1E">
        <w:rPr>
          <w:rFonts w:ascii="Arial" w:hAnsi="Arial" w:cs="Arial"/>
          <w:b/>
          <w:bCs/>
          <w:color w:val="000000" w:themeColor="text1"/>
        </w:rPr>
        <w:t>Participants</w:t>
      </w:r>
      <w:r w:rsidRPr="001A7F1E">
        <w:rPr>
          <w:rFonts w:ascii="Arial" w:hAnsi="Arial" w:cs="Arial"/>
          <w:color w:val="000000" w:themeColor="text1"/>
        </w:rPr>
        <w:t xml:space="preserve">: Community </w:t>
      </w:r>
      <w:r w:rsidR="00E4545C">
        <w:rPr>
          <w:rFonts w:ascii="Arial" w:hAnsi="Arial" w:cs="Arial"/>
          <w:color w:val="000000" w:themeColor="text1"/>
        </w:rPr>
        <w:t>h</w:t>
      </w:r>
      <w:r w:rsidRPr="001A7F1E">
        <w:rPr>
          <w:rFonts w:ascii="Arial" w:hAnsi="Arial" w:cs="Arial"/>
          <w:color w:val="000000" w:themeColor="text1"/>
        </w:rPr>
        <w:t xml:space="preserve">ealth </w:t>
      </w:r>
      <w:r w:rsidR="00E4545C">
        <w:rPr>
          <w:rFonts w:ascii="Arial" w:hAnsi="Arial" w:cs="Arial"/>
          <w:color w:val="000000" w:themeColor="text1"/>
        </w:rPr>
        <w:t>w</w:t>
      </w:r>
      <w:r w:rsidRPr="001A7F1E">
        <w:rPr>
          <w:rFonts w:ascii="Arial" w:hAnsi="Arial" w:cs="Arial"/>
          <w:color w:val="000000" w:themeColor="text1"/>
        </w:rPr>
        <w:t>orkers (CHW</w:t>
      </w:r>
      <w:r w:rsidRPr="001A7F1E" w:rsidR="00CB1737">
        <w:rPr>
          <w:rFonts w:ascii="Arial" w:hAnsi="Arial" w:cs="Arial"/>
          <w:color w:val="000000" w:themeColor="text1"/>
        </w:rPr>
        <w:t>s</w:t>
      </w:r>
      <w:r w:rsidRPr="001A7F1E">
        <w:rPr>
          <w:rFonts w:ascii="Arial" w:hAnsi="Arial" w:cs="Arial"/>
          <w:color w:val="000000" w:themeColor="text1"/>
        </w:rPr>
        <w:t>)</w:t>
      </w:r>
      <w:r w:rsidR="00B83F98">
        <w:rPr>
          <w:rFonts w:ascii="Arial" w:hAnsi="Arial" w:cs="Arial"/>
          <w:color w:val="000000" w:themeColor="text1"/>
        </w:rPr>
        <w:t xml:space="preserve"> </w:t>
      </w:r>
      <w:r w:rsidR="00C82804">
        <w:rPr>
          <w:rFonts w:ascii="Arial" w:hAnsi="Arial" w:cs="Arial"/>
          <w:color w:val="000000" w:themeColor="text1"/>
        </w:rPr>
        <w:t xml:space="preserve">over 50 </w:t>
      </w:r>
      <w:r w:rsidRPr="001A7F1E" w:rsidR="00CB1737">
        <w:rPr>
          <w:rFonts w:ascii="Arial" w:hAnsi="Arial" w:cs="Arial"/>
          <w:color w:val="000000" w:themeColor="text1"/>
        </w:rPr>
        <w:t>years of age</w:t>
      </w:r>
    </w:p>
    <w:p w:rsidRPr="001A7F1E" w:rsidR="00342C7F" w:rsidP="00342C7F" w:rsidRDefault="003747F4" w14:paraId="16F950BA" w14:textId="7B586549">
      <w:pPr>
        <w:numPr>
          <w:ilvl w:val="0"/>
          <w:numId w:val="2"/>
        </w:numPr>
        <w:rPr>
          <w:rFonts w:ascii="Arial" w:hAnsi="Arial" w:cs="Arial"/>
          <w:color w:val="000000" w:themeColor="text1"/>
        </w:rPr>
      </w:pPr>
      <w:r w:rsidRPr="001A7F1E">
        <w:rPr>
          <w:rFonts w:ascii="Arial" w:hAnsi="Arial" w:cs="Arial"/>
          <w:b/>
          <w:bCs/>
          <w:color w:val="000000" w:themeColor="text1"/>
        </w:rPr>
        <w:t>Total sample size</w:t>
      </w:r>
      <w:r w:rsidRPr="001A7F1E" w:rsidR="00CB1737">
        <w:rPr>
          <w:rFonts w:ascii="Arial" w:hAnsi="Arial" w:cs="Arial"/>
          <w:b/>
          <w:bCs/>
          <w:color w:val="000000" w:themeColor="text1"/>
        </w:rPr>
        <w:t>:</w:t>
      </w:r>
      <w:r w:rsidRPr="001A7F1E">
        <w:rPr>
          <w:rFonts w:ascii="Arial" w:hAnsi="Arial" w:cs="Arial"/>
          <w:b/>
          <w:bCs/>
          <w:color w:val="000000" w:themeColor="text1"/>
        </w:rPr>
        <w:t xml:space="preserve"> </w:t>
      </w:r>
      <w:r w:rsidRPr="001A7F1E" w:rsidR="00342C7F">
        <w:rPr>
          <w:rFonts w:ascii="Arial" w:hAnsi="Arial" w:cs="Arial"/>
          <w:color w:val="000000" w:themeColor="text1"/>
        </w:rPr>
        <w:t>20-28</w:t>
      </w:r>
    </w:p>
    <w:p w:rsidRPr="001A7F1E" w:rsidR="00342C7F" w:rsidP="00342C7F" w:rsidRDefault="00342C7F" w14:paraId="759AB22E" w14:textId="57E6C13D">
      <w:pPr>
        <w:numPr>
          <w:ilvl w:val="0"/>
          <w:numId w:val="2"/>
        </w:numPr>
        <w:rPr>
          <w:rFonts w:ascii="Arial" w:hAnsi="Arial" w:cs="Arial"/>
          <w:color w:val="000000" w:themeColor="text1"/>
        </w:rPr>
      </w:pPr>
      <w:r w:rsidRPr="001A7F1E">
        <w:rPr>
          <w:rFonts w:ascii="Arial" w:hAnsi="Arial" w:cs="Arial"/>
          <w:b/>
          <w:bCs/>
          <w:color w:val="000000" w:themeColor="text1"/>
        </w:rPr>
        <w:t>F</w:t>
      </w:r>
      <w:r w:rsidRPr="001A7F1E" w:rsidR="003747F4">
        <w:rPr>
          <w:rFonts w:ascii="Arial" w:hAnsi="Arial" w:cs="Arial"/>
          <w:b/>
          <w:bCs/>
          <w:color w:val="000000" w:themeColor="text1"/>
        </w:rPr>
        <w:t>ocus group size</w:t>
      </w:r>
      <w:r w:rsidRPr="001A7F1E">
        <w:rPr>
          <w:rFonts w:ascii="Arial" w:hAnsi="Arial" w:cs="Arial"/>
          <w:b/>
          <w:bCs/>
          <w:color w:val="000000" w:themeColor="text1"/>
        </w:rPr>
        <w:t xml:space="preserve">: </w:t>
      </w:r>
      <w:r w:rsidR="00C22AFB">
        <w:rPr>
          <w:rFonts w:ascii="Arial" w:hAnsi="Arial" w:cs="Arial"/>
          <w:color w:val="000000" w:themeColor="text1"/>
        </w:rPr>
        <w:t>M</w:t>
      </w:r>
      <w:r w:rsidR="000E1527">
        <w:rPr>
          <w:rFonts w:ascii="Arial" w:hAnsi="Arial" w:cs="Arial"/>
          <w:color w:val="000000" w:themeColor="text1"/>
        </w:rPr>
        <w:t>inimum of six</w:t>
      </w:r>
    </w:p>
    <w:p w:rsidRPr="001A7F1E" w:rsidR="00342C7F" w:rsidP="00342C7F" w:rsidRDefault="00342C7F" w14:paraId="4AB27AE8" w14:textId="59126E29">
      <w:pPr>
        <w:numPr>
          <w:ilvl w:val="0"/>
          <w:numId w:val="2"/>
        </w:numPr>
        <w:rPr>
          <w:rFonts w:ascii="Arial" w:hAnsi="Arial" w:cs="Arial"/>
          <w:color w:val="000000" w:themeColor="text1"/>
        </w:rPr>
      </w:pPr>
      <w:r w:rsidRPr="001A7F1E">
        <w:rPr>
          <w:rFonts w:ascii="Arial" w:hAnsi="Arial" w:cs="Arial"/>
          <w:b/>
          <w:bCs/>
          <w:color w:val="000000" w:themeColor="text1"/>
        </w:rPr>
        <w:t xml:space="preserve">Session </w:t>
      </w:r>
      <w:r w:rsidRPr="001A7F1E" w:rsidR="003747F4">
        <w:rPr>
          <w:rFonts w:ascii="Arial" w:hAnsi="Arial" w:cs="Arial"/>
          <w:b/>
          <w:bCs/>
          <w:color w:val="000000" w:themeColor="text1"/>
        </w:rPr>
        <w:t>count</w:t>
      </w:r>
      <w:r w:rsidRPr="001A7F1E">
        <w:rPr>
          <w:rFonts w:ascii="Arial" w:hAnsi="Arial" w:cs="Arial"/>
          <w:color w:val="000000" w:themeColor="text1"/>
        </w:rPr>
        <w:t>: 4 focus groups</w:t>
      </w:r>
    </w:p>
    <w:p w:rsidRPr="001A7F1E" w:rsidR="00342C7F" w:rsidP="00342C7F" w:rsidRDefault="00342C7F" w14:paraId="3C21FB36" w14:textId="093292AA">
      <w:pPr>
        <w:numPr>
          <w:ilvl w:val="0"/>
          <w:numId w:val="2"/>
        </w:numPr>
        <w:rPr>
          <w:rFonts w:ascii="Arial" w:hAnsi="Arial" w:cs="Arial"/>
          <w:color w:val="000000" w:themeColor="text1"/>
        </w:rPr>
      </w:pPr>
      <w:r w:rsidRPr="001A7F1E">
        <w:rPr>
          <w:rFonts w:ascii="Arial" w:hAnsi="Arial" w:cs="Arial"/>
          <w:b/>
          <w:bCs/>
          <w:color w:val="000000" w:themeColor="text1"/>
        </w:rPr>
        <w:t>Locations</w:t>
      </w:r>
      <w:r w:rsidRPr="001A7F1E">
        <w:rPr>
          <w:rFonts w:ascii="Arial" w:hAnsi="Arial" w:cs="Arial"/>
          <w:color w:val="000000" w:themeColor="text1"/>
        </w:rPr>
        <w:t>: Kansas City, MO</w:t>
      </w:r>
      <w:r w:rsidR="00E4545C">
        <w:rPr>
          <w:rFonts w:ascii="Arial" w:hAnsi="Arial" w:cs="Arial"/>
          <w:color w:val="000000" w:themeColor="text1"/>
        </w:rPr>
        <w:t xml:space="preserve"> and Omaha, NE</w:t>
      </w:r>
    </w:p>
    <w:p w:rsidRPr="001A7F1E" w:rsidR="00342C7F" w:rsidP="00342C7F" w:rsidRDefault="00342C7F" w14:paraId="7EAF13CA" w14:textId="173D2B98">
      <w:pPr>
        <w:numPr>
          <w:ilvl w:val="0"/>
          <w:numId w:val="2"/>
        </w:numPr>
        <w:rPr>
          <w:rFonts w:ascii="Arial" w:hAnsi="Arial" w:cs="Arial"/>
          <w:color w:val="000000" w:themeColor="text1"/>
        </w:rPr>
      </w:pPr>
      <w:r w:rsidRPr="001A7F1E">
        <w:rPr>
          <w:rFonts w:ascii="Arial" w:hAnsi="Arial" w:cs="Arial"/>
          <w:b/>
          <w:bCs/>
          <w:color w:val="000000" w:themeColor="text1"/>
        </w:rPr>
        <w:t>Duration</w:t>
      </w:r>
      <w:r w:rsidRPr="001A7F1E">
        <w:rPr>
          <w:rFonts w:ascii="Arial" w:hAnsi="Arial" w:cs="Arial"/>
          <w:color w:val="000000" w:themeColor="text1"/>
        </w:rPr>
        <w:t xml:space="preserve">: </w:t>
      </w:r>
      <w:r w:rsidR="00C22AFB">
        <w:rPr>
          <w:rFonts w:ascii="Arial" w:hAnsi="Arial" w:cs="Arial"/>
          <w:color w:val="000000" w:themeColor="text1"/>
        </w:rPr>
        <w:t>O</w:t>
      </w:r>
      <w:r w:rsidR="000E1527">
        <w:rPr>
          <w:rFonts w:ascii="Arial" w:hAnsi="Arial" w:cs="Arial"/>
          <w:color w:val="000000" w:themeColor="text1"/>
        </w:rPr>
        <w:t>ver 60 minutes</w:t>
      </w:r>
    </w:p>
    <w:p w:rsidRPr="001A7F1E" w:rsidR="0031409E" w:rsidP="00790197" w:rsidRDefault="0031409E" w14:paraId="6D200E16" w14:textId="77777777">
      <w:pPr>
        <w:rPr>
          <w:rFonts w:ascii="Arial" w:hAnsi="Arial" w:cs="Arial"/>
          <w:color w:val="4472C4" w:themeColor="accent1"/>
        </w:rPr>
      </w:pPr>
    </w:p>
    <w:p w:rsidRPr="001A7F1E" w:rsidR="00790197" w:rsidP="00790197" w:rsidRDefault="00B06836" w14:paraId="5911188B" w14:textId="0916476B">
      <w:pPr>
        <w:rPr>
          <w:rFonts w:ascii="Arial" w:hAnsi="Arial" w:cs="Arial"/>
          <w:color w:val="ED7D31" w:themeColor="accent2"/>
        </w:rPr>
      </w:pPr>
      <w:r>
        <w:rPr>
          <w:rFonts w:ascii="Arial" w:hAnsi="Arial" w:cs="Arial"/>
          <w:color w:val="ED7D31" w:themeColor="accent2"/>
        </w:rPr>
        <w:t xml:space="preserve">IV. </w:t>
      </w:r>
      <w:r w:rsidRPr="001A7F1E" w:rsidR="00790197">
        <w:rPr>
          <w:rFonts w:ascii="Arial" w:hAnsi="Arial" w:cs="Arial"/>
          <w:color w:val="ED7D31" w:themeColor="accent2"/>
        </w:rPr>
        <w:t>Recruitment:</w:t>
      </w:r>
    </w:p>
    <w:p w:rsidRPr="001A7F1E" w:rsidR="00790197" w:rsidP="00790197" w:rsidRDefault="008005A5" w14:paraId="792717C7" w14:textId="0D787806">
      <w:pPr>
        <w:rPr>
          <w:rFonts w:ascii="Arial" w:hAnsi="Arial" w:cs="Arial"/>
          <w:color w:val="000000" w:themeColor="text1"/>
        </w:rPr>
      </w:pPr>
      <w:r>
        <w:rPr>
          <w:rFonts w:ascii="Arial" w:hAnsi="Arial" w:cs="Arial"/>
          <w:color w:val="000000" w:themeColor="text1"/>
        </w:rPr>
        <w:lastRenderedPageBreak/>
        <w:t xml:space="preserve">The Department of </w:t>
      </w:r>
      <w:r w:rsidRPr="001A7F1E" w:rsidR="0031409E">
        <w:rPr>
          <w:rFonts w:ascii="Arial" w:hAnsi="Arial" w:cs="Arial"/>
          <w:color w:val="000000" w:themeColor="text1"/>
        </w:rPr>
        <w:t>H</w:t>
      </w:r>
      <w:r w:rsidRPr="001A7F1E" w:rsidR="00D94AFA">
        <w:rPr>
          <w:rFonts w:ascii="Arial" w:hAnsi="Arial" w:cs="Arial"/>
          <w:color w:val="000000" w:themeColor="text1"/>
        </w:rPr>
        <w:t xml:space="preserve">ealth and Human Services </w:t>
      </w:r>
      <w:r>
        <w:rPr>
          <w:rFonts w:ascii="Arial" w:hAnsi="Arial" w:cs="Arial"/>
          <w:color w:val="000000" w:themeColor="text1"/>
        </w:rPr>
        <w:t xml:space="preserve">(HHS) </w:t>
      </w:r>
      <w:r w:rsidR="00C57EAF">
        <w:rPr>
          <w:rFonts w:ascii="Arial" w:hAnsi="Arial" w:cs="Arial"/>
          <w:color w:val="000000" w:themeColor="text1"/>
        </w:rPr>
        <w:t xml:space="preserve">will </w:t>
      </w:r>
      <w:r w:rsidRPr="001A7F1E" w:rsidR="003747F4">
        <w:rPr>
          <w:rFonts w:ascii="Arial" w:hAnsi="Arial" w:cs="Arial"/>
          <w:color w:val="000000" w:themeColor="text1"/>
        </w:rPr>
        <w:t xml:space="preserve">be responsible for </w:t>
      </w:r>
      <w:r w:rsidRPr="001A7F1E" w:rsidR="0031409E">
        <w:rPr>
          <w:rFonts w:ascii="Arial" w:hAnsi="Arial" w:cs="Arial"/>
          <w:color w:val="000000" w:themeColor="text1"/>
        </w:rPr>
        <w:t>recruiting</w:t>
      </w:r>
      <w:r w:rsidR="00C57EAF">
        <w:rPr>
          <w:rFonts w:ascii="Arial" w:hAnsi="Arial" w:cs="Arial"/>
          <w:color w:val="000000" w:themeColor="text1"/>
        </w:rPr>
        <w:t xml:space="preserve"> participants</w:t>
      </w:r>
      <w:r>
        <w:rPr>
          <w:rFonts w:ascii="Arial" w:hAnsi="Arial" w:cs="Arial"/>
          <w:color w:val="000000" w:themeColor="text1"/>
        </w:rPr>
        <w:t xml:space="preserve"> for the focus groups</w:t>
      </w:r>
      <w:r w:rsidRPr="001A7F1E" w:rsidR="0031409E">
        <w:rPr>
          <w:rFonts w:ascii="Arial" w:hAnsi="Arial" w:cs="Arial"/>
          <w:color w:val="000000" w:themeColor="text1"/>
        </w:rPr>
        <w:t xml:space="preserve">. </w:t>
      </w:r>
      <w:r w:rsidRPr="001A7F1E" w:rsidR="007B0903">
        <w:rPr>
          <w:rFonts w:ascii="Arial" w:hAnsi="Arial" w:cs="Arial"/>
          <w:color w:val="000000" w:themeColor="text1"/>
        </w:rPr>
        <w:t xml:space="preserve">Sensis will support communications and logistics with participants after HHS has initiated and confirmed interest with potential participants. </w:t>
      </w:r>
      <w:r w:rsidR="001A7F1E">
        <w:rPr>
          <w:rFonts w:ascii="Arial" w:hAnsi="Arial" w:cs="Arial"/>
          <w:color w:val="000000" w:themeColor="text1"/>
        </w:rPr>
        <w:t xml:space="preserve">Sensis will individually email each participant to answer questions/concerns, and remind the participants 2 days before, 1 day before, and the day of the focus group to ensure the focus group participation quotas are met. Sensis recommends identifying key community health worker champions who can serve as leaders in recruitment and ensure attendance from the CHW cohort. </w:t>
      </w:r>
    </w:p>
    <w:p w:rsidRPr="006B074D" w:rsidR="00B96ED2" w:rsidP="00B96ED2" w:rsidRDefault="00B96ED2" w14:paraId="673B6992" w14:textId="3032825C">
      <w:pPr>
        <w:pStyle w:val="NormalWeb"/>
        <w:spacing w:line="160" w:lineRule="atLeast"/>
        <w:rPr>
          <w:color w:val="000000"/>
          <w:sz w:val="16"/>
        </w:rPr>
      </w:pPr>
      <w:r w:rsidRPr="004A0968">
        <w:rPr>
          <w:color w:val="000000"/>
          <w:sz w:val="16"/>
        </w:rPr>
        <w:lastRenderedPageBreak/>
        <w:t>According to the Paperwork Reduction Act of 1995, no persons are required to respond to a collection of information unless it displays a valid OMB control number. The valid OMB control number for this information collection is 0990-0</w:t>
      </w:r>
      <w:r>
        <w:rPr>
          <w:color w:val="000000"/>
          <w:sz w:val="16"/>
        </w:rPr>
        <w:t>459</w:t>
      </w:r>
      <w:r w:rsidRPr="004A0968">
        <w:rPr>
          <w:color w:val="000000"/>
          <w:sz w:val="16"/>
        </w:rPr>
        <w:t xml:space="preserve">. The time required to complete this information collection is estimated to average </w:t>
      </w:r>
      <w:r>
        <w:rPr>
          <w:color w:val="000000"/>
          <w:sz w:val="16"/>
        </w:rPr>
        <w:t>1.5</w:t>
      </w:r>
      <w:r w:rsidRPr="004A0968">
        <w:rPr>
          <w:color w:val="000000"/>
          <w:sz w:val="16"/>
        </w:rPr>
        <w:t xml:space="preserve"> </w:t>
      </w:r>
      <w:r>
        <w:rPr>
          <w:color w:val="000000"/>
          <w:sz w:val="16"/>
        </w:rPr>
        <w:t>hours</w:t>
      </w:r>
      <w:r w:rsidRPr="004A0968">
        <w:rPr>
          <w:color w:val="000000"/>
          <w:sz w:val="16"/>
        </w:rPr>
        <w:t xml:space="preserve"> per response, including the time to review instructions, search existing data resources, gather the data nee</w:t>
      </w:r>
      <w:r>
        <w:rPr>
          <w:color w:val="000000"/>
          <w:sz w:val="16"/>
        </w:rPr>
        <w:t xml:space="preserve">ded, to </w:t>
      </w:r>
      <w:r w:rsidRPr="004A0968">
        <w:rPr>
          <w:color w:val="000000"/>
          <w:sz w:val="16"/>
        </w:rPr>
        <w:t xml:space="preserve">review </w:t>
      </w:r>
      <w:r>
        <w:rPr>
          <w:color w:val="000000"/>
          <w:sz w:val="16"/>
        </w:rPr>
        <w:t xml:space="preserve">and complete </w:t>
      </w:r>
      <w:r w:rsidRPr="004A0968">
        <w:rPr>
          <w:color w:val="000000"/>
          <w:sz w:val="16"/>
        </w:rPr>
        <w:t>the information collection. If you have comments concerning the accuracy of the time estimate(s) or suggestions for improving this form, please write to:  U.S. Department of Health &amp; Human Services, OS/OCIO/PRA, 200 Independence Ave., S.W., Suite 336-E, Washington D.C. 20201,   Attention: PRA Reports Clearance Officer</w:t>
      </w:r>
      <w:r>
        <w:rPr>
          <w:rFonts w:ascii="Arial" w:hAnsi="Arial" w:eastAsia="Calibri" w:cs="Arial"/>
          <w:b/>
          <w:szCs w:val="22"/>
        </w:rPr>
        <w:br w:type="page"/>
      </w:r>
    </w:p>
    <w:p w:rsidR="0031409E" w:rsidP="00790197" w:rsidRDefault="0031409E" w14:paraId="24D893C9" w14:textId="61A14356">
      <w:pPr>
        <w:rPr>
          <w:rFonts w:ascii="Arial" w:hAnsi="Arial" w:cs="Arial"/>
          <w:color w:val="4472C4" w:themeColor="accent1"/>
        </w:rPr>
      </w:pPr>
    </w:p>
    <w:p w:rsidRPr="001A7F1E" w:rsidR="001A7F1E" w:rsidP="00790197" w:rsidRDefault="001A7F1E" w14:paraId="02A12D30" w14:textId="77777777">
      <w:pPr>
        <w:rPr>
          <w:rFonts w:ascii="Arial" w:hAnsi="Arial" w:cs="Arial"/>
          <w:color w:val="4472C4" w:themeColor="accent1"/>
        </w:rPr>
      </w:pPr>
    </w:p>
    <w:p w:rsidR="00B96ED2" w:rsidP="00790197" w:rsidRDefault="00B96ED2" w14:paraId="7CD72B24" w14:textId="77777777">
      <w:pPr>
        <w:rPr>
          <w:rFonts w:ascii="Arial" w:hAnsi="Arial" w:cs="Arial"/>
          <w:color w:val="ED7D31" w:themeColor="accent2"/>
        </w:rPr>
      </w:pPr>
    </w:p>
    <w:p w:rsidR="00B96ED2" w:rsidP="00790197" w:rsidRDefault="00B96ED2" w14:paraId="464A85DC" w14:textId="77777777">
      <w:pPr>
        <w:rPr>
          <w:rFonts w:ascii="Arial" w:hAnsi="Arial" w:cs="Arial"/>
          <w:color w:val="ED7D31" w:themeColor="accent2"/>
        </w:rPr>
      </w:pPr>
    </w:p>
    <w:p w:rsidRPr="001A7F1E" w:rsidR="00790197" w:rsidP="00790197" w:rsidRDefault="00441C4B" w14:paraId="7797C920" w14:textId="743F952B">
      <w:pPr>
        <w:rPr>
          <w:rFonts w:ascii="Arial" w:hAnsi="Arial" w:cs="Arial"/>
          <w:color w:val="ED7D31" w:themeColor="accent2"/>
        </w:rPr>
      </w:pPr>
      <w:r>
        <w:rPr>
          <w:rFonts w:ascii="Arial" w:hAnsi="Arial" w:cs="Arial"/>
          <w:color w:val="ED7D31" w:themeColor="accent2"/>
        </w:rPr>
        <w:t xml:space="preserve">V. </w:t>
      </w:r>
      <w:r w:rsidRPr="001A7F1E" w:rsidR="00790197">
        <w:rPr>
          <w:rFonts w:ascii="Arial" w:hAnsi="Arial" w:cs="Arial"/>
          <w:color w:val="ED7D31" w:themeColor="accent2"/>
        </w:rPr>
        <w:t>Location/Facility:</w:t>
      </w:r>
    </w:p>
    <w:p w:rsidRPr="001A7F1E" w:rsidR="006C4ADF" w:rsidP="006C4ADF" w:rsidRDefault="0031409E" w14:paraId="6A4FF861" w14:textId="7C4F2FF9">
      <w:pPr>
        <w:rPr>
          <w:rFonts w:ascii="Arial" w:hAnsi="Arial" w:cs="Arial"/>
          <w:color w:val="000000" w:themeColor="text1"/>
        </w:rPr>
      </w:pPr>
      <w:r w:rsidRPr="001A7F1E">
        <w:rPr>
          <w:rFonts w:ascii="Arial" w:hAnsi="Arial" w:cs="Arial"/>
          <w:color w:val="000000" w:themeColor="text1"/>
        </w:rPr>
        <w:t xml:space="preserve">HHS </w:t>
      </w:r>
      <w:r w:rsidRPr="001A7F1E" w:rsidR="003747F4">
        <w:rPr>
          <w:rFonts w:ascii="Arial" w:hAnsi="Arial" w:cs="Arial"/>
          <w:color w:val="000000" w:themeColor="text1"/>
        </w:rPr>
        <w:t xml:space="preserve">will </w:t>
      </w:r>
      <w:r w:rsidRPr="001A7F1E">
        <w:rPr>
          <w:rFonts w:ascii="Arial" w:hAnsi="Arial" w:cs="Arial"/>
          <w:color w:val="000000" w:themeColor="text1"/>
        </w:rPr>
        <w:t xml:space="preserve">determine applicable facilities </w:t>
      </w:r>
      <w:r w:rsidRPr="001A7F1E" w:rsidR="003747F4">
        <w:rPr>
          <w:rFonts w:ascii="Arial" w:hAnsi="Arial" w:cs="Arial"/>
          <w:color w:val="000000" w:themeColor="text1"/>
        </w:rPr>
        <w:t xml:space="preserve">and </w:t>
      </w:r>
      <w:r w:rsidRPr="001A7F1E">
        <w:rPr>
          <w:rFonts w:ascii="Arial" w:hAnsi="Arial" w:cs="Arial"/>
          <w:color w:val="000000" w:themeColor="text1"/>
        </w:rPr>
        <w:t xml:space="preserve">Sensis </w:t>
      </w:r>
      <w:r w:rsidRPr="001A7F1E" w:rsidR="003747F4">
        <w:rPr>
          <w:rFonts w:ascii="Arial" w:hAnsi="Arial" w:cs="Arial"/>
          <w:color w:val="000000" w:themeColor="text1"/>
        </w:rPr>
        <w:t>will</w:t>
      </w:r>
      <w:r w:rsidRPr="001A7F1E">
        <w:rPr>
          <w:rFonts w:ascii="Arial" w:hAnsi="Arial" w:cs="Arial"/>
          <w:color w:val="000000" w:themeColor="text1"/>
        </w:rPr>
        <w:t xml:space="preserve"> deliver support services and recommendations on d</w:t>
      </w:r>
      <w:r w:rsidRPr="001A7F1E" w:rsidR="003747F4">
        <w:rPr>
          <w:rFonts w:ascii="Arial" w:hAnsi="Arial" w:cs="Arial"/>
          <w:color w:val="000000" w:themeColor="text1"/>
        </w:rPr>
        <w:t xml:space="preserve">ates and timing </w:t>
      </w:r>
      <w:r w:rsidRPr="001A7F1E">
        <w:rPr>
          <w:rFonts w:ascii="Arial" w:hAnsi="Arial" w:cs="Arial"/>
          <w:color w:val="000000" w:themeColor="text1"/>
        </w:rPr>
        <w:t xml:space="preserve">of focus groups. </w:t>
      </w:r>
      <w:r w:rsidR="001A7F1E">
        <w:rPr>
          <w:rFonts w:ascii="Arial" w:hAnsi="Arial" w:cs="Arial"/>
          <w:color w:val="000000" w:themeColor="text1"/>
        </w:rPr>
        <w:t xml:space="preserve">Specifically, Sensis will engage the participants via email to understand the best dates and times to run the focus groups. Based on these communications, Sensis can recommend an optimal time for the focus groups to take place.  </w:t>
      </w:r>
    </w:p>
    <w:p w:rsidRPr="001A7F1E" w:rsidR="003A3A86" w:rsidP="006C4ADF" w:rsidRDefault="003A3A86" w14:paraId="5A7F4F09" w14:textId="77777777">
      <w:pPr>
        <w:rPr>
          <w:rFonts w:ascii="Arial" w:hAnsi="Arial" w:cs="Arial"/>
          <w:color w:val="4472C4" w:themeColor="accent1"/>
        </w:rPr>
      </w:pPr>
    </w:p>
    <w:p w:rsidRPr="001A7F1E" w:rsidR="006C4ADF" w:rsidP="006C4ADF" w:rsidRDefault="00441C4B" w14:paraId="19A39FE5" w14:textId="2B7525E7">
      <w:pPr>
        <w:rPr>
          <w:rFonts w:ascii="Arial" w:hAnsi="Arial" w:cs="Arial"/>
          <w:color w:val="ED7D31" w:themeColor="accent2"/>
        </w:rPr>
      </w:pPr>
      <w:r>
        <w:rPr>
          <w:rFonts w:ascii="Arial" w:hAnsi="Arial" w:cs="Arial"/>
          <w:color w:val="ED7D31" w:themeColor="accent2"/>
        </w:rPr>
        <w:t xml:space="preserve">VI. </w:t>
      </w:r>
      <w:r w:rsidRPr="001A7F1E" w:rsidR="006C4ADF">
        <w:rPr>
          <w:rFonts w:ascii="Arial" w:hAnsi="Arial" w:cs="Arial"/>
          <w:color w:val="ED7D31" w:themeColor="accent2"/>
        </w:rPr>
        <w:t xml:space="preserve">Logistics Support </w:t>
      </w:r>
    </w:p>
    <w:p w:rsidRPr="001A7F1E" w:rsidR="006C4ADF" w:rsidP="006C4ADF" w:rsidRDefault="006C4ADF" w14:paraId="78263911" w14:textId="77777777">
      <w:pPr>
        <w:rPr>
          <w:rFonts w:ascii="Arial" w:hAnsi="Arial" w:cs="Arial"/>
          <w:b/>
          <w:bCs/>
          <w:color w:val="000000" w:themeColor="text1"/>
        </w:rPr>
      </w:pPr>
    </w:p>
    <w:p w:rsidR="003747F4" w:rsidP="006C4ADF" w:rsidRDefault="006C4ADF" w14:paraId="64C4142A" w14:textId="1F415274">
      <w:pPr>
        <w:rPr>
          <w:rFonts w:ascii="Arial" w:hAnsi="Arial" w:cs="Arial"/>
          <w:b/>
          <w:bCs/>
          <w:color w:val="000000" w:themeColor="text1"/>
        </w:rPr>
      </w:pPr>
      <w:r w:rsidRPr="001A7F1E">
        <w:rPr>
          <w:rFonts w:ascii="Arial" w:hAnsi="Arial" w:cs="Arial"/>
          <w:b/>
          <w:bCs/>
          <w:color w:val="000000" w:themeColor="text1"/>
        </w:rPr>
        <w:t>Focus Group Planning Checklist:</w:t>
      </w:r>
    </w:p>
    <w:p w:rsidR="001A7F1E" w:rsidP="006C4ADF" w:rsidRDefault="001A7F1E" w14:paraId="2804FA11" w14:textId="61FA346B">
      <w:pPr>
        <w:rPr>
          <w:rFonts w:ascii="Arial" w:hAnsi="Arial" w:cs="Arial"/>
          <w:b/>
          <w:bCs/>
          <w:color w:val="000000" w:themeColor="text1"/>
        </w:rPr>
      </w:pPr>
    </w:p>
    <w:p w:rsidRPr="001A7F1E" w:rsidR="001A7F1E" w:rsidP="006C4ADF" w:rsidRDefault="001A7F1E" w14:paraId="56B9C955" w14:textId="49F953A0">
      <w:pPr>
        <w:rPr>
          <w:rFonts w:ascii="Arial" w:hAnsi="Arial" w:cs="Arial"/>
          <w:color w:val="000000" w:themeColor="text1"/>
        </w:rPr>
      </w:pPr>
      <w:r w:rsidRPr="001A7F1E">
        <w:rPr>
          <w:rFonts w:ascii="Arial" w:hAnsi="Arial" w:cs="Arial"/>
          <w:color w:val="000000" w:themeColor="text1"/>
        </w:rPr>
        <w:t xml:space="preserve">Sensis will own completion of the focus group planning checklist and will reach out to HHS to address checklist items related to facility reservations and HHS stakeholder attendance. </w:t>
      </w:r>
    </w:p>
    <w:p w:rsidRPr="001A7F1E" w:rsidR="006C4ADF" w:rsidP="006C4ADF" w:rsidRDefault="006C4ADF" w14:paraId="7EA90E2B" w14:textId="77777777">
      <w:pPr>
        <w:rPr>
          <w:rFonts w:ascii="Arial" w:hAnsi="Arial" w:cs="Arial"/>
          <w:color w:val="000000" w:themeColor="text1"/>
        </w:rPr>
      </w:pPr>
    </w:p>
    <w:tbl>
      <w:tblPr>
        <w:tblStyle w:val="TableGrid"/>
        <w:tblW w:w="0" w:type="auto"/>
        <w:tblInd w:w="-5" w:type="dxa"/>
        <w:tblLook w:val="04A0" w:firstRow="1" w:lastRow="0" w:firstColumn="1" w:lastColumn="0" w:noHBand="0" w:noVBand="1"/>
      </w:tblPr>
      <w:tblGrid>
        <w:gridCol w:w="8630"/>
      </w:tblGrid>
      <w:tr w:rsidRPr="00CC4ACC" w:rsidR="006C4ADF" w:rsidTr="00C170FF" w14:paraId="08061C20" w14:textId="77777777">
        <w:tc>
          <w:tcPr>
            <w:tcW w:w="8630" w:type="dxa"/>
          </w:tcPr>
          <w:p w:rsidRPr="001A7F1E" w:rsidR="006C4ADF" w:rsidP="006C4ADF" w:rsidRDefault="006C4ADF" w14:paraId="36918773" w14:textId="06E3BB6E">
            <w:pPr>
              <w:pStyle w:val="ListParagraph"/>
              <w:numPr>
                <w:ilvl w:val="0"/>
                <w:numId w:val="9"/>
              </w:numPr>
              <w:rPr>
                <w:rFonts w:ascii="Arial" w:hAnsi="Arial" w:cs="Arial"/>
                <w:color w:val="000000" w:themeColor="text1"/>
              </w:rPr>
            </w:pPr>
            <w:r w:rsidRPr="001A7F1E">
              <w:rPr>
                <w:rFonts w:ascii="Arial" w:hAnsi="Arial" w:cs="Arial"/>
                <w:color w:val="000000" w:themeColor="text1"/>
              </w:rPr>
              <w:t>Has</w:t>
            </w:r>
            <w:r w:rsidRPr="001A7F1E" w:rsidR="00065BD6">
              <w:rPr>
                <w:rFonts w:ascii="Arial" w:hAnsi="Arial" w:cs="Arial"/>
                <w:color w:val="000000" w:themeColor="text1"/>
              </w:rPr>
              <w:t xml:space="preserve"> the</w:t>
            </w:r>
            <w:r w:rsidRPr="001A7F1E">
              <w:rPr>
                <w:rFonts w:ascii="Arial" w:hAnsi="Arial" w:cs="Arial"/>
                <w:color w:val="000000" w:themeColor="text1"/>
              </w:rPr>
              <w:t xml:space="preserve"> facility been reserved?</w:t>
            </w:r>
          </w:p>
        </w:tc>
      </w:tr>
      <w:tr w:rsidRPr="00CC4ACC" w:rsidR="006C4ADF" w:rsidTr="00C170FF" w14:paraId="3C19FD7D" w14:textId="77777777">
        <w:tc>
          <w:tcPr>
            <w:tcW w:w="8630" w:type="dxa"/>
          </w:tcPr>
          <w:p w:rsidRPr="001A7F1E" w:rsidR="006C4ADF" w:rsidP="006C4ADF" w:rsidRDefault="006C4ADF" w14:paraId="6D71A6D4" w14:textId="3FB10CB6">
            <w:pPr>
              <w:pStyle w:val="ListParagraph"/>
              <w:numPr>
                <w:ilvl w:val="0"/>
                <w:numId w:val="9"/>
              </w:numPr>
              <w:rPr>
                <w:rFonts w:ascii="Arial" w:hAnsi="Arial" w:cs="Arial"/>
                <w:color w:val="000000" w:themeColor="text1"/>
              </w:rPr>
            </w:pPr>
            <w:r w:rsidRPr="001A7F1E">
              <w:rPr>
                <w:rFonts w:ascii="Arial" w:hAnsi="Arial" w:cs="Arial"/>
                <w:color w:val="000000" w:themeColor="text1"/>
              </w:rPr>
              <w:t xml:space="preserve">Has moderator been onboarded to </w:t>
            </w:r>
            <w:r w:rsidR="00E4545C">
              <w:rPr>
                <w:rFonts w:ascii="Arial" w:hAnsi="Arial" w:cs="Arial"/>
                <w:color w:val="000000" w:themeColor="text1"/>
              </w:rPr>
              <w:t>f</w:t>
            </w:r>
            <w:r w:rsidRPr="001A7F1E">
              <w:rPr>
                <w:rFonts w:ascii="Arial" w:hAnsi="Arial" w:cs="Arial"/>
                <w:color w:val="000000" w:themeColor="text1"/>
              </w:rPr>
              <w:t xml:space="preserve">ocus </w:t>
            </w:r>
            <w:r w:rsidR="00E4545C">
              <w:rPr>
                <w:rFonts w:ascii="Arial" w:hAnsi="Arial" w:cs="Arial"/>
                <w:color w:val="000000" w:themeColor="text1"/>
              </w:rPr>
              <w:t>g</w:t>
            </w:r>
            <w:r w:rsidRPr="001A7F1E">
              <w:rPr>
                <w:rFonts w:ascii="Arial" w:hAnsi="Arial" w:cs="Arial"/>
                <w:color w:val="000000" w:themeColor="text1"/>
              </w:rPr>
              <w:t>roup protocol?</w:t>
            </w:r>
          </w:p>
        </w:tc>
      </w:tr>
      <w:tr w:rsidRPr="00CC4ACC" w:rsidR="006C4ADF" w:rsidTr="00C170FF" w14:paraId="4984E76C" w14:textId="77777777">
        <w:tc>
          <w:tcPr>
            <w:tcW w:w="8630" w:type="dxa"/>
          </w:tcPr>
          <w:p w:rsidRPr="001A7F1E" w:rsidR="006C4ADF" w:rsidP="006C4ADF" w:rsidRDefault="006C4ADF" w14:paraId="4C1E8298" w14:textId="77777777">
            <w:pPr>
              <w:pStyle w:val="ListParagraph"/>
              <w:numPr>
                <w:ilvl w:val="0"/>
                <w:numId w:val="9"/>
              </w:numPr>
              <w:rPr>
                <w:rFonts w:ascii="Arial" w:hAnsi="Arial" w:cs="Arial"/>
                <w:color w:val="000000" w:themeColor="text1"/>
              </w:rPr>
            </w:pPr>
            <w:r w:rsidRPr="001A7F1E">
              <w:rPr>
                <w:rFonts w:ascii="Arial" w:hAnsi="Arial" w:cs="Arial"/>
                <w:color w:val="000000" w:themeColor="text1"/>
              </w:rPr>
              <w:t>Has food been purchased?</w:t>
            </w:r>
          </w:p>
        </w:tc>
      </w:tr>
      <w:tr w:rsidRPr="00CC4ACC" w:rsidR="006C4ADF" w:rsidTr="00C170FF" w14:paraId="7371DE9C" w14:textId="77777777">
        <w:tc>
          <w:tcPr>
            <w:tcW w:w="8630" w:type="dxa"/>
          </w:tcPr>
          <w:p w:rsidRPr="001A7F1E" w:rsidR="006C4ADF" w:rsidP="0067108C" w:rsidRDefault="006C4ADF" w14:paraId="0AAEEAC9" w14:textId="50054AF3">
            <w:pPr>
              <w:pStyle w:val="ListParagraph"/>
              <w:numPr>
                <w:ilvl w:val="0"/>
                <w:numId w:val="9"/>
              </w:numPr>
              <w:rPr>
                <w:rFonts w:ascii="Arial" w:hAnsi="Arial" w:cs="Arial"/>
                <w:color w:val="000000" w:themeColor="text1"/>
              </w:rPr>
            </w:pPr>
            <w:r w:rsidRPr="001A7F1E">
              <w:rPr>
                <w:rFonts w:ascii="Arial" w:hAnsi="Arial" w:cs="Arial"/>
                <w:color w:val="000000" w:themeColor="text1"/>
              </w:rPr>
              <w:t xml:space="preserve">Have participants confirmed attendance of the focus group? </w:t>
            </w:r>
          </w:p>
        </w:tc>
      </w:tr>
      <w:tr w:rsidRPr="00CC4ACC" w:rsidR="0067108C" w:rsidTr="00C170FF" w14:paraId="1206E284" w14:textId="77777777">
        <w:tc>
          <w:tcPr>
            <w:tcW w:w="8630" w:type="dxa"/>
          </w:tcPr>
          <w:p w:rsidRPr="001A7F1E" w:rsidR="0067108C" w:rsidP="006C4ADF" w:rsidRDefault="0067108C" w14:paraId="5A7D3FD6" w14:textId="7D70011D">
            <w:pPr>
              <w:pStyle w:val="ListParagraph"/>
              <w:numPr>
                <w:ilvl w:val="0"/>
                <w:numId w:val="9"/>
              </w:numPr>
              <w:rPr>
                <w:rFonts w:ascii="Arial" w:hAnsi="Arial" w:cs="Arial"/>
                <w:color w:val="000000" w:themeColor="text1"/>
              </w:rPr>
            </w:pPr>
            <w:r w:rsidRPr="001A7F1E">
              <w:rPr>
                <w:rFonts w:ascii="Arial" w:hAnsi="Arial" w:cs="Arial"/>
                <w:color w:val="000000" w:themeColor="text1"/>
              </w:rPr>
              <w:t xml:space="preserve">If so, how many have confirmed? </w:t>
            </w:r>
          </w:p>
        </w:tc>
      </w:tr>
      <w:tr w:rsidRPr="00CC4ACC" w:rsidR="006C4ADF" w:rsidTr="00C170FF" w14:paraId="4816810E" w14:textId="77777777">
        <w:tc>
          <w:tcPr>
            <w:tcW w:w="8630" w:type="dxa"/>
          </w:tcPr>
          <w:p w:rsidRPr="001A7F1E" w:rsidR="006C4ADF" w:rsidP="006C4ADF" w:rsidRDefault="006C4ADF" w14:paraId="18672581" w14:textId="3DDBA8E2">
            <w:pPr>
              <w:pStyle w:val="ListParagraph"/>
              <w:numPr>
                <w:ilvl w:val="0"/>
                <w:numId w:val="9"/>
              </w:numPr>
              <w:rPr>
                <w:rFonts w:ascii="Arial" w:hAnsi="Arial" w:cs="Arial"/>
                <w:color w:val="000000" w:themeColor="text1"/>
              </w:rPr>
            </w:pPr>
            <w:r w:rsidRPr="001A7F1E">
              <w:rPr>
                <w:rFonts w:ascii="Arial" w:hAnsi="Arial" w:cs="Arial"/>
                <w:color w:val="000000" w:themeColor="text1"/>
              </w:rPr>
              <w:lastRenderedPageBreak/>
              <w:t>Are the facility rooms booked?</w:t>
            </w:r>
          </w:p>
        </w:tc>
      </w:tr>
      <w:tr w:rsidRPr="00CC4ACC" w:rsidR="006C4ADF" w:rsidTr="00C170FF" w14:paraId="5FF481E7" w14:textId="77777777">
        <w:tc>
          <w:tcPr>
            <w:tcW w:w="8630" w:type="dxa"/>
          </w:tcPr>
          <w:p w:rsidRPr="001A7F1E" w:rsidR="006C4ADF" w:rsidP="006C4ADF" w:rsidRDefault="006C4ADF" w14:paraId="7D9BE030" w14:textId="6D3A1747">
            <w:pPr>
              <w:pStyle w:val="ListParagraph"/>
              <w:numPr>
                <w:ilvl w:val="0"/>
                <w:numId w:val="9"/>
              </w:numPr>
              <w:rPr>
                <w:rFonts w:ascii="Arial" w:hAnsi="Arial" w:cs="Arial"/>
                <w:color w:val="000000" w:themeColor="text1"/>
              </w:rPr>
            </w:pPr>
            <w:r w:rsidRPr="001A7F1E">
              <w:rPr>
                <w:rFonts w:ascii="Arial" w:hAnsi="Arial" w:cs="Arial"/>
                <w:color w:val="000000" w:themeColor="text1"/>
              </w:rPr>
              <w:t>Have all</w:t>
            </w:r>
            <w:r w:rsidRPr="001A7F1E" w:rsidR="00784329">
              <w:rPr>
                <w:rFonts w:ascii="Arial" w:hAnsi="Arial" w:cs="Arial"/>
                <w:color w:val="000000" w:themeColor="text1"/>
              </w:rPr>
              <w:t xml:space="preserve"> FG</w:t>
            </w:r>
            <w:r w:rsidRPr="001A7F1E">
              <w:rPr>
                <w:rFonts w:ascii="Arial" w:hAnsi="Arial" w:cs="Arial"/>
                <w:color w:val="000000" w:themeColor="text1"/>
              </w:rPr>
              <w:t xml:space="preserve"> materials (messaging stimuli) been printed?</w:t>
            </w:r>
          </w:p>
        </w:tc>
      </w:tr>
      <w:tr w:rsidRPr="00CC4ACC" w:rsidR="006C4ADF" w:rsidTr="00C170FF" w14:paraId="6D4A2D19" w14:textId="77777777">
        <w:tc>
          <w:tcPr>
            <w:tcW w:w="8630" w:type="dxa"/>
          </w:tcPr>
          <w:p w:rsidRPr="001A7F1E" w:rsidR="006C4ADF" w:rsidP="006C4ADF" w:rsidRDefault="006C4ADF" w14:paraId="63812A8C" w14:textId="595160DF">
            <w:pPr>
              <w:pStyle w:val="ListParagraph"/>
              <w:numPr>
                <w:ilvl w:val="0"/>
                <w:numId w:val="9"/>
              </w:numPr>
              <w:rPr>
                <w:rFonts w:ascii="Arial" w:hAnsi="Arial" w:cs="Arial"/>
                <w:color w:val="000000" w:themeColor="text1"/>
              </w:rPr>
            </w:pPr>
            <w:r w:rsidRPr="001A7F1E">
              <w:rPr>
                <w:rFonts w:ascii="Arial" w:hAnsi="Arial" w:cs="Arial"/>
                <w:color w:val="000000" w:themeColor="text1"/>
              </w:rPr>
              <w:t>Has the audio recorder been tested for quality control?</w:t>
            </w:r>
          </w:p>
        </w:tc>
      </w:tr>
      <w:tr w:rsidRPr="00CC4ACC" w:rsidR="00784329" w:rsidTr="00C170FF" w14:paraId="6F442989" w14:textId="77777777">
        <w:tc>
          <w:tcPr>
            <w:tcW w:w="8630" w:type="dxa"/>
          </w:tcPr>
          <w:p w:rsidRPr="00935E71" w:rsidR="00935E71" w:rsidP="00935E71" w:rsidRDefault="00784329" w14:paraId="3F81BD33" w14:textId="00FC0001">
            <w:pPr>
              <w:pStyle w:val="ListParagraph"/>
              <w:numPr>
                <w:ilvl w:val="0"/>
                <w:numId w:val="9"/>
              </w:numPr>
              <w:rPr>
                <w:rFonts w:ascii="Arial" w:hAnsi="Arial" w:cs="Arial"/>
                <w:color w:val="000000" w:themeColor="text1"/>
              </w:rPr>
            </w:pPr>
            <w:r w:rsidRPr="001A7F1E">
              <w:rPr>
                <w:rFonts w:ascii="Arial" w:hAnsi="Arial" w:cs="Arial"/>
                <w:color w:val="000000" w:themeColor="text1"/>
              </w:rPr>
              <w:t>Will all key stakeholders (HHS personnel) be in attendance?</w:t>
            </w:r>
          </w:p>
        </w:tc>
      </w:tr>
      <w:tr w:rsidRPr="00CC4ACC" w:rsidR="00935E71" w:rsidTr="00C170FF" w14:paraId="0F0A5FCE" w14:textId="77777777">
        <w:tc>
          <w:tcPr>
            <w:tcW w:w="8630" w:type="dxa"/>
          </w:tcPr>
          <w:p w:rsidRPr="001A7F1E" w:rsidR="00935E71" w:rsidP="006C4ADF" w:rsidRDefault="00935E71" w14:paraId="64724693" w14:textId="7DCFD3E4">
            <w:pPr>
              <w:pStyle w:val="ListParagraph"/>
              <w:numPr>
                <w:ilvl w:val="0"/>
                <w:numId w:val="9"/>
              </w:numPr>
              <w:rPr>
                <w:rFonts w:ascii="Arial" w:hAnsi="Arial" w:cs="Arial"/>
                <w:color w:val="000000" w:themeColor="text1"/>
              </w:rPr>
            </w:pPr>
            <w:r>
              <w:rPr>
                <w:rFonts w:ascii="Arial" w:hAnsi="Arial" w:cs="Arial"/>
                <w:color w:val="000000" w:themeColor="text1"/>
              </w:rPr>
              <w:t>Have all participant reminders been sent?</w:t>
            </w:r>
          </w:p>
        </w:tc>
      </w:tr>
      <w:tr w:rsidRPr="00CC4ACC" w:rsidR="00935E71" w:rsidTr="00C170FF" w14:paraId="4E938337" w14:textId="77777777">
        <w:tc>
          <w:tcPr>
            <w:tcW w:w="8630" w:type="dxa"/>
          </w:tcPr>
          <w:p w:rsidR="00935E71" w:rsidP="006C4ADF" w:rsidRDefault="00935E71" w14:paraId="31B6D844" w14:textId="765D62EC">
            <w:pPr>
              <w:pStyle w:val="ListParagraph"/>
              <w:numPr>
                <w:ilvl w:val="0"/>
                <w:numId w:val="9"/>
              </w:numPr>
              <w:rPr>
                <w:rFonts w:ascii="Arial" w:hAnsi="Arial" w:cs="Arial"/>
                <w:color w:val="000000" w:themeColor="text1"/>
              </w:rPr>
            </w:pPr>
            <w:r>
              <w:rPr>
                <w:rFonts w:ascii="Arial" w:hAnsi="Arial" w:cs="Arial"/>
                <w:color w:val="000000" w:themeColor="text1"/>
              </w:rPr>
              <w:t>Has the forecast been checked for any inclement weather</w:t>
            </w:r>
            <w:r w:rsidR="00082B1D">
              <w:rPr>
                <w:rFonts w:ascii="Arial" w:hAnsi="Arial" w:cs="Arial"/>
                <w:color w:val="000000" w:themeColor="text1"/>
              </w:rPr>
              <w:t xml:space="preserve"> that would affect transportation to the facility</w:t>
            </w:r>
            <w:r>
              <w:rPr>
                <w:rFonts w:ascii="Arial" w:hAnsi="Arial" w:cs="Arial"/>
                <w:color w:val="000000" w:themeColor="text1"/>
              </w:rPr>
              <w:t>?</w:t>
            </w:r>
          </w:p>
        </w:tc>
      </w:tr>
      <w:tr w:rsidRPr="00CC4ACC" w:rsidR="00935E71" w:rsidTr="00C170FF" w14:paraId="4044749F" w14:textId="77777777">
        <w:tc>
          <w:tcPr>
            <w:tcW w:w="8630" w:type="dxa"/>
          </w:tcPr>
          <w:p w:rsidRPr="001A7F1E" w:rsidR="00935E71" w:rsidP="00935E71" w:rsidRDefault="00935E71" w14:paraId="4978F464" w14:textId="6E9C8A97">
            <w:pPr>
              <w:pStyle w:val="ListParagraph"/>
              <w:numPr>
                <w:ilvl w:val="0"/>
                <w:numId w:val="9"/>
              </w:numPr>
              <w:rPr>
                <w:rFonts w:ascii="Arial" w:hAnsi="Arial" w:cs="Arial"/>
                <w:color w:val="000000" w:themeColor="text1"/>
              </w:rPr>
            </w:pPr>
            <w:r>
              <w:rPr>
                <w:rFonts w:ascii="Arial" w:hAnsi="Arial" w:cs="Arial"/>
                <w:color w:val="000000" w:themeColor="text1"/>
              </w:rPr>
              <w:t>Have the incentives been distributed?</w:t>
            </w:r>
          </w:p>
        </w:tc>
      </w:tr>
    </w:tbl>
    <w:p w:rsidRPr="001A7F1E" w:rsidR="00342C7F" w:rsidP="00790197" w:rsidRDefault="00342C7F" w14:paraId="59AA1D40" w14:textId="77777777">
      <w:pPr>
        <w:rPr>
          <w:rFonts w:ascii="Arial" w:hAnsi="Arial" w:cs="Arial"/>
          <w:color w:val="4472C4" w:themeColor="accent1"/>
        </w:rPr>
      </w:pPr>
    </w:p>
    <w:p w:rsidR="00027BDE" w:rsidP="00790197" w:rsidRDefault="00027BDE" w14:paraId="303779FF" w14:textId="7D09EC6D">
      <w:pPr>
        <w:rPr>
          <w:rFonts w:ascii="Arial" w:hAnsi="Arial" w:cs="Arial"/>
          <w:color w:val="4472C4" w:themeColor="accent1"/>
        </w:rPr>
      </w:pPr>
    </w:p>
    <w:p w:rsidR="001A7F1E" w:rsidP="00790197" w:rsidRDefault="001A7F1E" w14:paraId="00C0007F" w14:textId="60DFB504">
      <w:pPr>
        <w:rPr>
          <w:rFonts w:ascii="Arial" w:hAnsi="Arial" w:cs="Arial"/>
          <w:color w:val="4472C4" w:themeColor="accent1"/>
        </w:rPr>
      </w:pPr>
    </w:p>
    <w:p w:rsidR="001A7F1E" w:rsidP="00790197" w:rsidRDefault="001A7F1E" w14:paraId="01305318" w14:textId="35F0693B">
      <w:pPr>
        <w:rPr>
          <w:rFonts w:ascii="Arial" w:hAnsi="Arial" w:cs="Arial"/>
          <w:color w:val="4472C4" w:themeColor="accent1"/>
        </w:rPr>
      </w:pPr>
    </w:p>
    <w:p w:rsidR="001A7F1E" w:rsidP="00790197" w:rsidRDefault="001A7F1E" w14:paraId="6301C809" w14:textId="5663F123">
      <w:pPr>
        <w:rPr>
          <w:rFonts w:ascii="Arial" w:hAnsi="Arial" w:cs="Arial"/>
          <w:color w:val="4472C4" w:themeColor="accent1"/>
        </w:rPr>
      </w:pPr>
    </w:p>
    <w:p w:rsidR="001A7F1E" w:rsidP="00790197" w:rsidRDefault="001A7F1E" w14:paraId="5326ACD2" w14:textId="0DC0DDB7">
      <w:pPr>
        <w:rPr>
          <w:rFonts w:ascii="Arial" w:hAnsi="Arial" w:cs="Arial"/>
          <w:color w:val="4472C4" w:themeColor="accent1"/>
        </w:rPr>
      </w:pPr>
    </w:p>
    <w:p w:rsidR="001A7F1E" w:rsidP="00790197" w:rsidRDefault="001A7F1E" w14:paraId="3B067EC3" w14:textId="0339CB0C">
      <w:pPr>
        <w:rPr>
          <w:rFonts w:ascii="Arial" w:hAnsi="Arial" w:cs="Arial"/>
          <w:color w:val="4472C4" w:themeColor="accent1"/>
        </w:rPr>
      </w:pPr>
    </w:p>
    <w:p w:rsidR="001A7F1E" w:rsidP="00790197" w:rsidRDefault="001A7F1E" w14:paraId="5B2F346B" w14:textId="3CFADB65">
      <w:pPr>
        <w:rPr>
          <w:rFonts w:ascii="Arial" w:hAnsi="Arial" w:cs="Arial"/>
          <w:color w:val="4472C4" w:themeColor="accent1"/>
        </w:rPr>
      </w:pPr>
    </w:p>
    <w:p w:rsidR="001A7F1E" w:rsidP="00790197" w:rsidRDefault="001A7F1E" w14:paraId="7EBF7918" w14:textId="129591E5">
      <w:pPr>
        <w:rPr>
          <w:rFonts w:ascii="Arial" w:hAnsi="Arial" w:cs="Arial"/>
          <w:color w:val="4472C4" w:themeColor="accent1"/>
        </w:rPr>
      </w:pPr>
    </w:p>
    <w:p w:rsidR="001A7F1E" w:rsidP="00790197" w:rsidRDefault="001A7F1E" w14:paraId="0F0AC18E" w14:textId="2AB02361">
      <w:pPr>
        <w:rPr>
          <w:rFonts w:ascii="Arial" w:hAnsi="Arial" w:cs="Arial"/>
          <w:color w:val="4472C4" w:themeColor="accent1"/>
        </w:rPr>
      </w:pPr>
    </w:p>
    <w:p w:rsidR="001A7F1E" w:rsidP="00790197" w:rsidRDefault="001A7F1E" w14:paraId="4249FBF5" w14:textId="2B53B6EE">
      <w:pPr>
        <w:rPr>
          <w:rFonts w:ascii="Arial" w:hAnsi="Arial" w:cs="Arial"/>
          <w:color w:val="4472C4" w:themeColor="accent1"/>
        </w:rPr>
      </w:pPr>
    </w:p>
    <w:p w:rsidR="001A7F1E" w:rsidP="00790197" w:rsidRDefault="001A7F1E" w14:paraId="459D8288" w14:textId="46A56C7B">
      <w:pPr>
        <w:rPr>
          <w:rFonts w:ascii="Arial" w:hAnsi="Arial" w:cs="Arial"/>
          <w:color w:val="4472C4" w:themeColor="accent1"/>
        </w:rPr>
      </w:pPr>
    </w:p>
    <w:p w:rsidR="001A7F1E" w:rsidP="00790197" w:rsidRDefault="001A7F1E" w14:paraId="533F72B0" w14:textId="441FB922">
      <w:pPr>
        <w:rPr>
          <w:rFonts w:ascii="Arial" w:hAnsi="Arial" w:cs="Arial"/>
          <w:color w:val="4472C4" w:themeColor="accent1"/>
        </w:rPr>
      </w:pPr>
    </w:p>
    <w:p w:rsidR="001A7F1E" w:rsidP="00790197" w:rsidRDefault="001A7F1E" w14:paraId="100E161C" w14:textId="0772F1F6">
      <w:pPr>
        <w:rPr>
          <w:rFonts w:ascii="Arial" w:hAnsi="Arial" w:cs="Arial"/>
          <w:color w:val="4472C4" w:themeColor="accent1"/>
        </w:rPr>
      </w:pPr>
    </w:p>
    <w:p w:rsidRPr="001A7F1E" w:rsidR="001A7F1E" w:rsidP="00790197" w:rsidRDefault="001A7F1E" w14:paraId="5FB93046" w14:textId="77777777">
      <w:pPr>
        <w:rPr>
          <w:rFonts w:ascii="Arial" w:hAnsi="Arial" w:cs="Arial"/>
          <w:color w:val="4472C4" w:themeColor="accent1"/>
        </w:rPr>
      </w:pPr>
    </w:p>
    <w:p w:rsidR="00B96ED2" w:rsidP="00790197" w:rsidRDefault="00B96ED2" w14:paraId="084FD911" w14:textId="77777777">
      <w:pPr>
        <w:rPr>
          <w:rFonts w:ascii="Arial" w:hAnsi="Arial" w:cs="Arial"/>
          <w:color w:val="ED7D31" w:themeColor="accent2"/>
        </w:rPr>
      </w:pPr>
    </w:p>
    <w:p w:rsidR="00B96ED2" w:rsidP="00790197" w:rsidRDefault="00B96ED2" w14:paraId="3FED8FC8" w14:textId="77777777">
      <w:pPr>
        <w:rPr>
          <w:rFonts w:ascii="Arial" w:hAnsi="Arial" w:cs="Arial"/>
          <w:color w:val="ED7D31" w:themeColor="accent2"/>
        </w:rPr>
      </w:pPr>
    </w:p>
    <w:p w:rsidR="00B96ED2" w:rsidP="00790197" w:rsidRDefault="00B96ED2" w14:paraId="24237416" w14:textId="77777777">
      <w:pPr>
        <w:rPr>
          <w:rFonts w:ascii="Arial" w:hAnsi="Arial" w:cs="Arial"/>
          <w:color w:val="ED7D31" w:themeColor="accent2"/>
        </w:rPr>
      </w:pPr>
    </w:p>
    <w:p w:rsidRPr="001A7F1E" w:rsidR="00790197" w:rsidP="00790197" w:rsidRDefault="00D319A8" w14:paraId="3E2E2725" w14:textId="57990361">
      <w:pPr>
        <w:rPr>
          <w:rFonts w:ascii="Arial" w:hAnsi="Arial" w:cs="Arial"/>
          <w:color w:val="ED7D31" w:themeColor="accent2"/>
        </w:rPr>
      </w:pPr>
      <w:r>
        <w:rPr>
          <w:rFonts w:ascii="Arial" w:hAnsi="Arial" w:cs="Arial"/>
          <w:color w:val="ED7D31" w:themeColor="accent2"/>
        </w:rPr>
        <w:t xml:space="preserve">VII. </w:t>
      </w:r>
      <w:r w:rsidRPr="001A7F1E" w:rsidR="00790197">
        <w:rPr>
          <w:rFonts w:ascii="Arial" w:hAnsi="Arial" w:cs="Arial"/>
          <w:color w:val="ED7D31" w:themeColor="accent2"/>
        </w:rPr>
        <w:t>Focus Group Flow</w:t>
      </w:r>
    </w:p>
    <w:p w:rsidRPr="001A7F1E" w:rsidR="00027BDE" w:rsidP="00027BDE" w:rsidRDefault="00027BDE" w14:paraId="68E31819" w14:textId="0D484B48">
      <w:pPr>
        <w:outlineLvl w:val="0"/>
        <w:rPr>
          <w:rFonts w:ascii="Arial" w:hAnsi="Arial" w:eastAsia="Calibri" w:cs="Arial"/>
          <w:b/>
          <w:bCs/>
          <w:color w:val="000000" w:themeColor="text1"/>
        </w:rPr>
      </w:pPr>
      <w:r w:rsidRPr="001A7F1E">
        <w:rPr>
          <w:rFonts w:ascii="Arial" w:hAnsi="Arial" w:eastAsia="Calibri" w:cs="Arial"/>
          <w:b/>
          <w:bCs/>
          <w:color w:val="000000" w:themeColor="text1"/>
        </w:rPr>
        <w:t xml:space="preserve">Session Overview: Total discussion guide </w:t>
      </w:r>
      <w:r w:rsidR="00EA7331">
        <w:rPr>
          <w:rFonts w:ascii="Arial" w:hAnsi="Arial" w:eastAsia="Calibri" w:cs="Arial"/>
          <w:b/>
          <w:bCs/>
          <w:color w:val="000000" w:themeColor="text1"/>
        </w:rPr>
        <w:t>(</w:t>
      </w:r>
      <w:r w:rsidRPr="001A7F1E">
        <w:rPr>
          <w:rFonts w:ascii="Arial" w:hAnsi="Arial" w:eastAsia="Calibri" w:cs="Arial"/>
          <w:b/>
          <w:bCs/>
          <w:color w:val="000000" w:themeColor="text1"/>
        </w:rPr>
        <w:t>90 mi</w:t>
      </w:r>
      <w:r w:rsidR="00D65ECF">
        <w:rPr>
          <w:rFonts w:ascii="Arial" w:hAnsi="Arial" w:eastAsia="Calibri" w:cs="Arial"/>
          <w:b/>
          <w:bCs/>
          <w:color w:val="000000" w:themeColor="text1"/>
        </w:rPr>
        <w:t>n)</w:t>
      </w:r>
      <w:r w:rsidRPr="001A7F1E" w:rsidR="003747F4">
        <w:rPr>
          <w:rFonts w:ascii="Arial" w:hAnsi="Arial" w:eastAsia="Calibri" w:cs="Arial"/>
          <w:b/>
          <w:bCs/>
          <w:color w:val="000000" w:themeColor="text1"/>
        </w:rPr>
        <w:t xml:space="preserve"> </w:t>
      </w:r>
    </w:p>
    <w:p w:rsidRPr="001A7F1E" w:rsidR="00027BDE" w:rsidP="00027BDE" w:rsidRDefault="00027BDE" w14:paraId="271D146F" w14:textId="77777777">
      <w:pPr>
        <w:outlineLvl w:val="0"/>
        <w:rPr>
          <w:rFonts w:ascii="Arial" w:hAnsi="Arial" w:eastAsia="Calibri" w:cs="Arial"/>
          <w:b/>
          <w:bCs/>
          <w:color w:val="C45911" w:themeColor="accent2" w:themeShade="BF"/>
        </w:rPr>
      </w:pPr>
    </w:p>
    <w:tbl>
      <w:tblPr>
        <w:tblStyle w:val="GridTable6Colorful-Accent2"/>
        <w:tblW w:w="9960" w:type="dxa"/>
        <w:tblLook w:val="04A0" w:firstRow="1" w:lastRow="0" w:firstColumn="1" w:lastColumn="0" w:noHBand="0" w:noVBand="1"/>
      </w:tblPr>
      <w:tblGrid>
        <w:gridCol w:w="9960"/>
      </w:tblGrid>
      <w:tr w:rsidRPr="00CC4ACC" w:rsidR="00106075" w:rsidTr="001A7F1E" w14:paraId="65233FA4" w14:textId="77777777">
        <w:trPr>
          <w:cnfStyle w:val="100000000000" w:firstRow="1" w:lastRow="0" w:firstColumn="0" w:lastColumn="0" w:oddVBand="0" w:evenVBand="0" w:oddHBand="0" w:evenHBand="0"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0" w:type="dxa"/>
          </w:tcPr>
          <w:p w:rsidRPr="002C1810" w:rsidR="002C1810" w:rsidP="00C170FF" w:rsidRDefault="00027BDE" w14:paraId="065BAF0E" w14:textId="2DEBE153">
            <w:pPr>
              <w:rPr>
                <w:rFonts w:ascii="Arial" w:hAnsi="Arial" w:cs="Arial"/>
                <w:b w:val="0"/>
                <w:bCs w:val="0"/>
                <w:color w:val="000000" w:themeColor="text1"/>
              </w:rPr>
            </w:pPr>
            <w:r w:rsidRPr="001A7F1E">
              <w:rPr>
                <w:rFonts w:ascii="Arial" w:hAnsi="Arial" w:cs="Arial"/>
                <w:color w:val="000000" w:themeColor="text1"/>
              </w:rPr>
              <w:t>SECTION 1: Introduction and Background (</w:t>
            </w:r>
            <w:r w:rsidRPr="001A7F1E" w:rsidR="007B0903">
              <w:rPr>
                <w:rFonts w:ascii="Arial" w:hAnsi="Arial" w:cs="Arial"/>
                <w:color w:val="000000" w:themeColor="text1"/>
              </w:rPr>
              <w:t>10</w:t>
            </w:r>
            <w:r w:rsidRPr="001A7F1E">
              <w:rPr>
                <w:rFonts w:ascii="Arial" w:hAnsi="Arial" w:cs="Arial"/>
                <w:color w:val="000000" w:themeColor="text1"/>
              </w:rPr>
              <w:t xml:space="preserve"> min)</w:t>
            </w:r>
          </w:p>
          <w:p w:rsidR="00106075" w:rsidP="00C170FF" w:rsidRDefault="00106075" w14:paraId="461EB4BB" w14:textId="77777777">
            <w:pPr>
              <w:rPr>
                <w:rFonts w:ascii="Arial" w:hAnsi="Arial" w:eastAsia="Calibri" w:cs="Arial"/>
                <w:color w:val="000000" w:themeColor="text1"/>
              </w:rPr>
            </w:pPr>
            <w:r w:rsidRPr="00FF7377">
              <w:rPr>
                <w:rFonts w:ascii="Arial" w:hAnsi="Arial" w:eastAsia="Calibri" w:cs="Arial"/>
                <w:b w:val="0"/>
                <w:bCs w:val="0"/>
                <w:color w:val="000000" w:themeColor="text1"/>
              </w:rPr>
              <w:t>[Moderator introduces self, reviews ground rules with participant</w:t>
            </w:r>
            <w:r w:rsidRPr="00FF7377" w:rsidR="00D65ECF">
              <w:rPr>
                <w:rFonts w:ascii="Arial" w:hAnsi="Arial" w:eastAsia="Calibri" w:cs="Arial"/>
                <w:b w:val="0"/>
                <w:bCs w:val="0"/>
                <w:color w:val="000000" w:themeColor="text1"/>
              </w:rPr>
              <w:t>s</w:t>
            </w:r>
            <w:r w:rsidRPr="00FF7377">
              <w:rPr>
                <w:rFonts w:ascii="Arial" w:hAnsi="Arial" w:eastAsia="Calibri" w:cs="Arial"/>
                <w:b w:val="0"/>
                <w:bCs w:val="0"/>
                <w:color w:val="000000" w:themeColor="text1"/>
              </w:rPr>
              <w:t>, and asks for participants’ background]</w:t>
            </w:r>
          </w:p>
          <w:p w:rsidRPr="00FF7377" w:rsidR="002C1810" w:rsidP="00C170FF" w:rsidRDefault="002C1810" w14:paraId="548A9FDA" w14:textId="4D300438">
            <w:pPr>
              <w:rPr>
                <w:rFonts w:ascii="Arial" w:hAnsi="Arial" w:cs="Arial"/>
                <w:b w:val="0"/>
                <w:bCs w:val="0"/>
                <w:color w:val="000000" w:themeColor="text1"/>
              </w:rPr>
            </w:pPr>
          </w:p>
        </w:tc>
      </w:tr>
      <w:tr w:rsidRPr="00CC4ACC" w:rsidR="00106075" w:rsidTr="001A7F1E" w14:paraId="3A2C9511" w14:textId="77777777">
        <w:trPr>
          <w:cnfStyle w:val="000000100000" w:firstRow="0" w:lastRow="0" w:firstColumn="0" w:lastColumn="0" w:oddVBand="0" w:evenVBand="0" w:oddHBand="1" w:evenHBand="0" w:firstRowFirstColumn="0" w:firstRowLastColumn="0" w:lastRowFirstColumn="0" w:lastRowLastColumn="0"/>
          <w:trHeight w:val="811"/>
        </w:trPr>
        <w:tc>
          <w:tcPr>
            <w:cnfStyle w:val="001000000000" w:firstRow="0" w:lastRow="0" w:firstColumn="1" w:lastColumn="0" w:oddVBand="0" w:evenVBand="0" w:oddHBand="0" w:evenHBand="0" w:firstRowFirstColumn="0" w:firstRowLastColumn="0" w:lastRowFirstColumn="0" w:lastRowLastColumn="0"/>
            <w:tcW w:w="0" w:type="dxa"/>
          </w:tcPr>
          <w:p w:rsidRPr="002C1810" w:rsidR="002C1810" w:rsidP="00C170FF" w:rsidRDefault="00027BDE" w14:paraId="6144A59F" w14:textId="2308425A">
            <w:pPr>
              <w:tabs>
                <w:tab w:val="left" w:pos="0"/>
              </w:tabs>
              <w:rPr>
                <w:rFonts w:ascii="Arial" w:hAnsi="Arial" w:cs="Arial"/>
                <w:b w:val="0"/>
                <w:bCs w:val="0"/>
                <w:color w:val="000000" w:themeColor="text1"/>
              </w:rPr>
            </w:pPr>
            <w:r w:rsidRPr="001A7F1E">
              <w:rPr>
                <w:rFonts w:ascii="Arial" w:hAnsi="Arial" w:cs="Arial"/>
                <w:color w:val="000000" w:themeColor="text1"/>
              </w:rPr>
              <w:t>SECTION 2:  Explor</w:t>
            </w:r>
            <w:r w:rsidRPr="001A7F1E" w:rsidR="003747F4">
              <w:rPr>
                <w:rFonts w:ascii="Arial" w:hAnsi="Arial" w:cs="Arial"/>
                <w:color w:val="000000" w:themeColor="text1"/>
              </w:rPr>
              <w:t>e</w:t>
            </w:r>
            <w:r w:rsidRPr="001A7F1E">
              <w:rPr>
                <w:rFonts w:ascii="Arial" w:hAnsi="Arial" w:cs="Arial"/>
                <w:color w:val="000000" w:themeColor="text1"/>
              </w:rPr>
              <w:t xml:space="preserve"> </w:t>
            </w:r>
            <w:r w:rsidR="00D65ECF">
              <w:rPr>
                <w:rFonts w:ascii="Arial" w:hAnsi="Arial" w:cs="Arial"/>
                <w:color w:val="000000" w:themeColor="text1"/>
              </w:rPr>
              <w:t>P</w:t>
            </w:r>
            <w:r w:rsidRPr="001A7F1E">
              <w:rPr>
                <w:rFonts w:ascii="Arial" w:hAnsi="Arial" w:cs="Arial"/>
                <w:color w:val="000000" w:themeColor="text1"/>
              </w:rPr>
              <w:t xml:space="preserve">erceived </w:t>
            </w:r>
            <w:r w:rsidR="00D65ECF">
              <w:rPr>
                <w:rFonts w:ascii="Arial" w:hAnsi="Arial" w:cs="Arial"/>
                <w:color w:val="000000" w:themeColor="text1"/>
              </w:rPr>
              <w:t>I</w:t>
            </w:r>
            <w:r w:rsidRPr="001A7F1E">
              <w:rPr>
                <w:rFonts w:ascii="Arial" w:hAnsi="Arial" w:cs="Arial"/>
                <w:color w:val="000000" w:themeColor="text1"/>
              </w:rPr>
              <w:t xml:space="preserve">mmunization </w:t>
            </w:r>
            <w:r w:rsidR="00D65ECF">
              <w:rPr>
                <w:rFonts w:ascii="Arial" w:hAnsi="Arial" w:cs="Arial"/>
                <w:color w:val="000000" w:themeColor="text1"/>
              </w:rPr>
              <w:t>B</w:t>
            </w:r>
            <w:r w:rsidRPr="001A7F1E">
              <w:rPr>
                <w:rFonts w:ascii="Arial" w:hAnsi="Arial" w:cs="Arial"/>
                <w:color w:val="000000" w:themeColor="text1"/>
              </w:rPr>
              <w:t>arriers</w:t>
            </w:r>
            <w:r w:rsidRPr="001A7F1E" w:rsidR="007B0903">
              <w:rPr>
                <w:rFonts w:ascii="Arial" w:hAnsi="Arial" w:cs="Arial"/>
                <w:color w:val="000000" w:themeColor="text1"/>
              </w:rPr>
              <w:t xml:space="preserve"> (10 min)</w:t>
            </w:r>
          </w:p>
          <w:p w:rsidR="00027BDE" w:rsidP="00C170FF" w:rsidRDefault="00106075" w14:paraId="30DB156A" w14:textId="77777777">
            <w:pPr>
              <w:tabs>
                <w:tab w:val="left" w:pos="0"/>
              </w:tabs>
              <w:rPr>
                <w:rFonts w:ascii="Arial" w:hAnsi="Arial" w:eastAsia="Calibri" w:cs="Arial"/>
                <w:color w:val="000000" w:themeColor="text1"/>
              </w:rPr>
            </w:pPr>
            <w:r w:rsidRPr="00FF7377">
              <w:rPr>
                <w:rFonts w:ascii="Arial" w:hAnsi="Arial" w:eastAsia="Calibri" w:cs="Arial"/>
                <w:b w:val="0"/>
                <w:bCs w:val="0"/>
                <w:color w:val="000000" w:themeColor="text1"/>
              </w:rPr>
              <w:t xml:space="preserve">[Moderator asks questions to assess immunization hesitancy and other perceptions among </w:t>
            </w:r>
            <w:r w:rsidRPr="00FF7377" w:rsidR="00D65ECF">
              <w:rPr>
                <w:rFonts w:ascii="Arial" w:hAnsi="Arial" w:eastAsia="Calibri" w:cs="Arial"/>
                <w:b w:val="0"/>
                <w:bCs w:val="0"/>
                <w:color w:val="000000" w:themeColor="text1"/>
              </w:rPr>
              <w:t>participants</w:t>
            </w:r>
            <w:r w:rsidRPr="00FF7377">
              <w:rPr>
                <w:rFonts w:ascii="Arial" w:hAnsi="Arial" w:eastAsia="Calibri" w:cs="Arial"/>
                <w:b w:val="0"/>
                <w:bCs w:val="0"/>
                <w:color w:val="000000" w:themeColor="text1"/>
              </w:rPr>
              <w:t>]</w:t>
            </w:r>
          </w:p>
          <w:p w:rsidRPr="00FF7377" w:rsidR="002C1810" w:rsidP="00C170FF" w:rsidRDefault="002C1810" w14:paraId="779F6D2F" w14:textId="0EE63710">
            <w:pPr>
              <w:tabs>
                <w:tab w:val="left" w:pos="0"/>
              </w:tabs>
              <w:rPr>
                <w:rFonts w:ascii="Arial" w:hAnsi="Arial" w:cs="Arial"/>
                <w:b w:val="0"/>
                <w:bCs w:val="0"/>
                <w:color w:val="000000" w:themeColor="text1"/>
              </w:rPr>
            </w:pPr>
          </w:p>
        </w:tc>
      </w:tr>
      <w:tr w:rsidRPr="00CC4ACC" w:rsidR="00106075" w:rsidTr="001A7F1E" w14:paraId="76654FD3" w14:textId="77777777">
        <w:trPr>
          <w:trHeight w:val="811"/>
        </w:trPr>
        <w:tc>
          <w:tcPr>
            <w:cnfStyle w:val="001000000000" w:firstRow="0" w:lastRow="0" w:firstColumn="1" w:lastColumn="0" w:oddVBand="0" w:evenVBand="0" w:oddHBand="0" w:evenHBand="0" w:firstRowFirstColumn="0" w:firstRowLastColumn="0" w:lastRowFirstColumn="0" w:lastRowLastColumn="0"/>
            <w:tcW w:w="0" w:type="dxa"/>
          </w:tcPr>
          <w:p w:rsidRPr="002C1810" w:rsidR="002C1810" w:rsidP="00C170FF" w:rsidRDefault="00027BDE" w14:paraId="11FABEB0" w14:textId="5FD14A9D">
            <w:pPr>
              <w:tabs>
                <w:tab w:val="left" w:pos="0"/>
              </w:tabs>
              <w:rPr>
                <w:rFonts w:ascii="Arial" w:hAnsi="Arial" w:cs="Arial"/>
                <w:b w:val="0"/>
                <w:bCs w:val="0"/>
                <w:color w:val="000000" w:themeColor="text1"/>
              </w:rPr>
            </w:pPr>
            <w:r w:rsidRPr="001A7F1E">
              <w:rPr>
                <w:rFonts w:ascii="Arial" w:hAnsi="Arial" w:cs="Arial"/>
                <w:color w:val="000000" w:themeColor="text1"/>
              </w:rPr>
              <w:t>SECTION 3:  Explor</w:t>
            </w:r>
            <w:r w:rsidRPr="001A7F1E" w:rsidR="003747F4">
              <w:rPr>
                <w:rFonts w:ascii="Arial" w:hAnsi="Arial" w:cs="Arial"/>
                <w:color w:val="000000" w:themeColor="text1"/>
              </w:rPr>
              <w:t>e</w:t>
            </w:r>
            <w:r w:rsidRPr="001A7F1E">
              <w:rPr>
                <w:rFonts w:ascii="Arial" w:hAnsi="Arial" w:cs="Arial"/>
                <w:color w:val="000000" w:themeColor="text1"/>
              </w:rPr>
              <w:t xml:space="preserve"> </w:t>
            </w:r>
            <w:r w:rsidR="00D65ECF">
              <w:rPr>
                <w:rFonts w:ascii="Arial" w:hAnsi="Arial" w:cs="Arial"/>
                <w:color w:val="000000" w:themeColor="text1"/>
              </w:rPr>
              <w:t>P</w:t>
            </w:r>
            <w:r w:rsidRPr="001A7F1E">
              <w:rPr>
                <w:rFonts w:ascii="Arial" w:hAnsi="Arial" w:cs="Arial"/>
                <w:color w:val="000000" w:themeColor="text1"/>
              </w:rPr>
              <w:t xml:space="preserve">erceived </w:t>
            </w:r>
            <w:r w:rsidR="00D65ECF">
              <w:rPr>
                <w:rFonts w:ascii="Arial" w:hAnsi="Arial" w:cs="Arial"/>
                <w:color w:val="000000" w:themeColor="text1"/>
              </w:rPr>
              <w:t>I</w:t>
            </w:r>
            <w:r w:rsidRPr="001A7F1E">
              <w:rPr>
                <w:rFonts w:ascii="Arial" w:hAnsi="Arial" w:cs="Arial"/>
                <w:color w:val="000000" w:themeColor="text1"/>
              </w:rPr>
              <w:t xml:space="preserve">mmunization </w:t>
            </w:r>
            <w:r w:rsidR="00D65ECF">
              <w:rPr>
                <w:rFonts w:ascii="Arial" w:hAnsi="Arial" w:cs="Arial"/>
                <w:color w:val="000000" w:themeColor="text1"/>
              </w:rPr>
              <w:t>B</w:t>
            </w:r>
            <w:r w:rsidRPr="001A7F1E">
              <w:rPr>
                <w:rFonts w:ascii="Arial" w:hAnsi="Arial" w:cs="Arial"/>
                <w:color w:val="000000" w:themeColor="text1"/>
              </w:rPr>
              <w:t>enefits</w:t>
            </w:r>
            <w:r w:rsidRPr="001A7F1E" w:rsidR="007B0903">
              <w:rPr>
                <w:rFonts w:ascii="Arial" w:hAnsi="Arial" w:cs="Arial"/>
                <w:color w:val="000000" w:themeColor="text1"/>
              </w:rPr>
              <w:t xml:space="preserve"> (10 min)</w:t>
            </w:r>
          </w:p>
          <w:p w:rsidR="00027BDE" w:rsidP="00C170FF" w:rsidRDefault="00106075" w14:paraId="54C52416" w14:textId="77777777">
            <w:pPr>
              <w:tabs>
                <w:tab w:val="left" w:pos="0"/>
              </w:tabs>
              <w:rPr>
                <w:rFonts w:ascii="Arial" w:hAnsi="Arial" w:eastAsia="Calibri" w:cs="Arial"/>
                <w:color w:val="000000" w:themeColor="text1"/>
              </w:rPr>
            </w:pPr>
            <w:r w:rsidRPr="00FF7377">
              <w:rPr>
                <w:rFonts w:ascii="Arial" w:hAnsi="Arial" w:eastAsia="Calibri" w:cs="Arial"/>
                <w:b w:val="0"/>
                <w:bCs w:val="0"/>
                <w:color w:val="000000" w:themeColor="text1"/>
              </w:rPr>
              <w:t xml:space="preserve">[Moderator asks questions to assess perceived benefits of vaccines and immunizations and other relevant sentiment among </w:t>
            </w:r>
            <w:r w:rsidRPr="00FF7377" w:rsidR="00D65ECF">
              <w:rPr>
                <w:rFonts w:ascii="Arial" w:hAnsi="Arial" w:eastAsia="Calibri" w:cs="Arial"/>
                <w:b w:val="0"/>
                <w:bCs w:val="0"/>
                <w:color w:val="000000" w:themeColor="text1"/>
              </w:rPr>
              <w:t>participants</w:t>
            </w:r>
            <w:r w:rsidRPr="00FF7377">
              <w:rPr>
                <w:rFonts w:ascii="Arial" w:hAnsi="Arial" w:eastAsia="Calibri" w:cs="Arial"/>
                <w:b w:val="0"/>
                <w:bCs w:val="0"/>
                <w:color w:val="000000" w:themeColor="text1"/>
              </w:rPr>
              <w:t>]</w:t>
            </w:r>
          </w:p>
          <w:p w:rsidRPr="00FF7377" w:rsidR="002C1810" w:rsidP="00C170FF" w:rsidRDefault="002C1810" w14:paraId="7A4CFBD0" w14:textId="7B285155">
            <w:pPr>
              <w:tabs>
                <w:tab w:val="left" w:pos="0"/>
              </w:tabs>
              <w:rPr>
                <w:rFonts w:ascii="Arial" w:hAnsi="Arial" w:cs="Arial"/>
                <w:b w:val="0"/>
                <w:bCs w:val="0"/>
                <w:color w:val="000000" w:themeColor="text1"/>
              </w:rPr>
            </w:pPr>
          </w:p>
        </w:tc>
      </w:tr>
      <w:tr w:rsidRPr="00CC4ACC" w:rsidR="00106075" w:rsidTr="001A7F1E" w14:paraId="6160AD96" w14:textId="77777777">
        <w:trPr>
          <w:cnfStyle w:val="000000100000" w:firstRow="0" w:lastRow="0" w:firstColumn="0" w:lastColumn="0" w:oddVBand="0" w:evenVBand="0" w:oddHBand="1" w:evenHBand="0" w:firstRowFirstColumn="0" w:firstRowLastColumn="0" w:lastRowFirstColumn="0" w:lastRowLastColumn="0"/>
          <w:trHeight w:val="811"/>
        </w:trPr>
        <w:tc>
          <w:tcPr>
            <w:cnfStyle w:val="001000000000" w:firstRow="0" w:lastRow="0" w:firstColumn="1" w:lastColumn="0" w:oddVBand="0" w:evenVBand="0" w:oddHBand="0" w:evenHBand="0" w:firstRowFirstColumn="0" w:firstRowLastColumn="0" w:lastRowFirstColumn="0" w:lastRowLastColumn="0"/>
            <w:tcW w:w="0" w:type="dxa"/>
          </w:tcPr>
          <w:p w:rsidRPr="002C1810" w:rsidR="002C1810" w:rsidP="00027BDE" w:rsidRDefault="00027BDE" w14:paraId="44AFF8E2" w14:textId="2A0643B9">
            <w:pPr>
              <w:tabs>
                <w:tab w:val="left" w:pos="0"/>
              </w:tabs>
              <w:rPr>
                <w:rFonts w:ascii="Arial" w:hAnsi="Arial" w:cs="Arial" w:eastAsiaTheme="minorEastAsia"/>
                <w:b w:val="0"/>
                <w:bCs w:val="0"/>
                <w:color w:val="000000" w:themeColor="text1"/>
              </w:rPr>
            </w:pPr>
            <w:r w:rsidRPr="001A7F1E">
              <w:rPr>
                <w:rFonts w:ascii="Arial" w:hAnsi="Arial" w:cs="Arial"/>
                <w:color w:val="000000" w:themeColor="text1"/>
              </w:rPr>
              <w:t xml:space="preserve">SECTION 4:  </w:t>
            </w:r>
            <w:r w:rsidRPr="001A7F1E">
              <w:rPr>
                <w:rFonts w:ascii="Arial" w:hAnsi="Arial" w:cs="Arial" w:eastAsiaTheme="minorEastAsia"/>
                <w:color w:val="000000" w:themeColor="text1"/>
              </w:rPr>
              <w:t>Explor</w:t>
            </w:r>
            <w:r w:rsidRPr="001A7F1E" w:rsidR="003747F4">
              <w:rPr>
                <w:rFonts w:ascii="Arial" w:hAnsi="Arial" w:cs="Arial" w:eastAsiaTheme="minorEastAsia"/>
                <w:color w:val="000000" w:themeColor="text1"/>
              </w:rPr>
              <w:t>e</w:t>
            </w:r>
            <w:r w:rsidRPr="001A7F1E">
              <w:rPr>
                <w:rFonts w:ascii="Arial" w:hAnsi="Arial" w:cs="Arial" w:eastAsiaTheme="minorEastAsia"/>
                <w:color w:val="000000" w:themeColor="text1"/>
              </w:rPr>
              <w:t xml:space="preserve"> </w:t>
            </w:r>
            <w:r w:rsidR="00D65ECF">
              <w:rPr>
                <w:rFonts w:ascii="Arial" w:hAnsi="Arial" w:cs="Arial" w:eastAsiaTheme="minorEastAsia"/>
                <w:color w:val="000000" w:themeColor="text1"/>
              </w:rPr>
              <w:t>D</w:t>
            </w:r>
            <w:r w:rsidRPr="001A7F1E">
              <w:rPr>
                <w:rFonts w:ascii="Arial" w:hAnsi="Arial" w:cs="Arial" w:eastAsiaTheme="minorEastAsia"/>
                <w:color w:val="000000" w:themeColor="text1"/>
              </w:rPr>
              <w:t xml:space="preserve">isease </w:t>
            </w:r>
            <w:r w:rsidR="00D65ECF">
              <w:rPr>
                <w:rFonts w:ascii="Arial" w:hAnsi="Arial" w:cs="Arial" w:eastAsiaTheme="minorEastAsia"/>
                <w:color w:val="000000" w:themeColor="text1"/>
              </w:rPr>
              <w:t>S</w:t>
            </w:r>
            <w:r w:rsidRPr="001A7F1E" w:rsidR="00D65ECF">
              <w:rPr>
                <w:rFonts w:ascii="Arial" w:hAnsi="Arial" w:cs="Arial" w:eastAsiaTheme="minorEastAsia"/>
                <w:color w:val="000000" w:themeColor="text1"/>
              </w:rPr>
              <w:t>everity</w:t>
            </w:r>
            <w:r w:rsidRPr="001A7F1E">
              <w:rPr>
                <w:rFonts w:ascii="Arial" w:hAnsi="Arial" w:cs="Arial" w:eastAsiaTheme="minorEastAsia"/>
                <w:color w:val="000000" w:themeColor="text1"/>
              </w:rPr>
              <w:t>/</w:t>
            </w:r>
            <w:r w:rsidR="00D65ECF">
              <w:rPr>
                <w:rFonts w:ascii="Arial" w:hAnsi="Arial" w:cs="Arial" w:eastAsiaTheme="minorEastAsia"/>
                <w:color w:val="000000" w:themeColor="text1"/>
              </w:rPr>
              <w:t>S</w:t>
            </w:r>
            <w:r w:rsidRPr="001A7F1E">
              <w:rPr>
                <w:rFonts w:ascii="Arial" w:hAnsi="Arial" w:cs="Arial" w:eastAsiaTheme="minorEastAsia"/>
                <w:color w:val="000000" w:themeColor="text1"/>
              </w:rPr>
              <w:t xml:space="preserve">usceptibility </w:t>
            </w:r>
            <w:r w:rsidR="00D65ECF">
              <w:rPr>
                <w:rFonts w:ascii="Arial" w:hAnsi="Arial" w:cs="Arial" w:eastAsiaTheme="minorEastAsia"/>
                <w:color w:val="000000" w:themeColor="text1"/>
              </w:rPr>
              <w:t>P</w:t>
            </w:r>
            <w:r w:rsidRPr="001A7F1E" w:rsidR="007B0903">
              <w:rPr>
                <w:rFonts w:ascii="Arial" w:hAnsi="Arial" w:cs="Arial" w:eastAsiaTheme="minorEastAsia"/>
                <w:color w:val="000000" w:themeColor="text1"/>
              </w:rPr>
              <w:t>erceptions (20 min)</w:t>
            </w:r>
          </w:p>
          <w:p w:rsidR="00027BDE" w:rsidP="00EF2D34" w:rsidRDefault="00106075" w14:paraId="18A3CFAF" w14:textId="77777777">
            <w:pPr>
              <w:spacing w:line="276" w:lineRule="auto"/>
              <w:rPr>
                <w:rFonts w:ascii="Arial" w:hAnsi="Arial" w:eastAsia="Calibri" w:cs="Arial"/>
                <w:color w:val="000000" w:themeColor="text1"/>
              </w:rPr>
            </w:pPr>
            <w:r w:rsidRPr="00FF7377">
              <w:rPr>
                <w:rFonts w:ascii="Arial" w:hAnsi="Arial" w:cs="Arial"/>
                <w:b w:val="0"/>
                <w:bCs w:val="0"/>
                <w:color w:val="000000" w:themeColor="text1"/>
              </w:rPr>
              <w:t xml:space="preserve"> </w:t>
            </w:r>
            <w:r w:rsidRPr="00FF7377">
              <w:rPr>
                <w:rFonts w:ascii="Arial" w:hAnsi="Arial" w:eastAsia="Calibri" w:cs="Arial"/>
                <w:b w:val="0"/>
                <w:bCs w:val="0"/>
                <w:color w:val="000000" w:themeColor="text1"/>
              </w:rPr>
              <w:t xml:space="preserve">[Moderator asks questions to assess perceived severity and population susceptibility of </w:t>
            </w:r>
            <w:r w:rsidRPr="00FF7377" w:rsidR="00D65ECF">
              <w:rPr>
                <w:rFonts w:ascii="Arial" w:hAnsi="Arial" w:eastAsia="Calibri" w:cs="Arial"/>
                <w:b w:val="0"/>
                <w:bCs w:val="0"/>
                <w:color w:val="000000" w:themeColor="text1"/>
              </w:rPr>
              <w:t>s</w:t>
            </w:r>
            <w:r w:rsidRPr="00FF7377">
              <w:rPr>
                <w:rFonts w:ascii="Arial" w:hAnsi="Arial" w:eastAsia="Calibri" w:cs="Arial"/>
                <w:b w:val="0"/>
                <w:bCs w:val="0"/>
                <w:color w:val="000000" w:themeColor="text1"/>
              </w:rPr>
              <w:t xml:space="preserve">hingles and </w:t>
            </w:r>
            <w:r w:rsidRPr="00FF7377" w:rsidR="00D65ECF">
              <w:rPr>
                <w:rFonts w:ascii="Arial" w:hAnsi="Arial" w:eastAsia="Calibri" w:cs="Arial"/>
                <w:b w:val="0"/>
                <w:bCs w:val="0"/>
                <w:color w:val="000000" w:themeColor="text1"/>
              </w:rPr>
              <w:t>p</w:t>
            </w:r>
            <w:r w:rsidRPr="00FF7377">
              <w:rPr>
                <w:rFonts w:ascii="Arial" w:hAnsi="Arial" w:eastAsia="Calibri" w:cs="Arial"/>
                <w:b w:val="0"/>
                <w:bCs w:val="0"/>
                <w:color w:val="000000" w:themeColor="text1"/>
              </w:rPr>
              <w:t>neumococc</w:t>
            </w:r>
            <w:r w:rsidRPr="00FF7377" w:rsidR="00743C8C">
              <w:rPr>
                <w:rFonts w:ascii="Arial" w:hAnsi="Arial" w:eastAsia="Calibri" w:cs="Arial"/>
                <w:b w:val="0"/>
                <w:bCs w:val="0"/>
                <w:color w:val="000000" w:themeColor="text1"/>
              </w:rPr>
              <w:t>al</w:t>
            </w:r>
            <w:r w:rsidRPr="00FF7377">
              <w:rPr>
                <w:rFonts w:ascii="Arial" w:hAnsi="Arial" w:eastAsia="Calibri" w:cs="Arial"/>
                <w:b w:val="0"/>
                <w:bCs w:val="0"/>
                <w:color w:val="000000" w:themeColor="text1"/>
              </w:rPr>
              <w:t>-related diseases, like pneumonia]</w:t>
            </w:r>
          </w:p>
          <w:p w:rsidRPr="00FF7377" w:rsidR="002C1810" w:rsidP="00EF2D34" w:rsidRDefault="002C1810" w14:paraId="478200AC" w14:textId="4D60E0FB">
            <w:pPr>
              <w:spacing w:line="276" w:lineRule="auto"/>
              <w:rPr>
                <w:rFonts w:ascii="Arial" w:hAnsi="Arial" w:cs="Arial"/>
                <w:b w:val="0"/>
                <w:bCs w:val="0"/>
                <w:color w:val="000000" w:themeColor="text1"/>
              </w:rPr>
            </w:pPr>
          </w:p>
        </w:tc>
      </w:tr>
      <w:tr w:rsidRPr="00CC4ACC" w:rsidR="00106075" w:rsidTr="001A7F1E" w14:paraId="28E26C7E" w14:textId="77777777">
        <w:trPr>
          <w:trHeight w:val="811"/>
        </w:trPr>
        <w:tc>
          <w:tcPr>
            <w:cnfStyle w:val="001000000000" w:firstRow="0" w:lastRow="0" w:firstColumn="1" w:lastColumn="0" w:oddVBand="0" w:evenVBand="0" w:oddHBand="0" w:evenHBand="0" w:firstRowFirstColumn="0" w:firstRowLastColumn="0" w:lastRowFirstColumn="0" w:lastRowLastColumn="0"/>
            <w:tcW w:w="0" w:type="dxa"/>
          </w:tcPr>
          <w:p w:rsidRPr="001A7F1E" w:rsidR="007B0903" w:rsidP="007B0903" w:rsidRDefault="007B0903" w14:paraId="02325C3F" w14:textId="0F90DE7E">
            <w:pPr>
              <w:tabs>
                <w:tab w:val="left" w:pos="0"/>
              </w:tabs>
              <w:rPr>
                <w:rFonts w:ascii="Arial" w:hAnsi="Arial" w:cs="Arial"/>
                <w:color w:val="000000" w:themeColor="text1"/>
              </w:rPr>
            </w:pPr>
            <w:r w:rsidRPr="001A7F1E">
              <w:rPr>
                <w:rFonts w:ascii="Arial" w:hAnsi="Arial" w:cs="Arial"/>
                <w:color w:val="000000" w:themeColor="text1"/>
              </w:rPr>
              <w:t xml:space="preserve">SECTION </w:t>
            </w:r>
            <w:r w:rsidRPr="001A7F1E" w:rsidR="00106075">
              <w:rPr>
                <w:rFonts w:ascii="Arial" w:hAnsi="Arial" w:cs="Arial"/>
                <w:color w:val="000000" w:themeColor="text1"/>
              </w:rPr>
              <w:t>5</w:t>
            </w:r>
            <w:r w:rsidRPr="001A7F1E">
              <w:rPr>
                <w:rFonts w:ascii="Arial" w:hAnsi="Arial" w:cs="Arial"/>
                <w:color w:val="000000" w:themeColor="text1"/>
              </w:rPr>
              <w:t>:  Message Testing and Exploring Action Triggers (30 min)</w:t>
            </w:r>
          </w:p>
          <w:p w:rsidR="007B0903" w:rsidP="00EF2D34" w:rsidRDefault="003747F4" w14:paraId="78BD454C" w14:textId="77777777">
            <w:pPr>
              <w:spacing w:line="276" w:lineRule="auto"/>
              <w:rPr>
                <w:rFonts w:ascii="Arial" w:hAnsi="Arial" w:eastAsia="Calibri" w:cs="Arial"/>
                <w:color w:val="000000" w:themeColor="text1"/>
              </w:rPr>
            </w:pPr>
            <w:r w:rsidRPr="00FF7377">
              <w:rPr>
                <w:rFonts w:ascii="Arial" w:hAnsi="Arial" w:cs="Arial"/>
                <w:b w:val="0"/>
                <w:bCs w:val="0"/>
                <w:color w:val="000000" w:themeColor="text1"/>
              </w:rPr>
              <w:t>[</w:t>
            </w:r>
            <w:r w:rsidRPr="00FF7377" w:rsidR="00106075">
              <w:rPr>
                <w:rFonts w:ascii="Arial" w:hAnsi="Arial" w:eastAsia="Calibri" w:cs="Arial"/>
                <w:b w:val="0"/>
                <w:bCs w:val="0"/>
                <w:color w:val="000000" w:themeColor="text1"/>
              </w:rPr>
              <w:t xml:space="preserve">Moderator presents stimuli messages and </w:t>
            </w:r>
            <w:r w:rsidRPr="00FF7377" w:rsidR="00D65ECF">
              <w:rPr>
                <w:rFonts w:ascii="Arial" w:hAnsi="Arial" w:eastAsia="Calibri" w:cs="Arial"/>
                <w:b w:val="0"/>
                <w:bCs w:val="0"/>
                <w:color w:val="000000" w:themeColor="text1"/>
              </w:rPr>
              <w:t>assesses</w:t>
            </w:r>
            <w:r w:rsidRPr="00FF7377" w:rsidR="00106075">
              <w:rPr>
                <w:rFonts w:ascii="Arial" w:hAnsi="Arial" w:eastAsia="Calibri" w:cs="Arial"/>
                <w:b w:val="0"/>
                <w:bCs w:val="0"/>
                <w:color w:val="000000" w:themeColor="text1"/>
              </w:rPr>
              <w:t xml:space="preserve"> message clarity, effectiveness, and ability to drive action among the target audience]</w:t>
            </w:r>
          </w:p>
          <w:p w:rsidRPr="00FF7377" w:rsidR="002C1810" w:rsidP="00EF2D34" w:rsidRDefault="002C1810" w14:paraId="0ED1FCF8" w14:textId="5F631F86">
            <w:pPr>
              <w:spacing w:line="276" w:lineRule="auto"/>
              <w:rPr>
                <w:rFonts w:ascii="Arial" w:hAnsi="Arial" w:cs="Arial"/>
                <w:b w:val="0"/>
                <w:bCs w:val="0"/>
                <w:color w:val="000000" w:themeColor="text1"/>
              </w:rPr>
            </w:pPr>
          </w:p>
        </w:tc>
      </w:tr>
      <w:tr w:rsidRPr="00CC4ACC" w:rsidR="00106075" w:rsidTr="001A7F1E" w14:paraId="38FDFBB1" w14:textId="77777777">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0" w:type="dxa"/>
          </w:tcPr>
          <w:p w:rsidRPr="001A7F1E" w:rsidR="007B0903" w:rsidP="007B0903" w:rsidRDefault="007B0903" w14:paraId="7FD40006" w14:textId="5FA0601E">
            <w:pPr>
              <w:tabs>
                <w:tab w:val="left" w:pos="0"/>
              </w:tabs>
              <w:rPr>
                <w:rFonts w:ascii="Arial" w:hAnsi="Arial" w:cs="Arial"/>
                <w:color w:val="000000" w:themeColor="text1"/>
              </w:rPr>
            </w:pPr>
            <w:r w:rsidRPr="001A7F1E">
              <w:rPr>
                <w:rFonts w:ascii="Arial" w:hAnsi="Arial" w:cs="Arial"/>
                <w:color w:val="000000" w:themeColor="text1"/>
              </w:rPr>
              <w:t xml:space="preserve">SECTION </w:t>
            </w:r>
            <w:r w:rsidRPr="001A7F1E" w:rsidR="00106075">
              <w:rPr>
                <w:rFonts w:ascii="Arial" w:hAnsi="Arial" w:cs="Arial"/>
                <w:color w:val="000000" w:themeColor="text1"/>
              </w:rPr>
              <w:t>6</w:t>
            </w:r>
            <w:r w:rsidRPr="001A7F1E">
              <w:rPr>
                <w:rFonts w:ascii="Arial" w:hAnsi="Arial" w:cs="Arial"/>
                <w:color w:val="000000" w:themeColor="text1"/>
              </w:rPr>
              <w:t xml:space="preserve">:  Closing Remarks (10 </w:t>
            </w:r>
            <w:r w:rsidR="00D65ECF">
              <w:rPr>
                <w:rFonts w:ascii="Arial" w:hAnsi="Arial" w:cs="Arial"/>
                <w:color w:val="000000" w:themeColor="text1"/>
              </w:rPr>
              <w:t>m</w:t>
            </w:r>
            <w:r w:rsidRPr="001A7F1E">
              <w:rPr>
                <w:rFonts w:ascii="Arial" w:hAnsi="Arial" w:cs="Arial"/>
                <w:color w:val="000000" w:themeColor="text1"/>
              </w:rPr>
              <w:t>in)</w:t>
            </w:r>
          </w:p>
          <w:p w:rsidR="00027BDE" w:rsidP="00EF2D34" w:rsidRDefault="00106075" w14:paraId="13C7D296" w14:textId="77777777">
            <w:pPr>
              <w:spacing w:line="276" w:lineRule="auto"/>
              <w:rPr>
                <w:rFonts w:ascii="Arial" w:hAnsi="Arial" w:eastAsia="Calibri" w:cs="Arial"/>
                <w:color w:val="000000" w:themeColor="text1"/>
              </w:rPr>
            </w:pPr>
            <w:r w:rsidRPr="00FF7377">
              <w:rPr>
                <w:rFonts w:ascii="Arial" w:hAnsi="Arial" w:cs="Arial"/>
                <w:b w:val="0"/>
                <w:bCs w:val="0"/>
                <w:color w:val="000000" w:themeColor="text1"/>
              </w:rPr>
              <w:t xml:space="preserve"> </w:t>
            </w:r>
            <w:r w:rsidRPr="00FF7377">
              <w:rPr>
                <w:rFonts w:ascii="Arial" w:hAnsi="Arial" w:eastAsia="Calibri" w:cs="Arial"/>
                <w:b w:val="0"/>
                <w:bCs w:val="0"/>
                <w:color w:val="000000" w:themeColor="text1"/>
              </w:rPr>
              <w:t>[</w:t>
            </w:r>
            <w:r w:rsidRPr="00FF7377" w:rsidR="003747F4">
              <w:rPr>
                <w:rFonts w:ascii="Arial" w:hAnsi="Arial" w:eastAsia="Calibri" w:cs="Arial"/>
                <w:b w:val="0"/>
                <w:bCs w:val="0"/>
                <w:color w:val="000000" w:themeColor="text1"/>
              </w:rPr>
              <w:t xml:space="preserve">Thank </w:t>
            </w:r>
            <w:r w:rsidRPr="00FF7377">
              <w:rPr>
                <w:rFonts w:ascii="Arial" w:hAnsi="Arial" w:eastAsia="Calibri" w:cs="Arial"/>
                <w:b w:val="0"/>
                <w:bCs w:val="0"/>
                <w:color w:val="000000" w:themeColor="text1"/>
              </w:rPr>
              <w:t>the participants for joining the conversation and asks for any final comments or ideas]</w:t>
            </w:r>
          </w:p>
          <w:p w:rsidRPr="00FF7377" w:rsidR="002C1810" w:rsidP="00EF2D34" w:rsidRDefault="002C1810" w14:paraId="13AB984A" w14:textId="10186AD9">
            <w:pPr>
              <w:spacing w:line="276" w:lineRule="auto"/>
              <w:rPr>
                <w:rFonts w:ascii="Arial" w:hAnsi="Arial" w:cs="Arial"/>
                <w:b w:val="0"/>
                <w:bCs w:val="0"/>
                <w:color w:val="000000" w:themeColor="text1"/>
              </w:rPr>
            </w:pPr>
          </w:p>
        </w:tc>
      </w:tr>
    </w:tbl>
    <w:p w:rsidRPr="001A7F1E" w:rsidR="00106075" w:rsidP="00790197" w:rsidRDefault="00106075" w14:paraId="2E03EB17" w14:textId="77777777">
      <w:pPr>
        <w:rPr>
          <w:rFonts w:ascii="Arial" w:hAnsi="Arial" w:cs="Arial"/>
          <w:color w:val="4472C4" w:themeColor="accent1"/>
        </w:rPr>
      </w:pPr>
    </w:p>
    <w:p w:rsidR="001A7F1E" w:rsidP="00790197" w:rsidRDefault="001A7F1E" w14:paraId="04DCF746" w14:textId="73E69077">
      <w:pPr>
        <w:rPr>
          <w:rFonts w:ascii="Arial" w:hAnsi="Arial" w:cs="Arial"/>
          <w:color w:val="ED7D31" w:themeColor="accent2"/>
        </w:rPr>
      </w:pPr>
    </w:p>
    <w:p w:rsidR="002C1810" w:rsidP="00790197" w:rsidRDefault="002C1810" w14:paraId="6F412C79" w14:textId="325418EA">
      <w:pPr>
        <w:rPr>
          <w:rFonts w:ascii="Arial" w:hAnsi="Arial" w:cs="Arial"/>
          <w:color w:val="ED7D31" w:themeColor="accent2"/>
        </w:rPr>
      </w:pPr>
    </w:p>
    <w:p w:rsidR="002C1810" w:rsidP="00790197" w:rsidRDefault="002C1810" w14:paraId="5F4CA5B1" w14:textId="1A7D6B98">
      <w:pPr>
        <w:rPr>
          <w:rFonts w:ascii="Arial" w:hAnsi="Arial" w:cs="Arial"/>
          <w:color w:val="ED7D31" w:themeColor="accent2"/>
        </w:rPr>
      </w:pPr>
    </w:p>
    <w:p w:rsidR="002C1810" w:rsidP="00790197" w:rsidRDefault="002C1810" w14:paraId="58955619" w14:textId="7414D98A">
      <w:pPr>
        <w:rPr>
          <w:rFonts w:ascii="Arial" w:hAnsi="Arial" w:cs="Arial"/>
          <w:color w:val="ED7D31" w:themeColor="accent2"/>
        </w:rPr>
      </w:pPr>
    </w:p>
    <w:p w:rsidR="002C1810" w:rsidP="00790197" w:rsidRDefault="002C1810" w14:paraId="5EEA88E1" w14:textId="6692026B">
      <w:pPr>
        <w:rPr>
          <w:rFonts w:ascii="Arial" w:hAnsi="Arial" w:cs="Arial"/>
          <w:color w:val="ED7D31" w:themeColor="accent2"/>
        </w:rPr>
      </w:pPr>
    </w:p>
    <w:p w:rsidR="002C1810" w:rsidP="00790197" w:rsidRDefault="002C1810" w14:paraId="0A73A52E" w14:textId="1194952E">
      <w:pPr>
        <w:rPr>
          <w:rFonts w:ascii="Arial" w:hAnsi="Arial" w:cs="Arial"/>
          <w:color w:val="ED7D31" w:themeColor="accent2"/>
        </w:rPr>
      </w:pPr>
    </w:p>
    <w:p w:rsidR="002C1810" w:rsidP="00790197" w:rsidRDefault="002C1810" w14:paraId="0C2BB36C" w14:textId="038EE212">
      <w:pPr>
        <w:rPr>
          <w:rFonts w:ascii="Arial" w:hAnsi="Arial" w:cs="Arial"/>
          <w:color w:val="ED7D31" w:themeColor="accent2"/>
        </w:rPr>
      </w:pPr>
    </w:p>
    <w:p w:rsidR="002C1810" w:rsidP="00790197" w:rsidRDefault="002C1810" w14:paraId="1B8389FC" w14:textId="205139ED">
      <w:pPr>
        <w:rPr>
          <w:rFonts w:ascii="Arial" w:hAnsi="Arial" w:cs="Arial"/>
          <w:color w:val="ED7D31" w:themeColor="accent2"/>
        </w:rPr>
      </w:pPr>
    </w:p>
    <w:p w:rsidR="002C1810" w:rsidP="00790197" w:rsidRDefault="002C1810" w14:paraId="67280778" w14:textId="05B386A6">
      <w:pPr>
        <w:rPr>
          <w:rFonts w:ascii="Arial" w:hAnsi="Arial" w:cs="Arial"/>
          <w:color w:val="ED7D31" w:themeColor="accent2"/>
        </w:rPr>
      </w:pPr>
    </w:p>
    <w:p w:rsidR="002C1810" w:rsidP="00790197" w:rsidRDefault="002C1810" w14:paraId="5341520A" w14:textId="0BF52B45">
      <w:pPr>
        <w:rPr>
          <w:rFonts w:ascii="Arial" w:hAnsi="Arial" w:cs="Arial"/>
          <w:color w:val="ED7D31" w:themeColor="accent2"/>
        </w:rPr>
      </w:pPr>
    </w:p>
    <w:p w:rsidR="002C1810" w:rsidP="00790197" w:rsidRDefault="002C1810" w14:paraId="57899D2E" w14:textId="555FC081">
      <w:pPr>
        <w:rPr>
          <w:rFonts w:ascii="Arial" w:hAnsi="Arial" w:cs="Arial"/>
          <w:color w:val="ED7D31" w:themeColor="accent2"/>
        </w:rPr>
      </w:pPr>
    </w:p>
    <w:p w:rsidR="002C1810" w:rsidP="00790197" w:rsidRDefault="002C1810" w14:paraId="55690A0D" w14:textId="39B371DC">
      <w:pPr>
        <w:rPr>
          <w:rFonts w:ascii="Arial" w:hAnsi="Arial" w:cs="Arial"/>
          <w:color w:val="ED7D31" w:themeColor="accent2"/>
        </w:rPr>
      </w:pPr>
    </w:p>
    <w:p w:rsidR="002C1810" w:rsidP="00790197" w:rsidRDefault="002C1810" w14:paraId="3423D64C" w14:textId="5DE0DF20">
      <w:pPr>
        <w:rPr>
          <w:rFonts w:ascii="Arial" w:hAnsi="Arial" w:cs="Arial"/>
          <w:color w:val="ED7D31" w:themeColor="accent2"/>
        </w:rPr>
      </w:pPr>
    </w:p>
    <w:p w:rsidR="002C1810" w:rsidP="00790197" w:rsidRDefault="002C1810" w14:paraId="16DCAD56" w14:textId="2AF2867F">
      <w:pPr>
        <w:rPr>
          <w:rFonts w:ascii="Arial" w:hAnsi="Arial" w:cs="Arial"/>
          <w:color w:val="ED7D31" w:themeColor="accent2"/>
        </w:rPr>
      </w:pPr>
    </w:p>
    <w:p w:rsidR="002C1810" w:rsidP="00790197" w:rsidRDefault="002C1810" w14:paraId="351E9034" w14:textId="77777777">
      <w:pPr>
        <w:rPr>
          <w:rFonts w:ascii="Arial" w:hAnsi="Arial" w:cs="Arial"/>
          <w:color w:val="ED7D31" w:themeColor="accent2"/>
        </w:rPr>
      </w:pPr>
    </w:p>
    <w:p w:rsidR="00B96ED2" w:rsidP="00790197" w:rsidRDefault="00B96ED2" w14:paraId="66AA3C9E" w14:textId="77777777">
      <w:pPr>
        <w:rPr>
          <w:rFonts w:ascii="Arial" w:hAnsi="Arial" w:cs="Arial"/>
          <w:color w:val="ED7D31" w:themeColor="accent2"/>
        </w:rPr>
      </w:pPr>
    </w:p>
    <w:p w:rsidR="00B96ED2" w:rsidP="00790197" w:rsidRDefault="00B96ED2" w14:paraId="4EADEB09" w14:textId="77777777">
      <w:pPr>
        <w:rPr>
          <w:rFonts w:ascii="Arial" w:hAnsi="Arial" w:cs="Arial"/>
          <w:color w:val="ED7D31" w:themeColor="accent2"/>
        </w:rPr>
      </w:pPr>
    </w:p>
    <w:p w:rsidR="00B96ED2" w:rsidP="00790197" w:rsidRDefault="00B96ED2" w14:paraId="2C29D9B9" w14:textId="77777777">
      <w:pPr>
        <w:rPr>
          <w:rFonts w:ascii="Arial" w:hAnsi="Arial" w:cs="Arial"/>
          <w:color w:val="ED7D31" w:themeColor="accent2"/>
        </w:rPr>
      </w:pPr>
    </w:p>
    <w:p w:rsidR="00B96ED2" w:rsidP="00790197" w:rsidRDefault="00B96ED2" w14:paraId="42F2E95F" w14:textId="77777777">
      <w:pPr>
        <w:rPr>
          <w:rFonts w:ascii="Arial" w:hAnsi="Arial" w:cs="Arial"/>
          <w:color w:val="ED7D31" w:themeColor="accent2"/>
        </w:rPr>
      </w:pPr>
    </w:p>
    <w:p w:rsidR="00B96ED2" w:rsidP="00790197" w:rsidRDefault="00B96ED2" w14:paraId="7D600126" w14:textId="77777777">
      <w:pPr>
        <w:rPr>
          <w:rFonts w:ascii="Arial" w:hAnsi="Arial" w:cs="Arial"/>
          <w:color w:val="ED7D31" w:themeColor="accent2"/>
        </w:rPr>
      </w:pPr>
    </w:p>
    <w:p w:rsidRPr="001A7F1E" w:rsidR="00790197" w:rsidP="00790197" w:rsidRDefault="00271C69" w14:paraId="470EA903" w14:textId="2E61EA23">
      <w:pPr>
        <w:rPr>
          <w:rFonts w:ascii="Arial" w:hAnsi="Arial" w:cs="Arial"/>
          <w:color w:val="ED7D31" w:themeColor="accent2"/>
        </w:rPr>
      </w:pPr>
      <w:r>
        <w:rPr>
          <w:rFonts w:ascii="Arial" w:hAnsi="Arial" w:cs="Arial"/>
          <w:color w:val="ED7D31" w:themeColor="accent2"/>
        </w:rPr>
        <w:t xml:space="preserve">VIII. </w:t>
      </w:r>
      <w:r w:rsidRPr="001A7F1E" w:rsidR="00790197">
        <w:rPr>
          <w:rFonts w:ascii="Arial" w:hAnsi="Arial" w:cs="Arial"/>
          <w:color w:val="ED7D31" w:themeColor="accent2"/>
        </w:rPr>
        <w:t>Focus Group Discussion Guide</w:t>
      </w:r>
      <w:r w:rsidRPr="001A7F1E" w:rsidR="0031409E">
        <w:rPr>
          <w:rFonts w:ascii="Arial" w:hAnsi="Arial" w:cs="Arial"/>
          <w:color w:val="ED7D31" w:themeColor="accent2"/>
        </w:rPr>
        <w:t>:</w:t>
      </w:r>
    </w:p>
    <w:p w:rsidRPr="001A7F1E" w:rsidR="00790197" w:rsidP="00790197" w:rsidRDefault="00790197" w14:paraId="55FC31C8" w14:textId="0345BECB">
      <w:pPr>
        <w:rPr>
          <w:rFonts w:ascii="Arial" w:hAnsi="Arial" w:cs="Arial"/>
          <w:color w:val="4472C4" w:themeColor="accent1"/>
        </w:rPr>
      </w:pPr>
    </w:p>
    <w:tbl>
      <w:tblPr>
        <w:tblStyle w:val="GridTable4-Accent2"/>
        <w:tblW w:w="9990" w:type="dxa"/>
        <w:tblLook w:val="04A0" w:firstRow="1" w:lastRow="0" w:firstColumn="1" w:lastColumn="0" w:noHBand="0" w:noVBand="1"/>
      </w:tblPr>
      <w:tblGrid>
        <w:gridCol w:w="9990"/>
      </w:tblGrid>
      <w:tr w:rsidRPr="00CC4ACC" w:rsidR="00027BDE" w:rsidTr="001A7F1E" w14:paraId="6EE201C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rsidRPr="001A7F1E" w:rsidR="00027BDE" w:rsidP="00C170FF" w:rsidRDefault="00027BDE" w14:paraId="2F9E81B0" w14:textId="77777777">
            <w:pPr>
              <w:pStyle w:val="Body"/>
              <w:spacing w:after="0" w:line="240" w:lineRule="auto"/>
              <w:rPr>
                <w:rFonts w:ascii="Arial" w:hAnsi="Arial" w:eastAsia="Times New Roman" w:cs="Arial"/>
                <w:b w:val="0"/>
                <w:color w:val="FFFFFF" w:themeColor="background1"/>
                <w:sz w:val="24"/>
                <w:szCs w:val="24"/>
              </w:rPr>
            </w:pPr>
            <w:r w:rsidRPr="001A7F1E">
              <w:rPr>
                <w:rFonts w:ascii="Arial" w:hAnsi="Arial" w:eastAsia="Times New Roman" w:cs="Arial"/>
                <w:color w:val="FFFFFF" w:themeColor="background1"/>
                <w:sz w:val="24"/>
                <w:szCs w:val="24"/>
              </w:rPr>
              <w:t>NOTES TO REVIEWER:</w:t>
            </w:r>
          </w:p>
        </w:tc>
      </w:tr>
      <w:tr w:rsidRPr="00CC4ACC" w:rsidR="00027BDE" w:rsidTr="001A7F1E" w14:paraId="1F171C80" w14:textId="77777777">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0" w:type="dxa"/>
            <w:hideMark/>
          </w:tcPr>
          <w:tbl>
            <w:tblPr>
              <w:tblW w:w="0" w:type="auto"/>
              <w:tblBorders>
                <w:top w:val="nil"/>
                <w:left w:val="nil"/>
                <w:bottom w:val="nil"/>
                <w:right w:val="nil"/>
              </w:tblBorders>
              <w:tblLook w:val="0000" w:firstRow="0" w:lastRow="0" w:firstColumn="0" w:lastColumn="0" w:noHBand="0" w:noVBand="0"/>
            </w:tblPr>
            <w:tblGrid>
              <w:gridCol w:w="9774"/>
            </w:tblGrid>
            <w:tr w:rsidRPr="00CC4ACC" w:rsidR="00027BDE" w:rsidTr="00C170FF" w14:paraId="149E88E3" w14:textId="77777777">
              <w:trPr>
                <w:trHeight w:val="391"/>
              </w:trPr>
              <w:tc>
                <w:tcPr>
                  <w:tcW w:w="0" w:type="auto"/>
                </w:tcPr>
                <w:p w:rsidR="00FF7377" w:rsidP="00C170FF" w:rsidRDefault="00027BDE" w14:paraId="4834C9C9" w14:textId="77777777">
                  <w:pPr>
                    <w:autoSpaceDE w:val="0"/>
                    <w:autoSpaceDN w:val="0"/>
                    <w:adjustRightInd w:val="0"/>
                    <w:rPr>
                      <w:rFonts w:ascii="Arial" w:hAnsi="Arial" w:cs="Arial"/>
                      <w:color w:val="000000"/>
                    </w:rPr>
                  </w:pPr>
                  <w:r w:rsidRPr="00FF7377">
                    <w:rPr>
                      <w:rFonts w:ascii="Arial" w:hAnsi="Arial" w:cs="Arial"/>
                      <w:color w:val="000000"/>
                    </w:rPr>
                    <w:lastRenderedPageBreak/>
                    <w:t>This discussion guide is not a script and</w:t>
                  </w:r>
                  <w:r w:rsidRPr="00FF7377" w:rsidR="00D65ECF">
                    <w:rPr>
                      <w:rFonts w:ascii="Arial" w:hAnsi="Arial" w:cs="Arial"/>
                      <w:color w:val="000000"/>
                    </w:rPr>
                    <w:t>,</w:t>
                  </w:r>
                  <w:r w:rsidRPr="00FF7377">
                    <w:rPr>
                      <w:rFonts w:ascii="Arial" w:hAnsi="Arial" w:cs="Arial"/>
                      <w:color w:val="000000"/>
                    </w:rPr>
                    <w:t xml:space="preserve"> therefore</w:t>
                  </w:r>
                  <w:r w:rsidRPr="00FF7377" w:rsidR="00D65ECF">
                    <w:rPr>
                      <w:rFonts w:ascii="Arial" w:hAnsi="Arial" w:cs="Arial"/>
                      <w:color w:val="000000"/>
                    </w:rPr>
                    <w:t>,</w:t>
                  </w:r>
                  <w:r w:rsidRPr="00FF7377">
                    <w:rPr>
                      <w:rFonts w:ascii="Arial" w:hAnsi="Arial" w:cs="Arial"/>
                      <w:color w:val="000000"/>
                    </w:rPr>
                    <w:t xml:space="preserve"> will not be read verbatim. The moderator will use these questions as a roadmap and probe as needed to maintain the natural flow of conversation. </w:t>
                  </w:r>
                </w:p>
                <w:p w:rsidR="00FF7377" w:rsidP="00C170FF" w:rsidRDefault="00FF7377" w14:paraId="7D761B50" w14:textId="77777777">
                  <w:pPr>
                    <w:autoSpaceDE w:val="0"/>
                    <w:autoSpaceDN w:val="0"/>
                    <w:adjustRightInd w:val="0"/>
                    <w:rPr>
                      <w:rFonts w:ascii="Arial" w:hAnsi="Arial" w:cs="Arial"/>
                      <w:color w:val="000000"/>
                    </w:rPr>
                  </w:pPr>
                </w:p>
                <w:p w:rsidRPr="002C1810" w:rsidR="002C1810" w:rsidP="002C1810" w:rsidRDefault="00027BDE" w14:paraId="307ED853" w14:textId="77777777">
                  <w:pPr>
                    <w:pStyle w:val="ListParagraph"/>
                    <w:numPr>
                      <w:ilvl w:val="0"/>
                      <w:numId w:val="18"/>
                    </w:numPr>
                    <w:autoSpaceDE w:val="0"/>
                    <w:autoSpaceDN w:val="0"/>
                    <w:adjustRightInd w:val="0"/>
                    <w:rPr>
                      <w:rFonts w:ascii="Arial" w:hAnsi="Arial" w:cs="Arial"/>
                      <w:b/>
                      <w:bCs/>
                      <w:color w:val="000000"/>
                    </w:rPr>
                  </w:pPr>
                  <w:r w:rsidRPr="002C1810">
                    <w:rPr>
                      <w:rFonts w:ascii="Arial" w:hAnsi="Arial" w:cs="Arial"/>
                      <w:color w:val="000000"/>
                    </w:rPr>
                    <w:t>Question probes are</w:t>
                  </w:r>
                  <w:r w:rsidRPr="002C1810">
                    <w:rPr>
                      <w:rFonts w:ascii="Arial" w:hAnsi="Arial" w:cs="Arial"/>
                      <w:b/>
                      <w:bCs/>
                      <w:color w:val="000000"/>
                    </w:rPr>
                    <w:t xml:space="preserve"> </w:t>
                  </w:r>
                  <w:r w:rsidRPr="002C1810">
                    <w:rPr>
                      <w:rFonts w:ascii="Arial" w:hAnsi="Arial" w:cs="Arial"/>
                      <w:i/>
                      <w:iCs/>
                      <w:color w:val="000000"/>
                    </w:rPr>
                    <w:t>italicized</w:t>
                  </w:r>
                  <w:r w:rsidRPr="002C1810">
                    <w:rPr>
                      <w:rFonts w:ascii="Arial" w:hAnsi="Arial" w:cs="Arial"/>
                      <w:b/>
                      <w:bCs/>
                      <w:color w:val="000000"/>
                    </w:rPr>
                    <w:t>.</w:t>
                  </w:r>
                </w:p>
                <w:p w:rsidRPr="002C1810" w:rsidR="002C1810" w:rsidP="002C1810" w:rsidRDefault="00106075" w14:paraId="10FDF05A" w14:textId="37AB2C49">
                  <w:pPr>
                    <w:pStyle w:val="ListParagraph"/>
                    <w:numPr>
                      <w:ilvl w:val="0"/>
                      <w:numId w:val="18"/>
                    </w:numPr>
                    <w:autoSpaceDE w:val="0"/>
                    <w:autoSpaceDN w:val="0"/>
                    <w:adjustRightInd w:val="0"/>
                    <w:rPr>
                      <w:rFonts w:ascii="Arial" w:hAnsi="Arial" w:cs="Arial"/>
                      <w:b/>
                      <w:bCs/>
                      <w:color w:val="000000"/>
                    </w:rPr>
                  </w:pPr>
                  <w:r w:rsidRPr="002C1810">
                    <w:rPr>
                      <w:rFonts w:ascii="Arial" w:hAnsi="Arial" w:cs="Arial"/>
                      <w:color w:val="000000"/>
                    </w:rPr>
                    <w:t>Instructions for the moderator are in</w:t>
                  </w:r>
                  <w:r w:rsidRPr="002C1810">
                    <w:rPr>
                      <w:rFonts w:ascii="Arial" w:hAnsi="Arial" w:cs="Arial"/>
                      <w:b/>
                      <w:bCs/>
                      <w:color w:val="000000"/>
                    </w:rPr>
                    <w:t xml:space="preserve"> </w:t>
                  </w:r>
                  <w:r w:rsidRPr="002C1810">
                    <w:rPr>
                      <w:rFonts w:ascii="Arial" w:hAnsi="Arial" w:cs="Arial"/>
                      <w:b/>
                      <w:bCs/>
                      <w:i/>
                      <w:iCs/>
                      <w:color w:val="000000"/>
                    </w:rPr>
                    <w:t>[bold</w:t>
                  </w:r>
                  <w:r w:rsidRPr="002C1810" w:rsidR="002C1810">
                    <w:rPr>
                      <w:rFonts w:ascii="Arial" w:hAnsi="Arial" w:cs="Arial"/>
                      <w:b/>
                      <w:bCs/>
                      <w:i/>
                      <w:iCs/>
                      <w:color w:val="000000"/>
                    </w:rPr>
                    <w:t>, italicized</w:t>
                  </w:r>
                  <w:r w:rsidRPr="002C1810">
                    <w:rPr>
                      <w:rFonts w:ascii="Arial" w:hAnsi="Arial" w:cs="Arial"/>
                      <w:b/>
                      <w:bCs/>
                      <w:i/>
                      <w:iCs/>
                      <w:color w:val="000000"/>
                    </w:rPr>
                    <w:t xml:space="preserve"> brackets]</w:t>
                  </w:r>
                  <w:r w:rsidRPr="002C1810" w:rsidR="008A40E3">
                    <w:rPr>
                      <w:rFonts w:ascii="Arial" w:hAnsi="Arial" w:cs="Arial"/>
                      <w:b/>
                      <w:bCs/>
                      <w:i/>
                      <w:iCs/>
                      <w:color w:val="000000"/>
                    </w:rPr>
                    <w:t>.</w:t>
                  </w:r>
                  <w:r w:rsidRPr="002C1810" w:rsidR="002C1810">
                    <w:rPr>
                      <w:rFonts w:ascii="Arial" w:hAnsi="Arial" w:cs="Arial"/>
                      <w:b/>
                      <w:bCs/>
                      <w:i/>
                      <w:iCs/>
                      <w:color w:val="000000"/>
                    </w:rPr>
                    <w:t xml:space="preserve"> </w:t>
                  </w:r>
                </w:p>
                <w:p w:rsidRPr="002C1810" w:rsidR="00027BDE" w:rsidP="002C1810" w:rsidRDefault="002C1810" w14:paraId="7F637577" w14:textId="0D3DA55F">
                  <w:pPr>
                    <w:pStyle w:val="ListParagraph"/>
                    <w:numPr>
                      <w:ilvl w:val="0"/>
                      <w:numId w:val="18"/>
                    </w:numPr>
                    <w:autoSpaceDE w:val="0"/>
                    <w:autoSpaceDN w:val="0"/>
                    <w:adjustRightInd w:val="0"/>
                    <w:rPr>
                      <w:rFonts w:ascii="Arial" w:hAnsi="Arial" w:cs="Arial"/>
                      <w:b/>
                      <w:bCs/>
                      <w:color w:val="000000"/>
                    </w:rPr>
                  </w:pPr>
                  <w:r w:rsidRPr="002C1810">
                    <w:rPr>
                      <w:rFonts w:ascii="Arial" w:hAnsi="Arial" w:cs="Arial"/>
                      <w:color w:val="000000"/>
                    </w:rPr>
                    <w:t xml:space="preserve">Key questions or statements are in </w:t>
                  </w:r>
                  <w:r w:rsidRPr="002C1810">
                    <w:rPr>
                      <w:rFonts w:ascii="Arial" w:hAnsi="Arial" w:cs="Arial"/>
                      <w:b/>
                      <w:bCs/>
                      <w:color w:val="000000"/>
                    </w:rPr>
                    <w:t xml:space="preserve">bold. </w:t>
                  </w:r>
                </w:p>
                <w:p w:rsidRPr="001A7F1E" w:rsidR="00FF7377" w:rsidP="00C170FF" w:rsidRDefault="00FF7377" w14:paraId="6F6BC62C" w14:textId="3702BEEE">
                  <w:pPr>
                    <w:autoSpaceDE w:val="0"/>
                    <w:autoSpaceDN w:val="0"/>
                    <w:adjustRightInd w:val="0"/>
                    <w:rPr>
                      <w:rFonts w:ascii="Arial" w:hAnsi="Arial" w:cs="Arial"/>
                      <w:b/>
                      <w:bCs/>
                      <w:color w:val="000000"/>
                    </w:rPr>
                  </w:pPr>
                </w:p>
              </w:tc>
            </w:tr>
          </w:tbl>
          <w:p w:rsidRPr="001A7F1E" w:rsidR="00027BDE" w:rsidP="00C170FF" w:rsidRDefault="00027BDE" w14:paraId="20F62C88" w14:textId="77777777">
            <w:pPr>
              <w:pStyle w:val="Body"/>
              <w:spacing w:after="0" w:line="240" w:lineRule="auto"/>
              <w:rPr>
                <w:rFonts w:ascii="Arial" w:hAnsi="Arial" w:eastAsia="Times New Roman" w:cs="Arial"/>
                <w:sz w:val="24"/>
                <w:szCs w:val="24"/>
              </w:rPr>
            </w:pPr>
          </w:p>
        </w:tc>
      </w:tr>
    </w:tbl>
    <w:p w:rsidRPr="001A7F1E" w:rsidR="00027BDE" w:rsidP="00790197" w:rsidRDefault="00027BDE" w14:paraId="25B51976" w14:textId="77777777">
      <w:pPr>
        <w:rPr>
          <w:rFonts w:ascii="Arial" w:hAnsi="Arial" w:cs="Arial"/>
          <w:color w:val="4472C4" w:themeColor="accent1"/>
        </w:rPr>
      </w:pPr>
    </w:p>
    <w:p w:rsidRPr="00881FB0" w:rsidR="006C4ADF" w:rsidP="006C4ADF" w:rsidRDefault="006C4ADF" w14:paraId="3F150A5E" w14:textId="7BC7A763">
      <w:pPr>
        <w:pStyle w:val="ListParagraph"/>
        <w:numPr>
          <w:ilvl w:val="0"/>
          <w:numId w:val="8"/>
        </w:numPr>
        <w:spacing w:line="276" w:lineRule="auto"/>
        <w:rPr>
          <w:rFonts w:ascii="Arial" w:hAnsi="Arial" w:eastAsia="Calibri" w:cs="Arial"/>
          <w:color w:val="EC4D24"/>
        </w:rPr>
      </w:pPr>
      <w:r w:rsidRPr="00881FB0">
        <w:rPr>
          <w:rFonts w:ascii="Arial" w:hAnsi="Arial" w:cs="Arial"/>
          <w:b/>
          <w:bCs/>
          <w:color w:val="EC4D24"/>
        </w:rPr>
        <w:t>Introductions.</w:t>
      </w:r>
      <w:r w:rsidRPr="00881FB0">
        <w:rPr>
          <w:rFonts w:ascii="Arial" w:hAnsi="Arial" w:cs="Arial"/>
          <w:i/>
          <w:iCs/>
          <w:color w:val="EC4D24"/>
        </w:rPr>
        <w:t xml:space="preserve"> </w:t>
      </w:r>
      <w:r w:rsidRPr="00881FB0">
        <w:rPr>
          <w:rFonts w:ascii="Arial" w:hAnsi="Arial" w:eastAsia="Calibri" w:cs="Arial"/>
          <w:b/>
          <w:bCs/>
          <w:i/>
          <w:iCs/>
          <w:color w:val="EC4D24"/>
        </w:rPr>
        <w:t>[Moderator introduces self, reviews ground rules with participant</w:t>
      </w:r>
      <w:r w:rsidRPr="00881FB0" w:rsidR="00D65ECF">
        <w:rPr>
          <w:rFonts w:ascii="Arial" w:hAnsi="Arial" w:eastAsia="Calibri" w:cs="Arial"/>
          <w:b/>
          <w:bCs/>
          <w:i/>
          <w:iCs/>
          <w:color w:val="EC4D24"/>
        </w:rPr>
        <w:t>s</w:t>
      </w:r>
      <w:r w:rsidRPr="00881FB0">
        <w:rPr>
          <w:rFonts w:ascii="Arial" w:hAnsi="Arial" w:eastAsia="Calibri" w:cs="Arial"/>
          <w:b/>
          <w:bCs/>
          <w:i/>
          <w:iCs/>
          <w:color w:val="EC4D24"/>
        </w:rPr>
        <w:t xml:space="preserve">, and asks for </w:t>
      </w:r>
      <w:r w:rsidRPr="00881FB0" w:rsidR="007769C1">
        <w:rPr>
          <w:rFonts w:ascii="Arial" w:hAnsi="Arial" w:eastAsia="Calibri" w:cs="Arial"/>
          <w:b/>
          <w:bCs/>
          <w:i/>
          <w:iCs/>
          <w:color w:val="EC4D24"/>
        </w:rPr>
        <w:t>participants’</w:t>
      </w:r>
      <w:r w:rsidRPr="00881FB0">
        <w:rPr>
          <w:rFonts w:ascii="Arial" w:hAnsi="Arial" w:eastAsia="Calibri" w:cs="Arial"/>
          <w:b/>
          <w:bCs/>
          <w:i/>
          <w:iCs/>
          <w:color w:val="EC4D24"/>
        </w:rPr>
        <w:t xml:space="preserve"> </w:t>
      </w:r>
      <w:r w:rsidRPr="00881FB0" w:rsidR="008A40E3">
        <w:rPr>
          <w:rFonts w:ascii="Arial" w:hAnsi="Arial" w:eastAsia="Calibri" w:cs="Arial"/>
          <w:b/>
          <w:bCs/>
          <w:i/>
          <w:iCs/>
          <w:color w:val="EC4D24"/>
        </w:rPr>
        <w:t xml:space="preserve">brief personal </w:t>
      </w:r>
      <w:r w:rsidRPr="00881FB0">
        <w:rPr>
          <w:rFonts w:ascii="Arial" w:hAnsi="Arial" w:eastAsia="Calibri" w:cs="Arial"/>
          <w:b/>
          <w:bCs/>
          <w:i/>
          <w:iCs/>
          <w:color w:val="EC4D24"/>
        </w:rPr>
        <w:t>background]</w:t>
      </w:r>
      <w:r w:rsidRPr="00881FB0" w:rsidR="001A7F1E">
        <w:rPr>
          <w:rFonts w:ascii="Arial" w:hAnsi="Arial" w:eastAsia="Calibri" w:cs="Arial"/>
          <w:b/>
          <w:bCs/>
          <w:i/>
          <w:iCs/>
          <w:color w:val="EC4D24"/>
        </w:rPr>
        <w:t xml:space="preserve"> </w:t>
      </w:r>
      <w:r w:rsidRPr="00881FB0" w:rsidR="001A7F1E">
        <w:rPr>
          <w:rFonts w:ascii="Arial" w:hAnsi="Arial" w:cs="Arial"/>
          <w:color w:val="EC4D24"/>
        </w:rPr>
        <w:t>(10 min)</w:t>
      </w:r>
    </w:p>
    <w:p w:rsidRPr="001A7F1E" w:rsidR="006562EE" w:rsidP="001A7F1E" w:rsidRDefault="006562EE" w14:paraId="622229D8" w14:textId="77777777">
      <w:pPr>
        <w:pStyle w:val="ListParagraph"/>
        <w:spacing w:line="276" w:lineRule="auto"/>
        <w:ind w:left="360"/>
        <w:rPr>
          <w:rFonts w:ascii="Arial" w:hAnsi="Arial" w:eastAsia="Calibri" w:cs="Arial"/>
        </w:rPr>
      </w:pPr>
    </w:p>
    <w:p w:rsidRPr="001A7F1E" w:rsidR="006C4ADF" w:rsidP="006C4ADF" w:rsidRDefault="006C4ADF" w14:paraId="253B8C25" w14:textId="21E69E97">
      <w:pPr>
        <w:pStyle w:val="ListParagraph"/>
        <w:numPr>
          <w:ilvl w:val="0"/>
          <w:numId w:val="10"/>
        </w:numPr>
        <w:rPr>
          <w:rFonts w:ascii="Arial" w:hAnsi="Arial" w:cs="Arial" w:eastAsiaTheme="majorEastAsia"/>
        </w:rPr>
      </w:pPr>
      <w:r w:rsidRPr="001A7F1E">
        <w:rPr>
          <w:rFonts w:ascii="Arial" w:hAnsi="Arial" w:cs="Arial" w:eastAsiaTheme="majorEastAsia"/>
        </w:rPr>
        <w:t xml:space="preserve">Thank you for meeting with me today. My name is __________ and my </w:t>
      </w:r>
      <w:r w:rsidR="008005A5">
        <w:rPr>
          <w:rFonts w:ascii="Arial" w:hAnsi="Arial" w:cs="Arial" w:eastAsiaTheme="majorEastAsia"/>
        </w:rPr>
        <w:t>agency</w:t>
      </w:r>
      <w:r w:rsidRPr="001A7F1E" w:rsidR="008005A5">
        <w:rPr>
          <w:rFonts w:ascii="Arial" w:hAnsi="Arial" w:cs="Arial" w:eastAsiaTheme="majorEastAsia"/>
        </w:rPr>
        <w:t xml:space="preserve"> </w:t>
      </w:r>
      <w:r w:rsidRPr="001A7F1E">
        <w:rPr>
          <w:rFonts w:ascii="Arial" w:hAnsi="Arial" w:cs="Arial" w:eastAsiaTheme="majorEastAsia"/>
        </w:rPr>
        <w:t xml:space="preserve">has been contracted by </w:t>
      </w:r>
      <w:r w:rsidRPr="001A7F1E">
        <w:rPr>
          <w:rFonts w:ascii="Arial" w:hAnsi="Arial" w:cs="Arial" w:eastAsiaTheme="majorEastAsia"/>
        </w:rPr>
        <w:lastRenderedPageBreak/>
        <w:t xml:space="preserve">HHS to conduct this focus group. </w:t>
      </w:r>
      <w:r w:rsidRPr="001A7F1E">
        <w:rPr>
          <w:rFonts w:ascii="Arial" w:hAnsi="Arial" w:cs="Arial"/>
        </w:rPr>
        <w:br/>
      </w:r>
      <w:r w:rsidRPr="001A7F1E">
        <w:rPr>
          <w:rFonts w:ascii="Arial" w:hAnsi="Arial" w:cs="Arial" w:eastAsiaTheme="majorEastAsia"/>
        </w:rPr>
        <w:t>Before we begin, I want to s</w:t>
      </w:r>
      <w:r w:rsidRPr="001A7F1E" w:rsidR="008A40E3">
        <w:rPr>
          <w:rFonts w:ascii="Arial" w:hAnsi="Arial" w:cs="Arial" w:eastAsiaTheme="majorEastAsia"/>
        </w:rPr>
        <w:t xml:space="preserve">hare </w:t>
      </w:r>
      <w:r w:rsidRPr="001A7F1E">
        <w:rPr>
          <w:rFonts w:ascii="Arial" w:hAnsi="Arial" w:cs="Arial" w:eastAsiaTheme="majorEastAsia"/>
        </w:rPr>
        <w:t xml:space="preserve">a couple of </w:t>
      </w:r>
      <w:r w:rsidRPr="001A7F1E" w:rsidR="008A40E3">
        <w:rPr>
          <w:rFonts w:ascii="Arial" w:hAnsi="Arial" w:cs="Arial" w:eastAsiaTheme="majorEastAsia"/>
        </w:rPr>
        <w:t>ground rules</w:t>
      </w:r>
      <w:r w:rsidRPr="001A7F1E">
        <w:rPr>
          <w:rFonts w:ascii="Arial" w:hAnsi="Arial" w:cs="Arial" w:eastAsiaTheme="majorEastAsia"/>
        </w:rPr>
        <w:t>:</w:t>
      </w:r>
    </w:p>
    <w:p w:rsidRPr="001A7F1E" w:rsidR="006C4ADF" w:rsidP="006C4ADF" w:rsidRDefault="006C4ADF" w14:paraId="787C32AB" w14:textId="67EF7315">
      <w:pPr>
        <w:pStyle w:val="ListParagraph"/>
        <w:numPr>
          <w:ilvl w:val="0"/>
          <w:numId w:val="5"/>
        </w:numPr>
        <w:pBdr>
          <w:top w:val="nil"/>
          <w:left w:val="nil"/>
          <w:bottom w:val="nil"/>
          <w:right w:val="nil"/>
          <w:between w:val="nil"/>
          <w:bar w:val="nil"/>
        </w:pBdr>
        <w:contextualSpacing w:val="0"/>
        <w:jc w:val="both"/>
        <w:rPr>
          <w:rFonts w:ascii="Arial" w:hAnsi="Arial" w:cs="Arial" w:eastAsiaTheme="majorEastAsia"/>
        </w:rPr>
      </w:pPr>
      <w:r w:rsidRPr="001A7F1E">
        <w:rPr>
          <w:rFonts w:ascii="Arial" w:hAnsi="Arial" w:cs="Arial" w:eastAsiaTheme="majorEastAsia"/>
        </w:rPr>
        <w:t>Your participation is voluntary, and you have the right to stop at any time. If I ask any questions you do not wish to answer, you do not have to respond.</w:t>
      </w:r>
    </w:p>
    <w:p w:rsidRPr="001A7F1E" w:rsidR="006C4ADF" w:rsidP="006C4ADF" w:rsidRDefault="006C4ADF" w14:paraId="4FB0B20C" w14:textId="275EC51F">
      <w:pPr>
        <w:pStyle w:val="ListParagraph"/>
        <w:numPr>
          <w:ilvl w:val="0"/>
          <w:numId w:val="5"/>
        </w:numPr>
        <w:rPr>
          <w:rFonts w:ascii="Arial" w:hAnsi="Arial" w:cs="Arial" w:eastAsiaTheme="majorEastAsia"/>
        </w:rPr>
      </w:pPr>
      <w:r w:rsidRPr="001A7F1E">
        <w:rPr>
          <w:rFonts w:ascii="Arial" w:hAnsi="Arial" w:cs="Arial" w:eastAsiaTheme="majorEastAsia"/>
        </w:rPr>
        <w:t>There are no wrong answers here</w:t>
      </w:r>
      <w:r w:rsidR="00392D98">
        <w:rPr>
          <w:rFonts w:ascii="Arial" w:hAnsi="Arial" w:cs="Arial" w:eastAsiaTheme="majorEastAsia"/>
        </w:rPr>
        <w:t xml:space="preserve">; </w:t>
      </w:r>
      <w:r w:rsidRPr="001A7F1E">
        <w:rPr>
          <w:rFonts w:ascii="Arial" w:hAnsi="Arial" w:cs="Arial" w:eastAsiaTheme="majorEastAsia"/>
        </w:rPr>
        <w:t xml:space="preserve">we just want to know what you think. </w:t>
      </w:r>
    </w:p>
    <w:p w:rsidR="00065BD6" w:rsidP="006C4ADF" w:rsidRDefault="006C4ADF" w14:paraId="5601FDB7" w14:textId="136989A3">
      <w:pPr>
        <w:pStyle w:val="ListParagraph"/>
        <w:numPr>
          <w:ilvl w:val="0"/>
          <w:numId w:val="5"/>
        </w:numPr>
        <w:rPr>
          <w:rFonts w:ascii="Arial" w:hAnsi="Arial" w:cs="Arial" w:eastAsiaTheme="majorEastAsia"/>
        </w:rPr>
      </w:pPr>
      <w:r w:rsidRPr="001A7F1E">
        <w:rPr>
          <w:rFonts w:ascii="Arial" w:hAnsi="Arial" w:cs="Arial" w:eastAsiaTheme="majorEastAsia"/>
        </w:rPr>
        <w:t>If it’s ok</w:t>
      </w:r>
      <w:r w:rsidR="00766F2B">
        <w:rPr>
          <w:rFonts w:ascii="Arial" w:hAnsi="Arial" w:cs="Arial" w:eastAsiaTheme="majorEastAsia"/>
        </w:rPr>
        <w:t>ay</w:t>
      </w:r>
      <w:r w:rsidRPr="001A7F1E">
        <w:rPr>
          <w:rFonts w:ascii="Arial" w:hAnsi="Arial" w:cs="Arial" w:eastAsiaTheme="majorEastAsia"/>
        </w:rPr>
        <w:t xml:space="preserve"> with you, I’d like to audio-record our conversation. The recordings will only be used to confirm our notes and allow us to revisit this conversation. Additional project staff may hear the tapes at a later date. </w:t>
      </w:r>
      <w:r w:rsidRPr="001A7F1E">
        <w:rPr>
          <w:rFonts w:ascii="Arial" w:hAnsi="Arial" w:cs="Arial" w:eastAsiaTheme="majorEastAsia"/>
        </w:rPr>
        <w:lastRenderedPageBreak/>
        <w:t xml:space="preserve">However, your name and personal information will be removed from any quotes and will not be used in any of our reports. </w:t>
      </w:r>
    </w:p>
    <w:p w:rsidRPr="001A7F1E" w:rsidR="001A7F1E" w:rsidP="006C4ADF" w:rsidRDefault="001A7F1E" w14:paraId="52D1E850" w14:textId="2E871C5C">
      <w:pPr>
        <w:pStyle w:val="ListParagraph"/>
        <w:numPr>
          <w:ilvl w:val="0"/>
          <w:numId w:val="5"/>
        </w:numPr>
        <w:rPr>
          <w:rFonts w:ascii="Arial" w:hAnsi="Arial" w:cs="Arial" w:eastAsiaTheme="majorEastAsia"/>
          <w:b/>
          <w:bCs/>
        </w:rPr>
      </w:pPr>
      <w:r w:rsidRPr="001A7F1E">
        <w:rPr>
          <w:rFonts w:ascii="Arial" w:hAnsi="Arial" w:cs="Arial" w:eastAsiaTheme="majorEastAsia"/>
          <w:b/>
          <w:bCs/>
        </w:rPr>
        <w:t>This research is entirely focused on the +50 years old African</w:t>
      </w:r>
      <w:r w:rsidR="00B46C43">
        <w:rPr>
          <w:rFonts w:ascii="Arial" w:hAnsi="Arial" w:cs="Arial" w:eastAsiaTheme="majorEastAsia"/>
          <w:b/>
          <w:bCs/>
        </w:rPr>
        <w:t xml:space="preserve"> </w:t>
      </w:r>
      <w:r w:rsidRPr="001A7F1E">
        <w:rPr>
          <w:rFonts w:ascii="Arial" w:hAnsi="Arial" w:cs="Arial" w:eastAsiaTheme="majorEastAsia"/>
          <w:b/>
          <w:bCs/>
        </w:rPr>
        <w:t xml:space="preserve">American community, so I’d like to ask you to think </w:t>
      </w:r>
      <w:r>
        <w:rPr>
          <w:rFonts w:ascii="Arial" w:hAnsi="Arial" w:cs="Arial" w:eastAsiaTheme="majorEastAsia"/>
          <w:b/>
          <w:bCs/>
        </w:rPr>
        <w:t>specifically</w:t>
      </w:r>
      <w:r w:rsidRPr="001A7F1E">
        <w:rPr>
          <w:rFonts w:ascii="Arial" w:hAnsi="Arial" w:cs="Arial" w:eastAsiaTheme="majorEastAsia"/>
          <w:b/>
          <w:bCs/>
        </w:rPr>
        <w:t xml:space="preserve"> about that community when providing your answers.   </w:t>
      </w:r>
    </w:p>
    <w:p w:rsidRPr="002C1810" w:rsidR="006C4ADF" w:rsidP="006C4ADF" w:rsidRDefault="006C4ADF" w14:paraId="48AB4DCD" w14:textId="699A0D6D">
      <w:pPr>
        <w:pStyle w:val="ListParagraph"/>
        <w:numPr>
          <w:ilvl w:val="0"/>
          <w:numId w:val="5"/>
        </w:numPr>
        <w:rPr>
          <w:rFonts w:ascii="Arial" w:hAnsi="Arial" w:cs="Arial" w:eastAsiaTheme="majorEastAsia"/>
          <w:b/>
          <w:bCs/>
        </w:rPr>
      </w:pPr>
      <w:r w:rsidRPr="002C1810">
        <w:rPr>
          <w:rFonts w:ascii="Arial" w:hAnsi="Arial" w:cs="Arial" w:eastAsiaTheme="majorEastAsia"/>
          <w:b/>
          <w:bCs/>
        </w:rPr>
        <w:t xml:space="preserve">May I start recording now?  </w:t>
      </w:r>
    </w:p>
    <w:p w:rsidRPr="001A7F1E" w:rsidR="006C4ADF" w:rsidP="006C4ADF" w:rsidRDefault="006C4ADF" w14:paraId="6ED48A56" w14:textId="48C859A7">
      <w:pPr>
        <w:pStyle w:val="ListParagraph"/>
        <w:numPr>
          <w:ilvl w:val="0"/>
          <w:numId w:val="5"/>
        </w:numPr>
        <w:pBdr>
          <w:top w:val="nil"/>
          <w:left w:val="nil"/>
          <w:bottom w:val="nil"/>
          <w:right w:val="nil"/>
          <w:between w:val="nil"/>
          <w:bar w:val="nil"/>
        </w:pBdr>
        <w:contextualSpacing w:val="0"/>
        <w:jc w:val="both"/>
        <w:rPr>
          <w:rFonts w:ascii="Arial" w:hAnsi="Arial" w:cs="Arial" w:eastAsiaTheme="majorEastAsia"/>
        </w:rPr>
      </w:pPr>
      <w:r w:rsidRPr="001A7F1E">
        <w:rPr>
          <w:rFonts w:ascii="Arial" w:hAnsi="Arial" w:cs="Arial" w:eastAsiaTheme="majorEastAsia"/>
        </w:rPr>
        <w:t>We will have about 90 minutes for our discussion.</w:t>
      </w:r>
    </w:p>
    <w:p w:rsidRPr="001A7F1E" w:rsidR="006C4ADF" w:rsidP="006C4ADF" w:rsidRDefault="006C4ADF" w14:paraId="6ACBEF6A" w14:textId="72D474EB">
      <w:pPr>
        <w:pStyle w:val="ListParagraph"/>
        <w:numPr>
          <w:ilvl w:val="0"/>
          <w:numId w:val="5"/>
        </w:numPr>
        <w:pBdr>
          <w:top w:val="nil"/>
          <w:left w:val="nil"/>
          <w:bottom w:val="nil"/>
          <w:right w:val="nil"/>
          <w:between w:val="nil"/>
          <w:bar w:val="nil"/>
        </w:pBdr>
        <w:contextualSpacing w:val="0"/>
        <w:jc w:val="both"/>
        <w:rPr>
          <w:rFonts w:ascii="Arial" w:hAnsi="Arial" w:cs="Arial" w:eastAsiaTheme="majorEastAsia"/>
        </w:rPr>
      </w:pPr>
      <w:r w:rsidRPr="001A7F1E">
        <w:rPr>
          <w:rFonts w:ascii="Arial" w:hAnsi="Arial" w:cs="Arial" w:eastAsiaTheme="majorEastAsia"/>
        </w:rPr>
        <w:t>Please turn your cell phone off or switch to silent mode</w:t>
      </w:r>
      <w:r w:rsidRPr="001A7F1E" w:rsidR="008A40E3">
        <w:rPr>
          <w:rFonts w:ascii="Arial" w:hAnsi="Arial" w:cs="Arial" w:eastAsiaTheme="majorEastAsia"/>
        </w:rPr>
        <w:t>.</w:t>
      </w:r>
    </w:p>
    <w:p w:rsidRPr="001A7F1E" w:rsidR="006C4ADF" w:rsidP="006C4ADF" w:rsidRDefault="006C4ADF" w14:paraId="2CAC9E2F" w14:textId="77777777">
      <w:pPr>
        <w:ind w:left="360"/>
        <w:rPr>
          <w:rFonts w:ascii="Arial" w:hAnsi="Arial" w:cs="Arial"/>
        </w:rPr>
      </w:pPr>
    </w:p>
    <w:p w:rsidRPr="001A7F1E" w:rsidR="00027BDE" w:rsidP="00790197" w:rsidRDefault="006C4ADF" w14:paraId="748A4A74" w14:textId="2C15C6EC">
      <w:pPr>
        <w:pStyle w:val="ListParagraph"/>
        <w:numPr>
          <w:ilvl w:val="0"/>
          <w:numId w:val="10"/>
        </w:numPr>
        <w:rPr>
          <w:rFonts w:ascii="Arial" w:hAnsi="Arial" w:cs="Arial"/>
        </w:rPr>
      </w:pPr>
      <w:r w:rsidRPr="001A7F1E">
        <w:rPr>
          <w:rFonts w:ascii="Arial" w:hAnsi="Arial" w:cs="Arial"/>
        </w:rPr>
        <w:t>Do you have any questions before we begin?</w:t>
      </w:r>
    </w:p>
    <w:p w:rsidRPr="001A7F1E" w:rsidR="00027BDE" w:rsidP="00790197" w:rsidRDefault="00027BDE" w14:paraId="46CEB6C0" w14:textId="362AA432">
      <w:pPr>
        <w:rPr>
          <w:rFonts w:ascii="Arial" w:hAnsi="Arial" w:cs="Arial"/>
          <w:color w:val="4472C4" w:themeColor="accent1"/>
        </w:rPr>
      </w:pPr>
    </w:p>
    <w:p w:rsidRPr="001A7F1E" w:rsidR="006C4ADF" w:rsidP="006C4ADF" w:rsidRDefault="006C4ADF" w14:paraId="1CE9F406" w14:textId="4499B0FE">
      <w:pPr>
        <w:pStyle w:val="ListParagraph"/>
        <w:numPr>
          <w:ilvl w:val="0"/>
          <w:numId w:val="7"/>
        </w:numPr>
        <w:rPr>
          <w:rFonts w:ascii="Arial" w:hAnsi="Arial" w:cs="Arial"/>
          <w:color w:val="000000" w:themeColor="text1"/>
        </w:rPr>
      </w:pPr>
      <w:r w:rsidRPr="001A7F1E">
        <w:rPr>
          <w:rFonts w:ascii="Arial" w:hAnsi="Arial" w:cs="Arial"/>
          <w:color w:val="000000" w:themeColor="text1"/>
        </w:rPr>
        <w:t>To kick</w:t>
      </w:r>
      <w:r w:rsidR="00766F2B">
        <w:rPr>
          <w:rFonts w:ascii="Arial" w:hAnsi="Arial" w:cs="Arial"/>
          <w:color w:val="000000" w:themeColor="text1"/>
        </w:rPr>
        <w:t xml:space="preserve"> </w:t>
      </w:r>
      <w:r w:rsidRPr="001A7F1E">
        <w:rPr>
          <w:rFonts w:ascii="Arial" w:hAnsi="Arial" w:cs="Arial"/>
          <w:color w:val="000000" w:themeColor="text1"/>
        </w:rPr>
        <w:t xml:space="preserve">things off, can you give me some background about yourself and your role as a </w:t>
      </w:r>
      <w:r w:rsidR="00766F2B">
        <w:rPr>
          <w:rFonts w:ascii="Arial" w:hAnsi="Arial" w:cs="Arial"/>
          <w:color w:val="000000" w:themeColor="text1"/>
        </w:rPr>
        <w:t>c</w:t>
      </w:r>
      <w:r w:rsidRPr="001A7F1E" w:rsidR="008A40E3">
        <w:rPr>
          <w:rFonts w:ascii="Arial" w:hAnsi="Arial" w:cs="Arial"/>
          <w:color w:val="000000" w:themeColor="text1"/>
        </w:rPr>
        <w:t xml:space="preserve">ommunity </w:t>
      </w:r>
      <w:r w:rsidR="00766F2B">
        <w:rPr>
          <w:rFonts w:ascii="Arial" w:hAnsi="Arial" w:cs="Arial"/>
          <w:color w:val="000000" w:themeColor="text1"/>
        </w:rPr>
        <w:t>h</w:t>
      </w:r>
      <w:r w:rsidRPr="001A7F1E" w:rsidR="008A40E3">
        <w:rPr>
          <w:rFonts w:ascii="Arial" w:hAnsi="Arial" w:cs="Arial"/>
          <w:color w:val="000000" w:themeColor="text1"/>
        </w:rPr>
        <w:t xml:space="preserve">ealth </w:t>
      </w:r>
      <w:r w:rsidR="00766F2B">
        <w:rPr>
          <w:rFonts w:ascii="Arial" w:hAnsi="Arial" w:cs="Arial"/>
          <w:color w:val="000000" w:themeColor="text1"/>
        </w:rPr>
        <w:t>w</w:t>
      </w:r>
      <w:r w:rsidRPr="001A7F1E" w:rsidR="008A40E3">
        <w:rPr>
          <w:rFonts w:ascii="Arial" w:hAnsi="Arial" w:cs="Arial"/>
          <w:color w:val="000000" w:themeColor="text1"/>
        </w:rPr>
        <w:t>orker</w:t>
      </w:r>
      <w:r w:rsidRPr="001A7F1E">
        <w:rPr>
          <w:rFonts w:ascii="Arial" w:hAnsi="Arial" w:cs="Arial"/>
          <w:color w:val="000000" w:themeColor="text1"/>
        </w:rPr>
        <w:t>?</w:t>
      </w:r>
    </w:p>
    <w:p w:rsidRPr="001A7F1E" w:rsidR="006C4ADF" w:rsidP="006C4ADF" w:rsidRDefault="006C4ADF" w14:paraId="38DF6C1A" w14:textId="2DB62FD4">
      <w:pPr>
        <w:pStyle w:val="ListParagraph"/>
        <w:numPr>
          <w:ilvl w:val="1"/>
          <w:numId w:val="7"/>
        </w:numPr>
        <w:rPr>
          <w:rFonts w:ascii="Arial" w:hAnsi="Arial" w:cs="Arial"/>
          <w:color w:val="000000" w:themeColor="text1"/>
        </w:rPr>
      </w:pPr>
      <w:r w:rsidRPr="001A7F1E">
        <w:rPr>
          <w:rFonts w:ascii="Arial" w:hAnsi="Arial" w:cs="Arial"/>
          <w:color w:val="000000" w:themeColor="text1"/>
        </w:rPr>
        <w:t>What type of work are you involved in?</w:t>
      </w:r>
    </w:p>
    <w:p w:rsidRPr="001A7F1E" w:rsidR="006C4ADF" w:rsidP="006C4ADF" w:rsidRDefault="006C4ADF" w14:paraId="4155A198" w14:textId="1149CFA4">
      <w:pPr>
        <w:pStyle w:val="ListParagraph"/>
        <w:numPr>
          <w:ilvl w:val="1"/>
          <w:numId w:val="7"/>
        </w:numPr>
        <w:rPr>
          <w:rFonts w:ascii="Arial" w:hAnsi="Arial" w:cs="Arial"/>
          <w:color w:val="000000" w:themeColor="text1"/>
        </w:rPr>
      </w:pPr>
      <w:r w:rsidRPr="001A7F1E">
        <w:rPr>
          <w:rFonts w:ascii="Arial" w:hAnsi="Arial" w:cs="Arial"/>
          <w:color w:val="000000" w:themeColor="text1"/>
        </w:rPr>
        <w:t>How do you engage with the</w:t>
      </w:r>
      <w:r w:rsidR="001A7F1E">
        <w:rPr>
          <w:rFonts w:ascii="Arial" w:hAnsi="Arial" w:cs="Arial"/>
          <w:color w:val="000000" w:themeColor="text1"/>
        </w:rPr>
        <w:t xml:space="preserve"> +50 </w:t>
      </w:r>
      <w:r w:rsidRPr="001A7F1E">
        <w:rPr>
          <w:rFonts w:ascii="Arial" w:hAnsi="Arial" w:cs="Arial"/>
          <w:color w:val="000000" w:themeColor="text1"/>
        </w:rPr>
        <w:t>community?</w:t>
      </w:r>
    </w:p>
    <w:p w:rsidRPr="001A7F1E" w:rsidR="008A40E3" w:rsidP="00EF2D34" w:rsidRDefault="008A40E3" w14:paraId="311055EA" w14:textId="77777777">
      <w:pPr>
        <w:pStyle w:val="ListParagraph"/>
        <w:ind w:left="360"/>
        <w:rPr>
          <w:rFonts w:ascii="Arial" w:hAnsi="Arial" w:cs="Arial"/>
          <w:color w:val="000000" w:themeColor="text1"/>
        </w:rPr>
      </w:pPr>
    </w:p>
    <w:p w:rsidRPr="001A7F1E" w:rsidR="006C4ADF" w:rsidP="006C4ADF" w:rsidRDefault="006C4ADF" w14:paraId="5838D955" w14:textId="78266BC2">
      <w:pPr>
        <w:pStyle w:val="ListParagraph"/>
        <w:numPr>
          <w:ilvl w:val="0"/>
          <w:numId w:val="7"/>
        </w:numPr>
        <w:rPr>
          <w:rFonts w:ascii="Arial" w:hAnsi="Arial" w:cs="Arial"/>
          <w:color w:val="000000" w:themeColor="text1"/>
        </w:rPr>
      </w:pPr>
      <w:r w:rsidRPr="001A7F1E">
        <w:rPr>
          <w:rFonts w:ascii="Arial" w:hAnsi="Arial" w:cs="Arial"/>
          <w:color w:val="000000" w:themeColor="text1"/>
        </w:rPr>
        <w:t>Great, thank you for sharing</w:t>
      </w:r>
      <w:r w:rsidRPr="001A7F1E" w:rsidR="008A40E3">
        <w:rPr>
          <w:rFonts w:ascii="Arial" w:hAnsi="Arial" w:cs="Arial"/>
          <w:color w:val="000000" w:themeColor="text1"/>
        </w:rPr>
        <w:t xml:space="preserve">. Now we will begin to talk about vaccinations and </w:t>
      </w:r>
      <w:r w:rsidRPr="001A7F1E" w:rsidR="00D01F79">
        <w:rPr>
          <w:rFonts w:ascii="Arial" w:hAnsi="Arial" w:cs="Arial"/>
          <w:color w:val="000000" w:themeColor="text1"/>
        </w:rPr>
        <w:t>immunizations</w:t>
      </w:r>
      <w:r w:rsidRPr="001A7F1E" w:rsidR="008A40E3">
        <w:rPr>
          <w:rFonts w:ascii="Arial" w:hAnsi="Arial" w:cs="Arial"/>
          <w:color w:val="000000" w:themeColor="text1"/>
        </w:rPr>
        <w:t>.</w:t>
      </w:r>
    </w:p>
    <w:p w:rsidRPr="001A7F1E" w:rsidR="006C4ADF" w:rsidP="006C4ADF" w:rsidRDefault="006C4ADF" w14:paraId="377D38AE" w14:textId="59F44978">
      <w:pPr>
        <w:pBdr>
          <w:bottom w:val="single" w:color="auto" w:sz="6" w:space="1"/>
        </w:pBdr>
        <w:rPr>
          <w:rFonts w:ascii="Arial" w:hAnsi="Arial" w:cs="Arial"/>
          <w:color w:val="000000" w:themeColor="text1"/>
        </w:rPr>
      </w:pPr>
    </w:p>
    <w:p w:rsidR="006C4ADF" w:rsidP="006C4ADF" w:rsidRDefault="006C4ADF" w14:paraId="3AA5AE0F" w14:textId="416C4A2F">
      <w:pPr>
        <w:rPr>
          <w:rFonts w:ascii="Arial" w:hAnsi="Arial" w:cs="Arial"/>
          <w:color w:val="000000" w:themeColor="text1"/>
        </w:rPr>
      </w:pPr>
    </w:p>
    <w:p w:rsidR="00B96ED2" w:rsidP="006C4ADF" w:rsidRDefault="00B96ED2" w14:paraId="7266B707" w14:textId="6F8B2BE0">
      <w:pPr>
        <w:rPr>
          <w:rFonts w:ascii="Arial" w:hAnsi="Arial" w:cs="Arial"/>
          <w:color w:val="000000" w:themeColor="text1"/>
        </w:rPr>
      </w:pPr>
    </w:p>
    <w:p w:rsidR="00B96ED2" w:rsidP="006C4ADF" w:rsidRDefault="00B96ED2" w14:paraId="491F2318" w14:textId="1A7BD925">
      <w:pPr>
        <w:rPr>
          <w:rFonts w:ascii="Arial" w:hAnsi="Arial" w:cs="Arial"/>
          <w:color w:val="000000" w:themeColor="text1"/>
        </w:rPr>
      </w:pPr>
    </w:p>
    <w:p w:rsidR="00B96ED2" w:rsidP="006C4ADF" w:rsidRDefault="00B96ED2" w14:paraId="1C46272D" w14:textId="53A9A658">
      <w:pPr>
        <w:rPr>
          <w:rFonts w:ascii="Arial" w:hAnsi="Arial" w:cs="Arial"/>
          <w:color w:val="000000" w:themeColor="text1"/>
        </w:rPr>
      </w:pPr>
    </w:p>
    <w:p w:rsidRPr="001A7F1E" w:rsidR="00B96ED2" w:rsidP="006C4ADF" w:rsidRDefault="00B96ED2" w14:paraId="2E5F728F" w14:textId="77777777">
      <w:pPr>
        <w:rPr>
          <w:rFonts w:ascii="Arial" w:hAnsi="Arial" w:cs="Arial"/>
          <w:color w:val="000000" w:themeColor="text1"/>
        </w:rPr>
      </w:pPr>
    </w:p>
    <w:p w:rsidRPr="00881FB0" w:rsidR="006C4ADF" w:rsidP="006C4ADF" w:rsidRDefault="006C4ADF" w14:paraId="22278541" w14:textId="695BADA4">
      <w:pPr>
        <w:pStyle w:val="ListParagraph"/>
        <w:numPr>
          <w:ilvl w:val="0"/>
          <w:numId w:val="8"/>
        </w:numPr>
        <w:spacing w:line="276" w:lineRule="auto"/>
        <w:rPr>
          <w:rFonts w:ascii="Arial" w:hAnsi="Arial" w:eastAsia="Calibri" w:cs="Arial"/>
          <w:color w:val="EC4D24"/>
        </w:rPr>
      </w:pPr>
      <w:r w:rsidRPr="00881FB0">
        <w:rPr>
          <w:rFonts w:ascii="Arial" w:hAnsi="Arial" w:cs="Arial"/>
          <w:b/>
          <w:bCs/>
          <w:color w:val="EC4D24"/>
        </w:rPr>
        <w:t>Immunization Barriers.</w:t>
      </w:r>
      <w:r w:rsidRPr="00881FB0">
        <w:rPr>
          <w:rFonts w:ascii="Arial" w:hAnsi="Arial" w:cs="Arial"/>
          <w:i/>
          <w:iCs/>
          <w:color w:val="EC4D24"/>
        </w:rPr>
        <w:t xml:space="preserve"> </w:t>
      </w:r>
      <w:r w:rsidRPr="00881FB0">
        <w:rPr>
          <w:rFonts w:ascii="Arial" w:hAnsi="Arial" w:eastAsia="Calibri" w:cs="Arial"/>
          <w:b/>
          <w:bCs/>
          <w:i/>
          <w:iCs/>
          <w:color w:val="EC4D24"/>
        </w:rPr>
        <w:t xml:space="preserve">[Moderator asks questions to assess immunization hesitancy and other perceptions among </w:t>
      </w:r>
      <w:r w:rsidRPr="00881FB0" w:rsidR="00766F2B">
        <w:rPr>
          <w:rFonts w:ascii="Arial" w:hAnsi="Arial" w:eastAsia="Calibri" w:cs="Arial"/>
          <w:b/>
          <w:bCs/>
          <w:i/>
          <w:iCs/>
          <w:color w:val="EC4D24"/>
        </w:rPr>
        <w:t>participants</w:t>
      </w:r>
      <w:r w:rsidRPr="00881FB0">
        <w:rPr>
          <w:rFonts w:ascii="Arial" w:hAnsi="Arial" w:eastAsia="Calibri" w:cs="Arial"/>
          <w:b/>
          <w:bCs/>
          <w:i/>
          <w:iCs/>
          <w:color w:val="EC4D24"/>
        </w:rPr>
        <w:t>]</w:t>
      </w:r>
      <w:r w:rsidRPr="00881FB0" w:rsidR="001A7F1E">
        <w:rPr>
          <w:rFonts w:ascii="Arial" w:hAnsi="Arial" w:eastAsia="Calibri" w:cs="Arial"/>
          <w:b/>
          <w:bCs/>
          <w:i/>
          <w:iCs/>
          <w:color w:val="EC4D24"/>
        </w:rPr>
        <w:t xml:space="preserve"> </w:t>
      </w:r>
      <w:r w:rsidRPr="00881FB0" w:rsidR="001A7F1E">
        <w:rPr>
          <w:rFonts w:ascii="Arial" w:hAnsi="Arial" w:eastAsia="Calibri" w:cs="Arial"/>
          <w:i/>
          <w:iCs/>
          <w:color w:val="EC4D24"/>
        </w:rPr>
        <w:t>(10 min)</w:t>
      </w:r>
    </w:p>
    <w:p w:rsidRPr="001A7F1E" w:rsidR="006C4ADF" w:rsidP="006C4ADF" w:rsidRDefault="006C4ADF" w14:paraId="78F71826" w14:textId="77777777">
      <w:pPr>
        <w:spacing w:line="276" w:lineRule="auto"/>
        <w:ind w:left="360"/>
        <w:rPr>
          <w:rFonts w:ascii="Arial" w:hAnsi="Arial" w:eastAsia="Calibri" w:cs="Arial"/>
        </w:rPr>
      </w:pPr>
    </w:p>
    <w:p w:rsidRPr="001A7F1E" w:rsidR="006C4ADF" w:rsidP="006C4ADF" w:rsidRDefault="006C4ADF" w14:paraId="216897FB" w14:textId="79E9A6FF">
      <w:pPr>
        <w:pStyle w:val="ListParagraph"/>
        <w:numPr>
          <w:ilvl w:val="0"/>
          <w:numId w:val="12"/>
        </w:numPr>
        <w:rPr>
          <w:rFonts w:ascii="Arial" w:hAnsi="Arial" w:cs="Arial"/>
          <w:color w:val="000000" w:themeColor="text1"/>
        </w:rPr>
      </w:pPr>
      <w:r w:rsidRPr="001A7F1E">
        <w:rPr>
          <w:rFonts w:ascii="Arial" w:hAnsi="Arial" w:cs="Arial"/>
          <w:color w:val="000000" w:themeColor="text1"/>
        </w:rPr>
        <w:t>Can you recall a story or example of a</w:t>
      </w:r>
      <w:r w:rsidR="001A7F1E">
        <w:rPr>
          <w:rFonts w:ascii="Arial" w:hAnsi="Arial" w:cs="Arial"/>
          <w:color w:val="000000" w:themeColor="text1"/>
        </w:rPr>
        <w:t xml:space="preserve"> +50</w:t>
      </w:r>
      <w:r w:rsidRPr="001A7F1E">
        <w:rPr>
          <w:rFonts w:ascii="Arial" w:hAnsi="Arial" w:cs="Arial"/>
          <w:color w:val="000000" w:themeColor="text1"/>
        </w:rPr>
        <w:t xml:space="preserve"> community member expressing hesitancy</w:t>
      </w:r>
      <w:r w:rsidR="001A7F1E">
        <w:rPr>
          <w:rFonts w:ascii="Arial" w:hAnsi="Arial" w:cs="Arial"/>
          <w:color w:val="000000" w:themeColor="text1"/>
        </w:rPr>
        <w:t>/concerns</w:t>
      </w:r>
      <w:r w:rsidRPr="001A7F1E">
        <w:rPr>
          <w:rFonts w:ascii="Arial" w:hAnsi="Arial" w:cs="Arial"/>
          <w:color w:val="000000" w:themeColor="text1"/>
        </w:rPr>
        <w:t xml:space="preserve"> about receiving an immunization? Why did they express this hesitancy</w:t>
      </w:r>
      <w:r w:rsidR="001A7F1E">
        <w:rPr>
          <w:rFonts w:ascii="Arial" w:hAnsi="Arial" w:cs="Arial"/>
          <w:color w:val="000000" w:themeColor="text1"/>
        </w:rPr>
        <w:t>/concern</w:t>
      </w:r>
      <w:r w:rsidRPr="001A7F1E">
        <w:rPr>
          <w:rFonts w:ascii="Arial" w:hAnsi="Arial" w:cs="Arial"/>
          <w:color w:val="000000" w:themeColor="text1"/>
        </w:rPr>
        <w:t>?</w:t>
      </w:r>
    </w:p>
    <w:p w:rsidRPr="001A7F1E" w:rsidR="006C4ADF" w:rsidP="006C4ADF" w:rsidRDefault="006B3DB5" w14:paraId="449B4D4D" w14:textId="2D0A31AD">
      <w:pPr>
        <w:pStyle w:val="ListParagraph"/>
        <w:numPr>
          <w:ilvl w:val="1"/>
          <w:numId w:val="12"/>
        </w:numPr>
        <w:rPr>
          <w:rFonts w:ascii="Arial" w:hAnsi="Arial" w:cs="Arial"/>
          <w:i/>
          <w:iCs/>
          <w:color w:val="000000" w:themeColor="text1"/>
        </w:rPr>
      </w:pPr>
      <w:r w:rsidRPr="001A7F1E">
        <w:rPr>
          <w:rFonts w:ascii="Arial" w:hAnsi="Arial" w:cs="Arial"/>
          <w:i/>
          <w:iCs/>
          <w:color w:val="000000" w:themeColor="text1"/>
        </w:rPr>
        <w:lastRenderedPageBreak/>
        <w:t>[</w:t>
      </w:r>
      <w:r w:rsidRPr="001A7F1E" w:rsidR="006C4ADF">
        <w:rPr>
          <w:rFonts w:ascii="Arial" w:hAnsi="Arial" w:cs="Arial"/>
          <w:i/>
          <w:iCs/>
          <w:color w:val="000000" w:themeColor="text1"/>
        </w:rPr>
        <w:t>Question probes</w:t>
      </w:r>
      <w:r w:rsidRPr="001A7F1E">
        <w:rPr>
          <w:rFonts w:ascii="Arial" w:hAnsi="Arial" w:cs="Arial"/>
          <w:i/>
          <w:iCs/>
          <w:color w:val="000000" w:themeColor="text1"/>
        </w:rPr>
        <w:t>,</w:t>
      </w:r>
      <w:r w:rsidRPr="001A7F1E" w:rsidR="006C4ADF">
        <w:rPr>
          <w:rFonts w:ascii="Arial" w:hAnsi="Arial" w:cs="Arial"/>
          <w:i/>
          <w:iCs/>
          <w:color w:val="000000" w:themeColor="text1"/>
        </w:rPr>
        <w:t xml:space="preserve"> if focus group participants are reluctant to answer</w:t>
      </w:r>
      <w:r w:rsidRPr="001A7F1E">
        <w:rPr>
          <w:rFonts w:ascii="Arial" w:hAnsi="Arial" w:cs="Arial"/>
          <w:i/>
          <w:iCs/>
          <w:color w:val="000000" w:themeColor="text1"/>
        </w:rPr>
        <w:t>]</w:t>
      </w:r>
      <w:r w:rsidRPr="001A7F1E" w:rsidR="006C4ADF">
        <w:rPr>
          <w:rFonts w:ascii="Arial" w:hAnsi="Arial" w:cs="Arial"/>
          <w:i/>
          <w:iCs/>
          <w:color w:val="000000" w:themeColor="text1"/>
        </w:rPr>
        <w:t>:</w:t>
      </w:r>
    </w:p>
    <w:p w:rsidRPr="001A7F1E" w:rsidR="006C4ADF" w:rsidP="006C4ADF" w:rsidRDefault="006C4ADF" w14:paraId="14F16A01" w14:textId="77777777">
      <w:pPr>
        <w:pStyle w:val="ListParagraph"/>
        <w:numPr>
          <w:ilvl w:val="2"/>
          <w:numId w:val="12"/>
        </w:numPr>
        <w:rPr>
          <w:rFonts w:ascii="Arial" w:hAnsi="Arial" w:cs="Arial"/>
          <w:i/>
          <w:iCs/>
          <w:color w:val="000000" w:themeColor="text1"/>
        </w:rPr>
      </w:pPr>
      <w:r w:rsidRPr="001A7F1E">
        <w:rPr>
          <w:rFonts w:ascii="Arial" w:hAnsi="Arial" w:cs="Arial"/>
          <w:i/>
          <w:iCs/>
          <w:color w:val="000000" w:themeColor="text1"/>
        </w:rPr>
        <w:t>Distrust of healthcare system?</w:t>
      </w:r>
    </w:p>
    <w:p w:rsidRPr="001A7F1E" w:rsidR="006C4ADF" w:rsidP="006C4ADF" w:rsidRDefault="006C4ADF" w14:paraId="0C7C527A" w14:textId="77777777">
      <w:pPr>
        <w:pStyle w:val="ListParagraph"/>
        <w:numPr>
          <w:ilvl w:val="2"/>
          <w:numId w:val="12"/>
        </w:numPr>
        <w:rPr>
          <w:rFonts w:ascii="Arial" w:hAnsi="Arial" w:cs="Arial"/>
          <w:i/>
          <w:iCs/>
          <w:color w:val="000000" w:themeColor="text1"/>
        </w:rPr>
      </w:pPr>
      <w:r w:rsidRPr="001A7F1E">
        <w:rPr>
          <w:rFonts w:ascii="Arial" w:hAnsi="Arial" w:cs="Arial"/>
          <w:i/>
          <w:iCs/>
          <w:color w:val="000000" w:themeColor="text1"/>
        </w:rPr>
        <w:t>Cost?</w:t>
      </w:r>
    </w:p>
    <w:p w:rsidRPr="001A7F1E" w:rsidR="006C4ADF" w:rsidP="006C4ADF" w:rsidRDefault="006C4ADF" w14:paraId="1874C8F2" w14:textId="13CAD9E0">
      <w:pPr>
        <w:pStyle w:val="ListParagraph"/>
        <w:numPr>
          <w:ilvl w:val="2"/>
          <w:numId w:val="12"/>
        </w:numPr>
        <w:rPr>
          <w:rFonts w:ascii="Arial" w:hAnsi="Arial" w:cs="Arial"/>
          <w:i/>
          <w:iCs/>
          <w:color w:val="000000" w:themeColor="text1"/>
        </w:rPr>
      </w:pPr>
      <w:r w:rsidRPr="001A7F1E">
        <w:rPr>
          <w:rFonts w:ascii="Arial" w:hAnsi="Arial" w:cs="Arial"/>
          <w:i/>
          <w:iCs/>
          <w:color w:val="000000" w:themeColor="text1"/>
        </w:rPr>
        <w:t xml:space="preserve">Access to </w:t>
      </w:r>
      <w:r w:rsidRPr="001A7F1E" w:rsidR="007769C1">
        <w:rPr>
          <w:rFonts w:ascii="Arial" w:hAnsi="Arial" w:cs="Arial"/>
          <w:i/>
          <w:iCs/>
          <w:color w:val="000000" w:themeColor="text1"/>
        </w:rPr>
        <w:t>a clinic or the health</w:t>
      </w:r>
      <w:r w:rsidRPr="001A7F1E">
        <w:rPr>
          <w:rFonts w:ascii="Arial" w:hAnsi="Arial" w:cs="Arial"/>
          <w:i/>
          <w:iCs/>
          <w:color w:val="000000" w:themeColor="text1"/>
        </w:rPr>
        <w:t>care</w:t>
      </w:r>
      <w:r w:rsidRPr="001A7F1E" w:rsidR="007769C1">
        <w:rPr>
          <w:rFonts w:ascii="Arial" w:hAnsi="Arial" w:cs="Arial"/>
          <w:i/>
          <w:iCs/>
          <w:color w:val="000000" w:themeColor="text1"/>
        </w:rPr>
        <w:t xml:space="preserve"> system</w:t>
      </w:r>
      <w:r w:rsidRPr="001A7F1E">
        <w:rPr>
          <w:rFonts w:ascii="Arial" w:hAnsi="Arial" w:cs="Arial"/>
          <w:i/>
          <w:iCs/>
          <w:color w:val="000000" w:themeColor="text1"/>
        </w:rPr>
        <w:t>?</w:t>
      </w:r>
    </w:p>
    <w:p w:rsidRPr="001A7F1E" w:rsidR="006C4ADF" w:rsidP="006C4ADF" w:rsidRDefault="006C4ADF" w14:paraId="534DAF59" w14:textId="7B0C0621">
      <w:pPr>
        <w:pStyle w:val="ListParagraph"/>
        <w:numPr>
          <w:ilvl w:val="2"/>
          <w:numId w:val="12"/>
        </w:numPr>
        <w:rPr>
          <w:rFonts w:ascii="Arial" w:hAnsi="Arial" w:cs="Arial"/>
          <w:i/>
          <w:iCs/>
          <w:color w:val="000000" w:themeColor="text1"/>
        </w:rPr>
      </w:pPr>
      <w:r w:rsidRPr="001A7F1E">
        <w:rPr>
          <w:rFonts w:ascii="Arial" w:hAnsi="Arial" w:cs="Arial"/>
          <w:i/>
          <w:iCs/>
          <w:color w:val="000000" w:themeColor="text1"/>
        </w:rPr>
        <w:t>Unsure how it would improve their life?</w:t>
      </w:r>
    </w:p>
    <w:p w:rsidRPr="001A7F1E" w:rsidR="008A40E3" w:rsidP="006C4ADF" w:rsidRDefault="008A40E3" w14:paraId="1754200B" w14:textId="5A3AFE85">
      <w:pPr>
        <w:pStyle w:val="ListParagraph"/>
        <w:numPr>
          <w:ilvl w:val="2"/>
          <w:numId w:val="12"/>
        </w:numPr>
        <w:rPr>
          <w:rFonts w:ascii="Arial" w:hAnsi="Arial" w:cs="Arial"/>
          <w:i/>
          <w:iCs/>
          <w:color w:val="000000" w:themeColor="text1"/>
        </w:rPr>
      </w:pPr>
      <w:r w:rsidRPr="001A7F1E">
        <w:rPr>
          <w:rFonts w:ascii="Arial" w:hAnsi="Arial" w:cs="Arial"/>
          <w:i/>
          <w:iCs/>
          <w:color w:val="000000" w:themeColor="text1"/>
        </w:rPr>
        <w:t xml:space="preserve">May make them sick </w:t>
      </w:r>
    </w:p>
    <w:p w:rsidRPr="001A7F1E" w:rsidR="008A40E3" w:rsidP="0067108C" w:rsidRDefault="008A40E3" w14:paraId="76BAE5BA" w14:textId="77777777">
      <w:pPr>
        <w:pStyle w:val="ListParagraph"/>
        <w:ind w:left="360"/>
        <w:rPr>
          <w:rFonts w:ascii="Arial" w:hAnsi="Arial" w:cs="Arial"/>
          <w:color w:val="000000" w:themeColor="text1"/>
        </w:rPr>
      </w:pPr>
    </w:p>
    <w:p w:rsidRPr="001A7F1E" w:rsidR="006C4ADF" w:rsidP="006C4ADF" w:rsidRDefault="006C4ADF" w14:paraId="664CD574" w14:textId="54D12665">
      <w:pPr>
        <w:pStyle w:val="ListParagraph"/>
        <w:numPr>
          <w:ilvl w:val="0"/>
          <w:numId w:val="12"/>
        </w:numPr>
        <w:rPr>
          <w:rFonts w:ascii="Arial" w:hAnsi="Arial" w:cs="Arial"/>
          <w:color w:val="000000" w:themeColor="text1"/>
        </w:rPr>
      </w:pPr>
      <w:r w:rsidRPr="001A7F1E">
        <w:rPr>
          <w:rFonts w:ascii="Arial" w:hAnsi="Arial" w:cs="Arial"/>
          <w:color w:val="000000" w:themeColor="text1"/>
        </w:rPr>
        <w:t xml:space="preserve">Have others in the room heard similar issues on immunization hesitancy? </w:t>
      </w:r>
    </w:p>
    <w:p w:rsidRPr="001A7F1E" w:rsidR="006C4ADF" w:rsidP="006C4ADF" w:rsidRDefault="006C4ADF" w14:paraId="24F978E8" w14:textId="7B208CCA">
      <w:pPr>
        <w:pStyle w:val="ListParagraph"/>
        <w:numPr>
          <w:ilvl w:val="1"/>
          <w:numId w:val="12"/>
        </w:numPr>
        <w:rPr>
          <w:rFonts w:ascii="Arial" w:hAnsi="Arial" w:cs="Arial"/>
          <w:i/>
          <w:iCs/>
          <w:color w:val="000000" w:themeColor="text1"/>
        </w:rPr>
      </w:pPr>
      <w:r w:rsidRPr="001A7F1E">
        <w:rPr>
          <w:rFonts w:ascii="Arial" w:hAnsi="Arial" w:cs="Arial"/>
          <w:i/>
          <w:iCs/>
          <w:color w:val="000000" w:themeColor="text1"/>
        </w:rPr>
        <w:t>Yes</w:t>
      </w:r>
      <w:r w:rsidR="00766F2B">
        <w:rPr>
          <w:rFonts w:ascii="Arial" w:hAnsi="Arial" w:cs="Arial"/>
          <w:i/>
          <w:iCs/>
          <w:color w:val="000000" w:themeColor="text1"/>
        </w:rPr>
        <w:t>?</w:t>
      </w:r>
      <w:r w:rsidRPr="001A7F1E">
        <w:rPr>
          <w:rFonts w:ascii="Arial" w:hAnsi="Arial" w:cs="Arial"/>
          <w:i/>
          <w:iCs/>
          <w:color w:val="000000" w:themeColor="text1"/>
        </w:rPr>
        <w:t xml:space="preserve"> No?</w:t>
      </w:r>
    </w:p>
    <w:p w:rsidRPr="001A7F1E" w:rsidR="006C4ADF" w:rsidP="006C4ADF" w:rsidRDefault="006C4ADF" w14:paraId="2CA5A11A" w14:textId="515C7C42">
      <w:pPr>
        <w:pStyle w:val="ListParagraph"/>
        <w:numPr>
          <w:ilvl w:val="1"/>
          <w:numId w:val="12"/>
        </w:numPr>
        <w:rPr>
          <w:rFonts w:ascii="Arial" w:hAnsi="Arial" w:cs="Arial"/>
          <w:b/>
          <w:bCs/>
          <w:color w:val="000000" w:themeColor="text1"/>
        </w:rPr>
      </w:pPr>
      <w:r w:rsidRPr="001A7F1E">
        <w:rPr>
          <w:rFonts w:ascii="Arial" w:hAnsi="Arial" w:cs="Arial"/>
          <w:b/>
          <w:bCs/>
          <w:color w:val="000000" w:themeColor="text1"/>
        </w:rPr>
        <w:lastRenderedPageBreak/>
        <w:t xml:space="preserve"> </w:t>
      </w:r>
      <w:r w:rsidRPr="001A7F1E">
        <w:rPr>
          <w:rFonts w:ascii="Arial" w:hAnsi="Arial" w:cs="Arial"/>
          <w:b/>
          <w:bCs/>
          <w:i/>
          <w:iCs/>
          <w:color w:val="000000" w:themeColor="text1"/>
        </w:rPr>
        <w:t>[</w:t>
      </w:r>
      <w:r w:rsidRPr="001A7F1E" w:rsidR="006B3DB5">
        <w:rPr>
          <w:rFonts w:ascii="Arial" w:hAnsi="Arial" w:cs="Arial"/>
          <w:b/>
          <w:bCs/>
          <w:i/>
          <w:iCs/>
          <w:color w:val="000000" w:themeColor="text1"/>
        </w:rPr>
        <w:t>E</w:t>
      </w:r>
      <w:r w:rsidRPr="001A7F1E">
        <w:rPr>
          <w:rFonts w:ascii="Arial" w:hAnsi="Arial" w:cs="Arial"/>
          <w:b/>
          <w:bCs/>
          <w:i/>
          <w:iCs/>
          <w:color w:val="000000" w:themeColor="text1"/>
        </w:rPr>
        <w:t>stablish any patterns or trends in group, and summarize findings</w:t>
      </w:r>
      <w:r w:rsidRPr="001A7F1E" w:rsidR="00065BD6">
        <w:rPr>
          <w:rFonts w:ascii="Arial" w:hAnsi="Arial" w:cs="Arial"/>
          <w:b/>
          <w:bCs/>
          <w:i/>
          <w:iCs/>
          <w:color w:val="000000" w:themeColor="text1"/>
        </w:rPr>
        <w:t xml:space="preserve"> before moving on</w:t>
      </w:r>
      <w:r w:rsidRPr="001A7F1E">
        <w:rPr>
          <w:rFonts w:ascii="Arial" w:hAnsi="Arial" w:cs="Arial"/>
          <w:b/>
          <w:bCs/>
          <w:i/>
          <w:iCs/>
          <w:color w:val="000000" w:themeColor="text1"/>
        </w:rPr>
        <w:t>]</w:t>
      </w:r>
    </w:p>
    <w:p w:rsidRPr="001A7F1E" w:rsidR="006C4ADF" w:rsidP="006C4ADF" w:rsidRDefault="006C4ADF" w14:paraId="2B42DFC4" w14:textId="77777777">
      <w:pPr>
        <w:pStyle w:val="ListParagraph"/>
        <w:ind w:left="1080"/>
        <w:rPr>
          <w:rFonts w:ascii="Arial" w:hAnsi="Arial" w:cs="Arial"/>
          <w:b/>
          <w:bCs/>
          <w:color w:val="000000" w:themeColor="text1"/>
        </w:rPr>
      </w:pPr>
    </w:p>
    <w:p w:rsidRPr="001A7F1E" w:rsidR="006C4ADF" w:rsidP="006C4ADF" w:rsidRDefault="006C4ADF" w14:paraId="24CDCAB8" w14:textId="75C74926">
      <w:pPr>
        <w:pStyle w:val="ListParagraph"/>
        <w:numPr>
          <w:ilvl w:val="0"/>
          <w:numId w:val="12"/>
        </w:numPr>
        <w:rPr>
          <w:rFonts w:ascii="Arial" w:hAnsi="Arial" w:cs="Arial"/>
          <w:color w:val="000000" w:themeColor="text1"/>
        </w:rPr>
      </w:pPr>
      <w:r w:rsidRPr="001A7F1E">
        <w:rPr>
          <w:rFonts w:ascii="Arial" w:hAnsi="Arial" w:cs="Arial"/>
          <w:color w:val="000000" w:themeColor="text1"/>
        </w:rPr>
        <w:t xml:space="preserve">Tell me about how </w:t>
      </w:r>
      <w:r w:rsidRPr="001A7F1E" w:rsidR="00784329">
        <w:rPr>
          <w:rFonts w:ascii="Arial" w:hAnsi="Arial" w:cs="Arial"/>
          <w:color w:val="000000" w:themeColor="text1"/>
        </w:rPr>
        <w:t>your</w:t>
      </w:r>
      <w:r w:rsidRPr="001A7F1E">
        <w:rPr>
          <w:rFonts w:ascii="Arial" w:hAnsi="Arial" w:cs="Arial"/>
          <w:color w:val="000000" w:themeColor="text1"/>
        </w:rPr>
        <w:t xml:space="preserve"> community views healthcare providers</w:t>
      </w:r>
      <w:r w:rsidR="001A7F1E">
        <w:rPr>
          <w:rFonts w:ascii="Arial" w:hAnsi="Arial" w:cs="Arial"/>
          <w:color w:val="000000" w:themeColor="text1"/>
        </w:rPr>
        <w:t xml:space="preserve"> </w:t>
      </w:r>
      <w:r w:rsidRPr="001A7F1E" w:rsidR="001A7F1E">
        <w:rPr>
          <w:rFonts w:ascii="Arial" w:hAnsi="Arial" w:cs="Arial"/>
          <w:color w:val="000000" w:themeColor="text1"/>
        </w:rPr>
        <w:t>in general</w:t>
      </w:r>
      <w:r w:rsidR="001A7F1E">
        <w:rPr>
          <w:rFonts w:ascii="Arial" w:hAnsi="Arial" w:cs="Arial"/>
          <w:color w:val="000000" w:themeColor="text1"/>
        </w:rPr>
        <w:t xml:space="preserve"> (nurses, pediatricians, doctors).</w:t>
      </w:r>
    </w:p>
    <w:p w:rsidRPr="001A7F1E" w:rsidR="006C4ADF" w:rsidP="006C4ADF" w:rsidRDefault="006C4ADF" w14:paraId="20FDBE51" w14:textId="77777777">
      <w:pPr>
        <w:pStyle w:val="ListParagraph"/>
        <w:numPr>
          <w:ilvl w:val="1"/>
          <w:numId w:val="12"/>
        </w:numPr>
        <w:rPr>
          <w:rFonts w:ascii="Arial" w:hAnsi="Arial" w:eastAsia="Times New Roman" w:cs="Arial"/>
          <w:i/>
          <w:iCs/>
        </w:rPr>
      </w:pPr>
      <w:r w:rsidRPr="001A7F1E">
        <w:rPr>
          <w:rFonts w:ascii="Arial" w:hAnsi="Arial" w:eastAsia="Times New Roman" w:cs="Arial"/>
          <w:i/>
          <w:iCs/>
        </w:rPr>
        <w:t>Who does the community trust the most?</w:t>
      </w:r>
    </w:p>
    <w:p w:rsidRPr="001A7F1E" w:rsidR="008A40E3" w:rsidP="008A40E3" w:rsidRDefault="00784329" w14:paraId="0ABBD183" w14:textId="605E15DF">
      <w:pPr>
        <w:pStyle w:val="ListParagraph"/>
        <w:numPr>
          <w:ilvl w:val="1"/>
          <w:numId w:val="12"/>
        </w:numPr>
        <w:rPr>
          <w:rFonts w:ascii="Arial" w:hAnsi="Arial" w:eastAsia="Times New Roman" w:cs="Arial"/>
          <w:i/>
          <w:iCs/>
        </w:rPr>
      </w:pPr>
      <w:r w:rsidRPr="001A7F1E">
        <w:rPr>
          <w:rFonts w:ascii="Arial" w:hAnsi="Arial" w:eastAsia="Times New Roman" w:cs="Arial"/>
          <w:i/>
          <w:iCs/>
        </w:rPr>
        <w:t>And t</w:t>
      </w:r>
      <w:r w:rsidRPr="001A7F1E" w:rsidR="006C4ADF">
        <w:rPr>
          <w:rFonts w:ascii="Arial" w:hAnsi="Arial" w:eastAsia="Times New Roman" w:cs="Arial"/>
          <w:i/>
          <w:iCs/>
        </w:rPr>
        <w:t xml:space="preserve">he least? </w:t>
      </w:r>
    </w:p>
    <w:p w:rsidRPr="001A7F1E" w:rsidR="008A40E3" w:rsidP="008A40E3" w:rsidRDefault="008A40E3" w14:paraId="1479EA20" w14:textId="663E7C54">
      <w:pPr>
        <w:pStyle w:val="ListParagraph"/>
        <w:numPr>
          <w:ilvl w:val="1"/>
          <w:numId w:val="12"/>
        </w:numPr>
        <w:rPr>
          <w:rFonts w:ascii="Arial" w:hAnsi="Arial" w:eastAsia="Times New Roman" w:cs="Arial"/>
          <w:i/>
          <w:iCs/>
        </w:rPr>
      </w:pPr>
      <w:r w:rsidRPr="001A7F1E">
        <w:rPr>
          <w:rFonts w:ascii="Arial" w:hAnsi="Arial" w:eastAsia="Times New Roman" w:cs="Arial"/>
          <w:i/>
          <w:iCs/>
        </w:rPr>
        <w:t>Why</w:t>
      </w:r>
      <w:r w:rsidR="00766F2B">
        <w:rPr>
          <w:rFonts w:ascii="Arial" w:hAnsi="Arial" w:eastAsia="Times New Roman" w:cs="Arial"/>
          <w:i/>
          <w:iCs/>
        </w:rPr>
        <w:t>?</w:t>
      </w:r>
      <w:r w:rsidRPr="001A7F1E">
        <w:rPr>
          <w:rFonts w:ascii="Arial" w:hAnsi="Arial" w:eastAsia="Times New Roman" w:cs="Arial"/>
          <w:i/>
          <w:iCs/>
        </w:rPr>
        <w:t xml:space="preserve"> (briefly)</w:t>
      </w:r>
    </w:p>
    <w:p w:rsidRPr="001A7F1E" w:rsidR="006C4ADF" w:rsidP="006C4ADF" w:rsidRDefault="006C4ADF" w14:paraId="1F2C11C6" w14:textId="77777777">
      <w:pPr>
        <w:pStyle w:val="ListParagraph"/>
        <w:ind w:left="1080"/>
        <w:rPr>
          <w:rFonts w:ascii="Arial" w:hAnsi="Arial" w:eastAsia="Times New Roman" w:cs="Arial"/>
        </w:rPr>
      </w:pPr>
    </w:p>
    <w:p w:rsidRPr="001A7F1E" w:rsidR="006B3DB5" w:rsidP="00D23677" w:rsidRDefault="006C4ADF" w14:paraId="070BFAB4" w14:textId="0A75D8BD">
      <w:pPr>
        <w:pStyle w:val="ListParagraph"/>
        <w:numPr>
          <w:ilvl w:val="0"/>
          <w:numId w:val="12"/>
        </w:numPr>
        <w:rPr>
          <w:rFonts w:ascii="Arial" w:hAnsi="Arial" w:eastAsia="Times New Roman" w:cs="Arial"/>
          <w:color w:val="000000" w:themeColor="text1"/>
        </w:rPr>
      </w:pPr>
      <w:r w:rsidRPr="001A7F1E">
        <w:rPr>
          <w:rFonts w:ascii="Arial" w:hAnsi="Arial" w:eastAsia="Times New Roman" w:cs="Arial"/>
        </w:rPr>
        <w:t>Do you know anyone</w:t>
      </w:r>
      <w:r w:rsidRPr="001A7F1E" w:rsidR="006B3DB5">
        <w:rPr>
          <w:rFonts w:ascii="Arial" w:hAnsi="Arial" w:eastAsia="Times New Roman" w:cs="Arial"/>
        </w:rPr>
        <w:t xml:space="preserve"> </w:t>
      </w:r>
      <w:r w:rsidRPr="001A7F1E" w:rsidR="00784329">
        <w:rPr>
          <w:rFonts w:ascii="Arial" w:hAnsi="Arial" w:eastAsia="Times New Roman" w:cs="Arial"/>
        </w:rPr>
        <w:t>who will not</w:t>
      </w:r>
      <w:r w:rsidRPr="001A7F1E">
        <w:rPr>
          <w:rFonts w:ascii="Arial" w:hAnsi="Arial" w:eastAsia="Times New Roman" w:cs="Arial"/>
        </w:rPr>
        <w:t xml:space="preserve"> take a vaccine because of religious or cultural </w:t>
      </w:r>
      <w:r w:rsidR="001A7F1E">
        <w:rPr>
          <w:rFonts w:ascii="Arial" w:hAnsi="Arial" w:eastAsia="Times New Roman" w:cs="Arial"/>
        </w:rPr>
        <w:t xml:space="preserve">or other </w:t>
      </w:r>
      <w:r w:rsidRPr="001A7F1E">
        <w:rPr>
          <w:rFonts w:ascii="Arial" w:hAnsi="Arial" w:eastAsia="Times New Roman" w:cs="Arial"/>
        </w:rPr>
        <w:t>reasons?</w:t>
      </w:r>
    </w:p>
    <w:p w:rsidRPr="001A7F1E" w:rsidR="00784329" w:rsidP="00784329" w:rsidRDefault="00784329" w14:paraId="2539BF15" w14:textId="6B9C2BB7">
      <w:pPr>
        <w:pStyle w:val="ListParagraph"/>
        <w:numPr>
          <w:ilvl w:val="1"/>
          <w:numId w:val="12"/>
        </w:numPr>
        <w:rPr>
          <w:rFonts w:ascii="Arial" w:hAnsi="Arial" w:eastAsia="Times New Roman" w:cs="Arial"/>
          <w:i/>
          <w:iCs/>
          <w:color w:val="000000" w:themeColor="text1"/>
        </w:rPr>
      </w:pPr>
      <w:r w:rsidRPr="001A7F1E">
        <w:rPr>
          <w:rFonts w:ascii="Arial" w:hAnsi="Arial" w:eastAsia="Times New Roman" w:cs="Arial"/>
          <w:i/>
          <w:iCs/>
        </w:rPr>
        <w:t>If so, what are the reasons?</w:t>
      </w:r>
    </w:p>
    <w:p w:rsidRPr="001A7F1E" w:rsidR="006C4ADF" w:rsidP="006B3DB5" w:rsidRDefault="006C4ADF" w14:paraId="1910C41D" w14:textId="18D3BC11">
      <w:pPr>
        <w:pBdr>
          <w:bottom w:val="single" w:color="auto" w:sz="6" w:space="1"/>
        </w:pBdr>
        <w:rPr>
          <w:rFonts w:ascii="Arial" w:hAnsi="Arial" w:cs="Arial"/>
          <w:color w:val="000000" w:themeColor="text1"/>
        </w:rPr>
      </w:pPr>
    </w:p>
    <w:p w:rsidRPr="001A7F1E" w:rsidR="006C4ADF" w:rsidP="006C4ADF" w:rsidRDefault="006C4ADF" w14:paraId="25FE0821" w14:textId="77777777">
      <w:pPr>
        <w:rPr>
          <w:rFonts w:ascii="Arial" w:hAnsi="Arial" w:cs="Arial"/>
          <w:color w:val="000000" w:themeColor="text1"/>
        </w:rPr>
      </w:pPr>
    </w:p>
    <w:p w:rsidRPr="00881FB0" w:rsidR="006C4ADF" w:rsidP="006C4ADF" w:rsidRDefault="006C4ADF" w14:paraId="1D8AAD76" w14:textId="5F609E28">
      <w:pPr>
        <w:pStyle w:val="ListParagraph"/>
        <w:numPr>
          <w:ilvl w:val="0"/>
          <w:numId w:val="8"/>
        </w:numPr>
        <w:spacing w:line="276" w:lineRule="auto"/>
        <w:rPr>
          <w:rFonts w:ascii="Arial" w:hAnsi="Arial" w:eastAsia="Calibri" w:cs="Arial"/>
          <w:color w:val="EC4D24"/>
        </w:rPr>
      </w:pPr>
      <w:r w:rsidRPr="00881FB0">
        <w:rPr>
          <w:rFonts w:ascii="Arial" w:hAnsi="Arial" w:cs="Arial"/>
          <w:b/>
          <w:bCs/>
          <w:color w:val="EC4D24"/>
        </w:rPr>
        <w:t>Immunization Benefits.</w:t>
      </w:r>
      <w:r w:rsidRPr="00881FB0">
        <w:rPr>
          <w:rFonts w:ascii="Arial" w:hAnsi="Arial" w:cs="Arial"/>
          <w:i/>
          <w:iCs/>
          <w:color w:val="EC4D24"/>
        </w:rPr>
        <w:t xml:space="preserve"> </w:t>
      </w:r>
      <w:r w:rsidRPr="00881FB0">
        <w:rPr>
          <w:rFonts w:ascii="Arial" w:hAnsi="Arial" w:eastAsia="Calibri" w:cs="Arial"/>
          <w:b/>
          <w:bCs/>
          <w:i/>
          <w:iCs/>
          <w:color w:val="EC4D24"/>
        </w:rPr>
        <w:t xml:space="preserve">[Moderator asks questions to assess perceived benefits of vaccines and immunizations and other relevant sentiment among </w:t>
      </w:r>
      <w:r w:rsidRPr="00881FB0" w:rsidR="00766F2B">
        <w:rPr>
          <w:rFonts w:ascii="Arial" w:hAnsi="Arial" w:eastAsia="Calibri" w:cs="Arial"/>
          <w:b/>
          <w:bCs/>
          <w:i/>
          <w:iCs/>
          <w:color w:val="EC4D24"/>
        </w:rPr>
        <w:t>participants</w:t>
      </w:r>
      <w:r w:rsidRPr="00881FB0">
        <w:rPr>
          <w:rFonts w:ascii="Arial" w:hAnsi="Arial" w:eastAsia="Calibri" w:cs="Arial"/>
          <w:b/>
          <w:bCs/>
          <w:i/>
          <w:iCs/>
          <w:color w:val="EC4D24"/>
        </w:rPr>
        <w:t>]</w:t>
      </w:r>
      <w:r w:rsidRPr="00881FB0" w:rsidR="001A7F1E">
        <w:rPr>
          <w:rFonts w:ascii="Arial" w:hAnsi="Arial" w:eastAsia="Calibri" w:cs="Arial"/>
          <w:b/>
          <w:bCs/>
          <w:i/>
          <w:iCs/>
          <w:color w:val="EC4D24"/>
        </w:rPr>
        <w:t xml:space="preserve"> </w:t>
      </w:r>
      <w:r w:rsidRPr="00881FB0" w:rsidR="001A7F1E">
        <w:rPr>
          <w:rFonts w:ascii="Arial" w:hAnsi="Arial" w:eastAsia="Calibri" w:cs="Arial"/>
          <w:i/>
          <w:iCs/>
          <w:color w:val="EC4D24"/>
        </w:rPr>
        <w:t>(10 min)</w:t>
      </w:r>
    </w:p>
    <w:p w:rsidRPr="001A7F1E" w:rsidR="006C4ADF" w:rsidP="006C4ADF" w:rsidRDefault="006C4ADF" w14:paraId="26BFC53A" w14:textId="77777777">
      <w:pPr>
        <w:rPr>
          <w:rFonts w:ascii="Arial" w:hAnsi="Arial" w:cs="Arial"/>
          <w:color w:val="000000" w:themeColor="text1"/>
        </w:rPr>
      </w:pPr>
    </w:p>
    <w:p w:rsidRPr="001A7F1E" w:rsidR="006C4ADF" w:rsidP="006C4ADF" w:rsidRDefault="008819D6" w14:paraId="13E54B79" w14:textId="335BA426">
      <w:pPr>
        <w:pStyle w:val="ListParagraph"/>
        <w:numPr>
          <w:ilvl w:val="0"/>
          <w:numId w:val="12"/>
        </w:numPr>
        <w:rPr>
          <w:rFonts w:ascii="Arial" w:hAnsi="Arial" w:cs="Arial"/>
          <w:color w:val="000000" w:themeColor="text1"/>
        </w:rPr>
      </w:pPr>
      <w:r w:rsidRPr="001A7F1E">
        <w:rPr>
          <w:rFonts w:ascii="Arial" w:hAnsi="Arial" w:cs="Arial"/>
          <w:color w:val="000000" w:themeColor="text1"/>
        </w:rPr>
        <w:t xml:space="preserve">What do you see as the best </w:t>
      </w:r>
      <w:r w:rsidRPr="001A7F1E" w:rsidR="008A40E3">
        <w:rPr>
          <w:rFonts w:ascii="Arial" w:hAnsi="Arial" w:cs="Arial"/>
          <w:color w:val="000000" w:themeColor="text1"/>
        </w:rPr>
        <w:t xml:space="preserve">ways </w:t>
      </w:r>
      <w:r w:rsidRPr="001A7F1E">
        <w:rPr>
          <w:rFonts w:ascii="Arial" w:hAnsi="Arial" w:cs="Arial"/>
          <w:color w:val="000000" w:themeColor="text1"/>
        </w:rPr>
        <w:t>to</w:t>
      </w:r>
      <w:r w:rsidRPr="001A7F1E" w:rsidR="006C4ADF">
        <w:rPr>
          <w:rFonts w:ascii="Arial" w:hAnsi="Arial" w:cs="Arial"/>
          <w:color w:val="000000" w:themeColor="text1"/>
        </w:rPr>
        <w:t xml:space="preserve"> educate your</w:t>
      </w:r>
      <w:r w:rsidR="001A7F1E">
        <w:rPr>
          <w:rFonts w:ascii="Arial" w:hAnsi="Arial" w:cs="Arial"/>
          <w:color w:val="000000" w:themeColor="text1"/>
        </w:rPr>
        <w:t xml:space="preserve"> </w:t>
      </w:r>
      <w:r w:rsidRPr="001A7F1E" w:rsidR="001A7F1E">
        <w:rPr>
          <w:rFonts w:ascii="Arial" w:hAnsi="Arial" w:eastAsia="Calibri" w:cs="Arial"/>
        </w:rPr>
        <w:t>+50</w:t>
      </w:r>
      <w:r w:rsidRPr="001A7F1E" w:rsidR="006C4ADF">
        <w:rPr>
          <w:rFonts w:ascii="Arial" w:hAnsi="Arial" w:cs="Arial"/>
          <w:color w:val="000000" w:themeColor="text1"/>
        </w:rPr>
        <w:t xml:space="preserve"> community on the benefits of immunizations and vaccines?</w:t>
      </w:r>
    </w:p>
    <w:p w:rsidRPr="001A7F1E" w:rsidR="008819D6" w:rsidP="008819D6" w:rsidRDefault="008819D6" w14:paraId="1EA79992" w14:textId="6417DCEC">
      <w:pPr>
        <w:pStyle w:val="ListParagraph"/>
        <w:numPr>
          <w:ilvl w:val="1"/>
          <w:numId w:val="12"/>
        </w:numPr>
        <w:rPr>
          <w:rFonts w:ascii="Arial" w:hAnsi="Arial" w:cs="Arial"/>
          <w:i/>
          <w:iCs/>
          <w:color w:val="000000" w:themeColor="text1"/>
        </w:rPr>
      </w:pPr>
      <w:r w:rsidRPr="001A7F1E">
        <w:rPr>
          <w:rFonts w:ascii="Arial" w:hAnsi="Arial" w:cs="Arial"/>
          <w:i/>
          <w:iCs/>
          <w:color w:val="000000" w:themeColor="text1"/>
        </w:rPr>
        <w:t>Why these methods?</w:t>
      </w:r>
    </w:p>
    <w:p w:rsidRPr="001A7F1E" w:rsidR="00065BD6" w:rsidP="008819D6" w:rsidRDefault="00065BD6" w14:paraId="028327A0" w14:textId="5A728407">
      <w:pPr>
        <w:pStyle w:val="ListParagraph"/>
        <w:numPr>
          <w:ilvl w:val="1"/>
          <w:numId w:val="12"/>
        </w:numPr>
        <w:rPr>
          <w:rFonts w:ascii="Arial" w:hAnsi="Arial" w:cs="Arial"/>
          <w:i/>
          <w:iCs/>
          <w:color w:val="000000" w:themeColor="text1"/>
        </w:rPr>
      </w:pPr>
      <w:r w:rsidRPr="001A7F1E">
        <w:rPr>
          <w:rFonts w:ascii="Arial" w:hAnsi="Arial" w:cs="Arial"/>
          <w:i/>
          <w:iCs/>
          <w:color w:val="000000" w:themeColor="text1"/>
        </w:rPr>
        <w:lastRenderedPageBreak/>
        <w:t xml:space="preserve">Can you </w:t>
      </w:r>
      <w:r w:rsidR="00D81F16">
        <w:rPr>
          <w:rFonts w:ascii="Arial" w:hAnsi="Arial" w:cs="Arial"/>
          <w:i/>
          <w:iCs/>
          <w:color w:val="000000" w:themeColor="text1"/>
        </w:rPr>
        <w:t>share</w:t>
      </w:r>
      <w:r w:rsidRPr="001A7F1E">
        <w:rPr>
          <w:rFonts w:ascii="Arial" w:hAnsi="Arial" w:cs="Arial"/>
          <w:i/>
          <w:iCs/>
          <w:color w:val="000000" w:themeColor="text1"/>
        </w:rPr>
        <w:t xml:space="preserve"> a story about a recent interaction with </w:t>
      </w:r>
      <w:r w:rsidR="00BE7632">
        <w:rPr>
          <w:rFonts w:ascii="Arial" w:hAnsi="Arial" w:cs="Arial"/>
          <w:i/>
          <w:iCs/>
          <w:color w:val="000000" w:themeColor="text1"/>
        </w:rPr>
        <w:t>your</w:t>
      </w:r>
      <w:r w:rsidRPr="001A7F1E">
        <w:rPr>
          <w:rFonts w:ascii="Arial" w:hAnsi="Arial" w:cs="Arial"/>
          <w:i/>
          <w:iCs/>
          <w:color w:val="000000" w:themeColor="text1"/>
        </w:rPr>
        <w:t xml:space="preserve"> community</w:t>
      </w:r>
      <w:r w:rsidRPr="001A7F1E" w:rsidR="008A40E3">
        <w:rPr>
          <w:rFonts w:ascii="Arial" w:hAnsi="Arial" w:cs="Arial"/>
          <w:i/>
          <w:iCs/>
          <w:color w:val="000000" w:themeColor="text1"/>
        </w:rPr>
        <w:t xml:space="preserve"> that used one of these methods</w:t>
      </w:r>
      <w:r w:rsidRPr="001A7F1E">
        <w:rPr>
          <w:rFonts w:ascii="Arial" w:hAnsi="Arial" w:cs="Arial"/>
          <w:i/>
          <w:iCs/>
          <w:color w:val="000000" w:themeColor="text1"/>
        </w:rPr>
        <w:t>?</w:t>
      </w:r>
      <w:r w:rsidRPr="001A7F1E" w:rsidR="008A40E3">
        <w:rPr>
          <w:rFonts w:ascii="Arial" w:hAnsi="Arial" w:cs="Arial"/>
          <w:i/>
          <w:iCs/>
          <w:color w:val="000000" w:themeColor="text1"/>
        </w:rPr>
        <w:t xml:space="preserve"> </w:t>
      </w:r>
      <w:r w:rsidR="00766F2B">
        <w:rPr>
          <w:rFonts w:ascii="Arial" w:hAnsi="Arial" w:cs="Arial"/>
          <w:i/>
          <w:iCs/>
          <w:color w:val="000000" w:themeColor="text1"/>
        </w:rPr>
        <w:t>(</w:t>
      </w:r>
      <w:r w:rsidRPr="001A7F1E" w:rsidR="008A40E3">
        <w:rPr>
          <w:rFonts w:ascii="Arial" w:hAnsi="Arial" w:cs="Arial"/>
          <w:i/>
          <w:iCs/>
          <w:color w:val="000000" w:themeColor="text1"/>
        </w:rPr>
        <w:t>Successfully or unsuccessfully.</w:t>
      </w:r>
      <w:r w:rsidR="00766F2B">
        <w:rPr>
          <w:rFonts w:ascii="Arial" w:hAnsi="Arial" w:cs="Arial"/>
          <w:i/>
          <w:iCs/>
          <w:color w:val="000000" w:themeColor="text1"/>
        </w:rPr>
        <w:t>)</w:t>
      </w:r>
    </w:p>
    <w:p w:rsidRPr="001A7F1E" w:rsidR="006B3DB5" w:rsidP="006B3DB5" w:rsidRDefault="006B3DB5" w14:paraId="79F0B621" w14:textId="77777777">
      <w:pPr>
        <w:pStyle w:val="ListParagraph"/>
        <w:ind w:left="1080"/>
        <w:rPr>
          <w:rFonts w:ascii="Arial" w:hAnsi="Arial" w:cs="Arial"/>
          <w:color w:val="000000" w:themeColor="text1"/>
        </w:rPr>
      </w:pPr>
    </w:p>
    <w:p w:rsidRPr="001A7F1E" w:rsidR="0067108C" w:rsidP="008819D6" w:rsidRDefault="0067108C" w14:paraId="6EFA3F1A" w14:textId="5DB50365">
      <w:pPr>
        <w:pStyle w:val="ListParagraph"/>
        <w:numPr>
          <w:ilvl w:val="0"/>
          <w:numId w:val="12"/>
        </w:numPr>
        <w:rPr>
          <w:rFonts w:ascii="Arial" w:hAnsi="Arial" w:cs="Arial"/>
          <w:color w:val="000000" w:themeColor="text1"/>
        </w:rPr>
      </w:pPr>
      <w:r w:rsidRPr="001A7F1E">
        <w:rPr>
          <w:rFonts w:ascii="Arial" w:hAnsi="Arial" w:cs="Arial"/>
        </w:rPr>
        <w:t>Does your</w:t>
      </w:r>
      <w:r w:rsidR="001A7F1E">
        <w:rPr>
          <w:rFonts w:ascii="Arial" w:hAnsi="Arial" w:cs="Arial"/>
        </w:rPr>
        <w:t xml:space="preserve"> </w:t>
      </w:r>
      <w:r w:rsidRPr="001A7F1E" w:rsidR="001A7F1E">
        <w:rPr>
          <w:rFonts w:ascii="Arial" w:hAnsi="Arial" w:eastAsia="Calibri" w:cs="Arial"/>
        </w:rPr>
        <w:t>+50</w:t>
      </w:r>
      <w:r w:rsidRPr="001A7F1E">
        <w:rPr>
          <w:rFonts w:ascii="Arial" w:hAnsi="Arial" w:cs="Arial"/>
        </w:rPr>
        <w:t xml:space="preserve"> community openly, comfortably talk about vaccines? Why or why not? </w:t>
      </w:r>
    </w:p>
    <w:p w:rsidRPr="001A7F1E" w:rsidR="007769C1" w:rsidP="007769C1" w:rsidRDefault="007769C1" w14:paraId="7C65DCF6" w14:textId="77777777">
      <w:pPr>
        <w:pStyle w:val="ListParagraph"/>
        <w:ind w:left="1080"/>
        <w:rPr>
          <w:rFonts w:ascii="Arial" w:hAnsi="Arial" w:cs="Arial"/>
          <w:color w:val="000000" w:themeColor="text1"/>
        </w:rPr>
      </w:pPr>
    </w:p>
    <w:p w:rsidRPr="001A7F1E" w:rsidR="00065BD6" w:rsidP="00065BD6" w:rsidRDefault="00766F2B" w14:paraId="41442B01" w14:textId="77CEE819">
      <w:pPr>
        <w:pStyle w:val="ListParagraph"/>
        <w:numPr>
          <w:ilvl w:val="0"/>
          <w:numId w:val="12"/>
        </w:numPr>
        <w:rPr>
          <w:rFonts w:ascii="Arial" w:hAnsi="Arial" w:cs="Arial"/>
          <w:color w:val="000000" w:themeColor="text1"/>
        </w:rPr>
      </w:pPr>
      <w:r>
        <w:rPr>
          <w:rFonts w:ascii="Arial" w:hAnsi="Arial" w:cs="Arial"/>
          <w:color w:val="000000" w:themeColor="text1"/>
        </w:rPr>
        <w:t>When it comes</w:t>
      </w:r>
      <w:r w:rsidRPr="001A7F1E">
        <w:rPr>
          <w:rFonts w:ascii="Arial" w:hAnsi="Arial" w:cs="Arial"/>
          <w:color w:val="000000" w:themeColor="text1"/>
        </w:rPr>
        <w:t xml:space="preserve"> </w:t>
      </w:r>
      <w:r w:rsidRPr="001A7F1E" w:rsidR="007759AB">
        <w:rPr>
          <w:rFonts w:ascii="Arial" w:hAnsi="Arial" w:cs="Arial"/>
          <w:color w:val="000000" w:themeColor="text1"/>
        </w:rPr>
        <w:t>to immunizations and vaccines, w</w:t>
      </w:r>
      <w:r w:rsidRPr="001A7F1E" w:rsidR="00065BD6">
        <w:rPr>
          <w:rFonts w:ascii="Arial" w:hAnsi="Arial" w:cs="Arial"/>
          <w:color w:val="000000" w:themeColor="text1"/>
        </w:rPr>
        <w:t>hat do you think your</w:t>
      </w:r>
      <w:r w:rsidR="00881FB0">
        <w:rPr>
          <w:rFonts w:ascii="Arial" w:hAnsi="Arial" w:cs="Arial"/>
          <w:color w:val="000000" w:themeColor="text1"/>
        </w:rPr>
        <w:t xml:space="preserve"> +50</w:t>
      </w:r>
      <w:r w:rsidRPr="001A7F1E" w:rsidR="00065BD6">
        <w:rPr>
          <w:rFonts w:ascii="Arial" w:hAnsi="Arial" w:cs="Arial"/>
          <w:color w:val="000000" w:themeColor="text1"/>
        </w:rPr>
        <w:t xml:space="preserve"> community, in general, agree</w:t>
      </w:r>
      <w:r>
        <w:rPr>
          <w:rFonts w:ascii="Arial" w:hAnsi="Arial" w:cs="Arial"/>
          <w:color w:val="000000" w:themeColor="text1"/>
        </w:rPr>
        <w:t>s</w:t>
      </w:r>
      <w:r w:rsidRPr="001A7F1E" w:rsidR="007759AB">
        <w:rPr>
          <w:rFonts w:ascii="Arial" w:hAnsi="Arial" w:cs="Arial"/>
          <w:color w:val="000000" w:themeColor="text1"/>
        </w:rPr>
        <w:t xml:space="preserve"> upon or </w:t>
      </w:r>
      <w:r>
        <w:rPr>
          <w:rFonts w:ascii="Arial" w:hAnsi="Arial" w:cs="Arial"/>
          <w:color w:val="000000" w:themeColor="text1"/>
        </w:rPr>
        <w:t>is</w:t>
      </w:r>
      <w:r w:rsidR="00F16D9E">
        <w:rPr>
          <w:rFonts w:ascii="Arial" w:hAnsi="Arial" w:cs="Arial"/>
          <w:color w:val="000000" w:themeColor="text1"/>
        </w:rPr>
        <w:t xml:space="preserve"> </w:t>
      </w:r>
      <w:r w:rsidRPr="001A7F1E" w:rsidR="007759AB">
        <w:rPr>
          <w:rFonts w:ascii="Arial" w:hAnsi="Arial" w:cs="Arial"/>
          <w:color w:val="000000" w:themeColor="text1"/>
        </w:rPr>
        <w:t>in consensus abou</w:t>
      </w:r>
      <w:r w:rsidRPr="001A7F1E" w:rsidR="00FF38B6">
        <w:rPr>
          <w:rFonts w:ascii="Arial" w:hAnsi="Arial" w:cs="Arial"/>
          <w:color w:val="000000" w:themeColor="text1"/>
        </w:rPr>
        <w:t>t</w:t>
      </w:r>
      <w:r w:rsidRPr="001A7F1E" w:rsidR="00065BD6">
        <w:rPr>
          <w:rFonts w:ascii="Arial" w:hAnsi="Arial" w:cs="Arial"/>
          <w:color w:val="000000" w:themeColor="text1"/>
        </w:rPr>
        <w:t>?</w:t>
      </w:r>
    </w:p>
    <w:p w:rsidRPr="001A7F1E" w:rsidR="00065BD6" w:rsidP="00065BD6" w:rsidRDefault="00065BD6" w14:paraId="3E900A7A" w14:textId="3A67614C">
      <w:pPr>
        <w:pStyle w:val="ListParagraph"/>
        <w:numPr>
          <w:ilvl w:val="1"/>
          <w:numId w:val="12"/>
        </w:numPr>
        <w:rPr>
          <w:rFonts w:ascii="Arial" w:hAnsi="Arial" w:cs="Arial"/>
          <w:i/>
          <w:iCs/>
          <w:color w:val="000000" w:themeColor="text1"/>
        </w:rPr>
      </w:pPr>
      <w:r w:rsidRPr="001A7F1E">
        <w:rPr>
          <w:rFonts w:ascii="Arial" w:hAnsi="Arial" w:cs="Arial"/>
          <w:i/>
          <w:iCs/>
          <w:color w:val="000000" w:themeColor="text1"/>
        </w:rPr>
        <w:t>Do</w:t>
      </w:r>
      <w:r w:rsidR="000F16C0">
        <w:rPr>
          <w:rFonts w:ascii="Arial" w:hAnsi="Arial" w:cs="Arial"/>
          <w:i/>
          <w:iCs/>
          <w:color w:val="000000" w:themeColor="text1"/>
        </w:rPr>
        <w:t xml:space="preserve">es your community, </w:t>
      </w:r>
      <w:r w:rsidRPr="001A7F1E">
        <w:rPr>
          <w:rFonts w:ascii="Arial" w:hAnsi="Arial" w:cs="Arial"/>
          <w:i/>
          <w:iCs/>
          <w:color w:val="000000" w:themeColor="text1"/>
        </w:rPr>
        <w:t>in general</w:t>
      </w:r>
      <w:r w:rsidR="000F16C0">
        <w:rPr>
          <w:rFonts w:ascii="Arial" w:hAnsi="Arial" w:cs="Arial"/>
          <w:i/>
          <w:iCs/>
          <w:color w:val="000000" w:themeColor="text1"/>
        </w:rPr>
        <w:t>,</w:t>
      </w:r>
      <w:r w:rsidRPr="001A7F1E">
        <w:rPr>
          <w:rFonts w:ascii="Arial" w:hAnsi="Arial" w:cs="Arial"/>
          <w:i/>
          <w:iCs/>
          <w:color w:val="000000" w:themeColor="text1"/>
        </w:rPr>
        <w:t xml:space="preserve"> understand their benefits? Or not so much?</w:t>
      </w:r>
    </w:p>
    <w:p w:rsidRPr="00B80075" w:rsidR="00B80075" w:rsidP="001A7F1E" w:rsidRDefault="00B80075" w14:paraId="0F76B6CF" w14:textId="77777777">
      <w:pPr>
        <w:pStyle w:val="ListParagraph"/>
        <w:pBdr>
          <w:bottom w:val="single" w:color="auto" w:sz="6" w:space="1"/>
        </w:pBdr>
        <w:ind w:left="360"/>
        <w:rPr>
          <w:rFonts w:ascii="Arial" w:hAnsi="Arial" w:cs="Arial"/>
          <w:color w:val="000000" w:themeColor="text1"/>
        </w:rPr>
      </w:pPr>
    </w:p>
    <w:p w:rsidRPr="001A7F1E" w:rsidR="00671B84" w:rsidP="00671B84" w:rsidRDefault="00671B84" w14:paraId="45CC03A0" w14:textId="77777777">
      <w:pPr>
        <w:rPr>
          <w:rFonts w:ascii="Arial" w:hAnsi="Arial" w:cs="Arial"/>
          <w:color w:val="000000" w:themeColor="text1"/>
        </w:rPr>
      </w:pPr>
    </w:p>
    <w:p w:rsidRPr="00881FB0" w:rsidR="00065BD6" w:rsidP="00065BD6" w:rsidRDefault="00065BD6" w14:paraId="0A0D5F53" w14:textId="726F5FA4">
      <w:pPr>
        <w:pStyle w:val="ListParagraph"/>
        <w:numPr>
          <w:ilvl w:val="0"/>
          <w:numId w:val="8"/>
        </w:numPr>
        <w:spacing w:line="276" w:lineRule="auto"/>
        <w:rPr>
          <w:rFonts w:ascii="Arial" w:hAnsi="Arial" w:eastAsia="Calibri" w:cs="Arial"/>
          <w:color w:val="EC4D24"/>
        </w:rPr>
      </w:pPr>
      <w:r w:rsidRPr="00881FB0">
        <w:rPr>
          <w:rFonts w:ascii="Arial" w:hAnsi="Arial" w:cs="Arial"/>
          <w:b/>
          <w:bCs/>
          <w:color w:val="EC4D24"/>
        </w:rPr>
        <w:t>Disease Severity/Susceptibility Perceptions.</w:t>
      </w:r>
      <w:r w:rsidRPr="00881FB0">
        <w:rPr>
          <w:rFonts w:ascii="Arial" w:hAnsi="Arial" w:cs="Arial"/>
          <w:i/>
          <w:iCs/>
          <w:color w:val="EC4D24"/>
        </w:rPr>
        <w:t xml:space="preserve"> </w:t>
      </w:r>
      <w:r w:rsidRPr="00881FB0">
        <w:rPr>
          <w:rFonts w:ascii="Arial" w:hAnsi="Arial" w:eastAsia="Calibri" w:cs="Arial"/>
          <w:b/>
          <w:bCs/>
          <w:i/>
          <w:iCs/>
          <w:color w:val="EC4D24"/>
        </w:rPr>
        <w:t xml:space="preserve">[Moderator asks questions to assess perceived </w:t>
      </w:r>
      <w:r w:rsidRPr="00881FB0" w:rsidR="007759AB">
        <w:rPr>
          <w:rFonts w:ascii="Arial" w:hAnsi="Arial" w:eastAsia="Calibri" w:cs="Arial"/>
          <w:b/>
          <w:bCs/>
          <w:i/>
          <w:iCs/>
          <w:color w:val="EC4D24"/>
        </w:rPr>
        <w:t xml:space="preserve">severity and population susceptibility of </w:t>
      </w:r>
      <w:r w:rsidRPr="00881FB0" w:rsidR="008A40E3">
        <w:rPr>
          <w:rFonts w:ascii="Arial" w:hAnsi="Arial" w:eastAsia="Calibri" w:cs="Arial"/>
          <w:b/>
          <w:bCs/>
          <w:i/>
          <w:iCs/>
          <w:color w:val="EC4D24"/>
        </w:rPr>
        <w:t xml:space="preserve">shingles </w:t>
      </w:r>
      <w:r w:rsidRPr="00881FB0" w:rsidR="007759AB">
        <w:rPr>
          <w:rFonts w:ascii="Arial" w:hAnsi="Arial" w:eastAsia="Calibri" w:cs="Arial"/>
          <w:b/>
          <w:bCs/>
          <w:i/>
          <w:iCs/>
          <w:color w:val="EC4D24"/>
        </w:rPr>
        <w:t xml:space="preserve">and </w:t>
      </w:r>
      <w:r w:rsidRPr="00881FB0" w:rsidR="008A40E3">
        <w:rPr>
          <w:rFonts w:ascii="Arial" w:hAnsi="Arial" w:eastAsia="Calibri" w:cs="Arial"/>
          <w:b/>
          <w:bCs/>
          <w:i/>
          <w:iCs/>
          <w:color w:val="EC4D24"/>
        </w:rPr>
        <w:t>pneumococc</w:t>
      </w:r>
      <w:r w:rsidRPr="00881FB0" w:rsidR="00AE785B">
        <w:rPr>
          <w:rFonts w:ascii="Arial" w:hAnsi="Arial" w:eastAsia="Calibri" w:cs="Arial"/>
          <w:b/>
          <w:bCs/>
          <w:i/>
          <w:iCs/>
          <w:color w:val="EC4D24"/>
        </w:rPr>
        <w:t>al</w:t>
      </w:r>
      <w:r w:rsidRPr="00881FB0" w:rsidR="007759AB">
        <w:rPr>
          <w:rFonts w:ascii="Arial" w:hAnsi="Arial" w:eastAsia="Calibri" w:cs="Arial"/>
          <w:b/>
          <w:bCs/>
          <w:i/>
          <w:iCs/>
          <w:color w:val="EC4D24"/>
        </w:rPr>
        <w:t>-related diseases like pneumonia</w:t>
      </w:r>
      <w:r w:rsidRPr="00881FB0">
        <w:rPr>
          <w:rFonts w:ascii="Arial" w:hAnsi="Arial" w:eastAsia="Calibri" w:cs="Arial"/>
          <w:b/>
          <w:bCs/>
          <w:i/>
          <w:iCs/>
          <w:color w:val="EC4D24"/>
        </w:rPr>
        <w:t>]</w:t>
      </w:r>
      <w:r w:rsidRPr="00881FB0" w:rsidR="001A7F1E">
        <w:rPr>
          <w:rFonts w:ascii="Arial" w:hAnsi="Arial" w:eastAsia="Calibri" w:cs="Arial"/>
          <w:b/>
          <w:bCs/>
          <w:i/>
          <w:iCs/>
          <w:color w:val="EC4D24"/>
        </w:rPr>
        <w:t xml:space="preserve"> </w:t>
      </w:r>
      <w:r w:rsidRPr="00881FB0" w:rsidR="001A7F1E">
        <w:rPr>
          <w:rFonts w:ascii="Arial" w:hAnsi="Arial" w:eastAsia="Calibri" w:cs="Arial"/>
          <w:i/>
          <w:iCs/>
          <w:color w:val="EC4D24"/>
        </w:rPr>
        <w:t>(20 min)</w:t>
      </w:r>
    </w:p>
    <w:p w:rsidRPr="001A7F1E" w:rsidR="007759AB" w:rsidP="007759AB" w:rsidRDefault="007759AB" w14:paraId="466D2AEF" w14:textId="7F5FA903">
      <w:pPr>
        <w:spacing w:line="276" w:lineRule="auto"/>
        <w:rPr>
          <w:rFonts w:ascii="Arial" w:hAnsi="Arial" w:eastAsia="Calibri" w:cs="Arial"/>
        </w:rPr>
      </w:pPr>
    </w:p>
    <w:p w:rsidR="00BD7AE9" w:rsidP="007759AB" w:rsidRDefault="00FF38B6" w14:paraId="22F5061E" w14:textId="67F755BE">
      <w:pPr>
        <w:pStyle w:val="ListParagraph"/>
        <w:numPr>
          <w:ilvl w:val="0"/>
          <w:numId w:val="14"/>
        </w:numPr>
        <w:spacing w:line="276" w:lineRule="auto"/>
        <w:rPr>
          <w:rFonts w:ascii="Arial" w:hAnsi="Arial" w:eastAsia="Calibri" w:cs="Arial"/>
        </w:rPr>
      </w:pPr>
      <w:r w:rsidRPr="001A7F1E">
        <w:rPr>
          <w:rFonts w:ascii="Arial" w:hAnsi="Arial" w:eastAsia="Calibri" w:cs="Arial"/>
        </w:rPr>
        <w:t>I’d like to turn the conversation towards specific diseases and get a better understanding of the</w:t>
      </w:r>
      <w:r w:rsidR="00881FB0">
        <w:rPr>
          <w:rFonts w:ascii="Arial" w:hAnsi="Arial" w:eastAsia="Calibri" w:cs="Arial"/>
        </w:rPr>
        <w:t xml:space="preserve"> +50</w:t>
      </w:r>
      <w:r w:rsidRPr="001A7F1E">
        <w:rPr>
          <w:rFonts w:ascii="Arial" w:hAnsi="Arial" w:eastAsia="Calibri" w:cs="Arial"/>
        </w:rPr>
        <w:t xml:space="preserve"> community perceptions of these diseases. </w:t>
      </w:r>
    </w:p>
    <w:p w:rsidRPr="001A7F1E" w:rsidR="00881FB0" w:rsidP="00881FB0" w:rsidRDefault="00881FB0" w14:paraId="16A15356" w14:textId="77777777">
      <w:pPr>
        <w:pStyle w:val="ListParagraph"/>
        <w:spacing w:line="276" w:lineRule="auto"/>
        <w:rPr>
          <w:rFonts w:ascii="Arial" w:hAnsi="Arial" w:eastAsia="Calibri" w:cs="Arial"/>
        </w:rPr>
      </w:pPr>
    </w:p>
    <w:p w:rsidR="007759AB" w:rsidP="007759AB" w:rsidRDefault="00FF38B6" w14:paraId="13E3D200" w14:textId="375DF488">
      <w:pPr>
        <w:pStyle w:val="ListParagraph"/>
        <w:numPr>
          <w:ilvl w:val="0"/>
          <w:numId w:val="14"/>
        </w:numPr>
        <w:spacing w:line="276" w:lineRule="auto"/>
        <w:rPr>
          <w:rFonts w:ascii="Arial" w:hAnsi="Arial" w:eastAsia="Calibri" w:cs="Arial"/>
        </w:rPr>
      </w:pPr>
      <w:r w:rsidRPr="001A7F1E">
        <w:rPr>
          <w:rFonts w:ascii="Arial" w:hAnsi="Arial" w:eastAsia="Calibri" w:cs="Arial"/>
        </w:rPr>
        <w:lastRenderedPageBreak/>
        <w:t>In particular</w:t>
      </w:r>
      <w:r w:rsidR="00B80075">
        <w:rPr>
          <w:rFonts w:ascii="Arial" w:hAnsi="Arial" w:eastAsia="Calibri" w:cs="Arial"/>
        </w:rPr>
        <w:t>,</w:t>
      </w:r>
      <w:r w:rsidRPr="001A7F1E">
        <w:rPr>
          <w:rFonts w:ascii="Arial" w:hAnsi="Arial" w:eastAsia="Calibri" w:cs="Arial"/>
        </w:rPr>
        <w:t xml:space="preserve"> I am interested in </w:t>
      </w:r>
      <w:r w:rsidRPr="001A7F1E" w:rsidR="00665F82">
        <w:rPr>
          <w:rFonts w:ascii="Arial" w:hAnsi="Arial" w:eastAsia="Calibri" w:cs="Arial"/>
          <w:b/>
          <w:bCs/>
        </w:rPr>
        <w:t>s</w:t>
      </w:r>
      <w:r w:rsidRPr="001A7F1E">
        <w:rPr>
          <w:rFonts w:ascii="Arial" w:hAnsi="Arial" w:eastAsia="Calibri" w:cs="Arial"/>
          <w:b/>
          <w:bCs/>
        </w:rPr>
        <w:t>hingles</w:t>
      </w:r>
      <w:r w:rsidRPr="001A7F1E">
        <w:rPr>
          <w:rFonts w:ascii="Arial" w:hAnsi="Arial" w:eastAsia="Calibri" w:cs="Arial"/>
        </w:rPr>
        <w:t xml:space="preserve"> and </w:t>
      </w:r>
      <w:r w:rsidRPr="001A7F1E" w:rsidR="00665F82">
        <w:rPr>
          <w:rFonts w:ascii="Arial" w:hAnsi="Arial" w:eastAsia="Calibri" w:cs="Arial"/>
          <w:b/>
          <w:bCs/>
        </w:rPr>
        <w:t>p</w:t>
      </w:r>
      <w:r w:rsidRPr="001A7F1E">
        <w:rPr>
          <w:rFonts w:ascii="Arial" w:hAnsi="Arial" w:eastAsia="Calibri" w:cs="Arial"/>
          <w:b/>
          <w:bCs/>
        </w:rPr>
        <w:t>neumonia</w:t>
      </w:r>
      <w:r w:rsidR="00B80075">
        <w:rPr>
          <w:rFonts w:ascii="Arial" w:hAnsi="Arial" w:eastAsia="Calibri" w:cs="Arial"/>
        </w:rPr>
        <w:t>.</w:t>
      </w:r>
    </w:p>
    <w:p w:rsidRPr="001A7F1E" w:rsidR="001A7F1E" w:rsidP="001A7F1E" w:rsidRDefault="001A7F1E" w14:paraId="2A7AD6A1" w14:textId="77777777">
      <w:pPr>
        <w:pStyle w:val="ListParagraph"/>
        <w:spacing w:line="276" w:lineRule="auto"/>
        <w:rPr>
          <w:rFonts w:ascii="Arial" w:hAnsi="Arial" w:eastAsia="Calibri" w:cs="Arial"/>
        </w:rPr>
      </w:pPr>
    </w:p>
    <w:p w:rsidRPr="001A7F1E" w:rsidR="00BD7AE9" w:rsidP="007759AB" w:rsidRDefault="00FF38B6" w14:paraId="217043B2" w14:textId="45885425">
      <w:pPr>
        <w:pStyle w:val="ListParagraph"/>
        <w:numPr>
          <w:ilvl w:val="0"/>
          <w:numId w:val="14"/>
        </w:numPr>
        <w:spacing w:line="276" w:lineRule="auto"/>
        <w:rPr>
          <w:rFonts w:ascii="Arial" w:hAnsi="Arial" w:eastAsia="Calibri" w:cs="Arial"/>
        </w:rPr>
      </w:pPr>
      <w:r w:rsidRPr="001A7F1E">
        <w:rPr>
          <w:rFonts w:ascii="Arial" w:hAnsi="Arial" w:eastAsia="Calibri" w:cs="Arial"/>
        </w:rPr>
        <w:t>Would you say that your +50 community is</w:t>
      </w:r>
      <w:r w:rsidR="000F16C0">
        <w:rPr>
          <w:rFonts w:ascii="Arial" w:hAnsi="Arial" w:eastAsia="Calibri" w:cs="Arial"/>
        </w:rPr>
        <w:t>,</w:t>
      </w:r>
      <w:r w:rsidRPr="001A7F1E" w:rsidR="00BD7AE9">
        <w:rPr>
          <w:rFonts w:ascii="Arial" w:hAnsi="Arial" w:eastAsia="Calibri" w:cs="Arial"/>
        </w:rPr>
        <w:t xml:space="preserve"> in general</w:t>
      </w:r>
      <w:r w:rsidR="000F16C0">
        <w:rPr>
          <w:rFonts w:ascii="Arial" w:hAnsi="Arial" w:eastAsia="Calibri" w:cs="Arial"/>
        </w:rPr>
        <w:t>,</w:t>
      </w:r>
      <w:r w:rsidRPr="001A7F1E">
        <w:rPr>
          <w:rFonts w:ascii="Arial" w:hAnsi="Arial" w:eastAsia="Calibri" w:cs="Arial"/>
        </w:rPr>
        <w:t xml:space="preserve"> aware or </w:t>
      </w:r>
      <w:r w:rsidRPr="001A7F1E" w:rsidR="00BD7AE9">
        <w:rPr>
          <w:rFonts w:ascii="Arial" w:hAnsi="Arial" w:eastAsia="Calibri" w:cs="Arial"/>
        </w:rPr>
        <w:t>unaware</w:t>
      </w:r>
      <w:r w:rsidRPr="001A7F1E">
        <w:rPr>
          <w:rFonts w:ascii="Arial" w:hAnsi="Arial" w:eastAsia="Calibri" w:cs="Arial"/>
        </w:rPr>
        <w:t xml:space="preserve"> </w:t>
      </w:r>
      <w:r w:rsidRPr="001A7F1E" w:rsidR="00BD7AE9">
        <w:rPr>
          <w:rFonts w:ascii="Arial" w:hAnsi="Arial" w:eastAsia="Calibri" w:cs="Arial"/>
        </w:rPr>
        <w:t>that they are at increased risk of shingles due to their age?</w:t>
      </w:r>
    </w:p>
    <w:p w:rsidRPr="001A7F1E" w:rsidR="00FF38B6" w:rsidP="007759AB" w:rsidRDefault="00BD7AE9" w14:paraId="4FD320CA" w14:textId="6D950A34">
      <w:pPr>
        <w:pStyle w:val="ListParagraph"/>
        <w:numPr>
          <w:ilvl w:val="0"/>
          <w:numId w:val="14"/>
        </w:numPr>
        <w:spacing w:line="276" w:lineRule="auto"/>
        <w:rPr>
          <w:rFonts w:ascii="Arial" w:hAnsi="Arial" w:eastAsia="Calibri" w:cs="Arial"/>
        </w:rPr>
      </w:pPr>
      <w:r w:rsidRPr="001A7F1E">
        <w:rPr>
          <w:rFonts w:ascii="Arial" w:hAnsi="Arial" w:eastAsia="Calibri" w:cs="Arial"/>
        </w:rPr>
        <w:t xml:space="preserve">Of the conversations you have had with your community related to </w:t>
      </w:r>
      <w:r w:rsidRPr="001A7F1E" w:rsidR="007D649A">
        <w:rPr>
          <w:rFonts w:ascii="Arial" w:hAnsi="Arial" w:eastAsia="Calibri" w:cs="Arial"/>
        </w:rPr>
        <w:t>shingles</w:t>
      </w:r>
      <w:r w:rsidRPr="001A7F1E">
        <w:rPr>
          <w:rFonts w:ascii="Arial" w:hAnsi="Arial" w:eastAsia="Calibri" w:cs="Arial"/>
        </w:rPr>
        <w:t xml:space="preserve">, do they </w:t>
      </w:r>
      <w:r w:rsidR="000F16C0">
        <w:rPr>
          <w:rFonts w:ascii="Arial" w:hAnsi="Arial" w:eastAsia="Calibri" w:cs="Arial"/>
        </w:rPr>
        <w:t>view</w:t>
      </w:r>
      <w:r w:rsidRPr="001A7F1E" w:rsidR="000F16C0">
        <w:rPr>
          <w:rFonts w:ascii="Arial" w:hAnsi="Arial" w:eastAsia="Calibri" w:cs="Arial"/>
        </w:rPr>
        <w:t xml:space="preserve"> </w:t>
      </w:r>
      <w:r w:rsidRPr="001A7F1E">
        <w:rPr>
          <w:rFonts w:ascii="Arial" w:hAnsi="Arial" w:eastAsia="Calibri" w:cs="Arial"/>
        </w:rPr>
        <w:t xml:space="preserve">this as a disease </w:t>
      </w:r>
      <w:r w:rsidR="000F16C0">
        <w:rPr>
          <w:rFonts w:ascii="Arial" w:hAnsi="Arial" w:eastAsia="Calibri" w:cs="Arial"/>
        </w:rPr>
        <w:t>that should be</w:t>
      </w:r>
      <w:r w:rsidRPr="001A7F1E">
        <w:rPr>
          <w:rFonts w:ascii="Arial" w:hAnsi="Arial" w:eastAsia="Calibri" w:cs="Arial"/>
        </w:rPr>
        <w:t xml:space="preserve"> taken seriously? Or do they view</w:t>
      </w:r>
      <w:r w:rsidR="000F16C0">
        <w:rPr>
          <w:rFonts w:ascii="Arial" w:hAnsi="Arial" w:eastAsia="Calibri" w:cs="Arial"/>
        </w:rPr>
        <w:t xml:space="preserve"> it</w:t>
      </w:r>
      <w:r w:rsidRPr="001A7F1E">
        <w:rPr>
          <w:rFonts w:ascii="Arial" w:hAnsi="Arial" w:eastAsia="Calibri" w:cs="Arial"/>
        </w:rPr>
        <w:t xml:space="preserve"> as something </w:t>
      </w:r>
      <w:r w:rsidR="000F16C0">
        <w:rPr>
          <w:rFonts w:ascii="Arial" w:hAnsi="Arial" w:eastAsia="Calibri" w:cs="Arial"/>
        </w:rPr>
        <w:t>insignificant,</w:t>
      </w:r>
      <w:r w:rsidRPr="001A7F1E" w:rsidR="000F16C0">
        <w:rPr>
          <w:rFonts w:ascii="Arial" w:hAnsi="Arial" w:eastAsia="Calibri" w:cs="Arial"/>
        </w:rPr>
        <w:t xml:space="preserve"> </w:t>
      </w:r>
      <w:r w:rsidRPr="001A7F1E">
        <w:rPr>
          <w:rFonts w:ascii="Arial" w:hAnsi="Arial" w:eastAsia="Calibri" w:cs="Arial"/>
        </w:rPr>
        <w:t>like a common cold?</w:t>
      </w:r>
      <w:r w:rsidRPr="001A7F1E" w:rsidR="00FF38B6">
        <w:rPr>
          <w:rFonts w:ascii="Arial" w:hAnsi="Arial" w:eastAsia="Calibri" w:cs="Arial"/>
        </w:rPr>
        <w:t xml:space="preserve"> </w:t>
      </w:r>
    </w:p>
    <w:p w:rsidR="00821DDD" w:rsidP="00385D20" w:rsidRDefault="00821DDD" w14:paraId="3AD0C8E6" w14:textId="77777777">
      <w:pPr>
        <w:spacing w:line="276" w:lineRule="auto"/>
        <w:rPr>
          <w:rFonts w:ascii="Arial" w:hAnsi="Arial" w:eastAsia="Calibri" w:cs="Arial"/>
        </w:rPr>
      </w:pPr>
    </w:p>
    <w:p w:rsidRPr="001A7F1E" w:rsidR="00385D20" w:rsidP="00385D20" w:rsidRDefault="00385D20" w14:paraId="6E651BA8" w14:textId="3245CCDB">
      <w:pPr>
        <w:spacing w:line="276" w:lineRule="auto"/>
        <w:rPr>
          <w:rFonts w:ascii="Arial" w:hAnsi="Arial" w:eastAsia="Calibri" w:cs="Arial"/>
        </w:rPr>
      </w:pPr>
      <w:r w:rsidRPr="001A7F1E">
        <w:rPr>
          <w:rFonts w:ascii="Arial" w:hAnsi="Arial" w:eastAsia="Calibri" w:cs="Arial"/>
        </w:rPr>
        <w:lastRenderedPageBreak/>
        <w:t xml:space="preserve">Relatedly, </w:t>
      </w:r>
    </w:p>
    <w:p w:rsidRPr="001A7F1E" w:rsidR="00385D20" w:rsidP="00385D20" w:rsidRDefault="00385D20" w14:paraId="3D626CFD" w14:textId="09B56AD9">
      <w:pPr>
        <w:pStyle w:val="ListParagraph"/>
        <w:numPr>
          <w:ilvl w:val="0"/>
          <w:numId w:val="14"/>
        </w:numPr>
        <w:spacing w:line="276" w:lineRule="auto"/>
        <w:rPr>
          <w:rFonts w:ascii="Arial" w:hAnsi="Arial" w:eastAsia="Calibri" w:cs="Arial"/>
        </w:rPr>
      </w:pPr>
      <w:r w:rsidRPr="001A7F1E">
        <w:rPr>
          <w:rFonts w:ascii="Arial" w:hAnsi="Arial" w:eastAsia="Calibri" w:cs="Arial"/>
        </w:rPr>
        <w:t>Would you say that your +50 community is</w:t>
      </w:r>
      <w:r w:rsidR="000F16C0">
        <w:rPr>
          <w:rFonts w:ascii="Arial" w:hAnsi="Arial" w:eastAsia="Calibri" w:cs="Arial"/>
        </w:rPr>
        <w:t>,</w:t>
      </w:r>
      <w:r w:rsidRPr="001A7F1E">
        <w:rPr>
          <w:rFonts w:ascii="Arial" w:hAnsi="Arial" w:eastAsia="Calibri" w:cs="Arial"/>
        </w:rPr>
        <w:t xml:space="preserve"> in general</w:t>
      </w:r>
      <w:r w:rsidR="000F16C0">
        <w:rPr>
          <w:rFonts w:ascii="Arial" w:hAnsi="Arial" w:eastAsia="Calibri" w:cs="Arial"/>
        </w:rPr>
        <w:t xml:space="preserve">, </w:t>
      </w:r>
      <w:r w:rsidRPr="001A7F1E">
        <w:rPr>
          <w:rFonts w:ascii="Arial" w:hAnsi="Arial" w:eastAsia="Calibri" w:cs="Arial"/>
        </w:rPr>
        <w:t>aware or unaware that they are at increased risk of pneumonia due to their age?</w:t>
      </w:r>
    </w:p>
    <w:p w:rsidRPr="001A7F1E" w:rsidR="00385D20" w:rsidP="00385D20" w:rsidRDefault="00385D20" w14:paraId="03FBF497" w14:textId="5A1020E0">
      <w:pPr>
        <w:pStyle w:val="ListParagraph"/>
        <w:numPr>
          <w:ilvl w:val="0"/>
          <w:numId w:val="14"/>
        </w:numPr>
        <w:spacing w:line="276" w:lineRule="auto"/>
        <w:rPr>
          <w:rFonts w:ascii="Arial" w:hAnsi="Arial" w:eastAsia="Calibri" w:cs="Arial"/>
        </w:rPr>
      </w:pPr>
      <w:r w:rsidRPr="001A7F1E">
        <w:rPr>
          <w:rFonts w:ascii="Arial" w:hAnsi="Arial" w:eastAsia="Calibri" w:cs="Arial"/>
        </w:rPr>
        <w:t xml:space="preserve">Of the conversations you have had with your community related to the pneumonia, do they </w:t>
      </w:r>
      <w:r w:rsidR="000F16C0">
        <w:rPr>
          <w:rFonts w:ascii="Arial" w:hAnsi="Arial" w:eastAsia="Calibri" w:cs="Arial"/>
        </w:rPr>
        <w:t>view</w:t>
      </w:r>
      <w:r w:rsidRPr="001A7F1E" w:rsidR="000F16C0">
        <w:rPr>
          <w:rFonts w:ascii="Arial" w:hAnsi="Arial" w:eastAsia="Calibri" w:cs="Arial"/>
        </w:rPr>
        <w:t xml:space="preserve"> </w:t>
      </w:r>
      <w:r w:rsidRPr="001A7F1E">
        <w:rPr>
          <w:rFonts w:ascii="Arial" w:hAnsi="Arial" w:eastAsia="Calibri" w:cs="Arial"/>
        </w:rPr>
        <w:t>this as a disease t</w:t>
      </w:r>
      <w:r w:rsidR="000F16C0">
        <w:rPr>
          <w:rFonts w:ascii="Arial" w:hAnsi="Arial" w:eastAsia="Calibri" w:cs="Arial"/>
        </w:rPr>
        <w:t xml:space="preserve">hat should be </w:t>
      </w:r>
      <w:r w:rsidRPr="001A7F1E">
        <w:rPr>
          <w:rFonts w:ascii="Arial" w:hAnsi="Arial" w:eastAsia="Calibri" w:cs="Arial"/>
        </w:rPr>
        <w:t xml:space="preserve">taken seriously? Or do they view </w:t>
      </w:r>
      <w:r w:rsidR="000F16C0">
        <w:rPr>
          <w:rFonts w:ascii="Arial" w:hAnsi="Arial" w:eastAsia="Calibri" w:cs="Arial"/>
        </w:rPr>
        <w:t xml:space="preserve">it </w:t>
      </w:r>
      <w:r w:rsidRPr="001A7F1E">
        <w:rPr>
          <w:rFonts w:ascii="Arial" w:hAnsi="Arial" w:eastAsia="Calibri" w:cs="Arial"/>
        </w:rPr>
        <w:t xml:space="preserve">as something </w:t>
      </w:r>
      <w:r w:rsidR="000F16C0">
        <w:rPr>
          <w:rFonts w:ascii="Arial" w:hAnsi="Arial" w:eastAsia="Calibri" w:cs="Arial"/>
        </w:rPr>
        <w:t>insignificant,</w:t>
      </w:r>
      <w:r w:rsidRPr="001A7F1E" w:rsidR="000F16C0">
        <w:rPr>
          <w:rFonts w:ascii="Arial" w:hAnsi="Arial" w:eastAsia="Calibri" w:cs="Arial"/>
        </w:rPr>
        <w:t xml:space="preserve"> </w:t>
      </w:r>
      <w:r w:rsidRPr="001A7F1E">
        <w:rPr>
          <w:rFonts w:ascii="Arial" w:hAnsi="Arial" w:eastAsia="Calibri" w:cs="Arial"/>
        </w:rPr>
        <w:t xml:space="preserve">like a common cold? </w:t>
      </w:r>
    </w:p>
    <w:p w:rsidRPr="001A7F1E" w:rsidR="00790197" w:rsidP="00790197" w:rsidRDefault="00790197" w14:paraId="7CC709D7" w14:textId="7AD1865F">
      <w:pPr>
        <w:rPr>
          <w:rFonts w:ascii="Arial" w:hAnsi="Arial" w:cs="Arial"/>
          <w:color w:val="4472C4" w:themeColor="accent1"/>
        </w:rPr>
      </w:pPr>
    </w:p>
    <w:p w:rsidRPr="001A7F1E" w:rsidR="00BD72D2" w:rsidP="001A7F1E" w:rsidRDefault="00BD72D2" w14:paraId="44C85E0C" w14:textId="5F649466">
      <w:pPr>
        <w:pStyle w:val="ListParagraph"/>
        <w:numPr>
          <w:ilvl w:val="0"/>
          <w:numId w:val="14"/>
        </w:numPr>
        <w:rPr>
          <w:rFonts w:ascii="Arial" w:hAnsi="Arial" w:cs="Arial"/>
          <w:color w:val="000000" w:themeColor="text1"/>
        </w:rPr>
      </w:pPr>
      <w:r w:rsidRPr="001A7F1E">
        <w:rPr>
          <w:rFonts w:ascii="Arial" w:hAnsi="Arial" w:cs="Arial"/>
          <w:color w:val="000000" w:themeColor="text1"/>
        </w:rPr>
        <w:t>Are there any differences in perceptions between these two diseases</w:t>
      </w:r>
      <w:r w:rsidR="000F16C0">
        <w:rPr>
          <w:rFonts w:ascii="Arial" w:hAnsi="Arial" w:cs="Arial"/>
          <w:color w:val="000000" w:themeColor="text1"/>
        </w:rPr>
        <w:t xml:space="preserve"> (</w:t>
      </w:r>
      <w:r w:rsidRPr="001A7F1E" w:rsidR="007D649A">
        <w:rPr>
          <w:rFonts w:ascii="Arial" w:hAnsi="Arial" w:cs="Arial"/>
          <w:color w:val="000000" w:themeColor="text1"/>
        </w:rPr>
        <w:t>s</w:t>
      </w:r>
      <w:r w:rsidRPr="001A7F1E">
        <w:rPr>
          <w:rFonts w:ascii="Arial" w:hAnsi="Arial" w:cs="Arial"/>
          <w:color w:val="000000" w:themeColor="text1"/>
        </w:rPr>
        <w:t xml:space="preserve">hingles and </w:t>
      </w:r>
      <w:r w:rsidRPr="001A7F1E" w:rsidR="007D649A">
        <w:rPr>
          <w:rFonts w:ascii="Arial" w:hAnsi="Arial" w:cs="Arial"/>
          <w:color w:val="000000" w:themeColor="text1"/>
        </w:rPr>
        <w:t>p</w:t>
      </w:r>
      <w:r w:rsidRPr="001A7F1E">
        <w:rPr>
          <w:rFonts w:ascii="Arial" w:hAnsi="Arial" w:cs="Arial"/>
          <w:color w:val="000000" w:themeColor="text1"/>
        </w:rPr>
        <w:t>neumonia</w:t>
      </w:r>
      <w:r w:rsidR="000F16C0">
        <w:rPr>
          <w:rFonts w:ascii="Arial" w:hAnsi="Arial" w:cs="Arial"/>
          <w:color w:val="000000" w:themeColor="text1"/>
        </w:rPr>
        <w:t>)</w:t>
      </w:r>
      <w:r w:rsidRPr="001A7F1E">
        <w:rPr>
          <w:rFonts w:ascii="Arial" w:hAnsi="Arial" w:cs="Arial"/>
          <w:color w:val="000000" w:themeColor="text1"/>
        </w:rPr>
        <w:t>?</w:t>
      </w:r>
    </w:p>
    <w:p w:rsidRPr="001A7F1E" w:rsidR="00790197" w:rsidP="001A7F1E" w:rsidRDefault="00BD72D2" w14:paraId="40567421" w14:textId="309DEDDD">
      <w:pPr>
        <w:pStyle w:val="ListParagraph"/>
        <w:numPr>
          <w:ilvl w:val="1"/>
          <w:numId w:val="14"/>
        </w:numPr>
        <w:rPr>
          <w:rFonts w:ascii="Arial" w:hAnsi="Arial" w:cs="Arial"/>
          <w:color w:val="4472C4" w:themeColor="accent1"/>
        </w:rPr>
      </w:pPr>
      <w:r w:rsidRPr="001A7F1E">
        <w:rPr>
          <w:rFonts w:ascii="Arial" w:hAnsi="Arial" w:cs="Arial"/>
          <w:i/>
          <w:iCs/>
          <w:color w:val="000000" w:themeColor="text1"/>
        </w:rPr>
        <w:lastRenderedPageBreak/>
        <w:t>I</w:t>
      </w:r>
      <w:r w:rsidRPr="001A7F1E" w:rsidR="00665F82">
        <w:rPr>
          <w:rFonts w:ascii="Arial" w:hAnsi="Arial" w:cs="Arial"/>
          <w:i/>
          <w:iCs/>
          <w:color w:val="000000" w:themeColor="text1"/>
        </w:rPr>
        <w:t>f</w:t>
      </w:r>
      <w:r w:rsidRPr="001A7F1E">
        <w:rPr>
          <w:rFonts w:ascii="Arial" w:hAnsi="Arial" w:cs="Arial"/>
          <w:i/>
          <w:iCs/>
          <w:color w:val="000000" w:themeColor="text1"/>
        </w:rPr>
        <w:t xml:space="preserve"> so</w:t>
      </w:r>
      <w:r w:rsidRPr="001A7F1E" w:rsidR="00CE4C5E">
        <w:rPr>
          <w:rFonts w:ascii="Arial" w:hAnsi="Arial" w:cs="Arial"/>
          <w:i/>
          <w:iCs/>
          <w:color w:val="000000" w:themeColor="text1"/>
        </w:rPr>
        <w:t>,</w:t>
      </w:r>
      <w:r w:rsidRPr="001A7F1E">
        <w:rPr>
          <w:rFonts w:ascii="Arial" w:hAnsi="Arial" w:cs="Arial"/>
          <w:i/>
          <w:iCs/>
          <w:color w:val="000000" w:themeColor="text1"/>
        </w:rPr>
        <w:t xml:space="preserve"> can you explain further? </w:t>
      </w:r>
    </w:p>
    <w:p w:rsidRPr="005035C7" w:rsidR="000F5A1E" w:rsidP="000F5A1E" w:rsidRDefault="000F5A1E" w14:paraId="22206FC3" w14:textId="77777777">
      <w:pPr>
        <w:pBdr>
          <w:bottom w:val="single" w:color="auto" w:sz="6" w:space="1"/>
        </w:pBdr>
        <w:rPr>
          <w:rFonts w:ascii="Arial" w:hAnsi="Arial" w:cs="Arial"/>
          <w:color w:val="000000" w:themeColor="text1"/>
        </w:rPr>
      </w:pPr>
    </w:p>
    <w:p w:rsidRPr="001A7F1E" w:rsidR="000F5A1E" w:rsidRDefault="000F5A1E" w14:paraId="0B32AD02" w14:textId="77777777">
      <w:pPr>
        <w:rPr>
          <w:rFonts w:ascii="Arial" w:hAnsi="Arial" w:cs="Arial"/>
          <w:color w:val="4472C4" w:themeColor="accent1"/>
        </w:rPr>
      </w:pPr>
    </w:p>
    <w:p w:rsidRPr="00881FB0" w:rsidR="00BD72D2" w:rsidP="00BD72D2" w:rsidRDefault="00BD72D2" w14:paraId="148B748B" w14:textId="135EA20D">
      <w:pPr>
        <w:pStyle w:val="ListParagraph"/>
        <w:numPr>
          <w:ilvl w:val="0"/>
          <w:numId w:val="8"/>
        </w:numPr>
        <w:spacing w:line="276" w:lineRule="auto"/>
        <w:rPr>
          <w:rFonts w:ascii="Arial" w:hAnsi="Arial" w:eastAsia="Calibri" w:cs="Arial"/>
          <w:color w:val="EC4D24"/>
        </w:rPr>
      </w:pPr>
      <w:r w:rsidRPr="00881FB0">
        <w:rPr>
          <w:rFonts w:ascii="Arial" w:hAnsi="Arial" w:cs="Arial"/>
          <w:b/>
          <w:bCs/>
          <w:color w:val="EC4D24"/>
        </w:rPr>
        <w:t>Message Testing/Action Triggers.</w:t>
      </w:r>
      <w:r w:rsidRPr="00881FB0">
        <w:rPr>
          <w:rFonts w:ascii="Arial" w:hAnsi="Arial" w:cs="Arial"/>
          <w:i/>
          <w:iCs/>
          <w:color w:val="EC4D24"/>
        </w:rPr>
        <w:t xml:space="preserve"> </w:t>
      </w:r>
      <w:r w:rsidRPr="00881FB0">
        <w:rPr>
          <w:rFonts w:ascii="Arial" w:hAnsi="Arial" w:eastAsia="Calibri" w:cs="Arial"/>
          <w:b/>
          <w:bCs/>
          <w:i/>
          <w:iCs/>
          <w:color w:val="EC4D24"/>
        </w:rPr>
        <w:t xml:space="preserve">[Moderator presents stimuli messages and </w:t>
      </w:r>
      <w:r w:rsidRPr="00881FB0" w:rsidR="000F16C0">
        <w:rPr>
          <w:rFonts w:ascii="Arial" w:hAnsi="Arial" w:eastAsia="Calibri" w:cs="Arial"/>
          <w:b/>
          <w:bCs/>
          <w:i/>
          <w:iCs/>
          <w:color w:val="EC4D24"/>
        </w:rPr>
        <w:t>assesses</w:t>
      </w:r>
      <w:r w:rsidRPr="00881FB0">
        <w:rPr>
          <w:rFonts w:ascii="Arial" w:hAnsi="Arial" w:eastAsia="Calibri" w:cs="Arial"/>
          <w:b/>
          <w:bCs/>
          <w:i/>
          <w:iCs/>
          <w:color w:val="EC4D24"/>
        </w:rPr>
        <w:t xml:space="preserve"> message clarity, effectiveness, and ability to drive action among the target audience</w:t>
      </w:r>
      <w:r w:rsidRPr="00881FB0" w:rsidR="00252E05">
        <w:rPr>
          <w:rFonts w:ascii="Arial" w:hAnsi="Arial" w:eastAsia="Calibri" w:cs="Arial"/>
          <w:b/>
          <w:bCs/>
          <w:i/>
          <w:iCs/>
          <w:color w:val="EC4D24"/>
        </w:rPr>
        <w:t>; emphasizes that the purpose of the messages is to increase the chance that someone who views the message would ask their healthcare provider about vaccine</w:t>
      </w:r>
      <w:r w:rsidRPr="00881FB0" w:rsidR="00754312">
        <w:rPr>
          <w:rFonts w:ascii="Arial" w:hAnsi="Arial" w:eastAsia="Calibri" w:cs="Arial"/>
          <w:b/>
          <w:bCs/>
          <w:i/>
          <w:iCs/>
          <w:color w:val="EC4D24"/>
        </w:rPr>
        <w:t>s.</w:t>
      </w:r>
      <w:r w:rsidRPr="00881FB0">
        <w:rPr>
          <w:rFonts w:ascii="Arial" w:hAnsi="Arial" w:eastAsia="Calibri" w:cs="Arial"/>
          <w:b/>
          <w:bCs/>
          <w:i/>
          <w:iCs/>
          <w:color w:val="EC4D24"/>
        </w:rPr>
        <w:t>]</w:t>
      </w:r>
      <w:r w:rsidRPr="00881FB0" w:rsidR="001A7F1E">
        <w:rPr>
          <w:rFonts w:ascii="Arial" w:hAnsi="Arial" w:eastAsia="Calibri" w:cs="Arial"/>
          <w:b/>
          <w:bCs/>
          <w:i/>
          <w:iCs/>
          <w:color w:val="EC4D24"/>
        </w:rPr>
        <w:t xml:space="preserve"> </w:t>
      </w:r>
      <w:r w:rsidRPr="00881FB0" w:rsidR="001A7F1E">
        <w:rPr>
          <w:rFonts w:ascii="Arial" w:hAnsi="Arial" w:eastAsia="Calibri" w:cs="Arial"/>
          <w:i/>
          <w:iCs/>
          <w:color w:val="EC4D24"/>
        </w:rPr>
        <w:t>(30 min)</w:t>
      </w:r>
    </w:p>
    <w:p w:rsidR="0093142E" w:rsidP="0093142E" w:rsidRDefault="0093142E" w14:paraId="0278EBEF" w14:textId="777D409E">
      <w:pPr>
        <w:spacing w:line="276" w:lineRule="auto"/>
        <w:rPr>
          <w:rFonts w:ascii="Arial" w:hAnsi="Arial" w:eastAsia="Calibri" w:cs="Arial"/>
        </w:rPr>
      </w:pPr>
    </w:p>
    <w:p w:rsidR="001A7F1E" w:rsidP="0093142E" w:rsidRDefault="001A7F1E" w14:paraId="06690430" w14:textId="3AEDB0C7">
      <w:pPr>
        <w:spacing w:line="276" w:lineRule="auto"/>
        <w:rPr>
          <w:rFonts w:ascii="Arial" w:hAnsi="Arial" w:eastAsia="Calibri" w:cs="Arial"/>
          <w:b/>
          <w:bCs/>
          <w:i/>
          <w:iCs/>
        </w:rPr>
      </w:pPr>
      <w:r w:rsidRPr="001A7F1E">
        <w:rPr>
          <w:rFonts w:ascii="Arial" w:hAnsi="Arial" w:eastAsia="Calibri" w:cs="Arial"/>
          <w:b/>
          <w:bCs/>
          <w:i/>
          <w:iCs/>
        </w:rPr>
        <w:lastRenderedPageBreak/>
        <w:t>[Moderator provides explicit direction to participants on which messages to view, messages will be labeled and referred to with a random letter (e.g.</w:t>
      </w:r>
      <w:r>
        <w:rPr>
          <w:rFonts w:ascii="Arial" w:hAnsi="Arial" w:eastAsia="Calibri" w:cs="Arial"/>
          <w:b/>
          <w:bCs/>
          <w:i/>
          <w:iCs/>
        </w:rPr>
        <w:t xml:space="preserve"> Message</w:t>
      </w:r>
      <w:r w:rsidRPr="001A7F1E">
        <w:rPr>
          <w:rFonts w:ascii="Arial" w:hAnsi="Arial" w:eastAsia="Calibri" w:cs="Arial"/>
          <w:b/>
          <w:bCs/>
          <w:i/>
          <w:iCs/>
        </w:rPr>
        <w:t xml:space="preserve"> </w:t>
      </w:r>
      <w:r>
        <w:rPr>
          <w:rFonts w:ascii="Arial" w:hAnsi="Arial" w:eastAsia="Calibri" w:cs="Arial"/>
          <w:b/>
          <w:bCs/>
          <w:i/>
          <w:iCs/>
        </w:rPr>
        <w:t>C</w:t>
      </w:r>
      <w:r w:rsidRPr="001A7F1E">
        <w:rPr>
          <w:rFonts w:ascii="Arial" w:hAnsi="Arial" w:eastAsia="Calibri" w:cs="Arial"/>
          <w:b/>
          <w:bCs/>
          <w:i/>
          <w:iCs/>
        </w:rPr>
        <w:t>,</w:t>
      </w:r>
      <w:r>
        <w:rPr>
          <w:rFonts w:ascii="Arial" w:hAnsi="Arial" w:eastAsia="Calibri" w:cs="Arial"/>
          <w:b/>
          <w:bCs/>
          <w:i/>
          <w:iCs/>
        </w:rPr>
        <w:t xml:space="preserve"> J</w:t>
      </w:r>
      <w:r w:rsidRPr="001A7F1E">
        <w:rPr>
          <w:rFonts w:ascii="Arial" w:hAnsi="Arial" w:eastAsia="Calibri" w:cs="Arial"/>
          <w:b/>
          <w:bCs/>
          <w:i/>
          <w:iCs/>
        </w:rPr>
        <w:t>,</w:t>
      </w:r>
      <w:r>
        <w:rPr>
          <w:rFonts w:ascii="Arial" w:hAnsi="Arial" w:eastAsia="Calibri" w:cs="Arial"/>
          <w:b/>
          <w:bCs/>
          <w:i/>
          <w:iCs/>
        </w:rPr>
        <w:t xml:space="preserve"> T</w:t>
      </w:r>
      <w:r w:rsidRPr="001A7F1E">
        <w:rPr>
          <w:rFonts w:ascii="Arial" w:hAnsi="Arial" w:eastAsia="Calibri" w:cs="Arial"/>
          <w:b/>
          <w:bCs/>
          <w:i/>
          <w:iCs/>
        </w:rPr>
        <w:t>,</w:t>
      </w:r>
      <w:r>
        <w:rPr>
          <w:rFonts w:ascii="Arial" w:hAnsi="Arial" w:eastAsia="Calibri" w:cs="Arial"/>
          <w:b/>
          <w:bCs/>
          <w:i/>
          <w:iCs/>
        </w:rPr>
        <w:t xml:space="preserve"> P</w:t>
      </w:r>
      <w:r w:rsidRPr="001A7F1E">
        <w:rPr>
          <w:rFonts w:ascii="Arial" w:hAnsi="Arial" w:eastAsia="Calibri" w:cs="Arial"/>
          <w:b/>
          <w:bCs/>
          <w:i/>
          <w:iCs/>
        </w:rPr>
        <w:t>,</w:t>
      </w:r>
      <w:r>
        <w:rPr>
          <w:rFonts w:ascii="Arial" w:hAnsi="Arial" w:eastAsia="Calibri" w:cs="Arial"/>
          <w:b/>
          <w:bCs/>
          <w:i/>
          <w:iCs/>
        </w:rPr>
        <w:t xml:space="preserve"> S</w:t>
      </w:r>
      <w:r w:rsidRPr="001A7F1E">
        <w:rPr>
          <w:rFonts w:ascii="Arial" w:hAnsi="Arial" w:eastAsia="Calibri" w:cs="Arial"/>
          <w:b/>
          <w:bCs/>
          <w:i/>
          <w:iCs/>
        </w:rPr>
        <w:t>,</w:t>
      </w:r>
      <w:r>
        <w:rPr>
          <w:rFonts w:ascii="Arial" w:hAnsi="Arial" w:eastAsia="Calibri" w:cs="Arial"/>
          <w:b/>
          <w:bCs/>
          <w:i/>
          <w:iCs/>
        </w:rPr>
        <w:t xml:space="preserve"> W</w:t>
      </w:r>
      <w:r w:rsidRPr="001A7F1E">
        <w:rPr>
          <w:rFonts w:ascii="Arial" w:hAnsi="Arial" w:eastAsia="Calibri" w:cs="Arial"/>
          <w:b/>
          <w:bCs/>
          <w:i/>
          <w:iCs/>
        </w:rPr>
        <w:t>)]</w:t>
      </w:r>
    </w:p>
    <w:p w:rsidR="001A7F1E" w:rsidP="0093142E" w:rsidRDefault="001A7F1E" w14:paraId="70342B7D" w14:textId="77777777">
      <w:pPr>
        <w:spacing w:line="276" w:lineRule="auto"/>
        <w:rPr>
          <w:rFonts w:ascii="Arial" w:hAnsi="Arial" w:eastAsia="Calibri" w:cs="Arial"/>
          <w:b/>
          <w:bCs/>
          <w:i/>
          <w:iCs/>
        </w:rPr>
      </w:pPr>
    </w:p>
    <w:p w:rsidRPr="001A7F1E" w:rsidR="001A7F1E" w:rsidP="001A7F1E" w:rsidRDefault="001A7F1E" w14:paraId="1B24E702" w14:textId="20CDEF0F">
      <w:pPr>
        <w:spacing w:line="276" w:lineRule="auto"/>
        <w:rPr>
          <w:rFonts w:ascii="Arial" w:hAnsi="Arial" w:eastAsia="Calibri" w:cs="Arial"/>
        </w:rPr>
      </w:pPr>
      <w:r w:rsidRPr="001A7F1E">
        <w:rPr>
          <w:rFonts w:ascii="Arial" w:hAnsi="Arial" w:eastAsia="Calibri" w:cs="Arial"/>
          <w:b/>
          <w:bCs/>
          <w:i/>
          <w:iCs/>
        </w:rPr>
        <w:t xml:space="preserve"> [Ensure all participants are viewing the same message using verbal direction, Begin with shingles messages. Move into pneumonia-related messages, only after reviewing all shingles messages.]</w:t>
      </w:r>
      <w:r>
        <w:rPr>
          <w:rFonts w:ascii="Arial" w:hAnsi="Arial" w:eastAsia="Calibri" w:cs="Arial"/>
          <w:b/>
          <w:bCs/>
          <w:i/>
          <w:iCs/>
        </w:rPr>
        <w:t xml:space="preserve">  </w:t>
      </w:r>
    </w:p>
    <w:p w:rsidRPr="001A7F1E" w:rsidR="001A7F1E" w:rsidP="0093142E" w:rsidRDefault="001A7F1E" w14:paraId="6D5BD813" w14:textId="77777777">
      <w:pPr>
        <w:spacing w:line="276" w:lineRule="auto"/>
        <w:rPr>
          <w:rFonts w:ascii="Arial" w:hAnsi="Arial" w:eastAsia="Calibri" w:cs="Arial"/>
        </w:rPr>
      </w:pPr>
    </w:p>
    <w:p w:rsidRPr="001A7F1E" w:rsidR="0093142E" w:rsidP="0093142E" w:rsidRDefault="0093142E" w14:paraId="62ECC24E" w14:textId="2C703257">
      <w:pPr>
        <w:pStyle w:val="ListParagraph"/>
        <w:numPr>
          <w:ilvl w:val="0"/>
          <w:numId w:val="15"/>
        </w:numPr>
        <w:spacing w:line="276" w:lineRule="auto"/>
        <w:rPr>
          <w:rFonts w:ascii="Arial" w:hAnsi="Arial" w:eastAsia="Calibri" w:cs="Arial"/>
        </w:rPr>
      </w:pPr>
      <w:r w:rsidRPr="001A7F1E">
        <w:rPr>
          <w:rFonts w:ascii="Arial" w:hAnsi="Arial" w:eastAsia="Calibri" w:cs="Arial"/>
        </w:rPr>
        <w:lastRenderedPageBreak/>
        <w:t xml:space="preserve">Moderator presents one message stimuli at a time, pauses for the participants to view the message, and asks three questions about each message. </w:t>
      </w:r>
    </w:p>
    <w:p w:rsidRPr="001A7F1E" w:rsidR="0093142E" w:rsidP="0093142E" w:rsidRDefault="0093142E" w14:paraId="2DB9E845" w14:textId="507E6E39">
      <w:pPr>
        <w:pStyle w:val="ListParagraph"/>
        <w:numPr>
          <w:ilvl w:val="1"/>
          <w:numId w:val="15"/>
        </w:numPr>
        <w:spacing w:line="276" w:lineRule="auto"/>
        <w:rPr>
          <w:rFonts w:ascii="Arial" w:hAnsi="Arial" w:eastAsia="Calibri" w:cs="Arial"/>
        </w:rPr>
      </w:pPr>
      <w:r w:rsidRPr="001A7F1E">
        <w:rPr>
          <w:rFonts w:ascii="Arial" w:hAnsi="Arial" w:eastAsia="Calibri" w:cs="Arial"/>
        </w:rPr>
        <w:t>Would your community find this message clear and understandable?</w:t>
      </w:r>
      <w:r w:rsidRPr="001A7F1E" w:rsidR="00665F82">
        <w:rPr>
          <w:rFonts w:ascii="Arial" w:hAnsi="Arial" w:eastAsia="Calibri" w:cs="Arial"/>
        </w:rPr>
        <w:t xml:space="preserve"> Why or why not? </w:t>
      </w:r>
    </w:p>
    <w:p w:rsidRPr="001A7F1E" w:rsidR="0093142E" w:rsidP="0093142E" w:rsidRDefault="0093142E" w14:paraId="0091E634" w14:textId="17FA05BF">
      <w:pPr>
        <w:pStyle w:val="ListParagraph"/>
        <w:numPr>
          <w:ilvl w:val="1"/>
          <w:numId w:val="15"/>
        </w:numPr>
        <w:spacing w:line="276" w:lineRule="auto"/>
        <w:rPr>
          <w:rFonts w:ascii="Arial" w:hAnsi="Arial" w:eastAsia="Calibri" w:cs="Arial"/>
        </w:rPr>
      </w:pPr>
      <w:r w:rsidRPr="001A7F1E">
        <w:rPr>
          <w:rFonts w:ascii="Arial" w:hAnsi="Arial" w:eastAsia="Calibri" w:cs="Arial"/>
        </w:rPr>
        <w:t>Would this message increase the likelihood that community member</w:t>
      </w:r>
      <w:r w:rsidRPr="001A7F1E" w:rsidR="00665F82">
        <w:rPr>
          <w:rFonts w:ascii="Arial" w:hAnsi="Arial" w:eastAsia="Calibri" w:cs="Arial"/>
        </w:rPr>
        <w:t>s</w:t>
      </w:r>
      <w:r w:rsidRPr="001A7F1E">
        <w:rPr>
          <w:rFonts w:ascii="Arial" w:hAnsi="Arial" w:eastAsia="Calibri" w:cs="Arial"/>
        </w:rPr>
        <w:t xml:space="preserve"> </w:t>
      </w:r>
      <w:r w:rsidRPr="001A7F1E" w:rsidR="00665F82">
        <w:rPr>
          <w:rFonts w:ascii="Arial" w:hAnsi="Arial" w:eastAsia="Calibri" w:cs="Arial"/>
        </w:rPr>
        <w:t>would seek a vaccine or</w:t>
      </w:r>
      <w:r w:rsidRPr="001A7F1E">
        <w:rPr>
          <w:rFonts w:ascii="Arial" w:hAnsi="Arial" w:eastAsia="Calibri" w:cs="Arial"/>
        </w:rPr>
        <w:t xml:space="preserve"> ask their doctor about the vaccine? </w:t>
      </w:r>
      <w:r w:rsidRPr="001A7F1E" w:rsidR="00665F82">
        <w:rPr>
          <w:rFonts w:ascii="Arial" w:hAnsi="Arial" w:eastAsia="Calibri" w:cs="Arial"/>
        </w:rPr>
        <w:t xml:space="preserve"> Why or why not? </w:t>
      </w:r>
    </w:p>
    <w:p w:rsidRPr="001A7F1E" w:rsidR="0093142E" w:rsidP="0093142E" w:rsidRDefault="0093142E" w14:paraId="5277DD3D" w14:textId="1FBE8F58">
      <w:pPr>
        <w:pStyle w:val="ListParagraph"/>
        <w:numPr>
          <w:ilvl w:val="1"/>
          <w:numId w:val="15"/>
        </w:numPr>
        <w:spacing w:line="276" w:lineRule="auto"/>
        <w:rPr>
          <w:rFonts w:ascii="Arial" w:hAnsi="Arial" w:eastAsia="Calibri" w:cs="Arial"/>
        </w:rPr>
      </w:pPr>
      <w:r w:rsidRPr="001A7F1E">
        <w:rPr>
          <w:rFonts w:ascii="Arial" w:hAnsi="Arial" w:eastAsia="Calibri" w:cs="Arial"/>
        </w:rPr>
        <w:t>How might we improve this message’s effectiveness</w:t>
      </w:r>
      <w:r w:rsidRPr="001A7F1E" w:rsidR="00665F82">
        <w:rPr>
          <w:rFonts w:ascii="Arial" w:hAnsi="Arial" w:eastAsia="Calibri" w:cs="Arial"/>
        </w:rPr>
        <w:t xml:space="preserve"> to drive action among your community</w:t>
      </w:r>
      <w:r w:rsidRPr="001A7F1E">
        <w:rPr>
          <w:rFonts w:ascii="Arial" w:hAnsi="Arial" w:eastAsia="Calibri" w:cs="Arial"/>
        </w:rPr>
        <w:t xml:space="preserve">? </w:t>
      </w:r>
    </w:p>
    <w:p w:rsidRPr="001A7F1E" w:rsidR="0093142E" w:rsidP="0093142E" w:rsidRDefault="0093142E" w14:paraId="785046BC" w14:textId="6DF93C38">
      <w:pPr>
        <w:pStyle w:val="ListParagraph"/>
        <w:numPr>
          <w:ilvl w:val="0"/>
          <w:numId w:val="15"/>
        </w:numPr>
        <w:spacing w:line="276" w:lineRule="auto"/>
        <w:rPr>
          <w:rFonts w:ascii="Arial" w:hAnsi="Arial" w:eastAsia="Calibri" w:cs="Arial"/>
        </w:rPr>
      </w:pPr>
      <w:r w:rsidRPr="001A7F1E">
        <w:rPr>
          <w:rFonts w:ascii="Arial" w:hAnsi="Arial" w:eastAsia="Calibri" w:cs="Arial"/>
        </w:rPr>
        <w:lastRenderedPageBreak/>
        <w:t xml:space="preserve">The moderator then presents all </w:t>
      </w:r>
      <w:r w:rsidRPr="001A7F1E" w:rsidR="00106075">
        <w:rPr>
          <w:rFonts w:ascii="Arial" w:hAnsi="Arial" w:eastAsia="Calibri" w:cs="Arial"/>
        </w:rPr>
        <w:t>three</w:t>
      </w:r>
      <w:r w:rsidRPr="001A7F1E">
        <w:rPr>
          <w:rFonts w:ascii="Arial" w:hAnsi="Arial" w:eastAsia="Calibri" w:cs="Arial"/>
        </w:rPr>
        <w:t xml:space="preserve"> messages per disease together and asks the participants to compare and contrast the effectiveness of the messages. </w:t>
      </w:r>
    </w:p>
    <w:p w:rsidRPr="001A7F1E" w:rsidR="0093142E" w:rsidP="00CE4C5E" w:rsidRDefault="0093142E" w14:paraId="556C4C50" w14:textId="77F758B0">
      <w:pPr>
        <w:pStyle w:val="ListParagraph"/>
        <w:numPr>
          <w:ilvl w:val="0"/>
          <w:numId w:val="15"/>
        </w:numPr>
        <w:spacing w:line="276" w:lineRule="auto"/>
        <w:rPr>
          <w:rFonts w:ascii="Arial" w:hAnsi="Arial" w:eastAsia="Calibri" w:cs="Arial"/>
          <w:b/>
          <w:bCs/>
        </w:rPr>
      </w:pPr>
      <w:r w:rsidRPr="001A7F1E">
        <w:rPr>
          <w:rFonts w:ascii="Arial" w:hAnsi="Arial" w:eastAsia="Calibri" w:cs="Arial"/>
          <w:b/>
          <w:bCs/>
        </w:rPr>
        <w:t>Ask the participants to select a message they would want to see further developed</w:t>
      </w:r>
      <w:r w:rsidRPr="001A7F1E" w:rsidR="00EF2D34">
        <w:rPr>
          <w:rFonts w:ascii="Arial" w:hAnsi="Arial" w:eastAsia="Calibri" w:cs="Arial"/>
          <w:b/>
          <w:bCs/>
        </w:rPr>
        <w:t xml:space="preserve"> </w:t>
      </w:r>
      <w:r w:rsidRPr="001A7F1E" w:rsidR="00665F82">
        <w:rPr>
          <w:rFonts w:ascii="Arial" w:hAnsi="Arial" w:eastAsia="Calibri" w:cs="Arial"/>
          <w:b/>
          <w:bCs/>
        </w:rPr>
        <w:t xml:space="preserve">because </w:t>
      </w:r>
      <w:r w:rsidRPr="001A7F1E" w:rsidR="00CE4C5E">
        <w:rPr>
          <w:rFonts w:ascii="Arial" w:hAnsi="Arial" w:eastAsia="Calibri" w:cs="Arial"/>
          <w:b/>
          <w:bCs/>
        </w:rPr>
        <w:t xml:space="preserve">they think it </w:t>
      </w:r>
      <w:r w:rsidR="001A7F1E">
        <w:rPr>
          <w:rFonts w:ascii="Arial" w:hAnsi="Arial" w:eastAsia="Calibri" w:cs="Arial"/>
          <w:b/>
          <w:bCs/>
        </w:rPr>
        <w:t>will be</w:t>
      </w:r>
      <w:r w:rsidRPr="001A7F1E" w:rsidR="00CE4C5E">
        <w:rPr>
          <w:rFonts w:ascii="Arial" w:hAnsi="Arial" w:eastAsia="Calibri" w:cs="Arial"/>
          <w:b/>
          <w:bCs/>
        </w:rPr>
        <w:t xml:space="preserve"> the most effective</w:t>
      </w:r>
      <w:r w:rsidR="001A7F1E">
        <w:rPr>
          <w:rFonts w:ascii="Arial" w:hAnsi="Arial" w:eastAsia="Calibri" w:cs="Arial"/>
          <w:b/>
          <w:bCs/>
        </w:rPr>
        <w:t xml:space="preserve"> at engaging the +50 community</w:t>
      </w:r>
      <w:r w:rsidRPr="001A7F1E" w:rsidR="00CE4C5E">
        <w:rPr>
          <w:rFonts w:ascii="Arial" w:hAnsi="Arial" w:eastAsia="Calibri" w:cs="Arial"/>
          <w:b/>
          <w:bCs/>
        </w:rPr>
        <w:t>.</w:t>
      </w:r>
      <w:r w:rsidRPr="001A7F1E">
        <w:rPr>
          <w:rFonts w:ascii="Arial" w:hAnsi="Arial" w:eastAsia="Calibri" w:cs="Arial"/>
          <w:b/>
          <w:bCs/>
        </w:rPr>
        <w:t xml:space="preserve"> </w:t>
      </w:r>
    </w:p>
    <w:p w:rsidRPr="001A7F1E" w:rsidR="0093142E" w:rsidP="0093142E" w:rsidRDefault="0093142E" w14:paraId="4DC9604F" w14:textId="3A543754">
      <w:pPr>
        <w:pBdr>
          <w:bottom w:val="single" w:color="auto" w:sz="6" w:space="1"/>
        </w:pBdr>
        <w:spacing w:line="276" w:lineRule="auto"/>
        <w:rPr>
          <w:rFonts w:ascii="Arial" w:hAnsi="Arial" w:eastAsia="Calibri" w:cs="Arial"/>
        </w:rPr>
      </w:pPr>
    </w:p>
    <w:p w:rsidRPr="001A7F1E" w:rsidR="00106075" w:rsidP="0093142E" w:rsidRDefault="00106075" w14:paraId="13D8E9A0" w14:textId="77777777">
      <w:pPr>
        <w:spacing w:line="276" w:lineRule="auto"/>
        <w:rPr>
          <w:rFonts w:ascii="Arial" w:hAnsi="Arial" w:eastAsia="Calibri" w:cs="Arial"/>
        </w:rPr>
      </w:pPr>
    </w:p>
    <w:p w:rsidRPr="00881FB0" w:rsidR="0033224D" w:rsidP="0033224D" w:rsidRDefault="0033224D" w14:paraId="01A00602" w14:textId="6809D9A0">
      <w:pPr>
        <w:pStyle w:val="ListParagraph"/>
        <w:numPr>
          <w:ilvl w:val="0"/>
          <w:numId w:val="8"/>
        </w:numPr>
        <w:spacing w:line="276" w:lineRule="auto"/>
        <w:rPr>
          <w:rFonts w:ascii="Arial" w:hAnsi="Arial" w:eastAsia="Calibri" w:cs="Arial"/>
          <w:color w:val="EC4D24"/>
        </w:rPr>
      </w:pPr>
      <w:r w:rsidRPr="00881FB0">
        <w:rPr>
          <w:rFonts w:ascii="Arial" w:hAnsi="Arial" w:cs="Arial"/>
          <w:b/>
          <w:bCs/>
          <w:color w:val="EC4D24"/>
        </w:rPr>
        <w:lastRenderedPageBreak/>
        <w:t>Conclusion and closing remarks.</w:t>
      </w:r>
      <w:r w:rsidRPr="00881FB0">
        <w:rPr>
          <w:rFonts w:ascii="Arial" w:hAnsi="Arial" w:cs="Arial"/>
          <w:i/>
          <w:iCs/>
          <w:color w:val="EC4D24"/>
        </w:rPr>
        <w:t xml:space="preserve"> </w:t>
      </w:r>
      <w:r w:rsidRPr="00881FB0">
        <w:rPr>
          <w:rFonts w:ascii="Arial" w:hAnsi="Arial" w:eastAsia="Calibri" w:cs="Arial"/>
          <w:b/>
          <w:bCs/>
          <w:i/>
          <w:iCs/>
          <w:color w:val="EC4D24"/>
        </w:rPr>
        <w:t>[</w:t>
      </w:r>
      <w:r w:rsidRPr="00881FB0" w:rsidR="00C21A3A">
        <w:rPr>
          <w:rFonts w:ascii="Arial" w:hAnsi="Arial" w:eastAsia="Calibri" w:cs="Arial"/>
          <w:b/>
          <w:bCs/>
          <w:i/>
          <w:iCs/>
          <w:color w:val="EC4D24"/>
        </w:rPr>
        <w:t xml:space="preserve">Thank </w:t>
      </w:r>
      <w:r w:rsidRPr="00881FB0" w:rsidR="009C4D54">
        <w:rPr>
          <w:rFonts w:ascii="Arial" w:hAnsi="Arial" w:eastAsia="Calibri" w:cs="Arial"/>
          <w:b/>
          <w:bCs/>
          <w:i/>
          <w:iCs/>
          <w:color w:val="EC4D24"/>
        </w:rPr>
        <w:t>the</w:t>
      </w:r>
      <w:r w:rsidRPr="00881FB0">
        <w:rPr>
          <w:rFonts w:ascii="Arial" w:hAnsi="Arial" w:eastAsia="Calibri" w:cs="Arial"/>
          <w:b/>
          <w:bCs/>
          <w:i/>
          <w:iCs/>
          <w:color w:val="EC4D24"/>
        </w:rPr>
        <w:t xml:space="preserve"> participants for </w:t>
      </w:r>
      <w:r w:rsidRPr="00881FB0" w:rsidR="009C4D54">
        <w:rPr>
          <w:rFonts w:ascii="Arial" w:hAnsi="Arial" w:eastAsia="Calibri" w:cs="Arial"/>
          <w:b/>
          <w:bCs/>
          <w:i/>
          <w:iCs/>
          <w:color w:val="EC4D24"/>
        </w:rPr>
        <w:t>joining the conversation</w:t>
      </w:r>
      <w:r w:rsidRPr="00881FB0">
        <w:rPr>
          <w:rFonts w:ascii="Arial" w:hAnsi="Arial" w:eastAsia="Calibri" w:cs="Arial"/>
          <w:b/>
          <w:bCs/>
          <w:i/>
          <w:iCs/>
          <w:color w:val="EC4D24"/>
        </w:rPr>
        <w:t xml:space="preserve"> and ask for any final comments or ideas]</w:t>
      </w:r>
      <w:r w:rsidRPr="00881FB0" w:rsidR="001A7F1E">
        <w:rPr>
          <w:rFonts w:ascii="Arial" w:hAnsi="Arial" w:eastAsia="Calibri" w:cs="Arial"/>
          <w:b/>
          <w:bCs/>
          <w:i/>
          <w:iCs/>
          <w:color w:val="EC4D24"/>
        </w:rPr>
        <w:t xml:space="preserve"> </w:t>
      </w:r>
      <w:r w:rsidRPr="00881FB0" w:rsidR="001A7F1E">
        <w:rPr>
          <w:rFonts w:ascii="Arial" w:hAnsi="Arial" w:eastAsia="Calibri" w:cs="Arial"/>
          <w:i/>
          <w:iCs/>
          <w:color w:val="EC4D24"/>
        </w:rPr>
        <w:t>(10 min)</w:t>
      </w:r>
    </w:p>
    <w:p w:rsidRPr="001A7F1E" w:rsidR="0033224D" w:rsidP="0033224D" w:rsidRDefault="0033224D" w14:paraId="0867CD06" w14:textId="77777777">
      <w:pPr>
        <w:spacing w:line="276" w:lineRule="auto"/>
        <w:rPr>
          <w:rFonts w:ascii="Arial" w:hAnsi="Arial" w:eastAsia="Calibri" w:cs="Arial"/>
        </w:rPr>
      </w:pPr>
    </w:p>
    <w:p w:rsidRPr="001A7F1E" w:rsidR="001F4AF5" w:rsidP="001A7F1E" w:rsidRDefault="001F4AF5" w14:paraId="09A2BE48" w14:textId="3EDB97C4">
      <w:pPr>
        <w:pStyle w:val="ListParagraph"/>
        <w:ind w:left="360"/>
        <w:rPr>
          <w:rFonts w:ascii="Arial" w:hAnsi="Arial" w:cs="Arial"/>
          <w:b/>
        </w:rPr>
      </w:pPr>
      <w:r w:rsidRPr="001A7F1E">
        <w:rPr>
          <w:rFonts w:ascii="Arial" w:hAnsi="Arial" w:cs="Arial"/>
          <w:b/>
        </w:rPr>
        <w:t xml:space="preserve">Before we send you home, just </w:t>
      </w:r>
      <w:r w:rsidR="000F6AC0">
        <w:rPr>
          <w:rFonts w:ascii="Arial" w:hAnsi="Arial" w:cs="Arial"/>
          <w:b/>
        </w:rPr>
        <w:t>a few</w:t>
      </w:r>
      <w:r w:rsidRPr="001A7F1E">
        <w:rPr>
          <w:rFonts w:ascii="Arial" w:hAnsi="Arial" w:cs="Arial"/>
          <w:b/>
        </w:rPr>
        <w:t xml:space="preserve"> last questions: </w:t>
      </w:r>
    </w:p>
    <w:p w:rsidRPr="001A7F1E" w:rsidR="001F4AF5" w:rsidP="001F4AF5" w:rsidRDefault="001F4AF5" w14:paraId="436A7878" w14:textId="77777777">
      <w:pPr>
        <w:pStyle w:val="ListParagraph"/>
        <w:numPr>
          <w:ilvl w:val="0"/>
          <w:numId w:val="17"/>
        </w:numPr>
        <w:rPr>
          <w:rFonts w:ascii="Arial" w:hAnsi="Arial" w:cs="Arial"/>
        </w:rPr>
      </w:pPr>
      <w:r w:rsidRPr="001A7F1E">
        <w:rPr>
          <w:rFonts w:ascii="Arial" w:hAnsi="Arial" w:cs="Arial"/>
        </w:rPr>
        <w:t xml:space="preserve">What did you learn today that you didn’t already know? </w:t>
      </w:r>
    </w:p>
    <w:p w:rsidR="001F4AF5" w:rsidP="001F4AF5" w:rsidRDefault="001F4AF5" w14:paraId="669C62CA" w14:textId="67123E5D">
      <w:pPr>
        <w:pStyle w:val="ListParagraph"/>
        <w:numPr>
          <w:ilvl w:val="0"/>
          <w:numId w:val="17"/>
        </w:numPr>
        <w:rPr>
          <w:rFonts w:ascii="Arial" w:hAnsi="Arial" w:cs="Arial"/>
        </w:rPr>
      </w:pPr>
      <w:r w:rsidRPr="001A7F1E">
        <w:rPr>
          <w:rFonts w:ascii="Arial" w:hAnsi="Arial" w:cs="Arial"/>
        </w:rPr>
        <w:t xml:space="preserve">If we have another group conversation like this one, do you know someone who would be interested in </w:t>
      </w:r>
      <w:r w:rsidR="00636751">
        <w:rPr>
          <w:rFonts w:ascii="Arial" w:hAnsi="Arial" w:cs="Arial"/>
        </w:rPr>
        <w:t>participating</w:t>
      </w:r>
      <w:r w:rsidRPr="001A7F1E">
        <w:rPr>
          <w:rFonts w:ascii="Arial" w:hAnsi="Arial" w:cs="Arial"/>
        </w:rPr>
        <w:t xml:space="preserve">? </w:t>
      </w:r>
    </w:p>
    <w:p w:rsidRPr="001A7F1E" w:rsidR="001A7F1E" w:rsidP="001F4AF5" w:rsidRDefault="001A7F1E" w14:paraId="41EF5B50" w14:textId="233EB2CC">
      <w:pPr>
        <w:pStyle w:val="ListParagraph"/>
        <w:numPr>
          <w:ilvl w:val="0"/>
          <w:numId w:val="17"/>
        </w:numPr>
        <w:rPr>
          <w:rFonts w:ascii="Arial" w:hAnsi="Arial" w:cs="Arial"/>
        </w:rPr>
      </w:pPr>
      <w:r>
        <w:rPr>
          <w:rFonts w:ascii="Arial" w:hAnsi="Arial" w:cs="Arial"/>
        </w:rPr>
        <w:lastRenderedPageBreak/>
        <w:t>In the coming months, would you personally be interested in continuing involvement in this project?</w:t>
      </w:r>
    </w:p>
    <w:p w:rsidRPr="001A7F1E" w:rsidR="001F4AF5" w:rsidP="001F4AF5" w:rsidRDefault="001F4AF5" w14:paraId="1EE299FA" w14:textId="434B3215">
      <w:pPr>
        <w:rPr>
          <w:rFonts w:ascii="Arial" w:hAnsi="Arial" w:cs="Arial"/>
        </w:rPr>
      </w:pPr>
    </w:p>
    <w:p w:rsidRPr="001A7F1E" w:rsidR="001F4AF5" w:rsidP="001F4AF5" w:rsidRDefault="001F4AF5" w14:paraId="36CD1E61" w14:textId="77777777">
      <w:pPr>
        <w:rPr>
          <w:rFonts w:ascii="Arial" w:hAnsi="Arial" w:cs="Arial"/>
        </w:rPr>
      </w:pPr>
    </w:p>
    <w:p w:rsidRPr="001A7F1E" w:rsidR="001F4AF5" w:rsidP="00215C8E" w:rsidRDefault="001F4AF5" w14:paraId="7639D8EB" w14:textId="1686ADA5">
      <w:pPr>
        <w:rPr>
          <w:rFonts w:ascii="Arial" w:hAnsi="Arial" w:cs="Arial"/>
          <w:b/>
        </w:rPr>
      </w:pPr>
      <w:r w:rsidRPr="001A7F1E">
        <w:rPr>
          <w:rFonts w:ascii="Arial" w:hAnsi="Arial" w:cs="Arial"/>
          <w:b/>
        </w:rPr>
        <w:t xml:space="preserve">THANK YOU SO MUCH FOR YOUR TIME, </w:t>
      </w:r>
      <w:r w:rsidR="00D81F16">
        <w:rPr>
          <w:rFonts w:ascii="Arial" w:hAnsi="Arial" w:cs="Arial"/>
          <w:b/>
        </w:rPr>
        <w:t xml:space="preserve">AND </w:t>
      </w:r>
      <w:r w:rsidRPr="001A7F1E">
        <w:rPr>
          <w:rFonts w:ascii="Arial" w:hAnsi="Arial" w:cs="Arial"/>
          <w:b/>
        </w:rPr>
        <w:t xml:space="preserve">FOR SHARING </w:t>
      </w:r>
      <w:r w:rsidRPr="001A7F1E" w:rsidR="00C21A3A">
        <w:rPr>
          <w:rFonts w:ascii="Arial" w:hAnsi="Arial" w:cs="Arial"/>
          <w:b/>
        </w:rPr>
        <w:t>YOUR EXPERTISE</w:t>
      </w:r>
      <w:r w:rsidRPr="001A7F1E">
        <w:rPr>
          <w:rFonts w:ascii="Arial" w:hAnsi="Arial" w:cs="Arial"/>
          <w:b/>
        </w:rPr>
        <w:t xml:space="preserve"> WITH US</w:t>
      </w:r>
      <w:r w:rsidR="00D81F16">
        <w:rPr>
          <w:rFonts w:ascii="Arial" w:hAnsi="Arial" w:cs="Arial"/>
          <w:b/>
        </w:rPr>
        <w:t xml:space="preserve">. WE’RE GRATEFUL YOU WERE ABLE TO JOIN US </w:t>
      </w:r>
      <w:r w:rsidRPr="001A7F1E">
        <w:rPr>
          <w:rFonts w:ascii="Arial" w:hAnsi="Arial" w:cs="Arial"/>
          <w:b/>
        </w:rPr>
        <w:t>TODAY.</w:t>
      </w:r>
    </w:p>
    <w:p w:rsidRPr="001A7F1E" w:rsidR="0093142E" w:rsidP="0093142E" w:rsidRDefault="0093142E" w14:paraId="04BE1AD0" w14:textId="77777777">
      <w:pPr>
        <w:spacing w:line="276" w:lineRule="auto"/>
        <w:rPr>
          <w:rFonts w:ascii="Arial" w:hAnsi="Arial" w:eastAsia="Calibri" w:cs="Arial"/>
        </w:rPr>
      </w:pPr>
    </w:p>
    <w:p w:rsidR="006B7610" w:rsidRDefault="006B7610" w14:paraId="71383663" w14:textId="31871AA9">
      <w:pPr>
        <w:rPr>
          <w:rFonts w:ascii="Arial" w:hAnsi="Arial" w:cs="Arial"/>
          <w:color w:val="4472C4" w:themeColor="accent1"/>
        </w:rPr>
      </w:pPr>
      <w:r>
        <w:rPr>
          <w:rFonts w:ascii="Arial" w:hAnsi="Arial" w:cs="Arial"/>
          <w:color w:val="4472C4" w:themeColor="accent1"/>
        </w:rPr>
        <w:br w:type="page"/>
      </w:r>
    </w:p>
    <w:p w:rsidRPr="001A7F1E" w:rsidR="006B7610" w:rsidP="006B7610" w:rsidRDefault="006B7610" w14:paraId="263E7CA1" w14:textId="07D7D972">
      <w:pPr>
        <w:rPr>
          <w:rFonts w:ascii="Arial" w:hAnsi="Arial" w:cs="Arial"/>
          <w:color w:val="ED7D31" w:themeColor="accent2"/>
        </w:rPr>
      </w:pPr>
      <w:r>
        <w:rPr>
          <w:rFonts w:ascii="Arial" w:hAnsi="Arial" w:cs="Arial"/>
          <w:color w:val="ED7D31" w:themeColor="accent2"/>
        </w:rPr>
        <w:lastRenderedPageBreak/>
        <w:t xml:space="preserve">IX. </w:t>
      </w:r>
      <w:r w:rsidRPr="001A7F1E">
        <w:rPr>
          <w:rFonts w:ascii="Arial" w:hAnsi="Arial" w:cs="Arial"/>
          <w:color w:val="ED7D31" w:themeColor="accent2"/>
        </w:rPr>
        <w:t xml:space="preserve">Focus Group </w:t>
      </w:r>
      <w:r>
        <w:rPr>
          <w:rFonts w:ascii="Arial" w:hAnsi="Arial" w:cs="Arial"/>
          <w:color w:val="ED7D31" w:themeColor="accent2"/>
        </w:rPr>
        <w:t>Stimuli</w:t>
      </w:r>
      <w:r w:rsidRPr="001A7F1E">
        <w:rPr>
          <w:rFonts w:ascii="Arial" w:hAnsi="Arial" w:cs="Arial"/>
          <w:color w:val="ED7D31" w:themeColor="accent2"/>
        </w:rPr>
        <w:t>:</w:t>
      </w:r>
    </w:p>
    <w:p w:rsidR="00BD72D2" w:rsidP="00326BCD" w:rsidRDefault="00326BCD" w14:paraId="271686CF" w14:textId="4D3D763E">
      <w:pPr>
        <w:jc w:val="center"/>
        <w:rPr>
          <w:rFonts w:ascii="Arial" w:hAnsi="Arial" w:cs="Arial"/>
          <w:color w:val="4472C4" w:themeColor="accent1"/>
        </w:rPr>
      </w:pPr>
      <w:r w:rsidRPr="00326BCD">
        <w:rPr>
          <w:rFonts w:ascii="Arial" w:hAnsi="Arial" w:cs="Arial"/>
          <w:noProof/>
          <w:color w:val="4472C4" w:themeColor="accent1"/>
        </w:rPr>
        <w:drawing>
          <wp:inline distT="0" distB="0" distL="0" distR="0" wp14:anchorId="39569EE6" wp14:editId="06D222CF">
            <wp:extent cx="4543425" cy="2555677"/>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65132" cy="2567887"/>
                    </a:xfrm>
                    <a:prstGeom prst="rect">
                      <a:avLst/>
                    </a:prstGeom>
                  </pic:spPr>
                </pic:pic>
              </a:graphicData>
            </a:graphic>
          </wp:inline>
        </w:drawing>
      </w:r>
    </w:p>
    <w:p w:rsidR="00326BCD" w:rsidP="00326BCD" w:rsidRDefault="00326BCD" w14:paraId="49EE0E93" w14:textId="6B69E506">
      <w:pPr>
        <w:jc w:val="center"/>
        <w:rPr>
          <w:rFonts w:ascii="Arial" w:hAnsi="Arial" w:cs="Arial"/>
          <w:color w:val="4472C4" w:themeColor="accent1"/>
        </w:rPr>
      </w:pPr>
      <w:r w:rsidRPr="00326BCD">
        <w:rPr>
          <w:rFonts w:ascii="Arial" w:hAnsi="Arial" w:cs="Arial"/>
          <w:noProof/>
          <w:color w:val="4472C4" w:themeColor="accent1"/>
        </w:rPr>
        <w:lastRenderedPageBreak/>
        <w:drawing>
          <wp:inline distT="0" distB="0" distL="0" distR="0" wp14:anchorId="15AAE1C6" wp14:editId="44E78F02">
            <wp:extent cx="4535425" cy="255117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35425" cy="2551176"/>
                    </a:xfrm>
                    <a:prstGeom prst="rect">
                      <a:avLst/>
                    </a:prstGeom>
                  </pic:spPr>
                </pic:pic>
              </a:graphicData>
            </a:graphic>
          </wp:inline>
        </w:drawing>
      </w:r>
    </w:p>
    <w:p w:rsidR="00326BCD" w:rsidP="00326BCD" w:rsidRDefault="00326BCD" w14:paraId="5883F8A9" w14:textId="27DBAA2E">
      <w:pPr>
        <w:jc w:val="center"/>
        <w:rPr>
          <w:rFonts w:ascii="Arial" w:hAnsi="Arial" w:cs="Arial"/>
          <w:color w:val="4472C4" w:themeColor="accent1"/>
        </w:rPr>
      </w:pPr>
      <w:r w:rsidRPr="00326BCD">
        <w:rPr>
          <w:rFonts w:ascii="Arial" w:hAnsi="Arial" w:cs="Arial"/>
          <w:noProof/>
          <w:color w:val="4472C4" w:themeColor="accent1"/>
        </w:rPr>
        <w:lastRenderedPageBreak/>
        <w:drawing>
          <wp:inline distT="0" distB="0" distL="0" distR="0" wp14:anchorId="7EEFBCF0" wp14:editId="17645A6F">
            <wp:extent cx="4535424" cy="255117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35424" cy="2551176"/>
                    </a:xfrm>
                    <a:prstGeom prst="rect">
                      <a:avLst/>
                    </a:prstGeom>
                  </pic:spPr>
                </pic:pic>
              </a:graphicData>
            </a:graphic>
          </wp:inline>
        </w:drawing>
      </w:r>
    </w:p>
    <w:p w:rsidR="00132023" w:rsidP="00132023" w:rsidRDefault="00132023" w14:paraId="311C7264" w14:textId="7F4E03D4">
      <w:pPr>
        <w:jc w:val="center"/>
        <w:rPr>
          <w:rFonts w:ascii="Arial" w:hAnsi="Arial" w:cs="Arial"/>
          <w:color w:val="4472C4" w:themeColor="accent1"/>
        </w:rPr>
      </w:pPr>
      <w:r w:rsidRPr="00132023">
        <w:rPr>
          <w:rFonts w:ascii="Arial" w:hAnsi="Arial" w:cs="Arial"/>
          <w:noProof/>
          <w:color w:val="4472C4" w:themeColor="accent1"/>
        </w:rPr>
        <w:lastRenderedPageBreak/>
        <w:drawing>
          <wp:inline distT="0" distB="0" distL="0" distR="0" wp14:anchorId="70E5DBAB" wp14:editId="1D1665D9">
            <wp:extent cx="4535424" cy="2551176"/>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35424" cy="2551176"/>
                    </a:xfrm>
                    <a:prstGeom prst="rect">
                      <a:avLst/>
                    </a:prstGeom>
                  </pic:spPr>
                </pic:pic>
              </a:graphicData>
            </a:graphic>
          </wp:inline>
        </w:drawing>
      </w:r>
    </w:p>
    <w:p w:rsidR="00AC317C" w:rsidP="00132023" w:rsidRDefault="00AC317C" w14:paraId="6EF5DF96" w14:textId="2DCBC1A9">
      <w:pPr>
        <w:jc w:val="center"/>
        <w:rPr>
          <w:rFonts w:ascii="Arial" w:hAnsi="Arial" w:cs="Arial"/>
          <w:color w:val="4472C4" w:themeColor="accent1"/>
        </w:rPr>
      </w:pPr>
      <w:r w:rsidRPr="00AC317C">
        <w:rPr>
          <w:rFonts w:ascii="Arial" w:hAnsi="Arial" w:cs="Arial"/>
          <w:noProof/>
          <w:color w:val="4472C4" w:themeColor="accent1"/>
        </w:rPr>
        <w:lastRenderedPageBreak/>
        <w:drawing>
          <wp:inline distT="0" distB="0" distL="0" distR="0" wp14:anchorId="080C7A15" wp14:editId="4A014548">
            <wp:extent cx="4535424" cy="2551176"/>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35424" cy="2551176"/>
                    </a:xfrm>
                    <a:prstGeom prst="rect">
                      <a:avLst/>
                    </a:prstGeom>
                  </pic:spPr>
                </pic:pic>
              </a:graphicData>
            </a:graphic>
          </wp:inline>
        </w:drawing>
      </w:r>
    </w:p>
    <w:p w:rsidRPr="001A7F1E" w:rsidR="00AC317C" w:rsidP="00132023" w:rsidRDefault="00AC317C" w14:paraId="7CD13673" w14:textId="3DE1D648">
      <w:pPr>
        <w:jc w:val="center"/>
        <w:rPr>
          <w:rFonts w:ascii="Arial" w:hAnsi="Arial" w:cs="Arial"/>
          <w:color w:val="4472C4" w:themeColor="accent1"/>
        </w:rPr>
      </w:pPr>
      <w:r w:rsidRPr="00AC317C">
        <w:rPr>
          <w:rFonts w:ascii="Arial" w:hAnsi="Arial" w:cs="Arial"/>
          <w:noProof/>
          <w:color w:val="4472C4" w:themeColor="accent1"/>
        </w:rPr>
        <w:lastRenderedPageBreak/>
        <w:drawing>
          <wp:inline distT="0" distB="0" distL="0" distR="0" wp14:anchorId="1BE65675" wp14:editId="58D2D192">
            <wp:extent cx="4535424" cy="2551176"/>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35424" cy="2551176"/>
                    </a:xfrm>
                    <a:prstGeom prst="rect">
                      <a:avLst/>
                    </a:prstGeom>
                  </pic:spPr>
                </pic:pic>
              </a:graphicData>
            </a:graphic>
          </wp:inline>
        </w:drawing>
      </w:r>
    </w:p>
    <w:sectPr w:rsidRPr="001A7F1E" w:rsidR="00AC317C" w:rsidSect="00B96ED2">
      <w:footerReference w:type="even" r:id="rId14"/>
      <w:footerReference w:type="default" r:id="rId15"/>
      <w:pgSz w:w="12240" w:h="15840"/>
      <w:pgMar w:top="432" w:right="144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ED8933" w14:textId="77777777" w:rsidR="00E33F4B" w:rsidRDefault="00E33F4B" w:rsidP="006C4ADF">
      <w:r>
        <w:separator/>
      </w:r>
    </w:p>
  </w:endnote>
  <w:endnote w:type="continuationSeparator" w:id="0">
    <w:p w14:paraId="327CFC8F" w14:textId="77777777" w:rsidR="00E33F4B" w:rsidRDefault="00E33F4B" w:rsidP="006C4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4000ACF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64491080"/>
      <w:docPartObj>
        <w:docPartGallery w:val="Page Numbers (Bottom of Page)"/>
        <w:docPartUnique/>
      </w:docPartObj>
    </w:sdtPr>
    <w:sdtEndPr>
      <w:rPr>
        <w:rStyle w:val="PageNumber"/>
      </w:rPr>
    </w:sdtEndPr>
    <w:sdtContent>
      <w:p w14:paraId="4FB95723" w14:textId="78D6CB4E" w:rsidR="006C4ADF" w:rsidRDefault="006C4ADF" w:rsidP="00E151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7092B7" w14:textId="77777777" w:rsidR="006C4ADF" w:rsidRDefault="006C4ADF" w:rsidP="006C4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Arial" w:hAnsi="Arial" w:cs="Arial"/>
        <w:sz w:val="20"/>
        <w:szCs w:val="20"/>
      </w:rPr>
      <w:id w:val="1607469088"/>
      <w:docPartObj>
        <w:docPartGallery w:val="Page Numbers (Bottom of Page)"/>
        <w:docPartUnique/>
      </w:docPartObj>
    </w:sdtPr>
    <w:sdtEndPr>
      <w:rPr>
        <w:rStyle w:val="PageNumber"/>
      </w:rPr>
    </w:sdtEndPr>
    <w:sdtContent>
      <w:p w14:paraId="10CBDA57" w14:textId="6F90F037" w:rsidR="006C4ADF" w:rsidRPr="001A7F1E" w:rsidRDefault="006C4ADF" w:rsidP="00E1517B">
        <w:pPr>
          <w:pStyle w:val="Footer"/>
          <w:framePr w:wrap="none" w:vAnchor="text" w:hAnchor="margin" w:xAlign="right" w:y="1"/>
          <w:rPr>
            <w:rStyle w:val="PageNumber"/>
            <w:rFonts w:ascii="Arial" w:hAnsi="Arial" w:cs="Arial"/>
            <w:sz w:val="20"/>
            <w:szCs w:val="20"/>
          </w:rPr>
        </w:pPr>
        <w:r w:rsidRPr="001A7F1E">
          <w:rPr>
            <w:rStyle w:val="PageNumber"/>
            <w:rFonts w:ascii="Arial" w:hAnsi="Arial" w:cs="Arial"/>
            <w:sz w:val="20"/>
            <w:szCs w:val="20"/>
          </w:rPr>
          <w:fldChar w:fldCharType="begin"/>
        </w:r>
        <w:r w:rsidRPr="001A7F1E">
          <w:rPr>
            <w:rStyle w:val="PageNumber"/>
            <w:rFonts w:ascii="Arial" w:hAnsi="Arial" w:cs="Arial"/>
            <w:sz w:val="20"/>
            <w:szCs w:val="20"/>
          </w:rPr>
          <w:instrText xml:space="preserve"> PAGE </w:instrText>
        </w:r>
        <w:r w:rsidRPr="001A7F1E">
          <w:rPr>
            <w:rStyle w:val="PageNumber"/>
            <w:rFonts w:ascii="Arial" w:hAnsi="Arial" w:cs="Arial"/>
            <w:sz w:val="20"/>
            <w:szCs w:val="20"/>
          </w:rPr>
          <w:fldChar w:fldCharType="separate"/>
        </w:r>
        <w:r w:rsidR="007B1E41">
          <w:rPr>
            <w:rStyle w:val="PageNumber"/>
            <w:rFonts w:ascii="Arial" w:hAnsi="Arial" w:cs="Arial"/>
            <w:noProof/>
            <w:sz w:val="20"/>
            <w:szCs w:val="20"/>
          </w:rPr>
          <w:t>2</w:t>
        </w:r>
        <w:r w:rsidRPr="001A7F1E">
          <w:rPr>
            <w:rStyle w:val="PageNumber"/>
            <w:rFonts w:ascii="Arial" w:hAnsi="Arial" w:cs="Arial"/>
            <w:sz w:val="20"/>
            <w:szCs w:val="20"/>
          </w:rPr>
          <w:fldChar w:fldCharType="end"/>
        </w:r>
      </w:p>
    </w:sdtContent>
  </w:sdt>
  <w:p w14:paraId="3609C41D" w14:textId="04323559" w:rsidR="0067108C" w:rsidRDefault="0067108C" w:rsidP="00B96ED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A0D309" w14:textId="77777777" w:rsidR="00E33F4B" w:rsidRDefault="00E33F4B" w:rsidP="006C4ADF">
      <w:r>
        <w:separator/>
      </w:r>
    </w:p>
  </w:footnote>
  <w:footnote w:type="continuationSeparator" w:id="0">
    <w:p w14:paraId="0175CC48" w14:textId="77777777" w:rsidR="00E33F4B" w:rsidRDefault="00E33F4B" w:rsidP="006C4A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C74DD"/>
    <w:multiLevelType w:val="hybridMultilevel"/>
    <w:tmpl w:val="0D4ED9F8"/>
    <w:lvl w:ilvl="0" w:tplc="90CAFCFE">
      <w:start w:val="1"/>
      <w:numFmt w:val="bullet"/>
      <w:lvlText w:val="•"/>
      <w:lvlJc w:val="left"/>
      <w:pPr>
        <w:tabs>
          <w:tab w:val="num" w:pos="720"/>
        </w:tabs>
        <w:ind w:left="720" w:hanging="360"/>
      </w:pPr>
      <w:rPr>
        <w:rFonts w:ascii="Times New Roman" w:hAnsi="Times New Roman" w:hint="default"/>
      </w:rPr>
    </w:lvl>
    <w:lvl w:ilvl="1" w:tplc="5CD842F8" w:tentative="1">
      <w:start w:val="1"/>
      <w:numFmt w:val="bullet"/>
      <w:lvlText w:val="•"/>
      <w:lvlJc w:val="left"/>
      <w:pPr>
        <w:tabs>
          <w:tab w:val="num" w:pos="1440"/>
        </w:tabs>
        <w:ind w:left="1440" w:hanging="360"/>
      </w:pPr>
      <w:rPr>
        <w:rFonts w:ascii="Times New Roman" w:hAnsi="Times New Roman" w:hint="default"/>
      </w:rPr>
    </w:lvl>
    <w:lvl w:ilvl="2" w:tplc="B68A3FB4" w:tentative="1">
      <w:start w:val="1"/>
      <w:numFmt w:val="bullet"/>
      <w:lvlText w:val="•"/>
      <w:lvlJc w:val="left"/>
      <w:pPr>
        <w:tabs>
          <w:tab w:val="num" w:pos="2160"/>
        </w:tabs>
        <w:ind w:left="2160" w:hanging="360"/>
      </w:pPr>
      <w:rPr>
        <w:rFonts w:ascii="Times New Roman" w:hAnsi="Times New Roman" w:hint="default"/>
      </w:rPr>
    </w:lvl>
    <w:lvl w:ilvl="3" w:tplc="6624EA60" w:tentative="1">
      <w:start w:val="1"/>
      <w:numFmt w:val="bullet"/>
      <w:lvlText w:val="•"/>
      <w:lvlJc w:val="left"/>
      <w:pPr>
        <w:tabs>
          <w:tab w:val="num" w:pos="2880"/>
        </w:tabs>
        <w:ind w:left="2880" w:hanging="360"/>
      </w:pPr>
      <w:rPr>
        <w:rFonts w:ascii="Times New Roman" w:hAnsi="Times New Roman" w:hint="default"/>
      </w:rPr>
    </w:lvl>
    <w:lvl w:ilvl="4" w:tplc="243EE88C" w:tentative="1">
      <w:start w:val="1"/>
      <w:numFmt w:val="bullet"/>
      <w:lvlText w:val="•"/>
      <w:lvlJc w:val="left"/>
      <w:pPr>
        <w:tabs>
          <w:tab w:val="num" w:pos="3600"/>
        </w:tabs>
        <w:ind w:left="3600" w:hanging="360"/>
      </w:pPr>
      <w:rPr>
        <w:rFonts w:ascii="Times New Roman" w:hAnsi="Times New Roman" w:hint="default"/>
      </w:rPr>
    </w:lvl>
    <w:lvl w:ilvl="5" w:tplc="F4AE6ECE" w:tentative="1">
      <w:start w:val="1"/>
      <w:numFmt w:val="bullet"/>
      <w:lvlText w:val="•"/>
      <w:lvlJc w:val="left"/>
      <w:pPr>
        <w:tabs>
          <w:tab w:val="num" w:pos="4320"/>
        </w:tabs>
        <w:ind w:left="4320" w:hanging="360"/>
      </w:pPr>
      <w:rPr>
        <w:rFonts w:ascii="Times New Roman" w:hAnsi="Times New Roman" w:hint="default"/>
      </w:rPr>
    </w:lvl>
    <w:lvl w:ilvl="6" w:tplc="54DCDE58" w:tentative="1">
      <w:start w:val="1"/>
      <w:numFmt w:val="bullet"/>
      <w:lvlText w:val="•"/>
      <w:lvlJc w:val="left"/>
      <w:pPr>
        <w:tabs>
          <w:tab w:val="num" w:pos="5040"/>
        </w:tabs>
        <w:ind w:left="5040" w:hanging="360"/>
      </w:pPr>
      <w:rPr>
        <w:rFonts w:ascii="Times New Roman" w:hAnsi="Times New Roman" w:hint="default"/>
      </w:rPr>
    </w:lvl>
    <w:lvl w:ilvl="7" w:tplc="922C3048" w:tentative="1">
      <w:start w:val="1"/>
      <w:numFmt w:val="bullet"/>
      <w:lvlText w:val="•"/>
      <w:lvlJc w:val="left"/>
      <w:pPr>
        <w:tabs>
          <w:tab w:val="num" w:pos="5760"/>
        </w:tabs>
        <w:ind w:left="5760" w:hanging="360"/>
      </w:pPr>
      <w:rPr>
        <w:rFonts w:ascii="Times New Roman" w:hAnsi="Times New Roman" w:hint="default"/>
      </w:rPr>
    </w:lvl>
    <w:lvl w:ilvl="8" w:tplc="C9F8DEA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8BD41B3"/>
    <w:multiLevelType w:val="multilevel"/>
    <w:tmpl w:val="DBC4B0F8"/>
    <w:lvl w:ilvl="0">
      <w:start w:val="1"/>
      <w:numFmt w:val="decimal"/>
      <w:lvlText w:val="%1)"/>
      <w:lvlJc w:val="left"/>
      <w:pPr>
        <w:ind w:left="360" w:hanging="360"/>
      </w:pPr>
      <w:rPr>
        <w:b/>
      </w:rPr>
    </w:lvl>
    <w:lvl w:ilvl="1">
      <w:start w:val="1"/>
      <w:numFmt w:val="lowerLetter"/>
      <w:lvlText w:val="%2)"/>
      <w:lvlJc w:val="left"/>
      <w:pPr>
        <w:ind w:left="360" w:hanging="360"/>
      </w:pPr>
      <w:rPr>
        <w:b/>
        <w:i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F331F13"/>
    <w:multiLevelType w:val="hybridMultilevel"/>
    <w:tmpl w:val="96D63D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4955C5"/>
    <w:multiLevelType w:val="hybridMultilevel"/>
    <w:tmpl w:val="A5B23326"/>
    <w:lvl w:ilvl="0" w:tplc="D8FE0FE2">
      <w:start w:val="1"/>
      <w:numFmt w:val="decimal"/>
      <w:lvlText w:val="%1."/>
      <w:lvlJc w:val="left"/>
      <w:pPr>
        <w:ind w:left="720" w:hanging="360"/>
      </w:pPr>
      <w:rPr>
        <w:rFonts w:eastAsiaTheme="minorHAnsi" w:cstheme="minorBidi" w:hint="default"/>
        <w: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FB5245"/>
    <w:multiLevelType w:val="hybridMultilevel"/>
    <w:tmpl w:val="7C2045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6C0212"/>
    <w:multiLevelType w:val="hybridMultilevel"/>
    <w:tmpl w:val="36ACBA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FE651E9"/>
    <w:multiLevelType w:val="hybridMultilevel"/>
    <w:tmpl w:val="5A7CD2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3F7304"/>
    <w:multiLevelType w:val="hybridMultilevel"/>
    <w:tmpl w:val="729666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204D88"/>
    <w:multiLevelType w:val="hybridMultilevel"/>
    <w:tmpl w:val="36DA98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835684A"/>
    <w:multiLevelType w:val="hybridMultilevel"/>
    <w:tmpl w:val="465A5764"/>
    <w:lvl w:ilvl="0" w:tplc="F0082554">
      <w:start w:val="1"/>
      <w:numFmt w:val="bullet"/>
      <w:lvlText w:val="•"/>
      <w:lvlJc w:val="left"/>
      <w:pPr>
        <w:tabs>
          <w:tab w:val="num" w:pos="720"/>
        </w:tabs>
        <w:ind w:left="720" w:hanging="360"/>
      </w:pPr>
      <w:rPr>
        <w:rFonts w:ascii="Times New Roman" w:hAnsi="Times New Roman" w:hint="default"/>
      </w:rPr>
    </w:lvl>
    <w:lvl w:ilvl="1" w:tplc="82800EBC" w:tentative="1">
      <w:start w:val="1"/>
      <w:numFmt w:val="bullet"/>
      <w:lvlText w:val="•"/>
      <w:lvlJc w:val="left"/>
      <w:pPr>
        <w:tabs>
          <w:tab w:val="num" w:pos="1440"/>
        </w:tabs>
        <w:ind w:left="1440" w:hanging="360"/>
      </w:pPr>
      <w:rPr>
        <w:rFonts w:ascii="Times New Roman" w:hAnsi="Times New Roman" w:hint="default"/>
      </w:rPr>
    </w:lvl>
    <w:lvl w:ilvl="2" w:tplc="9DF650CA" w:tentative="1">
      <w:start w:val="1"/>
      <w:numFmt w:val="bullet"/>
      <w:lvlText w:val="•"/>
      <w:lvlJc w:val="left"/>
      <w:pPr>
        <w:tabs>
          <w:tab w:val="num" w:pos="2160"/>
        </w:tabs>
        <w:ind w:left="2160" w:hanging="360"/>
      </w:pPr>
      <w:rPr>
        <w:rFonts w:ascii="Times New Roman" w:hAnsi="Times New Roman" w:hint="default"/>
      </w:rPr>
    </w:lvl>
    <w:lvl w:ilvl="3" w:tplc="DFE4DE8C" w:tentative="1">
      <w:start w:val="1"/>
      <w:numFmt w:val="bullet"/>
      <w:lvlText w:val="•"/>
      <w:lvlJc w:val="left"/>
      <w:pPr>
        <w:tabs>
          <w:tab w:val="num" w:pos="2880"/>
        </w:tabs>
        <w:ind w:left="2880" w:hanging="360"/>
      </w:pPr>
      <w:rPr>
        <w:rFonts w:ascii="Times New Roman" w:hAnsi="Times New Roman" w:hint="default"/>
      </w:rPr>
    </w:lvl>
    <w:lvl w:ilvl="4" w:tplc="331AD5E0" w:tentative="1">
      <w:start w:val="1"/>
      <w:numFmt w:val="bullet"/>
      <w:lvlText w:val="•"/>
      <w:lvlJc w:val="left"/>
      <w:pPr>
        <w:tabs>
          <w:tab w:val="num" w:pos="3600"/>
        </w:tabs>
        <w:ind w:left="3600" w:hanging="360"/>
      </w:pPr>
      <w:rPr>
        <w:rFonts w:ascii="Times New Roman" w:hAnsi="Times New Roman" w:hint="default"/>
      </w:rPr>
    </w:lvl>
    <w:lvl w:ilvl="5" w:tplc="A0E4D672" w:tentative="1">
      <w:start w:val="1"/>
      <w:numFmt w:val="bullet"/>
      <w:lvlText w:val="•"/>
      <w:lvlJc w:val="left"/>
      <w:pPr>
        <w:tabs>
          <w:tab w:val="num" w:pos="4320"/>
        </w:tabs>
        <w:ind w:left="4320" w:hanging="360"/>
      </w:pPr>
      <w:rPr>
        <w:rFonts w:ascii="Times New Roman" w:hAnsi="Times New Roman" w:hint="default"/>
      </w:rPr>
    </w:lvl>
    <w:lvl w:ilvl="6" w:tplc="8056CEAC" w:tentative="1">
      <w:start w:val="1"/>
      <w:numFmt w:val="bullet"/>
      <w:lvlText w:val="•"/>
      <w:lvlJc w:val="left"/>
      <w:pPr>
        <w:tabs>
          <w:tab w:val="num" w:pos="5040"/>
        </w:tabs>
        <w:ind w:left="5040" w:hanging="360"/>
      </w:pPr>
      <w:rPr>
        <w:rFonts w:ascii="Times New Roman" w:hAnsi="Times New Roman" w:hint="default"/>
      </w:rPr>
    </w:lvl>
    <w:lvl w:ilvl="7" w:tplc="15CA3F8C" w:tentative="1">
      <w:start w:val="1"/>
      <w:numFmt w:val="bullet"/>
      <w:lvlText w:val="•"/>
      <w:lvlJc w:val="left"/>
      <w:pPr>
        <w:tabs>
          <w:tab w:val="num" w:pos="5760"/>
        </w:tabs>
        <w:ind w:left="5760" w:hanging="360"/>
      </w:pPr>
      <w:rPr>
        <w:rFonts w:ascii="Times New Roman" w:hAnsi="Times New Roman" w:hint="default"/>
      </w:rPr>
    </w:lvl>
    <w:lvl w:ilvl="8" w:tplc="35845936"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BB638F4"/>
    <w:multiLevelType w:val="hybridMultilevel"/>
    <w:tmpl w:val="74C402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F3E53A6"/>
    <w:multiLevelType w:val="hybridMultilevel"/>
    <w:tmpl w:val="F5601C50"/>
    <w:lvl w:ilvl="0" w:tplc="988845DC">
      <w:start w:val="1"/>
      <w:numFmt w:val="decimal"/>
      <w:lvlText w:val="%1."/>
      <w:lvlJc w:val="left"/>
      <w:pPr>
        <w:ind w:left="360" w:hanging="360"/>
      </w:pPr>
      <w:rPr>
        <w:rFonts w:eastAsiaTheme="minorHAnsi" w:cstheme="minorBidi" w:hint="default"/>
        <w:i w:val="0"/>
        <w:i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7AA56E2"/>
    <w:multiLevelType w:val="hybridMultilevel"/>
    <w:tmpl w:val="EA9AB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F87B4E"/>
    <w:multiLevelType w:val="hybridMultilevel"/>
    <w:tmpl w:val="3F808A8A"/>
    <w:lvl w:ilvl="0" w:tplc="55A4D8A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85A6ED9"/>
    <w:multiLevelType w:val="hybridMultilevel"/>
    <w:tmpl w:val="B3703C1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F9386A"/>
    <w:multiLevelType w:val="hybridMultilevel"/>
    <w:tmpl w:val="E7149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B61E58"/>
    <w:multiLevelType w:val="hybridMultilevel"/>
    <w:tmpl w:val="939E99B2"/>
    <w:lvl w:ilvl="0" w:tplc="BDF4E260">
      <w:start w:val="1"/>
      <w:numFmt w:val="bullet"/>
      <w:lvlText w:val="•"/>
      <w:lvlJc w:val="left"/>
      <w:pPr>
        <w:tabs>
          <w:tab w:val="num" w:pos="720"/>
        </w:tabs>
        <w:ind w:left="720" w:hanging="360"/>
      </w:pPr>
      <w:rPr>
        <w:rFonts w:ascii="Times New Roman" w:hAnsi="Times New Roman" w:hint="default"/>
      </w:rPr>
    </w:lvl>
    <w:lvl w:ilvl="1" w:tplc="34CA9BF6" w:tentative="1">
      <w:start w:val="1"/>
      <w:numFmt w:val="bullet"/>
      <w:lvlText w:val="•"/>
      <w:lvlJc w:val="left"/>
      <w:pPr>
        <w:tabs>
          <w:tab w:val="num" w:pos="1440"/>
        </w:tabs>
        <w:ind w:left="1440" w:hanging="360"/>
      </w:pPr>
      <w:rPr>
        <w:rFonts w:ascii="Times New Roman" w:hAnsi="Times New Roman" w:hint="default"/>
      </w:rPr>
    </w:lvl>
    <w:lvl w:ilvl="2" w:tplc="A4C83154" w:tentative="1">
      <w:start w:val="1"/>
      <w:numFmt w:val="bullet"/>
      <w:lvlText w:val="•"/>
      <w:lvlJc w:val="left"/>
      <w:pPr>
        <w:tabs>
          <w:tab w:val="num" w:pos="2160"/>
        </w:tabs>
        <w:ind w:left="2160" w:hanging="360"/>
      </w:pPr>
      <w:rPr>
        <w:rFonts w:ascii="Times New Roman" w:hAnsi="Times New Roman" w:hint="default"/>
      </w:rPr>
    </w:lvl>
    <w:lvl w:ilvl="3" w:tplc="D3528ADA" w:tentative="1">
      <w:start w:val="1"/>
      <w:numFmt w:val="bullet"/>
      <w:lvlText w:val="•"/>
      <w:lvlJc w:val="left"/>
      <w:pPr>
        <w:tabs>
          <w:tab w:val="num" w:pos="2880"/>
        </w:tabs>
        <w:ind w:left="2880" w:hanging="360"/>
      </w:pPr>
      <w:rPr>
        <w:rFonts w:ascii="Times New Roman" w:hAnsi="Times New Roman" w:hint="default"/>
      </w:rPr>
    </w:lvl>
    <w:lvl w:ilvl="4" w:tplc="3FBA3D34" w:tentative="1">
      <w:start w:val="1"/>
      <w:numFmt w:val="bullet"/>
      <w:lvlText w:val="•"/>
      <w:lvlJc w:val="left"/>
      <w:pPr>
        <w:tabs>
          <w:tab w:val="num" w:pos="3600"/>
        </w:tabs>
        <w:ind w:left="3600" w:hanging="360"/>
      </w:pPr>
      <w:rPr>
        <w:rFonts w:ascii="Times New Roman" w:hAnsi="Times New Roman" w:hint="default"/>
      </w:rPr>
    </w:lvl>
    <w:lvl w:ilvl="5" w:tplc="6CEADD5A" w:tentative="1">
      <w:start w:val="1"/>
      <w:numFmt w:val="bullet"/>
      <w:lvlText w:val="•"/>
      <w:lvlJc w:val="left"/>
      <w:pPr>
        <w:tabs>
          <w:tab w:val="num" w:pos="4320"/>
        </w:tabs>
        <w:ind w:left="4320" w:hanging="360"/>
      </w:pPr>
      <w:rPr>
        <w:rFonts w:ascii="Times New Roman" w:hAnsi="Times New Roman" w:hint="default"/>
      </w:rPr>
    </w:lvl>
    <w:lvl w:ilvl="6" w:tplc="88546C96" w:tentative="1">
      <w:start w:val="1"/>
      <w:numFmt w:val="bullet"/>
      <w:lvlText w:val="•"/>
      <w:lvlJc w:val="left"/>
      <w:pPr>
        <w:tabs>
          <w:tab w:val="num" w:pos="5040"/>
        </w:tabs>
        <w:ind w:left="5040" w:hanging="360"/>
      </w:pPr>
      <w:rPr>
        <w:rFonts w:ascii="Times New Roman" w:hAnsi="Times New Roman" w:hint="default"/>
      </w:rPr>
    </w:lvl>
    <w:lvl w:ilvl="7" w:tplc="3B3A9494" w:tentative="1">
      <w:start w:val="1"/>
      <w:numFmt w:val="bullet"/>
      <w:lvlText w:val="•"/>
      <w:lvlJc w:val="left"/>
      <w:pPr>
        <w:tabs>
          <w:tab w:val="num" w:pos="5760"/>
        </w:tabs>
        <w:ind w:left="5760" w:hanging="360"/>
      </w:pPr>
      <w:rPr>
        <w:rFonts w:ascii="Times New Roman" w:hAnsi="Times New Roman" w:hint="default"/>
      </w:rPr>
    </w:lvl>
    <w:lvl w:ilvl="8" w:tplc="5CE2C6C0"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7CE94E45"/>
    <w:multiLevelType w:val="hybridMultilevel"/>
    <w:tmpl w:val="D74E4E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6"/>
  </w:num>
  <w:num w:numId="4">
    <w:abstractNumId w:val="9"/>
  </w:num>
  <w:num w:numId="5">
    <w:abstractNumId w:val="14"/>
  </w:num>
  <w:num w:numId="6">
    <w:abstractNumId w:val="12"/>
  </w:num>
  <w:num w:numId="7">
    <w:abstractNumId w:val="17"/>
  </w:num>
  <w:num w:numId="8">
    <w:abstractNumId w:val="11"/>
  </w:num>
  <w:num w:numId="9">
    <w:abstractNumId w:val="13"/>
  </w:num>
  <w:num w:numId="10">
    <w:abstractNumId w:val="10"/>
  </w:num>
  <w:num w:numId="11">
    <w:abstractNumId w:val="7"/>
  </w:num>
  <w:num w:numId="12">
    <w:abstractNumId w:val="8"/>
  </w:num>
  <w:num w:numId="13">
    <w:abstractNumId w:val="3"/>
  </w:num>
  <w:num w:numId="14">
    <w:abstractNumId w:val="4"/>
  </w:num>
  <w:num w:numId="15">
    <w:abstractNumId w:val="6"/>
  </w:num>
  <w:num w:numId="16">
    <w:abstractNumId w:val="1"/>
  </w:num>
  <w:num w:numId="17">
    <w:abstractNumId w:val="5"/>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197"/>
    <w:rsid w:val="00027BDE"/>
    <w:rsid w:val="00065BD6"/>
    <w:rsid w:val="00082B1D"/>
    <w:rsid w:val="000E1527"/>
    <w:rsid w:val="000F16C0"/>
    <w:rsid w:val="000F5A1E"/>
    <w:rsid w:val="000F6AC0"/>
    <w:rsid w:val="00106075"/>
    <w:rsid w:val="00132023"/>
    <w:rsid w:val="00134547"/>
    <w:rsid w:val="00151655"/>
    <w:rsid w:val="001538C9"/>
    <w:rsid w:val="00195AF4"/>
    <w:rsid w:val="001A26F0"/>
    <w:rsid w:val="001A3486"/>
    <w:rsid w:val="001A7F1E"/>
    <w:rsid w:val="001E1E8E"/>
    <w:rsid w:val="001F220D"/>
    <w:rsid w:val="001F4AF5"/>
    <w:rsid w:val="00215C8E"/>
    <w:rsid w:val="0024785C"/>
    <w:rsid w:val="00252E05"/>
    <w:rsid w:val="00271C69"/>
    <w:rsid w:val="0027448B"/>
    <w:rsid w:val="002C1810"/>
    <w:rsid w:val="002D002F"/>
    <w:rsid w:val="002D1F74"/>
    <w:rsid w:val="0031409E"/>
    <w:rsid w:val="00326BCD"/>
    <w:rsid w:val="0033224D"/>
    <w:rsid w:val="00332671"/>
    <w:rsid w:val="003370FF"/>
    <w:rsid w:val="00342C7F"/>
    <w:rsid w:val="003747F4"/>
    <w:rsid w:val="00385D20"/>
    <w:rsid w:val="00392D98"/>
    <w:rsid w:val="003A3A86"/>
    <w:rsid w:val="003E1CDB"/>
    <w:rsid w:val="00423E37"/>
    <w:rsid w:val="004340B0"/>
    <w:rsid w:val="00441C4B"/>
    <w:rsid w:val="00450F27"/>
    <w:rsid w:val="00477F7E"/>
    <w:rsid w:val="004E60D9"/>
    <w:rsid w:val="00521398"/>
    <w:rsid w:val="005248ED"/>
    <w:rsid w:val="00582491"/>
    <w:rsid w:val="00591387"/>
    <w:rsid w:val="005974CA"/>
    <w:rsid w:val="00597C3A"/>
    <w:rsid w:val="00636751"/>
    <w:rsid w:val="006562EE"/>
    <w:rsid w:val="00665F82"/>
    <w:rsid w:val="0067108C"/>
    <w:rsid w:val="00671B84"/>
    <w:rsid w:val="00690ECA"/>
    <w:rsid w:val="006B3DB5"/>
    <w:rsid w:val="006B4F69"/>
    <w:rsid w:val="006B7610"/>
    <w:rsid w:val="006C4ADF"/>
    <w:rsid w:val="006E44E1"/>
    <w:rsid w:val="007239E2"/>
    <w:rsid w:val="00734FA9"/>
    <w:rsid w:val="00743C8C"/>
    <w:rsid w:val="0075045A"/>
    <w:rsid w:val="00754312"/>
    <w:rsid w:val="007605A3"/>
    <w:rsid w:val="00766F2B"/>
    <w:rsid w:val="007759AB"/>
    <w:rsid w:val="007769C1"/>
    <w:rsid w:val="00784329"/>
    <w:rsid w:val="00790197"/>
    <w:rsid w:val="007B0903"/>
    <w:rsid w:val="007B1E41"/>
    <w:rsid w:val="007D649A"/>
    <w:rsid w:val="007E2197"/>
    <w:rsid w:val="007E7B5B"/>
    <w:rsid w:val="008005A5"/>
    <w:rsid w:val="00807DC0"/>
    <w:rsid w:val="008156C7"/>
    <w:rsid w:val="00821DDD"/>
    <w:rsid w:val="008819D6"/>
    <w:rsid w:val="00881FB0"/>
    <w:rsid w:val="008A40E3"/>
    <w:rsid w:val="008E76B5"/>
    <w:rsid w:val="0093142E"/>
    <w:rsid w:val="00935E71"/>
    <w:rsid w:val="009520B5"/>
    <w:rsid w:val="00955F28"/>
    <w:rsid w:val="009C4D54"/>
    <w:rsid w:val="009E6867"/>
    <w:rsid w:val="00A10F2F"/>
    <w:rsid w:val="00A85ADD"/>
    <w:rsid w:val="00A868F2"/>
    <w:rsid w:val="00AC317C"/>
    <w:rsid w:val="00AE785B"/>
    <w:rsid w:val="00B06836"/>
    <w:rsid w:val="00B46C43"/>
    <w:rsid w:val="00B80075"/>
    <w:rsid w:val="00B83F98"/>
    <w:rsid w:val="00B96ED2"/>
    <w:rsid w:val="00BB32BB"/>
    <w:rsid w:val="00BD72D2"/>
    <w:rsid w:val="00BD7AE9"/>
    <w:rsid w:val="00BE7632"/>
    <w:rsid w:val="00C21A3A"/>
    <w:rsid w:val="00C22AFB"/>
    <w:rsid w:val="00C55852"/>
    <w:rsid w:val="00C57EAF"/>
    <w:rsid w:val="00C82804"/>
    <w:rsid w:val="00CB1737"/>
    <w:rsid w:val="00CC4ACC"/>
    <w:rsid w:val="00CD7ADA"/>
    <w:rsid w:val="00CE4C5E"/>
    <w:rsid w:val="00CE7F4F"/>
    <w:rsid w:val="00D01B75"/>
    <w:rsid w:val="00D01F79"/>
    <w:rsid w:val="00D319A8"/>
    <w:rsid w:val="00D32DE8"/>
    <w:rsid w:val="00D61888"/>
    <w:rsid w:val="00D6368D"/>
    <w:rsid w:val="00D65ECF"/>
    <w:rsid w:val="00D81F16"/>
    <w:rsid w:val="00D912A9"/>
    <w:rsid w:val="00D94AFA"/>
    <w:rsid w:val="00DD7B51"/>
    <w:rsid w:val="00E00010"/>
    <w:rsid w:val="00E33F4B"/>
    <w:rsid w:val="00E4517C"/>
    <w:rsid w:val="00E4545C"/>
    <w:rsid w:val="00E54E94"/>
    <w:rsid w:val="00EA7331"/>
    <w:rsid w:val="00ED5280"/>
    <w:rsid w:val="00EF2D34"/>
    <w:rsid w:val="00F01D48"/>
    <w:rsid w:val="00F152F2"/>
    <w:rsid w:val="00F16D9E"/>
    <w:rsid w:val="00F95C95"/>
    <w:rsid w:val="00FC0C24"/>
    <w:rsid w:val="00FF38B6"/>
    <w:rsid w:val="00FF73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098CC46"/>
  <w15:chartTrackingRefBased/>
  <w15:docId w15:val="{F11D65DF-6FE5-1142-AA31-EDDAE33B2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DB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Question"/>
    <w:basedOn w:val="Normal"/>
    <w:uiPriority w:val="34"/>
    <w:qFormat/>
    <w:rsid w:val="0031409E"/>
    <w:pPr>
      <w:ind w:left="720"/>
      <w:contextualSpacing/>
    </w:pPr>
    <w:rPr>
      <w:rFonts w:asciiTheme="minorHAnsi" w:eastAsiaTheme="minorHAnsi" w:hAnsiTheme="minorHAnsi" w:cstheme="minorBidi"/>
    </w:rPr>
  </w:style>
  <w:style w:type="table" w:styleId="TableGrid">
    <w:name w:val="Table Grid"/>
    <w:basedOn w:val="TableNormal"/>
    <w:uiPriority w:val="39"/>
    <w:rsid w:val="00027BD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027BDE"/>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pt-PT"/>
    </w:rPr>
  </w:style>
  <w:style w:type="table" w:styleId="GridTable4-Accent1">
    <w:name w:val="Grid Table 4 Accent 1"/>
    <w:basedOn w:val="TableNormal"/>
    <w:uiPriority w:val="49"/>
    <w:rsid w:val="00027BD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alloonText">
    <w:name w:val="Balloon Text"/>
    <w:basedOn w:val="Normal"/>
    <w:link w:val="BalloonTextChar"/>
    <w:uiPriority w:val="99"/>
    <w:semiHidden/>
    <w:unhideWhenUsed/>
    <w:rsid w:val="00027BDE"/>
    <w:rPr>
      <w:rFonts w:eastAsiaTheme="minorHAnsi"/>
      <w:sz w:val="18"/>
      <w:szCs w:val="18"/>
    </w:rPr>
  </w:style>
  <w:style w:type="character" w:customStyle="1" w:styleId="BalloonTextChar">
    <w:name w:val="Balloon Text Char"/>
    <w:basedOn w:val="DefaultParagraphFont"/>
    <w:link w:val="BalloonText"/>
    <w:uiPriority w:val="99"/>
    <w:semiHidden/>
    <w:rsid w:val="00027BDE"/>
    <w:rPr>
      <w:rFonts w:ascii="Times New Roman" w:hAnsi="Times New Roman" w:cs="Times New Roman"/>
      <w:sz w:val="18"/>
      <w:szCs w:val="18"/>
    </w:rPr>
  </w:style>
  <w:style w:type="table" w:styleId="GridTable6Colorful-Accent1">
    <w:name w:val="Grid Table 6 Colorful Accent 1"/>
    <w:basedOn w:val="TableNormal"/>
    <w:uiPriority w:val="51"/>
    <w:rsid w:val="00027BDE"/>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CommentReference">
    <w:name w:val="annotation reference"/>
    <w:basedOn w:val="DefaultParagraphFont"/>
    <w:uiPriority w:val="99"/>
    <w:semiHidden/>
    <w:unhideWhenUsed/>
    <w:rsid w:val="006C4ADF"/>
    <w:rPr>
      <w:sz w:val="16"/>
      <w:szCs w:val="16"/>
    </w:rPr>
  </w:style>
  <w:style w:type="paragraph" w:styleId="CommentText">
    <w:name w:val="annotation text"/>
    <w:basedOn w:val="Normal"/>
    <w:link w:val="CommentTextChar"/>
    <w:uiPriority w:val="99"/>
    <w:semiHidden/>
    <w:unhideWhenUsed/>
    <w:rsid w:val="006C4ADF"/>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6C4ADF"/>
    <w:rPr>
      <w:sz w:val="20"/>
      <w:szCs w:val="20"/>
    </w:rPr>
  </w:style>
  <w:style w:type="paragraph" w:styleId="CommentSubject">
    <w:name w:val="annotation subject"/>
    <w:basedOn w:val="CommentText"/>
    <w:next w:val="CommentText"/>
    <w:link w:val="CommentSubjectChar"/>
    <w:uiPriority w:val="99"/>
    <w:semiHidden/>
    <w:unhideWhenUsed/>
    <w:rsid w:val="006C4ADF"/>
    <w:rPr>
      <w:b/>
      <w:bCs/>
    </w:rPr>
  </w:style>
  <w:style w:type="character" w:customStyle="1" w:styleId="CommentSubjectChar">
    <w:name w:val="Comment Subject Char"/>
    <w:basedOn w:val="CommentTextChar"/>
    <w:link w:val="CommentSubject"/>
    <w:uiPriority w:val="99"/>
    <w:semiHidden/>
    <w:rsid w:val="006C4ADF"/>
    <w:rPr>
      <w:b/>
      <w:bCs/>
      <w:sz w:val="20"/>
      <w:szCs w:val="20"/>
    </w:rPr>
  </w:style>
  <w:style w:type="paragraph" w:styleId="Footer">
    <w:name w:val="footer"/>
    <w:basedOn w:val="Normal"/>
    <w:link w:val="FooterChar"/>
    <w:uiPriority w:val="99"/>
    <w:unhideWhenUsed/>
    <w:rsid w:val="006C4ADF"/>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C4ADF"/>
  </w:style>
  <w:style w:type="character" w:styleId="PageNumber">
    <w:name w:val="page number"/>
    <w:basedOn w:val="DefaultParagraphFont"/>
    <w:uiPriority w:val="99"/>
    <w:semiHidden/>
    <w:unhideWhenUsed/>
    <w:rsid w:val="006C4ADF"/>
  </w:style>
  <w:style w:type="paragraph" w:styleId="Header">
    <w:name w:val="header"/>
    <w:basedOn w:val="Normal"/>
    <w:link w:val="HeaderChar"/>
    <w:unhideWhenUsed/>
    <w:rsid w:val="006B4F69"/>
    <w:pPr>
      <w:tabs>
        <w:tab w:val="center" w:pos="4680"/>
        <w:tab w:val="right" w:pos="9360"/>
      </w:tabs>
    </w:pPr>
  </w:style>
  <w:style w:type="character" w:customStyle="1" w:styleId="HeaderChar">
    <w:name w:val="Header Char"/>
    <w:basedOn w:val="DefaultParagraphFont"/>
    <w:link w:val="Header"/>
    <w:rsid w:val="006B4F69"/>
    <w:rPr>
      <w:rFonts w:ascii="Times New Roman" w:eastAsia="Times New Roman" w:hAnsi="Times New Roman" w:cs="Times New Roman"/>
    </w:rPr>
  </w:style>
  <w:style w:type="paragraph" w:styleId="Revision">
    <w:name w:val="Revision"/>
    <w:hidden/>
    <w:uiPriority w:val="99"/>
    <w:semiHidden/>
    <w:rsid w:val="006B4F69"/>
    <w:rPr>
      <w:rFonts w:ascii="Times New Roman" w:eastAsia="Times New Roman" w:hAnsi="Times New Roman" w:cs="Times New Roman"/>
    </w:rPr>
  </w:style>
  <w:style w:type="table" w:styleId="GridTable6Colorful-Accent2">
    <w:name w:val="Grid Table 6 Colorful Accent 2"/>
    <w:basedOn w:val="TableNormal"/>
    <w:uiPriority w:val="51"/>
    <w:rsid w:val="002D1F74"/>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2">
    <w:name w:val="Grid Table 4 Accent 2"/>
    <w:basedOn w:val="TableNormal"/>
    <w:uiPriority w:val="49"/>
    <w:rsid w:val="002D1F74"/>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NormalWeb">
    <w:name w:val="Normal (Web)"/>
    <w:basedOn w:val="Normal"/>
    <w:unhideWhenUsed/>
    <w:rsid w:val="00B96ED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371519">
      <w:bodyDiv w:val="1"/>
      <w:marLeft w:val="0"/>
      <w:marRight w:val="0"/>
      <w:marTop w:val="0"/>
      <w:marBottom w:val="0"/>
      <w:divBdr>
        <w:top w:val="none" w:sz="0" w:space="0" w:color="auto"/>
        <w:left w:val="none" w:sz="0" w:space="0" w:color="auto"/>
        <w:bottom w:val="none" w:sz="0" w:space="0" w:color="auto"/>
        <w:right w:val="none" w:sz="0" w:space="0" w:color="auto"/>
      </w:divBdr>
    </w:div>
    <w:div w:id="669404519">
      <w:bodyDiv w:val="1"/>
      <w:marLeft w:val="0"/>
      <w:marRight w:val="0"/>
      <w:marTop w:val="0"/>
      <w:marBottom w:val="0"/>
      <w:divBdr>
        <w:top w:val="none" w:sz="0" w:space="0" w:color="auto"/>
        <w:left w:val="none" w:sz="0" w:space="0" w:color="auto"/>
        <w:bottom w:val="none" w:sz="0" w:space="0" w:color="auto"/>
        <w:right w:val="none" w:sz="0" w:space="0" w:color="auto"/>
      </w:divBdr>
      <w:divsChild>
        <w:div w:id="1687246513">
          <w:marLeft w:val="547"/>
          <w:marRight w:val="0"/>
          <w:marTop w:val="0"/>
          <w:marBottom w:val="0"/>
          <w:divBdr>
            <w:top w:val="none" w:sz="0" w:space="0" w:color="auto"/>
            <w:left w:val="none" w:sz="0" w:space="0" w:color="auto"/>
            <w:bottom w:val="none" w:sz="0" w:space="0" w:color="auto"/>
            <w:right w:val="none" w:sz="0" w:space="0" w:color="auto"/>
          </w:divBdr>
        </w:div>
        <w:div w:id="1388335362">
          <w:marLeft w:val="547"/>
          <w:marRight w:val="0"/>
          <w:marTop w:val="0"/>
          <w:marBottom w:val="0"/>
          <w:divBdr>
            <w:top w:val="none" w:sz="0" w:space="0" w:color="auto"/>
            <w:left w:val="none" w:sz="0" w:space="0" w:color="auto"/>
            <w:bottom w:val="none" w:sz="0" w:space="0" w:color="auto"/>
            <w:right w:val="none" w:sz="0" w:space="0" w:color="auto"/>
          </w:divBdr>
        </w:div>
        <w:div w:id="632642822">
          <w:marLeft w:val="547"/>
          <w:marRight w:val="0"/>
          <w:marTop w:val="0"/>
          <w:marBottom w:val="0"/>
          <w:divBdr>
            <w:top w:val="none" w:sz="0" w:space="0" w:color="auto"/>
            <w:left w:val="none" w:sz="0" w:space="0" w:color="auto"/>
            <w:bottom w:val="none" w:sz="0" w:space="0" w:color="auto"/>
            <w:right w:val="none" w:sz="0" w:space="0" w:color="auto"/>
          </w:divBdr>
        </w:div>
        <w:div w:id="1756593070">
          <w:marLeft w:val="547"/>
          <w:marRight w:val="0"/>
          <w:marTop w:val="0"/>
          <w:marBottom w:val="0"/>
          <w:divBdr>
            <w:top w:val="none" w:sz="0" w:space="0" w:color="auto"/>
            <w:left w:val="none" w:sz="0" w:space="0" w:color="auto"/>
            <w:bottom w:val="none" w:sz="0" w:space="0" w:color="auto"/>
            <w:right w:val="none" w:sz="0" w:space="0" w:color="auto"/>
          </w:divBdr>
        </w:div>
        <w:div w:id="1347901715">
          <w:marLeft w:val="547"/>
          <w:marRight w:val="0"/>
          <w:marTop w:val="0"/>
          <w:marBottom w:val="0"/>
          <w:divBdr>
            <w:top w:val="none" w:sz="0" w:space="0" w:color="auto"/>
            <w:left w:val="none" w:sz="0" w:space="0" w:color="auto"/>
            <w:bottom w:val="none" w:sz="0" w:space="0" w:color="auto"/>
            <w:right w:val="none" w:sz="0" w:space="0" w:color="auto"/>
          </w:divBdr>
        </w:div>
        <w:div w:id="1372681749">
          <w:marLeft w:val="547"/>
          <w:marRight w:val="0"/>
          <w:marTop w:val="0"/>
          <w:marBottom w:val="0"/>
          <w:divBdr>
            <w:top w:val="none" w:sz="0" w:space="0" w:color="auto"/>
            <w:left w:val="none" w:sz="0" w:space="0" w:color="auto"/>
            <w:bottom w:val="none" w:sz="0" w:space="0" w:color="auto"/>
            <w:right w:val="none" w:sz="0" w:space="0" w:color="auto"/>
          </w:divBdr>
        </w:div>
      </w:divsChild>
    </w:div>
    <w:div w:id="1034768788">
      <w:bodyDiv w:val="1"/>
      <w:marLeft w:val="0"/>
      <w:marRight w:val="0"/>
      <w:marTop w:val="0"/>
      <w:marBottom w:val="0"/>
      <w:divBdr>
        <w:top w:val="none" w:sz="0" w:space="0" w:color="auto"/>
        <w:left w:val="none" w:sz="0" w:space="0" w:color="auto"/>
        <w:bottom w:val="none" w:sz="0" w:space="0" w:color="auto"/>
        <w:right w:val="none" w:sz="0" w:space="0" w:color="auto"/>
      </w:divBdr>
    </w:div>
    <w:div w:id="1154024501">
      <w:bodyDiv w:val="1"/>
      <w:marLeft w:val="0"/>
      <w:marRight w:val="0"/>
      <w:marTop w:val="0"/>
      <w:marBottom w:val="0"/>
      <w:divBdr>
        <w:top w:val="none" w:sz="0" w:space="0" w:color="auto"/>
        <w:left w:val="none" w:sz="0" w:space="0" w:color="auto"/>
        <w:bottom w:val="none" w:sz="0" w:space="0" w:color="auto"/>
        <w:right w:val="none" w:sz="0" w:space="0" w:color="auto"/>
      </w:divBdr>
      <w:divsChild>
        <w:div w:id="883954020">
          <w:marLeft w:val="547"/>
          <w:marRight w:val="0"/>
          <w:marTop w:val="0"/>
          <w:marBottom w:val="0"/>
          <w:divBdr>
            <w:top w:val="none" w:sz="0" w:space="0" w:color="auto"/>
            <w:left w:val="none" w:sz="0" w:space="0" w:color="auto"/>
            <w:bottom w:val="none" w:sz="0" w:space="0" w:color="auto"/>
            <w:right w:val="none" w:sz="0" w:space="0" w:color="auto"/>
          </w:divBdr>
        </w:div>
      </w:divsChild>
    </w:div>
    <w:div w:id="1171724528">
      <w:bodyDiv w:val="1"/>
      <w:marLeft w:val="0"/>
      <w:marRight w:val="0"/>
      <w:marTop w:val="0"/>
      <w:marBottom w:val="0"/>
      <w:divBdr>
        <w:top w:val="none" w:sz="0" w:space="0" w:color="auto"/>
        <w:left w:val="none" w:sz="0" w:space="0" w:color="auto"/>
        <w:bottom w:val="none" w:sz="0" w:space="0" w:color="auto"/>
        <w:right w:val="none" w:sz="0" w:space="0" w:color="auto"/>
      </w:divBdr>
      <w:divsChild>
        <w:div w:id="1379931753">
          <w:marLeft w:val="547"/>
          <w:marRight w:val="0"/>
          <w:marTop w:val="0"/>
          <w:marBottom w:val="0"/>
          <w:divBdr>
            <w:top w:val="none" w:sz="0" w:space="0" w:color="auto"/>
            <w:left w:val="none" w:sz="0" w:space="0" w:color="auto"/>
            <w:bottom w:val="none" w:sz="0" w:space="0" w:color="auto"/>
            <w:right w:val="none" w:sz="0" w:space="0" w:color="auto"/>
          </w:divBdr>
        </w:div>
      </w:divsChild>
    </w:div>
    <w:div w:id="1184783054">
      <w:bodyDiv w:val="1"/>
      <w:marLeft w:val="0"/>
      <w:marRight w:val="0"/>
      <w:marTop w:val="0"/>
      <w:marBottom w:val="0"/>
      <w:divBdr>
        <w:top w:val="none" w:sz="0" w:space="0" w:color="auto"/>
        <w:left w:val="none" w:sz="0" w:space="0" w:color="auto"/>
        <w:bottom w:val="none" w:sz="0" w:space="0" w:color="auto"/>
        <w:right w:val="none" w:sz="0" w:space="0" w:color="auto"/>
      </w:divBdr>
    </w:div>
    <w:div w:id="1505434055">
      <w:bodyDiv w:val="1"/>
      <w:marLeft w:val="0"/>
      <w:marRight w:val="0"/>
      <w:marTop w:val="0"/>
      <w:marBottom w:val="0"/>
      <w:divBdr>
        <w:top w:val="none" w:sz="0" w:space="0" w:color="auto"/>
        <w:left w:val="none" w:sz="0" w:space="0" w:color="auto"/>
        <w:bottom w:val="none" w:sz="0" w:space="0" w:color="auto"/>
        <w:right w:val="none" w:sz="0" w:space="0" w:color="auto"/>
      </w:divBdr>
      <w:divsChild>
        <w:div w:id="177157820">
          <w:marLeft w:val="547"/>
          <w:marRight w:val="0"/>
          <w:marTop w:val="0"/>
          <w:marBottom w:val="0"/>
          <w:divBdr>
            <w:top w:val="none" w:sz="0" w:space="0" w:color="auto"/>
            <w:left w:val="none" w:sz="0" w:space="0" w:color="auto"/>
            <w:bottom w:val="none" w:sz="0" w:space="0" w:color="auto"/>
            <w:right w:val="none" w:sz="0" w:space="0" w:color="auto"/>
          </w:divBdr>
        </w:div>
      </w:divsChild>
    </w:div>
    <w:div w:id="2078017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42782E-BFBF-4AE4-A91C-9887CD884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1851</Words>
  <Characters>10553</Characters>
  <Application>Microsoft Office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Ollie Gerland</dc:creator>
  <cp:keywords/>
  <dc:description/>
  <cp:lastModifiedBy>Funn, Sherrette (OS/ASA/OCIO)</cp:lastModifiedBy>
  <cp:revision>2</cp:revision>
  <dcterms:created xsi:type="dcterms:W3CDTF">2020-03-11T17:56:00Z</dcterms:created>
  <dcterms:modified xsi:type="dcterms:W3CDTF">2020-03-11T17:56:00Z</dcterms:modified>
</cp:coreProperties>
</file>