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14A" w:rsidP="00F06866" w:rsidRDefault="00F06866" w14:paraId="46A617C5" w14:textId="77777777">
      <w:pPr>
        <w:pStyle w:val="Heading2"/>
        <w:tabs>
          <w:tab w:val="left" w:pos="900"/>
        </w:tabs>
        <w:ind w:right="-180"/>
      </w:pPr>
      <w:r>
        <w:rPr>
          <w:sz w:val="28"/>
        </w:rPr>
        <w:t xml:space="preserve">Request for Approval under the </w:t>
      </w:r>
      <w:r w:rsidRPr="00F06866">
        <w:rPr>
          <w:sz w:val="28"/>
        </w:rPr>
        <w:t>“Generic Clearance for the Collection of Routine Customer Feedback”</w:t>
      </w:r>
      <w:r>
        <w:rPr>
          <w:sz w:val="28"/>
        </w:rPr>
        <w:t xml:space="preserve"> </w:t>
      </w:r>
      <w:r w:rsidR="003752EF">
        <w:rPr>
          <w:sz w:val="28"/>
        </w:rPr>
        <w:t xml:space="preserve">HHS Communications </w:t>
      </w:r>
      <w:r>
        <w:rPr>
          <w:sz w:val="28"/>
        </w:rPr>
        <w:t xml:space="preserve">(OMB Control Number: </w:t>
      </w:r>
      <w:r w:rsidR="00873B21">
        <w:rPr>
          <w:sz w:val="28"/>
        </w:rPr>
        <w:t>0990-</w:t>
      </w:r>
      <w:r w:rsidR="00801ED0">
        <w:rPr>
          <w:sz w:val="28"/>
        </w:rPr>
        <w:t>0459</w:t>
      </w:r>
      <w:r>
        <w:rPr>
          <w:sz w:val="28"/>
        </w:rPr>
        <w:t>)</w:t>
      </w:r>
    </w:p>
    <w:p w:rsidR="00DB4368" w:rsidP="00DB4368" w:rsidRDefault="0060017B" w14:paraId="6CEAAA25" w14:textId="77777777">
      <w:pPr>
        <w:ind w:firstLine="480" w:firstLineChars="200"/>
      </w:pPr>
      <w:r>
        <w:rPr>
          <w:b/>
          <w:noProof/>
        </w:rPr>
        <mc:AlternateContent>
          <mc:Choice Requires="wps">
            <w:drawing>
              <wp:anchor distT="0" distB="0" distL="114300" distR="114300" simplePos="0" relativeHeight="251657728" behindDoc="0" locked="0" layoutInCell="0" allowOverlap="1" wp14:editId="26E493F1" wp14:anchorId="11989DA6">
                <wp:simplePos x="0" y="0"/>
                <wp:positionH relativeFrom="column">
                  <wp:posOffset>0</wp:posOffset>
                </wp:positionH>
                <wp:positionV relativeFrom="paragraph">
                  <wp:posOffset>0</wp:posOffset>
                </wp:positionV>
                <wp:extent cx="5943600" cy="0"/>
                <wp:effectExtent l="9525" t="9525" r="9525"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id="Line 3"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5pt" from="0,0" to="468pt,0" w14:anchorId="588E4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z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"/>
            </w:pict>
          </mc:Fallback>
        </mc:AlternateContent>
      </w:r>
      <w:r w:rsidRPr="00434E33" w:rsidR="005E714A">
        <w:rPr>
          <w:b/>
        </w:rPr>
        <w:t>TITLE OF INFORMATION COLLECTION:</w:t>
      </w:r>
      <w:r w:rsidR="005E714A">
        <w:t xml:space="preserve">  </w:t>
      </w:r>
    </w:p>
    <w:p w:rsidR="00DB4368" w:rsidP="00DB4368" w:rsidRDefault="00DB4368" w14:paraId="018E3585" w14:textId="06B99FA5">
      <w:pPr>
        <w:rPr>
          <w:color w:val="000000"/>
        </w:rPr>
      </w:pPr>
      <w:r>
        <w:rPr>
          <w:color w:val="000000"/>
        </w:rPr>
        <w:t xml:space="preserve">Tailor Health Messaging to Address Racial and Ethnic Disparities in Adult Immunization </w:t>
      </w:r>
    </w:p>
    <w:p w:rsidR="005E714A" w:rsidRDefault="005E714A" w14:paraId="47A7EE55" w14:textId="2C3314A7">
      <w:pPr>
        <w:rPr>
          <w:b/>
        </w:rPr>
      </w:pPr>
    </w:p>
    <w:p w:rsidR="001B0AAA" w:rsidRDefault="008C36F1" w14:paraId="0DE63BE4" w14:textId="1BEC712C">
      <w:r>
        <w:rPr>
          <w:b/>
        </w:rPr>
        <w:t xml:space="preserve"> </w:t>
      </w:r>
      <w:r w:rsidR="00F15956">
        <w:rPr>
          <w:b/>
        </w:rPr>
        <w:t>PURPOSE</w:t>
      </w:r>
      <w:r w:rsidRPr="009239AA" w:rsidR="00F15956">
        <w:rPr>
          <w:b/>
        </w:rPr>
        <w:t>:</w:t>
      </w:r>
      <w:r w:rsidRPr="009239AA" w:rsidR="00C14CC4">
        <w:rPr>
          <w:b/>
        </w:rPr>
        <w:t xml:space="preserve">  </w:t>
      </w:r>
    </w:p>
    <w:p w:rsidR="00BA48EE" w:rsidP="00BA48EE" w:rsidRDefault="00F1450E" w14:paraId="0B5E8C8F" w14:textId="527F8FC1">
      <w:pPr>
        <w:spacing w:before="100" w:beforeAutospacing="1" w:after="100" w:afterAutospacing="1"/>
        <w:rPr>
          <w:rFonts w:ascii="TimesNewRomanPSMT" w:hAnsi="TimesNewRomanPSMT"/>
        </w:rPr>
      </w:pPr>
      <w:r>
        <w:rPr>
          <w:rFonts w:ascii="TimesNewRomanPSMT" w:hAnsi="TimesNewRomanPSMT"/>
        </w:rPr>
        <w:t xml:space="preserve">The Office </w:t>
      </w:r>
      <w:r w:rsidR="001947B4">
        <w:rPr>
          <w:rFonts w:ascii="TimesNewRomanPSMT" w:hAnsi="TimesNewRomanPSMT"/>
        </w:rPr>
        <w:t>of the Assistant Secretary for Health, Region 7</w:t>
      </w:r>
      <w:r w:rsidRPr="00DB4368" w:rsidR="00DB4368">
        <w:rPr>
          <w:rFonts w:ascii="TimesNewRomanPSMT" w:hAnsi="TimesNewRomanPSMT"/>
        </w:rPr>
        <w:t xml:space="preserve"> </w:t>
      </w:r>
      <w:r w:rsidR="00BA48EE">
        <w:rPr>
          <w:rFonts w:ascii="TimesNewRomanPSMT" w:hAnsi="TimesNewRomanPSMT"/>
        </w:rPr>
        <w:t xml:space="preserve">seeks to address the disparities in </w:t>
      </w:r>
      <w:r>
        <w:rPr>
          <w:rFonts w:ascii="TimesNewRomanPSMT" w:hAnsi="TimesNewRomanPSMT"/>
        </w:rPr>
        <w:t xml:space="preserve">vaccine coverage for non-Hispanic African Americans </w:t>
      </w:r>
      <w:r w:rsidR="00BA48EE">
        <w:rPr>
          <w:rFonts w:ascii="TimesNewRomanPSMT" w:hAnsi="TimesNewRomanPSMT"/>
        </w:rPr>
        <w:t>by enhancing health messages around adult immunization, specific to pneumococcal and herpes zoster vaccination, to increase community demand for these vaccination in an effort to decrease racial and ethnic disparities as it relates to vaccination throughout the country.</w:t>
      </w:r>
    </w:p>
    <w:p w:rsidR="003C4D56" w:rsidP="00DB4368" w:rsidRDefault="00F1450E" w14:paraId="28961582" w14:textId="1BEE2B3D">
      <w:pPr>
        <w:spacing w:before="100" w:beforeAutospacing="1" w:after="100" w:afterAutospacing="1"/>
        <w:rPr>
          <w:rFonts w:ascii="TimesNewRomanPSMT" w:hAnsi="TimesNewRomanPSMT"/>
        </w:rPr>
      </w:pPr>
      <w:r>
        <w:rPr>
          <w:rFonts w:ascii="TimesNewRomanPSMT" w:hAnsi="TimesNewRomanPSMT"/>
        </w:rPr>
        <w:t xml:space="preserve">This project is design to </w:t>
      </w:r>
      <w:r w:rsidR="003C4D56">
        <w:rPr>
          <w:rFonts w:ascii="TimesNewRomanPSMT" w:hAnsi="TimesNewRomanPSMT"/>
        </w:rPr>
        <w:t xml:space="preserve">increase community demand for pneumococcal and herpes zoster vaccination by utilizing the Health Belief Model (HBM) to enhance targeted </w:t>
      </w:r>
      <w:r w:rsidR="00BC58B1">
        <w:rPr>
          <w:rFonts w:ascii="TimesNewRomanPSMT" w:hAnsi="TimesNewRomanPSMT"/>
        </w:rPr>
        <w:t xml:space="preserve">health </w:t>
      </w:r>
      <w:r w:rsidR="003C4D56">
        <w:rPr>
          <w:rFonts w:ascii="TimesNewRomanPSMT" w:hAnsi="TimesNewRomanPSMT"/>
        </w:rPr>
        <w:t>messages based feedback from non-Hispanic African American Community Health Workers (CHWs)</w:t>
      </w:r>
      <w:r w:rsidR="00BC58B1">
        <w:rPr>
          <w:rFonts w:ascii="TimesNewRomanPSMT" w:hAnsi="TimesNewRomanPSMT"/>
        </w:rPr>
        <w:t xml:space="preserve"> over the age of 50</w:t>
      </w:r>
      <w:r w:rsidR="003C4D56">
        <w:rPr>
          <w:rFonts w:ascii="TimesNewRomanPSMT" w:hAnsi="TimesNewRomanPSMT"/>
        </w:rPr>
        <w:t xml:space="preserve">. This purpose align with the National Adult Immunization Plan, goal three, to “increase community demand adult immunization”. </w:t>
      </w:r>
    </w:p>
    <w:p w:rsidR="003C4D56" w:rsidP="00DB4368" w:rsidRDefault="003C4D56" w14:paraId="114B5EEC" w14:textId="1B399035">
      <w:pPr>
        <w:spacing w:before="100" w:beforeAutospacing="1" w:after="100" w:afterAutospacing="1"/>
        <w:rPr>
          <w:rFonts w:ascii="TimesNewRomanPSMT" w:hAnsi="TimesNewRomanPSMT"/>
        </w:rPr>
      </w:pPr>
      <w:r>
        <w:rPr>
          <w:rFonts w:ascii="TimesNewRomanPSMT" w:hAnsi="TimesNewRomanPSMT"/>
        </w:rPr>
        <w:t>According to the Center for Disease Control and Prevention, vaccination rates for adults are low, and disparities persist among racial and ethnic minority populations. Disparities in vaccine coverage for non-Hispanic African Americans have widened with pneumococcal and herpes zoster vaccinat</w:t>
      </w:r>
      <w:r w:rsidR="00BC58B1">
        <w:rPr>
          <w:rFonts w:ascii="TimesNewRomanPSMT" w:hAnsi="TimesNewRomanPSMT"/>
        </w:rPr>
        <w:t xml:space="preserve">ion. Rates for pneumococcal vaccination among African Americans were lower compared to Whites (55.5% vs 71%, respectively). Moreover, rates for herpes zoster vaccination was also lower for African Americans compared to Whites (15.7% vs 37.7%, respectively). </w:t>
      </w:r>
    </w:p>
    <w:p w:rsidR="00C8488C" w:rsidP="00434E33" w:rsidRDefault="00BC58B1" w14:paraId="585AFB86" w14:textId="065073D5">
      <w:pPr>
        <w:pStyle w:val="Header"/>
        <w:tabs>
          <w:tab w:val="clear" w:pos="4320"/>
          <w:tab w:val="clear" w:pos="8640"/>
        </w:tabs>
        <w:rPr>
          <w:b/>
        </w:rPr>
      </w:pPr>
      <w:r>
        <w:rPr>
          <w:rFonts w:ascii="TimesNewRomanPSMT" w:hAnsi="TimesNewRomanPSMT"/>
        </w:rPr>
        <w:t xml:space="preserve"> </w:t>
      </w:r>
    </w:p>
    <w:p w:rsidR="00F15956" w:rsidP="00DB4368" w:rsidRDefault="00434E33" w14:paraId="35702D8E" w14:textId="77777777">
      <w:pPr>
        <w:pStyle w:val="Header"/>
        <w:tabs>
          <w:tab w:val="clear" w:pos="4320"/>
          <w:tab w:val="clear" w:pos="8640"/>
        </w:tabs>
      </w:pPr>
      <w:r w:rsidRPr="00434E33">
        <w:rPr>
          <w:b/>
        </w:rPr>
        <w:t>DESCRIPTION OF RESPONDENTS</w:t>
      </w:r>
      <w:r>
        <w:t xml:space="preserve">: </w:t>
      </w:r>
    </w:p>
    <w:p w:rsidR="008B3169" w:rsidP="008B3169" w:rsidRDefault="00F65283" w14:paraId="76343584" w14:textId="22759A57">
      <w:pPr>
        <w:pStyle w:val="NormalWeb"/>
        <w:rPr>
          <w:rFonts w:ascii="TimesNewRomanPSMT" w:hAnsi="TimesNewRomanPSMT"/>
          <w:color w:val="auto"/>
        </w:rPr>
      </w:pPr>
      <w:r>
        <w:t>Focus group participants are</w:t>
      </w:r>
      <w:r w:rsidR="00DB4368">
        <w:t xml:space="preserve"> Non-Hispanic African American </w:t>
      </w:r>
      <w:r w:rsidR="00835D23">
        <w:t>C</w:t>
      </w:r>
      <w:r w:rsidR="00DB4368">
        <w:t xml:space="preserve">ommunity </w:t>
      </w:r>
      <w:r w:rsidR="00835D23">
        <w:t>Health W</w:t>
      </w:r>
      <w:r w:rsidR="00DB4368">
        <w:t xml:space="preserve">orkers over the age of </w:t>
      </w:r>
      <w:r w:rsidR="005A7F3B">
        <w:t>50</w:t>
      </w:r>
      <w:r w:rsidR="00DB4368">
        <w:t xml:space="preserve"> that reside in </w:t>
      </w:r>
      <w:r w:rsidRPr="00DB4368" w:rsidR="00DB4368">
        <w:rPr>
          <w:rFonts w:ascii="TimesNewRomanPSMT" w:hAnsi="TimesNewRomanPSMT"/>
          <w:color w:val="auto"/>
        </w:rPr>
        <w:t>two major metropolitan areas located within Region 7 – Omaha, NE and Kansas City, MO.</w:t>
      </w:r>
      <w:r w:rsidR="008B3169">
        <w:rPr>
          <w:rFonts w:ascii="TimesNewRomanPSMT" w:hAnsi="TimesNewRomanPSMT"/>
          <w:color w:val="auto"/>
        </w:rPr>
        <w:t xml:space="preserve"> </w:t>
      </w:r>
      <w:r w:rsidR="008C04A2">
        <w:rPr>
          <w:rFonts w:ascii="TimesNewRomanPSMT" w:hAnsi="TimesNewRomanPSMT"/>
          <w:color w:val="auto"/>
        </w:rPr>
        <w:t>Targeted populations were selected based on supporting data from CMS Mapping Medicare Disparities Tool.</w:t>
      </w:r>
    </w:p>
    <w:p w:rsidR="00F65283" w:rsidP="008B3169" w:rsidRDefault="00F65283" w14:paraId="14AEB42E" w14:textId="4DB999A4">
      <w:pPr>
        <w:pStyle w:val="NormalWeb"/>
        <w:rPr>
          <w:rFonts w:ascii="TimesNewRomanPSMT" w:hAnsi="TimesNewRomanPSMT"/>
          <w:color w:val="auto"/>
        </w:rPr>
      </w:pPr>
      <w:r>
        <w:rPr>
          <w:rFonts w:ascii="TimesNewRomanPSMT" w:hAnsi="TimesNewRomanPSMT"/>
          <w:color w:val="auto"/>
        </w:rPr>
        <w:t xml:space="preserve">Participants will be recruited through OASH Region 7 </w:t>
      </w:r>
      <w:r w:rsidR="005E1264">
        <w:rPr>
          <w:rFonts w:ascii="TimesNewRomanPSMT" w:hAnsi="TimesNewRomanPSMT"/>
          <w:color w:val="auto"/>
        </w:rPr>
        <w:t>partnering agencies</w:t>
      </w:r>
      <w:r>
        <w:rPr>
          <w:rFonts w:ascii="TimesNewRomanPSMT" w:hAnsi="TimesNewRomanPSMT"/>
          <w:color w:val="auto"/>
        </w:rPr>
        <w:t xml:space="preserve"> via emails </w:t>
      </w:r>
      <w:r w:rsidR="005E1264">
        <w:rPr>
          <w:rFonts w:ascii="TimesNewRomanPSMT" w:hAnsi="TimesNewRomanPSMT"/>
          <w:color w:val="auto"/>
        </w:rPr>
        <w:t xml:space="preserve">and telephone </w:t>
      </w:r>
      <w:r>
        <w:rPr>
          <w:rFonts w:ascii="TimesNewRomanPSMT" w:hAnsi="TimesNewRomanPSMT"/>
          <w:color w:val="auto"/>
        </w:rPr>
        <w:t>invites. Email invitation and telephone script are attached. For Black/ African American CHWs in Omaha, NE, participants were recruited through the Moriah Heritage Center, a faith-based community organization which serve intergenerational families. For Kansas City, MO, participants will be recruited via email and telephone invite to community-based groups to include adult learning centers, and faith-based networks.</w:t>
      </w:r>
    </w:p>
    <w:p w:rsidR="00E26329" w:rsidRDefault="00E26329" w14:paraId="5EBE6FE6" w14:textId="77777777">
      <w:pPr>
        <w:rPr>
          <w:b/>
        </w:rPr>
      </w:pPr>
    </w:p>
    <w:p w:rsidR="00E26329" w:rsidRDefault="00E26329" w14:paraId="4AD7C297" w14:textId="77777777">
      <w:pPr>
        <w:rPr>
          <w:b/>
        </w:rPr>
      </w:pPr>
    </w:p>
    <w:p w:rsidRPr="00F06866" w:rsidR="00F06866" w:rsidRDefault="00F06866" w14:paraId="5250F43E" w14:textId="77777777">
      <w:pPr>
        <w:rPr>
          <w:b/>
        </w:rPr>
      </w:pPr>
      <w:r>
        <w:rPr>
          <w:b/>
        </w:rPr>
        <w:t>TYPE OF COLLECTION:</w:t>
      </w:r>
      <w:r w:rsidRPr="00F06866">
        <w:t xml:space="preserve"> (Check one)</w:t>
      </w:r>
    </w:p>
    <w:p w:rsidRPr="00434E33" w:rsidR="00441434" w:rsidP="0096108F" w:rsidRDefault="00441434" w14:paraId="06B6E31E" w14:textId="77777777">
      <w:pPr>
        <w:pStyle w:val="BodyTextIndent"/>
        <w:tabs>
          <w:tab w:val="left" w:pos="360"/>
        </w:tabs>
        <w:ind w:left="0"/>
        <w:rPr>
          <w:bCs/>
          <w:sz w:val="16"/>
          <w:szCs w:val="16"/>
        </w:rPr>
      </w:pPr>
    </w:p>
    <w:p w:rsidRPr="00F06866" w:rsidR="00F06866" w:rsidP="0096108F" w:rsidRDefault="0096108F" w14:paraId="31339B4A" w14:textId="77777777">
      <w:pPr>
        <w:pStyle w:val="BodyTextIndent"/>
        <w:tabs>
          <w:tab w:val="left" w:pos="360"/>
        </w:tabs>
        <w:ind w:left="0"/>
        <w:rPr>
          <w:bCs/>
          <w:sz w:val="24"/>
        </w:rPr>
      </w:pPr>
      <w:r w:rsidRPr="00F06866">
        <w:rPr>
          <w:bCs/>
          <w:sz w:val="24"/>
        </w:rPr>
        <w:t xml:space="preserve">[ ] </w:t>
      </w:r>
      <w:r w:rsidRPr="00F06866" w:rsidR="00F06866">
        <w:rPr>
          <w:bCs/>
          <w:sz w:val="24"/>
        </w:rPr>
        <w:t>Customer Comment Card/Complaint Form</w:t>
      </w:r>
      <w:r w:rsidRPr="00F06866">
        <w:rPr>
          <w:bCs/>
          <w:sz w:val="24"/>
        </w:rPr>
        <w:t xml:space="preserve"> </w:t>
      </w:r>
      <w:r w:rsidRPr="00F06866">
        <w:rPr>
          <w:bCs/>
          <w:sz w:val="24"/>
        </w:rPr>
        <w:tab/>
        <w:t xml:space="preserve">[ ] </w:t>
      </w:r>
      <w:r w:rsidRPr="00F06866" w:rsidR="00F06866">
        <w:rPr>
          <w:bCs/>
          <w:sz w:val="24"/>
        </w:rPr>
        <w:t>Customer Satisfaction Survey</w:t>
      </w:r>
      <w:r w:rsidRPr="00F06866">
        <w:rPr>
          <w:bCs/>
          <w:sz w:val="24"/>
        </w:rPr>
        <w:t xml:space="preserve"> </w:t>
      </w:r>
      <w:r w:rsidRPr="00F06866" w:rsidR="00CA2650">
        <w:rPr>
          <w:bCs/>
          <w:sz w:val="24"/>
        </w:rPr>
        <w:t xml:space="preserve">  </w:t>
      </w:r>
      <w:r w:rsidRPr="00F06866">
        <w:rPr>
          <w:bCs/>
          <w:sz w:val="24"/>
        </w:rPr>
        <w:t xml:space="preserve"> </w:t>
      </w:r>
    </w:p>
    <w:p w:rsidR="0096108F" w:rsidP="0096108F" w:rsidRDefault="0096108F" w14:paraId="23D931DD" w14:textId="77777777">
      <w:pPr>
        <w:pStyle w:val="BodyTextIndent"/>
        <w:tabs>
          <w:tab w:val="left" w:pos="360"/>
        </w:tabs>
        <w:ind w:left="0"/>
        <w:rPr>
          <w:bCs/>
          <w:sz w:val="24"/>
        </w:rPr>
      </w:pPr>
      <w:r w:rsidRPr="00F06866">
        <w:rPr>
          <w:bCs/>
          <w:sz w:val="24"/>
        </w:rPr>
        <w:t xml:space="preserve">[ ] </w:t>
      </w:r>
      <w:r w:rsidRPr="00F06866" w:rsidR="00F06866">
        <w:rPr>
          <w:bCs/>
          <w:sz w:val="24"/>
        </w:rPr>
        <w:t>Usability</w:t>
      </w:r>
      <w:r w:rsidR="009239AA">
        <w:rPr>
          <w:bCs/>
          <w:sz w:val="24"/>
        </w:rPr>
        <w:t xml:space="preserve"> Testing (e.g., Website or Software</w:t>
      </w:r>
      <w:r w:rsidR="00F06866">
        <w:rPr>
          <w:bCs/>
          <w:sz w:val="24"/>
        </w:rPr>
        <w:tab/>
        <w:t>[ ] Small Discussion Group</w:t>
      </w:r>
    </w:p>
    <w:p w:rsidRPr="007D4170" w:rsidR="00434E33" w:rsidP="007D4170" w:rsidRDefault="00935ADA" w14:paraId="5697A45B" w14:textId="4767140C">
      <w:pPr>
        <w:pStyle w:val="BodyTextIndent"/>
        <w:tabs>
          <w:tab w:val="left" w:pos="360"/>
        </w:tabs>
        <w:ind w:left="0"/>
        <w:rPr>
          <w:bCs/>
          <w:sz w:val="24"/>
        </w:rPr>
      </w:pPr>
      <w:r>
        <w:rPr>
          <w:bCs/>
          <w:sz w:val="24"/>
        </w:rPr>
        <w:t>[</w:t>
      </w:r>
      <w:r w:rsidR="00DB4368">
        <w:rPr>
          <w:bCs/>
          <w:sz w:val="24"/>
        </w:rPr>
        <w:t>X</w:t>
      </w:r>
      <w:r>
        <w:rPr>
          <w:bCs/>
          <w:sz w:val="24"/>
        </w:rPr>
        <w:t xml:space="preserve">] Focus Group  </w:t>
      </w:r>
      <w:r>
        <w:rPr>
          <w:bCs/>
          <w:sz w:val="24"/>
        </w:rPr>
        <w:tab/>
      </w:r>
      <w:r>
        <w:rPr>
          <w:bCs/>
          <w:sz w:val="24"/>
        </w:rPr>
        <w:tab/>
      </w:r>
      <w:r>
        <w:rPr>
          <w:bCs/>
          <w:sz w:val="24"/>
        </w:rPr>
        <w:tab/>
      </w:r>
      <w:r>
        <w:rPr>
          <w:bCs/>
          <w:sz w:val="24"/>
        </w:rPr>
        <w:tab/>
      </w:r>
      <w:r>
        <w:rPr>
          <w:bCs/>
          <w:sz w:val="24"/>
        </w:rPr>
        <w:tab/>
      </w:r>
      <w:r w:rsidRPr="00F06866" w:rsidR="00F06866">
        <w:rPr>
          <w:bCs/>
          <w:sz w:val="24"/>
        </w:rPr>
        <w:t>[</w:t>
      </w:r>
      <w:r w:rsidR="008F4BB8">
        <w:rPr>
          <w:bCs/>
          <w:sz w:val="24"/>
        </w:rPr>
        <w:t xml:space="preserve"> </w:t>
      </w:r>
      <w:r w:rsidRPr="00F06866" w:rsidR="00F06866">
        <w:rPr>
          <w:bCs/>
          <w:sz w:val="24"/>
        </w:rPr>
        <w:t>]</w:t>
      </w:r>
      <w:r w:rsidR="00F06866">
        <w:rPr>
          <w:bCs/>
          <w:sz w:val="24"/>
        </w:rPr>
        <w:t xml:space="preserve"> Other:</w:t>
      </w:r>
      <w:r w:rsidRPr="00F06866" w:rsidR="00F06866">
        <w:rPr>
          <w:bCs/>
          <w:sz w:val="24"/>
          <w:u w:val="single"/>
        </w:rPr>
        <w:t xml:space="preserve"> </w:t>
      </w:r>
    </w:p>
    <w:p w:rsidR="00CA2650" w:rsidRDefault="00441434" w14:paraId="12890CB4" w14:textId="77777777">
      <w:pPr>
        <w:rPr>
          <w:b/>
        </w:rPr>
      </w:pPr>
      <w:r>
        <w:rPr>
          <w:b/>
        </w:rPr>
        <w:lastRenderedPageBreak/>
        <w:t>C</w:t>
      </w:r>
      <w:r w:rsidR="009C13B9">
        <w:rPr>
          <w:b/>
        </w:rPr>
        <w:t>ERTIFICATION:</w:t>
      </w:r>
    </w:p>
    <w:p w:rsidR="00441434" w:rsidRDefault="00441434" w14:paraId="2EB92078" w14:textId="77777777">
      <w:pPr>
        <w:rPr>
          <w:sz w:val="16"/>
          <w:szCs w:val="16"/>
        </w:rPr>
      </w:pPr>
    </w:p>
    <w:p w:rsidRPr="009C13B9" w:rsidR="008101A5" w:rsidP="008101A5" w:rsidRDefault="008101A5" w14:paraId="0F1F7596" w14:textId="77777777">
      <w:r>
        <w:t xml:space="preserve">I certify the following to be true: </w:t>
      </w:r>
    </w:p>
    <w:p w:rsidR="008101A5" w:rsidP="008101A5" w:rsidRDefault="008101A5" w14:paraId="44EEB4BD" w14:textId="77777777">
      <w:pPr>
        <w:pStyle w:val="ListParagraph"/>
        <w:numPr>
          <w:ilvl w:val="0"/>
          <w:numId w:val="14"/>
        </w:numPr>
      </w:pPr>
      <w:r>
        <w:t>The collection is voluntary.</w:t>
      </w:r>
      <w:r w:rsidRPr="00C14CC4">
        <w:t xml:space="preserve"> </w:t>
      </w:r>
    </w:p>
    <w:p w:rsidR="008101A5" w:rsidP="008101A5" w:rsidRDefault="008101A5" w14:paraId="149887CF" w14:textId="77777777">
      <w:pPr>
        <w:pStyle w:val="ListParagraph"/>
        <w:numPr>
          <w:ilvl w:val="0"/>
          <w:numId w:val="14"/>
        </w:numPr>
      </w:pPr>
      <w:r>
        <w:t>The</w:t>
      </w:r>
      <w:r w:rsidRPr="00C14CC4">
        <w:t xml:space="preserve"> collection </w:t>
      </w:r>
      <w:r>
        <w:t xml:space="preserve">is </w:t>
      </w:r>
      <w:r w:rsidRPr="00C14CC4">
        <w:t>low-burden for respondents and low-cost for the Federal Government</w:t>
      </w:r>
      <w:r>
        <w:t>.</w:t>
      </w:r>
    </w:p>
    <w:p w:rsidR="008101A5" w:rsidP="008101A5" w:rsidRDefault="008101A5" w14:paraId="3A9EDF2D" w14:textId="77777777">
      <w:pPr>
        <w:pStyle w:val="ListParagraph"/>
        <w:numPr>
          <w:ilvl w:val="0"/>
          <w:numId w:val="14"/>
        </w:numPr>
      </w:pPr>
      <w:r>
        <w:t>The</w:t>
      </w:r>
      <w:r w:rsidRPr="00C14CC4">
        <w:t xml:space="preserve"> collection </w:t>
      </w:r>
      <w:r>
        <w:t>is</w:t>
      </w:r>
      <w:r w:rsidRPr="00C14CC4">
        <w:t xml:space="preserve"> non-controversial and do</w:t>
      </w:r>
      <w:r>
        <w:t>es</w:t>
      </w:r>
      <w:r w:rsidRPr="00C14CC4">
        <w:t xml:space="preserve"> </w:t>
      </w:r>
      <w:r w:rsidRPr="009C13B9">
        <w:rPr>
          <w:u w:val="single"/>
        </w:rPr>
        <w:t>not</w:t>
      </w:r>
      <w:r w:rsidRPr="00C14CC4">
        <w:t xml:space="preserve"> raise issues of concern to other federal agencies</w:t>
      </w:r>
      <w:r>
        <w:t>.</w:t>
      </w:r>
      <w:r>
        <w:tab/>
      </w:r>
      <w:r>
        <w:tab/>
      </w:r>
      <w:r>
        <w:tab/>
      </w:r>
      <w:r>
        <w:tab/>
      </w:r>
      <w:r>
        <w:tab/>
      </w:r>
      <w:r>
        <w:tab/>
      </w:r>
      <w:r>
        <w:tab/>
      </w:r>
      <w:r>
        <w:tab/>
      </w:r>
      <w:r>
        <w:tab/>
      </w:r>
    </w:p>
    <w:p w:rsidR="008101A5" w:rsidP="008101A5" w:rsidRDefault="008101A5" w14:paraId="7BE4860E" w14:textId="77777777">
      <w:pPr>
        <w:pStyle w:val="ListParagraph"/>
        <w:numPr>
          <w:ilvl w:val="0"/>
          <w:numId w:val="14"/>
        </w:numPr>
      </w:pPr>
      <w:r>
        <w:t xml:space="preserve">The results are </w:t>
      </w:r>
      <w:r>
        <w:rPr>
          <w:u w:val="single"/>
        </w:rPr>
        <w:t>not</w:t>
      </w:r>
      <w:r w:rsidRPr="00895229">
        <w:t xml:space="preserve"> </w:t>
      </w:r>
      <w:r>
        <w:t>intended to be</w:t>
      </w:r>
      <w:r w:rsidRPr="00C14CC4">
        <w:t xml:space="preserve"> </w:t>
      </w:r>
      <w:r>
        <w:t>disseminated to the p</w:t>
      </w:r>
      <w:r w:rsidRPr="009C13B9">
        <w:t>ublic</w:t>
      </w:r>
      <w:r>
        <w:t>.</w:t>
      </w:r>
      <w:r>
        <w:tab/>
      </w:r>
      <w:r>
        <w:tab/>
      </w:r>
    </w:p>
    <w:p w:rsidR="008101A5" w:rsidP="008101A5" w:rsidRDefault="008101A5" w14:paraId="08F7B695" w14:textId="77777777">
      <w:pPr>
        <w:pStyle w:val="ListParagraph"/>
        <w:numPr>
          <w:ilvl w:val="0"/>
          <w:numId w:val="14"/>
        </w:numPr>
      </w:pPr>
      <w:r>
        <w:t xml:space="preserve">Information gathered will not be used for the purpose of </w:t>
      </w:r>
      <w:r w:rsidRPr="00E854FE">
        <w:rPr>
          <w:u w:val="single"/>
        </w:rPr>
        <w:t>substantially</w:t>
      </w:r>
      <w:r>
        <w:t xml:space="preserve"> informing </w:t>
      </w:r>
      <w:r w:rsidRPr="00E854FE">
        <w:rPr>
          <w:u w:val="single"/>
        </w:rPr>
        <w:t xml:space="preserve">influential </w:t>
      </w:r>
      <w:r>
        <w:t xml:space="preserve">policy decisions. </w:t>
      </w:r>
    </w:p>
    <w:p w:rsidR="008101A5" w:rsidP="008101A5" w:rsidRDefault="008101A5" w14:paraId="22243065" w14:textId="77777777">
      <w:pPr>
        <w:pStyle w:val="ListParagraph"/>
        <w:numPr>
          <w:ilvl w:val="0"/>
          <w:numId w:val="14"/>
        </w:numPr>
      </w:pPr>
      <w:r>
        <w:t>The collection is targeted to the solicitation of opinions from respondents who have experience with the program or may have experience with the program in the future.</w:t>
      </w:r>
    </w:p>
    <w:p w:rsidR="009C13B9" w:rsidP="009C13B9" w:rsidRDefault="009C13B9" w14:paraId="61616A5B" w14:textId="77777777"/>
    <w:p w:rsidR="009C13B9" w:rsidP="009C13B9" w:rsidRDefault="009C13B9" w14:paraId="713A12D3" w14:textId="7C8A0562">
      <w:r>
        <w:t>Name:</w:t>
      </w:r>
      <w:r w:rsidRPr="00B251E9" w:rsidR="00B251E9">
        <w:rPr>
          <w:noProof/>
        </w:rPr>
        <w:t xml:space="preserve"> </w:t>
      </w:r>
      <w:r w:rsidRPr="00B251E9" w:rsidR="00B251E9">
        <w:rPr>
          <w:noProof/>
        </w:rPr>
        <w:drawing>
          <wp:inline distT="0" distB="0" distL="0" distR="0" wp14:anchorId="4B15217F" wp14:editId="77C9C63C">
            <wp:extent cx="1409700" cy="551831"/>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33456" cy="561130"/>
                    </a:xfrm>
                    <a:prstGeom prst="rect">
                      <a:avLst/>
                    </a:prstGeom>
                  </pic:spPr>
                </pic:pic>
              </a:graphicData>
            </a:graphic>
          </wp:inline>
        </w:drawing>
      </w:r>
      <w:r w:rsidRPr="00B251E9" w:rsidR="00B251E9">
        <w:t xml:space="preserve"> </w:t>
      </w:r>
      <w:r w:rsidRPr="00B251E9">
        <w:t>______</w:t>
      </w:r>
      <w:r w:rsidR="00B251E9">
        <w:t>Sharon Carothers</w:t>
      </w:r>
      <w:r w:rsidRPr="00B251E9">
        <w:t>______________________</w:t>
      </w:r>
    </w:p>
    <w:p w:rsidR="009C13B9" w:rsidP="009C13B9" w:rsidRDefault="009C13B9" w14:paraId="5BF12CD3" w14:textId="77777777">
      <w:pPr>
        <w:pStyle w:val="ListParagraph"/>
        <w:ind w:left="360"/>
      </w:pPr>
    </w:p>
    <w:p w:rsidR="009C13B9" w:rsidP="009C13B9" w:rsidRDefault="009C13B9" w14:paraId="4E518460" w14:textId="77777777">
      <w:r>
        <w:t>To assist review, please provide answers to the following question:</w:t>
      </w:r>
    </w:p>
    <w:p w:rsidR="009C13B9" w:rsidP="009C13B9" w:rsidRDefault="009C13B9" w14:paraId="28503C08" w14:textId="77777777">
      <w:pPr>
        <w:pStyle w:val="ListParagraph"/>
        <w:ind w:left="360"/>
      </w:pPr>
    </w:p>
    <w:p w:rsidRPr="00C86E91" w:rsidR="009C13B9" w:rsidP="00C86E91" w:rsidRDefault="00C86E91" w14:paraId="291BBAA0" w14:textId="77777777">
      <w:pPr>
        <w:rPr>
          <w:b/>
        </w:rPr>
      </w:pPr>
      <w:r w:rsidRPr="00C86E91">
        <w:rPr>
          <w:b/>
        </w:rPr>
        <w:t>Personally Identifiable Information:</w:t>
      </w:r>
    </w:p>
    <w:p w:rsidR="00C86E91" w:rsidP="00C86E91" w:rsidRDefault="009C13B9" w14:paraId="27D35D0D" w14:textId="77777777">
      <w:pPr>
        <w:pStyle w:val="ListParagraph"/>
        <w:numPr>
          <w:ilvl w:val="0"/>
          <w:numId w:val="18"/>
        </w:numPr>
      </w:pPr>
      <w:r>
        <w:t>Is</w:t>
      </w:r>
      <w:r w:rsidR="00237B48">
        <w:t xml:space="preserve"> personally identifiable information (PII) collected</w:t>
      </w:r>
      <w:r>
        <w:t xml:space="preserve">?  </w:t>
      </w:r>
      <w:r w:rsidR="009239AA">
        <w:t>[  ] Yes  [</w:t>
      </w:r>
      <w:r w:rsidR="00DB4368">
        <w:t>X</w:t>
      </w:r>
      <w:r w:rsidR="009239AA">
        <w:t xml:space="preserve">]  No </w:t>
      </w:r>
    </w:p>
    <w:p w:rsidR="00C86E91" w:rsidP="00C86E91" w:rsidRDefault="009C13B9" w14:paraId="72A575CA" w14:textId="77777777">
      <w:pPr>
        <w:pStyle w:val="ListParagraph"/>
        <w:numPr>
          <w:ilvl w:val="0"/>
          <w:numId w:val="18"/>
        </w:numPr>
      </w:pPr>
      <w:r>
        <w:t xml:space="preserve">If </w:t>
      </w:r>
      <w:r w:rsidR="009239AA">
        <w:t>Yes,</w:t>
      </w:r>
      <w:r>
        <w:t xml:space="preserve"> </w:t>
      </w:r>
      <w:r w:rsidR="009239AA">
        <w:t>is the information that will be collected included in records that are subject to the Privacy Act of 1974?   [  ] Yes [  ] No</w:t>
      </w:r>
      <w:r w:rsidR="00C86E91">
        <w:t xml:space="preserve">   </w:t>
      </w:r>
    </w:p>
    <w:p w:rsidR="00C86E91" w:rsidP="00C86E91" w:rsidRDefault="00C86E91" w14:paraId="50A4BDD1" w14:textId="77777777">
      <w:pPr>
        <w:pStyle w:val="ListParagraph"/>
        <w:numPr>
          <w:ilvl w:val="0"/>
          <w:numId w:val="18"/>
        </w:numPr>
      </w:pPr>
      <w:r>
        <w:t>If Applicable, has a System or Records Notice been published?  [  ] Yes  [  ] No</w:t>
      </w:r>
    </w:p>
    <w:p w:rsidRPr="00C86E91" w:rsidR="00C86E91" w:rsidP="00C86E91" w:rsidRDefault="00CB1078" w14:paraId="5B12E972" w14:textId="77777777">
      <w:pPr>
        <w:pStyle w:val="ListParagraph"/>
        <w:ind w:left="0"/>
        <w:rPr>
          <w:b/>
        </w:rPr>
      </w:pPr>
      <w:r>
        <w:rPr>
          <w:b/>
        </w:rPr>
        <w:t>Gifts or Payments</w:t>
      </w:r>
      <w:r w:rsidR="00C86E91">
        <w:rPr>
          <w:b/>
        </w:rPr>
        <w:t>:</w:t>
      </w:r>
    </w:p>
    <w:p w:rsidR="00C86E91" w:rsidP="00C86E91" w:rsidRDefault="00C86E91" w14:paraId="7F92912D" w14:textId="1EAAB556">
      <w:r>
        <w:t xml:space="preserve">Is an incentive (e.g., money or reimbursement of expenses, token of appreciation) provided to participants?  [ </w:t>
      </w:r>
      <w:r w:rsidR="00DB4368">
        <w:t>x</w:t>
      </w:r>
      <w:r>
        <w:t xml:space="preserve"> ] Yes [  ] No  </w:t>
      </w:r>
    </w:p>
    <w:p w:rsidR="008F4BB8" w:rsidP="00C86E91" w:rsidRDefault="008F4BB8" w14:paraId="15FB75EB" w14:textId="2B503425"/>
    <w:p w:rsidR="00F24CFC" w:rsidRDefault="008F4BB8" w14:paraId="6F96FB77" w14:textId="773E184F">
      <w:pPr>
        <w:rPr>
          <w:b/>
        </w:rPr>
      </w:pPr>
      <w:r>
        <w:t>Participants will be provided an incentive of $75 for participation in the focus group. In an effort to engage participants who fit within this demographic (over 50 years old), an incentive is recommended. Participants are older and will travel to specific sites to participate in the focus group. The incentive will provide monetary aid for the burden of participation.</w:t>
      </w:r>
    </w:p>
    <w:p w:rsidR="00C86E91" w:rsidRDefault="00C86E91" w14:paraId="0E39F06E" w14:textId="77777777">
      <w:pPr>
        <w:rPr>
          <w:b/>
        </w:rPr>
      </w:pPr>
    </w:p>
    <w:p w:rsidR="00C86E91" w:rsidRDefault="00C86E91" w14:paraId="5FC96A86" w14:textId="77777777">
      <w:pPr>
        <w:rPr>
          <w:b/>
        </w:rPr>
      </w:pPr>
    </w:p>
    <w:p w:rsidR="005E714A" w:rsidP="00C86E91" w:rsidRDefault="005E714A" w14:paraId="4D088A38" w14:textId="794F1170">
      <w:pPr>
        <w:rPr>
          <w:i/>
        </w:rPr>
      </w:pPr>
      <w:r w:rsidRPr="00932785">
        <w:rPr>
          <w:b/>
        </w:rPr>
        <w:t>BURDEN HOUR</w:t>
      </w:r>
      <w:r w:rsidRPr="00932785" w:rsidR="00441434">
        <w:rPr>
          <w:b/>
        </w:rPr>
        <w:t>S</w:t>
      </w:r>
      <w:r w:rsidRPr="00932785">
        <w:t xml:space="preserve"> </w:t>
      </w:r>
    </w:p>
    <w:p w:rsidRPr="006832D9" w:rsidR="006832D9" w:rsidP="00F3170F" w:rsidRDefault="006832D9" w14:paraId="5BAB63A1" w14:textId="77777777">
      <w:pPr>
        <w:keepNext/>
        <w:keepLines/>
        <w:rPr>
          <w:b/>
        </w:rPr>
      </w:pPr>
    </w:p>
    <w:tbl>
      <w:tblPr>
        <w:tblStyle w:val="TableGrid"/>
        <w:tblW w:w="9661" w:type="dxa"/>
        <w:tblLayout w:type="fixed"/>
        <w:tblLook w:val="01E0" w:firstRow="1" w:lastRow="1" w:firstColumn="1" w:lastColumn="1" w:noHBand="0" w:noVBand="0"/>
      </w:tblPr>
      <w:tblGrid>
        <w:gridCol w:w="5418"/>
        <w:gridCol w:w="1530"/>
        <w:gridCol w:w="1710"/>
        <w:gridCol w:w="1003"/>
      </w:tblGrid>
      <w:tr w:rsidR="00EF2095" w:rsidTr="00EF2095" w14:paraId="66F88A36" w14:textId="77777777">
        <w:trPr>
          <w:trHeight w:val="274"/>
        </w:trPr>
        <w:tc>
          <w:tcPr>
            <w:tcW w:w="5418" w:type="dxa"/>
          </w:tcPr>
          <w:p w:rsidRPr="00F6240A" w:rsidR="006832D9" w:rsidP="00C8488C" w:rsidRDefault="00E40B50" w14:paraId="5919F6CC" w14:textId="77777777">
            <w:pPr>
              <w:rPr>
                <w:b/>
              </w:rPr>
            </w:pPr>
            <w:r>
              <w:rPr>
                <w:b/>
              </w:rPr>
              <w:t>Category of Respondent</w:t>
            </w:r>
            <w:r w:rsidR="00EF2095">
              <w:rPr>
                <w:b/>
              </w:rPr>
              <w:t xml:space="preserve"> </w:t>
            </w:r>
          </w:p>
        </w:tc>
        <w:tc>
          <w:tcPr>
            <w:tcW w:w="1530" w:type="dxa"/>
          </w:tcPr>
          <w:p w:rsidRPr="00F6240A" w:rsidR="006832D9" w:rsidP="00843796" w:rsidRDefault="006832D9" w14:paraId="541DCBBF" w14:textId="77777777">
            <w:pPr>
              <w:rPr>
                <w:b/>
              </w:rPr>
            </w:pPr>
            <w:r w:rsidRPr="00F6240A">
              <w:rPr>
                <w:b/>
              </w:rPr>
              <w:t>N</w:t>
            </w:r>
            <w:r w:rsidR="009F5923">
              <w:rPr>
                <w:b/>
              </w:rPr>
              <w:t>o.</w:t>
            </w:r>
            <w:r w:rsidRPr="00F6240A">
              <w:rPr>
                <w:b/>
              </w:rPr>
              <w:t xml:space="preserve"> of Respondents</w:t>
            </w:r>
          </w:p>
        </w:tc>
        <w:tc>
          <w:tcPr>
            <w:tcW w:w="1710" w:type="dxa"/>
          </w:tcPr>
          <w:p w:rsidRPr="00F6240A" w:rsidR="006832D9" w:rsidP="00843796" w:rsidRDefault="006832D9" w14:paraId="161E3DD9" w14:textId="77777777">
            <w:pPr>
              <w:rPr>
                <w:b/>
              </w:rPr>
            </w:pPr>
            <w:r w:rsidRPr="00F6240A">
              <w:rPr>
                <w:b/>
              </w:rPr>
              <w:t>Participation Time</w:t>
            </w:r>
          </w:p>
        </w:tc>
        <w:tc>
          <w:tcPr>
            <w:tcW w:w="1003" w:type="dxa"/>
          </w:tcPr>
          <w:p w:rsidRPr="00F6240A" w:rsidR="006832D9" w:rsidP="00843796" w:rsidRDefault="006832D9" w14:paraId="2137710B" w14:textId="77777777">
            <w:pPr>
              <w:rPr>
                <w:b/>
              </w:rPr>
            </w:pPr>
            <w:r w:rsidRPr="00F6240A">
              <w:rPr>
                <w:b/>
              </w:rPr>
              <w:t>Burden</w:t>
            </w:r>
            <w:r w:rsidR="00873B21">
              <w:rPr>
                <w:b/>
              </w:rPr>
              <w:t xml:space="preserve"> hour</w:t>
            </w:r>
          </w:p>
        </w:tc>
      </w:tr>
      <w:tr w:rsidR="00EF2095" w:rsidTr="00EF2095" w14:paraId="625C5965" w14:textId="77777777">
        <w:trPr>
          <w:trHeight w:val="274"/>
        </w:trPr>
        <w:tc>
          <w:tcPr>
            <w:tcW w:w="5418" w:type="dxa"/>
          </w:tcPr>
          <w:p w:rsidR="006832D9" w:rsidP="00A10A0C" w:rsidRDefault="00DB4368" w14:paraId="67DB23F0" w14:textId="2AF59915">
            <w:pPr>
              <w:pStyle w:val="ListParagraph"/>
              <w:numPr>
                <w:ilvl w:val="0"/>
                <w:numId w:val="19"/>
              </w:numPr>
            </w:pPr>
            <w:r>
              <w:t>Individual</w:t>
            </w:r>
            <w:r w:rsidR="00A10A0C">
              <w:t>s</w:t>
            </w:r>
            <w:r w:rsidR="00A0228A">
              <w:t xml:space="preserve"> (</w:t>
            </w:r>
            <w:r w:rsidR="008F4BB8">
              <w:t xml:space="preserve">African American </w:t>
            </w:r>
            <w:r w:rsidR="00A0228A">
              <w:t>Community Health Workers</w:t>
            </w:r>
            <w:r w:rsidR="008F4BB8">
              <w:t xml:space="preserve"> over the age of 50</w:t>
            </w:r>
            <w:r w:rsidR="00A0228A">
              <w:t>)</w:t>
            </w:r>
            <w:r w:rsidR="00A55A3B">
              <w:t xml:space="preserve"> – Focus Groups</w:t>
            </w:r>
          </w:p>
        </w:tc>
        <w:tc>
          <w:tcPr>
            <w:tcW w:w="1530" w:type="dxa"/>
          </w:tcPr>
          <w:p w:rsidR="006832D9" w:rsidP="00843796" w:rsidRDefault="00F3393B" w14:paraId="5CFEA4B9" w14:textId="21025B61">
            <w:r>
              <w:t>24</w:t>
            </w:r>
          </w:p>
        </w:tc>
        <w:tc>
          <w:tcPr>
            <w:tcW w:w="1710" w:type="dxa"/>
          </w:tcPr>
          <w:p w:rsidR="006832D9" w:rsidP="00843796" w:rsidRDefault="00FE655B" w14:paraId="300234AF" w14:textId="2D487156">
            <w:r>
              <w:t>1.5</w:t>
            </w:r>
          </w:p>
        </w:tc>
        <w:tc>
          <w:tcPr>
            <w:tcW w:w="1003" w:type="dxa"/>
          </w:tcPr>
          <w:p w:rsidR="006832D9" w:rsidP="00843796" w:rsidRDefault="00ED4597" w14:paraId="5FABF17E" w14:textId="4C20AB62">
            <w:r>
              <w:t>36</w:t>
            </w:r>
          </w:p>
        </w:tc>
      </w:tr>
      <w:tr w:rsidR="00EF2095" w:rsidTr="00EF2095" w14:paraId="4199F5C1" w14:textId="77777777">
        <w:trPr>
          <w:trHeight w:val="289"/>
        </w:trPr>
        <w:tc>
          <w:tcPr>
            <w:tcW w:w="5418" w:type="dxa"/>
          </w:tcPr>
          <w:p w:rsidRPr="00F6240A" w:rsidR="006832D9" w:rsidP="00843796" w:rsidRDefault="006832D9" w14:paraId="4991B21F" w14:textId="77777777">
            <w:pPr>
              <w:rPr>
                <w:b/>
              </w:rPr>
            </w:pPr>
            <w:r>
              <w:rPr>
                <w:b/>
              </w:rPr>
              <w:t>Totals</w:t>
            </w:r>
          </w:p>
        </w:tc>
        <w:tc>
          <w:tcPr>
            <w:tcW w:w="1530" w:type="dxa"/>
          </w:tcPr>
          <w:p w:rsidRPr="00F6240A" w:rsidR="006832D9" w:rsidP="00843796" w:rsidRDefault="00FE655B" w14:paraId="756B2DD1" w14:textId="0B5578B3">
            <w:pPr>
              <w:rPr>
                <w:b/>
              </w:rPr>
            </w:pPr>
            <w:r>
              <w:rPr>
                <w:b/>
              </w:rPr>
              <w:t>24</w:t>
            </w:r>
          </w:p>
        </w:tc>
        <w:tc>
          <w:tcPr>
            <w:tcW w:w="1710" w:type="dxa"/>
          </w:tcPr>
          <w:p w:rsidRPr="002F6B91" w:rsidR="006832D9" w:rsidP="00843796" w:rsidRDefault="006832D9" w14:paraId="2BC9B3F9" w14:textId="621DB061">
            <w:pPr>
              <w:rPr>
                <w:b/>
                <w:bCs/>
              </w:rPr>
            </w:pPr>
          </w:p>
        </w:tc>
        <w:tc>
          <w:tcPr>
            <w:tcW w:w="1003" w:type="dxa"/>
          </w:tcPr>
          <w:p w:rsidRPr="00F6240A" w:rsidR="006832D9" w:rsidP="00843796" w:rsidRDefault="008F4BB8" w14:paraId="740A1379" w14:textId="19DB5E39">
            <w:pPr>
              <w:rPr>
                <w:b/>
              </w:rPr>
            </w:pPr>
            <w:r>
              <w:rPr>
                <w:b/>
              </w:rPr>
              <w:t>36</w:t>
            </w:r>
          </w:p>
        </w:tc>
      </w:tr>
    </w:tbl>
    <w:p w:rsidR="00F3170F" w:rsidP="00F3170F" w:rsidRDefault="00F3170F" w14:paraId="4A75BD10" w14:textId="77777777"/>
    <w:p w:rsidR="00441434" w:rsidP="00F3170F" w:rsidRDefault="00441434" w14:paraId="21E2E163" w14:textId="77777777"/>
    <w:p w:rsidR="005E714A" w:rsidRDefault="001C39F7" w14:paraId="17ED4CE3" w14:textId="60D81C09">
      <w:pPr>
        <w:rPr>
          <w:b/>
        </w:rPr>
      </w:pPr>
      <w:r>
        <w:rPr>
          <w:b/>
        </w:rPr>
        <w:t xml:space="preserve">FEDERAL </w:t>
      </w:r>
      <w:r w:rsidR="009F5923">
        <w:rPr>
          <w:b/>
        </w:rPr>
        <w:t>COST</w:t>
      </w:r>
      <w:r w:rsidR="00F06866">
        <w:rPr>
          <w:b/>
        </w:rPr>
        <w:t>:</w:t>
      </w:r>
      <w:r w:rsidR="00895229">
        <w:rPr>
          <w:b/>
        </w:rPr>
        <w:t xml:space="preserve"> </w:t>
      </w:r>
      <w:r w:rsidR="00C86E91">
        <w:rPr>
          <w:b/>
        </w:rPr>
        <w:t xml:space="preserve"> </w:t>
      </w:r>
      <w:r w:rsidR="00C86E91">
        <w:t xml:space="preserve">The estimated annual cost to the Federal government </w:t>
      </w:r>
      <w:r w:rsidRPr="00F07446" w:rsidR="00FE655B">
        <w:t>is _</w:t>
      </w:r>
      <w:r w:rsidR="000D5BE4">
        <w:rPr>
          <w:u w:val="single"/>
        </w:rPr>
        <w:t>$200,000</w:t>
      </w:r>
      <w:r w:rsidRPr="00F07446" w:rsidR="00C86E91">
        <w:t>_____</w:t>
      </w:r>
    </w:p>
    <w:p w:rsidR="00ED6492" w:rsidRDefault="00ED6492" w14:paraId="05AB639B" w14:textId="77777777">
      <w:pPr>
        <w:rPr>
          <w:b/>
          <w:bCs/>
          <w:u w:val="single"/>
        </w:rPr>
      </w:pPr>
    </w:p>
    <w:p w:rsidR="0069403B" w:rsidP="00F06866" w:rsidRDefault="00ED6492" w14:paraId="1B18DB32" w14:textId="4553A430">
      <w:pPr>
        <w:rPr>
          <w:b/>
        </w:rPr>
      </w:pPr>
      <w:r>
        <w:rPr>
          <w:b/>
          <w:bCs/>
          <w:u w:val="single"/>
        </w:rPr>
        <w:t xml:space="preserve">If you are conducting a focus group, survey, or plan to employ statistical methods, please </w:t>
      </w:r>
      <w:r w:rsidR="0069403B">
        <w:rPr>
          <w:b/>
          <w:bCs/>
          <w:u w:val="single"/>
        </w:rPr>
        <w:t>provide answers to the following questions:</w:t>
      </w:r>
    </w:p>
    <w:p w:rsidR="0069403B" w:rsidP="00F06866" w:rsidRDefault="0069403B" w14:paraId="239DD53F" w14:textId="77777777">
      <w:pPr>
        <w:rPr>
          <w:b/>
        </w:rPr>
      </w:pPr>
    </w:p>
    <w:p w:rsidR="00F06866" w:rsidP="00F06866" w:rsidRDefault="00636621" w14:paraId="790AA1AF" w14:textId="77777777">
      <w:pPr>
        <w:rPr>
          <w:b/>
        </w:rPr>
      </w:pPr>
      <w:r>
        <w:rPr>
          <w:b/>
        </w:rPr>
        <w:lastRenderedPageBreak/>
        <w:t>The</w:t>
      </w:r>
      <w:r w:rsidR="0069403B">
        <w:rPr>
          <w:b/>
        </w:rPr>
        <w:t xml:space="preserve"> select</w:t>
      </w:r>
      <w:r>
        <w:rPr>
          <w:b/>
        </w:rPr>
        <w:t>ion of your targeted respondents</w:t>
      </w:r>
    </w:p>
    <w:p w:rsidR="0069403B" w:rsidP="0069403B" w:rsidRDefault="0069403B" w14:paraId="27E9A193" w14:textId="25D13350">
      <w:pPr>
        <w:pStyle w:val="ListParagraph"/>
        <w:numPr>
          <w:ilvl w:val="0"/>
          <w:numId w:val="15"/>
        </w:numPr>
      </w:pPr>
      <w:r>
        <w:t>Do you have a customer list or something similar that defines the universe of potential respondents</w:t>
      </w:r>
      <w:r w:rsidR="00636621">
        <w:t xml:space="preserve"> and do you have a sampling plan for selecting from this universe</w:t>
      </w:r>
      <w:r>
        <w:t>?</w:t>
      </w:r>
      <w:r>
        <w:tab/>
      </w:r>
      <w:r>
        <w:tab/>
      </w:r>
      <w:r>
        <w:tab/>
      </w:r>
      <w:r>
        <w:tab/>
      </w:r>
      <w:r>
        <w:tab/>
      </w:r>
      <w:r>
        <w:tab/>
      </w:r>
      <w:r>
        <w:tab/>
      </w:r>
      <w:r>
        <w:tab/>
      </w:r>
      <w:r w:rsidR="00636621">
        <w:tab/>
      </w:r>
      <w:r w:rsidR="00636621">
        <w:tab/>
      </w:r>
      <w:r w:rsidR="00636621">
        <w:tab/>
      </w:r>
      <w:r>
        <w:t>[</w:t>
      </w:r>
      <w:r w:rsidR="00B01DFD">
        <w:t>X</w:t>
      </w:r>
      <w:r>
        <w:t>] Yes</w:t>
      </w:r>
      <w:r>
        <w:tab/>
        <w:t>[ ] No</w:t>
      </w:r>
    </w:p>
    <w:p w:rsidR="00636621" w:rsidP="00636621" w:rsidRDefault="00636621" w14:paraId="48E84690" w14:textId="77777777">
      <w:pPr>
        <w:pStyle w:val="ListParagraph"/>
      </w:pPr>
    </w:p>
    <w:p w:rsidR="00636621" w:rsidP="001B0AAA" w:rsidRDefault="00636621" w14:paraId="11E7EB11" w14:textId="77777777">
      <w:r w:rsidRPr="00636621">
        <w:t xml:space="preserve">If the answer is yes, </w:t>
      </w:r>
      <w:r>
        <w:t>please provide a description of both below</w:t>
      </w:r>
      <w:r w:rsidR="00A403BB">
        <w:t xml:space="preserve"> (or attach the sampling plan)</w:t>
      </w:r>
      <w:r>
        <w:t xml:space="preserve">?  </w:t>
      </w:r>
      <w:r w:rsidRPr="00636621">
        <w:t xml:space="preserve"> </w:t>
      </w:r>
      <w:r>
        <w:t>If the answer is no, please provide a description of how you plan to identify your potential group of respondents</w:t>
      </w:r>
      <w:r w:rsidR="001B0AAA">
        <w:t xml:space="preserve"> and how you will select them</w:t>
      </w:r>
      <w:r>
        <w:t>?</w:t>
      </w:r>
    </w:p>
    <w:p w:rsidR="00DB4368" w:rsidP="001B0AAA" w:rsidRDefault="00DB4368" w14:paraId="09319C1C" w14:textId="397807FC">
      <w:pPr>
        <w:rPr>
          <w:i/>
          <w:iCs/>
        </w:rPr>
      </w:pPr>
    </w:p>
    <w:p w:rsidRPr="005E1264" w:rsidR="00A403BB" w:rsidP="00A403BB" w:rsidRDefault="00B01DFD" w14:paraId="6FBB96DD" w14:textId="513E6A85">
      <w:r w:rsidRPr="005E1264">
        <w:rPr>
          <w:iCs/>
        </w:rPr>
        <w:t xml:space="preserve">The Office of the Assistant Secretary for Health, Region 7 intends to engage </w:t>
      </w:r>
      <w:r w:rsidRPr="005E1264" w:rsidR="008F4BB8">
        <w:rPr>
          <w:iCs/>
        </w:rPr>
        <w:t xml:space="preserve">African American </w:t>
      </w:r>
      <w:r w:rsidRPr="005E1264">
        <w:rPr>
          <w:iCs/>
        </w:rPr>
        <w:t xml:space="preserve">Community Health Workers </w:t>
      </w:r>
      <w:r w:rsidRPr="005E1264" w:rsidR="008F4BB8">
        <w:rPr>
          <w:iCs/>
        </w:rPr>
        <w:t xml:space="preserve">over the age of 50 </w:t>
      </w:r>
      <w:r w:rsidRPr="005E1264">
        <w:rPr>
          <w:iCs/>
        </w:rPr>
        <w:t xml:space="preserve">from partnering agencies within Region 7 for this project. Participants will be selected </w:t>
      </w:r>
      <w:r w:rsidR="005D1FAE">
        <w:rPr>
          <w:iCs/>
        </w:rPr>
        <w:t>utilizing a “snowball sampling”. African American Community Health Workers over 50 will be invited via email and/or telephone to participate in the focus group. Participate will also identify other potential participants with similar demographics to participate.</w:t>
      </w:r>
      <w:bookmarkStart w:name="_GoBack" w:id="0"/>
      <w:bookmarkEnd w:id="0"/>
      <w:r w:rsidRPr="005E1264">
        <w:rPr>
          <w:iCs/>
        </w:rPr>
        <w:t xml:space="preserve"> A request for participants will be sent to partnering agencies </w:t>
      </w:r>
      <w:r w:rsidRPr="005E1264" w:rsidR="008F4BB8">
        <w:rPr>
          <w:iCs/>
        </w:rPr>
        <w:t xml:space="preserve">via email and telephone invite </w:t>
      </w:r>
      <w:r w:rsidRPr="005E1264">
        <w:rPr>
          <w:iCs/>
        </w:rPr>
        <w:t xml:space="preserve">within Kansas City, MO and Omaha, NE. Participation is voluntary. </w:t>
      </w:r>
    </w:p>
    <w:p w:rsidR="00A403BB" w:rsidP="00A403BB" w:rsidRDefault="00A403BB" w14:paraId="0A97912D" w14:textId="77777777"/>
    <w:p w:rsidR="004D6E14" w:rsidP="00A403BB" w:rsidRDefault="004D6E14" w14:paraId="73A92C9B" w14:textId="77777777">
      <w:pPr>
        <w:rPr>
          <w:b/>
        </w:rPr>
      </w:pPr>
    </w:p>
    <w:p w:rsidR="00A403BB" w:rsidP="00A403BB" w:rsidRDefault="00A403BB" w14:paraId="3C213E87" w14:textId="77777777">
      <w:pPr>
        <w:rPr>
          <w:b/>
        </w:rPr>
      </w:pPr>
      <w:r>
        <w:rPr>
          <w:b/>
        </w:rPr>
        <w:t>Administration of the Instrument</w:t>
      </w:r>
    </w:p>
    <w:p w:rsidR="00A403BB" w:rsidP="00A403BB" w:rsidRDefault="001B0AAA" w14:paraId="6268A392" w14:textId="77777777">
      <w:pPr>
        <w:pStyle w:val="ListParagraph"/>
        <w:numPr>
          <w:ilvl w:val="0"/>
          <w:numId w:val="17"/>
        </w:numPr>
      </w:pPr>
      <w:r>
        <w:t>H</w:t>
      </w:r>
      <w:r w:rsidR="00A403BB">
        <w:t>ow will you collect the information? (Check all that apply)</w:t>
      </w:r>
    </w:p>
    <w:p w:rsidR="001B0AAA" w:rsidP="001B0AAA" w:rsidRDefault="00A403BB" w14:paraId="635812C5" w14:textId="6E0DDB4B">
      <w:pPr>
        <w:ind w:left="720"/>
      </w:pPr>
      <w:r>
        <w:t>[</w:t>
      </w:r>
      <w:r w:rsidR="008F4BB8">
        <w:t xml:space="preserve"> </w:t>
      </w:r>
      <w:r>
        <w:t>] Web-based</w:t>
      </w:r>
      <w:r w:rsidR="001B0AAA">
        <w:t xml:space="preserve"> or other forms of Social Media </w:t>
      </w:r>
    </w:p>
    <w:p w:rsidR="001B0AAA" w:rsidP="001B0AAA" w:rsidRDefault="00A403BB" w14:paraId="44D4FDA3" w14:textId="77777777">
      <w:pPr>
        <w:ind w:left="720"/>
      </w:pPr>
      <w:r>
        <w:t xml:space="preserve">[ </w:t>
      </w:r>
      <w:r w:rsidR="001B0AAA">
        <w:t xml:space="preserve"> </w:t>
      </w:r>
      <w:r>
        <w:t>] Telephone</w:t>
      </w:r>
      <w:r>
        <w:tab/>
      </w:r>
    </w:p>
    <w:p w:rsidR="001B0AAA" w:rsidP="001B0AAA" w:rsidRDefault="00A403BB" w14:paraId="3A132989" w14:textId="77777777">
      <w:pPr>
        <w:ind w:left="720"/>
      </w:pPr>
      <w:r>
        <w:t>[</w:t>
      </w:r>
      <w:r w:rsidR="00DB4368">
        <w:t>X</w:t>
      </w:r>
      <w:r>
        <w:t xml:space="preserve"> ] In-person</w:t>
      </w:r>
      <w:r>
        <w:tab/>
      </w:r>
    </w:p>
    <w:p w:rsidR="001B0AAA" w:rsidP="001B0AAA" w:rsidRDefault="00A403BB" w14:paraId="0C2D4603" w14:textId="77777777">
      <w:pPr>
        <w:ind w:left="720"/>
      </w:pPr>
      <w:r>
        <w:t xml:space="preserve">[ </w:t>
      </w:r>
      <w:r w:rsidR="001B0AAA">
        <w:t xml:space="preserve"> </w:t>
      </w:r>
      <w:r>
        <w:t>] Mail</w:t>
      </w:r>
      <w:r w:rsidR="001B0AAA">
        <w:t xml:space="preserve"> </w:t>
      </w:r>
    </w:p>
    <w:p w:rsidR="001B0AAA" w:rsidP="001B0AAA" w:rsidRDefault="00A403BB" w14:paraId="3FE3A161" w14:textId="77777777">
      <w:pPr>
        <w:ind w:left="720"/>
      </w:pPr>
      <w:r>
        <w:t xml:space="preserve">[ </w:t>
      </w:r>
      <w:r w:rsidR="001B0AAA">
        <w:t xml:space="preserve"> </w:t>
      </w:r>
      <w:r>
        <w:t>] Other, Explain</w:t>
      </w:r>
    </w:p>
    <w:p w:rsidR="00F24CFC" w:rsidP="00F24CFC" w:rsidRDefault="00F24CFC" w14:paraId="1AB2DA3C" w14:textId="46DEE3A6">
      <w:pPr>
        <w:pStyle w:val="ListParagraph"/>
        <w:numPr>
          <w:ilvl w:val="0"/>
          <w:numId w:val="17"/>
        </w:numPr>
      </w:pPr>
      <w:r>
        <w:t xml:space="preserve">Will interviewers or facilitators be used?  [ </w:t>
      </w:r>
      <w:r w:rsidR="00DB4368">
        <w:t>X</w:t>
      </w:r>
      <w:r>
        <w:t xml:space="preserve"> ] Yes [  ] No</w:t>
      </w:r>
    </w:p>
    <w:p w:rsidR="008F4BB8" w:rsidP="008F4BB8" w:rsidRDefault="008F4BB8" w14:paraId="6FD04419" w14:textId="78C58B13">
      <w:pPr>
        <w:pStyle w:val="ListParagraph"/>
        <w:ind w:left="360"/>
      </w:pPr>
      <w:r>
        <w:t>Yes, facilitators will be used for the in-person focus group.</w:t>
      </w:r>
    </w:p>
    <w:p w:rsidR="00F24CFC" w:rsidP="00F24CFC" w:rsidRDefault="00F24CFC" w14:paraId="5A6AFB06" w14:textId="77777777">
      <w:pPr>
        <w:pStyle w:val="ListParagraph"/>
        <w:ind w:left="360"/>
      </w:pPr>
      <w:r>
        <w:t xml:space="preserve"> </w:t>
      </w:r>
    </w:p>
    <w:p w:rsidRPr="00F24CFC" w:rsidR="0024521E" w:rsidP="0024521E" w:rsidRDefault="00F24CFC" w14:paraId="552CFD1B" w14:textId="77777777">
      <w:pPr>
        <w:rPr>
          <w:b/>
        </w:rPr>
      </w:pPr>
      <w:r w:rsidRPr="00C30F92">
        <w:rPr>
          <w:b/>
        </w:rPr>
        <w:t>Please make sure that all instruments, instructions, and scripts are submitted with the request.</w:t>
      </w:r>
    </w:p>
    <w:p w:rsidR="00F24CFC" w:rsidP="00F24CFC" w:rsidRDefault="00F24CFC" w14:paraId="39F6CC2D" w14:textId="77777777">
      <w:pPr>
        <w:pStyle w:val="Heading2"/>
        <w:tabs>
          <w:tab w:val="left" w:pos="900"/>
        </w:tabs>
        <w:ind w:right="-180"/>
      </w:pPr>
      <w:r>
        <w:rPr>
          <w:sz w:val="28"/>
        </w:rPr>
        <w:t xml:space="preserve">Instructions for completing Request for Approval under the </w:t>
      </w:r>
      <w:r w:rsidRPr="00F06866">
        <w:rPr>
          <w:sz w:val="28"/>
        </w:rPr>
        <w:t>“Generic Clearance for the Collection of Routine Customer Feedback”</w:t>
      </w:r>
      <w:r>
        <w:rPr>
          <w:sz w:val="28"/>
        </w:rPr>
        <w:t xml:space="preserve"> </w:t>
      </w:r>
    </w:p>
    <w:p w:rsidR="00F24CFC" w:rsidP="00F24CFC" w:rsidRDefault="00F24CFC" w14:paraId="4C03AC3E" w14:textId="77777777">
      <w:pPr>
        <w:rPr>
          <w:b/>
        </w:rPr>
      </w:pPr>
    </w:p>
    <w:p w:rsidR="00F24CFC" w:rsidP="00F24CFC" w:rsidRDefault="0060017B" w14:paraId="43F3B4D1" w14:textId="77777777">
      <w:pPr>
        <w:rPr>
          <w:b/>
        </w:rPr>
      </w:pPr>
      <w:r>
        <w:rPr>
          <w:b/>
          <w:noProof/>
        </w:rPr>
        <mc:AlternateContent>
          <mc:Choice Requires="wps">
            <w:drawing>
              <wp:anchor distT="0" distB="0" distL="114300" distR="114300" simplePos="0" relativeHeight="251660288" behindDoc="0" locked="0" layoutInCell="0" allowOverlap="1" wp14:editId="33D67ECF" wp14:anchorId="2A0C4597">
                <wp:simplePos x="0" y="0"/>
                <wp:positionH relativeFrom="column">
                  <wp:posOffset>0</wp:posOffset>
                </wp:positionH>
                <wp:positionV relativeFrom="paragraph">
                  <wp:posOffset>0</wp:posOffset>
                </wp:positionV>
                <wp:extent cx="5943600" cy="0"/>
                <wp:effectExtent l="9525" t="9525" r="9525" b="952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id="Line 4"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5pt" from="0,0" to="468pt,0" w14:anchorId="1FEC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X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"/>
            </w:pict>
          </mc:Fallback>
        </mc:AlternateContent>
      </w:r>
    </w:p>
    <w:p w:rsidRPr="008F50D4" w:rsidR="00F24CFC" w:rsidP="00F24CFC" w:rsidRDefault="00F24CFC" w14:paraId="776C9E26" w14:textId="77777777">
      <w:pPr>
        <w:rPr>
          <w:b/>
        </w:rPr>
      </w:pPr>
      <w:r w:rsidRPr="008F50D4">
        <w:rPr>
          <w:b/>
        </w:rPr>
        <w:t>TITLE OF INFORMATION COLLECTION:</w:t>
      </w:r>
      <w:r w:rsidRPr="008F50D4">
        <w:t xml:space="preserve">  Provide the name of the collection that is the subject of the request</w:t>
      </w:r>
      <w:r w:rsidR="00CB1078">
        <w:t>. (e.g.  Comment card for soliciting feedback on xxxx)</w:t>
      </w:r>
    </w:p>
    <w:p w:rsidRPr="008F50D4" w:rsidR="00F24CFC" w:rsidP="00F24CFC" w:rsidRDefault="00F24CFC" w14:paraId="1CFC0B0C" w14:textId="77777777"/>
    <w:p w:rsidRPr="008F50D4" w:rsidR="00F24CFC" w:rsidP="00F24CFC" w:rsidRDefault="00F24CFC" w14:paraId="0C408CED" w14:textId="77777777">
      <w:pPr>
        <w:rPr>
          <w:b/>
        </w:rPr>
      </w:pPr>
      <w:r w:rsidRPr="008F50D4">
        <w:rPr>
          <w:b/>
        </w:rPr>
        <w:t xml:space="preserve">PURPOSE:  </w:t>
      </w:r>
      <w:r w:rsidRPr="008F50D4">
        <w:t>Provide a brief description of the purpose of this collection and how it will be used.  If this is part of a larger study or effort, please include this in your explanation.</w:t>
      </w:r>
    </w:p>
    <w:p w:rsidRPr="008F50D4" w:rsidR="00F24CFC" w:rsidP="00F24CFC" w:rsidRDefault="00F24CFC" w14:paraId="236B111A" w14:textId="77777777">
      <w:pPr>
        <w:pStyle w:val="Header"/>
        <w:tabs>
          <w:tab w:val="clear" w:pos="4320"/>
          <w:tab w:val="clear" w:pos="8640"/>
        </w:tabs>
        <w:rPr>
          <w:b/>
        </w:rPr>
      </w:pPr>
    </w:p>
    <w:p w:rsidRPr="008F50D4" w:rsidR="00F24CFC" w:rsidP="00F24CFC" w:rsidRDefault="00F24CFC" w14:paraId="5D7BE457" w14:textId="77777777">
      <w:pPr>
        <w:pStyle w:val="Header"/>
        <w:tabs>
          <w:tab w:val="clear" w:pos="4320"/>
          <w:tab w:val="clear" w:pos="8640"/>
        </w:tabs>
        <w:rPr>
          <w:snapToGrid/>
        </w:rPr>
      </w:pPr>
      <w:r w:rsidRPr="008F50D4">
        <w:rPr>
          <w:b/>
        </w:rPr>
        <w:t>DESCRIPTION OF RESPONDENTS</w:t>
      </w:r>
      <w:r w:rsidRPr="008F50D4">
        <w:t>: Provide a brief description of the targeted group or groups for this collection of information.  These groups must have experience with the program.</w:t>
      </w:r>
    </w:p>
    <w:p w:rsidRPr="008F50D4" w:rsidR="00F24CFC" w:rsidP="00F24CFC" w:rsidRDefault="00F24CFC" w14:paraId="74F3CBE6" w14:textId="77777777">
      <w:pPr>
        <w:rPr>
          <w:b/>
        </w:rPr>
      </w:pPr>
    </w:p>
    <w:p w:rsidRPr="008F50D4" w:rsidR="00F24CFC" w:rsidP="00F24CFC" w:rsidRDefault="00F24CFC" w14:paraId="47E21EC8" w14:textId="77777777">
      <w:pPr>
        <w:rPr>
          <w:b/>
        </w:rPr>
      </w:pPr>
      <w:r w:rsidRPr="008F50D4">
        <w:rPr>
          <w:b/>
        </w:rPr>
        <w:t>TYPE OF COLLECTION:</w:t>
      </w:r>
      <w:r w:rsidRPr="008F50D4">
        <w:t xml:space="preserve"> Check one box.  If you are requesting approval of other instruments under the generic</w:t>
      </w:r>
      <w:r w:rsidRPr="008F50D4" w:rsidR="008F50D4">
        <w:t>, you must complete a form for each instrument.</w:t>
      </w:r>
    </w:p>
    <w:p w:rsidRPr="008F50D4" w:rsidR="00F24CFC" w:rsidP="00F24CFC" w:rsidRDefault="00F24CFC" w14:paraId="48C3AB9B" w14:textId="77777777">
      <w:pPr>
        <w:pStyle w:val="BodyTextIndent"/>
        <w:tabs>
          <w:tab w:val="left" w:pos="360"/>
        </w:tabs>
        <w:ind w:left="0"/>
        <w:rPr>
          <w:bCs/>
          <w:sz w:val="24"/>
          <w:szCs w:val="24"/>
        </w:rPr>
      </w:pPr>
    </w:p>
    <w:p w:rsidRPr="008F50D4" w:rsidR="00F24CFC" w:rsidP="00F24CFC" w:rsidRDefault="00F24CFC" w14:paraId="159B480E" w14:textId="77777777">
      <w:r w:rsidRPr="008F50D4">
        <w:rPr>
          <w:b/>
        </w:rPr>
        <w:t>CERTIFICATION:</w:t>
      </w:r>
      <w:r w:rsidRPr="008F50D4" w:rsidR="008F50D4">
        <w:rPr>
          <w:b/>
        </w:rPr>
        <w:t xml:space="preserve">  </w:t>
      </w:r>
      <w:r w:rsidR="008F50D4">
        <w:t>Please read the certification carefully.  If you incorrectly certify, the collection will be returned as improperly submitted or it will be disapproved.</w:t>
      </w:r>
    </w:p>
    <w:p w:rsidR="00F24CFC" w:rsidP="00F24CFC" w:rsidRDefault="00F24CFC" w14:paraId="01280666" w14:textId="77777777">
      <w:pPr>
        <w:rPr>
          <w:sz w:val="16"/>
          <w:szCs w:val="16"/>
        </w:rPr>
      </w:pPr>
    </w:p>
    <w:p w:rsidR="00F24CFC" w:rsidP="00F24CFC" w:rsidRDefault="00F24CFC" w14:paraId="778A2B34" w14:textId="77777777">
      <w:r w:rsidRPr="00C86E91">
        <w:rPr>
          <w:b/>
        </w:rPr>
        <w:lastRenderedPageBreak/>
        <w:t>Personally Identifiable Information:</w:t>
      </w:r>
      <w:r w:rsidR="008F50D4">
        <w:rPr>
          <w:b/>
        </w:rPr>
        <w:t xml:space="preserve">  </w:t>
      </w:r>
      <w:r w:rsidR="008F50D4">
        <w:t xml:space="preserve">Provide answers to the questions.  </w:t>
      </w:r>
    </w:p>
    <w:p w:rsidRPr="008F50D4" w:rsidR="008F50D4" w:rsidP="00F24CFC" w:rsidRDefault="008F50D4" w14:paraId="0AA853EB" w14:textId="77777777"/>
    <w:p w:rsidRPr="008F50D4" w:rsidR="00F24CFC" w:rsidP="008F50D4" w:rsidRDefault="00CB1078" w14:paraId="76A81E48" w14:textId="77777777">
      <w:pPr>
        <w:pStyle w:val="ListParagraph"/>
        <w:ind w:left="0"/>
        <w:rPr>
          <w:b/>
        </w:rPr>
      </w:pPr>
      <w:r>
        <w:rPr>
          <w:b/>
        </w:rPr>
        <w:t>Gifts or Payments</w:t>
      </w:r>
      <w:r w:rsidR="00F24CFC">
        <w:rPr>
          <w:b/>
        </w:rPr>
        <w:t>:</w:t>
      </w:r>
      <w:r w:rsidR="008F50D4">
        <w:rPr>
          <w:b/>
        </w:rPr>
        <w:t xml:space="preserve">  </w:t>
      </w:r>
      <w:r w:rsidR="008F50D4">
        <w:t xml:space="preserve">If you answer yes to the question, </w:t>
      </w:r>
      <w:r w:rsidRPr="008F50D4" w:rsidR="008F50D4">
        <w:t xml:space="preserve">please </w:t>
      </w:r>
      <w:r w:rsidRPr="008F50D4" w:rsidR="00F24CFC">
        <w:t>describe</w:t>
      </w:r>
      <w:r w:rsidR="008F50D4">
        <w:t xml:space="preserve"> the incentive</w:t>
      </w:r>
      <w:r w:rsidRPr="008F50D4" w:rsidR="00F24CFC">
        <w:t xml:space="preserve"> and provide a justification for the amount.</w:t>
      </w:r>
    </w:p>
    <w:p w:rsidR="00F24CFC" w:rsidP="00F24CFC" w:rsidRDefault="00F24CFC" w14:paraId="2A9EAE0A" w14:textId="77777777">
      <w:pPr>
        <w:rPr>
          <w:b/>
        </w:rPr>
      </w:pPr>
    </w:p>
    <w:p w:rsidR="008F50D4" w:rsidP="00F24CFC" w:rsidRDefault="00F24CFC" w14:paraId="24876F1B" w14:textId="77777777">
      <w:pPr>
        <w:rPr>
          <w:b/>
        </w:rPr>
      </w:pPr>
      <w:r>
        <w:rPr>
          <w:b/>
        </w:rPr>
        <w:t>BURDEN HOURS</w:t>
      </w:r>
      <w:r w:rsidR="008F50D4">
        <w:rPr>
          <w:b/>
        </w:rPr>
        <w:t>:</w:t>
      </w:r>
    </w:p>
    <w:p w:rsidR="008F50D4" w:rsidP="00F24CFC" w:rsidRDefault="008F50D4" w14:paraId="7ABE1E7F" w14:textId="77777777">
      <w:r>
        <w:rPr>
          <w:b/>
        </w:rPr>
        <w:t xml:space="preserve">Category of Respondents:  </w:t>
      </w:r>
      <w:r>
        <w:t xml:space="preserve">Identify who you expect the respondents to be in terms of the following categories: (1) Individuals or Households;(2) Private Sector; (3) State, local, or tribal governments; or (4) Federal Government.  Only one type of respondent can be selected. </w:t>
      </w:r>
    </w:p>
    <w:p w:rsidR="008F50D4" w:rsidP="00F24CFC" w:rsidRDefault="008F50D4" w14:paraId="6AA4D71C" w14:textId="77777777">
      <w:r w:rsidRPr="008F50D4">
        <w:rPr>
          <w:b/>
        </w:rPr>
        <w:t>No</w:t>
      </w:r>
      <w:r>
        <w:rPr>
          <w:b/>
        </w:rPr>
        <w:t>.</w:t>
      </w:r>
      <w:r w:rsidRPr="008F50D4">
        <w:rPr>
          <w:b/>
        </w:rPr>
        <w:t xml:space="preserve"> of Respondents:</w:t>
      </w:r>
      <w:r>
        <w:t xml:space="preserve">  Provide an estimate of the Number of respondents.</w:t>
      </w:r>
    </w:p>
    <w:p w:rsidR="008F50D4" w:rsidP="00F24CFC" w:rsidRDefault="008F50D4" w14:paraId="50DD3971" w14:textId="77777777">
      <w:r>
        <w:rPr>
          <w:b/>
        </w:rPr>
        <w:t xml:space="preserve">Participation Time:  </w:t>
      </w:r>
      <w:r>
        <w:t>Provide an estimate of the amount of time required for a respondent to participate (e.g. fill out a survey or participate in a focus group)</w:t>
      </w:r>
    </w:p>
    <w:p w:rsidRPr="008F50D4" w:rsidR="00F24CFC" w:rsidP="00F24CFC" w:rsidRDefault="008F50D4" w14:paraId="51F18FF2" w14:textId="77777777">
      <w:r w:rsidRPr="008F50D4">
        <w:rPr>
          <w:b/>
        </w:rPr>
        <w:t>Burden:</w:t>
      </w:r>
      <w:r>
        <w:t xml:space="preserve">  Provide the </w:t>
      </w:r>
      <w:r w:rsidRPr="008F50D4" w:rsidR="00F24CFC">
        <w:t>Annual burden hours:  Multiply the Number of responses and the participation time and</w:t>
      </w:r>
      <w:r>
        <w:t xml:space="preserve"> </w:t>
      </w:r>
      <w:r w:rsidR="003F1C5B">
        <w:t>divide by 60.</w:t>
      </w:r>
    </w:p>
    <w:p w:rsidRPr="006832D9" w:rsidR="00F24CFC" w:rsidP="00F24CFC" w:rsidRDefault="00F24CFC" w14:paraId="3B2C2655" w14:textId="77777777">
      <w:pPr>
        <w:keepNext/>
        <w:keepLines/>
        <w:rPr>
          <w:b/>
        </w:rPr>
      </w:pPr>
    </w:p>
    <w:p w:rsidR="00F24CFC" w:rsidP="00F24CFC" w:rsidRDefault="00F24CFC" w14:paraId="27C7688B" w14:textId="77777777">
      <w:pPr>
        <w:rPr>
          <w:b/>
        </w:rPr>
      </w:pPr>
      <w:r>
        <w:rPr>
          <w:b/>
        </w:rPr>
        <w:t>FEDERAL COST:</w:t>
      </w:r>
      <w:r w:rsidR="003F1C5B">
        <w:rPr>
          <w:b/>
        </w:rPr>
        <w:t xml:space="preserve"> </w:t>
      </w:r>
      <w:r w:rsidR="003F1C5B">
        <w:t xml:space="preserve">Provide an </w:t>
      </w:r>
      <w:r>
        <w:t>estimate</w:t>
      </w:r>
      <w:r w:rsidR="003F1C5B">
        <w:t xml:space="preserve"> of the</w:t>
      </w:r>
      <w:r>
        <w:t xml:space="preserve"> annual cost to the Federal government</w:t>
      </w:r>
      <w:r w:rsidR="003F1C5B">
        <w:t>.</w:t>
      </w:r>
    </w:p>
    <w:p w:rsidR="00F24CFC" w:rsidP="00F24CFC" w:rsidRDefault="00F24CFC" w14:paraId="280251EC" w14:textId="77777777">
      <w:pPr>
        <w:rPr>
          <w:b/>
          <w:bCs/>
          <w:u w:val="single"/>
        </w:rPr>
      </w:pPr>
    </w:p>
    <w:p w:rsidR="00F24CFC" w:rsidP="00F24CFC" w:rsidRDefault="00F24CFC" w14:paraId="7C0D91C3" w14:textId="77777777">
      <w:pPr>
        <w:rPr>
          <w:b/>
        </w:rPr>
      </w:pPr>
      <w:r>
        <w:rPr>
          <w:b/>
          <w:bCs/>
          <w:u w:val="single"/>
        </w:rPr>
        <w:t>If you are conducting a focus group, survey, or plan to employ statistical methods, please  provide answers to the following questions:</w:t>
      </w:r>
    </w:p>
    <w:p w:rsidR="00F24CFC" w:rsidP="00F24CFC" w:rsidRDefault="00F24CFC" w14:paraId="2F9DED89" w14:textId="77777777">
      <w:pPr>
        <w:rPr>
          <w:b/>
        </w:rPr>
      </w:pPr>
    </w:p>
    <w:p w:rsidRPr="00932785" w:rsidR="00F24CFC" w:rsidP="00F24CFC" w:rsidRDefault="00F24CFC" w14:paraId="58AE78CF" w14:textId="77777777">
      <w:r w:rsidRPr="00932785">
        <w:rPr>
          <w:b/>
        </w:rPr>
        <w:t>The selection of your targeted respondents</w:t>
      </w:r>
      <w:r w:rsidRPr="00932785" w:rsidR="003F1C5B">
        <w:rPr>
          <w:b/>
        </w:rPr>
        <w:t>.</w:t>
      </w:r>
      <w:r w:rsidRPr="00932785">
        <w:t xml:space="preserve"> </w:t>
      </w:r>
      <w:r w:rsidRPr="00932785" w:rsidR="003F1C5B">
        <w:t xml:space="preserve"> P</w:t>
      </w:r>
      <w:r w:rsidRPr="00932785">
        <w:t>lease provide a description of how you plan to identify your potential group of responden</w:t>
      </w:r>
      <w:r w:rsidRPr="00932785" w:rsidR="003F1C5B">
        <w:t>ts and how you will select them.  If the answer is yes, to the first question, you may provide the sampling plan in an attachment.</w:t>
      </w:r>
    </w:p>
    <w:p w:rsidR="00F24CFC" w:rsidP="00F24CFC" w:rsidRDefault="00F24CFC" w14:paraId="70CBFBC7" w14:textId="77777777">
      <w:pPr>
        <w:rPr>
          <w:b/>
        </w:rPr>
      </w:pPr>
    </w:p>
    <w:p w:rsidR="00F24CFC" w:rsidP="008E3E72" w:rsidRDefault="00F24CFC" w14:paraId="5C86FB33" w14:textId="77777777">
      <w:r>
        <w:rPr>
          <w:b/>
        </w:rPr>
        <w:t>Administration of the Instrument</w:t>
      </w:r>
      <w:r w:rsidR="003F1C5B">
        <w:rPr>
          <w:b/>
        </w:rPr>
        <w:t xml:space="preserve">:  </w:t>
      </w:r>
      <w:r w:rsidR="003F1C5B">
        <w:t>Identify how the information will be collected.  More than one box may be checked.  Indicate whether there will be interviewers (e.g. for surveys) or facilitators (e.g., for focus groups) used.</w:t>
      </w:r>
    </w:p>
    <w:p w:rsidRPr="008E3E72" w:rsidR="005E714A" w:rsidP="008E3E72" w:rsidRDefault="00F24CFC" w14:paraId="415FC1BF" w14:textId="77777777">
      <w:pPr>
        <w:rPr>
          <w:b/>
        </w:rPr>
      </w:pPr>
      <w:r w:rsidRPr="00932785">
        <w:rPr>
          <w:b/>
        </w:rPr>
        <w:t>Please make sure that all instruments, instructions, and scripts are submitted with the request.</w:t>
      </w:r>
    </w:p>
    <w:sectPr w:rsidRPr="008E3E72" w:rsidR="005E714A" w:rsidSect="00194AC6">
      <w:footerReference w:type="default" r:id="rId8"/>
      <w:pgSz w:w="12240" w:h="15840"/>
      <w:pgMar w:top="72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D27330" w16cid:durableId="21CC09F8"/>
  <w16cid:commentId w16cid:paraId="0ADDA7CE" w16cid:durableId="21CC295E"/>
  <w16cid:commentId w16cid:paraId="2906955E" w16cid:durableId="21CC298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B7F19" w14:textId="77777777" w:rsidR="00303A20" w:rsidRDefault="00303A20">
      <w:r>
        <w:separator/>
      </w:r>
    </w:p>
  </w:endnote>
  <w:endnote w:type="continuationSeparator" w:id="0">
    <w:p w14:paraId="299444BF" w14:textId="77777777" w:rsidR="00303A20" w:rsidRDefault="00303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67782" w14:textId="07AB9F74" w:rsidR="008F50D4" w:rsidRDefault="009D01A2">
    <w:pPr>
      <w:pStyle w:val="Footer"/>
      <w:tabs>
        <w:tab w:val="clear" w:pos="8640"/>
        <w:tab w:val="right" w:pos="9000"/>
      </w:tabs>
      <w:jc w:val="center"/>
      <w:rPr>
        <w:iCs/>
        <w:sz w:val="20"/>
        <w:szCs w:val="20"/>
      </w:rPr>
    </w:pPr>
    <w:r>
      <w:rPr>
        <w:rStyle w:val="PageNumber"/>
        <w:sz w:val="20"/>
        <w:szCs w:val="20"/>
      </w:rPr>
      <w:fldChar w:fldCharType="begin"/>
    </w:r>
    <w:r w:rsidR="008F50D4">
      <w:rPr>
        <w:rStyle w:val="PageNumber"/>
        <w:sz w:val="20"/>
        <w:szCs w:val="20"/>
      </w:rPr>
      <w:instrText xml:space="preserve"> PAGE </w:instrText>
    </w:r>
    <w:r>
      <w:rPr>
        <w:rStyle w:val="PageNumber"/>
        <w:sz w:val="20"/>
        <w:szCs w:val="20"/>
      </w:rPr>
      <w:fldChar w:fldCharType="separate"/>
    </w:r>
    <w:r w:rsidR="005D1FAE">
      <w:rPr>
        <w:rStyle w:val="PageNumber"/>
        <w:noProof/>
        <w:sz w:val="20"/>
        <w:szCs w:val="20"/>
      </w:rPr>
      <w:t>4</w:t>
    </w:r>
    <w:r>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76B18" w14:textId="77777777" w:rsidR="00303A20" w:rsidRDefault="00303A20">
      <w:r>
        <w:separator/>
      </w:r>
    </w:p>
  </w:footnote>
  <w:footnote w:type="continuationSeparator" w:id="0">
    <w:p w14:paraId="04D79BE7" w14:textId="77777777" w:rsidR="00303A20" w:rsidRDefault="00303A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09A"/>
    <w:multiLevelType w:val="hybridMultilevel"/>
    <w:tmpl w:val="F558EB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EA16C1"/>
    <w:multiLevelType w:val="hybridMultilevel"/>
    <w:tmpl w:val="B18E13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C4B70"/>
    <w:multiLevelType w:val="hybridMultilevel"/>
    <w:tmpl w:val="A176B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224B3D"/>
    <w:multiLevelType w:val="hybridMultilevel"/>
    <w:tmpl w:val="31FAB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C61C8E"/>
    <w:multiLevelType w:val="hybridMultilevel"/>
    <w:tmpl w:val="497C730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 w15:restartNumberingAfterBreak="0">
    <w:nsid w:val="12224672"/>
    <w:multiLevelType w:val="hybridMultilevel"/>
    <w:tmpl w:val="4C56DD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0D1A6E"/>
    <w:multiLevelType w:val="hybridMultilevel"/>
    <w:tmpl w:val="5CB4BB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766936"/>
    <w:multiLevelType w:val="hybridMultilevel"/>
    <w:tmpl w:val="E1947F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A7344E"/>
    <w:multiLevelType w:val="hybridMultilevel"/>
    <w:tmpl w:val="AA2E4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A72214"/>
    <w:multiLevelType w:val="hybridMultilevel"/>
    <w:tmpl w:val="F42A77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A8B30B2"/>
    <w:multiLevelType w:val="hybridMultilevel"/>
    <w:tmpl w:val="0BF4D9EC"/>
    <w:lvl w:ilvl="0" w:tplc="04090001">
      <w:start w:val="1"/>
      <w:numFmt w:val="bullet"/>
      <w:lvlText w:val=""/>
      <w:lvlJc w:val="left"/>
      <w:pPr>
        <w:tabs>
          <w:tab w:val="num" w:pos="789"/>
        </w:tabs>
        <w:ind w:left="789" w:hanging="360"/>
      </w:pPr>
      <w:rPr>
        <w:rFonts w:ascii="Symbol" w:hAnsi="Symbol" w:hint="default"/>
      </w:rPr>
    </w:lvl>
    <w:lvl w:ilvl="1" w:tplc="04090003" w:tentative="1">
      <w:start w:val="1"/>
      <w:numFmt w:val="bullet"/>
      <w:lvlText w:val="o"/>
      <w:lvlJc w:val="left"/>
      <w:pPr>
        <w:tabs>
          <w:tab w:val="num" w:pos="1509"/>
        </w:tabs>
        <w:ind w:left="1509" w:hanging="360"/>
      </w:pPr>
      <w:rPr>
        <w:rFonts w:ascii="Courier New" w:hAnsi="Courier New" w:cs="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cs="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cs="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11" w15:restartNumberingAfterBreak="0">
    <w:nsid w:val="3FF303C4"/>
    <w:multiLevelType w:val="hybridMultilevel"/>
    <w:tmpl w:val="27428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434B9"/>
    <w:multiLevelType w:val="hybridMultilevel"/>
    <w:tmpl w:val="9EE072DE"/>
    <w:lvl w:ilvl="0" w:tplc="DB060A38">
      <w:start w:val="1"/>
      <w:numFmt w:val="bullet"/>
      <w:lvlText w:val=""/>
      <w:lvlJc w:val="left"/>
      <w:pPr>
        <w:tabs>
          <w:tab w:val="num" w:pos="1161"/>
        </w:tabs>
        <w:ind w:left="1161" w:hanging="4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A04643"/>
    <w:multiLevelType w:val="hybridMultilevel"/>
    <w:tmpl w:val="F90CD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DB0D13"/>
    <w:multiLevelType w:val="hybridMultilevel"/>
    <w:tmpl w:val="71CC3B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B4873C6"/>
    <w:multiLevelType w:val="hybridMultilevel"/>
    <w:tmpl w:val="377011F0"/>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6" w15:restartNumberingAfterBreak="0">
    <w:nsid w:val="746221AE"/>
    <w:multiLevelType w:val="hybridMultilevel"/>
    <w:tmpl w:val="9FA4EF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385B3C"/>
    <w:multiLevelType w:val="singleLevel"/>
    <w:tmpl w:val="A5BA7554"/>
    <w:lvl w:ilvl="0">
      <w:start w:val="5"/>
      <w:numFmt w:val="lowerLetter"/>
      <w:lvlText w:val="%1."/>
      <w:lvlJc w:val="left"/>
      <w:pPr>
        <w:tabs>
          <w:tab w:val="num" w:pos="1434"/>
        </w:tabs>
        <w:ind w:left="1434" w:hanging="570"/>
      </w:pPr>
      <w:rPr>
        <w:rFonts w:hint="default"/>
      </w:rPr>
    </w:lvl>
  </w:abstractNum>
  <w:abstractNum w:abstractNumId="18" w15:restartNumberingAfterBreak="0">
    <w:nsid w:val="7B8A28C0"/>
    <w:multiLevelType w:val="singleLevel"/>
    <w:tmpl w:val="2A22CF7E"/>
    <w:lvl w:ilvl="0">
      <w:start w:val="1"/>
      <w:numFmt w:val="lowerLetter"/>
      <w:lvlText w:val="%1."/>
      <w:lvlJc w:val="left"/>
      <w:pPr>
        <w:tabs>
          <w:tab w:val="num" w:pos="1446"/>
        </w:tabs>
        <w:ind w:left="1446" w:hanging="570"/>
      </w:pPr>
      <w:rPr>
        <w:rFonts w:hint="default"/>
      </w:rPr>
    </w:lvl>
  </w:abstractNum>
  <w:abstractNum w:abstractNumId="19" w15:restartNumberingAfterBreak="0">
    <w:nsid w:val="7CF10674"/>
    <w:multiLevelType w:val="hybridMultilevel"/>
    <w:tmpl w:val="8F30C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8"/>
  </w:num>
  <w:num w:numId="3">
    <w:abstractNumId w:val="17"/>
  </w:num>
  <w:num w:numId="4">
    <w:abstractNumId w:val="19"/>
  </w:num>
  <w:num w:numId="5">
    <w:abstractNumId w:val="4"/>
  </w:num>
  <w:num w:numId="6">
    <w:abstractNumId w:val="2"/>
  </w:num>
  <w:num w:numId="7">
    <w:abstractNumId w:val="10"/>
  </w:num>
  <w:num w:numId="8">
    <w:abstractNumId w:val="15"/>
  </w:num>
  <w:num w:numId="9">
    <w:abstractNumId w:val="11"/>
  </w:num>
  <w:num w:numId="10">
    <w:abstractNumId w:val="3"/>
  </w:num>
  <w:num w:numId="11">
    <w:abstractNumId w:val="8"/>
  </w:num>
  <w:num w:numId="12">
    <w:abstractNumId w:val="9"/>
  </w:num>
  <w:num w:numId="13">
    <w:abstractNumId w:val="0"/>
  </w:num>
  <w:num w:numId="14">
    <w:abstractNumId w:val="16"/>
  </w:num>
  <w:num w:numId="15">
    <w:abstractNumId w:val="14"/>
  </w:num>
  <w:num w:numId="16">
    <w:abstractNumId w:val="13"/>
  </w:num>
  <w:num w:numId="17">
    <w:abstractNumId w:val="5"/>
  </w:num>
  <w:num w:numId="18">
    <w:abstractNumId w:val="7"/>
  </w:num>
  <w:num w:numId="19">
    <w:abstractNumId w:val="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83F"/>
    <w:rsid w:val="00002227"/>
    <w:rsid w:val="00010C7B"/>
    <w:rsid w:val="00023A57"/>
    <w:rsid w:val="000409E8"/>
    <w:rsid w:val="00047A64"/>
    <w:rsid w:val="00067329"/>
    <w:rsid w:val="00084418"/>
    <w:rsid w:val="000B2838"/>
    <w:rsid w:val="000D02DB"/>
    <w:rsid w:val="000D44CA"/>
    <w:rsid w:val="000D5BE4"/>
    <w:rsid w:val="000E200B"/>
    <w:rsid w:val="000F68BE"/>
    <w:rsid w:val="0012467D"/>
    <w:rsid w:val="00175E14"/>
    <w:rsid w:val="001927A4"/>
    <w:rsid w:val="001939A7"/>
    <w:rsid w:val="001947B4"/>
    <w:rsid w:val="00194AC6"/>
    <w:rsid w:val="00195BC9"/>
    <w:rsid w:val="001A23B0"/>
    <w:rsid w:val="001A25CC"/>
    <w:rsid w:val="001B0AAA"/>
    <w:rsid w:val="001C1C68"/>
    <w:rsid w:val="001C39F7"/>
    <w:rsid w:val="001F381A"/>
    <w:rsid w:val="00204612"/>
    <w:rsid w:val="00206AF3"/>
    <w:rsid w:val="00237B48"/>
    <w:rsid w:val="0024521E"/>
    <w:rsid w:val="00263C3D"/>
    <w:rsid w:val="00274D0B"/>
    <w:rsid w:val="0029565D"/>
    <w:rsid w:val="00297F4C"/>
    <w:rsid w:val="002B3C95"/>
    <w:rsid w:val="002B735A"/>
    <w:rsid w:val="002D0B92"/>
    <w:rsid w:val="002F6B91"/>
    <w:rsid w:val="00303A20"/>
    <w:rsid w:val="003752EF"/>
    <w:rsid w:val="003C4D56"/>
    <w:rsid w:val="003D5BBE"/>
    <w:rsid w:val="003E3C61"/>
    <w:rsid w:val="003F1C5B"/>
    <w:rsid w:val="004060C1"/>
    <w:rsid w:val="00411E44"/>
    <w:rsid w:val="00434E33"/>
    <w:rsid w:val="00441434"/>
    <w:rsid w:val="0045264C"/>
    <w:rsid w:val="00464F42"/>
    <w:rsid w:val="00473F85"/>
    <w:rsid w:val="004876EC"/>
    <w:rsid w:val="004D6E14"/>
    <w:rsid w:val="004F7CDD"/>
    <w:rsid w:val="005009B0"/>
    <w:rsid w:val="005011B5"/>
    <w:rsid w:val="00534A3E"/>
    <w:rsid w:val="005A1006"/>
    <w:rsid w:val="005A7F3B"/>
    <w:rsid w:val="005D1FAE"/>
    <w:rsid w:val="005E1264"/>
    <w:rsid w:val="005E655D"/>
    <w:rsid w:val="005E714A"/>
    <w:rsid w:val="005F0A08"/>
    <w:rsid w:val="005F3671"/>
    <w:rsid w:val="005F6B2E"/>
    <w:rsid w:val="0060017B"/>
    <w:rsid w:val="00602354"/>
    <w:rsid w:val="006140A0"/>
    <w:rsid w:val="00636621"/>
    <w:rsid w:val="00642B49"/>
    <w:rsid w:val="00643107"/>
    <w:rsid w:val="006832D9"/>
    <w:rsid w:val="0069403B"/>
    <w:rsid w:val="006F3DDE"/>
    <w:rsid w:val="007044D6"/>
    <w:rsid w:val="00704678"/>
    <w:rsid w:val="007425E7"/>
    <w:rsid w:val="007D4170"/>
    <w:rsid w:val="00801ED0"/>
    <w:rsid w:val="00802607"/>
    <w:rsid w:val="008101A5"/>
    <w:rsid w:val="00822664"/>
    <w:rsid w:val="00835D23"/>
    <w:rsid w:val="00843796"/>
    <w:rsid w:val="00873B21"/>
    <w:rsid w:val="00875279"/>
    <w:rsid w:val="00895229"/>
    <w:rsid w:val="008A549C"/>
    <w:rsid w:val="008B3169"/>
    <w:rsid w:val="008C04A2"/>
    <w:rsid w:val="008C36F1"/>
    <w:rsid w:val="008E3E72"/>
    <w:rsid w:val="008F0203"/>
    <w:rsid w:val="008F4BB8"/>
    <w:rsid w:val="008F50D4"/>
    <w:rsid w:val="009239AA"/>
    <w:rsid w:val="00932785"/>
    <w:rsid w:val="00935ADA"/>
    <w:rsid w:val="00941431"/>
    <w:rsid w:val="00946B6C"/>
    <w:rsid w:val="00955A71"/>
    <w:rsid w:val="0096108F"/>
    <w:rsid w:val="00976E70"/>
    <w:rsid w:val="009C13B9"/>
    <w:rsid w:val="009D01A2"/>
    <w:rsid w:val="009F0687"/>
    <w:rsid w:val="009F5923"/>
    <w:rsid w:val="00A0228A"/>
    <w:rsid w:val="00A10A0C"/>
    <w:rsid w:val="00A403BB"/>
    <w:rsid w:val="00A50240"/>
    <w:rsid w:val="00A55A3B"/>
    <w:rsid w:val="00A674DF"/>
    <w:rsid w:val="00A83AA6"/>
    <w:rsid w:val="00AA0FF2"/>
    <w:rsid w:val="00AE1809"/>
    <w:rsid w:val="00B01DFD"/>
    <w:rsid w:val="00B058B8"/>
    <w:rsid w:val="00B251E9"/>
    <w:rsid w:val="00B80D76"/>
    <w:rsid w:val="00B978D8"/>
    <w:rsid w:val="00BA2105"/>
    <w:rsid w:val="00BA48EE"/>
    <w:rsid w:val="00BA7E06"/>
    <w:rsid w:val="00BB43B5"/>
    <w:rsid w:val="00BB6219"/>
    <w:rsid w:val="00BC58B1"/>
    <w:rsid w:val="00BD290F"/>
    <w:rsid w:val="00BD71E7"/>
    <w:rsid w:val="00C013E5"/>
    <w:rsid w:val="00C01C2E"/>
    <w:rsid w:val="00C135A3"/>
    <w:rsid w:val="00C14CC4"/>
    <w:rsid w:val="00C200EB"/>
    <w:rsid w:val="00C30F92"/>
    <w:rsid w:val="00C33C52"/>
    <w:rsid w:val="00C40D8B"/>
    <w:rsid w:val="00C500E1"/>
    <w:rsid w:val="00C65484"/>
    <w:rsid w:val="00C8407A"/>
    <w:rsid w:val="00C8488C"/>
    <w:rsid w:val="00C86E91"/>
    <w:rsid w:val="00CA232B"/>
    <w:rsid w:val="00CA2650"/>
    <w:rsid w:val="00CA3CEC"/>
    <w:rsid w:val="00CB1078"/>
    <w:rsid w:val="00CC6FAF"/>
    <w:rsid w:val="00D00823"/>
    <w:rsid w:val="00D051C9"/>
    <w:rsid w:val="00D24698"/>
    <w:rsid w:val="00D45837"/>
    <w:rsid w:val="00D4758D"/>
    <w:rsid w:val="00D6383F"/>
    <w:rsid w:val="00D70F6F"/>
    <w:rsid w:val="00DB4368"/>
    <w:rsid w:val="00DB59D0"/>
    <w:rsid w:val="00DC33D3"/>
    <w:rsid w:val="00DF4394"/>
    <w:rsid w:val="00E26329"/>
    <w:rsid w:val="00E40B50"/>
    <w:rsid w:val="00E50293"/>
    <w:rsid w:val="00E65FFC"/>
    <w:rsid w:val="00E80951"/>
    <w:rsid w:val="00E86CC6"/>
    <w:rsid w:val="00EA2967"/>
    <w:rsid w:val="00EA307E"/>
    <w:rsid w:val="00EB56B3"/>
    <w:rsid w:val="00ED2FC7"/>
    <w:rsid w:val="00ED4597"/>
    <w:rsid w:val="00ED6492"/>
    <w:rsid w:val="00EE703B"/>
    <w:rsid w:val="00EF2095"/>
    <w:rsid w:val="00F06866"/>
    <w:rsid w:val="00F07446"/>
    <w:rsid w:val="00F1450E"/>
    <w:rsid w:val="00F15956"/>
    <w:rsid w:val="00F24CFC"/>
    <w:rsid w:val="00F3170F"/>
    <w:rsid w:val="00F3393B"/>
    <w:rsid w:val="00F65283"/>
    <w:rsid w:val="00F7262B"/>
    <w:rsid w:val="00F976B0"/>
    <w:rsid w:val="00F97C35"/>
    <w:rsid w:val="00FA6DE7"/>
    <w:rsid w:val="00FB7376"/>
    <w:rsid w:val="00FC0A8E"/>
    <w:rsid w:val="00FE2FA6"/>
    <w:rsid w:val="00FE3DF2"/>
    <w:rsid w:val="00FE6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098A85"/>
  <w15:docId w15:val="{8D26EC5D-FDCD-4E81-9CC8-CEE8DEA37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AC6"/>
    <w:rPr>
      <w:sz w:val="24"/>
      <w:szCs w:val="24"/>
    </w:rPr>
  </w:style>
  <w:style w:type="paragraph" w:styleId="Heading1">
    <w:name w:val="heading 1"/>
    <w:basedOn w:val="Normal"/>
    <w:next w:val="Normal"/>
    <w:qFormat/>
    <w:rsid w:val="00194AC6"/>
    <w:pPr>
      <w:keepNext/>
      <w:ind w:right="-360"/>
      <w:outlineLvl w:val="0"/>
    </w:pPr>
    <w:rPr>
      <w:b/>
      <w:bCs/>
    </w:rPr>
  </w:style>
  <w:style w:type="paragraph" w:styleId="Heading2">
    <w:name w:val="heading 2"/>
    <w:basedOn w:val="Normal"/>
    <w:next w:val="Normal"/>
    <w:qFormat/>
    <w:rsid w:val="00194AC6"/>
    <w:pPr>
      <w:keepNext/>
      <w:jc w:val="center"/>
      <w:outlineLvl w:val="1"/>
    </w:pPr>
    <w:rPr>
      <w:b/>
      <w:bCs/>
    </w:rPr>
  </w:style>
  <w:style w:type="paragraph" w:styleId="Heading3">
    <w:name w:val="heading 3"/>
    <w:basedOn w:val="Normal"/>
    <w:next w:val="Normal"/>
    <w:qFormat/>
    <w:rsid w:val="00194AC6"/>
    <w:pPr>
      <w:keepNext/>
      <w:outlineLvl w:val="2"/>
    </w:pPr>
    <w:rPr>
      <w:b/>
      <w:bCs/>
    </w:rPr>
  </w:style>
  <w:style w:type="paragraph" w:styleId="Heading4">
    <w:name w:val="heading 4"/>
    <w:basedOn w:val="Normal"/>
    <w:next w:val="Normal"/>
    <w:qFormat/>
    <w:rsid w:val="00194AC6"/>
    <w:pPr>
      <w:keepNext/>
      <w:outlineLvl w:val="3"/>
    </w:pPr>
    <w:rPr>
      <w:b/>
      <w:bCs/>
      <w:u w:val="single"/>
    </w:rPr>
  </w:style>
  <w:style w:type="paragraph" w:styleId="Heading5">
    <w:name w:val="heading 5"/>
    <w:basedOn w:val="Normal"/>
    <w:next w:val="Normal"/>
    <w:qFormat/>
    <w:rsid w:val="00194AC6"/>
    <w:pPr>
      <w:keepNext/>
      <w:outlineLvl w:val="4"/>
    </w:pPr>
    <w:rPr>
      <w:b/>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4AC6"/>
    <w:pPr>
      <w:widowControl w:val="0"/>
      <w:tabs>
        <w:tab w:val="center" w:pos="4320"/>
        <w:tab w:val="right" w:pos="8640"/>
      </w:tabs>
    </w:pPr>
    <w:rPr>
      <w:snapToGrid w:val="0"/>
    </w:rPr>
  </w:style>
  <w:style w:type="paragraph" w:styleId="BodyText">
    <w:name w:val="Body Text"/>
    <w:basedOn w:val="Normal"/>
    <w:rsid w:val="00194AC6"/>
    <w:pPr>
      <w:widowControl w:val="0"/>
    </w:pPr>
    <w:rPr>
      <w:i/>
      <w:iCs/>
      <w:snapToGrid w:val="0"/>
      <w:sz w:val="20"/>
      <w:szCs w:val="20"/>
    </w:rPr>
  </w:style>
  <w:style w:type="paragraph" w:styleId="Footer">
    <w:name w:val="footer"/>
    <w:basedOn w:val="Normal"/>
    <w:rsid w:val="00194AC6"/>
    <w:pPr>
      <w:tabs>
        <w:tab w:val="center" w:pos="4320"/>
        <w:tab w:val="right" w:pos="8640"/>
      </w:tabs>
    </w:pPr>
  </w:style>
  <w:style w:type="character" w:styleId="PageNumber">
    <w:name w:val="page number"/>
    <w:basedOn w:val="DefaultParagraphFont"/>
    <w:rsid w:val="00194AC6"/>
  </w:style>
  <w:style w:type="paragraph" w:styleId="BodyTextIndent">
    <w:name w:val="Body Text Indent"/>
    <w:basedOn w:val="Normal"/>
    <w:rsid w:val="00194AC6"/>
    <w:pPr>
      <w:ind w:left="288"/>
    </w:pPr>
    <w:rPr>
      <w:sz w:val="20"/>
      <w:szCs w:val="20"/>
      <w:lang w:eastAsia="zh-CN"/>
    </w:rPr>
  </w:style>
  <w:style w:type="paragraph" w:styleId="BodyTextIndent3">
    <w:name w:val="Body Text Indent 3"/>
    <w:basedOn w:val="Normal"/>
    <w:rsid w:val="00194AC6"/>
    <w:pPr>
      <w:ind w:left="1440" w:hanging="720"/>
    </w:pPr>
    <w:rPr>
      <w:lang w:eastAsia="zh-CN"/>
    </w:rPr>
  </w:style>
  <w:style w:type="paragraph" w:styleId="NormalWeb">
    <w:name w:val="Normal (Web)"/>
    <w:basedOn w:val="Normal"/>
    <w:uiPriority w:val="99"/>
    <w:rsid w:val="00194AC6"/>
    <w:pPr>
      <w:spacing w:before="100" w:beforeAutospacing="1" w:after="100" w:afterAutospacing="1"/>
    </w:pPr>
    <w:rPr>
      <w:color w:val="000000"/>
    </w:rPr>
  </w:style>
  <w:style w:type="paragraph" w:styleId="BalloonText">
    <w:name w:val="Balloon Text"/>
    <w:basedOn w:val="Normal"/>
    <w:semiHidden/>
    <w:rsid w:val="00F3170F"/>
    <w:rPr>
      <w:rFonts w:ascii="Tahoma" w:hAnsi="Tahoma" w:cs="Tahoma"/>
      <w:sz w:val="16"/>
      <w:szCs w:val="16"/>
    </w:rPr>
  </w:style>
  <w:style w:type="table" w:styleId="TableGrid">
    <w:name w:val="Table Grid"/>
    <w:basedOn w:val="TableNormal"/>
    <w:rsid w:val="00683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A6DE7"/>
    <w:rPr>
      <w:rFonts w:ascii="Tahoma" w:hAnsi="Tahoma" w:cs="Tahoma"/>
      <w:sz w:val="16"/>
      <w:szCs w:val="16"/>
    </w:rPr>
  </w:style>
  <w:style w:type="character" w:customStyle="1" w:styleId="DocumentMapChar">
    <w:name w:val="Document Map Char"/>
    <w:basedOn w:val="DefaultParagraphFont"/>
    <w:link w:val="DocumentMap"/>
    <w:rsid w:val="00FA6DE7"/>
    <w:rPr>
      <w:rFonts w:ascii="Tahoma" w:hAnsi="Tahoma" w:cs="Tahoma"/>
      <w:sz w:val="16"/>
      <w:szCs w:val="16"/>
    </w:rPr>
  </w:style>
  <w:style w:type="character" w:styleId="CommentReference">
    <w:name w:val="annotation reference"/>
    <w:basedOn w:val="DefaultParagraphFont"/>
    <w:rsid w:val="00F06866"/>
    <w:rPr>
      <w:sz w:val="16"/>
      <w:szCs w:val="16"/>
    </w:rPr>
  </w:style>
  <w:style w:type="paragraph" w:styleId="CommentText">
    <w:name w:val="annotation text"/>
    <w:basedOn w:val="Normal"/>
    <w:link w:val="CommentTextChar"/>
    <w:rsid w:val="00F06866"/>
    <w:rPr>
      <w:sz w:val="20"/>
      <w:szCs w:val="20"/>
    </w:rPr>
  </w:style>
  <w:style w:type="character" w:customStyle="1" w:styleId="CommentTextChar">
    <w:name w:val="Comment Text Char"/>
    <w:basedOn w:val="DefaultParagraphFont"/>
    <w:link w:val="CommentText"/>
    <w:rsid w:val="00F06866"/>
  </w:style>
  <w:style w:type="paragraph" w:styleId="CommentSubject">
    <w:name w:val="annotation subject"/>
    <w:basedOn w:val="CommentText"/>
    <w:next w:val="CommentText"/>
    <w:link w:val="CommentSubjectChar"/>
    <w:rsid w:val="00F06866"/>
    <w:rPr>
      <w:b/>
      <w:bCs/>
    </w:rPr>
  </w:style>
  <w:style w:type="character" w:customStyle="1" w:styleId="CommentSubjectChar">
    <w:name w:val="Comment Subject Char"/>
    <w:basedOn w:val="CommentTextChar"/>
    <w:link w:val="CommentSubject"/>
    <w:rsid w:val="00F06866"/>
    <w:rPr>
      <w:b/>
      <w:bCs/>
    </w:rPr>
  </w:style>
  <w:style w:type="paragraph" w:styleId="ListParagraph">
    <w:name w:val="List Paragraph"/>
    <w:basedOn w:val="Normal"/>
    <w:uiPriority w:val="34"/>
    <w:qFormat/>
    <w:rsid w:val="00C14C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729000">
      <w:bodyDiv w:val="1"/>
      <w:marLeft w:val="0"/>
      <w:marRight w:val="0"/>
      <w:marTop w:val="0"/>
      <w:marBottom w:val="0"/>
      <w:divBdr>
        <w:top w:val="none" w:sz="0" w:space="0" w:color="auto"/>
        <w:left w:val="none" w:sz="0" w:space="0" w:color="auto"/>
        <w:bottom w:val="none" w:sz="0" w:space="0" w:color="auto"/>
        <w:right w:val="none" w:sz="0" w:space="0" w:color="auto"/>
      </w:divBdr>
      <w:divsChild>
        <w:div w:id="772819590">
          <w:marLeft w:val="0"/>
          <w:marRight w:val="0"/>
          <w:marTop w:val="0"/>
          <w:marBottom w:val="0"/>
          <w:divBdr>
            <w:top w:val="none" w:sz="0" w:space="0" w:color="auto"/>
            <w:left w:val="none" w:sz="0" w:space="0" w:color="auto"/>
            <w:bottom w:val="none" w:sz="0" w:space="0" w:color="auto"/>
            <w:right w:val="none" w:sz="0" w:space="0" w:color="auto"/>
          </w:divBdr>
          <w:divsChild>
            <w:div w:id="1675036610">
              <w:marLeft w:val="0"/>
              <w:marRight w:val="0"/>
              <w:marTop w:val="0"/>
              <w:marBottom w:val="0"/>
              <w:divBdr>
                <w:top w:val="none" w:sz="0" w:space="0" w:color="auto"/>
                <w:left w:val="none" w:sz="0" w:space="0" w:color="auto"/>
                <w:bottom w:val="none" w:sz="0" w:space="0" w:color="auto"/>
                <w:right w:val="none" w:sz="0" w:space="0" w:color="auto"/>
              </w:divBdr>
              <w:divsChild>
                <w:div w:id="1008018931">
                  <w:marLeft w:val="0"/>
                  <w:marRight w:val="0"/>
                  <w:marTop w:val="0"/>
                  <w:marBottom w:val="0"/>
                  <w:divBdr>
                    <w:top w:val="none" w:sz="0" w:space="0" w:color="auto"/>
                    <w:left w:val="none" w:sz="0" w:space="0" w:color="auto"/>
                    <w:bottom w:val="none" w:sz="0" w:space="0" w:color="auto"/>
                    <w:right w:val="none" w:sz="0" w:space="0" w:color="auto"/>
                  </w:divBdr>
                  <w:divsChild>
                    <w:div w:id="18246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829592">
      <w:bodyDiv w:val="1"/>
      <w:marLeft w:val="0"/>
      <w:marRight w:val="0"/>
      <w:marTop w:val="0"/>
      <w:marBottom w:val="0"/>
      <w:divBdr>
        <w:top w:val="none" w:sz="0" w:space="0" w:color="auto"/>
        <w:left w:val="none" w:sz="0" w:space="0" w:color="auto"/>
        <w:bottom w:val="none" w:sz="0" w:space="0" w:color="auto"/>
        <w:right w:val="none" w:sz="0" w:space="0" w:color="auto"/>
      </w:divBdr>
      <w:divsChild>
        <w:div w:id="1745027550">
          <w:marLeft w:val="0"/>
          <w:marRight w:val="0"/>
          <w:marTop w:val="0"/>
          <w:marBottom w:val="0"/>
          <w:divBdr>
            <w:top w:val="none" w:sz="0" w:space="0" w:color="auto"/>
            <w:left w:val="none" w:sz="0" w:space="0" w:color="auto"/>
            <w:bottom w:val="none" w:sz="0" w:space="0" w:color="auto"/>
            <w:right w:val="none" w:sz="0" w:space="0" w:color="auto"/>
          </w:divBdr>
          <w:divsChild>
            <w:div w:id="1096944220">
              <w:marLeft w:val="0"/>
              <w:marRight w:val="0"/>
              <w:marTop w:val="0"/>
              <w:marBottom w:val="0"/>
              <w:divBdr>
                <w:top w:val="none" w:sz="0" w:space="0" w:color="auto"/>
                <w:left w:val="none" w:sz="0" w:space="0" w:color="auto"/>
                <w:bottom w:val="none" w:sz="0" w:space="0" w:color="auto"/>
                <w:right w:val="none" w:sz="0" w:space="0" w:color="auto"/>
              </w:divBdr>
              <w:divsChild>
                <w:div w:id="1957369562">
                  <w:marLeft w:val="0"/>
                  <w:marRight w:val="0"/>
                  <w:marTop w:val="0"/>
                  <w:marBottom w:val="0"/>
                  <w:divBdr>
                    <w:top w:val="none" w:sz="0" w:space="0" w:color="auto"/>
                    <w:left w:val="none" w:sz="0" w:space="0" w:color="auto"/>
                    <w:bottom w:val="none" w:sz="0" w:space="0" w:color="auto"/>
                    <w:right w:val="none" w:sz="0" w:space="0" w:color="auto"/>
                  </w:divBdr>
                  <w:divsChild>
                    <w:div w:id="12076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946947">
      <w:bodyDiv w:val="1"/>
      <w:marLeft w:val="0"/>
      <w:marRight w:val="0"/>
      <w:marTop w:val="0"/>
      <w:marBottom w:val="0"/>
      <w:divBdr>
        <w:top w:val="none" w:sz="0" w:space="0" w:color="auto"/>
        <w:left w:val="none" w:sz="0" w:space="0" w:color="auto"/>
        <w:bottom w:val="none" w:sz="0" w:space="0" w:color="auto"/>
        <w:right w:val="none" w:sz="0" w:space="0" w:color="auto"/>
      </w:divBdr>
    </w:div>
    <w:div w:id="850486280">
      <w:bodyDiv w:val="1"/>
      <w:marLeft w:val="0"/>
      <w:marRight w:val="0"/>
      <w:marTop w:val="0"/>
      <w:marBottom w:val="0"/>
      <w:divBdr>
        <w:top w:val="none" w:sz="0" w:space="0" w:color="auto"/>
        <w:left w:val="none" w:sz="0" w:space="0" w:color="auto"/>
        <w:bottom w:val="none" w:sz="0" w:space="0" w:color="auto"/>
        <w:right w:val="none" w:sz="0" w:space="0" w:color="auto"/>
      </w:divBdr>
    </w:div>
    <w:div w:id="203071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1338</Words>
  <Characters>7627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DOCUMENTATION FOR THE GENERIC CLEARANCE</vt:lpstr>
    </vt:vector>
  </TitlesOfParts>
  <Company>ssa</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FOR THE GENERIC CLEARANCE</dc:title>
  <dc:creator>558022</dc:creator>
  <cp:lastModifiedBy>Johnson, Corstella (HHS/OASH)</cp:lastModifiedBy>
  <cp:revision>4</cp:revision>
  <cp:lastPrinted>2020-03-11T15:00:00Z</cp:lastPrinted>
  <dcterms:created xsi:type="dcterms:W3CDTF">2020-03-11T16:22:00Z</dcterms:created>
  <dcterms:modified xsi:type="dcterms:W3CDTF">2020-03-11T16:45:00Z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