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121C8C" w:rsidRDefault="00CE73FB">
      <w:pPr>
        <w:spacing w:before="100"/>
        <w:ind w:left="100"/>
        <w:rPr>
          <w:rFonts w:ascii="Times New Roman" w:eastAsia="Times New Roman" w:hAnsi="Times New Roman" w:cs="Times New Roman"/>
          <w:sz w:val="20"/>
          <w:szCs w:val="20"/>
        </w:rPr>
      </w:pPr>
      <w:bookmarkStart w:id="0" w:name="_GoBack"/>
      <w:bookmarkEnd w:id="0"/>
      <w:r w:rsidRPr="00121C8C">
        <w:rPr>
          <w:rFonts w:ascii="Times New Roman" w:hAnsi="Times New Roman" w:cs="Times New Roman"/>
          <w:noProof/>
        </w:rPr>
        <w:drawing>
          <wp:inline distT="0" distB="0" distL="0" distR="0" wp14:anchorId="2C37D375" wp14:editId="74B7E84C">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121C8C" w:rsidRDefault="001E3F67">
      <w:pPr>
        <w:spacing w:before="9" w:line="140" w:lineRule="exact"/>
        <w:rPr>
          <w:rFonts w:ascii="Times New Roman" w:hAnsi="Times New Roman" w:cs="Times New Roman"/>
          <w:sz w:val="14"/>
          <w:szCs w:val="14"/>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spacing w:before="60" w:line="412" w:lineRule="exact"/>
        <w:jc w:val="center"/>
        <w:rPr>
          <w:rFonts w:ascii="Times New Roman" w:eastAsia="Times New Roman" w:hAnsi="Times New Roman" w:cs="Times New Roman"/>
          <w:sz w:val="36"/>
          <w:szCs w:val="36"/>
        </w:rPr>
      </w:pPr>
      <w:bookmarkStart w:id="1" w:name="_bookmark0"/>
      <w:bookmarkStart w:id="2" w:name="Appendix_A_-_SSOCS_2016_&amp;_2018_Communica"/>
      <w:bookmarkEnd w:id="1"/>
      <w:bookmarkEnd w:id="2"/>
      <w:r w:rsidRPr="00121C8C">
        <w:rPr>
          <w:rFonts w:ascii="Times New Roman" w:eastAsia="Times New Roman" w:hAnsi="Times New Roman" w:cs="Times New Roman"/>
          <w:b/>
          <w:bCs/>
          <w:sz w:val="36"/>
          <w:szCs w:val="36"/>
        </w:rPr>
        <w:t>School Survey on</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Crime</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and</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Safety (SSOCS)</w:t>
      </w:r>
      <w:r w:rsidRPr="00121C8C">
        <w:rPr>
          <w:rFonts w:ascii="Times New Roman" w:eastAsia="Times New Roman" w:hAnsi="Times New Roman" w:cs="Times New Roman"/>
          <w:b/>
          <w:bCs/>
          <w:spacing w:val="2"/>
          <w:sz w:val="36"/>
          <w:szCs w:val="36"/>
        </w:rPr>
        <w:t xml:space="preserve"> </w:t>
      </w:r>
      <w:r w:rsidRPr="00121C8C">
        <w:rPr>
          <w:rFonts w:ascii="Times New Roman" w:eastAsia="Times New Roman" w:hAnsi="Times New Roman" w:cs="Times New Roman"/>
          <w:b/>
          <w:bCs/>
          <w:sz w:val="36"/>
          <w:szCs w:val="36"/>
        </w:rPr>
        <w:t>201</w:t>
      </w:r>
      <w:r w:rsidR="000F4B5E" w:rsidRPr="00121C8C">
        <w:rPr>
          <w:rFonts w:ascii="Times New Roman" w:eastAsia="Times New Roman" w:hAnsi="Times New Roman" w:cs="Times New Roman"/>
          <w:b/>
          <w:bCs/>
          <w:sz w:val="36"/>
          <w:szCs w:val="36"/>
        </w:rPr>
        <w:t>8</w:t>
      </w:r>
      <w:r w:rsidR="0004724C" w:rsidRPr="00121C8C">
        <w:rPr>
          <w:rFonts w:ascii="Times New Roman" w:eastAsia="Times New Roman" w:hAnsi="Times New Roman" w:cs="Times New Roman"/>
          <w:b/>
          <w:bCs/>
          <w:sz w:val="36"/>
          <w:szCs w:val="36"/>
        </w:rPr>
        <w:t xml:space="preserve"> &amp; 2020</w:t>
      </w: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before="8" w:line="200" w:lineRule="exact"/>
        <w:rPr>
          <w:rFonts w:ascii="Times New Roman" w:hAnsi="Times New Roman" w:cs="Times New Roman"/>
          <w:sz w:val="20"/>
          <w:szCs w:val="20"/>
        </w:rPr>
      </w:pPr>
    </w:p>
    <w:p w:rsidR="001E3F67" w:rsidRPr="00121C8C" w:rsidRDefault="00CE73FB" w:rsidP="0017007C">
      <w:pPr>
        <w:pStyle w:val="Heading4"/>
        <w:ind w:left="0"/>
        <w:jc w:val="center"/>
        <w:rPr>
          <w:rFonts w:cs="Times New Roman"/>
          <w:b w:val="0"/>
          <w:bCs w:val="0"/>
        </w:rPr>
      </w:pPr>
      <w:r w:rsidRPr="00121C8C">
        <w:rPr>
          <w:rFonts w:cs="Times New Roman"/>
        </w:rPr>
        <w:t>OMB</w:t>
      </w:r>
      <w:r w:rsidRPr="00121C8C">
        <w:rPr>
          <w:rFonts w:cs="Times New Roman"/>
          <w:spacing w:val="-14"/>
        </w:rPr>
        <w:t xml:space="preserve"> </w:t>
      </w:r>
      <w:r w:rsidRPr="00121C8C">
        <w:rPr>
          <w:rFonts w:cs="Times New Roman"/>
        </w:rPr>
        <w:t>#</w:t>
      </w:r>
      <w:r w:rsidRPr="00121C8C">
        <w:rPr>
          <w:rFonts w:cs="Times New Roman"/>
          <w:spacing w:val="1"/>
        </w:rPr>
        <w:t>1850</w:t>
      </w:r>
      <w:r w:rsidRPr="00121C8C">
        <w:rPr>
          <w:rFonts w:cs="Times New Roman"/>
        </w:rPr>
        <w:t>-0761</w:t>
      </w:r>
      <w:r w:rsidRPr="00121C8C">
        <w:rPr>
          <w:rFonts w:cs="Times New Roman"/>
          <w:spacing w:val="-16"/>
        </w:rPr>
        <w:t xml:space="preserve"> </w:t>
      </w:r>
      <w:r w:rsidRPr="00121C8C">
        <w:rPr>
          <w:rFonts w:cs="Times New Roman"/>
        </w:rPr>
        <w:t>v.</w:t>
      </w:r>
      <w:r w:rsidR="007077C5">
        <w:rPr>
          <w:rFonts w:cs="Times New Roman"/>
        </w:rPr>
        <w:t>12</w:t>
      </w:r>
    </w:p>
    <w:p w:rsidR="001E3F67" w:rsidRPr="00121C8C" w:rsidRDefault="001E3F67" w:rsidP="0017007C">
      <w:pPr>
        <w:spacing w:before="5" w:line="110" w:lineRule="exact"/>
        <w:rPr>
          <w:rFonts w:ascii="Times New Roman" w:hAnsi="Times New Roman" w:cs="Times New Roman"/>
          <w:sz w:val="11"/>
          <w:szCs w:val="11"/>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jc w:val="center"/>
        <w:rPr>
          <w:rFonts w:ascii="Times New Roman" w:eastAsia="Times New Roman" w:hAnsi="Times New Roman" w:cs="Times New Roman"/>
          <w:sz w:val="36"/>
          <w:szCs w:val="36"/>
        </w:rPr>
      </w:pPr>
      <w:r w:rsidRPr="00121C8C">
        <w:rPr>
          <w:rFonts w:ascii="Times New Roman" w:eastAsia="Times New Roman" w:hAnsi="Times New Roman" w:cs="Times New Roman"/>
          <w:sz w:val="36"/>
          <w:szCs w:val="36"/>
        </w:rPr>
        <w:t>Appendix</w:t>
      </w:r>
      <w:r w:rsidRPr="00121C8C">
        <w:rPr>
          <w:rFonts w:ascii="Times New Roman" w:eastAsia="Times New Roman" w:hAnsi="Times New Roman" w:cs="Times New Roman"/>
          <w:spacing w:val="1"/>
          <w:sz w:val="36"/>
          <w:szCs w:val="36"/>
        </w:rPr>
        <w:t xml:space="preserve"> </w:t>
      </w:r>
      <w:r w:rsidR="000F4B5E" w:rsidRPr="00121C8C">
        <w:rPr>
          <w:rFonts w:ascii="Times New Roman" w:eastAsia="Times New Roman" w:hAnsi="Times New Roman" w:cs="Times New Roman"/>
          <w:sz w:val="36"/>
          <w:szCs w:val="36"/>
        </w:rPr>
        <w:t>A</w:t>
      </w:r>
      <w:r w:rsidRPr="00121C8C">
        <w:rPr>
          <w:rFonts w:ascii="Times New Roman" w:eastAsia="Times New Roman" w:hAnsi="Times New Roman" w:cs="Times New Roman"/>
          <w:spacing w:val="1"/>
          <w:sz w:val="36"/>
          <w:szCs w:val="36"/>
        </w:rPr>
        <w:t xml:space="preserve"> </w:t>
      </w:r>
      <w:r w:rsidRPr="00121C8C">
        <w:rPr>
          <w:rFonts w:ascii="Times New Roman" w:eastAsia="Times New Roman" w:hAnsi="Times New Roman" w:cs="Times New Roman"/>
          <w:sz w:val="36"/>
          <w:szCs w:val="36"/>
        </w:rPr>
        <w:t>–</w:t>
      </w:r>
      <w:r w:rsidRPr="00121C8C">
        <w:rPr>
          <w:rFonts w:ascii="Times New Roman" w:eastAsia="Times New Roman" w:hAnsi="Times New Roman" w:cs="Times New Roman"/>
          <w:spacing w:val="-2"/>
          <w:sz w:val="36"/>
          <w:szCs w:val="36"/>
        </w:rPr>
        <w:t xml:space="preserve"> </w:t>
      </w:r>
      <w:r w:rsidR="00E8632D" w:rsidRPr="00121C8C">
        <w:rPr>
          <w:rFonts w:ascii="Times New Roman" w:eastAsia="Times New Roman" w:hAnsi="Times New Roman" w:cs="Times New Roman"/>
          <w:sz w:val="36"/>
          <w:szCs w:val="36"/>
        </w:rPr>
        <w:t>Communication Materials</w:t>
      </w: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before="13" w:line="220" w:lineRule="exact"/>
        <w:jc w:val="center"/>
        <w:rPr>
          <w:rFonts w:ascii="Times New Roman" w:hAnsi="Times New Roman" w:cs="Times New Roman"/>
        </w:rPr>
      </w:pPr>
    </w:p>
    <w:p w:rsidR="0017007C" w:rsidRPr="00121C8C" w:rsidRDefault="00CE73FB" w:rsidP="0017007C">
      <w:pPr>
        <w:spacing w:line="368" w:lineRule="exact"/>
        <w:jc w:val="center"/>
        <w:rPr>
          <w:rFonts w:ascii="Times New Roman" w:eastAsia="Times New Roman" w:hAnsi="Times New Roman" w:cs="Times New Roman"/>
          <w:w w:val="99"/>
          <w:sz w:val="28"/>
          <w:szCs w:val="32"/>
        </w:rPr>
      </w:pPr>
      <w:r w:rsidRPr="00121C8C">
        <w:rPr>
          <w:rFonts w:ascii="Times New Roman" w:eastAsia="Times New Roman" w:hAnsi="Times New Roman" w:cs="Times New Roman"/>
          <w:spacing w:val="-1"/>
          <w:sz w:val="28"/>
          <w:szCs w:val="32"/>
        </w:rPr>
        <w:t>Nat</w:t>
      </w:r>
      <w:r w:rsidRPr="00121C8C">
        <w:rPr>
          <w:rFonts w:ascii="Times New Roman" w:eastAsia="Times New Roman" w:hAnsi="Times New Roman" w:cs="Times New Roman"/>
          <w:sz w:val="28"/>
          <w:szCs w:val="32"/>
        </w:rPr>
        <w:t>ional</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Center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pacing w:val="1"/>
          <w:sz w:val="28"/>
          <w:szCs w:val="32"/>
        </w:rPr>
        <w:t>f</w:t>
      </w:r>
      <w:r w:rsidRPr="00121C8C">
        <w:rPr>
          <w:rFonts w:ascii="Times New Roman" w:eastAsia="Times New Roman" w:hAnsi="Times New Roman" w:cs="Times New Roman"/>
          <w:sz w:val="28"/>
          <w:szCs w:val="32"/>
        </w:rPr>
        <w:t>or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Ed</w:t>
      </w:r>
      <w:r w:rsidRPr="00121C8C">
        <w:rPr>
          <w:rFonts w:ascii="Times New Roman" w:eastAsia="Times New Roman" w:hAnsi="Times New Roman" w:cs="Times New Roman"/>
          <w:spacing w:val="1"/>
          <w:sz w:val="28"/>
          <w:szCs w:val="32"/>
        </w:rPr>
        <w:t>u</w:t>
      </w:r>
      <w:r w:rsidRPr="00121C8C">
        <w:rPr>
          <w:rFonts w:ascii="Times New Roman" w:eastAsia="Times New Roman" w:hAnsi="Times New Roman" w:cs="Times New Roman"/>
          <w:sz w:val="28"/>
          <w:szCs w:val="32"/>
        </w:rPr>
        <w:t>cation</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Statist</w:t>
      </w:r>
      <w:r w:rsidRPr="00121C8C">
        <w:rPr>
          <w:rFonts w:ascii="Times New Roman" w:eastAsia="Times New Roman" w:hAnsi="Times New Roman" w:cs="Times New Roman"/>
          <w:spacing w:val="2"/>
          <w:sz w:val="28"/>
          <w:szCs w:val="32"/>
        </w:rPr>
        <w:t>i</w:t>
      </w:r>
      <w:r w:rsidRPr="00121C8C">
        <w:rPr>
          <w:rFonts w:ascii="Times New Roman" w:eastAsia="Times New Roman" w:hAnsi="Times New Roman" w:cs="Times New Roman"/>
          <w:sz w:val="28"/>
          <w:szCs w:val="32"/>
        </w:rPr>
        <w:t>cs</w:t>
      </w:r>
    </w:p>
    <w:p w:rsidR="001E3F67" w:rsidRPr="00121C8C" w:rsidRDefault="00CE73FB" w:rsidP="0017007C">
      <w:pPr>
        <w:spacing w:line="368"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Institute</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of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Sciences</w:t>
      </w:r>
    </w:p>
    <w:p w:rsidR="001E3F67" w:rsidRPr="00121C8C" w:rsidRDefault="00CE73FB" w:rsidP="0017007C">
      <w:pPr>
        <w:spacing w:line="365"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U.S.</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Depar</w:t>
      </w:r>
      <w:r w:rsidRPr="00121C8C">
        <w:rPr>
          <w:rFonts w:ascii="Times New Roman" w:eastAsia="Times New Roman" w:hAnsi="Times New Roman" w:cs="Times New Roman"/>
          <w:spacing w:val="3"/>
          <w:sz w:val="28"/>
          <w:szCs w:val="32"/>
        </w:rPr>
        <w:t>t</w:t>
      </w:r>
      <w:r w:rsidRPr="00121C8C">
        <w:rPr>
          <w:rFonts w:ascii="Times New Roman" w:eastAsia="Times New Roman" w:hAnsi="Times New Roman" w:cs="Times New Roman"/>
          <w:spacing w:val="-5"/>
          <w:sz w:val="28"/>
          <w:szCs w:val="32"/>
        </w:rPr>
        <w:t>m</w:t>
      </w:r>
      <w:r w:rsidRPr="00121C8C">
        <w:rPr>
          <w:rFonts w:ascii="Times New Roman" w:eastAsia="Times New Roman" w:hAnsi="Times New Roman" w:cs="Times New Roman"/>
          <w:sz w:val="28"/>
          <w:szCs w:val="32"/>
        </w:rPr>
        <w:t>ent</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pacing w:val="2"/>
          <w:sz w:val="28"/>
          <w:szCs w:val="32"/>
        </w:rPr>
        <w:t>o</w:t>
      </w:r>
      <w:r w:rsidRPr="00121C8C">
        <w:rPr>
          <w:rFonts w:ascii="Times New Roman" w:eastAsia="Times New Roman" w:hAnsi="Times New Roman" w:cs="Times New Roman"/>
          <w:sz w:val="28"/>
          <w:szCs w:val="32"/>
        </w:rPr>
        <w:t>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before="1" w:line="220" w:lineRule="exact"/>
        <w:jc w:val="center"/>
        <w:rPr>
          <w:rFonts w:ascii="Times New Roman" w:hAnsi="Times New Roman" w:cs="Times New Roman"/>
          <w:sz w:val="20"/>
        </w:rPr>
      </w:pPr>
    </w:p>
    <w:p w:rsidR="00D40D92" w:rsidRDefault="00D40D92"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March 2017</w:t>
      </w:r>
    </w:p>
    <w:p w:rsidR="009F05A5" w:rsidRDefault="009F05A5" w:rsidP="00436A31">
      <w:pPr>
        <w:jc w:val="center"/>
        <w:rPr>
          <w:rFonts w:ascii="Times New Roman" w:eastAsia="Times New Roman" w:hAnsi="Times New Roman" w:cs="Times New Roman"/>
          <w:sz w:val="28"/>
          <w:szCs w:val="32"/>
        </w:rPr>
      </w:pPr>
      <w:proofErr w:type="gramStart"/>
      <w:r>
        <w:rPr>
          <w:rFonts w:ascii="Times New Roman" w:eastAsia="Times New Roman" w:hAnsi="Times New Roman" w:cs="Times New Roman"/>
          <w:sz w:val="28"/>
          <w:szCs w:val="32"/>
        </w:rPr>
        <w:t>revised</w:t>
      </w:r>
      <w:proofErr w:type="gramEnd"/>
      <w:r>
        <w:rPr>
          <w:rFonts w:ascii="Times New Roman" w:eastAsia="Times New Roman" w:hAnsi="Times New Roman" w:cs="Times New Roman"/>
          <w:sz w:val="28"/>
          <w:szCs w:val="32"/>
        </w:rPr>
        <w:t xml:space="preserve"> </w:t>
      </w:r>
      <w:r w:rsidR="00B15A48">
        <w:rPr>
          <w:rFonts w:ascii="Times New Roman" w:eastAsia="Times New Roman" w:hAnsi="Times New Roman" w:cs="Times New Roman"/>
          <w:sz w:val="28"/>
          <w:szCs w:val="32"/>
        </w:rPr>
        <w:t>May</w:t>
      </w:r>
      <w:r>
        <w:rPr>
          <w:rFonts w:ascii="Times New Roman" w:eastAsia="Times New Roman" w:hAnsi="Times New Roman" w:cs="Times New Roman"/>
          <w:sz w:val="28"/>
          <w:szCs w:val="32"/>
        </w:rPr>
        <w:t xml:space="preserve"> 2017</w:t>
      </w:r>
    </w:p>
    <w:p w:rsidR="00D40D92" w:rsidRDefault="00D40D92" w:rsidP="00436A31">
      <w:pPr>
        <w:jc w:val="center"/>
        <w:rPr>
          <w:rFonts w:ascii="Times New Roman" w:eastAsia="Times New Roman" w:hAnsi="Times New Roman" w:cs="Times New Roman"/>
          <w:sz w:val="28"/>
          <w:szCs w:val="32"/>
        </w:rPr>
      </w:pPr>
    </w:p>
    <w:p w:rsidR="00F4093C" w:rsidRDefault="00F4093C">
      <w:pPr>
        <w:rPr>
          <w:rFonts w:ascii="Times New Roman" w:eastAsia="Times New Roman" w:hAnsi="Times New Roman" w:cs="Times New Roman"/>
          <w:sz w:val="28"/>
          <w:szCs w:val="32"/>
        </w:rPr>
      </w:pPr>
      <w:r>
        <w:rPr>
          <w:rFonts w:ascii="Times New Roman" w:eastAsia="Times New Roman" w:hAnsi="Times New Roman" w:cs="Times New Roman"/>
          <w:sz w:val="28"/>
          <w:szCs w:val="32"/>
        </w:rPr>
        <w:br w:type="page"/>
      </w:r>
    </w:p>
    <w:bookmarkStart w:id="3" w:name="_Toc476734344" w:displacedByCustomXml="next"/>
    <w:sdt>
      <w:sdtPr>
        <w:rPr>
          <w:rFonts w:asciiTheme="minorHAnsi" w:eastAsiaTheme="minorHAnsi" w:hAnsiTheme="minorHAnsi" w:cstheme="minorBidi"/>
          <w:b w:val="0"/>
          <w:bCs w:val="0"/>
          <w:color w:val="auto"/>
          <w:sz w:val="22"/>
          <w:szCs w:val="22"/>
        </w:rPr>
        <w:id w:val="-1192454845"/>
        <w:docPartObj>
          <w:docPartGallery w:val="Table of Contents"/>
          <w:docPartUnique/>
        </w:docPartObj>
      </w:sdtPr>
      <w:sdtEndPr>
        <w:rPr>
          <w:noProof/>
        </w:rPr>
      </w:sdtEndPr>
      <w:sdtContent>
        <w:p w:rsidR="00F4093C" w:rsidRPr="00F4093C" w:rsidRDefault="00F4093C" w:rsidP="00F4093C">
          <w:pPr>
            <w:pStyle w:val="TOCHeading"/>
            <w:jc w:val="left"/>
            <w:rPr>
              <w:rFonts w:ascii="Times New Roman" w:eastAsia="Times New Roman" w:hAnsi="Times New Roman" w:cs="Times New Roman"/>
              <w:sz w:val="28"/>
            </w:rPr>
          </w:pPr>
          <w:r>
            <w:t>Contents</w:t>
          </w:r>
        </w:p>
        <w:p w:rsidR="009A71E7" w:rsidRPr="009A71E7" w:rsidRDefault="00F4093C">
          <w:pPr>
            <w:pStyle w:val="TOC1"/>
            <w:rPr>
              <w:rFonts w:asciiTheme="minorHAnsi" w:eastAsiaTheme="minorEastAsia" w:hAnsiTheme="minorHAnsi" w:cstheme="minorBidi"/>
              <w:b/>
              <w:sz w:val="22"/>
            </w:rPr>
          </w:pPr>
          <w:r>
            <w:fldChar w:fldCharType="begin"/>
          </w:r>
          <w:r>
            <w:instrText xml:space="preserve"> TOC \o "1-3" \h \z \u </w:instrText>
          </w:r>
          <w:r>
            <w:fldChar w:fldCharType="separate"/>
          </w:r>
          <w:hyperlink w:anchor="_Toc482868906" w:history="1">
            <w:r w:rsidR="009A71E7" w:rsidRPr="009A71E7">
              <w:rPr>
                <w:rStyle w:val="Hyperlink"/>
                <w:b/>
              </w:rPr>
              <w:t xml:space="preserve">District Research Application Cover Letter (Districts in SSOCS)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_Toc482868906 \h </w:instrText>
            </w:r>
            <w:r w:rsidR="009A71E7" w:rsidRPr="009A71E7">
              <w:rPr>
                <w:b/>
                <w:webHidden/>
              </w:rPr>
            </w:r>
            <w:r w:rsidR="009A71E7" w:rsidRPr="009A71E7">
              <w:rPr>
                <w:b/>
                <w:webHidden/>
              </w:rPr>
              <w:fldChar w:fldCharType="separate"/>
            </w:r>
            <w:r w:rsidR="009A71E7" w:rsidRPr="009A71E7">
              <w:rPr>
                <w:b/>
                <w:webHidden/>
              </w:rPr>
              <w:t>1</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07" w:history="1">
            <w:r w:rsidR="009A71E7" w:rsidRPr="009A71E7">
              <w:rPr>
                <w:rStyle w:val="Hyperlink"/>
                <w:b/>
                <w:bCs/>
              </w:rPr>
              <w:t xml:space="preserve">District Research Application Cover Letter (Districts in NTPS &amp; SSOCS) - </w:t>
            </w:r>
            <w:r w:rsidR="009A71E7" w:rsidRPr="0008444C">
              <w:rPr>
                <w:rStyle w:val="Hyperlink"/>
                <w:b/>
                <w:bCs/>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_Toc482868907 \h </w:instrText>
            </w:r>
            <w:r w:rsidR="009A71E7" w:rsidRPr="009A71E7">
              <w:rPr>
                <w:b/>
                <w:webHidden/>
              </w:rPr>
            </w:r>
            <w:r w:rsidR="009A71E7" w:rsidRPr="009A71E7">
              <w:rPr>
                <w:b/>
                <w:webHidden/>
              </w:rPr>
              <w:fldChar w:fldCharType="separate"/>
            </w:r>
            <w:r w:rsidR="009A71E7" w:rsidRPr="009A71E7">
              <w:rPr>
                <w:b/>
                <w:webHidden/>
              </w:rPr>
              <w:t>2</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08" w:history="1">
            <w:r w:rsidR="009A71E7" w:rsidRPr="009A71E7">
              <w:rPr>
                <w:rStyle w:val="Hyperlink"/>
                <w:b/>
              </w:rPr>
              <w:t>2017–18 SSOCS Generic Research Application -</w:t>
            </w:r>
            <w:r w:rsidR="009A71E7" w:rsidRPr="009A71E7">
              <w:rPr>
                <w:rStyle w:val="Hyperlink"/>
                <w:rFonts w:eastAsiaTheme="minorHAnsi"/>
                <w:b/>
              </w:rPr>
              <w:t xml:space="preserve">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_Toc482868908 \h </w:instrText>
            </w:r>
            <w:r w:rsidR="009A71E7" w:rsidRPr="009A71E7">
              <w:rPr>
                <w:b/>
                <w:webHidden/>
              </w:rPr>
            </w:r>
            <w:r w:rsidR="009A71E7" w:rsidRPr="009A71E7">
              <w:rPr>
                <w:b/>
                <w:webHidden/>
              </w:rPr>
              <w:fldChar w:fldCharType="separate"/>
            </w:r>
            <w:r w:rsidR="009A71E7" w:rsidRPr="009A71E7">
              <w:rPr>
                <w:b/>
                <w:webHidden/>
              </w:rPr>
              <w:t>3</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09" w:history="1">
            <w:r w:rsidR="009A71E7" w:rsidRPr="009A71E7">
              <w:rPr>
                <w:rStyle w:val="Hyperlink"/>
                <w:b/>
              </w:rPr>
              <w:t xml:space="preserve">Special Contact District Approval Form (SSOCS) -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_Toc482868909 \h </w:instrText>
            </w:r>
            <w:r w:rsidR="009A71E7" w:rsidRPr="009A71E7">
              <w:rPr>
                <w:b/>
                <w:webHidden/>
              </w:rPr>
            </w:r>
            <w:r w:rsidR="009A71E7" w:rsidRPr="009A71E7">
              <w:rPr>
                <w:b/>
                <w:webHidden/>
              </w:rPr>
              <w:fldChar w:fldCharType="separate"/>
            </w:r>
            <w:r w:rsidR="009A71E7" w:rsidRPr="009A71E7">
              <w:rPr>
                <w:b/>
                <w:webHidden/>
              </w:rPr>
              <w:t>9</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0" w:history="1">
            <w:r w:rsidR="009A71E7" w:rsidRPr="009A71E7">
              <w:rPr>
                <w:rStyle w:val="Hyperlink"/>
                <w:b/>
                <w:bCs/>
              </w:rPr>
              <w:t>Special Contact District Affidavit of Nondisclosure</w:t>
            </w:r>
            <w:r w:rsidR="009A71E7" w:rsidRPr="009A71E7">
              <w:rPr>
                <w:rStyle w:val="Hyperlink"/>
                <w:b/>
              </w:rPr>
              <w:t xml:space="preserve">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_Toc482868910 \h </w:instrText>
            </w:r>
            <w:r w:rsidR="009A71E7" w:rsidRPr="009A71E7">
              <w:rPr>
                <w:b/>
                <w:webHidden/>
              </w:rPr>
            </w:r>
            <w:r w:rsidR="009A71E7" w:rsidRPr="009A71E7">
              <w:rPr>
                <w:b/>
                <w:webHidden/>
              </w:rPr>
              <w:fldChar w:fldCharType="separate"/>
            </w:r>
            <w:r w:rsidR="009A71E7" w:rsidRPr="009A71E7">
              <w:rPr>
                <w:b/>
                <w:webHidden/>
              </w:rPr>
              <w:t>10</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1" w:history="1">
            <w:r w:rsidR="009A71E7" w:rsidRPr="009A71E7">
              <w:rPr>
                <w:rStyle w:val="Hyperlink"/>
                <w:b/>
              </w:rPr>
              <w:t>2018 SSOCS T</w:t>
            </w:r>
            <w:r w:rsidR="0008444C">
              <w:rPr>
                <w:rStyle w:val="Hyperlink"/>
                <w:b/>
              </w:rPr>
              <w:t>rifold</w:t>
            </w:r>
            <w:r w:rsidR="009A71E7" w:rsidRPr="009A71E7">
              <w:rPr>
                <w:rStyle w:val="Hyperlink"/>
                <w:b/>
              </w:rPr>
              <w:t xml:space="preserve"> B</w:t>
            </w:r>
            <w:r w:rsidR="0008444C">
              <w:rPr>
                <w:rStyle w:val="Hyperlink"/>
                <w:b/>
              </w:rPr>
              <w:t>rochure</w:t>
            </w:r>
            <w:r w:rsidR="009A71E7" w:rsidRPr="009A71E7">
              <w:rPr>
                <w:b/>
                <w:webHidden/>
              </w:rPr>
              <w:tab/>
            </w:r>
            <w:r w:rsidR="009A71E7" w:rsidRPr="009A71E7">
              <w:rPr>
                <w:b/>
                <w:webHidden/>
              </w:rPr>
              <w:fldChar w:fldCharType="begin"/>
            </w:r>
            <w:r w:rsidR="009A71E7" w:rsidRPr="009A71E7">
              <w:rPr>
                <w:b/>
                <w:webHidden/>
              </w:rPr>
              <w:instrText xml:space="preserve"> PAGEREF _Toc482868911 \h </w:instrText>
            </w:r>
            <w:r w:rsidR="009A71E7" w:rsidRPr="009A71E7">
              <w:rPr>
                <w:b/>
                <w:webHidden/>
              </w:rPr>
            </w:r>
            <w:r w:rsidR="009A71E7" w:rsidRPr="009A71E7">
              <w:rPr>
                <w:b/>
                <w:webHidden/>
              </w:rPr>
              <w:fldChar w:fldCharType="separate"/>
            </w:r>
            <w:r w:rsidR="009A71E7" w:rsidRPr="009A71E7">
              <w:rPr>
                <w:b/>
                <w:webHidden/>
              </w:rPr>
              <w:t>11</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2" w:history="1">
            <w:r w:rsidR="009A71E7" w:rsidRPr="009A71E7">
              <w:rPr>
                <w:rStyle w:val="Hyperlink"/>
                <w:b/>
                <w:bCs/>
              </w:rPr>
              <w:t>Example of Formatted SSOCS Communications Letter to Superintendents</w:t>
            </w:r>
            <w:r w:rsidR="009A71E7" w:rsidRPr="009A71E7">
              <w:rPr>
                <w:b/>
                <w:webHidden/>
              </w:rPr>
              <w:tab/>
            </w:r>
            <w:r w:rsidR="009A71E7" w:rsidRPr="009A71E7">
              <w:rPr>
                <w:b/>
                <w:webHidden/>
              </w:rPr>
              <w:fldChar w:fldCharType="begin"/>
            </w:r>
            <w:r w:rsidR="009A71E7" w:rsidRPr="009A71E7">
              <w:rPr>
                <w:b/>
                <w:webHidden/>
              </w:rPr>
              <w:instrText xml:space="preserve"> PAGEREF _Toc482868912 \h </w:instrText>
            </w:r>
            <w:r w:rsidR="009A71E7" w:rsidRPr="009A71E7">
              <w:rPr>
                <w:b/>
                <w:webHidden/>
              </w:rPr>
            </w:r>
            <w:r w:rsidR="009A71E7" w:rsidRPr="009A71E7">
              <w:rPr>
                <w:b/>
                <w:webHidden/>
              </w:rPr>
              <w:fldChar w:fldCharType="separate"/>
            </w:r>
            <w:r w:rsidR="009A71E7" w:rsidRPr="009A71E7">
              <w:rPr>
                <w:b/>
                <w:webHidden/>
              </w:rPr>
              <w:t>13</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3" w:history="1">
            <w:r w:rsidR="009A71E7" w:rsidRPr="009A71E7">
              <w:rPr>
                <w:rStyle w:val="Hyperlink"/>
                <w:b/>
              </w:rPr>
              <w:t>Advance Letter to District Superintendent</w:t>
            </w:r>
            <w:r w:rsidR="009A71E7" w:rsidRPr="009A71E7">
              <w:rPr>
                <w:b/>
                <w:webHidden/>
              </w:rPr>
              <w:tab/>
            </w:r>
            <w:r w:rsidR="009A71E7" w:rsidRPr="009A71E7">
              <w:rPr>
                <w:b/>
                <w:webHidden/>
              </w:rPr>
              <w:fldChar w:fldCharType="begin"/>
            </w:r>
            <w:r w:rsidR="009A71E7" w:rsidRPr="009A71E7">
              <w:rPr>
                <w:b/>
                <w:webHidden/>
              </w:rPr>
              <w:instrText xml:space="preserve"> PAGEREF _Toc482868913 \h </w:instrText>
            </w:r>
            <w:r w:rsidR="009A71E7" w:rsidRPr="009A71E7">
              <w:rPr>
                <w:b/>
                <w:webHidden/>
              </w:rPr>
            </w:r>
            <w:r w:rsidR="009A71E7" w:rsidRPr="009A71E7">
              <w:rPr>
                <w:b/>
                <w:webHidden/>
              </w:rPr>
              <w:fldChar w:fldCharType="separate"/>
            </w:r>
            <w:r w:rsidR="009A71E7" w:rsidRPr="009A71E7">
              <w:rPr>
                <w:b/>
                <w:webHidden/>
              </w:rPr>
              <w:t>14</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4" w:history="1">
            <w:r w:rsidR="009A71E7" w:rsidRPr="009A71E7">
              <w:rPr>
                <w:rStyle w:val="Hyperlink"/>
                <w:b/>
              </w:rPr>
              <w:t>Advance Letter to Chief State School Officer</w:t>
            </w:r>
            <w:r w:rsidR="009A71E7" w:rsidRPr="009A71E7">
              <w:rPr>
                <w:b/>
                <w:webHidden/>
              </w:rPr>
              <w:tab/>
            </w:r>
            <w:r w:rsidR="009A71E7" w:rsidRPr="009A71E7">
              <w:rPr>
                <w:b/>
                <w:webHidden/>
              </w:rPr>
              <w:fldChar w:fldCharType="begin"/>
            </w:r>
            <w:r w:rsidR="009A71E7" w:rsidRPr="009A71E7">
              <w:rPr>
                <w:b/>
                <w:webHidden/>
              </w:rPr>
              <w:instrText xml:space="preserve"> PAGEREF _Toc482868914 \h </w:instrText>
            </w:r>
            <w:r w:rsidR="009A71E7" w:rsidRPr="009A71E7">
              <w:rPr>
                <w:b/>
                <w:webHidden/>
              </w:rPr>
            </w:r>
            <w:r w:rsidR="009A71E7" w:rsidRPr="009A71E7">
              <w:rPr>
                <w:b/>
                <w:webHidden/>
              </w:rPr>
              <w:fldChar w:fldCharType="separate"/>
            </w:r>
            <w:r w:rsidR="009A71E7" w:rsidRPr="009A71E7">
              <w:rPr>
                <w:b/>
                <w:webHidden/>
              </w:rPr>
              <w:t>15</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5" w:history="1">
            <w:r w:rsidR="009A71E7" w:rsidRPr="009A71E7">
              <w:rPr>
                <w:rStyle w:val="Hyperlink"/>
                <w:b/>
              </w:rPr>
              <w:t>Advance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_Toc482868915 \h </w:instrText>
            </w:r>
            <w:r w:rsidR="009A71E7" w:rsidRPr="009A71E7">
              <w:rPr>
                <w:b/>
                <w:webHidden/>
              </w:rPr>
            </w:r>
            <w:r w:rsidR="009A71E7" w:rsidRPr="009A71E7">
              <w:rPr>
                <w:b/>
                <w:webHidden/>
              </w:rPr>
              <w:fldChar w:fldCharType="separate"/>
            </w:r>
            <w:r w:rsidR="009A71E7" w:rsidRPr="009A71E7">
              <w:rPr>
                <w:b/>
                <w:webHidden/>
              </w:rPr>
              <w:t>16</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6" w:history="1">
            <w:r w:rsidR="009A71E7" w:rsidRPr="009A71E7">
              <w:rPr>
                <w:rStyle w:val="Hyperlink"/>
                <w:b/>
              </w:rPr>
              <w:t>Advance Letter to Principal – Special District, Status Pending</w:t>
            </w:r>
            <w:r w:rsidR="009A71E7" w:rsidRPr="009A71E7">
              <w:rPr>
                <w:b/>
                <w:webHidden/>
              </w:rPr>
              <w:tab/>
            </w:r>
            <w:r w:rsidR="009A71E7" w:rsidRPr="009A71E7">
              <w:rPr>
                <w:b/>
                <w:webHidden/>
              </w:rPr>
              <w:fldChar w:fldCharType="begin"/>
            </w:r>
            <w:r w:rsidR="009A71E7" w:rsidRPr="009A71E7">
              <w:rPr>
                <w:b/>
                <w:webHidden/>
              </w:rPr>
              <w:instrText xml:space="preserve"> PAGEREF _Toc482868916 \h </w:instrText>
            </w:r>
            <w:r w:rsidR="009A71E7" w:rsidRPr="009A71E7">
              <w:rPr>
                <w:b/>
                <w:webHidden/>
              </w:rPr>
            </w:r>
            <w:r w:rsidR="009A71E7" w:rsidRPr="009A71E7">
              <w:rPr>
                <w:b/>
                <w:webHidden/>
              </w:rPr>
              <w:fldChar w:fldCharType="separate"/>
            </w:r>
            <w:r w:rsidR="009A71E7" w:rsidRPr="009A71E7">
              <w:rPr>
                <w:b/>
                <w:webHidden/>
              </w:rPr>
              <w:t>17</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7" w:history="1">
            <w:r w:rsidR="009A71E7" w:rsidRPr="009A71E7">
              <w:rPr>
                <w:rStyle w:val="Hyperlink"/>
                <w:b/>
              </w:rPr>
              <w:t>Advance Letter to Principal – Special District, Status Approved</w:t>
            </w:r>
            <w:r w:rsidR="009A71E7" w:rsidRPr="009A71E7">
              <w:rPr>
                <w:b/>
                <w:webHidden/>
              </w:rPr>
              <w:tab/>
            </w:r>
            <w:r w:rsidR="009A71E7" w:rsidRPr="009A71E7">
              <w:rPr>
                <w:b/>
                <w:webHidden/>
              </w:rPr>
              <w:fldChar w:fldCharType="begin"/>
            </w:r>
            <w:r w:rsidR="009A71E7" w:rsidRPr="009A71E7">
              <w:rPr>
                <w:b/>
                <w:webHidden/>
              </w:rPr>
              <w:instrText xml:space="preserve"> PAGEREF _Toc482868917 \h </w:instrText>
            </w:r>
            <w:r w:rsidR="009A71E7" w:rsidRPr="009A71E7">
              <w:rPr>
                <w:b/>
                <w:webHidden/>
              </w:rPr>
            </w:r>
            <w:r w:rsidR="009A71E7" w:rsidRPr="009A71E7">
              <w:rPr>
                <w:b/>
                <w:webHidden/>
              </w:rPr>
              <w:fldChar w:fldCharType="separate"/>
            </w:r>
            <w:r w:rsidR="009A71E7" w:rsidRPr="009A71E7">
              <w:rPr>
                <w:b/>
                <w:webHidden/>
              </w:rPr>
              <w:t>18</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8" w:history="1">
            <w:r w:rsidR="009A71E7" w:rsidRPr="009A71E7">
              <w:rPr>
                <w:rStyle w:val="Hyperlink"/>
                <w:b/>
              </w:rPr>
              <w:t>Postcard to Principal – Special District Approval</w:t>
            </w:r>
            <w:r w:rsidR="009A71E7" w:rsidRPr="009A71E7">
              <w:rPr>
                <w:b/>
                <w:webHidden/>
              </w:rPr>
              <w:tab/>
            </w:r>
            <w:r w:rsidR="009A71E7" w:rsidRPr="009A71E7">
              <w:rPr>
                <w:b/>
                <w:webHidden/>
              </w:rPr>
              <w:fldChar w:fldCharType="begin"/>
            </w:r>
            <w:r w:rsidR="009A71E7" w:rsidRPr="009A71E7">
              <w:rPr>
                <w:b/>
                <w:webHidden/>
              </w:rPr>
              <w:instrText xml:space="preserve"> PAGEREF _Toc482868918 \h </w:instrText>
            </w:r>
            <w:r w:rsidR="009A71E7" w:rsidRPr="009A71E7">
              <w:rPr>
                <w:b/>
                <w:webHidden/>
              </w:rPr>
            </w:r>
            <w:r w:rsidR="009A71E7" w:rsidRPr="009A71E7">
              <w:rPr>
                <w:b/>
                <w:webHidden/>
              </w:rPr>
              <w:fldChar w:fldCharType="separate"/>
            </w:r>
            <w:r w:rsidR="009A71E7" w:rsidRPr="009A71E7">
              <w:rPr>
                <w:b/>
                <w:webHidden/>
              </w:rPr>
              <w:t>19</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19" w:history="1">
            <w:r w:rsidR="009A71E7" w:rsidRPr="009A71E7">
              <w:rPr>
                <w:rStyle w:val="Hyperlink"/>
                <w:b/>
              </w:rPr>
              <w:t>Initial Letter to Principal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_Toc482868919 \h </w:instrText>
            </w:r>
            <w:r w:rsidR="009A71E7" w:rsidRPr="009A71E7">
              <w:rPr>
                <w:b/>
                <w:webHidden/>
              </w:rPr>
            </w:r>
            <w:r w:rsidR="009A71E7" w:rsidRPr="009A71E7">
              <w:rPr>
                <w:b/>
                <w:webHidden/>
              </w:rPr>
              <w:fldChar w:fldCharType="separate"/>
            </w:r>
            <w:r w:rsidR="009A71E7" w:rsidRPr="009A71E7">
              <w:rPr>
                <w:b/>
                <w:webHidden/>
              </w:rPr>
              <w:t>20</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0" w:history="1">
            <w:r w:rsidR="009A71E7" w:rsidRPr="009A71E7">
              <w:rPr>
                <w:rStyle w:val="Hyperlink"/>
                <w:b/>
              </w:rPr>
              <w:t>Initial Letter to Principal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_Toc482868920 \h </w:instrText>
            </w:r>
            <w:r w:rsidR="009A71E7" w:rsidRPr="009A71E7">
              <w:rPr>
                <w:b/>
                <w:webHidden/>
              </w:rPr>
            </w:r>
            <w:r w:rsidR="009A71E7" w:rsidRPr="009A71E7">
              <w:rPr>
                <w:b/>
                <w:webHidden/>
              </w:rPr>
              <w:fldChar w:fldCharType="separate"/>
            </w:r>
            <w:r w:rsidR="009A71E7" w:rsidRPr="009A71E7">
              <w:rPr>
                <w:b/>
                <w:webHidden/>
              </w:rPr>
              <w:t>21</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1" w:history="1">
            <w:r w:rsidR="009A71E7" w:rsidRPr="009A71E7">
              <w:rPr>
                <w:rStyle w:val="Hyperlink"/>
                <w:b/>
              </w:rPr>
              <w:t>Initial Letter to Principal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_Toc482868921 \h </w:instrText>
            </w:r>
            <w:r w:rsidR="009A71E7" w:rsidRPr="009A71E7">
              <w:rPr>
                <w:b/>
                <w:webHidden/>
              </w:rPr>
            </w:r>
            <w:r w:rsidR="009A71E7" w:rsidRPr="009A71E7">
              <w:rPr>
                <w:b/>
                <w:webHidden/>
              </w:rPr>
              <w:fldChar w:fldCharType="separate"/>
            </w:r>
            <w:r w:rsidR="009A71E7" w:rsidRPr="009A71E7">
              <w:rPr>
                <w:b/>
                <w:webHidden/>
              </w:rPr>
              <w:t>22</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2" w:history="1">
            <w:r w:rsidR="009A71E7" w:rsidRPr="009A71E7">
              <w:rPr>
                <w:rStyle w:val="Hyperlink"/>
                <w:b/>
              </w:rPr>
              <w:t>Initial Letter to Principal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_Toc482868922 \h </w:instrText>
            </w:r>
            <w:r w:rsidR="009A71E7" w:rsidRPr="009A71E7">
              <w:rPr>
                <w:b/>
                <w:webHidden/>
              </w:rPr>
            </w:r>
            <w:r w:rsidR="009A71E7" w:rsidRPr="009A71E7">
              <w:rPr>
                <w:b/>
                <w:webHidden/>
              </w:rPr>
              <w:fldChar w:fldCharType="separate"/>
            </w:r>
            <w:r w:rsidR="009A71E7" w:rsidRPr="009A71E7">
              <w:rPr>
                <w:b/>
                <w:webHidden/>
              </w:rPr>
              <w:t>23</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3" w:history="1">
            <w:r w:rsidR="009A71E7" w:rsidRPr="009A71E7">
              <w:rPr>
                <w:rStyle w:val="Hyperlink"/>
                <w:b/>
              </w:rPr>
              <w:t>First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_Toc482868923 \h </w:instrText>
            </w:r>
            <w:r w:rsidR="009A71E7" w:rsidRPr="009A71E7">
              <w:rPr>
                <w:b/>
                <w:webHidden/>
              </w:rPr>
            </w:r>
            <w:r w:rsidR="009A71E7" w:rsidRPr="009A71E7">
              <w:rPr>
                <w:b/>
                <w:webHidden/>
              </w:rPr>
              <w:fldChar w:fldCharType="separate"/>
            </w:r>
            <w:r w:rsidR="009A71E7" w:rsidRPr="009A71E7">
              <w:rPr>
                <w:b/>
                <w:webHidden/>
              </w:rPr>
              <w:t>24</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4" w:history="1">
            <w:r w:rsidR="009A71E7" w:rsidRPr="009A71E7">
              <w:rPr>
                <w:rStyle w:val="Hyperlink"/>
                <w:b/>
              </w:rPr>
              <w:t>First Reminder Letter to Principal – Internet</w:t>
            </w:r>
            <w:r w:rsidR="009A71E7" w:rsidRPr="009A71E7">
              <w:rPr>
                <w:b/>
                <w:webHidden/>
              </w:rPr>
              <w:tab/>
            </w:r>
            <w:r w:rsidR="009A71E7" w:rsidRPr="009A71E7">
              <w:rPr>
                <w:b/>
                <w:webHidden/>
              </w:rPr>
              <w:fldChar w:fldCharType="begin"/>
            </w:r>
            <w:r w:rsidR="009A71E7" w:rsidRPr="009A71E7">
              <w:rPr>
                <w:b/>
                <w:webHidden/>
              </w:rPr>
              <w:instrText xml:space="preserve"> PAGEREF _Toc482868924 \h </w:instrText>
            </w:r>
            <w:r w:rsidR="009A71E7" w:rsidRPr="009A71E7">
              <w:rPr>
                <w:b/>
                <w:webHidden/>
              </w:rPr>
            </w:r>
            <w:r w:rsidR="009A71E7" w:rsidRPr="009A71E7">
              <w:rPr>
                <w:b/>
                <w:webHidden/>
              </w:rPr>
              <w:fldChar w:fldCharType="separate"/>
            </w:r>
            <w:r w:rsidR="009A71E7" w:rsidRPr="009A71E7">
              <w:rPr>
                <w:b/>
                <w:webHidden/>
              </w:rPr>
              <w:t>25</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5" w:history="1">
            <w:r w:rsidR="009A71E7" w:rsidRPr="009A71E7">
              <w:rPr>
                <w:rStyle w:val="Hyperlink"/>
                <w:b/>
              </w:rPr>
              <w:t>Second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_Toc482868925 \h </w:instrText>
            </w:r>
            <w:r w:rsidR="009A71E7" w:rsidRPr="009A71E7">
              <w:rPr>
                <w:b/>
                <w:webHidden/>
              </w:rPr>
            </w:r>
            <w:r w:rsidR="009A71E7" w:rsidRPr="009A71E7">
              <w:rPr>
                <w:b/>
                <w:webHidden/>
              </w:rPr>
              <w:fldChar w:fldCharType="separate"/>
            </w:r>
            <w:r w:rsidR="009A71E7" w:rsidRPr="009A71E7">
              <w:rPr>
                <w:b/>
                <w:webHidden/>
              </w:rPr>
              <w:t>26</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6" w:history="1">
            <w:r w:rsidR="009A71E7" w:rsidRPr="009A71E7">
              <w:rPr>
                <w:rStyle w:val="Hyperlink"/>
                <w:b/>
              </w:rPr>
              <w:t>Second Reminder Letter to Principal - Internet (first paper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_Toc482868926 \h </w:instrText>
            </w:r>
            <w:r w:rsidR="009A71E7" w:rsidRPr="009A71E7">
              <w:rPr>
                <w:b/>
                <w:webHidden/>
              </w:rPr>
            </w:r>
            <w:r w:rsidR="009A71E7" w:rsidRPr="009A71E7">
              <w:rPr>
                <w:b/>
                <w:webHidden/>
              </w:rPr>
              <w:fldChar w:fldCharType="separate"/>
            </w:r>
            <w:r w:rsidR="009A71E7" w:rsidRPr="009A71E7">
              <w:rPr>
                <w:b/>
                <w:webHidden/>
              </w:rPr>
              <w:t>27</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7" w:history="1">
            <w:r w:rsidR="009A71E7" w:rsidRPr="009A71E7">
              <w:rPr>
                <w:rStyle w:val="Hyperlink"/>
                <w:b/>
              </w:rPr>
              <w:t>Third Reminder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_Toc482868927 \h </w:instrText>
            </w:r>
            <w:r w:rsidR="009A71E7" w:rsidRPr="009A71E7">
              <w:rPr>
                <w:b/>
                <w:webHidden/>
              </w:rPr>
            </w:r>
            <w:r w:rsidR="009A71E7" w:rsidRPr="009A71E7">
              <w:rPr>
                <w:b/>
                <w:webHidden/>
              </w:rPr>
              <w:fldChar w:fldCharType="separate"/>
            </w:r>
            <w:r w:rsidR="009A71E7" w:rsidRPr="009A71E7">
              <w:rPr>
                <w:b/>
                <w:webHidden/>
              </w:rPr>
              <w:t>28</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8" w:history="1">
            <w:r w:rsidR="009A71E7" w:rsidRPr="009A71E7">
              <w:rPr>
                <w:rStyle w:val="Hyperlink"/>
                <w:b/>
              </w:rPr>
              <w:t>Letter to Principal – Replacement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_Toc482868928 \h </w:instrText>
            </w:r>
            <w:r w:rsidR="009A71E7" w:rsidRPr="009A71E7">
              <w:rPr>
                <w:b/>
                <w:webHidden/>
              </w:rPr>
            </w:r>
            <w:r w:rsidR="009A71E7" w:rsidRPr="009A71E7">
              <w:rPr>
                <w:b/>
                <w:webHidden/>
              </w:rPr>
              <w:fldChar w:fldCharType="separate"/>
            </w:r>
            <w:r w:rsidR="009A71E7" w:rsidRPr="009A71E7">
              <w:rPr>
                <w:b/>
                <w:webHidden/>
              </w:rPr>
              <w:t>29</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29" w:history="1">
            <w:r w:rsidR="009A71E7" w:rsidRPr="009A71E7">
              <w:rPr>
                <w:rStyle w:val="Hyperlink"/>
                <w:b/>
              </w:rPr>
              <w:t>Thank You Letter to District</w:t>
            </w:r>
            <w:r w:rsidR="009A71E7" w:rsidRPr="009A71E7">
              <w:rPr>
                <w:b/>
                <w:webHidden/>
              </w:rPr>
              <w:tab/>
            </w:r>
            <w:r w:rsidR="009A71E7" w:rsidRPr="009A71E7">
              <w:rPr>
                <w:b/>
                <w:webHidden/>
              </w:rPr>
              <w:fldChar w:fldCharType="begin"/>
            </w:r>
            <w:r w:rsidR="009A71E7" w:rsidRPr="009A71E7">
              <w:rPr>
                <w:b/>
                <w:webHidden/>
              </w:rPr>
              <w:instrText xml:space="preserve"> PAGEREF _Toc482868929 \h </w:instrText>
            </w:r>
            <w:r w:rsidR="009A71E7" w:rsidRPr="009A71E7">
              <w:rPr>
                <w:b/>
                <w:webHidden/>
              </w:rPr>
            </w:r>
            <w:r w:rsidR="009A71E7" w:rsidRPr="009A71E7">
              <w:rPr>
                <w:b/>
                <w:webHidden/>
              </w:rPr>
              <w:fldChar w:fldCharType="separate"/>
            </w:r>
            <w:r w:rsidR="009A71E7" w:rsidRPr="009A71E7">
              <w:rPr>
                <w:b/>
                <w:webHidden/>
              </w:rPr>
              <w:t>30</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0" w:history="1">
            <w:r w:rsidR="009A71E7" w:rsidRPr="009A71E7">
              <w:rPr>
                <w:rStyle w:val="Hyperlink"/>
                <w:b/>
              </w:rPr>
              <w:t>Thank You Letter to School</w:t>
            </w:r>
            <w:r w:rsidR="009A71E7" w:rsidRPr="009A71E7">
              <w:rPr>
                <w:b/>
                <w:webHidden/>
              </w:rPr>
              <w:tab/>
            </w:r>
            <w:r w:rsidR="009A71E7" w:rsidRPr="009A71E7">
              <w:rPr>
                <w:b/>
                <w:webHidden/>
              </w:rPr>
              <w:fldChar w:fldCharType="begin"/>
            </w:r>
            <w:r w:rsidR="009A71E7" w:rsidRPr="009A71E7">
              <w:rPr>
                <w:b/>
                <w:webHidden/>
              </w:rPr>
              <w:instrText xml:space="preserve"> PAGEREF _Toc482868930 \h </w:instrText>
            </w:r>
            <w:r w:rsidR="009A71E7" w:rsidRPr="009A71E7">
              <w:rPr>
                <w:b/>
                <w:webHidden/>
              </w:rPr>
            </w:r>
            <w:r w:rsidR="009A71E7" w:rsidRPr="009A71E7">
              <w:rPr>
                <w:b/>
                <w:webHidden/>
              </w:rPr>
              <w:fldChar w:fldCharType="separate"/>
            </w:r>
            <w:r w:rsidR="009A71E7" w:rsidRPr="009A71E7">
              <w:rPr>
                <w:b/>
                <w:webHidden/>
              </w:rPr>
              <w:t>31</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1" w:history="1">
            <w:r w:rsidR="009A71E7" w:rsidRPr="009A71E7">
              <w:rPr>
                <w:rStyle w:val="Hyperlink"/>
                <w:b/>
              </w:rPr>
              <w:t>Initial e-mail to principals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_Toc482868931 \h </w:instrText>
            </w:r>
            <w:r w:rsidR="009A71E7" w:rsidRPr="009A71E7">
              <w:rPr>
                <w:b/>
                <w:webHidden/>
              </w:rPr>
            </w:r>
            <w:r w:rsidR="009A71E7" w:rsidRPr="009A71E7">
              <w:rPr>
                <w:b/>
                <w:webHidden/>
              </w:rPr>
              <w:fldChar w:fldCharType="separate"/>
            </w:r>
            <w:r w:rsidR="009A71E7" w:rsidRPr="009A71E7">
              <w:rPr>
                <w:b/>
                <w:webHidden/>
              </w:rPr>
              <w:t>32</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2" w:history="1">
            <w:r w:rsidR="009A71E7" w:rsidRPr="009A71E7">
              <w:rPr>
                <w:rStyle w:val="Hyperlink"/>
                <w:b/>
              </w:rPr>
              <w:t>Initial e-mail to principals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_Toc482868932 \h </w:instrText>
            </w:r>
            <w:r w:rsidR="009A71E7" w:rsidRPr="009A71E7">
              <w:rPr>
                <w:b/>
                <w:webHidden/>
              </w:rPr>
            </w:r>
            <w:r w:rsidR="009A71E7" w:rsidRPr="009A71E7">
              <w:rPr>
                <w:b/>
                <w:webHidden/>
              </w:rPr>
              <w:fldChar w:fldCharType="separate"/>
            </w:r>
            <w:r w:rsidR="009A71E7" w:rsidRPr="009A71E7">
              <w:rPr>
                <w:b/>
                <w:webHidden/>
              </w:rPr>
              <w:t>33</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3" w:history="1">
            <w:r w:rsidR="009A71E7" w:rsidRPr="009A71E7">
              <w:rPr>
                <w:rStyle w:val="Hyperlink"/>
                <w:b/>
              </w:rPr>
              <w:t>Initial e-mail to principals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_Toc482868933 \h </w:instrText>
            </w:r>
            <w:r w:rsidR="009A71E7" w:rsidRPr="009A71E7">
              <w:rPr>
                <w:b/>
                <w:webHidden/>
              </w:rPr>
            </w:r>
            <w:r w:rsidR="009A71E7" w:rsidRPr="009A71E7">
              <w:rPr>
                <w:b/>
                <w:webHidden/>
              </w:rPr>
              <w:fldChar w:fldCharType="separate"/>
            </w:r>
            <w:r w:rsidR="009A71E7" w:rsidRPr="009A71E7">
              <w:rPr>
                <w:b/>
                <w:webHidden/>
              </w:rPr>
              <w:t>34</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4" w:history="1">
            <w:r w:rsidR="009A71E7" w:rsidRPr="009A71E7">
              <w:rPr>
                <w:rStyle w:val="Hyperlink"/>
                <w:b/>
              </w:rPr>
              <w:t>Initial e-mail to principals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_Toc482868934 \h </w:instrText>
            </w:r>
            <w:r w:rsidR="009A71E7" w:rsidRPr="009A71E7">
              <w:rPr>
                <w:b/>
                <w:webHidden/>
              </w:rPr>
            </w:r>
            <w:r w:rsidR="009A71E7" w:rsidRPr="009A71E7">
              <w:rPr>
                <w:b/>
                <w:webHidden/>
              </w:rPr>
              <w:fldChar w:fldCharType="separate"/>
            </w:r>
            <w:r w:rsidR="009A71E7" w:rsidRPr="009A71E7">
              <w:rPr>
                <w:b/>
                <w:webHidden/>
              </w:rPr>
              <w:t>35</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5" w:history="1">
            <w:r w:rsidR="009A71E7" w:rsidRPr="009A71E7">
              <w:rPr>
                <w:rStyle w:val="Hyperlink"/>
                <w:b/>
              </w:rPr>
              <w:t>First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_Toc482868935 \h </w:instrText>
            </w:r>
            <w:r w:rsidR="009A71E7" w:rsidRPr="009A71E7">
              <w:rPr>
                <w:b/>
                <w:webHidden/>
              </w:rPr>
            </w:r>
            <w:r w:rsidR="009A71E7" w:rsidRPr="009A71E7">
              <w:rPr>
                <w:b/>
                <w:webHidden/>
              </w:rPr>
              <w:fldChar w:fldCharType="separate"/>
            </w:r>
            <w:r w:rsidR="009A71E7" w:rsidRPr="009A71E7">
              <w:rPr>
                <w:b/>
                <w:webHidden/>
              </w:rPr>
              <w:t>36</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6" w:history="1">
            <w:r w:rsidR="009A71E7" w:rsidRPr="009A71E7">
              <w:rPr>
                <w:rStyle w:val="Hyperlink"/>
                <w:b/>
              </w:rPr>
              <w:t>First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_Toc482868936 \h </w:instrText>
            </w:r>
            <w:r w:rsidR="009A71E7" w:rsidRPr="009A71E7">
              <w:rPr>
                <w:b/>
                <w:webHidden/>
              </w:rPr>
            </w:r>
            <w:r w:rsidR="009A71E7" w:rsidRPr="009A71E7">
              <w:rPr>
                <w:b/>
                <w:webHidden/>
              </w:rPr>
              <w:fldChar w:fldCharType="separate"/>
            </w:r>
            <w:r w:rsidR="009A71E7" w:rsidRPr="009A71E7">
              <w:rPr>
                <w:b/>
                <w:webHidden/>
              </w:rPr>
              <w:t>37</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7" w:history="1">
            <w:r w:rsidR="009A71E7" w:rsidRPr="009A71E7">
              <w:rPr>
                <w:rStyle w:val="Hyperlink"/>
                <w:b/>
              </w:rPr>
              <w:t>Second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_Toc482868937 \h </w:instrText>
            </w:r>
            <w:r w:rsidR="009A71E7" w:rsidRPr="009A71E7">
              <w:rPr>
                <w:b/>
                <w:webHidden/>
              </w:rPr>
            </w:r>
            <w:r w:rsidR="009A71E7" w:rsidRPr="009A71E7">
              <w:rPr>
                <w:b/>
                <w:webHidden/>
              </w:rPr>
              <w:fldChar w:fldCharType="separate"/>
            </w:r>
            <w:r w:rsidR="009A71E7" w:rsidRPr="009A71E7">
              <w:rPr>
                <w:b/>
                <w:webHidden/>
              </w:rPr>
              <w:t>38</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8" w:history="1">
            <w:r w:rsidR="009A71E7" w:rsidRPr="009A71E7">
              <w:rPr>
                <w:rStyle w:val="Hyperlink"/>
                <w:b/>
              </w:rPr>
              <w:t>Second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_Toc482868938 \h </w:instrText>
            </w:r>
            <w:r w:rsidR="009A71E7" w:rsidRPr="009A71E7">
              <w:rPr>
                <w:b/>
                <w:webHidden/>
              </w:rPr>
            </w:r>
            <w:r w:rsidR="009A71E7" w:rsidRPr="009A71E7">
              <w:rPr>
                <w:b/>
                <w:webHidden/>
              </w:rPr>
              <w:fldChar w:fldCharType="separate"/>
            </w:r>
            <w:r w:rsidR="009A71E7" w:rsidRPr="009A71E7">
              <w:rPr>
                <w:b/>
                <w:webHidden/>
              </w:rPr>
              <w:t>39</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39" w:history="1">
            <w:r w:rsidR="009A71E7" w:rsidRPr="009A71E7">
              <w:rPr>
                <w:rStyle w:val="Hyperlink"/>
                <w:b/>
              </w:rPr>
              <w:t>Third follow-up e-mail reminder to nonresponding schools and thank you e-mail to responding schools – Paper</w:t>
            </w:r>
            <w:r w:rsidR="009A71E7" w:rsidRPr="009A71E7">
              <w:rPr>
                <w:b/>
                <w:webHidden/>
              </w:rPr>
              <w:tab/>
            </w:r>
            <w:r w:rsidR="009A71E7" w:rsidRPr="009A71E7">
              <w:rPr>
                <w:b/>
                <w:webHidden/>
              </w:rPr>
              <w:fldChar w:fldCharType="begin"/>
            </w:r>
            <w:r w:rsidR="009A71E7" w:rsidRPr="009A71E7">
              <w:rPr>
                <w:b/>
                <w:webHidden/>
              </w:rPr>
              <w:instrText xml:space="preserve"> PAGEREF _Toc482868939 \h </w:instrText>
            </w:r>
            <w:r w:rsidR="009A71E7" w:rsidRPr="009A71E7">
              <w:rPr>
                <w:b/>
                <w:webHidden/>
              </w:rPr>
            </w:r>
            <w:r w:rsidR="009A71E7" w:rsidRPr="009A71E7">
              <w:rPr>
                <w:b/>
                <w:webHidden/>
              </w:rPr>
              <w:fldChar w:fldCharType="separate"/>
            </w:r>
            <w:r w:rsidR="009A71E7" w:rsidRPr="009A71E7">
              <w:rPr>
                <w:b/>
                <w:webHidden/>
              </w:rPr>
              <w:t>40</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40" w:history="1">
            <w:r w:rsidR="009A71E7" w:rsidRPr="009A71E7">
              <w:rPr>
                <w:rStyle w:val="Hyperlink"/>
                <w:b/>
              </w:rPr>
              <w:t>Third follow-up e-mail reminder to nonresponding schools and thank you e-mail to responding schools – Web</w:t>
            </w:r>
            <w:r w:rsidR="009A71E7" w:rsidRPr="009A71E7">
              <w:rPr>
                <w:b/>
                <w:webHidden/>
              </w:rPr>
              <w:tab/>
            </w:r>
            <w:r w:rsidR="009A71E7" w:rsidRPr="009A71E7">
              <w:rPr>
                <w:b/>
                <w:webHidden/>
              </w:rPr>
              <w:fldChar w:fldCharType="begin"/>
            </w:r>
            <w:r w:rsidR="009A71E7" w:rsidRPr="009A71E7">
              <w:rPr>
                <w:b/>
                <w:webHidden/>
              </w:rPr>
              <w:instrText xml:space="preserve"> PAGEREF _Toc482868940 \h </w:instrText>
            </w:r>
            <w:r w:rsidR="009A71E7" w:rsidRPr="009A71E7">
              <w:rPr>
                <w:b/>
                <w:webHidden/>
              </w:rPr>
            </w:r>
            <w:r w:rsidR="009A71E7" w:rsidRPr="009A71E7">
              <w:rPr>
                <w:b/>
                <w:webHidden/>
              </w:rPr>
              <w:fldChar w:fldCharType="separate"/>
            </w:r>
            <w:r w:rsidR="009A71E7" w:rsidRPr="009A71E7">
              <w:rPr>
                <w:b/>
                <w:webHidden/>
              </w:rPr>
              <w:t>41</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41" w:history="1">
            <w:r w:rsidR="009A71E7" w:rsidRPr="009A71E7">
              <w:rPr>
                <w:rStyle w:val="Hyperlink"/>
                <w:b/>
              </w:rPr>
              <w:t>Fourth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_Toc482868941 \h </w:instrText>
            </w:r>
            <w:r w:rsidR="009A71E7" w:rsidRPr="009A71E7">
              <w:rPr>
                <w:b/>
                <w:webHidden/>
              </w:rPr>
            </w:r>
            <w:r w:rsidR="009A71E7" w:rsidRPr="009A71E7">
              <w:rPr>
                <w:b/>
                <w:webHidden/>
              </w:rPr>
              <w:fldChar w:fldCharType="separate"/>
            </w:r>
            <w:r w:rsidR="009A71E7" w:rsidRPr="009A71E7">
              <w:rPr>
                <w:b/>
                <w:webHidden/>
              </w:rPr>
              <w:t>42</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42" w:history="1">
            <w:r w:rsidR="009A71E7" w:rsidRPr="009A71E7">
              <w:rPr>
                <w:rStyle w:val="Hyperlink"/>
                <w:b/>
              </w:rPr>
              <w:t>Fifth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_Toc482868942 \h </w:instrText>
            </w:r>
            <w:r w:rsidR="009A71E7" w:rsidRPr="009A71E7">
              <w:rPr>
                <w:b/>
                <w:webHidden/>
              </w:rPr>
            </w:r>
            <w:r w:rsidR="009A71E7" w:rsidRPr="009A71E7">
              <w:rPr>
                <w:b/>
                <w:webHidden/>
              </w:rPr>
              <w:fldChar w:fldCharType="separate"/>
            </w:r>
            <w:r w:rsidR="009A71E7" w:rsidRPr="009A71E7">
              <w:rPr>
                <w:b/>
                <w:webHidden/>
              </w:rPr>
              <w:t>43</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43" w:history="1">
            <w:r w:rsidR="009A71E7" w:rsidRPr="009A71E7">
              <w:rPr>
                <w:rStyle w:val="Hyperlink"/>
                <w:b/>
              </w:rPr>
              <w:t>SSOCS Web Instrument Text</w:t>
            </w:r>
            <w:r w:rsidR="009A71E7" w:rsidRPr="009A71E7">
              <w:rPr>
                <w:b/>
                <w:webHidden/>
              </w:rPr>
              <w:tab/>
            </w:r>
            <w:r w:rsidR="009A71E7" w:rsidRPr="009A71E7">
              <w:rPr>
                <w:b/>
                <w:webHidden/>
              </w:rPr>
              <w:fldChar w:fldCharType="begin"/>
            </w:r>
            <w:r w:rsidR="009A71E7" w:rsidRPr="009A71E7">
              <w:rPr>
                <w:b/>
                <w:webHidden/>
              </w:rPr>
              <w:instrText xml:space="preserve"> PAGEREF _Toc482868943 \h </w:instrText>
            </w:r>
            <w:r w:rsidR="009A71E7" w:rsidRPr="009A71E7">
              <w:rPr>
                <w:b/>
                <w:webHidden/>
              </w:rPr>
            </w:r>
            <w:r w:rsidR="009A71E7" w:rsidRPr="009A71E7">
              <w:rPr>
                <w:b/>
                <w:webHidden/>
              </w:rPr>
              <w:fldChar w:fldCharType="separate"/>
            </w:r>
            <w:r w:rsidR="009A71E7" w:rsidRPr="009A71E7">
              <w:rPr>
                <w:b/>
                <w:webHidden/>
              </w:rPr>
              <w:t>44</w:t>
            </w:r>
            <w:r w:rsidR="009A71E7" w:rsidRPr="009A71E7">
              <w:rPr>
                <w:b/>
                <w:webHidden/>
              </w:rPr>
              <w:fldChar w:fldCharType="end"/>
            </w:r>
          </w:hyperlink>
        </w:p>
        <w:p w:rsidR="009A71E7" w:rsidRPr="009A71E7" w:rsidRDefault="00FB3993">
          <w:pPr>
            <w:pStyle w:val="TOC1"/>
            <w:rPr>
              <w:rFonts w:asciiTheme="minorHAnsi" w:eastAsiaTheme="minorEastAsia" w:hAnsiTheme="minorHAnsi" w:cstheme="minorBidi"/>
              <w:b/>
              <w:sz w:val="22"/>
            </w:rPr>
          </w:pPr>
          <w:hyperlink w:anchor="_Toc482868995" w:history="1">
            <w:r w:rsidR="009A71E7" w:rsidRPr="009A71E7">
              <w:rPr>
                <w:rStyle w:val="Hyperlink"/>
                <w:b/>
              </w:rPr>
              <w:t>SSOCS Webpage Text</w:t>
            </w:r>
            <w:r w:rsidR="009A71E7" w:rsidRPr="009A71E7">
              <w:rPr>
                <w:b/>
                <w:webHidden/>
              </w:rPr>
              <w:tab/>
            </w:r>
            <w:r w:rsidR="009A71E7" w:rsidRPr="009A71E7">
              <w:rPr>
                <w:b/>
                <w:webHidden/>
              </w:rPr>
              <w:fldChar w:fldCharType="begin"/>
            </w:r>
            <w:r w:rsidR="009A71E7" w:rsidRPr="009A71E7">
              <w:rPr>
                <w:b/>
                <w:webHidden/>
              </w:rPr>
              <w:instrText xml:space="preserve"> PAGEREF _Toc482868995 \h </w:instrText>
            </w:r>
            <w:r w:rsidR="009A71E7" w:rsidRPr="009A71E7">
              <w:rPr>
                <w:b/>
                <w:webHidden/>
              </w:rPr>
            </w:r>
            <w:r w:rsidR="009A71E7" w:rsidRPr="009A71E7">
              <w:rPr>
                <w:b/>
                <w:webHidden/>
              </w:rPr>
              <w:fldChar w:fldCharType="separate"/>
            </w:r>
            <w:r w:rsidR="009A71E7" w:rsidRPr="009A71E7">
              <w:rPr>
                <w:b/>
                <w:webHidden/>
              </w:rPr>
              <w:t>63</w:t>
            </w:r>
            <w:r w:rsidR="009A71E7" w:rsidRPr="009A71E7">
              <w:rPr>
                <w:b/>
                <w:webHidden/>
              </w:rPr>
              <w:fldChar w:fldCharType="end"/>
            </w:r>
          </w:hyperlink>
        </w:p>
        <w:p w:rsidR="00F4093C" w:rsidRDefault="00F4093C">
          <w:r>
            <w:rPr>
              <w:b/>
              <w:bCs/>
              <w:noProof/>
            </w:rPr>
            <w:fldChar w:fldCharType="end"/>
          </w:r>
        </w:p>
      </w:sdtContent>
    </w:sdt>
    <w:p w:rsidR="006473C4" w:rsidRDefault="006473C4" w:rsidP="006473C4">
      <w:pPr>
        <w:rPr>
          <w:rFonts w:ascii="Times New Roman" w:hAnsi="Times New Roman" w:cs="Times New Roman"/>
        </w:rPr>
      </w:pPr>
    </w:p>
    <w:bookmarkEnd w:id="3"/>
    <w:p w:rsidR="00E759DB" w:rsidRDefault="00E759DB" w:rsidP="00566F93">
      <w:pPr>
        <w:pStyle w:val="Heading1"/>
      </w:pPr>
    </w:p>
    <w:p w:rsidR="00EF2BFE" w:rsidRDefault="00EF2BFE" w:rsidP="00566F93">
      <w:pPr>
        <w:pStyle w:val="Heading1"/>
        <w:sectPr w:rsidR="00EF2BFE" w:rsidSect="00EF2BFE">
          <w:footerReference w:type="default" r:id="rId10"/>
          <w:pgSz w:w="12240" w:h="15840" w:code="1"/>
          <w:pgMar w:top="720" w:right="720" w:bottom="720" w:left="720" w:header="360" w:footer="360" w:gutter="0"/>
          <w:pgNumType w:fmt="lowerRoman" w:start="1"/>
          <w:cols w:space="720"/>
          <w:docGrid w:linePitch="299"/>
        </w:sectPr>
      </w:pPr>
    </w:p>
    <w:p w:rsidR="00E759DB" w:rsidRDefault="00E759DB" w:rsidP="00566F93">
      <w:pPr>
        <w:pStyle w:val="Heading1"/>
      </w:pPr>
    </w:p>
    <w:p w:rsidR="000F4B5E" w:rsidRPr="00372D8E" w:rsidRDefault="000F4B5E" w:rsidP="00566F93">
      <w:pPr>
        <w:pStyle w:val="Heading1"/>
      </w:pPr>
      <w:bookmarkStart w:id="4" w:name="_Toc482868906"/>
      <w:r w:rsidRPr="00121C8C">
        <w:t>District Research Application Cover Letter (Districts in SSOCS)</w:t>
      </w:r>
      <w:r w:rsidR="00372D8E">
        <w:t xml:space="preserve"> </w:t>
      </w:r>
      <w:r w:rsidR="00372D8E" w:rsidRPr="00372D8E">
        <w:t xml:space="preserve">- </w:t>
      </w:r>
      <w:r w:rsidR="00372D8E" w:rsidRPr="00FA3948">
        <w:rPr>
          <w:color w:val="0070C0"/>
        </w:rPr>
        <w:t>APPROVED</w:t>
      </w:r>
      <w:bookmarkEnd w:id="4"/>
    </w:p>
    <w:p w:rsidR="000F4B5E" w:rsidRPr="00121C8C" w:rsidRDefault="000F4B5E" w:rsidP="000F4B5E">
      <w:pPr>
        <w:spacing w:after="200" w:line="276" w:lineRule="auto"/>
        <w:ind w:right="-36"/>
        <w:rPr>
          <w:rFonts w:ascii="Times New Roman" w:hAnsi="Times New Roman" w:cs="Times New Roman"/>
        </w:rPr>
      </w:pPr>
      <w:r w:rsidRPr="00121C8C">
        <w:rPr>
          <w:rFonts w:ascii="Times New Roman" w:hAnsi="Times New Roman" w:cs="Times New Roman"/>
          <w:noProof/>
        </w:rPr>
        <w:drawing>
          <wp:anchor distT="0" distB="0" distL="114300" distR="114300" simplePos="0" relativeHeight="251655168" behindDoc="1" locked="0" layoutInCell="1" allowOverlap="1" wp14:anchorId="1FD635A0" wp14:editId="77D3FB69">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1065DE">
      <w:pPr>
        <w:pStyle w:val="BodyText"/>
        <w:ind w:left="0"/>
        <w:jc w:val="both"/>
        <w:rPr>
          <w:rFonts w:cs="Times New Roman"/>
          <w:sz w:val="20"/>
        </w:rPr>
      </w:pPr>
      <w:bookmarkStart w:id="5" w:name="_Toc476666381"/>
      <w:bookmarkStart w:id="6" w:name="_Toc476667880"/>
      <w:bookmarkStart w:id="7" w:name="_Toc476667994"/>
      <w:r w:rsidRPr="00121C8C">
        <w:rPr>
          <w:rFonts w:cs="Times New Roman"/>
          <w:sz w:val="20"/>
        </w:rPr>
        <w:t>[Name]</w:t>
      </w:r>
      <w:r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A513E7" w:rsidRPr="00121C8C">
        <w:rPr>
          <w:rFonts w:cs="Times New Roman"/>
          <w:sz w:val="20"/>
        </w:rPr>
        <w:t>[</w:t>
      </w:r>
      <w:proofErr w:type="gramStart"/>
      <w:r w:rsidR="00A513E7" w:rsidRPr="00121C8C">
        <w:rPr>
          <w:rFonts w:cs="Times New Roman"/>
          <w:sz w:val="20"/>
        </w:rPr>
        <w:t>date</w:t>
      </w:r>
      <w:proofErr w:type="gramEnd"/>
      <w:r w:rsidR="00A513E7" w:rsidRPr="00121C8C">
        <w:rPr>
          <w:rFonts w:cs="Times New Roman"/>
          <w:sz w:val="20"/>
        </w:rPr>
        <w:t>]</w:t>
      </w:r>
      <w:bookmarkEnd w:id="5"/>
      <w:bookmarkEnd w:id="6"/>
      <w:bookmarkEnd w:id="7"/>
    </w:p>
    <w:p w:rsidR="000F4B5E" w:rsidRPr="00121C8C" w:rsidRDefault="000F4B5E" w:rsidP="001065DE">
      <w:pPr>
        <w:pStyle w:val="BodyText"/>
        <w:ind w:left="0"/>
        <w:jc w:val="both"/>
        <w:rPr>
          <w:rFonts w:cs="Times New Roman"/>
          <w:sz w:val="20"/>
        </w:rPr>
      </w:pPr>
      <w:bookmarkStart w:id="8" w:name="_Toc476666382"/>
      <w:bookmarkStart w:id="9" w:name="_Toc476667881"/>
      <w:bookmarkStart w:id="10" w:name="_Toc476667995"/>
      <w:r w:rsidRPr="00121C8C">
        <w:rPr>
          <w:rFonts w:cs="Times New Roman"/>
          <w:sz w:val="20"/>
        </w:rPr>
        <w:t>[Position, Department]</w:t>
      </w:r>
      <w:bookmarkEnd w:id="8"/>
      <w:bookmarkEnd w:id="9"/>
      <w:bookmarkEnd w:id="10"/>
    </w:p>
    <w:p w:rsidR="000F4B5E" w:rsidRPr="00121C8C" w:rsidRDefault="000F4B5E" w:rsidP="001065DE">
      <w:pPr>
        <w:pStyle w:val="BodyText"/>
        <w:ind w:left="0"/>
        <w:jc w:val="both"/>
        <w:rPr>
          <w:rFonts w:cs="Times New Roman"/>
          <w:sz w:val="20"/>
        </w:rPr>
      </w:pPr>
      <w:bookmarkStart w:id="11" w:name="_Toc476666383"/>
      <w:bookmarkStart w:id="12" w:name="_Toc476667882"/>
      <w:bookmarkStart w:id="13" w:name="_Toc476667996"/>
      <w:r w:rsidRPr="00121C8C">
        <w:rPr>
          <w:rFonts w:cs="Times New Roman"/>
          <w:sz w:val="20"/>
        </w:rPr>
        <w:t>[School District]</w:t>
      </w:r>
      <w:bookmarkEnd w:id="11"/>
      <w:bookmarkEnd w:id="12"/>
      <w:bookmarkEnd w:id="13"/>
    </w:p>
    <w:p w:rsidR="000F4B5E" w:rsidRPr="00121C8C" w:rsidRDefault="000F4B5E" w:rsidP="001065DE">
      <w:pPr>
        <w:pStyle w:val="BodyText"/>
        <w:ind w:left="0"/>
        <w:jc w:val="both"/>
        <w:rPr>
          <w:rFonts w:cs="Times New Roman"/>
          <w:sz w:val="20"/>
        </w:rPr>
      </w:pPr>
      <w:bookmarkStart w:id="14" w:name="_Toc476666384"/>
      <w:bookmarkStart w:id="15" w:name="_Toc476667883"/>
      <w:bookmarkStart w:id="16" w:name="_Toc476667997"/>
      <w:r w:rsidRPr="00121C8C">
        <w:rPr>
          <w:rFonts w:cs="Times New Roman"/>
          <w:sz w:val="20"/>
        </w:rPr>
        <w:t>[Street Address]</w:t>
      </w:r>
      <w:bookmarkEnd w:id="14"/>
      <w:bookmarkEnd w:id="15"/>
      <w:bookmarkEnd w:id="16"/>
    </w:p>
    <w:p w:rsidR="000F4B5E" w:rsidRPr="00121C8C" w:rsidRDefault="000F4B5E" w:rsidP="001065DE">
      <w:pPr>
        <w:pStyle w:val="BodyText"/>
        <w:ind w:left="0"/>
        <w:jc w:val="both"/>
        <w:rPr>
          <w:rFonts w:cs="Times New Roman"/>
          <w:sz w:val="20"/>
        </w:rPr>
      </w:pPr>
      <w:bookmarkStart w:id="17" w:name="_Toc476666385"/>
      <w:bookmarkStart w:id="18" w:name="_Toc476667884"/>
      <w:bookmarkStart w:id="19" w:name="_Toc476667998"/>
      <w:r w:rsidRPr="00121C8C">
        <w:rPr>
          <w:rFonts w:cs="Times New Roman"/>
          <w:sz w:val="20"/>
        </w:rPr>
        <w:t>[City, State, Zip]</w:t>
      </w:r>
      <w:bookmarkEnd w:id="17"/>
      <w:bookmarkEnd w:id="18"/>
      <w:bookmarkEnd w:id="19"/>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Dear [District Contact Name]</w:t>
      </w:r>
    </w:p>
    <w:p w:rsidR="000F4B5E" w:rsidRPr="00121C8C" w:rsidRDefault="000F4B5E" w:rsidP="000F4B5E">
      <w:pPr>
        <w:ind w:right="-36"/>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requesting approval to conduct the </w:t>
      </w:r>
      <w:r w:rsidRPr="00121C8C">
        <w:rPr>
          <w:rFonts w:ascii="Times New Roman" w:hAnsi="Times New Roman" w:cs="Times New Roman"/>
          <w:b/>
        </w:rPr>
        <w:t>School Survey on Crime and Safety (SSOCS) 2018</w:t>
      </w:r>
      <w:r w:rsidRPr="00121C8C">
        <w:rPr>
          <w:rFonts w:ascii="Times New Roman" w:hAnsi="Times New Roman" w:cs="Times New Roman"/>
        </w:rPr>
        <w:t xml:space="preserve"> in some of your district’s schools</w:t>
      </w:r>
      <w:r w:rsidRPr="00121C8C">
        <w:rPr>
          <w:rFonts w:ascii="Times New Roman" w:hAnsi="Times New Roman" w:cs="Times New Roman"/>
          <w:iCs/>
        </w:rPr>
        <w:t xml:space="preserve"> </w:t>
      </w:r>
      <w:r w:rsidRPr="00121C8C">
        <w:rPr>
          <w:rFonts w:ascii="Times New Roman" w:hAnsi="Times New Roman" w:cs="Times New Roman"/>
        </w:rPr>
        <w:t xml:space="preserve">during the 2017-18 school </w:t>
      </w:r>
      <w:proofErr w:type="gramStart"/>
      <w:r w:rsidRPr="00121C8C">
        <w:rPr>
          <w:rFonts w:ascii="Times New Roman" w:hAnsi="Times New Roman" w:cs="Times New Roman"/>
        </w:rPr>
        <w:t>year</w:t>
      </w:r>
      <w:proofErr w:type="gramEnd"/>
      <w:r w:rsidRPr="00121C8C">
        <w:rPr>
          <w:rFonts w:ascii="Times New Roman" w:hAnsi="Times New Roman" w:cs="Times New Roman"/>
        </w:rPr>
        <w:t>.</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iCs/>
        </w:rPr>
      </w:pPr>
      <w:r w:rsidRPr="00121C8C">
        <w:rPr>
          <w:rFonts w:ascii="Times New Roman" w:hAnsi="Times New Roman" w:cs="Times New Roman"/>
        </w:rPr>
        <w:t>[</w:t>
      </w:r>
      <w:r w:rsidRPr="00121C8C">
        <w:rPr>
          <w:rFonts w:ascii="Times New Roman" w:hAnsi="Times New Roman" w:cs="Times New Roman"/>
          <w:i/>
        </w:rPr>
        <w:t>For districts where sample has been drawn, insert:</w:t>
      </w:r>
      <w:r w:rsidRPr="00121C8C">
        <w:rPr>
          <w:rFonts w:ascii="Times New Roman" w:hAnsi="Times New Roman" w:cs="Times New Roman"/>
        </w:rPr>
        <w:t xml:space="preserve"> “From your district, XX schools were sampled for SSOCS.”]  </w:t>
      </w:r>
      <w:r w:rsidRPr="00121C8C">
        <w:rPr>
          <w:rFonts w:ascii="Times New Roman" w:hAnsi="Times New Roman" w:cs="Times New Roman"/>
          <w:b/>
        </w:rPr>
        <w:t>No student, faculty, or classroom time is involved</w:t>
      </w:r>
      <w:r w:rsidRPr="00121C8C">
        <w:rPr>
          <w:rFonts w:ascii="Times New Roman" w:hAnsi="Times New Roman" w:cs="Times New Roman"/>
        </w:rPr>
        <w:t xml:space="preserve"> </w:t>
      </w:r>
      <w:r w:rsidRPr="00121C8C">
        <w:rPr>
          <w:rFonts w:ascii="Times New Roman" w:hAnsi="Times New Roman" w:cs="Times New Roman"/>
          <w:b/>
        </w:rPr>
        <w:t>in this survey.</w:t>
      </w:r>
    </w:p>
    <w:p w:rsidR="00A90352" w:rsidRPr="00121C8C" w:rsidRDefault="00A90352" w:rsidP="00A90352">
      <w:pPr>
        <w:pStyle w:val="Header"/>
        <w:ind w:left="0" w:right="-36" w:firstLine="0"/>
        <w:rPr>
          <w:rFonts w:ascii="Times New Roman" w:hAnsi="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121C8C" w:rsidRDefault="00A90352" w:rsidP="00A90352">
      <w:pPr>
        <w:ind w:right="-36"/>
        <w:rPr>
          <w:rFonts w:ascii="Times New Roman" w:hAnsi="Times New Roman" w:cs="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If you have any questions about SSOCS or the research application, please contact the study’s district research application team, by e-mail at [</w:t>
      </w:r>
      <w:r w:rsidRPr="00121C8C">
        <w:rPr>
          <w:rStyle w:val="Hyperlink"/>
          <w:rFonts w:ascii="Times New Roman" w:hAnsi="Times New Roman" w:cs="Times New Roman"/>
          <w:i/>
        </w:rPr>
        <w:t>email</w:t>
      </w:r>
      <w:r w:rsidRPr="00121C8C">
        <w:rPr>
          <w:rStyle w:val="Hyperlink"/>
          <w:rFonts w:ascii="Times New Roman" w:hAnsi="Times New Roman" w:cs="Times New Roman"/>
          <w:color w:val="auto"/>
        </w:rPr>
        <w:t>]</w:t>
      </w:r>
      <w:r w:rsidRPr="00121C8C">
        <w:rPr>
          <w:rStyle w:val="Hyperlink"/>
          <w:rFonts w:ascii="Times New Roman" w:hAnsi="Times New Roman" w:cs="Times New Roman"/>
        </w:rPr>
        <w:t>@westat.com</w:t>
      </w:r>
      <w:r w:rsidRPr="00121C8C">
        <w:rPr>
          <w:rFonts w:ascii="Times New Roman" w:hAnsi="Times New Roman" w:cs="Times New Roman"/>
        </w:rPr>
        <w:t xml:space="preserve"> or by telephone at 1-800-[</w:t>
      </w:r>
      <w:r w:rsidRPr="00121C8C">
        <w:rPr>
          <w:rFonts w:ascii="Times New Roman" w:hAnsi="Times New Roman" w:cs="Times New Roman"/>
          <w:i/>
        </w:rPr>
        <w:t>phone</w:t>
      </w:r>
      <w:r w:rsidRPr="00121C8C">
        <w:rPr>
          <w:rFonts w:ascii="Times New Roman" w:hAnsi="Times New Roman" w:cs="Times New Roman"/>
        </w:rPr>
        <w:t xml:space="preserve">]. You can find additional information about SSOCS and results from prior SSOCS administrations at </w:t>
      </w:r>
      <w:hyperlink r:id="rId12"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Sincerely,</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Rachel Hansen</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Project Director</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School Survey on Crime and Safety</w:t>
      </w:r>
    </w:p>
    <w:p w:rsidR="000F4B5E" w:rsidRPr="00121C8C" w:rsidRDefault="00B52F39" w:rsidP="000F4B5E">
      <w:pPr>
        <w:ind w:right="-36"/>
        <w:rPr>
          <w:rFonts w:ascii="Times New Roman" w:hAnsi="Times New Roman" w:cs="Times New Roman"/>
        </w:rPr>
      </w:pPr>
      <w:r>
        <w:rPr>
          <w:rFonts w:ascii="Times New Roman" w:hAnsi="Times New Roman" w:cs="Times New Roman"/>
        </w:rPr>
        <w:t>National Center for Education Statistics (NCES)</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PCP, 550 12th St., SW, 4th floor, Room 4012</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 xml:space="preserve">Washington, </w:t>
      </w:r>
      <w:r w:rsidR="005E4910">
        <w:rPr>
          <w:rFonts w:ascii="Times New Roman" w:hAnsi="Times New Roman" w:cs="Times New Roman"/>
        </w:rPr>
        <w:t xml:space="preserve">DC </w:t>
      </w:r>
      <w:r w:rsidRPr="00121C8C">
        <w:rPr>
          <w:rFonts w:ascii="Times New Roman" w:hAnsi="Times New Roman" w:cs="Times New Roman"/>
        </w:rPr>
        <w:t>20202</w:t>
      </w:r>
    </w:p>
    <w:p w:rsidR="000F4B5E" w:rsidRPr="00121C8C" w:rsidRDefault="000F4B5E" w:rsidP="000F4B5E">
      <w:pPr>
        <w:ind w:right="-36"/>
        <w:rPr>
          <w:rFonts w:ascii="Times New Roman" w:hAnsi="Times New Roman" w:cs="Times New Roman"/>
        </w:rPr>
      </w:pPr>
    </w:p>
    <w:p w:rsidR="000F4B5E" w:rsidRPr="00121C8C" w:rsidRDefault="000F4B5E" w:rsidP="000F4B5E">
      <w:pPr>
        <w:autoSpaceDE w:val="0"/>
        <w:autoSpaceDN w:val="0"/>
        <w:adjustRightInd w:val="0"/>
        <w:rPr>
          <w:rFonts w:ascii="Times New Roman" w:hAnsi="Times New Roman" w:cs="Times New Roman"/>
        </w:rPr>
      </w:pPr>
      <w:r w:rsidRPr="00121C8C">
        <w:rPr>
          <w:rFonts w:ascii="Times New Roman" w:hAnsi="Times New Roman" w:cs="Times New Roman"/>
        </w:rPr>
        <w:t>Enclosures</w:t>
      </w:r>
    </w:p>
    <w:p w:rsidR="000F4B5E" w:rsidRPr="00121C8C" w:rsidRDefault="000F4B5E">
      <w:pPr>
        <w:rPr>
          <w:rFonts w:ascii="Times New Roman" w:hAnsi="Times New Roman" w:cs="Times New Roman"/>
        </w:rPr>
      </w:pPr>
      <w:r w:rsidRPr="00121C8C">
        <w:rPr>
          <w:rFonts w:ascii="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0" w:name="_Toc482868907"/>
      <w:r w:rsidRPr="00121C8C">
        <w:rPr>
          <w:rFonts w:ascii="Times New Roman" w:eastAsia="Times New Roman" w:hAnsi="Times New Roman" w:cs="Times New Roman"/>
          <w:b/>
          <w:bCs/>
          <w:noProof/>
          <w:color w:val="365F91"/>
          <w:szCs w:val="32"/>
        </w:rPr>
        <w:lastRenderedPageBreak/>
        <w:drawing>
          <wp:anchor distT="0" distB="0" distL="114300" distR="114300" simplePos="0" relativeHeight="251659264" behindDoc="1" locked="0" layoutInCell="1" allowOverlap="1" wp14:anchorId="1A60E581" wp14:editId="1251512B">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C8C">
        <w:rPr>
          <w:rFonts w:ascii="Times New Roman" w:eastAsia="Times New Roman" w:hAnsi="Times New Roman" w:cs="Times New Roman"/>
          <w:b/>
          <w:bCs/>
          <w:color w:val="365F91"/>
          <w:szCs w:val="32"/>
        </w:rPr>
        <w:t>District Research Application Cover Letter (Districts in NTPS &amp; SSOCS)</w:t>
      </w:r>
      <w:r w:rsidR="00372D8E" w:rsidRPr="00FA3948">
        <w:rPr>
          <w:rFonts w:ascii="Times New Roman" w:eastAsia="Times New Roman" w:hAnsi="Times New Roman" w:cs="Times New Roman"/>
          <w:b/>
          <w:bCs/>
          <w:color w:val="365F91"/>
          <w:szCs w:val="32"/>
        </w:rPr>
        <w:t xml:space="preserve"> - </w:t>
      </w:r>
      <w:r w:rsidR="00372D8E" w:rsidRPr="00FA3948">
        <w:rPr>
          <w:rFonts w:ascii="Times New Roman" w:eastAsia="Times New Roman" w:hAnsi="Times New Roman" w:cs="Times New Roman"/>
          <w:b/>
          <w:bCs/>
          <w:color w:val="0070C0"/>
          <w:szCs w:val="32"/>
        </w:rPr>
        <w:t>APPROVED</w:t>
      </w:r>
      <w:bookmarkEnd w:id="20"/>
    </w:p>
    <w:p w:rsidR="00F8391E" w:rsidRPr="00121C8C" w:rsidRDefault="00F8391E" w:rsidP="00F8391E">
      <w:pPr>
        <w:widowControl/>
        <w:spacing w:after="200" w:line="276" w:lineRule="auto"/>
        <w:ind w:right="-36"/>
        <w:rPr>
          <w:rFonts w:ascii="Times New Roman" w:eastAsia="Calibri" w:hAnsi="Times New Roman" w:cs="Times New Roman"/>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1065DE" w:rsidRPr="00121C8C" w:rsidRDefault="001065DE" w:rsidP="001065DE">
      <w:pPr>
        <w:pStyle w:val="BodyText"/>
        <w:ind w:left="0"/>
        <w:jc w:val="both"/>
        <w:rPr>
          <w:rFonts w:cs="Times New Roman"/>
          <w:sz w:val="20"/>
        </w:rPr>
      </w:pPr>
      <w:r w:rsidRPr="00121C8C">
        <w:rPr>
          <w:rFonts w:cs="Times New Roman"/>
          <w:sz w:val="20"/>
        </w:rPr>
        <w:t>[Name]</w:t>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t>[</w:t>
      </w:r>
      <w:proofErr w:type="gramStart"/>
      <w:r w:rsidRPr="00121C8C">
        <w:rPr>
          <w:rFonts w:cs="Times New Roman"/>
          <w:sz w:val="20"/>
        </w:rPr>
        <w:t>date</w:t>
      </w:r>
      <w:proofErr w:type="gramEnd"/>
      <w:r w:rsidRPr="00121C8C">
        <w:rPr>
          <w:rFonts w:cs="Times New Roman"/>
          <w:sz w:val="20"/>
        </w:rPr>
        <w:t>]</w:t>
      </w:r>
    </w:p>
    <w:p w:rsidR="001065DE" w:rsidRPr="00121C8C" w:rsidRDefault="001065DE" w:rsidP="001065DE">
      <w:pPr>
        <w:pStyle w:val="BodyText"/>
        <w:ind w:left="0"/>
        <w:jc w:val="both"/>
        <w:rPr>
          <w:rFonts w:cs="Times New Roman"/>
          <w:sz w:val="20"/>
        </w:rPr>
      </w:pPr>
      <w:r w:rsidRPr="00121C8C">
        <w:rPr>
          <w:rFonts w:cs="Times New Roman"/>
          <w:sz w:val="20"/>
        </w:rPr>
        <w:t>[Position, Department]</w:t>
      </w:r>
    </w:p>
    <w:p w:rsidR="001065DE" w:rsidRPr="00121C8C" w:rsidRDefault="001065DE" w:rsidP="001065DE">
      <w:pPr>
        <w:pStyle w:val="BodyText"/>
        <w:ind w:left="0"/>
        <w:jc w:val="both"/>
        <w:rPr>
          <w:rFonts w:cs="Times New Roman"/>
          <w:sz w:val="20"/>
        </w:rPr>
      </w:pPr>
      <w:r w:rsidRPr="00121C8C">
        <w:rPr>
          <w:rFonts w:cs="Times New Roman"/>
          <w:sz w:val="20"/>
        </w:rPr>
        <w:t>[School District]</w:t>
      </w:r>
    </w:p>
    <w:p w:rsidR="001065DE" w:rsidRPr="00121C8C" w:rsidRDefault="001065DE" w:rsidP="001065DE">
      <w:pPr>
        <w:pStyle w:val="BodyText"/>
        <w:ind w:left="0"/>
        <w:jc w:val="both"/>
        <w:rPr>
          <w:rFonts w:cs="Times New Roman"/>
          <w:sz w:val="20"/>
        </w:rPr>
      </w:pPr>
      <w:r w:rsidRPr="00121C8C">
        <w:rPr>
          <w:rFonts w:cs="Times New Roman"/>
          <w:sz w:val="20"/>
        </w:rPr>
        <w:t>[Street Address]</w:t>
      </w:r>
    </w:p>
    <w:p w:rsidR="001065DE" w:rsidRPr="00121C8C" w:rsidRDefault="001065DE" w:rsidP="001065DE">
      <w:pPr>
        <w:pStyle w:val="BodyText"/>
        <w:ind w:left="0"/>
        <w:jc w:val="both"/>
        <w:rPr>
          <w:rFonts w:cs="Times New Roman"/>
          <w:sz w:val="20"/>
        </w:rPr>
      </w:pPr>
      <w:r w:rsidRPr="00121C8C">
        <w:rPr>
          <w:rFonts w:cs="Times New Roman"/>
          <w:sz w:val="20"/>
        </w:rPr>
        <w:t>[City, State, Zip]</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Dear [District Contact Name]</w:t>
      </w:r>
    </w:p>
    <w:p w:rsidR="00F8391E" w:rsidRPr="00121C8C" w:rsidRDefault="00F8391E" w:rsidP="00F8391E">
      <w:pPr>
        <w:widowControl/>
        <w:ind w:right="-36"/>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121C8C">
        <w:rPr>
          <w:rFonts w:ascii="Times New Roman" w:eastAsia="Calibri" w:hAnsi="Times New Roman" w:cs="Times New Roman"/>
          <w:iCs/>
        </w:rPr>
        <w:t xml:space="preserve"> </w:t>
      </w:r>
      <w:r w:rsidRPr="00121C8C">
        <w:rPr>
          <w:rFonts w:ascii="Times New Roman" w:eastAsia="Calibri" w:hAnsi="Times New Roman" w:cs="Times New Roman"/>
        </w:rPr>
        <w:t>during the 2017-18 school year.</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121C8C">
        <w:rPr>
          <w:rFonts w:ascii="Times New Roman" w:eastAsia="Calibri" w:hAnsi="Times New Roman" w:cs="Times New Roman"/>
          <w:b/>
        </w:rPr>
        <w:t>No student or classroom time is involved</w:t>
      </w:r>
      <w:r w:rsidRPr="00121C8C">
        <w:rPr>
          <w:rFonts w:ascii="Times New Roman" w:eastAsia="Calibri" w:hAnsi="Times New Roman" w:cs="Times New Roman"/>
        </w:rPr>
        <w:t xml:space="preserve"> </w:t>
      </w:r>
      <w:r w:rsidRPr="00121C8C">
        <w:rPr>
          <w:rFonts w:ascii="Times New Roman" w:eastAsia="Calibri" w:hAnsi="Times New Roman" w:cs="Times New Roman"/>
          <w:b/>
        </w:rPr>
        <w:t>in either survey.</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w:t>
      </w:r>
      <w:r w:rsidRPr="00121C8C">
        <w:rPr>
          <w:rFonts w:ascii="Times New Roman" w:eastAsia="Calibri" w:hAnsi="Times New Roman" w:cs="Times New Roman"/>
          <w:i/>
        </w:rPr>
        <w:t>For districts where sample has been drawn, insert:</w:t>
      </w:r>
      <w:r w:rsidRPr="00121C8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121C8C" w:rsidRDefault="00A90352" w:rsidP="00A90352">
      <w:pPr>
        <w:widowControl/>
        <w:tabs>
          <w:tab w:val="center" w:pos="4680"/>
          <w:tab w:val="right" w:pos="9360"/>
        </w:tabs>
        <w:ind w:right="-36"/>
        <w:rPr>
          <w:rFonts w:ascii="Times New Roman" w:eastAsia="Calibri" w:hAnsi="Times New Roman" w:cs="Times New Roman"/>
        </w:rPr>
      </w:pPr>
    </w:p>
    <w:p w:rsidR="00F8391E" w:rsidRPr="00121C8C" w:rsidRDefault="00A90352" w:rsidP="00A90352">
      <w:pPr>
        <w:widowControl/>
        <w:ind w:right="-36"/>
        <w:rPr>
          <w:rFonts w:ascii="Times New Roman" w:eastAsia="Calibri" w:hAnsi="Times New Roman" w:cs="Times New Roman"/>
        </w:rPr>
      </w:pPr>
      <w:r w:rsidRPr="00121C8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121C8C">
        <w:rPr>
          <w:rFonts w:ascii="Times New Roman" w:eastAsia="Calibri" w:hAnsi="Times New Roman" w:cs="Times New Roman"/>
          <w:i/>
          <w:color w:val="0000FF"/>
          <w:u w:val="single"/>
        </w:rPr>
        <w:t>email</w:t>
      </w:r>
      <w:r w:rsidRPr="00121C8C">
        <w:rPr>
          <w:rFonts w:ascii="Times New Roman" w:eastAsia="Calibri" w:hAnsi="Times New Roman" w:cs="Times New Roman"/>
          <w:u w:val="single"/>
        </w:rPr>
        <w:t>]</w:t>
      </w:r>
      <w:r w:rsidRPr="00121C8C">
        <w:rPr>
          <w:rFonts w:ascii="Times New Roman" w:eastAsia="Calibri" w:hAnsi="Times New Roman" w:cs="Times New Roman"/>
          <w:color w:val="0000FF"/>
          <w:u w:val="single"/>
        </w:rPr>
        <w:t>@westat.com</w:t>
      </w:r>
      <w:r w:rsidRPr="00121C8C">
        <w:rPr>
          <w:rFonts w:ascii="Times New Roman" w:eastAsia="Calibri" w:hAnsi="Times New Roman" w:cs="Times New Roman"/>
        </w:rPr>
        <w:t xml:space="preserve"> or by telephone at 1-800-[</w:t>
      </w:r>
      <w:r w:rsidRPr="00121C8C">
        <w:rPr>
          <w:rFonts w:ascii="Times New Roman" w:eastAsia="Calibri" w:hAnsi="Times New Roman" w:cs="Times New Roman"/>
          <w:i/>
        </w:rPr>
        <w:t>phone</w:t>
      </w:r>
      <w:r w:rsidRPr="00121C8C">
        <w:rPr>
          <w:rFonts w:ascii="Times New Roman" w:eastAsia="Calibri" w:hAnsi="Times New Roman" w:cs="Times New Roman"/>
        </w:rPr>
        <w:t>].</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Sincerely,</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Amy Ho</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National Teacher and Principal Survey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4014</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Rachel Hansen</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School Survey on Crime and Safety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4012</w:t>
      </w:r>
    </w:p>
    <w:p w:rsidR="00397D5B" w:rsidRPr="00121C8C" w:rsidRDefault="00F8391E" w:rsidP="00397D5B">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17007C" w:rsidRPr="00121C8C" w:rsidRDefault="00ED0EA5" w:rsidP="00397D5B">
      <w:pPr>
        <w:widowControl/>
        <w:ind w:right="-36"/>
        <w:rPr>
          <w:rFonts w:ascii="Times New Roman" w:eastAsia="Calibri" w:hAnsi="Times New Roman" w:cs="Times New Roman"/>
        </w:rPr>
      </w:pPr>
      <w:r w:rsidRPr="00121C8C">
        <w:rPr>
          <w:rFonts w:ascii="Times New Roman" w:eastAsia="Calibri" w:hAnsi="Times New Roman" w:cs="Times New Roman"/>
        </w:rPr>
        <w:br/>
      </w:r>
      <w:r w:rsidR="00F8391E" w:rsidRPr="00121C8C">
        <w:rPr>
          <w:rFonts w:ascii="Times New Roman" w:eastAsia="Calibri" w:hAnsi="Times New Roman" w:cs="Times New Roman"/>
        </w:rPr>
        <w:t>Enclosures</w:t>
      </w:r>
    </w:p>
    <w:p w:rsidR="00F8391E" w:rsidRPr="00121C8C" w:rsidRDefault="00F8391E" w:rsidP="00ED0EA5">
      <w:pPr>
        <w:pStyle w:val="Heading1"/>
      </w:pPr>
      <w:r w:rsidRPr="00121C8C">
        <w:rPr>
          <w:sz w:val="20"/>
        </w:rPr>
        <w:br w:type="page"/>
      </w:r>
      <w:bookmarkStart w:id="21" w:name="_Toc482868908"/>
      <w:r w:rsidRPr="00121C8C">
        <w:lastRenderedPageBreak/>
        <w:t>2017–18 SSOCS Generic Research Application</w:t>
      </w:r>
      <w:r w:rsidR="00372D8E">
        <w:t xml:space="preserve"> </w:t>
      </w:r>
      <w:r w:rsidR="00372D8E" w:rsidRPr="00372D8E">
        <w:t>-</w:t>
      </w:r>
      <w:r w:rsidR="00372D8E" w:rsidRPr="00FA3948">
        <w:rPr>
          <w:rFonts w:eastAsiaTheme="minorHAnsi"/>
          <w:b w:val="0"/>
          <w:bCs w:val="0"/>
          <w:color w:val="0070C0"/>
          <w:szCs w:val="22"/>
        </w:rPr>
        <w:t xml:space="preserve"> </w:t>
      </w:r>
      <w:r w:rsidR="00372D8E" w:rsidRPr="00FA3948">
        <w:rPr>
          <w:rFonts w:eastAsiaTheme="minorHAnsi"/>
          <w:bCs w:val="0"/>
          <w:color w:val="0070C0"/>
          <w:szCs w:val="22"/>
        </w:rPr>
        <w:t>APPROVED</w:t>
      </w:r>
      <w:bookmarkEnd w:id="21"/>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b/>
          <w:bCs/>
        </w:rPr>
      </w:pPr>
      <w:r w:rsidRPr="00121C8C">
        <w:rPr>
          <w:rFonts w:ascii="Times New Roman" w:hAnsi="Times New Roman" w:cs="Times New Roman"/>
          <w:b/>
          <w:bCs/>
        </w:rPr>
        <w:t>Contact</w:t>
      </w:r>
    </w:p>
    <w:p w:rsidR="00C35F7A" w:rsidRDefault="00F8391E" w:rsidP="00F8391E">
      <w:pPr>
        <w:ind w:left="90" w:right="-36"/>
        <w:rPr>
          <w:rFonts w:ascii="Times New Roman" w:hAnsi="Times New Roman" w:cs="Times New Roman"/>
        </w:rPr>
      </w:pPr>
      <w:r w:rsidRPr="00121C8C">
        <w:rPr>
          <w:rFonts w:ascii="Times New Roman" w:hAnsi="Times New Roman" w:cs="Times New Roman"/>
        </w:rPr>
        <w:t>Applicant:</w:t>
      </w:r>
      <w:r w:rsidRPr="00121C8C">
        <w:rPr>
          <w:rFonts w:ascii="Times New Roman" w:hAnsi="Times New Roman" w:cs="Times New Roman"/>
        </w:rPr>
        <w:tab/>
        <w:t>Rachel Hansen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Title:</w:t>
      </w:r>
      <w:r w:rsidRPr="00121C8C">
        <w:rPr>
          <w:rFonts w:ascii="Times New Roman" w:hAnsi="Times New Roman" w:cs="Times New Roman"/>
        </w:rPr>
        <w:tab/>
      </w:r>
      <w:r w:rsidRPr="00121C8C">
        <w:rPr>
          <w:rFonts w:ascii="Times New Roman" w:hAnsi="Times New Roman" w:cs="Times New Roman"/>
        </w:rPr>
        <w:tab/>
        <w:t>Project Director</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Affiliation:</w:t>
      </w:r>
      <w:r w:rsidRPr="00121C8C">
        <w:rPr>
          <w:rFonts w:ascii="Times New Roman" w:hAnsi="Times New Roman" w:cs="Times New Roman"/>
        </w:rPr>
        <w:tab/>
        <w:t>National Center for Education Statistics (NCES)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Institute of Education Sciences (IES)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United States Department of Education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Address:</w:t>
      </w:r>
      <w:r w:rsidRPr="00121C8C">
        <w:rPr>
          <w:rFonts w:ascii="Times New Roman" w:hAnsi="Times New Roman" w:cs="Times New Roman"/>
        </w:rPr>
        <w:tab/>
        <w:t>PCP, 550 12</w:t>
      </w:r>
      <w:r w:rsidRPr="00121C8C">
        <w:rPr>
          <w:rFonts w:ascii="Times New Roman" w:hAnsi="Times New Roman" w:cs="Times New Roman"/>
          <w:vertAlign w:val="superscript"/>
        </w:rPr>
        <w:t>th</w:t>
      </w:r>
      <w:r w:rsidRPr="00121C8C">
        <w:rPr>
          <w:rFonts w:ascii="Times New Roman" w:hAnsi="Times New Roman" w:cs="Times New Roman"/>
        </w:rPr>
        <w:t xml:space="preserve"> Street, SW, 4</w:t>
      </w:r>
      <w:r w:rsidRPr="00121C8C">
        <w:rPr>
          <w:rFonts w:ascii="Times New Roman" w:hAnsi="Times New Roman" w:cs="Times New Roman"/>
          <w:vertAlign w:val="superscript"/>
        </w:rPr>
        <w:t>th</w:t>
      </w:r>
      <w:r w:rsidRPr="00121C8C">
        <w:rPr>
          <w:rFonts w:ascii="Times New Roman" w:hAnsi="Times New Roman" w:cs="Times New Roman"/>
        </w:rPr>
        <w:t xml:space="preserve"> floor, Room 4012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Washington, DC 20202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 xml:space="preserve">Phone: </w:t>
      </w:r>
      <w:r w:rsidRPr="00121C8C">
        <w:rPr>
          <w:rFonts w:ascii="Times New Roman" w:hAnsi="Times New Roman" w:cs="Times New Roman"/>
        </w:rPr>
        <w:tab/>
        <w:t>(202) 245-7082</w:t>
      </w:r>
    </w:p>
    <w:p w:rsidR="0017007C" w:rsidRPr="00121C8C" w:rsidRDefault="00F8391E" w:rsidP="00F8391E">
      <w:pPr>
        <w:ind w:left="90" w:right="-36"/>
        <w:rPr>
          <w:rFonts w:ascii="Times New Roman" w:hAnsi="Times New Roman" w:cs="Times New Roman"/>
          <w:bCs/>
        </w:rPr>
      </w:pPr>
      <w:r w:rsidRPr="00121C8C">
        <w:rPr>
          <w:rFonts w:ascii="Times New Roman" w:hAnsi="Times New Roman" w:cs="Times New Roman"/>
        </w:rPr>
        <w:t>E-mail:</w:t>
      </w:r>
      <w:r w:rsidRPr="00121C8C">
        <w:rPr>
          <w:rFonts w:ascii="Times New Roman" w:hAnsi="Times New Roman" w:cs="Times New Roman"/>
          <w:b/>
          <w:bCs/>
        </w:rPr>
        <w:t xml:space="preserve"> </w:t>
      </w:r>
      <w:r w:rsidRPr="00121C8C">
        <w:rPr>
          <w:rFonts w:ascii="Times New Roman" w:hAnsi="Times New Roman" w:cs="Times New Roman"/>
          <w:b/>
          <w:bCs/>
        </w:rPr>
        <w:tab/>
      </w:r>
      <w:hyperlink r:id="rId13" w:history="1">
        <w:r w:rsidRPr="00121C8C">
          <w:rPr>
            <w:rStyle w:val="Hyperlink"/>
            <w:rFonts w:ascii="Times New Roman" w:hAnsi="Times New Roman" w:cs="Times New Roman"/>
            <w:bCs/>
          </w:rPr>
          <w:t>school.crime@ed.gov</w:t>
        </w:r>
      </w:hyperlink>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u w:val="single"/>
        </w:rPr>
      </w:pPr>
      <w:r w:rsidRPr="00121C8C">
        <w:rPr>
          <w:rFonts w:ascii="Times New Roman" w:hAnsi="Times New Roman" w:cs="Times New Roman"/>
          <w:u w:val="single"/>
        </w:rPr>
        <w:t>SSOCS Research Application Contact:</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District Research Application Team</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1-800-[phone]</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w:t>
      </w:r>
      <w:proofErr w:type="gramStart"/>
      <w:r w:rsidRPr="00121C8C">
        <w:rPr>
          <w:rFonts w:ascii="Times New Roman" w:hAnsi="Times New Roman" w:cs="Times New Roman"/>
        </w:rPr>
        <w:t>email</w:t>
      </w:r>
      <w:proofErr w:type="gramEnd"/>
      <w:r w:rsidRPr="00121C8C">
        <w:rPr>
          <w:rFonts w:ascii="Times New Roman" w:hAnsi="Times New Roman" w:cs="Times New Roman"/>
        </w:rPr>
        <w:t>]@westat.com</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 xml:space="preserve">Title of Study: </w:t>
      </w:r>
      <w:r w:rsidRPr="00121C8C">
        <w:rPr>
          <w:rFonts w:ascii="Times New Roman" w:hAnsi="Times New Roman" w:cs="Times New Roman"/>
          <w:b/>
          <w:bCs/>
        </w:rPr>
        <w:tab/>
      </w:r>
      <w:r w:rsidRPr="00121C8C">
        <w:rPr>
          <w:rFonts w:ascii="Times New Roman" w:hAnsi="Times New Roman" w:cs="Times New Roman"/>
          <w:bCs/>
        </w:rPr>
        <w:t xml:space="preserve">2017–18 </w:t>
      </w:r>
      <w:r w:rsidRPr="00121C8C">
        <w:rPr>
          <w:rFonts w:ascii="Times New Roman" w:hAnsi="Times New Roman" w:cs="Times New Roman"/>
        </w:rPr>
        <w:t>School Survey on Crime and Safety (SSOCS</w:t>
      </w:r>
      <w:proofErr w:type="gramStart"/>
      <w:r w:rsidRPr="00121C8C">
        <w:rPr>
          <w:rFonts w:ascii="Times New Roman" w:hAnsi="Times New Roman" w:cs="Times New Roman"/>
        </w:rPr>
        <w:t>:2018</w:t>
      </w:r>
      <w:proofErr w:type="gramEnd"/>
      <w:r w:rsidRPr="00121C8C">
        <w:rPr>
          <w:rFonts w:ascii="Times New Roman" w:hAnsi="Times New Roman" w:cs="Times New Roman"/>
        </w:rPr>
        <w:t>)</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Start Date:</w:t>
      </w:r>
      <w:r w:rsidRPr="00121C8C">
        <w:rPr>
          <w:rFonts w:ascii="Times New Roman" w:hAnsi="Times New Roman" w:cs="Times New Roman"/>
        </w:rPr>
        <w:tab/>
        <w:t>February 2018</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End Date:</w:t>
      </w:r>
      <w:r w:rsidRPr="00121C8C">
        <w:rPr>
          <w:rFonts w:ascii="Times New Roman" w:hAnsi="Times New Roman" w:cs="Times New Roman"/>
          <w:b/>
          <w:bCs/>
        </w:rPr>
        <w:tab/>
      </w:r>
      <w:r w:rsidRPr="00121C8C">
        <w:rPr>
          <w:rFonts w:ascii="Times New Roman" w:hAnsi="Times New Roman" w:cs="Times New Roman"/>
        </w:rPr>
        <w:t>June 2018</w:t>
      </w:r>
    </w:p>
    <w:p w:rsidR="00F8391E" w:rsidRPr="00121C8C" w:rsidRDefault="00F8391E" w:rsidP="00F8391E">
      <w:pPr>
        <w:ind w:left="90" w:right="-36"/>
        <w:rPr>
          <w:rFonts w:ascii="Times New Roman" w:hAnsi="Times New Roman" w:cs="Times New Roman"/>
        </w:rPr>
      </w:pPr>
    </w:p>
    <w:p w:rsidR="005E4910" w:rsidRPr="00121C8C" w:rsidRDefault="005E4910" w:rsidP="005E4910">
      <w:pPr>
        <w:ind w:right="-36"/>
        <w:rPr>
          <w:rFonts w:ascii="Times New Roman" w:hAnsi="Times New Roman" w:cs="Times New Roman"/>
          <w:b/>
          <w:bCs/>
        </w:rPr>
      </w:pPr>
      <w:r>
        <w:rPr>
          <w:rFonts w:ascii="Times New Roman" w:hAnsi="Times New Roman" w:cs="Times New Roman"/>
          <w:b/>
          <w:bCs/>
        </w:rPr>
        <w:t>Purpose</w:t>
      </w:r>
      <w:r w:rsidRPr="00121C8C">
        <w:rPr>
          <w:rFonts w:ascii="Times New Roman" w:hAnsi="Times New Roman" w:cs="Times New Roman"/>
          <w:b/>
          <w:bCs/>
        </w:rPr>
        <w:t xml:space="preserve"> the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Pr>
          <w:rFonts w:ascii="Times New Roman" w:hAnsi="Times New Roman" w:cs="Times New Roman"/>
        </w:rPr>
        <w:t xml:space="preserve"> 2002,</w:t>
      </w:r>
      <w:r w:rsidRPr="00121C8C">
        <w:rPr>
          <w:rFonts w:ascii="Times New Roman" w:hAnsi="Times New Roman" w:cs="Times New Roman"/>
        </w:rPr>
        <w:t xml:space="preserve"> 20 U.S.C. §9543).</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w:t>
      </w:r>
      <w:proofErr w:type="gramStart"/>
      <w:r w:rsidRPr="00121C8C">
        <w:rPr>
          <w:rFonts w:ascii="Times New Roman" w:hAnsi="Times New Roman" w:cs="Times New Roman"/>
        </w:rPr>
        <w:t>questionnaire</w:t>
      </w:r>
      <w:proofErr w:type="gramEnd"/>
      <w:r w:rsidRPr="00121C8C">
        <w:rPr>
          <w:rFonts w:ascii="Times New Roman" w:hAnsi="Times New Roman" w:cs="Times New Roman"/>
        </w:rPr>
        <w:t xml:space="preserv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121C8C" w:rsidRDefault="00A90352" w:rsidP="00A90352">
      <w:pPr>
        <w:ind w:right="-36"/>
        <w:rPr>
          <w:rFonts w:ascii="Times New Roman" w:hAnsi="Times New Roman" w:cs="Times New Roman"/>
          <w:bCs/>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Significance of the Study and Benefits of Participation: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5E4910">
      <w:pPr>
        <w:keepNext/>
        <w:ind w:right="-43"/>
        <w:rPr>
          <w:rFonts w:ascii="Times New Roman" w:hAnsi="Times New Roman" w:cs="Times New Roman"/>
          <w:b/>
          <w:bCs/>
        </w:rPr>
      </w:pPr>
      <w:r w:rsidRPr="00121C8C">
        <w:rPr>
          <w:rFonts w:ascii="Times New Roman" w:hAnsi="Times New Roman" w:cs="Times New Roman"/>
          <w:b/>
          <w:bCs/>
        </w:rPr>
        <w:t>Hypotheses and Measurement:</w:t>
      </w: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Cs/>
        </w:rPr>
        <w:t xml:space="preserve">The SSOCS questionnaire is divided into 10 broad research objectives, each with a series of measurement items addressing a specific research question. Each research objective is briefly stated below in terms of the crime and safety </w:t>
      </w:r>
      <w:r w:rsidRPr="00121C8C">
        <w:rPr>
          <w:rFonts w:ascii="Times New Roman" w:hAnsi="Times New Roman" w:cs="Times New Roman"/>
          <w:bCs/>
        </w:rPr>
        <w:lastRenderedPageBreak/>
        <w:t>issues in need of measurement, as well as the research questions we are seeking to answer. These measurement items and corresponding research questions are:</w:t>
      </w:r>
    </w:p>
    <w:p w:rsidR="00A90352" w:rsidRPr="00121C8C" w:rsidRDefault="00A90352" w:rsidP="00A90352">
      <w:pPr>
        <w:ind w:left="90" w:right="-36"/>
        <w:rPr>
          <w:rFonts w:ascii="Times New Roman" w:hAnsi="Times New Roman" w:cs="Times New Roman"/>
          <w:sz w:val="12"/>
          <w:szCs w:val="12"/>
          <w:u w:val="single"/>
        </w:rPr>
      </w:pPr>
    </w:p>
    <w:p w:rsidR="00C35F7A"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Frequency of Crime and Violence at School: frequency and nature of crime at public schools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incidents, by type of crime?</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those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incidents were reported to police?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hate-crime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biases motivated these incidents?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arrests were made at school?</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violent deaths?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school shootings?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disruptions for violent threats?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Number of Incidents: frequency and nature of discipline problems and disorder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discipline problems and disorder occur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serious are the problems?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Disciplinary Problems and Actions: disciplinary actions used by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disciplinary actions were available to principals?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disciplinary actions were taken, by type of action and offense?</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Practices and Policies: practices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control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and secure the physical grounds?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limit access to the school?</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plan and practice procedures for emergencies?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Security Staff: involvement of law enforcement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sworn law enforcement officers present on a regular basis?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are they available and at what times?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activities do they participate in?</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are present at the school?</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 xml:space="preserve">How </w:t>
      </w:r>
      <w:proofErr w:type="gramStart"/>
      <w:r w:rsidRPr="00121C8C">
        <w:rPr>
          <w:rFonts w:ascii="Times New Roman" w:hAnsi="Times New Roman" w:cs="Times New Roman"/>
        </w:rPr>
        <w:t>are</w:t>
      </w:r>
      <w:proofErr w:type="gramEnd"/>
      <w:r w:rsidRPr="00121C8C">
        <w:rPr>
          <w:rFonts w:ascii="Times New Roman" w:hAnsi="Times New Roman" w:cs="Times New Roman"/>
        </w:rPr>
        <w:t xml:space="preserve"> sworn law enforcement officers armed?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Is there written documentation outlining the roles and responsibilities of law enforcement in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security guards or personnel other than law enforcement?</w:t>
      </w:r>
    </w:p>
    <w:p w:rsidR="00A90352" w:rsidRPr="00121C8C" w:rsidRDefault="00A90352" w:rsidP="007B5DB1">
      <w:pPr>
        <w:numPr>
          <w:ilvl w:val="0"/>
          <w:numId w:val="1"/>
        </w:numPr>
        <w:tabs>
          <w:tab w:val="num" w:pos="810"/>
        </w:tabs>
        <w:ind w:right="-36"/>
        <w:rPr>
          <w:rFonts w:ascii="Times New Roman" w:hAnsi="Times New Roman" w:cs="Times New Roman"/>
          <w:b/>
        </w:rPr>
      </w:pPr>
      <w:r w:rsidRPr="00121C8C">
        <w:rPr>
          <w:rFonts w:ascii="Times New Roman" w:hAnsi="Times New Roman" w:cs="Times New Roman"/>
          <w:b/>
        </w:rPr>
        <w:t>School Mental Health Services: availability and access to student mental health services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Are mental health services, such as diagnostic assessment and treatment, available to students?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Where are those services available?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factors limit a school’s efforts to provide mental health services to students?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Programs: formal programs designed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Which programs target students, teachers, parents, and other community members?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programs?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threat assessment teams?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do they formally meet?</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student groups promote acceptance of student diversity?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training is provided to staff?</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In what activities are stakeholders involved?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much are stakeholders involved?</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Limitations on Crime Prevention: the problems principals encounter in preventing/reducing crime and violence in public schools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Characteristics</w:t>
      </w:r>
      <w:r w:rsidRPr="00121C8C" w:rsidDel="00D02C4B">
        <w:rPr>
          <w:rFonts w:ascii="Times New Roman" w:hAnsi="Times New Roman" w:cs="Times New Roman"/>
          <w:b/>
        </w:rPr>
        <w:t xml:space="preserve"> </w:t>
      </w:r>
      <w:r w:rsidRPr="00121C8C">
        <w:rPr>
          <w:rFonts w:ascii="Times New Roman" w:hAnsi="Times New Roman" w:cs="Times New Roman"/>
          <w:b/>
        </w:rPr>
        <w:t>which are related to the research questions above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demographic characteristics of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student population?</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average student/teacher ratio?</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general measures of school climate, such as truancy or student mobility?</w:t>
      </w:r>
    </w:p>
    <w:p w:rsidR="00A90352" w:rsidRPr="00121C8C" w:rsidRDefault="00A90352" w:rsidP="00A90352">
      <w:pPr>
        <w:ind w:left="90" w:right="-36"/>
        <w:rPr>
          <w:rFonts w:ascii="Times New Roman" w:hAnsi="Times New Roman" w:cs="Times New Roman"/>
          <w:b/>
          <w:bCs/>
          <w:sz w:val="12"/>
          <w:szCs w:val="12"/>
        </w:rPr>
      </w:pPr>
    </w:p>
    <w:p w:rsidR="008E218D" w:rsidRDefault="008E218D" w:rsidP="00A90352">
      <w:pPr>
        <w:ind w:right="-36"/>
        <w:rPr>
          <w:rFonts w:ascii="Times New Roman" w:hAnsi="Times New Roman" w:cs="Times New Roman"/>
          <w:b/>
          <w:bCs/>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Questionnaire:</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121C8C">
          <w:rPr>
            <w:rStyle w:val="Hyperlink"/>
            <w:rFonts w:ascii="Times New Roman" w:hAnsi="Times New Roman" w:cs="Times New Roman"/>
          </w:rPr>
          <w:t>http://nces.ed.goc/surveys/ssocs</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SSOCS</w:t>
      </w:r>
      <w:proofErr w:type="gramStart"/>
      <w:r w:rsidRPr="00121C8C">
        <w:rPr>
          <w:rFonts w:ascii="Times New Roman" w:hAnsi="Times New Roman" w:cs="Times New Roman"/>
        </w:rPr>
        <w:t>:2018</w:t>
      </w:r>
      <w:proofErr w:type="gramEnd"/>
      <w:r w:rsidRPr="00121C8C">
        <w:rPr>
          <w:rFonts w:ascii="Times New Roman" w:hAnsi="Times New Roman" w:cs="Times New Roman"/>
        </w:rPr>
        <w:t xml:space="preserve"> questionnaire consists of the following sections: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practices and programs;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Parent and community involvement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security staff;</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mental health services;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Staff training;</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Limitations on crime prevention;</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Frequency of crime and violence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Number of incidents;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Disciplinary problems and actions; and</w:t>
      </w:r>
    </w:p>
    <w:p w:rsidR="00A90352" w:rsidRPr="00121C8C" w:rsidRDefault="00A90352" w:rsidP="007B5DB1">
      <w:pPr>
        <w:numPr>
          <w:ilvl w:val="0"/>
          <w:numId w:val="2"/>
        </w:numPr>
        <w:spacing w:after="120"/>
        <w:ind w:right="-43"/>
        <w:rPr>
          <w:rFonts w:ascii="Times New Roman" w:hAnsi="Times New Roman" w:cs="Times New Roman"/>
        </w:rPr>
      </w:pPr>
      <w:r w:rsidRPr="00121C8C">
        <w:rPr>
          <w:rFonts w:ascii="Times New Roman" w:hAnsi="Times New Roman" w:cs="Times New Roman"/>
        </w:rPr>
        <w:t xml:space="preserve">School characteristics: 2017–18 school </w:t>
      </w:r>
      <w:proofErr w:type="gramStart"/>
      <w:r w:rsidRPr="00121C8C">
        <w:rPr>
          <w:rFonts w:ascii="Times New Roman" w:hAnsi="Times New Roman" w:cs="Times New Roman"/>
        </w:rPr>
        <w:t>year</w:t>
      </w:r>
      <w:proofErr w:type="gramEnd"/>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Methodology and Sampling:</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SSOCS provides aggregate estimates for public schools across the nation. A stratified sample design is used to select approximately 4,500 U.S. public schools for SSOCS</w:t>
      </w:r>
      <w:proofErr w:type="gramStart"/>
      <w:r w:rsidRPr="00121C8C">
        <w:rPr>
          <w:rFonts w:ascii="Times New Roman" w:hAnsi="Times New Roman" w:cs="Times New Roman"/>
        </w:rPr>
        <w:t>:2018</w:t>
      </w:r>
      <w:proofErr w:type="gramEnd"/>
      <w:r w:rsidRPr="00121C8C">
        <w:rPr>
          <w:rFonts w:ascii="Times New Roman" w:hAnsi="Times New Roman" w:cs="Times New Roman"/>
        </w:rPr>
        <w:t>. The sample is designed to provide national estimates of primary, middle, high, and combined-grade schools taking into account the level of instruction, type of locale (</w:t>
      </w:r>
      <w:proofErr w:type="spellStart"/>
      <w:r w:rsidRPr="00121C8C">
        <w:rPr>
          <w:rFonts w:ascii="Times New Roman" w:hAnsi="Times New Roman" w:cs="Times New Roman"/>
        </w:rPr>
        <w:t>urbanicity</w:t>
      </w:r>
      <w:proofErr w:type="spellEnd"/>
      <w:r w:rsidRPr="00121C8C">
        <w:rPr>
          <w:rFonts w:ascii="Times New Roman" w:hAnsi="Times New Roman" w:cs="Times New Roman"/>
        </w:rPr>
        <w:t>), and size of the student enrollment.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w:t>
      </w:r>
      <w:proofErr w:type="spellStart"/>
      <w:r w:rsidRPr="00121C8C">
        <w:rPr>
          <w:rFonts w:ascii="Times New Roman" w:hAnsi="Times New Roman" w:cs="Times New Roman"/>
        </w:rPr>
        <w:t>urbanicity</w:t>
      </w:r>
      <w:proofErr w:type="spellEnd"/>
      <w:r w:rsidRPr="00121C8C">
        <w:rPr>
          <w:rFonts w:ascii="Times New Roman" w:hAnsi="Times New Roman" w:cs="Times New Roman"/>
        </w:rPr>
        <w:t>), and enrollment size. Both percent minority enrollment and region are used as sorting variables in the sample selection process to induce implicit stratification.</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Data Collection:</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121C8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121C8C" w:rsidRDefault="00A90352" w:rsidP="00A90352">
            <w:pPr>
              <w:ind w:left="90" w:right="-36"/>
              <w:rPr>
                <w:rFonts w:ascii="Times New Roman" w:hAnsi="Times New Roman" w:cs="Times New Roman"/>
                <w:b/>
                <w:bCs/>
                <w:sz w:val="20"/>
                <w:szCs w:val="20"/>
              </w:rPr>
            </w:pPr>
            <w:r w:rsidRPr="00121C8C">
              <w:rPr>
                <w:rFonts w:ascii="Times New Roman" w:hAnsi="Times New Roman" w:cs="Times New Roman"/>
                <w:b/>
                <w:iCs/>
                <w:sz w:val="20"/>
                <w:szCs w:val="20"/>
              </w:rPr>
              <w:t>SSOCS:2018 timetable</w:t>
            </w:r>
            <w:r w:rsidRPr="00121C8C">
              <w:rPr>
                <w:rFonts w:ascii="Times New Roman" w:hAnsi="Times New Roman" w:cs="Times New Roman"/>
                <w:b/>
                <w:iCs/>
                <w:sz w:val="20"/>
                <w:szCs w:val="20"/>
              </w:rPr>
              <w:tab/>
            </w:r>
          </w:p>
        </w:tc>
      </w:tr>
      <w:tr w:rsidR="00A90352" w:rsidRPr="00121C8C" w:rsidTr="00A90352">
        <w:trPr>
          <w:trHeight w:val="144"/>
        </w:trPr>
        <w:tc>
          <w:tcPr>
            <w:tcW w:w="636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February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due from principals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Phone and email follow-up with non-responders begins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lastRenderedPageBreak/>
              <w:t>All data collection efforts end</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June 2018</w:t>
            </w:r>
          </w:p>
        </w:tc>
      </w:tr>
    </w:tbl>
    <w:p w:rsidR="00C35F7A" w:rsidRDefault="00C35F7A" w:rsidP="00A90352">
      <w:pPr>
        <w:ind w:left="90"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rPr>
      </w:pPr>
      <w:r w:rsidRPr="00121C8C">
        <w:rPr>
          <w:rFonts w:ascii="Times New Roman" w:hAnsi="Times New Roman" w:cs="Times New Roman"/>
          <w:b/>
        </w:rPr>
        <w:t>Response Burden: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121C8C" w:rsidDel="001D67EA">
        <w:rPr>
          <w:rFonts w:ascii="Times New Roman" w:hAnsi="Times New Roman" w:cs="Times New Roman"/>
        </w:rPr>
        <w:t xml:space="preserve"> </w:t>
      </w:r>
      <w:r w:rsidRPr="00121C8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does not require the participation of either students or faculty. The recruitment materials and questionnaire clearly state that SSOCS</w:t>
      </w:r>
      <w:proofErr w:type="gramStart"/>
      <w:r w:rsidRPr="00121C8C">
        <w:rPr>
          <w:rFonts w:ascii="Times New Roman" w:hAnsi="Times New Roman" w:cs="Times New Roman"/>
        </w:rPr>
        <w:t>:2018</w:t>
      </w:r>
      <w:proofErr w:type="gramEnd"/>
      <w:r w:rsidRPr="00121C8C">
        <w:rPr>
          <w:rFonts w:ascii="Times New Roman" w:hAnsi="Times New Roman" w:cs="Times New Roman"/>
        </w:rPr>
        <w:t xml:space="preserve"> is a voluntary survey. The materials also state that the data will only be reported in statistical summaries that preclude the identification of any individual principal or school participating in the survey.</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Analysis and release of information: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Benefit to your school district: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121C8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121C8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Confidentiality: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121C8C">
        <w:rPr>
          <w:rFonts w:ascii="Times New Roman" w:hAnsi="Times New Roman" w:cs="Times New Roman"/>
          <w:i/>
          <w:iCs/>
        </w:rPr>
        <w:t>Privacy Act of 1974</w:t>
      </w:r>
      <w:r w:rsidRPr="00121C8C">
        <w:rPr>
          <w:rFonts w:ascii="Times New Roman" w:hAnsi="Times New Roman" w:cs="Times New Roman"/>
        </w:rPr>
        <w:t xml:space="preserve"> (5 U.S.C. §552a); </w:t>
      </w:r>
      <w:r w:rsidRPr="00121C8C">
        <w:rPr>
          <w:rFonts w:ascii="Times New Roman" w:hAnsi="Times New Roman" w:cs="Times New Roman"/>
          <w:i/>
          <w:iCs/>
        </w:rPr>
        <w:t>Privacy Act Regulations</w:t>
      </w:r>
      <w:r w:rsidRPr="00121C8C">
        <w:rPr>
          <w:rFonts w:ascii="Times New Roman" w:hAnsi="Times New Roman" w:cs="Times New Roman"/>
          <w:iCs/>
        </w:rPr>
        <w:t xml:space="preserve"> </w:t>
      </w:r>
      <w:r w:rsidRPr="00121C8C">
        <w:rPr>
          <w:rFonts w:ascii="Times New Roman" w:hAnsi="Times New Roman" w:cs="Times New Roman"/>
        </w:rPr>
        <w:t xml:space="preserve">(34 CFR Part 5b); </w:t>
      </w:r>
      <w:r w:rsidRPr="00121C8C">
        <w:rPr>
          <w:rFonts w:ascii="Times New Roman" w:hAnsi="Times New Roman" w:cs="Times New Roman"/>
          <w:i/>
          <w:iCs/>
        </w:rPr>
        <w:t>Computer Security Act of 1987</w:t>
      </w:r>
      <w:r w:rsidRPr="00121C8C">
        <w:rPr>
          <w:rFonts w:ascii="Times New Roman" w:hAnsi="Times New Roman" w:cs="Times New Roman"/>
          <w:iCs/>
        </w:rPr>
        <w:t xml:space="preserve">; </w:t>
      </w:r>
      <w:r w:rsidRPr="00121C8C">
        <w:rPr>
          <w:rFonts w:ascii="Times New Roman" w:hAnsi="Times New Roman" w:cs="Times New Roman"/>
          <w:i/>
          <w:iCs/>
        </w:rPr>
        <w:t>U.S.A. Patriot Act of 2001</w:t>
      </w:r>
      <w:r w:rsidRPr="00121C8C">
        <w:rPr>
          <w:rFonts w:ascii="Times New Roman" w:hAnsi="Times New Roman" w:cs="Times New Roman"/>
        </w:rPr>
        <w:t xml:space="preserve"> (P.L. 107-56); </w:t>
      </w:r>
      <w:r w:rsidRPr="00121C8C">
        <w:rPr>
          <w:rFonts w:ascii="Times New Roman" w:hAnsi="Times New Roman" w:cs="Times New Roman"/>
          <w:i/>
          <w:iCs/>
        </w:rPr>
        <w:t>Education Sciences Reform Act of 2002</w:t>
      </w:r>
      <w:r w:rsidRPr="00121C8C">
        <w:rPr>
          <w:rFonts w:ascii="Times New Roman" w:hAnsi="Times New Roman" w:cs="Times New Roman"/>
          <w:iCs/>
        </w:rPr>
        <w:t xml:space="preserve"> </w:t>
      </w:r>
      <w:r w:rsidRPr="00121C8C">
        <w:rPr>
          <w:rFonts w:ascii="Times New Roman" w:hAnsi="Times New Roman" w:cs="Times New Roman"/>
        </w:rPr>
        <w:t>(ESRA</w:t>
      </w:r>
      <w:r w:rsidR="003C5A39">
        <w:rPr>
          <w:rFonts w:ascii="Times New Roman" w:hAnsi="Times New Roman" w:cs="Times New Roman"/>
        </w:rPr>
        <w:t xml:space="preserve"> 2002</w:t>
      </w:r>
      <w:r w:rsidRPr="00121C8C">
        <w:rPr>
          <w:rFonts w:ascii="Times New Roman" w:hAnsi="Times New Roman" w:cs="Times New Roman"/>
        </w:rPr>
        <w:t xml:space="preserve">, 20 U.S.C. §9573); </w:t>
      </w:r>
      <w:r w:rsidRPr="00121C8C">
        <w:rPr>
          <w:rFonts w:ascii="Times New Roman" w:hAnsi="Times New Roman" w:cs="Times New Roman"/>
          <w:i/>
        </w:rPr>
        <w:t>Confidential Information Protect and Statistical efficiency Act of 2002</w:t>
      </w:r>
      <w:r w:rsidRPr="00121C8C">
        <w:rPr>
          <w:rFonts w:ascii="Times New Roman" w:hAnsi="Times New Roman" w:cs="Times New Roman"/>
        </w:rPr>
        <w:t xml:space="preserve">; </w:t>
      </w:r>
      <w:r w:rsidRPr="00121C8C">
        <w:rPr>
          <w:rFonts w:ascii="Times New Roman" w:hAnsi="Times New Roman" w:cs="Times New Roman"/>
          <w:i/>
          <w:iCs/>
        </w:rPr>
        <w:t>E-Government Act of 2002</w:t>
      </w:r>
      <w:r w:rsidRPr="00121C8C">
        <w:rPr>
          <w:rFonts w:ascii="Times New Roman" w:hAnsi="Times New Roman" w:cs="Times New Roman"/>
          <w:iCs/>
        </w:rPr>
        <w:t xml:space="preserve">, Title V, Subtitle A; </w:t>
      </w:r>
      <w:r w:rsidRPr="00121C8C">
        <w:rPr>
          <w:rFonts w:ascii="Times New Roman" w:hAnsi="Times New Roman" w:cs="Times New Roman"/>
          <w:i/>
          <w:iCs/>
        </w:rPr>
        <w:t>Cybersecurity Enhancement Act of 2015</w:t>
      </w:r>
      <w:r w:rsidRPr="00121C8C">
        <w:rPr>
          <w:rFonts w:ascii="Times New Roman" w:hAnsi="Times New Roman" w:cs="Times New Roman"/>
          <w:iCs/>
        </w:rPr>
        <w:t xml:space="preserve"> (6 U.S.C. </w:t>
      </w:r>
      <w:r w:rsidRPr="00121C8C">
        <w:rPr>
          <w:rFonts w:ascii="Times New Roman" w:hAnsi="Times New Roman" w:cs="Times New Roman"/>
        </w:rPr>
        <w:t>§</w:t>
      </w:r>
      <w:r w:rsidRPr="00121C8C">
        <w:rPr>
          <w:rFonts w:ascii="Times New Roman" w:hAnsi="Times New Roman" w:cs="Times New Roman"/>
          <w:iCs/>
        </w:rPr>
        <w:t xml:space="preserve">151); </w:t>
      </w:r>
      <w:r w:rsidRPr="00121C8C">
        <w:rPr>
          <w:rFonts w:ascii="Times New Roman" w:hAnsi="Times New Roman" w:cs="Times New Roman"/>
        </w:rPr>
        <w:t>the U.S. Department of Education General Handbook for Information Technology Security General Support Systems and Major Applications Inventory Procedures (March 2005);</w:t>
      </w:r>
      <w:r w:rsidRPr="00121C8C">
        <w:rPr>
          <w:rFonts w:ascii="Times New Roman" w:hAnsi="Times New Roman" w:cs="Times New Roman"/>
          <w:iCs/>
        </w:rPr>
        <w:t xml:space="preserve"> </w:t>
      </w:r>
      <w:r w:rsidRPr="00121C8C">
        <w:rPr>
          <w:rFonts w:ascii="Times New Roman" w:hAnsi="Times New Roman" w:cs="Times New Roman"/>
        </w:rPr>
        <w:t>the U.S. Department of Education Incident Handling Procedures (February 2009);</w:t>
      </w:r>
      <w:r w:rsidRPr="00121C8C">
        <w:rPr>
          <w:rFonts w:ascii="Times New Roman" w:hAnsi="Times New Roman" w:cs="Times New Roman"/>
          <w:iCs/>
        </w:rPr>
        <w:t xml:space="preserve"> </w:t>
      </w:r>
      <w:r w:rsidRPr="00121C8C">
        <w:rPr>
          <w:rFonts w:ascii="Times New Roman" w:hAnsi="Times New Roman" w:cs="Times New Roman"/>
        </w:rPr>
        <w:t>the U.S. Department of Education, ACS Directive OM: 5-101, Contractor Employee Personnel Security Screenings;</w:t>
      </w:r>
      <w:r w:rsidRPr="00121C8C">
        <w:rPr>
          <w:rFonts w:ascii="Times New Roman" w:hAnsi="Times New Roman" w:cs="Times New Roman"/>
          <w:iCs/>
        </w:rPr>
        <w:t xml:space="preserve"> </w:t>
      </w:r>
      <w:r w:rsidRPr="00121C8C">
        <w:rPr>
          <w:rFonts w:ascii="Times New Roman" w:hAnsi="Times New Roman" w:cs="Times New Roman"/>
        </w:rPr>
        <w:t>NCES</w:t>
      </w:r>
      <w:r w:rsidRPr="00121C8C">
        <w:rPr>
          <w:rFonts w:ascii="Times New Roman" w:hAnsi="Times New Roman" w:cs="Times New Roman"/>
          <w:iCs/>
        </w:rPr>
        <w:t xml:space="preserve"> Statistical Standards; and</w:t>
      </w:r>
      <w:r w:rsidRPr="00121C8C">
        <w:rPr>
          <w:rFonts w:ascii="Times New Roman" w:hAnsi="Times New Roman" w:cs="Times New Roman"/>
        </w:rPr>
        <w:t xml:space="preserve"> all new legislation that impacts the data collected through the inter-agency agreement for this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for data collection in the field;</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protect the data-coding phase required before machine processing;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safeguard completed survey documents;</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Authorization procedures to access or obtain files containing identifying information; and</w:t>
      </w:r>
    </w:p>
    <w:p w:rsidR="00A90352" w:rsidRPr="00121C8C" w:rsidRDefault="00A90352" w:rsidP="007B5DB1">
      <w:pPr>
        <w:pStyle w:val="ListParagraph"/>
        <w:numPr>
          <w:ilvl w:val="0"/>
          <w:numId w:val="22"/>
        </w:numPr>
        <w:spacing w:after="120"/>
        <w:ind w:left="446" w:right="-43"/>
        <w:rPr>
          <w:rFonts w:ascii="Times New Roman" w:hAnsi="Times New Roman" w:cs="Times New Roman"/>
          <w:bCs/>
        </w:rPr>
      </w:pPr>
      <w:r w:rsidRPr="00121C8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121C8C" w:rsidRDefault="00A90352" w:rsidP="00A90352">
      <w:pPr>
        <w:pStyle w:val="BodyText"/>
        <w:spacing w:after="120"/>
        <w:ind w:left="0" w:right="-43"/>
        <w:rPr>
          <w:rFonts w:cs="Times New Roman"/>
          <w:sz w:val="22"/>
          <w:szCs w:val="22"/>
        </w:rPr>
      </w:pPr>
      <w:r w:rsidRPr="00121C8C">
        <w:rPr>
          <w:rFonts w:cs="Times New Roman"/>
          <w:sz w:val="22"/>
          <w:szCs w:val="22"/>
        </w:rPr>
        <w:t xml:space="preserve">U.S. Census Bureau will comply with the Department of Education’s IT security policy requirements as set forth in the </w:t>
      </w:r>
      <w:r w:rsidRPr="00121C8C">
        <w:rPr>
          <w:rFonts w:cs="Times New Roman"/>
          <w:sz w:val="22"/>
          <w:szCs w:val="22"/>
        </w:rPr>
        <w:lastRenderedPageBreak/>
        <w:t xml:space="preserve">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121C8C">
          <w:rPr>
            <w:rFonts w:cs="Times New Roman"/>
            <w:sz w:val="22"/>
            <w:szCs w:val="22"/>
          </w:rPr>
          <w:t>http://nces.ed.gov/statprog/2012/</w:t>
        </w:r>
      </w:hyperlink>
      <w:r w:rsidRPr="00121C8C">
        <w:rPr>
          <w:rFonts w:cs="Times New Roman"/>
          <w:sz w:val="22"/>
          <w:szCs w:val="22"/>
        </w:rPr>
        <w: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Default="00A90352" w:rsidP="00A90352">
      <w:pPr>
        <w:spacing w:after="120"/>
        <w:ind w:right="-43"/>
        <w:rPr>
          <w:rFonts w:ascii="Times New Roman" w:hAnsi="Times New Roman" w:cs="Times New Roman"/>
        </w:rPr>
      </w:pPr>
      <w:r w:rsidRPr="00121C8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121C8C">
        <w:rPr>
          <w:rFonts w:ascii="Times New Roman" w:hAnsi="Times New Roman" w:cs="Times New Roman"/>
        </w:rPr>
        <w:t>ESRA</w:t>
      </w:r>
      <w:r w:rsidR="003C5A39">
        <w:rPr>
          <w:rFonts w:ascii="Times New Roman" w:hAnsi="Times New Roman" w:cs="Times New Roman"/>
        </w:rPr>
        <w:t xml:space="preserve"> 2002,</w:t>
      </w:r>
      <w:r w:rsidR="003C5A39" w:rsidRPr="00121C8C">
        <w:rPr>
          <w:rFonts w:ascii="Times New Roman" w:hAnsi="Times New Roman" w:cs="Times New Roman"/>
        </w:rPr>
        <w:t xml:space="preserve"> 20 U.S.C. §9543</w:t>
      </w:r>
      <w:r w:rsidRPr="00121C8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following language will be included in respondent contact materials and on data collection instruments:</w:t>
      </w:r>
    </w:p>
    <w:p w:rsidR="00A90352" w:rsidRPr="00121C8C" w:rsidRDefault="00A90352" w:rsidP="00A90352">
      <w:pPr>
        <w:spacing w:after="120"/>
        <w:ind w:left="360" w:right="396"/>
        <w:rPr>
          <w:rFonts w:ascii="Times New Roman" w:hAnsi="Times New Roman" w:cs="Times New Roman"/>
          <w:b/>
          <w:i/>
          <w:sz w:val="20"/>
          <w:szCs w:val="20"/>
        </w:rPr>
      </w:pPr>
      <w:r w:rsidRPr="00121C8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121C8C" w:rsidRDefault="00A90352" w:rsidP="00A90352">
      <w:pPr>
        <w:spacing w:after="120"/>
        <w:ind w:left="360" w:right="396"/>
        <w:rPr>
          <w:rFonts w:ascii="Times New Roman" w:hAnsi="Times New Roman" w:cs="Times New Roman"/>
          <w:sz w:val="20"/>
          <w:szCs w:val="20"/>
        </w:rPr>
      </w:pPr>
      <w:r w:rsidRPr="00121C8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w:t>
      </w:r>
      <w:proofErr w:type="gramStart"/>
      <w:r w:rsidRPr="00121C8C">
        <w:rPr>
          <w:rFonts w:ascii="Times New Roman" w:hAnsi="Times New Roman" w:cs="Times New Roman"/>
          <w:sz w:val="20"/>
          <w:szCs w:val="20"/>
        </w:rPr>
        <w:t>gather</w:t>
      </w:r>
      <w:proofErr w:type="gramEnd"/>
      <w:r w:rsidRPr="00121C8C">
        <w:rPr>
          <w:rFonts w:ascii="Times New Roman" w:hAnsi="Times New Roman" w:cs="Times New Roman"/>
          <w:sz w:val="20"/>
          <w:szCs w:val="20"/>
        </w:rPr>
        <w:t xml:space="preserve">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cs="Times New Roman"/>
          <w:sz w:val="20"/>
          <w:szCs w:val="20"/>
        </w:rPr>
        <w:t>National Center for Education Statistics (NCES)</w:t>
      </w:r>
      <w:r w:rsidRPr="00121C8C">
        <w:rPr>
          <w:rFonts w:ascii="Times New Roman" w:hAnsi="Times New Roman" w:cs="Times New Roman"/>
          <w:sz w:val="20"/>
          <w:szCs w:val="20"/>
        </w:rPr>
        <w:t>, PCP, 550 12</w:t>
      </w:r>
      <w:r w:rsidRPr="00121C8C">
        <w:rPr>
          <w:rFonts w:ascii="Times New Roman" w:hAnsi="Times New Roman" w:cs="Times New Roman"/>
          <w:sz w:val="20"/>
          <w:szCs w:val="20"/>
          <w:vertAlign w:val="superscript"/>
        </w:rPr>
        <w:t>th</w:t>
      </w:r>
      <w:r w:rsidRPr="00121C8C">
        <w:rPr>
          <w:rFonts w:ascii="Times New Roman" w:hAnsi="Times New Roman" w:cs="Times New Roman"/>
          <w:sz w:val="20"/>
          <w:szCs w:val="20"/>
        </w:rPr>
        <w:t xml:space="preserve"> Street SW, #4012, Washington, DC 20202.</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Institutional Review Board (IRB) or Human Subjects Review:</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The Department of Education has adopted a common set of regulations known as the </w:t>
      </w:r>
      <w:r w:rsidRPr="00121C8C">
        <w:rPr>
          <w:rFonts w:ascii="Times New Roman" w:hAnsi="Times New Roman" w:cs="Times New Roman"/>
          <w:bCs/>
          <w:i/>
        </w:rPr>
        <w:t>Federal Policy for the Protection of Human Subjects</w:t>
      </w:r>
      <w:r w:rsidRPr="00121C8C">
        <w:rPr>
          <w:rFonts w:ascii="Times New Roman" w:hAnsi="Times New Roman" w:cs="Times New Roman"/>
          <w:b/>
          <w:bCs/>
        </w:rPr>
        <w:t xml:space="preserve"> </w:t>
      </w:r>
      <w:r w:rsidRPr="00121C8C">
        <w:rPr>
          <w:rFonts w:ascii="Times New Roman" w:hAnsi="Times New Roman" w:cs="Times New Roman"/>
        </w:rPr>
        <w:t>or "</w:t>
      </w:r>
      <w:r w:rsidRPr="00121C8C">
        <w:rPr>
          <w:rFonts w:ascii="Times New Roman" w:hAnsi="Times New Roman" w:cs="Times New Roman"/>
          <w:i/>
        </w:rPr>
        <w:t>Common Rule</w:t>
      </w:r>
      <w:r w:rsidRPr="00121C8C">
        <w:rPr>
          <w:rFonts w:ascii="Times New Roman" w:hAnsi="Times New Roman" w:cs="Times New Roman"/>
        </w:rPr>
        <w:t xml:space="preserve">." The design of these regulations is based on established, internationally recognized ethical principles. The specific regulation is Title 34, Code of Federal Regulations, Part 97, </w:t>
      </w:r>
      <w:proofErr w:type="gramStart"/>
      <w:r w:rsidRPr="00121C8C">
        <w:rPr>
          <w:rFonts w:ascii="Times New Roman" w:hAnsi="Times New Roman" w:cs="Times New Roman"/>
        </w:rPr>
        <w:t>Protection</w:t>
      </w:r>
      <w:proofErr w:type="gramEnd"/>
      <w:r w:rsidRPr="00121C8C">
        <w:rPr>
          <w:rFonts w:ascii="Times New Roman" w:hAnsi="Times New Roman" w:cs="Times New Roman"/>
        </w:rPr>
        <w:t xml:space="preserve"> of Human Subjects, which includes Subpart A, Basic Policy, and Subpart D, Additional Protections for Children. These regulations classify as exempt certain categories of research. Research that is nonexempt is </w:t>
      </w:r>
      <w:r w:rsidRPr="00121C8C">
        <w:rPr>
          <w:rFonts w:ascii="Times New Roman" w:hAnsi="Times New Roman" w:cs="Times New Roman"/>
          <w:b/>
          <w:bCs/>
        </w:rPr>
        <w:t xml:space="preserve">covered </w:t>
      </w:r>
      <w:r w:rsidRPr="00121C8C">
        <w:rPr>
          <w:rFonts w:ascii="Times New Roman" w:hAnsi="Times New Roman" w:cs="Times New Roman"/>
        </w:rPr>
        <w:t>by the regulations. Research activities in which the only involvement of human subjects will be in one or more of the following categories are exempt [34 CFR 97.101(b</w:t>
      </w:r>
      <w:proofErr w:type="gramStart"/>
      <w:r w:rsidRPr="00121C8C">
        <w:rPr>
          <w:rFonts w:ascii="Times New Roman" w:hAnsi="Times New Roman" w:cs="Times New Roman"/>
        </w:rPr>
        <w:t>)(</w:t>
      </w:r>
      <w:proofErr w:type="gramEnd"/>
      <w:r w:rsidRPr="00121C8C">
        <w:rPr>
          <w:rFonts w:ascii="Times New Roman" w:hAnsi="Times New Roman" w:cs="Times New Roman"/>
        </w:rPr>
        <w:t>2)]:</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121C8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121C8C">
        <w:rPr>
          <w:rFonts w:ascii="Times New Roman" w:hAnsi="Times New Roman" w:cs="Times New Roman"/>
          <w:b/>
          <w:bCs/>
          <w:i/>
        </w:rPr>
        <w:t>not</w:t>
      </w:r>
      <w:r w:rsidRPr="00121C8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For more information, please see </w:t>
      </w:r>
      <w:hyperlink r:id="rId16" w:history="1">
        <w:r w:rsidRPr="00121C8C">
          <w:rPr>
            <w:rStyle w:val="Hyperlink"/>
            <w:rFonts w:ascii="Times New Roman" w:hAnsi="Times New Roman" w:cs="Times New Roman"/>
          </w:rPr>
          <w:t>http://www2.ed.gov/policy/fund/guid/humansub/overview.html</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b/>
          <w:bCs/>
          <w:sz w:val="12"/>
          <w:szCs w:val="12"/>
        </w:rPr>
      </w:pP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
          <w:bCs/>
        </w:rPr>
        <w:t>Informed Consent: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There </w:t>
      </w:r>
      <w:proofErr w:type="gramStart"/>
      <w:r w:rsidRPr="00121C8C">
        <w:rPr>
          <w:rFonts w:ascii="Times New Roman" w:hAnsi="Times New Roman" w:cs="Times New Roman"/>
        </w:rPr>
        <w:t>are</w:t>
      </w:r>
      <w:proofErr w:type="gramEnd"/>
      <w:r w:rsidRPr="00121C8C">
        <w:rPr>
          <w:rFonts w:ascii="Times New Roman" w:hAnsi="Times New Roman" w:cs="Times New Roman"/>
        </w:rPr>
        <w:t xml:space="preserv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121C8C" w:rsidRDefault="00A90352" w:rsidP="00A90352">
      <w:pPr>
        <w:ind w:right="-36"/>
        <w:rPr>
          <w:rFonts w:ascii="Times New Roman" w:hAnsi="Times New Roman" w:cs="Times New Roman"/>
        </w:rPr>
      </w:pPr>
    </w:p>
    <w:p w:rsidR="0017007C" w:rsidRPr="00121C8C" w:rsidRDefault="00A90352" w:rsidP="00A90352">
      <w:pPr>
        <w:ind w:left="90" w:right="-36"/>
        <w:rPr>
          <w:rFonts w:ascii="Times New Roman" w:hAnsi="Times New Roman" w:cs="Times New Roman"/>
        </w:rPr>
      </w:pPr>
      <w:r w:rsidRPr="00121C8C">
        <w:rPr>
          <w:rFonts w:ascii="Times New Roman" w:hAnsi="Times New Roman" w:cs="Times New Roman"/>
        </w:rPr>
        <w:lastRenderedPageBreak/>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121C8C" w:rsidRDefault="00F8391E" w:rsidP="00FA3948">
      <w:pPr>
        <w:pStyle w:val="Heading1"/>
        <w:rPr>
          <w:b w:val="0"/>
          <w:bCs w:val="0"/>
        </w:rPr>
      </w:pPr>
      <w:r w:rsidRPr="00121C8C">
        <w:br w:type="page"/>
      </w:r>
      <w:bookmarkStart w:id="22" w:name="_Toc482868909"/>
      <w:r w:rsidRPr="00121C8C">
        <w:lastRenderedPageBreak/>
        <w:t>Special Contact District Approval Form (SSOCS)</w:t>
      </w:r>
      <w:r w:rsidR="00372D8E">
        <w:t xml:space="preserve"> </w:t>
      </w:r>
      <w:r w:rsidR="00372D8E" w:rsidRPr="00FA3948">
        <w:t xml:space="preserve">- </w:t>
      </w:r>
      <w:r w:rsidR="00372D8E" w:rsidRPr="00FA3948">
        <w:rPr>
          <w:rFonts w:eastAsiaTheme="minorHAnsi"/>
          <w:bCs w:val="0"/>
          <w:color w:val="0070C0"/>
          <w:szCs w:val="22"/>
        </w:rPr>
        <w:t>APPROVED</w:t>
      </w:r>
      <w:bookmarkEnd w:id="22"/>
    </w:p>
    <w:p w:rsidR="00F8391E" w:rsidRPr="00121C8C" w:rsidRDefault="00F8391E" w:rsidP="00F8391E">
      <w:pPr>
        <w:widowControl/>
        <w:autoSpaceDE w:val="0"/>
        <w:autoSpaceDN w:val="0"/>
        <w:adjustRightInd w:val="0"/>
        <w:spacing w:line="240" w:lineRule="atLeast"/>
        <w:ind w:left="2160" w:hanging="1440"/>
        <w:jc w:val="center"/>
        <w:rPr>
          <w:rFonts w:ascii="Times New Roman" w:eastAsia="Calibri" w:hAnsi="Times New Roman" w:cs="Times New Roman"/>
          <w:color w:val="000000"/>
          <w:sz w:val="18"/>
          <w:szCs w:val="18"/>
        </w:rPr>
      </w:pPr>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School Survey on Crime and Safety (SSOCS) 2018</w:t>
      </w: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District Approval Form</w:t>
      </w:r>
    </w:p>
    <w:p w:rsidR="00F8391E" w:rsidRPr="00121C8C" w:rsidRDefault="00F8391E" w:rsidP="00F8391E">
      <w:pPr>
        <w:widowControl/>
        <w:jc w:val="center"/>
        <w:rPr>
          <w:rFonts w:ascii="Times New Roman" w:eastAsia="Calibri" w:hAnsi="Times New Roman" w:cs="Times New Roman"/>
          <w:b/>
          <w:bCs/>
          <w:sz w:val="32"/>
        </w:rPr>
      </w:pPr>
    </w:p>
    <w:p w:rsidR="00F8391E" w:rsidRPr="00121C8C" w:rsidRDefault="00F8391E" w:rsidP="00F8391E">
      <w:pPr>
        <w:widowControl/>
        <w:rPr>
          <w:rFonts w:ascii="Times New Roman" w:eastAsia="Calibri" w:hAnsi="Times New Roman" w:cs="Times New Roman"/>
          <w:b/>
          <w:bCs/>
          <w:sz w:val="32"/>
        </w:rPr>
      </w:pPr>
    </w:p>
    <w:p w:rsidR="00F8391E" w:rsidRPr="00121C8C" w:rsidRDefault="00F8391E" w:rsidP="00F8391E">
      <w:pPr>
        <w:widowControl/>
        <w:ind w:left="2160" w:hanging="1440"/>
        <w:rPr>
          <w:rFonts w:ascii="Times New Roman" w:eastAsia="Calibri" w:hAnsi="Times New Roman" w:cs="Times New Roman"/>
          <w:sz w:val="40"/>
        </w:rPr>
      </w:pPr>
      <w:r w:rsidRPr="00121C8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has</w:t>
      </w:r>
      <w:r w:rsidRPr="00121C8C">
        <w:rPr>
          <w:rFonts w:ascii="Times New Roman" w:eastAsia="Calibri" w:hAnsi="Times New Roman" w:cs="Times New Roman"/>
        </w:rPr>
        <w:t xml:space="preserve"> permission to administer the School Survey on Crime and Safety (SSOCS) 2018 to one or more schools in the [District Name].</w:t>
      </w:r>
    </w:p>
    <w:p w:rsidR="00F8391E" w:rsidRPr="00121C8C" w:rsidRDefault="00F8391E" w:rsidP="00F8391E">
      <w:pPr>
        <w:widowControl/>
        <w:ind w:left="720" w:hanging="36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does not have</w:t>
      </w:r>
      <w:r w:rsidRPr="00121C8C">
        <w:rPr>
          <w:rFonts w:ascii="Times New Roman" w:eastAsia="Calibri" w:hAnsi="Times New Roman" w:cs="Times New Roman"/>
        </w:rPr>
        <w:t xml:space="preserve"> permission to administer the School Survey on Crime and Safety (SSOCS) 2018 to any school in the [District Name].</w:t>
      </w: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Printed</w:t>
      </w: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Name:</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Date: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Title: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Address: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Phone: 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ab/>
        <w:t xml:space="preserve">                   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Email: </w:t>
      </w:r>
      <w:r w:rsidRPr="00121C8C">
        <w:rPr>
          <w:rFonts w:ascii="Times New Roman" w:eastAsia="Calibri" w:hAnsi="Times New Roman" w:cs="Times New Roman"/>
        </w:rPr>
        <w:tab/>
        <w:t>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CE73FB" w:rsidP="00F8391E">
      <w:pPr>
        <w:widowControl/>
        <w:spacing w:after="200" w:line="276" w:lineRule="auto"/>
        <w:rPr>
          <w:rFonts w:ascii="Times New Roman" w:eastAsia="Calibri" w:hAnsi="Times New Roman" w:cs="Times New Roman"/>
          <w:b/>
          <w:sz w:val="24"/>
          <w:szCs w:val="24"/>
        </w:rPr>
      </w:pPr>
      <w:r w:rsidRPr="00121C8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4A3A727" wp14:editId="2550566A">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FA3948" w:rsidRPr="00A90352" w:rsidRDefault="00FA3948"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FA3948" w:rsidRPr="00A90352" w:rsidRDefault="00FA3948" w:rsidP="00F8391E">
                            <w:pPr>
                              <w:pStyle w:val="BodyTextIndent"/>
                              <w:ind w:left="0"/>
                              <w:jc w:val="center"/>
                              <w:rPr>
                                <w:rFonts w:ascii="Times New Roman" w:hAnsi="Times New Roman" w:cs="Times New Roman"/>
                              </w:rPr>
                            </w:pPr>
                          </w:p>
                          <w:p w:rsidR="00FA3948" w:rsidRPr="00A90352" w:rsidRDefault="00FA3948" w:rsidP="00F8391E">
                            <w:pPr>
                              <w:pStyle w:val="BodyTextIndent"/>
                              <w:ind w:left="0"/>
                              <w:jc w:val="center"/>
                              <w:rPr>
                                <w:rFonts w:ascii="Times New Roman" w:hAnsi="Times New Roman" w:cs="Times New Roman"/>
                              </w:rPr>
                            </w:pPr>
                          </w:p>
                          <w:p w:rsidR="00FA3948" w:rsidRPr="00A90352" w:rsidRDefault="00FA3948" w:rsidP="00F8391E">
                            <w:pPr>
                              <w:pStyle w:val="BodyTextIndent"/>
                              <w:ind w:left="0"/>
                              <w:jc w:val="center"/>
                              <w:rPr>
                                <w:rFonts w:ascii="Times New Roman" w:hAnsi="Times New Roman" w:cs="Times New Roman"/>
                              </w:rPr>
                            </w:pPr>
                            <w:r w:rsidRPr="00A90352">
                              <w:rPr>
                                <w:rFonts w:ascii="Times New Roman" w:hAnsi="Times New Roman" w:cs="Times New Roman"/>
                              </w:rPr>
                              <w:t>[</w:t>
                            </w:r>
                            <w:proofErr w:type="gramStart"/>
                            <w:r w:rsidRPr="00A90352">
                              <w:rPr>
                                <w:rFonts w:ascii="Times New Roman" w:hAnsi="Times New Roman" w:cs="Times New Roman"/>
                                <w:i/>
                              </w:rPr>
                              <w:t>address</w:t>
                            </w:r>
                            <w:proofErr w:type="gramEnd"/>
                            <w:r w:rsidRPr="00A90352">
                              <w:rPr>
                                <w:rFonts w:ascii="Times New Roman" w:hAnsi="Times New Roman" w:cs="Times New Roman"/>
                              </w:rPr>
                              <w:t>]</w:t>
                            </w:r>
                          </w:p>
                          <w:p w:rsidR="00FA3948" w:rsidRPr="00AD7960" w:rsidRDefault="00FA3948" w:rsidP="00F8391E">
                            <w:pPr>
                              <w:pStyle w:val="BodyTextIndent"/>
                              <w:ind w:left="0"/>
                              <w:jc w:val="center"/>
                            </w:pPr>
                          </w:p>
                          <w:p w:rsidR="00FA3948" w:rsidRDefault="00FA3948"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A3A727"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FA3948" w:rsidRPr="00A90352" w:rsidRDefault="00FA3948"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FA3948" w:rsidRPr="00A90352" w:rsidRDefault="00FA3948" w:rsidP="00F8391E">
                      <w:pPr>
                        <w:pStyle w:val="BodyTextIndent"/>
                        <w:ind w:left="0"/>
                        <w:jc w:val="center"/>
                        <w:rPr>
                          <w:rFonts w:ascii="Times New Roman" w:hAnsi="Times New Roman" w:cs="Times New Roman"/>
                        </w:rPr>
                      </w:pPr>
                    </w:p>
                    <w:p w:rsidR="00FA3948" w:rsidRPr="00A90352" w:rsidRDefault="00FA3948" w:rsidP="00F8391E">
                      <w:pPr>
                        <w:pStyle w:val="BodyTextIndent"/>
                        <w:ind w:left="0"/>
                        <w:jc w:val="center"/>
                        <w:rPr>
                          <w:rFonts w:ascii="Times New Roman" w:hAnsi="Times New Roman" w:cs="Times New Roman"/>
                        </w:rPr>
                      </w:pPr>
                    </w:p>
                    <w:p w:rsidR="00FA3948" w:rsidRPr="00A90352" w:rsidRDefault="00FA3948" w:rsidP="00F8391E">
                      <w:pPr>
                        <w:pStyle w:val="BodyTextIndent"/>
                        <w:ind w:left="0"/>
                        <w:jc w:val="center"/>
                        <w:rPr>
                          <w:rFonts w:ascii="Times New Roman" w:hAnsi="Times New Roman" w:cs="Times New Roman"/>
                        </w:rPr>
                      </w:pPr>
                      <w:r w:rsidRPr="00A90352">
                        <w:rPr>
                          <w:rFonts w:ascii="Times New Roman" w:hAnsi="Times New Roman" w:cs="Times New Roman"/>
                        </w:rPr>
                        <w:t>[</w:t>
                      </w:r>
                      <w:proofErr w:type="gramStart"/>
                      <w:r w:rsidRPr="00A90352">
                        <w:rPr>
                          <w:rFonts w:ascii="Times New Roman" w:hAnsi="Times New Roman" w:cs="Times New Roman"/>
                          <w:i/>
                        </w:rPr>
                        <w:t>address</w:t>
                      </w:r>
                      <w:proofErr w:type="gramEnd"/>
                      <w:r w:rsidRPr="00A90352">
                        <w:rPr>
                          <w:rFonts w:ascii="Times New Roman" w:hAnsi="Times New Roman" w:cs="Times New Roman"/>
                        </w:rPr>
                        <w:t>]</w:t>
                      </w:r>
                    </w:p>
                    <w:p w:rsidR="00FA3948" w:rsidRPr="00AD7960" w:rsidRDefault="00FA3948" w:rsidP="00F8391E">
                      <w:pPr>
                        <w:pStyle w:val="BodyTextIndent"/>
                        <w:ind w:left="0"/>
                        <w:jc w:val="center"/>
                      </w:pPr>
                    </w:p>
                    <w:p w:rsidR="00FA3948" w:rsidRDefault="00FA3948" w:rsidP="00F8391E"/>
                  </w:txbxContent>
                </v:textbox>
              </v:shape>
            </w:pict>
          </mc:Fallback>
        </mc:AlternateContent>
      </w:r>
    </w:p>
    <w:p w:rsidR="00F8391E" w:rsidRPr="00121C8C" w:rsidRDefault="00F8391E">
      <w:pPr>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C35F7A" w:rsidRDefault="00C35F7A" w:rsidP="00F8391E">
      <w:pPr>
        <w:tabs>
          <w:tab w:val="left" w:pos="10143"/>
        </w:tabs>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r w:rsidRPr="00121C8C">
        <w:rPr>
          <w:rFonts w:ascii="Times New Roman" w:eastAsia="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3" w:name="_Toc482868910"/>
      <w:bookmarkStart w:id="24" w:name="_Toc455500217"/>
      <w:r w:rsidRPr="00121C8C">
        <w:rPr>
          <w:rFonts w:ascii="Times New Roman" w:eastAsia="Times New Roman" w:hAnsi="Times New Roman" w:cs="Times New Roman"/>
          <w:b/>
          <w:bCs/>
          <w:color w:val="365F91"/>
          <w:szCs w:val="32"/>
        </w:rPr>
        <w:lastRenderedPageBreak/>
        <w:t>Special Contact District Affidavit of Nondisclosure</w:t>
      </w:r>
      <w:r w:rsidR="00372D8E">
        <w:t xml:space="preserve"> </w:t>
      </w:r>
      <w:r w:rsidR="00372D8E" w:rsidRPr="00372D8E">
        <w:rPr>
          <w:rFonts w:ascii="Times New Roman" w:hAnsi="Times New Roman" w:cs="Times New Roman"/>
          <w:color w:val="0070C0"/>
        </w:rPr>
        <w:t xml:space="preserve">- </w:t>
      </w:r>
      <w:r w:rsidR="00372D8E" w:rsidRPr="00FA3948">
        <w:rPr>
          <w:rFonts w:ascii="Times New Roman" w:hAnsi="Times New Roman" w:cs="Times New Roman"/>
          <w:b/>
          <w:color w:val="0070C0"/>
        </w:rPr>
        <w:t>APPROVED</w:t>
      </w:r>
      <w:bookmarkEnd w:id="23"/>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Affidavit of Nondisclosure for Districts that Require the List of Schools in the Study Sample</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jc w:val="center"/>
        <w:rPr>
          <w:rFonts w:ascii="Times New Roman" w:eastAsia="Times New Roman" w:hAnsi="Times New Roman" w:cs="Times New Roman"/>
          <w:bCs/>
          <w:sz w:val="32"/>
          <w:szCs w:val="24"/>
        </w:rPr>
      </w:pPr>
      <w:r w:rsidRPr="00121C8C">
        <w:rPr>
          <w:rFonts w:ascii="Times New Roman" w:eastAsia="Times New Roman" w:hAnsi="Times New Roman" w:cs="Times New Roman"/>
          <w:bCs/>
          <w:sz w:val="32"/>
          <w:szCs w:val="24"/>
        </w:rPr>
        <w:t>2018 School Survey on Crime and Safety (SSOCS)</w:t>
      </w:r>
    </w:p>
    <w:p w:rsidR="00F8391E" w:rsidRPr="00121C8C" w:rsidRDefault="00F8391E" w:rsidP="00F8391E">
      <w:pPr>
        <w:widowControl/>
        <w:jc w:val="center"/>
        <w:rPr>
          <w:rFonts w:ascii="Times New Roman" w:eastAsia="Times New Roman" w:hAnsi="Times New Roman" w:cs="Times New Roman"/>
          <w:b/>
          <w:bCs/>
          <w:szCs w:val="24"/>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____________________________________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(Job Title)</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Name)</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2018 SSOCS List of Sampled Schools</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____________________________________                                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(Name of NCES File with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Address)</w:t>
      </w:r>
    </w:p>
    <w:p w:rsidR="00C35F7A"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Individually Identifiable Information)</w:t>
      </w:r>
    </w:p>
    <w:p w:rsidR="00F8391E" w:rsidRPr="00121C8C" w:rsidRDefault="00F8391E" w:rsidP="00F8391E">
      <w:pPr>
        <w:widowControl/>
        <w:rPr>
          <w:rFonts w:ascii="Times New Roman" w:eastAsia="Calibri" w:hAnsi="Times New Roman" w:cs="Times New Roman"/>
        </w:rPr>
      </w:pPr>
    </w:p>
    <w:p w:rsidR="0017007C" w:rsidRPr="00121C8C" w:rsidRDefault="0017007C"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 _________________________________________________________________________</w:t>
      </w:r>
      <w:proofErr w:type="gramStart"/>
      <w:r w:rsidRPr="00121C8C">
        <w:rPr>
          <w:rFonts w:ascii="Times New Roman" w:eastAsia="Calibri" w:hAnsi="Times New Roman" w:cs="Times New Roman"/>
        </w:rPr>
        <w:t>_ ,</w:t>
      </w:r>
      <w:proofErr w:type="gramEnd"/>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(Printed Full Name)</w:t>
      </w: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proofErr w:type="gramStart"/>
      <w:r w:rsidRPr="00121C8C">
        <w:rPr>
          <w:rFonts w:ascii="Times New Roman" w:eastAsia="Calibri" w:hAnsi="Times New Roman" w:cs="Times New Roman"/>
        </w:rPr>
        <w:t>do</w:t>
      </w:r>
      <w:proofErr w:type="gramEnd"/>
      <w:r w:rsidRPr="00121C8C">
        <w:rPr>
          <w:rFonts w:ascii="Times New Roman" w:eastAsia="Calibri" w:hAnsi="Times New Roman" w:cs="Times New Roman"/>
        </w:rPr>
        <w:t xml:space="preserve"> solemnly swear (or affirm) that when given access to the subject NCES file, I will not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w:t>
      </w:r>
      <w:proofErr w:type="spellStart"/>
      <w:r w:rsidRPr="00121C8C">
        <w:rPr>
          <w:rFonts w:ascii="Times New Roman" w:eastAsia="Calibri" w:hAnsi="Times New Roman" w:cs="Times New Roman"/>
        </w:rPr>
        <w:t>i</w:t>
      </w:r>
      <w:proofErr w:type="spellEnd"/>
      <w:r w:rsidRPr="00121C8C">
        <w:rPr>
          <w:rFonts w:ascii="Times New Roman" w:eastAsia="Calibri" w:hAnsi="Times New Roman" w:cs="Times New Roman"/>
        </w:rPr>
        <w:t xml:space="preserve">) use or reveal any individually identifiable information furnished, acquired, retrieved or assembled by me or others, under the provisions of the Education Sciences </w:t>
      </w:r>
      <w:r w:rsidR="003C5A39">
        <w:rPr>
          <w:rFonts w:ascii="Times New Roman" w:eastAsia="Calibri" w:hAnsi="Times New Roman" w:cs="Times New Roman"/>
        </w:rPr>
        <w:t>Reform Act of 2002 (20 U.S.C. §</w:t>
      </w:r>
      <w:r w:rsidRPr="00121C8C">
        <w:rPr>
          <w:rFonts w:ascii="Times New Roman" w:eastAsia="Calibri" w:hAnsi="Times New Roman" w:cs="Times New Roman"/>
        </w:rPr>
        <w:t>9573) and Title V, subtitle A of the E-Government Act of 2002 (P.L. 107-347) for any purpose other than statistical purposes specified in the NCES survey, project or agreement;</w:t>
      </w:r>
    </w:p>
    <w:p w:rsidR="00F8391E" w:rsidRPr="00121C8C" w:rsidRDefault="00F8391E" w:rsidP="00F8391E">
      <w:pPr>
        <w:widowControl/>
        <w:ind w:left="450"/>
        <w:rPr>
          <w:rFonts w:ascii="Times New Roman" w:eastAsia="Calibri" w:hAnsi="Times New Roman" w:cs="Times New Roman"/>
        </w:rPr>
      </w:pPr>
    </w:p>
    <w:p w:rsidR="0017007C"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(ii) </w:t>
      </w:r>
      <w:proofErr w:type="gramStart"/>
      <w:r w:rsidRPr="00121C8C">
        <w:rPr>
          <w:rFonts w:ascii="Times New Roman" w:eastAsia="Calibri" w:hAnsi="Times New Roman" w:cs="Times New Roman"/>
        </w:rPr>
        <w:t>make</w:t>
      </w:r>
      <w:proofErr w:type="gramEnd"/>
      <w:r w:rsidRPr="00121C8C">
        <w:rPr>
          <w:rFonts w:ascii="Times New Roman" w:eastAsia="Calibri" w:hAnsi="Times New Roman" w:cs="Times New Roman"/>
        </w:rPr>
        <w:t xml:space="preserve"> any disclosure or publication whereby a sample unit or survey respondent (including principals, teachers, and schools) could be identified or the data furnished by or related to any particular person or school under these sections could be identified; or</w:t>
      </w:r>
    </w:p>
    <w:p w:rsidR="00F8391E" w:rsidRPr="00121C8C" w:rsidRDefault="00F8391E" w:rsidP="00F8391E">
      <w:pPr>
        <w:widowControl/>
        <w:ind w:left="45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(iii) </w:t>
      </w:r>
      <w:proofErr w:type="gramStart"/>
      <w:r w:rsidRPr="00121C8C">
        <w:rPr>
          <w:rFonts w:ascii="Times New Roman" w:eastAsia="Calibri" w:hAnsi="Times New Roman" w:cs="Times New Roman"/>
        </w:rPr>
        <w:t>permit</w:t>
      </w:r>
      <w:proofErr w:type="gramEnd"/>
      <w:r w:rsidRPr="00121C8C">
        <w:rPr>
          <w:rFonts w:ascii="Times New Roman" w:eastAsia="Calibri" w:hAnsi="Times New Roman" w:cs="Times New Roman"/>
        </w:rPr>
        <w:t xml:space="preserve"> anyone other than the individuals authorized by the Commissioner of the National Center for Education Statistics </w:t>
      </w:r>
      <w:r w:rsidR="00C172F7" w:rsidRPr="00121C8C">
        <w:rPr>
          <w:rFonts w:ascii="Times New Roman" w:eastAsia="Calibri" w:hAnsi="Times New Roman" w:cs="Times New Roman"/>
        </w:rPr>
        <w:t xml:space="preserve">(NCES) </w:t>
      </w:r>
      <w:r w:rsidRPr="00121C8C">
        <w:rPr>
          <w:rFonts w:ascii="Times New Roman" w:eastAsia="Calibri" w:hAnsi="Times New Roman" w:cs="Times New Roman"/>
        </w:rPr>
        <w:t>who have signed an affidavit of nondisclosure to examine the list of participating districts, schools, and/or staff.</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C35F7A" w:rsidRDefault="00C35F7A" w:rsidP="00F8391E">
      <w:pPr>
        <w:widowControl/>
        <w:ind w:left="2160" w:hanging="1440"/>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                                                 _________________________</w:t>
      </w: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 xml:space="preserve">   (Date)</w:t>
      </w:r>
    </w:p>
    <w:bookmarkEnd w:id="24"/>
    <w:p w:rsidR="00F8391E" w:rsidRPr="00121C8C" w:rsidRDefault="00F8391E" w:rsidP="00F8391E">
      <w:pPr>
        <w:tabs>
          <w:tab w:val="left" w:pos="10143"/>
        </w:tabs>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E6607" w:rsidRDefault="005943E9">
      <w:pPr>
        <w:rPr>
          <w:rFonts w:ascii="Times New Roman" w:eastAsia="Arial" w:hAnsi="Times New Roman" w:cs="Times New Roman"/>
          <w:sz w:val="18"/>
          <w:szCs w:val="18"/>
        </w:rPr>
        <w:sectPr w:rsidR="00FE6607" w:rsidSect="005E4910">
          <w:pgSz w:w="12240" w:h="15840" w:code="1"/>
          <w:pgMar w:top="720" w:right="720" w:bottom="720" w:left="720" w:header="360" w:footer="360" w:gutter="0"/>
          <w:pgNumType w:start="1"/>
          <w:cols w:space="720"/>
          <w:docGrid w:linePitch="299"/>
        </w:sectPr>
      </w:pPr>
      <w:r w:rsidRPr="00121C8C">
        <w:rPr>
          <w:rFonts w:ascii="Times New Roman" w:eastAsia="Arial" w:hAnsi="Times New Roman" w:cs="Times New Roman"/>
          <w:sz w:val="18"/>
          <w:szCs w:val="18"/>
        </w:rPr>
        <w:br w:type="page"/>
      </w:r>
    </w:p>
    <w:p w:rsidR="005943E9" w:rsidRDefault="00FE6607" w:rsidP="00FA3948">
      <w:pPr>
        <w:pStyle w:val="Heading1"/>
        <w:rPr>
          <w:rFonts w:eastAsia="Arial"/>
          <w:sz w:val="18"/>
          <w:szCs w:val="18"/>
        </w:rPr>
      </w:pPr>
      <w:bookmarkStart w:id="25" w:name="_Toc482868911"/>
      <w:r w:rsidRPr="00FA3948">
        <w:lastRenderedPageBreak/>
        <w:t>2018 SSOCS TRIFOLD BROCHURE</w:t>
      </w:r>
      <w:bookmarkEnd w:id="25"/>
    </w:p>
    <w:p w:rsidR="00FE6607" w:rsidRDefault="00FE6607" w:rsidP="00FE6607">
      <w:pPr>
        <w:jc w:val="center"/>
        <w:rPr>
          <w:rFonts w:ascii="Times New Roman" w:eastAsia="Arial" w:hAnsi="Times New Roman" w:cs="Times New Roman"/>
          <w:sz w:val="18"/>
          <w:szCs w:val="18"/>
        </w:rPr>
      </w:pPr>
    </w:p>
    <w:p w:rsidR="00FE6607" w:rsidRPr="00121C8C" w:rsidRDefault="00883DFE">
      <w:pPr>
        <w:rPr>
          <w:rFonts w:ascii="Times New Roman" w:eastAsia="Arial" w:hAnsi="Times New Roman" w:cs="Times New Roman"/>
          <w:sz w:val="18"/>
          <w:szCs w:val="18"/>
        </w:rPr>
      </w:pPr>
      <w:r>
        <w:rPr>
          <w:rFonts w:ascii="Times New Roman" w:eastAsia="Arial" w:hAnsi="Times New Roman" w:cs="Times New Roman"/>
          <w:noProof/>
          <w:sz w:val="18"/>
          <w:szCs w:val="18"/>
        </w:rPr>
        <w:drawing>
          <wp:inline distT="0" distB="0" distL="0" distR="0" wp14:anchorId="160FF2C8" wp14:editId="7CE1A710">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00FE6607" w:rsidRDefault="00883DFE">
      <w:pPr>
        <w:rPr>
          <w:rFonts w:ascii="Times New Roman" w:eastAsia="Times New Roman" w:hAnsi="Times New Roman" w:cs="Times New Roman"/>
          <w:b/>
          <w:bCs/>
          <w:color w:val="365F91"/>
          <w:szCs w:val="32"/>
        </w:rPr>
      </w:pPr>
      <w:r>
        <w:rPr>
          <w:rFonts w:ascii="Times New Roman" w:eastAsia="Times New Roman" w:hAnsi="Times New Roman" w:cs="Times New Roman"/>
          <w:b/>
          <w:bCs/>
          <w:noProof/>
          <w:color w:val="365F91"/>
          <w:szCs w:val="32"/>
        </w:rPr>
        <w:lastRenderedPageBreak/>
        <w:drawing>
          <wp:inline distT="0" distB="0" distL="0" distR="0" wp14:anchorId="77D30ACB" wp14:editId="765202DB">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00FE6607" w:rsidRDefault="00BD2D63">
      <w:pPr>
        <w:rPr>
          <w:rFonts w:ascii="Times New Roman" w:eastAsia="Calibri" w:hAnsi="Times New Roman" w:cs="Times New Roman"/>
          <w:szCs w:val="18"/>
        </w:rPr>
        <w:sectPr w:rsidR="00FE6607" w:rsidSect="00F5053A">
          <w:pgSz w:w="15840" w:h="12240" w:orient="landscape" w:code="1"/>
          <w:pgMar w:top="720" w:right="720" w:bottom="720" w:left="720" w:header="360" w:footer="360" w:gutter="0"/>
          <w:cols w:space="720"/>
          <w:docGrid w:linePitch="299"/>
        </w:sectPr>
      </w:pPr>
      <w:r w:rsidRPr="00121C8C">
        <w:rPr>
          <w:rFonts w:ascii="Times New Roman" w:eastAsia="Calibri" w:hAnsi="Times New Roman" w:cs="Times New Roman"/>
          <w:szCs w:val="18"/>
        </w:rPr>
        <w:br w:type="page"/>
      </w:r>
    </w:p>
    <w:p w:rsidR="00BF13DE" w:rsidRPr="00121C8C" w:rsidRDefault="00BF13DE" w:rsidP="00397D5B">
      <w:pPr>
        <w:keepNext/>
        <w:keepLines/>
        <w:widowControl/>
        <w:jc w:val="center"/>
        <w:outlineLvl w:val="0"/>
        <w:rPr>
          <w:rStyle w:val="IntenseReference"/>
          <w:rFonts w:ascii="Times New Roman" w:hAnsi="Times New Roman" w:cs="Times New Roman"/>
        </w:rPr>
      </w:pPr>
      <w:bookmarkStart w:id="26" w:name="_Toc482868912"/>
      <w:r w:rsidRPr="00121C8C">
        <w:rPr>
          <w:rFonts w:ascii="Times New Roman" w:eastAsia="Times New Roman" w:hAnsi="Times New Roman" w:cs="Times New Roman"/>
          <w:b/>
          <w:bCs/>
          <w:color w:val="365F91"/>
          <w:szCs w:val="32"/>
        </w:rPr>
        <w:lastRenderedPageBreak/>
        <w:t>Example of Formatted SSOCS Communications Letter</w:t>
      </w:r>
      <w:r w:rsidR="00AF1753">
        <w:rPr>
          <w:rFonts w:ascii="Times New Roman" w:eastAsia="Times New Roman" w:hAnsi="Times New Roman" w:cs="Times New Roman"/>
          <w:b/>
          <w:bCs/>
          <w:color w:val="365F91"/>
          <w:szCs w:val="32"/>
        </w:rPr>
        <w:t xml:space="preserve"> to Superintendents</w:t>
      </w:r>
      <w:r w:rsidR="00AF1753">
        <w:rPr>
          <w:rFonts w:ascii="Times New Roman" w:eastAsia="Times New Roman" w:hAnsi="Times New Roman" w:cs="Times New Roman"/>
          <w:b/>
          <w:bCs/>
          <w:noProof/>
          <w:color w:val="365F91"/>
          <w:szCs w:val="32"/>
        </w:rPr>
        <w:drawing>
          <wp:inline distT="0" distB="0" distL="0" distR="0" wp14:anchorId="4344882A" wp14:editId="37288FCC">
            <wp:extent cx="6858000" cy="85832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26"/>
    </w:p>
    <w:p w:rsidR="00EE08E6" w:rsidRDefault="00EE08E6">
      <w:pPr>
        <w:rPr>
          <w:rStyle w:val="IntenseReference"/>
          <w:rFonts w:ascii="Times New Roman" w:hAnsi="Times New Roman" w:cs="Times New Roman"/>
        </w:rPr>
      </w:pPr>
      <w:r>
        <w:rPr>
          <w:rStyle w:val="IntenseReference"/>
          <w:rFonts w:ascii="Times New Roman" w:hAnsi="Times New Roman" w:cs="Times New Roman"/>
        </w:rPr>
        <w:br w:type="page"/>
      </w:r>
    </w:p>
    <w:p w:rsidR="00EE08E6" w:rsidRDefault="00EE08E6" w:rsidP="004F3AEA">
      <w:pPr>
        <w:keepNext/>
        <w:keepLines/>
        <w:widowControl/>
        <w:jc w:val="center"/>
        <w:outlineLvl w:val="0"/>
        <w:rPr>
          <w:rStyle w:val="IntenseReference"/>
          <w:rFonts w:ascii="Times New Roman" w:hAnsi="Times New Roman" w:cs="Times New Roman"/>
        </w:rPr>
        <w:sectPr w:rsidR="00EE08E6" w:rsidSect="00F5053A">
          <w:pgSz w:w="12240" w:h="15840" w:code="1"/>
          <w:pgMar w:top="720" w:right="720" w:bottom="720" w:left="720" w:header="360" w:footer="360" w:gutter="0"/>
          <w:cols w:space="720"/>
          <w:docGrid w:linePitch="299"/>
        </w:sectPr>
      </w:pPr>
    </w:p>
    <w:p w:rsidR="0094141C" w:rsidRPr="00121C8C" w:rsidRDefault="0094141C" w:rsidP="00FA3948">
      <w:pPr>
        <w:pStyle w:val="Heading1"/>
        <w:rPr>
          <w:rStyle w:val="IntenseReference"/>
        </w:rPr>
      </w:pPr>
      <w:bookmarkStart w:id="27" w:name="_Toc482868913"/>
      <w:r w:rsidRPr="00121C8C">
        <w:lastRenderedPageBreak/>
        <w:t>Advance Letter to District Superintendent</w:t>
      </w:r>
      <w:bookmarkEnd w:id="27"/>
    </w:p>
    <w:p w:rsidR="00BD2D63" w:rsidRPr="00121C8C" w:rsidRDefault="00BD2D63" w:rsidP="00F24251">
      <w:pPr>
        <w:jc w:val="center"/>
        <w:rPr>
          <w:rFonts w:ascii="Times New Roman" w:hAnsi="Times New Roman" w:cs="Times New Roman"/>
          <w:color w:val="000000"/>
        </w:rPr>
      </w:pPr>
      <w:r w:rsidRPr="00121C8C">
        <w:rPr>
          <w:rStyle w:val="IntenseReference"/>
          <w:rFonts w:ascii="Times New Roman" w:hAnsi="Times New Roman" w:cs="Times New Roman"/>
        </w:rPr>
        <w:t>SSOCS-10L</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Superintendent: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district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selected school(s) in your district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1"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Default="00BD2D63" w:rsidP="00BD2D63">
      <w:pPr>
        <w:rPr>
          <w:rFonts w:ascii="Times New Roman" w:hAnsi="Times New Roman" w:cs="Times New Roman"/>
        </w:rPr>
      </w:pPr>
      <w:r w:rsidRPr="00121C8C">
        <w:rPr>
          <w:rFonts w:ascii="Times New Roman" w:hAnsi="Times New Roman" w:cs="Times New Roman"/>
        </w:rPr>
        <w:t>Enclosures</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sidRP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FA3948">
      <w:pPr>
        <w:pStyle w:val="Heading1"/>
      </w:pPr>
      <w:bookmarkStart w:id="28" w:name="_Toc482868914"/>
      <w:r w:rsidRPr="00121C8C">
        <w:lastRenderedPageBreak/>
        <w:t>Advance Letter to Chief State School Officer</w:t>
      </w:r>
      <w:bookmarkEnd w:id="2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SSOCS-11L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state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school(s) in your state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3"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Enclosures</w:t>
      </w:r>
    </w:p>
    <w:p w:rsidR="00BD2D63" w:rsidRDefault="00BD2D63"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8D337B">
      <w:pPr>
        <w:pStyle w:val="Heading1"/>
      </w:pPr>
      <w:bookmarkStart w:id="29" w:name="_Toc482868915"/>
      <w:r w:rsidRPr="00121C8C">
        <w:lastRenderedPageBreak/>
        <w:t>Advance Letter to Principal</w:t>
      </w:r>
      <w:bookmarkEnd w:id="29"/>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w:t>
      </w:r>
      <w:proofErr w:type="gramStart"/>
      <w:r w:rsidRPr="00121C8C">
        <w:rPr>
          <w:rFonts w:ascii="Times New Roman" w:hAnsi="Times New Roman" w:cs="Times New Roman"/>
        </w:rPr>
        <w:t>year</w:t>
      </w:r>
      <w:proofErr w:type="gramEnd"/>
      <w:r w:rsidRPr="00121C8C">
        <w:rPr>
          <w:rFonts w:ascii="Times New Roman" w:hAnsi="Times New Roman" w:cs="Times New Roman"/>
        </w:rPr>
        <w:t xml:space="preserve"> &lt;insert finding from 2016 School Survey on Crime and Safety data collection&gt;?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F5107" w:rsidRPr="00121C8C" w:rsidRDefault="00CF5107" w:rsidP="00CF5107">
      <w:pPr>
        <w:rPr>
          <w:rFonts w:ascii="Times New Roman" w:hAnsi="Times New Roman" w:cs="Times New Roman"/>
          <w:b/>
          <w:bCs/>
        </w:rPr>
      </w:pPr>
    </w:p>
    <w:p w:rsidR="00CF5107" w:rsidRPr="00121C8C" w:rsidRDefault="00CF5107" w:rsidP="00CF5107">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To learn more about SSOCS, please visit </w:t>
      </w:r>
      <w:hyperlink r:id="rId25"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0" w:name="_Toc482868916"/>
      <w:r w:rsidRPr="00121C8C">
        <w:lastRenderedPageBreak/>
        <w:t>Advance Letter to Principal – Special District, Status Pending</w:t>
      </w:r>
      <w:bookmarkEnd w:id="30"/>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SSOCS-12L(s)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w:t>
      </w:r>
      <w:proofErr w:type="gramStart"/>
      <w:r w:rsidRPr="00121C8C">
        <w:rPr>
          <w:rFonts w:ascii="Times New Roman" w:hAnsi="Times New Roman" w:cs="Times New Roman"/>
        </w:rPr>
        <w:t>year</w:t>
      </w:r>
      <w:proofErr w:type="gramEnd"/>
      <w:r w:rsidRPr="00121C8C">
        <w:rPr>
          <w:rFonts w:ascii="Times New Roman" w:hAnsi="Times New Roman" w:cs="Times New Roman"/>
        </w:rPr>
        <w:t xml:space="preserve"> &lt;insert finding from 2016 School Survey on Crime and Safety data collection&gt;?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is in the process of obtaining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BD2D63">
      <w:pPr>
        <w:tabs>
          <w:tab w:val="left" w:pos="2535"/>
        </w:tabs>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1" w:name="_Toc482868917"/>
      <w:r w:rsidRPr="00121C8C">
        <w:lastRenderedPageBreak/>
        <w:t>Advance Letter to Principal – Special District, Status Approved</w:t>
      </w:r>
      <w:bookmarkEnd w:id="3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12L(</w:t>
      </w:r>
      <w:proofErr w:type="gramEnd"/>
      <w:r w:rsidRPr="00121C8C">
        <w:rPr>
          <w:rStyle w:val="IntenseReference"/>
          <w:rFonts w:ascii="Times New Roman" w:hAnsi="Times New Roman" w:cs="Times New Roman"/>
        </w:rPr>
        <w:t>S2)</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w:t>
      </w:r>
      <w:proofErr w:type="gramStart"/>
      <w:r w:rsidRPr="00121C8C">
        <w:rPr>
          <w:rFonts w:ascii="Times New Roman" w:hAnsi="Times New Roman" w:cs="Times New Roman"/>
        </w:rPr>
        <w:t>year</w:t>
      </w:r>
      <w:proofErr w:type="gramEnd"/>
      <w:r w:rsidRPr="00121C8C">
        <w:rPr>
          <w:rFonts w:ascii="Times New Roman" w:hAnsi="Times New Roman" w:cs="Times New Roman"/>
        </w:rPr>
        <w:t xml:space="preserve"> &lt;insert finding from 2016 School Survey on Crime and Safety data collection&gt;?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has obtained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2" w:name="_Toc482868918"/>
      <w:r w:rsidRPr="00121C8C">
        <w:lastRenderedPageBreak/>
        <w:t>Postcard to Principal – Special District Approval</w:t>
      </w:r>
      <w:bookmarkEnd w:id="32"/>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School Principal:</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 would like to thank you in advance for your help in completing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noProof/>
        </w:rPr>
        <w:drawing>
          <wp:inline distT="0" distB="0" distL="0" distR="0" wp14:anchorId="2A21451A" wp14:editId="5964AE91">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9C51E8">
      <w:pPr>
        <w:pStyle w:val="Heading1"/>
      </w:pPr>
      <w:bookmarkStart w:id="33" w:name="_Toc482868919"/>
      <w:r w:rsidRPr="00121C8C">
        <w:lastRenderedPageBreak/>
        <w:t>Initial Letter to Principal - Paper, No Incentive</w:t>
      </w:r>
      <w:bookmarkEnd w:id="33"/>
    </w:p>
    <w:p w:rsidR="00CF5107" w:rsidRPr="00121C8C" w:rsidRDefault="00CF5107" w:rsidP="00CF5107">
      <w:pPr>
        <w:spacing w:line="259" w:lineRule="auto"/>
        <w:jc w:val="center"/>
        <w:rPr>
          <w:rFonts w:ascii="Times New Roman" w:hAnsi="Times New Roman" w:cs="Times New Roman"/>
          <w:color w:val="000000"/>
        </w:rPr>
      </w:pPr>
      <w:r w:rsidRPr="00121C8C">
        <w:rPr>
          <w:rStyle w:val="IntenseReference"/>
          <w:rFonts w:ascii="Times New Roman" w:hAnsi="Times New Roman" w:cs="Times New Roman"/>
        </w:rPr>
        <w:t>SSOCS-13L</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F5107" w:rsidRPr="00121C8C" w:rsidRDefault="00CF5107"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CF5107" w:rsidRPr="00121C8C" w:rsidRDefault="00CF5107"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CF5107" w:rsidRPr="00121C8C" w:rsidRDefault="00CF5107" w:rsidP="00CF5107">
      <w:pPr>
        <w:pStyle w:val="ListParagraph"/>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00837DC1">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hyperlink r:id="rId3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3"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4" w:name="_Toc482868920"/>
      <w:r w:rsidRPr="00121C8C">
        <w:lastRenderedPageBreak/>
        <w:t>Initial Letter to Principal - Paper, Incentive</w:t>
      </w:r>
      <w:bookmarkEnd w:id="3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13L(</w:t>
      </w:r>
      <w:proofErr w:type="gramEnd"/>
      <w:r w:rsidRPr="00121C8C">
        <w:rPr>
          <w:rStyle w:val="IntenseReference"/>
          <w:rFonts w:ascii="Times New Roman" w:hAnsi="Times New Roman" w:cs="Times New Roman"/>
        </w:rPr>
        <w:t>I)</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conducted by</w:t>
      </w:r>
      <w:r w:rsidR="00B52F39" w:rsidRPr="00121C8C">
        <w:rPr>
          <w:rFonts w:ascii="Times New Roman" w:hAnsi="Times New Roman" w:cs="Times New Roman"/>
        </w:rPr>
        <w:t xml:space="preserve"> </w:t>
      </w:r>
      <w:r w:rsidRPr="00121C8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121C8C">
        <w:rPr>
          <w:rFonts w:ascii="Times New Roman" w:hAnsi="Times New Roman" w:cs="Times New Roman"/>
          <w:b/>
          <w:color w:val="231F20"/>
        </w:rPr>
        <w:t>Please accept the enclosed gift card as a token of our appreciation!</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sidR="00837DC1">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color w:val="231F20"/>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r w:rsidR="00837DC1">
        <w:rPr>
          <w:rFonts w:ascii="Times New Roman" w:hAnsi="Times New Roman" w:cs="Times New Roman"/>
        </w:rPr>
        <w:t>.</w:t>
      </w:r>
    </w:p>
    <w:p w:rsidR="00BD2D63" w:rsidRPr="00121C8C" w:rsidRDefault="00BD2D63" w:rsidP="00BD2D63">
      <w:pPr>
        <w:rPr>
          <w:rFonts w:ascii="Times New Roman" w:hAnsi="Times New Roman" w:cs="Times New Roman"/>
          <w:b/>
          <w:color w:val="231F2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sidR="00837DC1">
        <w:rPr>
          <w:rFonts w:ascii="Times New Roman" w:hAnsi="Times New Roman" w:cs="Times New Roman"/>
        </w:rPr>
        <w:t xml:space="preserve">nsus Bureau at 1–888–595–1332. </w:t>
      </w:r>
      <w:r w:rsidRPr="00121C8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5"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5" w:name="_Toc482868921"/>
      <w:r w:rsidR="00CF5107" w:rsidRPr="00750367">
        <w:lastRenderedPageBreak/>
        <w:t>Initial Letter to Principal - Web, No Incentive</w:t>
      </w:r>
      <w:bookmarkEnd w:id="35"/>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13L(</w:t>
      </w:r>
      <w:proofErr w:type="gramEnd"/>
      <w:r w:rsidRPr="00121C8C">
        <w:rPr>
          <w:rStyle w:val="IntenseReference"/>
          <w:rFonts w:ascii="Times New Roman" w:hAnsi="Times New Roman" w:cs="Times New Roman"/>
        </w:rPr>
        <w:t>W)</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sidR="00837DC1">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BD2D63" w:rsidP="00BD2D63">
      <w:pPr>
        <w:pStyle w:val="BodyText"/>
        <w:tabs>
          <w:tab w:val="left" w:pos="90"/>
          <w:tab w:val="left" w:pos="1260"/>
        </w:tabs>
        <w:spacing w:line="22" w:lineRule="atLeast"/>
        <w:ind w:left="0" w:right="43"/>
        <w:rPr>
          <w:rFonts w:cs="Times New Roman"/>
          <w:b/>
          <w:color w:val="231F20"/>
          <w:sz w:val="22"/>
          <w:szCs w:val="22"/>
        </w:rPr>
      </w:pP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BD2D63" w:rsidRPr="00121C8C" w:rsidRDefault="00E0572B" w:rsidP="00BD2D63">
      <w:pPr>
        <w:tabs>
          <w:tab w:val="left" w:pos="90"/>
          <w:tab w:val="left" w:pos="2160"/>
        </w:tabs>
        <w:spacing w:line="22" w:lineRule="atLeast"/>
        <w:ind w:right="43"/>
        <w:rPr>
          <w:rFonts w:ascii="Times New Roman" w:eastAsia="Arial" w:hAnsi="Times New Roman" w:cs="Times New Roman"/>
        </w:rPr>
      </w:pPr>
      <w:r w:rsidRPr="00121C8C">
        <w:rPr>
          <w:rFonts w:ascii="Times New Roman" w:eastAsia="Arial" w:hAnsi="Times New Roman" w:cs="Times New Roman"/>
          <w:noProof/>
          <w:sz w:val="24"/>
          <w:szCs w:val="24"/>
        </w:rPr>
        <mc:AlternateContent>
          <mc:Choice Requires="wps">
            <w:drawing>
              <wp:anchor distT="0" distB="0" distL="114300" distR="114300" simplePos="0" relativeHeight="251665408" behindDoc="0" locked="0" layoutInCell="1" allowOverlap="1" wp14:anchorId="0689CC64" wp14:editId="6F72D864">
                <wp:simplePos x="0" y="0"/>
                <wp:positionH relativeFrom="column">
                  <wp:posOffset>733425</wp:posOffset>
                </wp:positionH>
                <wp:positionV relativeFrom="paragraph">
                  <wp:posOffset>9525</wp:posOffset>
                </wp:positionV>
                <wp:extent cx="3514725" cy="733425"/>
                <wp:effectExtent l="0" t="0" r="28575" b="2857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9D8C26" id="Rectangle 10" o:spid="_x0000_s1026" style="position:absolute;margin-left:57.75pt;margin-top:.75pt;width:276.7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BHaMlwtwIAAO8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837DC1" w:rsidRDefault="00837DC1"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sidR="00837DC1">
        <w:rPr>
          <w:rFonts w:ascii="Times New Roman" w:hAnsi="Times New Roman" w:cs="Times New Roman"/>
        </w:rPr>
        <w:t xml:space="preserve">nsus Bureau at 1–888–595–1332. </w:t>
      </w:r>
      <w:r w:rsidRPr="00121C8C">
        <w:rPr>
          <w:rFonts w:ascii="Times New Roman" w:hAnsi="Times New Roman" w:cs="Times New Roman"/>
        </w:rPr>
        <w:t>Someone will be available to take your call Monday through Friday, between 8:00 a.m.</w:t>
      </w:r>
      <w:r w:rsidR="00837DC1">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r w:rsidRPr="00121C8C">
        <w:rPr>
          <w:rStyle w:val="Hyperlink"/>
          <w:rFonts w:ascii="Times New Roman" w:hAnsi="Times New Roman" w:cs="Times New Roman"/>
        </w:rPr>
        <w:t>ssocs@census.gov</w:t>
      </w:r>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773CE7" w:rsidRDefault="00773CE7" w:rsidP="00BD2D63">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773CE7" w:rsidRDefault="00773CE7"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6" w:name="_Toc482868922"/>
      <w:r w:rsidR="00CF5107" w:rsidRPr="00750367">
        <w:lastRenderedPageBreak/>
        <w:t>Initial Letter to Principal - Web, Incentive</w:t>
      </w:r>
      <w:bookmarkEnd w:id="36"/>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13L(</w:t>
      </w:r>
      <w:proofErr w:type="gramEnd"/>
      <w:r w:rsidRPr="00121C8C">
        <w:rPr>
          <w:rStyle w:val="IntenseReference"/>
          <w:rFonts w:ascii="Times New Roman" w:hAnsi="Times New Roman" w:cs="Times New Roman"/>
        </w:rPr>
        <w:t>WI)</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color w:val="231F20"/>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color w:val="231F20"/>
        </w:rPr>
        <w:t>Please accept the enclosed gift card as a token of our appreciation!</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pStyle w:val="ListParagraph"/>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E0572B" w:rsidP="00BD2D63">
      <w:pPr>
        <w:pStyle w:val="BodyText"/>
        <w:tabs>
          <w:tab w:val="left" w:pos="90"/>
          <w:tab w:val="left" w:pos="1260"/>
        </w:tabs>
        <w:spacing w:line="22" w:lineRule="atLeast"/>
        <w:ind w:left="0" w:right="43"/>
        <w:rPr>
          <w:rFonts w:cs="Times New Roman"/>
          <w:b/>
          <w:color w:val="231F20"/>
          <w:sz w:val="22"/>
          <w:szCs w:val="22"/>
        </w:rPr>
      </w:pPr>
      <w:r w:rsidRPr="00121C8C">
        <w:rPr>
          <w:rFonts w:cs="Times New Roman"/>
          <w:noProof/>
        </w:rPr>
        <mc:AlternateContent>
          <mc:Choice Requires="wps">
            <w:drawing>
              <wp:anchor distT="0" distB="0" distL="114300" distR="114300" simplePos="0" relativeHeight="251666432" behindDoc="0" locked="0" layoutInCell="1" allowOverlap="1" wp14:anchorId="23E459C8" wp14:editId="0A552540">
                <wp:simplePos x="0" y="0"/>
                <wp:positionH relativeFrom="column">
                  <wp:posOffset>685800</wp:posOffset>
                </wp:positionH>
                <wp:positionV relativeFrom="paragraph">
                  <wp:posOffset>171450</wp:posOffset>
                </wp:positionV>
                <wp:extent cx="3495675" cy="733425"/>
                <wp:effectExtent l="0" t="0" r="28575" b="285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1D79C" id="Rectangle 10" o:spid="_x0000_s1026" style="position:absolute;margin-left:54pt;margin-top:13.5pt;width:275.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" fillcolor="white [3212]" strokecolor="black [3213]" strokeweight="1pt">
                <v:fill opacity="0"/>
                <v:path arrowok="t"/>
              </v:rect>
            </w:pict>
          </mc:Fallback>
        </mc:AlternateContent>
      </w:r>
      <w:r w:rsidR="00BD2D63" w:rsidRPr="00121C8C">
        <w:rPr>
          <w:rFonts w:cs="Times New Roman"/>
          <w:color w:val="231F20"/>
          <w:sz w:val="22"/>
          <w:szCs w:val="22"/>
        </w:rPr>
        <w:t xml:space="preserve">Your survey responses will be collected on a secure website. </w:t>
      </w:r>
      <w:r w:rsidR="00BD2D63" w:rsidRPr="00121C8C">
        <w:rPr>
          <w:rFonts w:cs="Times New Roman"/>
          <w:b/>
          <w:color w:val="231F20"/>
          <w:sz w:val="22"/>
          <w:szCs w:val="22"/>
        </w:rPr>
        <w:t>Please complete the survey online within two weeks.</w:t>
      </w:r>
    </w:p>
    <w:p w:rsidR="00BD2D63" w:rsidRPr="00121C8C" w:rsidRDefault="00BD2D63" w:rsidP="00BD2D63">
      <w:pPr>
        <w:tabs>
          <w:tab w:val="left" w:pos="90"/>
          <w:tab w:val="left" w:pos="2160"/>
        </w:tabs>
        <w:spacing w:line="22" w:lineRule="atLeast"/>
        <w:ind w:right="43"/>
        <w:rPr>
          <w:rFonts w:ascii="Times New Roman" w:eastAsia="Arial" w:hAnsi="Times New Roman" w:cs="Times New Roman"/>
        </w:rPr>
      </w:pP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31849B" w:themeColor="accent5" w:themeShade="BF"/>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37B33" w:rsidRDefault="00C37B3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autoSpaceDE w:val="0"/>
        <w:autoSpaceDN w:val="0"/>
        <w:adjustRightInd w:val="0"/>
        <w:rPr>
          <w:rFonts w:ascii="Times New Roman" w:hAnsi="Times New Roman" w:cs="Times New Roman"/>
          <w:color w:val="000000"/>
        </w:rPr>
      </w:pP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rPr>
          <w:b w:val="0"/>
          <w:bCs w:val="0"/>
          <w:smallCaps/>
        </w:rPr>
      </w:pPr>
      <w:bookmarkStart w:id="37" w:name="_Toc482868923"/>
      <w:r w:rsidRPr="00121C8C">
        <w:lastRenderedPageBreak/>
        <w:t>First Reminder Letter to Principal – Paper</w:t>
      </w:r>
      <w:bookmarkEnd w:id="37"/>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CF5107">
      <w:pPr>
        <w:rPr>
          <w:rFonts w:ascii="Times New Roman" w:hAnsi="Times New Roman" w:cs="Times New Roman"/>
          <w:b/>
          <w:bCs/>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F5107" w:rsidRPr="00121C8C" w:rsidRDefault="00CF5107" w:rsidP="00CF5107">
      <w:pPr>
        <w:rPr>
          <w:rFonts w:ascii="Times New Roman" w:hAnsi="Times New Roman" w:cs="Times New Roman"/>
          <w:b/>
          <w:bCs/>
        </w:rPr>
      </w:pPr>
    </w:p>
    <w:p w:rsidR="005E4910" w:rsidRDefault="00CF5107" w:rsidP="00CF5107">
      <w:pPr>
        <w:rPr>
          <w:rFonts w:ascii="Times New Roman" w:hAnsi="Times New Roman" w:cs="Times New Roman"/>
        </w:rPr>
      </w:pP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CF5107">
      <w:pPr>
        <w:tabs>
          <w:tab w:val="left" w:pos="6390"/>
        </w:tabs>
        <w:rPr>
          <w:rFonts w:ascii="Times New Roman" w:hAnsi="Times New Roman" w:cs="Times New Roman"/>
        </w:rPr>
      </w:pPr>
    </w:p>
    <w:p w:rsidR="00CF5107" w:rsidRPr="00121C8C" w:rsidRDefault="00CF5107" w:rsidP="00CF5107">
      <w:pPr>
        <w:rPr>
          <w:rStyle w:val="IntenseReference"/>
          <w:rFonts w:ascii="Times New Roman" w:hAnsi="Times New Roman" w:cs="Times New Roman"/>
        </w:rPr>
      </w:pPr>
    </w:p>
    <w:p w:rsidR="00CF5107" w:rsidRPr="00121C8C" w:rsidRDefault="00CF5107" w:rsidP="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8" w:name="_Toc482868924"/>
      <w:r w:rsidRPr="00121C8C">
        <w:lastRenderedPageBreak/>
        <w:t>First Reminder Letter to Principal – Internet</w:t>
      </w:r>
      <w:bookmarkEnd w:id="3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14L(</w:t>
      </w:r>
      <w:proofErr w:type="gramEnd"/>
      <w:r w:rsidRPr="00121C8C">
        <w:rPr>
          <w:rStyle w:val="IntenseReference"/>
          <w:rFonts w:ascii="Times New Roman" w:hAnsi="Times New Roman" w:cs="Times New Roman"/>
        </w:rPr>
        <w:t>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82094">
      <w:pPr>
        <w:rPr>
          <w:rFonts w:ascii="Times New Roman" w:hAnsi="Times New Roman" w:cs="Times New Roman"/>
          <w:b/>
          <w:bCs/>
        </w:rPr>
      </w:pPr>
    </w:p>
    <w:p w:rsidR="00BD2D63" w:rsidRPr="00121C8C" w:rsidRDefault="00BD2D63" w:rsidP="00B82094">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BD2D63" w:rsidRPr="00121C8C" w:rsidRDefault="00BD2D63" w:rsidP="00B82094">
      <w:pPr>
        <w:rPr>
          <w:rFonts w:ascii="Times New Roman" w:hAnsi="Times New Roman" w:cs="Times New Roman"/>
          <w:b/>
          <w:bCs/>
        </w:rPr>
      </w:pPr>
    </w:p>
    <w:p w:rsidR="005E4910" w:rsidRDefault="00BD2D63" w:rsidP="00B82094">
      <w:pPr>
        <w:rPr>
          <w:rFonts w:ascii="Times New Roman" w:hAnsi="Times New Roman" w:cs="Times New Roman"/>
        </w:rPr>
      </w:pP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5E4910" w:rsidRDefault="005E4910"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82094">
      <w:pPr>
        <w:rPr>
          <w:rFonts w:ascii="Times New Roman" w:hAnsi="Times New Roman" w:cs="Times New Roman"/>
        </w:rPr>
      </w:pPr>
    </w:p>
    <w:p w:rsidR="005E4910" w:rsidRDefault="00B82094" w:rsidP="00B82094">
      <w:pPr>
        <w:pStyle w:val="BodyText"/>
        <w:tabs>
          <w:tab w:val="left" w:pos="90"/>
          <w:tab w:val="left" w:pos="1260"/>
        </w:tabs>
        <w:spacing w:line="22" w:lineRule="atLeast"/>
        <w:ind w:left="0" w:right="43"/>
        <w:rPr>
          <w:rFonts w:cs="Times New Roman"/>
          <w:color w:val="231F20"/>
          <w:sz w:val="22"/>
          <w:szCs w:val="22"/>
        </w:rPr>
      </w:pPr>
      <w:r w:rsidRPr="00121C8C">
        <w:rPr>
          <w:rFonts w:cs="Times New Roman"/>
          <w:noProof/>
        </w:rPr>
        <mc:AlternateContent>
          <mc:Choice Requires="wps">
            <w:drawing>
              <wp:anchor distT="0" distB="0" distL="114300" distR="114300" simplePos="0" relativeHeight="251667456" behindDoc="0" locked="0" layoutInCell="1" allowOverlap="1" wp14:anchorId="7F82C8AF" wp14:editId="5759E9DE">
                <wp:simplePos x="0" y="0"/>
                <wp:positionH relativeFrom="column">
                  <wp:posOffset>733425</wp:posOffset>
                </wp:positionH>
                <wp:positionV relativeFrom="paragraph">
                  <wp:posOffset>173990</wp:posOffset>
                </wp:positionV>
                <wp:extent cx="3505200" cy="733425"/>
                <wp:effectExtent l="0" t="0" r="19050" b="2857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E92D2B" id="Rectangle 10" o:spid="_x0000_s1026" style="position:absolute;margin-left:57.75pt;margin-top:13.7pt;width:276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tAIAAO8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" fillcolor="white [3212]" strokecolor="black [3213]" strokeweight="1pt">
                <v:fill opacity="0"/>
                <v:path arrowok="t"/>
              </v:rect>
            </w:pict>
          </mc:Fallback>
        </mc:AlternateContent>
      </w:r>
      <w:r w:rsidR="00BD2D63" w:rsidRPr="00121C8C">
        <w:rPr>
          <w:rFonts w:cs="Times New Roman"/>
          <w:color w:val="231F20"/>
          <w:sz w:val="22"/>
          <w:szCs w:val="22"/>
        </w:rPr>
        <w:t>Your survey responses will be collected on a secure website.</w:t>
      </w:r>
    </w:p>
    <w:p w:rsidR="00BD2D63" w:rsidRPr="00121C8C" w:rsidRDefault="00BD2D63" w:rsidP="00B82094">
      <w:pPr>
        <w:tabs>
          <w:tab w:val="left" w:pos="90"/>
          <w:tab w:val="left" w:pos="2160"/>
        </w:tabs>
        <w:spacing w:line="22" w:lineRule="atLeast"/>
        <w:ind w:right="43"/>
        <w:rPr>
          <w:rFonts w:ascii="Times New Roman" w:eastAsia="Arial" w:hAnsi="Times New Roman" w:cs="Times New Roman"/>
        </w:rPr>
      </w:pPr>
    </w:p>
    <w:p w:rsidR="00BD2D63" w:rsidRPr="00121C8C" w:rsidRDefault="00BD2D63" w:rsidP="00B82094">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82094">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D2656A" w:rsidRDefault="00D2656A"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5E4910" w:rsidRDefault="005E4910" w:rsidP="00B82094">
      <w:pPr>
        <w:rPr>
          <w:rFonts w:ascii="Times New Roman" w:hAnsi="Times New Roman" w:cs="Times New Roman"/>
        </w:rPr>
      </w:pPr>
    </w:p>
    <w:p w:rsidR="00BD2D63" w:rsidRPr="00121C8C" w:rsidRDefault="00BD2D63" w:rsidP="00B82094">
      <w:pPr>
        <w:rPr>
          <w:rFonts w:ascii="Times New Roman" w:hAnsi="Times New Roman" w:cs="Times New Roman"/>
        </w:rPr>
      </w:pPr>
      <w:r w:rsidRPr="00121C8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2"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Sincerely,</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Peggy G. Carr, Ph. D.</w:t>
      </w:r>
    </w:p>
    <w:p w:rsidR="005E4910" w:rsidRDefault="00BD2D63" w:rsidP="00B82094">
      <w:pPr>
        <w:rPr>
          <w:rFonts w:ascii="Times New Roman" w:hAnsi="Times New Roman" w:cs="Times New Roman"/>
        </w:rPr>
      </w:pPr>
      <w:r w:rsidRPr="00121C8C">
        <w:rPr>
          <w:rFonts w:ascii="Times New Roman" w:hAnsi="Times New Roman" w:cs="Times New Roman"/>
        </w:rPr>
        <w:t>Commissioner</w:t>
      </w:r>
    </w:p>
    <w:p w:rsidR="005E4910" w:rsidRDefault="00B52F39" w:rsidP="00B82094">
      <w:pPr>
        <w:rPr>
          <w:rFonts w:ascii="Times New Roman" w:hAnsi="Times New Roman" w:cs="Times New Roman"/>
        </w:rPr>
      </w:pPr>
      <w:r>
        <w:rPr>
          <w:rFonts w:ascii="Times New Roman" w:hAnsi="Times New Roman" w:cs="Times New Roman"/>
        </w:rPr>
        <w:t>National Center for Education Statistics (NCES)</w:t>
      </w:r>
    </w:p>
    <w:p w:rsidR="003567BE" w:rsidRDefault="003567BE" w:rsidP="00B82094">
      <w:pPr>
        <w:rPr>
          <w:rStyle w:val="IntenseReference"/>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B82094">
      <w:pPr>
        <w:pStyle w:val="Heading1"/>
      </w:pPr>
      <w:bookmarkStart w:id="39" w:name="_Toc482868925"/>
      <w:r w:rsidRPr="00121C8C">
        <w:lastRenderedPageBreak/>
        <w:t>Second Reminder Letter to Principal – Paper</w:t>
      </w:r>
      <w:bookmarkEnd w:id="39"/>
    </w:p>
    <w:p w:rsidR="00CF5107" w:rsidRPr="00121C8C" w:rsidRDefault="00CF5107" w:rsidP="00B82094">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t>
      </w:r>
    </w:p>
    <w:p w:rsidR="00CF5107" w:rsidRPr="00121C8C" w:rsidRDefault="00CF5107" w:rsidP="00B82094">
      <w:pPr>
        <w:autoSpaceDE w:val="0"/>
        <w:autoSpaceDN w:val="0"/>
        <w:adjustRightInd w:val="0"/>
        <w:rPr>
          <w:rFonts w:ascii="Times New Roman" w:hAnsi="Times New Roman" w:cs="Times New Roman"/>
          <w:color w:val="000000"/>
        </w:rPr>
      </w:pPr>
    </w:p>
    <w:p w:rsidR="00CF5107" w:rsidRPr="00121C8C" w:rsidRDefault="00CF5107" w:rsidP="00B82094">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B82094">
      <w:pPr>
        <w:rPr>
          <w:rFonts w:ascii="Times New Roman" w:hAnsi="Times New Roman" w:cs="Times New Roman"/>
          <w:b/>
          <w:bCs/>
        </w:rPr>
      </w:pPr>
    </w:p>
    <w:p w:rsidR="00CF5107" w:rsidRPr="00121C8C" w:rsidRDefault="00CF5107" w:rsidP="00B82094">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 xml:space="preserve">We recently mailed you a second package of materials for completing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121C8C">
        <w:rPr>
          <w:rFonts w:ascii="Times New Roman" w:hAnsi="Times New Roman" w:cs="Times New Roman"/>
          <w:b/>
          <w:bCs/>
        </w:rPr>
        <w:t>We have extended the deadline to &lt;insert date&gt;.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121C8C" w:rsidRDefault="00CF5107" w:rsidP="00B82094">
      <w:pPr>
        <w:rPr>
          <w:rFonts w:ascii="Times New Roman" w:hAnsi="Times New Roman" w:cs="Times New Roman"/>
        </w:rPr>
      </w:pPr>
    </w:p>
    <w:p w:rsidR="00CF5107" w:rsidRPr="00121C8C" w:rsidRDefault="00CF5107" w:rsidP="00B82094">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4"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Sincerely,</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Peggy G. Carr, Ph. D.</w:t>
      </w:r>
    </w:p>
    <w:p w:rsidR="005E4910" w:rsidRDefault="00CF5107" w:rsidP="00B82094">
      <w:pPr>
        <w:rPr>
          <w:rFonts w:ascii="Times New Roman" w:hAnsi="Times New Roman" w:cs="Times New Roman"/>
        </w:rPr>
      </w:pPr>
      <w:r w:rsidRPr="00121C8C">
        <w:rPr>
          <w:rFonts w:ascii="Times New Roman" w:hAnsi="Times New Roman" w:cs="Times New Roman"/>
        </w:rPr>
        <w:t>Commissioner</w:t>
      </w:r>
    </w:p>
    <w:p w:rsidR="005E4910" w:rsidRDefault="00B52F39" w:rsidP="00B82094">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Pr="00121C8C" w:rsidRDefault="008E218D" w:rsidP="00B82094">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82094">
      <w:pPr>
        <w:rPr>
          <w:rFonts w:ascii="Times New Roman" w:hAnsi="Times New Roman" w:cs="Times New Roman"/>
        </w:rPr>
      </w:pPr>
    </w:p>
    <w:p w:rsidR="00CF5107" w:rsidRPr="00121C8C" w:rsidRDefault="00CF5107" w:rsidP="00B82094">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B82094">
      <w:pPr>
        <w:pStyle w:val="Heading1"/>
      </w:pPr>
      <w:bookmarkStart w:id="40" w:name="_Toc482868926"/>
      <w:r w:rsidRPr="00121C8C">
        <w:lastRenderedPageBreak/>
        <w:t>Second Reminder Letter to Principal - Internet (first paper questionnaire)</w:t>
      </w:r>
      <w:bookmarkEnd w:id="40"/>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15L(</w:t>
      </w:r>
      <w:proofErr w:type="gramEnd"/>
      <w:r w:rsidRPr="00121C8C">
        <w:rPr>
          <w:rStyle w:val="IntenseReference"/>
          <w:rFonts w:ascii="Times New Roman" w:hAnsi="Times New Roman" w:cs="Times New Roman"/>
        </w:rPr>
        <w:t>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recently sent you a second invitation to complete the School Survey on Crime and Safety (SSOCS) online. 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121C8C">
        <w:rPr>
          <w:rFonts w:ascii="Times New Roman" w:hAnsi="Times New Roman" w:cs="Times New Roman"/>
          <w:color w:val="FF0000"/>
        </w:rPr>
        <w:t xml:space="preserve"> </w:t>
      </w:r>
      <w:r w:rsidRPr="00121C8C">
        <w:rPr>
          <w:rFonts w:ascii="Times New Roman" w:hAnsi="Times New Roman" w:cs="Times New Roman"/>
          <w:b/>
          <w:bCs/>
        </w:rPr>
        <w:t>We have extended the deadline to &lt;insert date&gt;.</w:t>
      </w:r>
    </w:p>
    <w:p w:rsidR="005E4910" w:rsidRDefault="005E4910"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1" w:name="_Toc482868927"/>
      <w:r w:rsidRPr="00121C8C">
        <w:lastRenderedPageBreak/>
        <w:t>Third Reminder Letter to Principal</w:t>
      </w:r>
      <w:bookmarkEnd w:id="4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SSOCS-16L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color w:val="231F20"/>
        </w:rPr>
        <w:t xml:space="preserve">Over the past two months, we have contacted you to ask for your participation in the 2018 School Survey on Crime and Safety (SSOCS). </w:t>
      </w: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121C8C">
        <w:rPr>
          <w:rFonts w:ascii="Times New Roman" w:hAnsi="Times New Roman" w:cs="Times New Roman"/>
          <w:b/>
          <w:bCs/>
          <w:i/>
        </w:rPr>
        <w:t>as soon as possible</w:t>
      </w:r>
      <w:r w:rsidRPr="00121C8C">
        <w:rPr>
          <w:rFonts w:ascii="Times New Roman" w:hAnsi="Times New Roman" w:cs="Times New Roman"/>
          <w:b/>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2" w:name="_Toc482868928"/>
      <w:r w:rsidRPr="00121C8C">
        <w:lastRenderedPageBreak/>
        <w:t>Letter to Principal – Replacement Questionnaire</w:t>
      </w:r>
      <w:bookmarkEnd w:id="42"/>
    </w:p>
    <w:p w:rsidR="00BD2D63" w:rsidRPr="00121C8C" w:rsidDel="002A2E4F"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SSOCS-17L</w:t>
      </w:r>
    </w:p>
    <w:p w:rsidR="005E4910" w:rsidRDefault="005E4910"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Recently, someone from the U.S. Census Bureau spoke with you regarding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bCs/>
        </w:rPr>
        <w:t>Enclosed is the replacement questionnaire that you requested</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5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BD2D63" w:rsidRPr="00121C8C"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D2D63">
      <w:pPr>
        <w:rPr>
          <w:rFonts w:ascii="Times New Roman" w:hAnsi="Times New Roman" w:cs="Times New Roman"/>
        </w:rPr>
      </w:pPr>
    </w:p>
    <w:p w:rsidR="00CF5107" w:rsidRPr="00121C8C" w:rsidRDefault="00BD2D63" w:rsidP="00566F93">
      <w:pPr>
        <w:pStyle w:val="Heading1"/>
        <w:rPr>
          <w:rStyle w:val="IntenseReference"/>
          <w:b/>
          <w:bCs/>
          <w:smallCaps w:val="0"/>
          <w:color w:val="365F91"/>
          <w:spacing w:val="0"/>
        </w:rPr>
      </w:pPr>
      <w:r w:rsidRPr="00121C8C">
        <w:rPr>
          <w:rStyle w:val="IntenseReference"/>
        </w:rPr>
        <w:br w:type="page"/>
      </w:r>
      <w:bookmarkStart w:id="43" w:name="_Toc482868929"/>
      <w:r w:rsidR="00CF5107" w:rsidRPr="00121C8C">
        <w:lastRenderedPageBreak/>
        <w:t>Thank You Letter to District</w:t>
      </w:r>
      <w:bookmarkEnd w:id="43"/>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w:t>
      </w:r>
      <w:proofErr w:type="gramStart"/>
      <w:r w:rsidRPr="00121C8C">
        <w:rPr>
          <w:rStyle w:val="IntenseReference"/>
          <w:rFonts w:ascii="Times New Roman" w:hAnsi="Times New Roman" w:cs="Times New Roman"/>
        </w:rPr>
        <w:t>18L(</w:t>
      </w:r>
      <w:proofErr w:type="gramEnd"/>
      <w:r w:rsidRPr="00121C8C">
        <w:rPr>
          <w:rStyle w:val="IntenseReference"/>
          <w:rFonts w:ascii="Times New Roman" w:hAnsi="Times New Roman" w:cs="Times New Roman"/>
        </w:rPr>
        <w:t>D)</w:t>
      </w: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approval was crucial in helping us achieve this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Please visit </w:t>
      </w:r>
      <w:hyperlink r:id="rId51"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upon release.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Again, thank you for your approval.</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5E4910" w:rsidRDefault="00CF5107" w:rsidP="00566F93">
      <w:pPr>
        <w:pStyle w:val="Heading1"/>
      </w:pPr>
      <w:bookmarkStart w:id="44" w:name="_Toc482868930"/>
      <w:r w:rsidRPr="00121C8C">
        <w:lastRenderedPageBreak/>
        <w:t>Thank You Letter to School</w:t>
      </w:r>
      <w:bookmarkEnd w:id="4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SSOCS-18L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w:t>
      </w:r>
      <w:r w:rsidR="00B52F39">
        <w:rPr>
          <w:rFonts w:ascii="Times New Roman" w:hAnsi="Times New Roman" w:cs="Times New Roman"/>
        </w:rPr>
        <w:t>National Center for Education Statistics (NCES)</w:t>
      </w:r>
      <w:r w:rsidRPr="00121C8C">
        <w:rPr>
          <w:rFonts w:ascii="Times New Roman" w:hAnsi="Times New Roman" w:cs="Times New Roman"/>
        </w:rPr>
        <w:t xml:space="preserve"> of the U.S. Department of Education and the U.S. Census Bureau would like to thank you for making the 2017–18 School Survey on Crime and Safety (SSOCS) a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participation was crucial in helping us achieve this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Please visit </w:t>
      </w:r>
      <w:hyperlink r:id="rId53"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 xml:space="preserve"> upon release.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Again, thank you for your time and participation.</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5943E9" w:rsidRPr="00121C8C" w:rsidRDefault="005943E9" w:rsidP="00BD2D63">
      <w:pPr>
        <w:pStyle w:val="ListParagraph"/>
        <w:widowControl/>
        <w:tabs>
          <w:tab w:val="left" w:pos="659"/>
        </w:tabs>
        <w:spacing w:after="200" w:line="244" w:lineRule="auto"/>
        <w:ind w:left="720" w:right="827"/>
        <w:rPr>
          <w:rFonts w:ascii="Times New Roman" w:eastAsia="Calibri" w:hAnsi="Times New Roman" w:cs="Times New Roman"/>
          <w:szCs w:val="18"/>
        </w:rPr>
      </w:pPr>
    </w:p>
    <w:p w:rsidR="00BD2D63" w:rsidRPr="00121C8C" w:rsidRDefault="00BD2D63">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BD2D63" w:rsidRPr="00121C8C" w:rsidRDefault="006A3E39" w:rsidP="00566F93">
      <w:pPr>
        <w:pStyle w:val="Heading1"/>
      </w:pPr>
      <w:bookmarkStart w:id="45" w:name="_Toc482868931"/>
      <w:r w:rsidRPr="00121C8C">
        <w:lastRenderedPageBreak/>
        <w:t>Initial e-mail to principals - Paper, Incentive</w:t>
      </w:r>
      <w:bookmarkEnd w:id="45"/>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a prepaid gift card in the envelope as a token of our appreciation for your assistance with the 2017–18 SSOCS.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Please expect to receive the SSOCS questionnaire within the next week.</w:t>
      </w:r>
      <w:r w:rsidRPr="00121C8C">
        <w:rPr>
          <w:rFonts w:ascii="Times New Roman" w:hAnsi="Times New Roman" w:cs="Times New Roman"/>
        </w:rPr>
        <w:t xml:space="preserv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Default="00BD2D63" w:rsidP="00BD2D63">
      <w:pPr>
        <w:autoSpaceDE w:val="0"/>
        <w:autoSpaceDN w:val="0"/>
        <w:adjustRightInd w:val="0"/>
        <w:rPr>
          <w:rFonts w:ascii="Times New Roman" w:hAnsi="Times New Roman" w:cs="Times New Roman"/>
          <w:color w:val="221E1F"/>
        </w:rPr>
      </w:pPr>
    </w:p>
    <w:p w:rsidR="008E218D" w:rsidRDefault="008E218D" w:rsidP="00BD2D63">
      <w:pPr>
        <w:autoSpaceDE w:val="0"/>
        <w:autoSpaceDN w:val="0"/>
        <w:adjustRightInd w:val="0"/>
        <w:rPr>
          <w:rFonts w:ascii="Times New Roman" w:hAnsi="Times New Roman" w:cs="Times New Roman"/>
          <w:color w:val="221E1F"/>
        </w:rPr>
      </w:pPr>
    </w:p>
    <w:p w:rsidR="008E218D" w:rsidRPr="00121C8C" w:rsidRDefault="008E218D"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57"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6" w:name="_Toc482868932"/>
      <w:r w:rsidRPr="00121C8C">
        <w:lastRenderedPageBreak/>
        <w:t>Initial e-mail to principals - Paper, No incentive</w:t>
      </w:r>
      <w:bookmarkEnd w:id="46"/>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00203D98"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the SSOCS questionnaire within the next week.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7" w:name="_Toc482868933"/>
      <w:r w:rsidRPr="00121C8C">
        <w:lastRenderedPageBreak/>
        <w:t>Initial e-mail to principals - Web, Incentive</w:t>
      </w:r>
      <w:bookmarkEnd w:id="47"/>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a prepaid gift card in the envelope as a token of our appreciation for your assistance with the 2017–18 SSOCS.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8" w:name="_Toc482868934"/>
      <w:r w:rsidRPr="00121C8C">
        <w:lastRenderedPageBreak/>
        <w:t>Initial e-mail to principals - Web, No incentive</w:t>
      </w:r>
      <w:bookmarkEnd w:id="48"/>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0057238A"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6"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color w:val="000000"/>
          <w:sz w:val="24"/>
          <w:szCs w:val="24"/>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9" w:name="_Toc482868935"/>
      <w:r w:rsidRPr="00121C8C">
        <w:lastRenderedPageBreak/>
        <w:t>First follow-up e-mail to principals – Paper</w:t>
      </w:r>
      <w:bookmarkEnd w:id="49"/>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 &lt;insert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52F39" w:rsidP="00BD2D63">
      <w:pPr>
        <w:autoSpaceDE w:val="0"/>
        <w:autoSpaceDN w:val="0"/>
        <w:adjustRightInd w:val="0"/>
        <w:rPr>
          <w:rFonts w:ascii="Times New Roman" w:hAnsi="Times New Roman" w:cs="Times New Roman"/>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121C8C" w:rsidRDefault="00BD2D63" w:rsidP="00BD2D63">
      <w:pPr>
        <w:rPr>
          <w:rFonts w:ascii="Times New Roman" w:hAnsi="Times New Roman" w:cs="Times New Roman"/>
          <w:sz w:val="24"/>
          <w:szCs w:val="24"/>
        </w:rPr>
      </w:pPr>
      <w:r w:rsidRPr="008E218D">
        <w:rPr>
          <w:rFonts w:ascii="Times New Roman" w:hAnsi="Times New Roman" w:cs="Times New Roman"/>
        </w:rPr>
        <w:t xml:space="preserve">Email: </w:t>
      </w:r>
      <w:hyperlink r:id="rId68"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t xml:space="preserve">Website: </w:t>
      </w:r>
      <w:hyperlink r:id="rId69" w:history="1">
        <w:r w:rsidR="00372D8E" w:rsidRPr="008E218D">
          <w:rPr>
            <w:rStyle w:val="Hyperlink"/>
            <w:rFonts w:ascii="Times New Roman" w:hAnsi="Times New Roman" w:cs="Times New Roman"/>
          </w:rPr>
          <w:t>http://www.nces.ed.gov/surveys/ssocs</w:t>
        </w:r>
      </w:hyperlink>
      <w:r w:rsidRPr="00121C8C">
        <w:rPr>
          <w:rStyle w:val="Hyperlink"/>
          <w:rFonts w:ascii="Times New Roman" w:hAnsi="Times New Roman" w:cs="Times New Roman"/>
          <w:sz w:val="24"/>
          <w:szCs w:val="24"/>
        </w:rPr>
        <w:br/>
      </w:r>
    </w:p>
    <w:p w:rsidR="00BD2D63" w:rsidRPr="00121C8C" w:rsidRDefault="00BD2D63" w:rsidP="00BD2D63">
      <w:pPr>
        <w:rPr>
          <w:rFonts w:ascii="Times New Roman" w:hAnsi="Times New Roman" w:cs="Times New Roman"/>
        </w:rPr>
      </w:pPr>
      <w:r w:rsidRPr="00121C8C">
        <w:rPr>
          <w:rFonts w:ascii="Times New Roman" w:hAnsi="Times New Roman" w:cs="Times New Roman"/>
        </w:rPr>
        <w:br w:type="page"/>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6A3E39" w:rsidP="00566F93">
      <w:pPr>
        <w:pStyle w:val="Heading1"/>
      </w:pPr>
      <w:bookmarkStart w:id="50" w:name="_Toc482868936"/>
      <w:r w:rsidRPr="00121C8C">
        <w:t>First follow-up e-mail to principals – Web</w:t>
      </w:r>
      <w:bookmarkEnd w:id="50"/>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 &lt;insert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121C8C" w:rsidRDefault="00BD2D63" w:rsidP="00BD2D63">
      <w:pPr>
        <w:autoSpaceDE w:val="0"/>
        <w:autoSpaceDN w:val="0"/>
        <w:adjustRightInd w:val="0"/>
        <w:rPr>
          <w:rFonts w:ascii="Times New Roman" w:hAnsi="Times New Roman" w:cs="Times New Roman"/>
        </w:rPr>
      </w:pPr>
    </w:p>
    <w:p w:rsidR="005E4910"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00BD2D63" w:rsidRPr="00121C8C">
        <w:rPr>
          <w:rFonts w:ascii="Times New Roman" w:hAnsi="Times New Roman" w:cs="Times New Roman"/>
          <w:color w:val="000000"/>
        </w:rPr>
        <w:t>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0"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rPr>
      </w:pPr>
    </w:p>
    <w:p w:rsidR="005E4910"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121C8C">
        <w:rPr>
          <w:rFonts w:ascii="Times New Roman" w:hAnsi="Times New Roman" w:cs="Times New Roman"/>
          <w:color w:val="221E1F"/>
        </w:rPr>
        <w:t xml:space="preserve"> </w:t>
      </w:r>
      <w:hyperlink r:id="rId7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rPr>
      </w:pPr>
      <w:r w:rsidRPr="008E218D">
        <w:rPr>
          <w:rFonts w:ascii="Times New Roman" w:hAnsi="Times New Roman" w:cs="Times New Roman"/>
        </w:rPr>
        <w:t xml:space="preserve">Email: </w:t>
      </w:r>
      <w:hyperlink r:id="rId7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color w:val="000000"/>
        </w:rPr>
      </w:pPr>
      <w:r w:rsidRPr="00121C8C">
        <w:rPr>
          <w:rFonts w:ascii="Times New Roman" w:hAnsi="Times New Roman" w:cs="Times New Roman"/>
          <w:color w:val="000000"/>
        </w:rPr>
        <w:br w:type="page"/>
      </w:r>
    </w:p>
    <w:p w:rsidR="00BD2D63" w:rsidRPr="00121C8C" w:rsidRDefault="006A3E39" w:rsidP="00566F93">
      <w:pPr>
        <w:pStyle w:val="Heading1"/>
      </w:pPr>
      <w:bookmarkStart w:id="51" w:name="_Toc482868937"/>
      <w:r w:rsidRPr="00121C8C">
        <w:lastRenderedPageBreak/>
        <w:t>Second follow-up e-mail to principals – Paper</w:t>
      </w:r>
      <w:bookmarkEnd w:id="51"/>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6"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2" w:name="_Toc482868938"/>
      <w:r w:rsidRPr="00121C8C">
        <w:lastRenderedPageBreak/>
        <w:t>Second follow-up e-mail to principals – Web</w:t>
      </w:r>
      <w:bookmarkEnd w:id="52"/>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 xml:space="preserve">.S. Department of Education and collected by the U.S. Census Bureau, the </w:t>
      </w:r>
      <w:r w:rsidR="00BD2D63" w:rsidRPr="00121C8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7"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rPr>
          <w:rStyle w:val="IntenseReference"/>
          <w:b/>
        </w:rPr>
      </w:pPr>
      <w:bookmarkStart w:id="53" w:name="_Toc482868939"/>
      <w:r w:rsidRPr="00121C8C">
        <w:lastRenderedPageBreak/>
        <w:t>Third follow-up e-mail reminder to nonresponding schools and thank you e-mail to responding schools – Paper</w:t>
      </w:r>
      <w:bookmarkEnd w:id="53"/>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produces valuable data on crime and safety in public schools. Findings from the 2015–16 survey included:</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color w:val="000000"/>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Your completed questionnaire will help us to produce statistics for the 2017–18 school </w:t>
      </w:r>
      <w:proofErr w:type="gramStart"/>
      <w:r w:rsidRPr="00121C8C">
        <w:rPr>
          <w:rFonts w:ascii="Times New Roman" w:hAnsi="Times New Roman" w:cs="Times New Roman"/>
          <w:color w:val="000000"/>
        </w:rPr>
        <w:t>year</w:t>
      </w:r>
      <w:proofErr w:type="gramEnd"/>
      <w:r w:rsidRPr="00121C8C">
        <w:rPr>
          <w:rFonts w:ascii="Times New Roman" w:hAnsi="Times New Roman" w:cs="Times New Roman"/>
          <w:color w:val="000000"/>
        </w:rPr>
        <w:t>.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4" w:name="_Toc482868940"/>
      <w:r w:rsidRPr="00121C8C">
        <w:lastRenderedPageBreak/>
        <w:t>Third follow-up e-mail reminder to nonresponding schools and thank you e-mail to responding schools – Web</w:t>
      </w:r>
      <w:bookmarkEnd w:id="54"/>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produces valuable data on crime and safety in public schools. Findings from the 2015–16 survey included:</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Your completed questionnaire will help us to produce statistics for the 2017–18 school </w:t>
      </w:r>
      <w:proofErr w:type="gramStart"/>
      <w:r w:rsidRPr="00121C8C">
        <w:rPr>
          <w:rFonts w:ascii="Times New Roman" w:hAnsi="Times New Roman" w:cs="Times New Roman"/>
          <w:color w:val="000000"/>
        </w:rPr>
        <w:t>year</w:t>
      </w:r>
      <w:proofErr w:type="gramEnd"/>
      <w:r w:rsidRPr="00121C8C">
        <w:rPr>
          <w:rFonts w:ascii="Times New Roman" w:hAnsi="Times New Roman" w:cs="Times New Roman"/>
          <w:color w:val="000000"/>
        </w:rPr>
        <w:t>.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84"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7"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5" w:name="_Toc482868941"/>
      <w:r w:rsidRPr="00121C8C">
        <w:lastRenderedPageBreak/>
        <w:t>Fourth follow-up e-mail</w:t>
      </w:r>
      <w:bookmarkEnd w:id="55"/>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Time is running out for your school to participate in the School Survey on Crime and Safety</w:t>
      </w:r>
      <w:r w:rsidR="00F257C3">
        <w:rPr>
          <w:rFonts w:ascii="Times New Roman" w:hAnsi="Times New Roman" w:cs="Times New Roman"/>
          <w:color w:val="000000"/>
        </w:rPr>
        <w:t xml:space="preserve"> </w:t>
      </w:r>
      <w:r w:rsidRPr="00121C8C">
        <w:rPr>
          <w:rFonts w:ascii="Times New Roman" w:hAnsi="Times New Roman" w:cs="Times New Roman"/>
          <w:color w:val="000000"/>
        </w:rPr>
        <w:t xml:space="preserve">(SSOCS)!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w:t>
      </w:r>
      <w:r w:rsidRPr="00121C8C">
        <w:rPr>
          <w:rFonts w:ascii="Times New Roman" w:hAnsi="Times New Roman" w:cs="Times New Roman"/>
          <w:color w:val="000000"/>
        </w:rPr>
        <w:t xml:space="preserve"> produces valuable data on crime and safety in public schools.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121C8C">
        <w:rPr>
          <w:rFonts w:ascii="Times New Roman" w:hAnsi="Times New Roman" w:cs="Times New Roman"/>
          <w:color w:val="221E1F"/>
        </w:rPr>
        <w:t>1–888–595–1332</w:t>
      </w:r>
      <w:r w:rsidRPr="00121C8C">
        <w:rPr>
          <w:rFonts w:ascii="Times New Roman" w:hAnsi="Times New Roman" w:cs="Times New Roman"/>
          <w:color w:val="000000"/>
        </w:rPr>
        <w:t xml:space="preserve">. An interviewer will be available to assist you between the hours of 8:00 a.m. and 8:00 p.m. (Eastern Time). </w:t>
      </w:r>
      <w:r w:rsidRPr="00121C8C">
        <w:rPr>
          <w:rFonts w:ascii="Times New Roman" w:hAnsi="Times New Roman" w:cs="Times New Roman"/>
          <w:color w:val="221E1F"/>
        </w:rPr>
        <w:t xml:space="preserve">The U.S. Census Bureau is also available to answer your questions via e-mail at </w:t>
      </w:r>
      <w:hyperlink r:id="rId8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6" w:name="_Toc482868942"/>
      <w:r w:rsidRPr="00121C8C">
        <w:lastRenderedPageBreak/>
        <w:t>Fifth follow-up e-mail</w:t>
      </w:r>
      <w:bookmarkEnd w:id="56"/>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last chance!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SSOCS is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w:t>
      </w:r>
      <w:r w:rsidRPr="00121C8C">
        <w:rPr>
          <w:rFonts w:ascii="Times New Roman" w:hAnsi="Times New Roman" w:cs="Times New Roman"/>
          <w:color w:val="000000"/>
        </w:rPr>
        <w:t>.</w:t>
      </w:r>
      <w:r w:rsidR="00F257C3">
        <w:rPr>
          <w:rFonts w:ascii="Times New Roman" w:hAnsi="Times New Roman" w:cs="Times New Roman"/>
          <w:color w:val="000000"/>
        </w:rPr>
        <w:t xml:space="preserve"> </w:t>
      </w:r>
      <w:proofErr w:type="gramStart"/>
      <w:r w:rsidRPr="00121C8C">
        <w:rPr>
          <w:rFonts w:ascii="Times New Roman" w:hAnsi="Times New Roman" w:cs="Times New Roman"/>
          <w:color w:val="000000"/>
        </w:rPr>
        <w:t>If you have any general questions about the study or if you wish to complete the survey with assistance, please contact the U.S. Census Bureau at 1–888–595–1332.</w:t>
      </w:r>
      <w:proofErr w:type="gramEnd"/>
      <w:r w:rsidRPr="00121C8C">
        <w:rPr>
          <w:rFonts w:ascii="Times New Roman" w:hAnsi="Times New Roman" w:cs="Times New Roman"/>
          <w:color w:val="000000"/>
        </w:rPr>
        <w:t xml:space="preserve"> Staff will be available to take your call Monday through Friday, between 8:00 a.m. and 8:00 p.m. (Eastern Time). The U.S. Census Bureau is also available to answer your questions via e-mail at </w:t>
      </w:r>
      <w:hyperlink r:id="rId91" w:history="1">
        <w:r w:rsidRPr="00121C8C">
          <w:rPr>
            <w:rStyle w:val="Hyperlink"/>
            <w:rFonts w:ascii="Times New Roman" w:hAnsi="Times New Roman" w:cs="Times New Roman"/>
          </w:rPr>
          <w:t>ssocs@census.gov</w:t>
        </w:r>
      </w:hyperlink>
      <w:r w:rsidRPr="00121C8C">
        <w:rPr>
          <w:rFonts w:ascii="Times New Roman" w:hAnsi="Times New Roman" w:cs="Times New Roman"/>
          <w:color w:val="000000"/>
        </w:rPr>
        <w: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9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3"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Style w:val="IntenseReference"/>
          <w:rFonts w:ascii="Times New Roman" w:hAnsi="Times New Roman" w:cs="Times New Roman"/>
        </w:rPr>
      </w:pPr>
    </w:p>
    <w:p w:rsidR="0053389F" w:rsidRPr="00121C8C" w:rsidRDefault="0053389F">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C35F7A" w:rsidRDefault="0053389F" w:rsidP="002527D2">
      <w:pPr>
        <w:pStyle w:val="Heading1"/>
      </w:pPr>
      <w:bookmarkStart w:id="57" w:name="_Toc482868943"/>
      <w:r w:rsidRPr="00121C8C">
        <w:lastRenderedPageBreak/>
        <w:t>SSOCS Web Instrument Text</w:t>
      </w:r>
      <w:bookmarkEnd w:id="57"/>
    </w:p>
    <w:p w:rsidR="005E4910" w:rsidRPr="00FA076E" w:rsidRDefault="00DD379E" w:rsidP="00DD379E">
      <w:pPr>
        <w:pStyle w:val="NoSpacing"/>
        <w:rPr>
          <w:rFonts w:ascii="Times New Roman" w:hAnsi="Times New Roman" w:cs="Times New Roman"/>
          <w:b/>
          <w:color w:val="FF0000"/>
          <w:sz w:val="24"/>
          <w:szCs w:val="24"/>
        </w:rPr>
      </w:pPr>
      <w:r w:rsidRPr="00121C8C">
        <w:rPr>
          <w:rFonts w:ascii="Times New Roman" w:hAnsi="Times New Roman" w:cs="Times New Roman"/>
          <w:b/>
          <w:sz w:val="18"/>
        </w:rPr>
        <w:br/>
      </w:r>
      <w:r w:rsidR="0053389F" w:rsidRPr="00FA076E">
        <w:rPr>
          <w:rFonts w:ascii="Times New Roman" w:hAnsi="Times New Roman" w:cs="Times New Roman"/>
          <w:b/>
          <w:color w:val="FF0000"/>
          <w:sz w:val="24"/>
          <w:szCs w:val="24"/>
        </w:rPr>
        <w:t xml:space="preserve">Note: </w:t>
      </w:r>
      <w:r w:rsidR="00FA076E">
        <w:rPr>
          <w:rFonts w:ascii="Times New Roman" w:hAnsi="Times New Roman" w:cs="Times New Roman"/>
          <w:b/>
          <w:color w:val="FF0000"/>
          <w:sz w:val="24"/>
          <w:szCs w:val="24"/>
        </w:rPr>
        <w:t xml:space="preserve"> All of the s</w:t>
      </w:r>
      <w:r w:rsidR="0053389F" w:rsidRPr="00FA076E">
        <w:rPr>
          <w:rFonts w:ascii="Times New Roman" w:hAnsi="Times New Roman" w:cs="Times New Roman"/>
          <w:b/>
          <w:color w:val="FF0000"/>
          <w:sz w:val="24"/>
          <w:szCs w:val="24"/>
        </w:rPr>
        <w:t xml:space="preserve">creen shots </w:t>
      </w:r>
      <w:r w:rsidR="00FA076E">
        <w:rPr>
          <w:rFonts w:ascii="Times New Roman" w:hAnsi="Times New Roman" w:cs="Times New Roman"/>
          <w:b/>
          <w:color w:val="FF0000"/>
          <w:sz w:val="24"/>
          <w:szCs w:val="24"/>
        </w:rPr>
        <w:t xml:space="preserve">provided in this section </w:t>
      </w:r>
      <w:proofErr w:type="gramStart"/>
      <w:r w:rsidR="0053389F" w:rsidRPr="00FA076E">
        <w:rPr>
          <w:rFonts w:ascii="Times New Roman" w:hAnsi="Times New Roman" w:cs="Times New Roman"/>
          <w:b/>
          <w:color w:val="FF0000"/>
          <w:sz w:val="24"/>
          <w:szCs w:val="24"/>
        </w:rPr>
        <w:t>are</w:t>
      </w:r>
      <w:proofErr w:type="gramEnd"/>
      <w:r w:rsidR="0053389F" w:rsidRPr="00FA076E">
        <w:rPr>
          <w:rFonts w:ascii="Times New Roman" w:hAnsi="Times New Roman" w:cs="Times New Roman"/>
          <w:b/>
          <w:color w:val="FF0000"/>
          <w:sz w:val="24"/>
          <w:szCs w:val="24"/>
        </w:rPr>
        <w:t xml:space="preserve"> from the National Teacher and Principal Survey. These screen shots are provided as layout reference only as the SSOCS screens will look the same. T</w:t>
      </w:r>
      <w:r w:rsidR="00FA076E">
        <w:rPr>
          <w:rFonts w:ascii="Times New Roman" w:hAnsi="Times New Roman" w:cs="Times New Roman"/>
          <w:b/>
          <w:color w:val="FF0000"/>
          <w:sz w:val="24"/>
          <w:szCs w:val="24"/>
        </w:rPr>
        <w:t>he text that will be featured in</w:t>
      </w:r>
      <w:r w:rsidR="0053389F" w:rsidRPr="00FA076E">
        <w:rPr>
          <w:rFonts w:ascii="Times New Roman" w:hAnsi="Times New Roman" w:cs="Times New Roman"/>
          <w:b/>
          <w:color w:val="FF0000"/>
          <w:sz w:val="24"/>
          <w:szCs w:val="24"/>
        </w:rPr>
        <w:t xml:space="preserve"> the SSOCS web instrument is provided below </w:t>
      </w:r>
      <w:r w:rsidR="00FA076E">
        <w:rPr>
          <w:rFonts w:ascii="Times New Roman" w:hAnsi="Times New Roman" w:cs="Times New Roman"/>
          <w:b/>
          <w:color w:val="FF0000"/>
          <w:sz w:val="24"/>
          <w:szCs w:val="24"/>
        </w:rPr>
        <w:t>each</w:t>
      </w:r>
      <w:r w:rsidR="0053389F" w:rsidRPr="00FA076E">
        <w:rPr>
          <w:rFonts w:ascii="Times New Roman" w:hAnsi="Times New Roman" w:cs="Times New Roman"/>
          <w:b/>
          <w:color w:val="FF0000"/>
          <w:sz w:val="24"/>
          <w:szCs w:val="24"/>
        </w:rPr>
        <w:t xml:space="preserve"> screen shot.</w:t>
      </w:r>
    </w:p>
    <w:p w:rsidR="00FA076E" w:rsidRDefault="00FA076E" w:rsidP="00DD379E">
      <w:pPr>
        <w:pStyle w:val="NoSpacing"/>
        <w:rPr>
          <w:rFonts w:ascii="Times New Roman" w:hAnsi="Times New Roman" w:cs="Times New Roman"/>
          <w:b/>
          <w:sz w:val="18"/>
        </w:rPr>
      </w:pPr>
    </w:p>
    <w:p w:rsidR="0053389F" w:rsidRPr="00121C8C" w:rsidRDefault="0053389F" w:rsidP="00FA076E">
      <w:pPr>
        <w:pStyle w:val="Heading2"/>
        <w:spacing w:after="120"/>
        <w:rPr>
          <w:rFonts w:ascii="Times New Roman" w:hAnsi="Times New Roman" w:cs="Times New Roman"/>
          <w:color w:val="365F91" w:themeColor="accent1" w:themeShade="BF"/>
        </w:rPr>
      </w:pPr>
      <w:bookmarkStart w:id="58" w:name="_Toc476734381"/>
      <w:bookmarkStart w:id="59" w:name="_Toc482804210"/>
      <w:bookmarkStart w:id="60" w:name="_Toc482868944"/>
      <w:r w:rsidRPr="00121C8C">
        <w:rPr>
          <w:rFonts w:ascii="Times New Roman" w:hAnsi="Times New Roman" w:cs="Times New Roman"/>
        </w:rPr>
        <w:t>Item: Welcome Page</w:t>
      </w:r>
      <w:bookmarkEnd w:id="58"/>
      <w:bookmarkEnd w:id="59"/>
      <w:bookmarkEnd w:id="60"/>
    </w:p>
    <w:p w:rsidR="0053389F" w:rsidRPr="00121C8C" w:rsidRDefault="00FA076E" w:rsidP="0053389F">
      <w:pPr>
        <w:rPr>
          <w:rFonts w:ascii="Times New Roman" w:hAnsi="Times New Roman" w:cs="Times New Roman"/>
          <w:sz w:val="18"/>
          <w:szCs w:val="18"/>
        </w:rPr>
      </w:pPr>
      <w:r>
        <w:rPr>
          <w:noProof/>
        </w:rPr>
        <w:drawing>
          <wp:inline distT="0" distB="0" distL="0" distR="0" wp14:anchorId="2F6DD313" wp14:editId="2347492F">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Pr>
          <w:rFonts w:ascii="Times New Roman" w:hAnsi="Times New Roman" w:cs="Times New Roman"/>
          <w:sz w:val="18"/>
          <w:szCs w:val="18"/>
        </w:rPr>
        <w:br w:type="textWrapping" w:clear="all"/>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Welcome to the 2017-18 School Survey on Crime and Safety Questionnaire</w:t>
      </w:r>
    </w:p>
    <w:p w:rsidR="00DD379E" w:rsidRPr="00121C8C" w:rsidRDefault="00DD379E" w:rsidP="0053389F">
      <w:pPr>
        <w:rPr>
          <w:rFonts w:ascii="Times New Roman" w:hAnsi="Times New Roman" w:cs="Times New Roman"/>
          <w:sz w:val="18"/>
          <w:szCs w:val="18"/>
        </w:rPr>
      </w:pPr>
    </w:p>
    <w:p w:rsidR="0053389F" w:rsidRPr="00121C8C"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Enter the User ID found on the letter we mailed to you.</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User ID:</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&lt;Login&gt; button</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95" w:history="1">
        <w:r w:rsidRPr="00121C8C">
          <w:rPr>
            <w:rStyle w:val="Hyperlink"/>
            <w:rFonts w:ascii="Times New Roman" w:hAnsi="Times New Roman" w:cs="Times New Roman"/>
            <w:sz w:val="18"/>
            <w:szCs w:val="18"/>
          </w:rPr>
          <w:t>addp.education.survey@census.gov</w:t>
        </w:r>
      </w:hyperlink>
    </w:p>
    <w:p w:rsidR="0053389F"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95211A" w:rsidRPr="00121C8C" w:rsidRDefault="0095211A" w:rsidP="0095211A">
      <w:pPr>
        <w:rPr>
          <w:rFonts w:ascii="Times New Roman" w:hAnsi="Times New Roman" w:cs="Times New Roman"/>
          <w:sz w:val="18"/>
          <w:szCs w:val="18"/>
        </w:rPr>
      </w:pPr>
    </w:p>
    <w:p w:rsidR="0095211A" w:rsidRPr="0095211A" w:rsidRDefault="00F43B6E" w:rsidP="0095211A">
      <w:pPr>
        <w:spacing w:after="120"/>
        <w:ind w:right="396"/>
        <w:rPr>
          <w:rFonts w:ascii="Times New Roman" w:hAnsi="Times New Roman"/>
          <w:b/>
          <w:sz w:val="20"/>
          <w:szCs w:val="20"/>
        </w:rPr>
      </w:pPr>
      <w:r w:rsidRPr="00F43B6E">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Pr>
          <w:rFonts w:ascii="Times New Roman" w:eastAsia="Times New Roman" w:hAnsi="Times New Roman" w:cs="Times New Roman"/>
          <w:color w:val="030920"/>
          <w:sz w:val="20"/>
          <w:szCs w:val="20"/>
        </w:rPr>
        <w:t xml:space="preserve"> 2002</w:t>
      </w:r>
      <w:r w:rsidRPr="00F43B6E">
        <w:rPr>
          <w:rFonts w:ascii="Times New Roman" w:eastAsia="Times New Roman" w:hAnsi="Times New Roman" w:cs="Times New Roman"/>
          <w:color w:val="030920"/>
          <w:sz w:val="20"/>
          <w:szCs w:val="20"/>
        </w:rPr>
        <w:t xml:space="preserve">, 20 U.S.C. </w:t>
      </w:r>
      <w:r w:rsidR="003C5A39">
        <w:rPr>
          <w:rFonts w:ascii="Times New Roman" w:eastAsia="Times New Roman" w:hAnsi="Times New Roman" w:cs="Times New Roman"/>
          <w:color w:val="030920"/>
          <w:sz w:val="20"/>
          <w:szCs w:val="20"/>
        </w:rPr>
        <w:t>§</w:t>
      </w:r>
      <w:r w:rsidRPr="00F43B6E">
        <w:rPr>
          <w:rFonts w:ascii="Times New Roman" w:eastAsia="Times New Roman" w:hAnsi="Times New Roman" w:cs="Times New Roman"/>
          <w:color w:val="030920"/>
          <w:sz w:val="20"/>
          <w:szCs w:val="20"/>
        </w:rPr>
        <w:t>9543).</w:t>
      </w:r>
      <w:r w:rsidR="00A509C5">
        <w:rPr>
          <w:rFonts w:ascii="Times New Roman" w:eastAsia="Times New Roman" w:hAnsi="Times New Roman" w:cs="Times New Roman"/>
          <w:color w:val="030920"/>
          <w:sz w:val="20"/>
          <w:szCs w:val="20"/>
        </w:rPr>
        <w:t xml:space="preserve"> </w:t>
      </w:r>
      <w:r w:rsidR="0095211A" w:rsidRP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121C8C" w:rsidRDefault="0095211A" w:rsidP="0095211A">
      <w:pPr>
        <w:rPr>
          <w:rFonts w:ascii="Times New Roman" w:hAnsi="Times New Roman" w:cs="Times New Roman"/>
          <w:sz w:val="18"/>
          <w:szCs w:val="18"/>
        </w:rPr>
      </w:pPr>
      <w:r w:rsidRPr="009F3798">
        <w:rPr>
          <w:rFonts w:ascii="Times New Roman" w:hAnsi="Times New Roman"/>
          <w:sz w:val="20"/>
          <w:szCs w:val="20"/>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w:t>
      </w:r>
      <w:r>
        <w:rPr>
          <w:rFonts w:ascii="Times New Roman" w:hAnsi="Times New Roman"/>
          <w:sz w:val="20"/>
          <w:szCs w:val="20"/>
        </w:rPr>
        <w:t>3</w:t>
      </w:r>
      <w:r w:rsidRPr="009F3798">
        <w:rPr>
          <w:rFonts w:ascii="Times New Roman" w:hAnsi="Times New Roman"/>
          <w:sz w:val="20"/>
          <w:szCs w:val="20"/>
        </w:rPr>
        <w:t xml:space="preserve"> minutes per response, including the time to review instructions, search existing data resources, </w:t>
      </w:r>
      <w:proofErr w:type="gramStart"/>
      <w:r w:rsidRPr="009F3798">
        <w:rPr>
          <w:rFonts w:ascii="Times New Roman" w:hAnsi="Times New Roman"/>
          <w:sz w:val="20"/>
          <w:szCs w:val="20"/>
        </w:rPr>
        <w:t>gather</w:t>
      </w:r>
      <w:proofErr w:type="gramEnd"/>
      <w:r w:rsidRPr="009F3798">
        <w:rPr>
          <w:rFonts w:ascii="Times New Roman" w:hAnsi="Times New Roman"/>
          <w:sz w:val="20"/>
          <w:szCs w:val="20"/>
        </w:rPr>
        <w:t xml:space="preserve">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sz w:val="20"/>
          <w:szCs w:val="20"/>
        </w:rPr>
        <w:t>National Center for Education Statistics (NCES)</w:t>
      </w:r>
      <w:r w:rsidRPr="009F3798">
        <w:rPr>
          <w:rFonts w:ascii="Times New Roman" w:hAnsi="Times New Roman"/>
          <w:sz w:val="20"/>
          <w:szCs w:val="20"/>
        </w:rPr>
        <w:t>, P</w:t>
      </w:r>
      <w:r w:rsidR="00F43B6E">
        <w:rPr>
          <w:rFonts w:ascii="Times New Roman" w:hAnsi="Times New Roman"/>
          <w:sz w:val="20"/>
          <w:szCs w:val="20"/>
        </w:rPr>
        <w:t xml:space="preserve">otomac </w:t>
      </w:r>
      <w:r w:rsidRPr="009F3798">
        <w:rPr>
          <w:rFonts w:ascii="Times New Roman" w:hAnsi="Times New Roman"/>
          <w:sz w:val="20"/>
          <w:szCs w:val="20"/>
        </w:rPr>
        <w:t>C</w:t>
      </w:r>
      <w:r w:rsidR="00F43B6E">
        <w:rPr>
          <w:rFonts w:ascii="Times New Roman" w:hAnsi="Times New Roman"/>
          <w:sz w:val="20"/>
          <w:szCs w:val="20"/>
        </w:rPr>
        <w:t xml:space="preserve">enter </w:t>
      </w:r>
      <w:r w:rsidRPr="009F3798">
        <w:rPr>
          <w:rFonts w:ascii="Times New Roman" w:hAnsi="Times New Roman"/>
          <w:sz w:val="20"/>
          <w:szCs w:val="20"/>
        </w:rPr>
        <w:t>P</w:t>
      </w:r>
      <w:r w:rsidR="00F43B6E">
        <w:rPr>
          <w:rFonts w:ascii="Times New Roman" w:hAnsi="Times New Roman"/>
          <w:sz w:val="20"/>
          <w:szCs w:val="20"/>
        </w:rPr>
        <w:t>laza</w:t>
      </w:r>
      <w:r w:rsidRPr="009F3798">
        <w:rPr>
          <w:rFonts w:ascii="Times New Roman" w:hAnsi="Times New Roman"/>
          <w:sz w:val="20"/>
          <w:szCs w:val="20"/>
        </w:rPr>
        <w:t>, 550 12</w:t>
      </w:r>
      <w:r w:rsidRPr="009F3798">
        <w:rPr>
          <w:rFonts w:ascii="Times New Roman" w:hAnsi="Times New Roman"/>
          <w:sz w:val="20"/>
          <w:szCs w:val="20"/>
          <w:vertAlign w:val="superscript"/>
        </w:rPr>
        <w:t>th</w:t>
      </w:r>
      <w:r w:rsidRPr="009F3798">
        <w:rPr>
          <w:rFonts w:ascii="Times New Roman" w:hAnsi="Times New Roman"/>
          <w:sz w:val="20"/>
          <w:szCs w:val="20"/>
        </w:rPr>
        <w:t xml:space="preserve"> Street SW, #4012, Washington, DC 20202.</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OMB NO: 1850-0761</w:t>
      </w:r>
    </w:p>
    <w:p w:rsidR="005A4AB2"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APPROVAL EXPIRES: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sectPr w:rsidR="0053389F" w:rsidRPr="00121C8C" w:rsidSect="007560EC">
          <w:footerReference w:type="default" r:id="rId96"/>
          <w:footerReference w:type="first" r:id="rId97"/>
          <w:pgSz w:w="12240" w:h="15840" w:code="1"/>
          <w:pgMar w:top="720" w:right="720" w:bottom="720" w:left="720" w:header="360" w:footer="360" w:gutter="0"/>
          <w:cols w:space="720"/>
          <w:titlePg/>
          <w:docGrid w:linePitch="299"/>
        </w:sectPr>
      </w:pPr>
      <w:r w:rsidRPr="00121C8C">
        <w:rPr>
          <w:rFonts w:ascii="Times New Roman" w:hAnsi="Times New Roman" w:cs="Times New Roman"/>
          <w:sz w:val="18"/>
          <w:szCs w:val="18"/>
        </w:rPr>
        <w:t>*Note: entering log in information takes respondent to the first question on the SSOCS</w:t>
      </w:r>
      <w:proofErr w:type="gramStart"/>
      <w:r w:rsidRPr="00121C8C">
        <w:rPr>
          <w:rFonts w:ascii="Times New Roman" w:hAnsi="Times New Roman" w:cs="Times New Roman"/>
          <w:sz w:val="18"/>
          <w:szCs w:val="18"/>
        </w:rPr>
        <w:t>:18</w:t>
      </w:r>
      <w:proofErr w:type="gramEnd"/>
      <w:r w:rsidRPr="00121C8C">
        <w:rPr>
          <w:rFonts w:ascii="Times New Roman" w:hAnsi="Times New Roman" w:cs="Times New Roman"/>
          <w:sz w:val="18"/>
          <w:szCs w:val="18"/>
        </w:rPr>
        <w:t xml:space="preserve"> survey. Questionnaire content on the web instrument is the same as the paper instrument</w:t>
      </w:r>
      <w:r w:rsidR="00401CD3">
        <w:rPr>
          <w:rFonts w:ascii="Times New Roman" w:hAnsi="Times New Roman" w:cs="Times New Roman"/>
          <w:sz w:val="18"/>
          <w:szCs w:val="18"/>
        </w:rPr>
        <w:t xml:space="preserve"> (Appendix B)</w:t>
      </w:r>
      <w:r w:rsidRPr="00121C8C">
        <w:rPr>
          <w:rFonts w:ascii="Times New Roman" w:hAnsi="Times New Roman" w:cs="Times New Roman"/>
          <w:sz w:val="18"/>
          <w:szCs w:val="18"/>
        </w:rPr>
        <w:t>.</w:t>
      </w:r>
      <w:r w:rsidR="00A509C5">
        <w:rPr>
          <w:rFonts w:ascii="Times New Roman" w:hAnsi="Times New Roman" w:cs="Times New Roman"/>
          <w:sz w:val="18"/>
          <w:szCs w:val="18"/>
        </w:rPr>
        <w:t xml:space="preserve"> </w:t>
      </w:r>
    </w:p>
    <w:p w:rsidR="0053389F" w:rsidRPr="00121C8C" w:rsidRDefault="0053389F" w:rsidP="00FA076E">
      <w:pPr>
        <w:pStyle w:val="Heading2"/>
        <w:spacing w:after="120"/>
        <w:rPr>
          <w:rFonts w:ascii="Times New Roman" w:hAnsi="Times New Roman" w:cs="Times New Roman"/>
        </w:rPr>
      </w:pPr>
      <w:bookmarkStart w:id="61" w:name="_Toc476734382"/>
      <w:bookmarkStart w:id="62" w:name="_Toc482804211"/>
      <w:bookmarkStart w:id="63" w:name="_Toc482868945"/>
      <w:r w:rsidRPr="00121C8C">
        <w:rPr>
          <w:rFonts w:ascii="Times New Roman" w:hAnsi="Times New Roman" w:cs="Times New Roman"/>
        </w:rPr>
        <w:lastRenderedPageBreak/>
        <w:t>Item: Pin:</w:t>
      </w:r>
      <w:bookmarkEnd w:id="61"/>
      <w:bookmarkEnd w:id="62"/>
      <w:bookmarkEnd w:id="63"/>
    </w:p>
    <w:p w:rsidR="0053389F" w:rsidRPr="00121C8C" w:rsidRDefault="00FA076E" w:rsidP="0053389F">
      <w:pPr>
        <w:rPr>
          <w:rFonts w:ascii="Times New Roman" w:hAnsi="Times New Roman" w:cs="Times New Roman"/>
          <w:sz w:val="18"/>
          <w:szCs w:val="18"/>
        </w:rPr>
      </w:pPr>
      <w:r>
        <w:rPr>
          <w:noProof/>
        </w:rPr>
        <w:drawing>
          <wp:inline distT="0" distB="0" distL="0" distR="0" wp14:anchorId="00CF5C48" wp14:editId="2E13DF38">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make note of the PIN below.</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It will allow you to log back into the survey if the session times out or you need to stop and come back later. This s</w:t>
      </w:r>
      <w:r w:rsidR="003127BC" w:rsidRPr="00121C8C">
        <w:rPr>
          <w:rFonts w:ascii="Times New Roman" w:hAnsi="Times New Roman" w:cs="Times New Roman"/>
          <w:sz w:val="18"/>
          <w:szCs w:val="18"/>
        </w:rPr>
        <w:t>urvey will take approximately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ab/>
        <w:t>PIN:</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For your security, we will not be able to reset the PIN if lost or forgotten.</w:t>
      </w:r>
    </w:p>
    <w:p w:rsidR="005E4910"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note: sessions will expire (requiring you to log back in) after 15 minutes of inactivity. No data will be lost.</w:t>
      </w:r>
    </w:p>
    <w:p w:rsidR="0053389F"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Next button</w:t>
      </w:r>
    </w:p>
    <w:p w:rsidR="006D2AD3" w:rsidRPr="00121C8C" w:rsidRDefault="006D2AD3" w:rsidP="00FA076E">
      <w:pPr>
        <w:spacing w:after="120"/>
        <w:rPr>
          <w:rFonts w:ascii="Times New Roman" w:hAnsi="Times New Roman" w:cs="Times New Roman"/>
          <w:sz w:val="18"/>
          <w:szCs w:val="18"/>
        </w:rPr>
      </w:pPr>
      <w:r>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FA076E" w:rsidRDefault="00FA076E" w:rsidP="00FA076E">
      <w:pPr>
        <w:pStyle w:val="Heading1"/>
        <w:spacing w:before="240" w:after="120"/>
        <w:jc w:val="left"/>
      </w:pPr>
      <w:bookmarkStart w:id="64" w:name="_Toc482804212"/>
      <w:bookmarkStart w:id="65" w:name="_Toc482868946"/>
      <w:r>
        <w:t>I</w:t>
      </w:r>
      <w:r w:rsidRPr="000E09D9">
        <w:t xml:space="preserve">tem: </w:t>
      </w:r>
      <w:r>
        <w:t>Recovery</w:t>
      </w:r>
      <w:bookmarkEnd w:id="64"/>
      <w:bookmarkEnd w:id="65"/>
    </w:p>
    <w:p w:rsidR="00FA076E" w:rsidRDefault="00FA076E" w:rsidP="00FA076E">
      <w:pPr>
        <w:jc w:val="both"/>
        <w:rPr>
          <w:rFonts w:ascii="Times New Roman" w:hAnsi="Times New Roman" w:cs="Times New Roman"/>
          <w:sz w:val="18"/>
          <w:szCs w:val="18"/>
        </w:rPr>
      </w:pPr>
      <w:r>
        <w:rPr>
          <w:noProof/>
        </w:rPr>
        <w:drawing>
          <wp:inline distT="0" distB="0" distL="0" distR="0" wp14:anchorId="4B672F80" wp14:editId="509623C5">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Please provide the answer to the following verification question to reset your PIN for the NTPS Portal.</w:t>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What color was your first car?</w:t>
      </w:r>
    </w:p>
    <w:p w:rsidR="00C220E3" w:rsidRDefault="00C220E3" w:rsidP="00FA076E">
      <w:pPr>
        <w:spacing w:after="120"/>
        <w:jc w:val="both"/>
        <w:rPr>
          <w:rFonts w:ascii="Times New Roman" w:hAnsi="Times New Roman" w:cs="Times New Roman"/>
          <w:sz w:val="18"/>
          <w:szCs w:val="18"/>
        </w:rPr>
      </w:pPr>
      <w:r>
        <w:rPr>
          <w:rFonts w:ascii="Times New Roman" w:hAnsi="Times New Roman" w:cs="Times New Roman"/>
          <w:sz w:val="18"/>
          <w:szCs w:val="18"/>
        </w:rPr>
        <w:t>Response:</w:t>
      </w:r>
    </w:p>
    <w:p w:rsidR="00C220E3" w:rsidRPr="00121C8C" w:rsidRDefault="00C220E3" w:rsidP="00C220E3">
      <w:pPr>
        <w:spacing w:after="120"/>
        <w:rPr>
          <w:rFonts w:ascii="Times New Roman" w:hAnsi="Times New Roman" w:cs="Times New Roman"/>
          <w:sz w:val="18"/>
          <w:szCs w:val="18"/>
        </w:rPr>
      </w:pPr>
      <w:r>
        <w:rPr>
          <w:rFonts w:ascii="Times New Roman" w:hAnsi="Times New Roman" w:cs="Times New Roman"/>
          <w:sz w:val="18"/>
          <w:szCs w:val="18"/>
        </w:rPr>
        <w:t>Submit</w:t>
      </w:r>
      <w:r w:rsidRPr="00121C8C">
        <w:rPr>
          <w:rFonts w:ascii="Times New Roman" w:hAnsi="Times New Roman" w:cs="Times New Roman"/>
          <w:sz w:val="18"/>
          <w:szCs w:val="18"/>
        </w:rPr>
        <w:t xml:space="preserve"> button</w:t>
      </w:r>
    </w:p>
    <w:p w:rsidR="00C220E3" w:rsidRPr="00FA076E" w:rsidRDefault="00C220E3" w:rsidP="00C220E3">
      <w:pPr>
        <w:jc w:val="both"/>
        <w:rPr>
          <w:rFonts w:ascii="Times New Roman" w:hAnsi="Times New Roman" w:cs="Times New Roman"/>
          <w:sz w:val="18"/>
          <w:szCs w:val="18"/>
        </w:rPr>
      </w:pPr>
      <w:r>
        <w:rPr>
          <w:rFonts w:ascii="Times New Roman" w:hAnsi="Times New Roman" w:cs="Times New Roman"/>
          <w:sz w:val="18"/>
          <w:szCs w:val="18"/>
        </w:rPr>
        <w:t>Please call XXX-XXX-XXXX if you do not know your verification question response.</w:t>
      </w:r>
    </w:p>
    <w:p w:rsidR="00FA076E" w:rsidRPr="00C220E3" w:rsidRDefault="00FA076E">
      <w:pPr>
        <w:rPr>
          <w:rFonts w:asciiTheme="majorHAnsi" w:eastAsiaTheme="majorEastAsia" w:hAnsiTheme="majorHAnsi" w:cstheme="majorBidi"/>
          <w:b/>
          <w:bCs/>
          <w:color w:val="365F91" w:themeColor="accent1" w:themeShade="BF"/>
          <w:sz w:val="20"/>
          <w:szCs w:val="20"/>
        </w:rPr>
      </w:pPr>
      <w:r w:rsidRPr="00C220E3">
        <w:rPr>
          <w:rFonts w:asciiTheme="majorHAnsi" w:eastAsiaTheme="majorEastAsia" w:hAnsiTheme="majorHAnsi" w:cstheme="majorBidi"/>
          <w:b/>
          <w:bCs/>
          <w:color w:val="365F91" w:themeColor="accent1" w:themeShade="BF"/>
          <w:sz w:val="20"/>
          <w:szCs w:val="20"/>
        </w:rPr>
        <w:br w:type="page"/>
      </w:r>
    </w:p>
    <w:p w:rsidR="00FA076E" w:rsidRPr="00DD1167" w:rsidRDefault="00FA076E" w:rsidP="00DD1167">
      <w:pPr>
        <w:pStyle w:val="Heading2"/>
        <w:spacing w:after="120"/>
        <w:rPr>
          <w:rFonts w:ascii="Times New Roman" w:hAnsi="Times New Roman" w:cs="Times New Roman"/>
        </w:rPr>
      </w:pPr>
      <w:bookmarkStart w:id="66" w:name="_Toc482868947"/>
      <w:r w:rsidRPr="00DD1167">
        <w:rPr>
          <w:rFonts w:ascii="Times New Roman" w:hAnsi="Times New Roman" w:cs="Times New Roman"/>
        </w:rPr>
        <w:lastRenderedPageBreak/>
        <w:t>Item: New PIN</w:t>
      </w:r>
      <w:bookmarkEnd w:id="66"/>
    </w:p>
    <w:p w:rsidR="00FA076E" w:rsidRDefault="00FA076E" w:rsidP="00FA076E">
      <w:pPr>
        <w:rPr>
          <w:rFonts w:asciiTheme="majorHAnsi" w:eastAsiaTheme="majorEastAsia" w:hAnsiTheme="majorHAnsi" w:cstheme="majorBidi"/>
          <w:b/>
          <w:bCs/>
          <w:color w:val="365F91" w:themeColor="accent1" w:themeShade="BF"/>
          <w:sz w:val="28"/>
          <w:szCs w:val="28"/>
        </w:rPr>
      </w:pPr>
    </w:p>
    <w:p w:rsidR="00FA076E" w:rsidRDefault="00FA076E" w:rsidP="00FA076E">
      <w:r>
        <w:rPr>
          <w:noProof/>
        </w:rPr>
        <w:drawing>
          <wp:inline distT="0" distB="0" distL="0" distR="0" wp14:anchorId="2AE70BC4" wp14:editId="7CBB37D0">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Your new PIN is:</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PIN:</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Please log in using your new PIN to access your account.</w:t>
      </w:r>
    </w:p>
    <w:p w:rsidR="0053389F" w:rsidRDefault="0053389F" w:rsidP="00FA076E">
      <w:pPr>
        <w:pStyle w:val="Heading1"/>
        <w:jc w:val="left"/>
      </w:pPr>
    </w:p>
    <w:p w:rsidR="005E4910" w:rsidRDefault="0053389F" w:rsidP="00C220E3">
      <w:pPr>
        <w:pStyle w:val="Heading2"/>
        <w:spacing w:after="120"/>
        <w:rPr>
          <w:rFonts w:ascii="Times New Roman" w:hAnsi="Times New Roman" w:cs="Times New Roman"/>
        </w:rPr>
      </w:pPr>
      <w:bookmarkStart w:id="67" w:name="_Toc476734383"/>
      <w:bookmarkStart w:id="68" w:name="_Toc482804213"/>
      <w:bookmarkStart w:id="69" w:name="_Toc482868948"/>
      <w:r w:rsidRPr="00121C8C">
        <w:rPr>
          <w:rFonts w:ascii="Times New Roman" w:hAnsi="Times New Roman" w:cs="Times New Roman"/>
        </w:rPr>
        <w:t>Item: Submit Page</w:t>
      </w:r>
      <w:bookmarkEnd w:id="67"/>
      <w:bookmarkEnd w:id="68"/>
      <w:bookmarkEnd w:id="69"/>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3559300F" wp14:editId="39956EEA">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A63278" w:rsidRDefault="0053389F" w:rsidP="00A63278">
      <w:pPr>
        <w:spacing w:before="120" w:after="120"/>
        <w:rPr>
          <w:rFonts w:ascii="Times New Roman" w:hAnsi="Times New Roman" w:cs="Times New Roman"/>
          <w:bCs/>
          <w:sz w:val="18"/>
          <w:szCs w:val="18"/>
        </w:rPr>
      </w:pPr>
      <w:r w:rsidRPr="00A63278">
        <w:rPr>
          <w:rFonts w:ascii="Times New Roman" w:hAnsi="Times New Roman" w:cs="Times New Roman"/>
          <w:sz w:val="18"/>
          <w:szCs w:val="18"/>
        </w:rPr>
        <w:t>“</w:t>
      </w:r>
      <w:r w:rsidRPr="00A63278">
        <w:rPr>
          <w:rFonts w:ascii="Times New Roman" w:hAnsi="Times New Roman" w:cs="Times New Roman"/>
          <w:bCs/>
          <w:sz w:val="18"/>
          <w:szCs w:val="18"/>
        </w:rPr>
        <w:t>You have completed the School Survey on Crime and Safety!</w:t>
      </w:r>
    </w:p>
    <w:p w:rsidR="0053389F" w:rsidRPr="00A63278" w:rsidRDefault="0053389F" w:rsidP="00DD379E">
      <w:pPr>
        <w:spacing w:after="240"/>
        <w:rPr>
          <w:rFonts w:ascii="Times New Roman" w:hAnsi="Times New Roman" w:cs="Times New Roman"/>
          <w:bCs/>
          <w:sz w:val="18"/>
          <w:szCs w:val="18"/>
        </w:rPr>
      </w:pPr>
      <w:r w:rsidRPr="00A63278">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A63278">
        <w:rPr>
          <w:rFonts w:ascii="Times New Roman" w:hAnsi="Times New Roman" w:cs="Times New Roman"/>
          <w:sz w:val="18"/>
          <w:szCs w:val="18"/>
        </w:rPr>
        <w:t>.”</w:t>
      </w:r>
    </w:p>
    <w:p w:rsidR="0053389F" w:rsidRPr="00121C8C" w:rsidRDefault="0053389F" w:rsidP="00DD379E">
      <w:pPr>
        <w:autoSpaceDE w:val="0"/>
        <w:autoSpaceDN w:val="0"/>
        <w:adjustRightInd w:val="0"/>
        <w:spacing w:after="240"/>
        <w:rPr>
          <w:rFonts w:ascii="Times New Roman" w:hAnsi="Times New Roman" w:cs="Times New Roman"/>
          <w:sz w:val="18"/>
          <w:szCs w:val="18"/>
        </w:rPr>
      </w:pPr>
      <w:r w:rsidRPr="00121C8C">
        <w:rPr>
          <w:rFonts w:ascii="Times New Roman" w:hAnsi="Times New Roman" w:cs="Times New Roman"/>
          <w:sz w:val="18"/>
          <w:szCs w:val="18"/>
        </w:rPr>
        <w:t>Previous (button)</w:t>
      </w:r>
      <w:r w:rsidRPr="00121C8C">
        <w:rPr>
          <w:rFonts w:ascii="Times New Roman" w:hAnsi="Times New Roman" w:cs="Times New Roman"/>
          <w:sz w:val="18"/>
          <w:szCs w:val="18"/>
        </w:rPr>
        <w:tab/>
      </w:r>
      <w:r w:rsidRPr="00121C8C">
        <w:rPr>
          <w:rFonts w:ascii="Times New Roman" w:hAnsi="Times New Roman" w:cs="Times New Roman"/>
          <w:sz w:val="18"/>
          <w:szCs w:val="18"/>
        </w:rPr>
        <w:tab/>
        <w:t>Submit Data (Button)</w:t>
      </w:r>
    </w:p>
    <w:p w:rsidR="00C35F7A" w:rsidRDefault="0053389F" w:rsidP="00DD379E">
      <w:pPr>
        <w:spacing w:after="24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6"/>
        </w:numPr>
        <w:tabs>
          <w:tab w:val="left" w:pos="810"/>
        </w:tabs>
        <w:spacing w:after="240" w:line="276" w:lineRule="auto"/>
        <w:contextualSpacing/>
        <w:rPr>
          <w:rFonts w:ascii="Times New Roman" w:hAnsi="Times New Roman" w:cs="Times New Roman"/>
          <w:sz w:val="18"/>
          <w:szCs w:val="18"/>
        </w:rPr>
      </w:pPr>
      <w:r w:rsidRPr="00121C8C">
        <w:rPr>
          <w:rFonts w:ascii="Times New Roman" w:hAnsi="Times New Roman" w:cs="Times New Roman"/>
          <w:sz w:val="18"/>
          <w:szCs w:val="18"/>
        </w:rPr>
        <w:t xml:space="preserve">Submit Data button should skip to </w:t>
      </w:r>
      <w:r w:rsidR="00B2136F">
        <w:rPr>
          <w:rFonts w:ascii="Times New Roman" w:hAnsi="Times New Roman" w:cs="Times New Roman"/>
          <w:sz w:val="18"/>
          <w:szCs w:val="18"/>
        </w:rPr>
        <w:t>Thank You Page</w:t>
      </w:r>
      <w:r w:rsidRPr="00121C8C">
        <w:rPr>
          <w:rFonts w:ascii="Times New Roman" w:hAnsi="Times New Roman" w:cs="Times New Roman"/>
          <w:sz w:val="18"/>
          <w:szCs w:val="18"/>
        </w:rPr>
        <w:t>.</w:t>
      </w:r>
    </w:p>
    <w:p w:rsidR="0053389F" w:rsidRPr="00121C8C" w:rsidRDefault="0053389F" w:rsidP="007B5DB1">
      <w:pPr>
        <w:pStyle w:val="ListParagraph"/>
        <w:widowControl/>
        <w:numPr>
          <w:ilvl w:val="1"/>
          <w:numId w:val="6"/>
        </w:numPr>
        <w:tabs>
          <w:tab w:val="left" w:pos="810"/>
        </w:tabs>
        <w:spacing w:after="240" w:line="276" w:lineRule="auto"/>
        <w:ind w:left="720"/>
        <w:contextualSpacing/>
        <w:rPr>
          <w:rFonts w:ascii="Times New Roman" w:hAnsi="Times New Roman" w:cs="Times New Roman"/>
          <w:sz w:val="18"/>
          <w:szCs w:val="18"/>
        </w:rPr>
      </w:pPr>
      <w:r w:rsidRPr="00121C8C">
        <w:rPr>
          <w:rFonts w:ascii="Times New Roman" w:hAnsi="Times New Roman" w:cs="Times New Roman"/>
          <w:sz w:val="18"/>
          <w:szCs w:val="18"/>
        </w:rPr>
        <w:t xml:space="preserve">Previous button should skip to </w:t>
      </w:r>
      <w:bookmarkStart w:id="70" w:name="_Toc379979689"/>
      <w:r w:rsidRPr="00121C8C">
        <w:rPr>
          <w:rFonts w:ascii="Times New Roman" w:hAnsi="Times New Roman" w:cs="Times New Roman"/>
          <w:sz w:val="18"/>
          <w:szCs w:val="18"/>
        </w:rPr>
        <w:t>the last question of the survey.</w:t>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br w:type="page"/>
      </w:r>
    </w:p>
    <w:p w:rsidR="0053389F" w:rsidRPr="00121C8C" w:rsidRDefault="0053389F" w:rsidP="00B2136F">
      <w:pPr>
        <w:pStyle w:val="Heading2"/>
        <w:spacing w:after="120"/>
        <w:rPr>
          <w:rFonts w:ascii="Times New Roman" w:hAnsi="Times New Roman" w:cs="Times New Roman"/>
        </w:rPr>
      </w:pPr>
      <w:bookmarkStart w:id="71" w:name="_Toc476734384"/>
      <w:bookmarkStart w:id="72" w:name="_Toc482804214"/>
      <w:bookmarkStart w:id="73" w:name="_Toc482868949"/>
      <w:r w:rsidRPr="00121C8C">
        <w:rPr>
          <w:rFonts w:ascii="Times New Roman" w:hAnsi="Times New Roman" w:cs="Times New Roman"/>
        </w:rPr>
        <w:lastRenderedPageBreak/>
        <w:t>Item: Thank You Page</w:t>
      </w:r>
      <w:bookmarkEnd w:id="70"/>
      <w:bookmarkEnd w:id="71"/>
      <w:bookmarkEnd w:id="72"/>
      <w:bookmarkEnd w:id="73"/>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34CCDB14" wp14:editId="31FD6077">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 xml:space="preserve">“Thank you very much for your participation </w:t>
      </w:r>
      <w:proofErr w:type="gramStart"/>
      <w:r w:rsidRPr="00121C8C">
        <w:rPr>
          <w:rFonts w:ascii="Times New Roman" w:hAnsi="Times New Roman" w:cs="Times New Roman"/>
          <w:sz w:val="18"/>
          <w:szCs w:val="18"/>
        </w:rPr>
        <w:t>in the 2017-18 School Survey on Crime and Safety</w:t>
      </w:r>
      <w:proofErr w:type="gramEnd"/>
      <w:r w:rsidRPr="00121C8C">
        <w:rPr>
          <w:rFonts w:ascii="Times New Roman" w:hAnsi="Times New Roman" w:cs="Times New Roman"/>
          <w:sz w:val="18"/>
          <w:szCs w:val="18"/>
        </w:rPr>
        <w:t>.</w:t>
      </w:r>
    </w:p>
    <w:p w:rsidR="0053389F" w:rsidRPr="00121C8C" w:rsidRDefault="0053389F" w:rsidP="00DD379E">
      <w:pPr>
        <w:pStyle w:val="ListParagraph"/>
        <w:spacing w:after="240"/>
        <w:rPr>
          <w:rFonts w:ascii="Times New Roman" w:hAnsi="Times New Roman" w:cs="Times New Roman"/>
          <w:sz w:val="18"/>
          <w:szCs w:val="18"/>
        </w:rPr>
      </w:pPr>
      <w:r w:rsidRPr="00121C8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121C8C" w:rsidRDefault="0053389F" w:rsidP="00DD379E">
      <w:pPr>
        <w:pStyle w:val="ListParagraph"/>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Exit Survey button</w:t>
      </w:r>
    </w:p>
    <w:p w:rsidR="0053389F" w:rsidRPr="00121C8C" w:rsidRDefault="0053389F" w:rsidP="00C35F7A">
      <w:pPr>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PDF icon</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“If you would like a copy of your responses for your records, please click the PDF icon above.</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This copy is for your records only.</w:t>
      </w:r>
    </w:p>
    <w:p w:rsidR="0053389F" w:rsidRPr="00121C8C"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 xml:space="preserve">The letters PDF or the {PDF icon} </w:t>
      </w:r>
      <w:proofErr w:type="gramStart"/>
      <w:r w:rsidRPr="00121C8C">
        <w:rPr>
          <w:rFonts w:ascii="Times New Roman" w:hAnsi="Times New Roman" w:cs="Times New Roman"/>
          <w:bCs/>
          <w:sz w:val="18"/>
          <w:szCs w:val="18"/>
        </w:rPr>
        <w:t>icon indicate</w:t>
      </w:r>
      <w:proofErr w:type="gramEnd"/>
      <w:r w:rsidRPr="00121C8C">
        <w:rPr>
          <w:rFonts w:ascii="Times New Roman" w:hAnsi="Times New Roman" w:cs="Times New Roman"/>
          <w:bCs/>
          <w:sz w:val="18"/>
          <w:szCs w:val="18"/>
        </w:rPr>
        <w:t xml:space="preserve"> a document is in the </w:t>
      </w:r>
      <w:r w:rsidRPr="00121C8C">
        <w:rPr>
          <w:rFonts w:ascii="Times New Roman" w:hAnsi="Times New Roman" w:cs="Times New Roman"/>
          <w:bCs/>
          <w:color w:val="0070C0"/>
          <w:sz w:val="18"/>
          <w:szCs w:val="18"/>
          <w:u w:val="single"/>
        </w:rPr>
        <w:t>Portable Document Format (PDF)</w:t>
      </w:r>
      <w:r w:rsidRPr="00121C8C">
        <w:rPr>
          <w:rFonts w:ascii="Times New Roman" w:hAnsi="Times New Roman" w:cs="Times New Roman"/>
          <w:bCs/>
          <w:sz w:val="18"/>
          <w:szCs w:val="18"/>
        </w:rPr>
        <w:t xml:space="preserve">. To view the file you will need the </w:t>
      </w:r>
      <w:r w:rsidRPr="00121C8C">
        <w:rPr>
          <w:rFonts w:ascii="Times New Roman" w:hAnsi="Times New Roman" w:cs="Times New Roman"/>
          <w:bCs/>
          <w:color w:val="0070C0"/>
          <w:sz w:val="18"/>
          <w:szCs w:val="18"/>
          <w:u w:val="single"/>
        </w:rPr>
        <w:t>Adobe® Reader</w:t>
      </w:r>
      <w:r w:rsidRPr="00121C8C">
        <w:rPr>
          <w:rFonts w:ascii="Times New Roman" w:hAnsi="Times New Roman" w:cs="Times New Roman"/>
          <w:bCs/>
          <w:sz w:val="18"/>
          <w:szCs w:val="18"/>
        </w:rPr>
        <w:t xml:space="preserve">, which is available for </w:t>
      </w:r>
      <w:r w:rsidRPr="00121C8C">
        <w:rPr>
          <w:rFonts w:ascii="Times New Roman" w:hAnsi="Times New Roman" w:cs="Times New Roman"/>
          <w:b/>
          <w:bCs/>
          <w:sz w:val="18"/>
          <w:szCs w:val="18"/>
        </w:rPr>
        <w:t>free</w:t>
      </w:r>
      <w:r w:rsidRPr="00121C8C">
        <w:rPr>
          <w:rFonts w:ascii="Times New Roman" w:hAnsi="Times New Roman" w:cs="Times New Roman"/>
          <w:bCs/>
          <w:sz w:val="18"/>
          <w:szCs w:val="18"/>
        </w:rPr>
        <w:t xml:space="preserve"> from the Adobe web site.”</w:t>
      </w:r>
    </w:p>
    <w:p w:rsidR="00C35F7A" w:rsidRDefault="0053389F" w:rsidP="00C35F7A">
      <w:pPr>
        <w:spacing w:after="12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Exit Survey button skips to the log in page (</w:t>
      </w:r>
      <w:r w:rsidRPr="00121C8C">
        <w:rPr>
          <w:rFonts w:ascii="Times New Roman" w:hAnsi="Times New Roman" w:cs="Times New Roman"/>
          <w:color w:val="0070C0"/>
          <w:sz w:val="18"/>
          <w:szCs w:val="18"/>
        </w:rPr>
        <w:t>login</w:t>
      </w:r>
      <w:r w:rsidRPr="00121C8C">
        <w:rPr>
          <w:rFonts w:ascii="Times New Roman" w:hAnsi="Times New Roman" w:cs="Times New Roman"/>
          <w:sz w:val="18"/>
          <w:szCs w:val="18"/>
        </w:rPr>
        <w:t>).</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PDF icon should open the fillable pdf of the Principal Questionnaire with the respondent’s data filled in.</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bCs/>
          <w:sz w:val="18"/>
          <w:szCs w:val="18"/>
          <w:u w:val="single"/>
        </w:rPr>
        <w:t>Portable Document Format (PDF)</w:t>
      </w:r>
      <w:r w:rsidRPr="00121C8C">
        <w:rPr>
          <w:rFonts w:ascii="Times New Roman" w:hAnsi="Times New Roman" w:cs="Times New Roman"/>
          <w:bCs/>
          <w:sz w:val="18"/>
          <w:szCs w:val="18"/>
        </w:rPr>
        <w:t xml:space="preserve"> should be a hyperlink to </w:t>
      </w:r>
      <w:hyperlink r:id="rId103" w:history="1">
        <w:r w:rsidRPr="00121C8C">
          <w:rPr>
            <w:rStyle w:val="Hyperlink"/>
            <w:rFonts w:ascii="Times New Roman" w:hAnsi="Times New Roman" w:cs="Times New Roman"/>
            <w:bCs/>
            <w:sz w:val="18"/>
            <w:szCs w:val="18"/>
          </w:rPr>
          <w:t>http://www.adobe.com/products/acrobat/adobepdf.html?promoid=ISMSP</w:t>
        </w:r>
      </w:hyperlink>
    </w:p>
    <w:p w:rsidR="0053389F" w:rsidRPr="00121C8C" w:rsidRDefault="0053389F" w:rsidP="007B5DB1">
      <w:pPr>
        <w:pStyle w:val="ListParagraph"/>
        <w:widowControl/>
        <w:numPr>
          <w:ilvl w:val="0"/>
          <w:numId w:val="7"/>
        </w:numPr>
        <w:spacing w:after="240" w:line="276" w:lineRule="auto"/>
        <w:contextualSpacing/>
        <w:rPr>
          <w:rStyle w:val="Hyperlink"/>
          <w:rFonts w:ascii="Times New Roman" w:hAnsi="Times New Roman" w:cs="Times New Roman"/>
        </w:rPr>
      </w:pPr>
      <w:r w:rsidRPr="00121C8C">
        <w:rPr>
          <w:rFonts w:ascii="Times New Roman" w:hAnsi="Times New Roman" w:cs="Times New Roman"/>
          <w:bCs/>
          <w:sz w:val="18"/>
          <w:szCs w:val="18"/>
          <w:u w:val="single"/>
        </w:rPr>
        <w:t>Adobe® Reader</w:t>
      </w:r>
      <w:r w:rsidRPr="00121C8C">
        <w:rPr>
          <w:rFonts w:ascii="Times New Roman" w:hAnsi="Times New Roman" w:cs="Times New Roman"/>
          <w:bCs/>
          <w:sz w:val="18"/>
          <w:szCs w:val="18"/>
        </w:rPr>
        <w:t xml:space="preserve"> should be a hyperlink to </w:t>
      </w:r>
      <w:hyperlink r:id="rId104" w:history="1">
        <w:r w:rsidRPr="00121C8C">
          <w:rPr>
            <w:rStyle w:val="Hyperlink"/>
            <w:rFonts w:ascii="Times New Roman" w:hAnsi="Times New Roman" w:cs="Times New Roman"/>
            <w:bCs/>
            <w:sz w:val="18"/>
            <w:szCs w:val="18"/>
          </w:rPr>
          <w:t>http://get.adobe.com/reader/</w:t>
        </w:r>
      </w:hyperlink>
    </w:p>
    <w:p w:rsidR="0053389F" w:rsidRPr="00121C8C" w:rsidRDefault="0053389F" w:rsidP="00DD379E">
      <w:pPr>
        <w:pStyle w:val="ListParagraph"/>
        <w:spacing w:after="240"/>
        <w:rPr>
          <w:rFonts w:ascii="Times New Roman" w:hAnsi="Times New Roman" w:cs="Times New Roman"/>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4" w:name="_Toc476734385"/>
      <w:bookmarkStart w:id="75" w:name="_Toc482804215"/>
      <w:bookmarkStart w:id="76" w:name="_Toc482868950"/>
      <w:r w:rsidRPr="00121C8C">
        <w:rPr>
          <w:rFonts w:ascii="Times New Roman" w:hAnsi="Times New Roman" w:cs="Times New Roman"/>
        </w:rPr>
        <w:lastRenderedPageBreak/>
        <w:t>Item: Instructions Tab (instructions)</w:t>
      </w:r>
      <w:bookmarkEnd w:id="74"/>
      <w:bookmarkEnd w:id="75"/>
      <w:bookmarkEnd w:id="76"/>
    </w:p>
    <w:p w:rsidR="0053389F" w:rsidRPr="00121C8C" w:rsidRDefault="0053389F" w:rsidP="0053389F">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DD379E" w:rsidRPr="00121C8C" w:rsidRDefault="00DD379E" w:rsidP="0053389F">
      <w:pPr>
        <w:rPr>
          <w:rFonts w:ascii="Times New Roman" w:hAnsi="Times New Roman" w:cs="Times New Roman"/>
          <w:sz w:val="18"/>
          <w:szCs w:val="18"/>
          <w:u w:val="single"/>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as below:</w:t>
      </w:r>
    </w:p>
    <w:p w:rsidR="00DD379E" w:rsidRPr="00121C8C" w:rsidRDefault="00DD379E" w:rsidP="0053389F">
      <w:pPr>
        <w:rPr>
          <w:rFonts w:ascii="Times New Roman" w:hAnsi="Times New Roman" w:cs="Times New Roman"/>
          <w:sz w:val="18"/>
          <w:szCs w:val="18"/>
        </w:rPr>
      </w:pP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use the ‘Previous’ and ‘Next’ buttons at the bottom of each page to navigate through the survey, rather than your browser’s back button.</w:t>
      </w:r>
    </w:p>
    <w:p w:rsidR="005E4910"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 xml:space="preserve">The survey will take approximately </w:t>
      </w:r>
      <w:r w:rsidR="003127BC" w:rsidRPr="00121C8C">
        <w:rPr>
          <w:rFonts w:ascii="Times New Roman" w:hAnsi="Times New Roman" w:cs="Times New Roman"/>
          <w:color w:val="000000" w:themeColor="text1"/>
          <w:sz w:val="18"/>
          <w:szCs w:val="18"/>
        </w:rPr>
        <w:t>5</w:t>
      </w:r>
      <w:r w:rsidR="00B24962" w:rsidRPr="00121C8C">
        <w:rPr>
          <w:rFonts w:ascii="Times New Roman" w:hAnsi="Times New Roman" w:cs="Times New Roman"/>
          <w:color w:val="000000" w:themeColor="text1"/>
          <w:sz w:val="18"/>
          <w:szCs w:val="18"/>
        </w:rPr>
        <w:t>3</w:t>
      </w:r>
      <w:r w:rsidRPr="00121C8C">
        <w:rPr>
          <w:rFonts w:ascii="Times New Roman" w:hAnsi="Times New Roman" w:cs="Times New Roman"/>
          <w:color w:val="000000" w:themeColor="text1"/>
          <w:sz w:val="18"/>
          <w:szCs w:val="18"/>
        </w:rPr>
        <w:t xml:space="preserve"> </w:t>
      </w:r>
      <w:r w:rsidRPr="00121C8C">
        <w:rPr>
          <w:rFonts w:ascii="Times New Roman" w:hAnsi="Times New Roman" w:cs="Times New Roman"/>
          <w:sz w:val="18"/>
          <w:szCs w:val="18"/>
        </w:rPr>
        <w:t>minutes to complete.</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complete and submit the survey within two weeks.</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Each time you complete a page, your answers are saved.</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Answers to frequently asked questions and a list of survey endors</w:t>
      </w:r>
      <w:r w:rsidR="005A22E4">
        <w:rPr>
          <w:rFonts w:ascii="Times New Roman" w:hAnsi="Times New Roman" w:cs="Times New Roman"/>
          <w:sz w:val="18"/>
          <w:szCs w:val="18"/>
        </w:rPr>
        <w:t xml:space="preserve">ers are available on the green </w:t>
      </w:r>
      <w:r w:rsidRPr="00121C8C">
        <w:rPr>
          <w:rFonts w:ascii="Times New Roman" w:hAnsi="Times New Roman" w:cs="Times New Roman"/>
          <w:sz w:val="18"/>
          <w:szCs w:val="18"/>
        </w:rPr>
        <w:t xml:space="preserve">menu bar. </w:t>
      </w:r>
      <w:r w:rsidRPr="00121C8C">
        <w:rPr>
          <w:rFonts w:ascii="Times New Roman" w:hAnsi="Times New Roman" w:cs="Times New Roman"/>
          <w:sz w:val="18"/>
          <w:szCs w:val="18"/>
        </w:rPr>
        <w:br/>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t>Thank you for participation in the SSOCS!</w:t>
      </w: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7" w:name="_Toc476734386"/>
      <w:bookmarkStart w:id="78" w:name="_Toc482804216"/>
      <w:bookmarkStart w:id="79" w:name="_Toc482868951"/>
      <w:r w:rsidRPr="00121C8C">
        <w:rPr>
          <w:rFonts w:ascii="Times New Roman" w:hAnsi="Times New Roman" w:cs="Times New Roman"/>
        </w:rPr>
        <w:lastRenderedPageBreak/>
        <w:t>Item: Endorsers Tab (</w:t>
      </w:r>
      <w:r w:rsidRPr="00121C8C">
        <w:rPr>
          <w:rFonts w:ascii="Times New Roman" w:hAnsi="Times New Roman" w:cs="Times New Roman"/>
          <w:color w:val="0070C0"/>
        </w:rPr>
        <w:t>endorsers</w:t>
      </w:r>
      <w:r w:rsidRPr="00121C8C">
        <w:rPr>
          <w:rFonts w:ascii="Times New Roman" w:hAnsi="Times New Roman" w:cs="Times New Roman"/>
        </w:rPr>
        <w:t>)</w:t>
      </w:r>
      <w:bookmarkEnd w:id="77"/>
      <w:bookmarkEnd w:id="78"/>
      <w:bookmarkEnd w:id="79"/>
    </w:p>
    <w:p w:rsidR="0053389F" w:rsidRPr="00121C8C" w:rsidRDefault="00552E82" w:rsidP="0053389F">
      <w:pPr>
        <w:rPr>
          <w:rFonts w:ascii="Times New Roman" w:hAnsi="Times New Roman" w:cs="Times New Roman"/>
          <w:sz w:val="18"/>
          <w:szCs w:val="18"/>
        </w:rPr>
      </w:pPr>
      <w:r>
        <w:rPr>
          <w:noProof/>
        </w:rPr>
        <w:drawing>
          <wp:inline distT="0" distB="0" distL="0" distR="0" wp14:anchorId="606A72AC" wp14:editId="6EBE0839">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Default="0053389F" w:rsidP="00C35F7A">
      <w:pPr>
        <w:spacing w:before="120"/>
        <w:rPr>
          <w:rFonts w:ascii="Times New Roman" w:hAnsi="Times New Roman" w:cs="Times New Roman"/>
          <w:sz w:val="18"/>
          <w:szCs w:val="18"/>
        </w:rPr>
      </w:pPr>
      <w:r w:rsidRPr="00121C8C">
        <w:rPr>
          <w:rFonts w:ascii="Times New Roman" w:hAnsi="Times New Roman" w:cs="Times New Roman"/>
          <w:sz w:val="18"/>
          <w:szCs w:val="18"/>
        </w:rPr>
        <w:t>Text Reads as below:</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This Survey Has Been Endorsed By:</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Association of School Administrators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Federation of Teachers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School Counselors Association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for Middle Level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of American Educators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Council of Chief State School Officers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Education Northwest</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State Boards of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Elementary School Principals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Resource Officers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Secondary School Principals</w:t>
      </w:r>
    </w:p>
    <w:p w:rsidR="0053389F" w:rsidRPr="00121C8C" w:rsidRDefault="002C48A6" w:rsidP="0053389F">
      <w:pPr>
        <w:rPr>
          <w:rFonts w:ascii="Times New Roman" w:hAnsi="Times New Roman" w:cs="Times New Roman"/>
          <w:sz w:val="18"/>
          <w:szCs w:val="20"/>
        </w:rPr>
      </w:pPr>
      <w:r>
        <w:rPr>
          <w:rFonts w:ascii="Times New Roman" w:hAnsi="Times New Roman" w:cs="Times New Roman"/>
          <w:sz w:val="18"/>
          <w:szCs w:val="20"/>
        </w:rPr>
        <w:t>National Parent Teacher Association (PTA)</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School Safety Center</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Safety Advocacy Council</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U</w:t>
      </w:r>
      <w:r w:rsidR="002C48A6">
        <w:rPr>
          <w:rFonts w:ascii="Times New Roman" w:hAnsi="Times New Roman" w:cs="Times New Roman"/>
          <w:sz w:val="18"/>
          <w:szCs w:val="20"/>
        </w:rPr>
        <w:t xml:space="preserve">niversity of </w:t>
      </w:r>
      <w:r w:rsidRPr="00121C8C">
        <w:rPr>
          <w:rFonts w:ascii="Times New Roman" w:hAnsi="Times New Roman" w:cs="Times New Roman"/>
          <w:sz w:val="18"/>
          <w:szCs w:val="20"/>
        </w:rPr>
        <w:t>C</w:t>
      </w:r>
      <w:r w:rsidR="002C48A6">
        <w:rPr>
          <w:rFonts w:ascii="Times New Roman" w:hAnsi="Times New Roman" w:cs="Times New Roman"/>
          <w:sz w:val="18"/>
          <w:szCs w:val="20"/>
        </w:rPr>
        <w:t xml:space="preserve">alifornia, </w:t>
      </w:r>
      <w:r w:rsidRPr="00121C8C">
        <w:rPr>
          <w:rFonts w:ascii="Times New Roman" w:hAnsi="Times New Roman" w:cs="Times New Roman"/>
          <w:sz w:val="18"/>
          <w:szCs w:val="20"/>
        </w:rPr>
        <w:t>L</w:t>
      </w:r>
      <w:r w:rsidR="002C48A6">
        <w:rPr>
          <w:rFonts w:ascii="Times New Roman" w:hAnsi="Times New Roman" w:cs="Times New Roman"/>
          <w:sz w:val="18"/>
          <w:szCs w:val="20"/>
        </w:rPr>
        <w:t xml:space="preserve">os </w:t>
      </w:r>
      <w:r w:rsidRPr="00121C8C">
        <w:rPr>
          <w:rFonts w:ascii="Times New Roman" w:hAnsi="Times New Roman" w:cs="Times New Roman"/>
          <w:sz w:val="18"/>
          <w:szCs w:val="20"/>
        </w:rPr>
        <w:t>A</w:t>
      </w:r>
      <w:r w:rsidR="002C48A6">
        <w:rPr>
          <w:rFonts w:ascii="Times New Roman" w:hAnsi="Times New Roman" w:cs="Times New Roman"/>
          <w:sz w:val="18"/>
          <w:szCs w:val="20"/>
        </w:rPr>
        <w:t>ngeles</w:t>
      </w:r>
      <w:r w:rsidR="00030DC7">
        <w:rPr>
          <w:rFonts w:ascii="Times New Roman" w:hAnsi="Times New Roman" w:cs="Times New Roman"/>
          <w:sz w:val="18"/>
          <w:szCs w:val="20"/>
        </w:rPr>
        <w:t xml:space="preserve"> (UCLA)</w:t>
      </w:r>
      <w:r w:rsidRPr="00121C8C">
        <w:rPr>
          <w:rFonts w:ascii="Times New Roman" w:hAnsi="Times New Roman" w:cs="Times New Roman"/>
          <w:sz w:val="18"/>
          <w:szCs w:val="20"/>
        </w:rPr>
        <w:t xml:space="preserve"> Center for Mental Health in Schools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Psychologists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Social Work Association of America</w:t>
      </w: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8"/>
          <w:szCs w:val="18"/>
        </w:rPr>
      </w:pPr>
    </w:p>
    <w:p w:rsidR="0053389F" w:rsidRPr="00121C8C" w:rsidRDefault="0053389F" w:rsidP="0053389F">
      <w:pPr>
        <w:spacing w:after="160" w:line="256" w:lineRule="auto"/>
        <w:rPr>
          <w:rFonts w:ascii="Times New Roman" w:hAnsi="Times New Roman" w:cs="Times New Roman"/>
        </w:rPr>
      </w:pPr>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hAnsi="Times New Roman" w:cs="Times New Roman"/>
        </w:rPr>
      </w:pPr>
      <w:bookmarkStart w:id="80" w:name="_Toc476734387"/>
      <w:bookmarkStart w:id="81" w:name="_Toc482804217"/>
      <w:bookmarkStart w:id="82" w:name="_Toc482868952"/>
      <w:r w:rsidRPr="00121C8C">
        <w:rPr>
          <w:rFonts w:ascii="Times New Roman" w:hAnsi="Times New Roman" w:cs="Times New Roman"/>
        </w:rPr>
        <w:lastRenderedPageBreak/>
        <w:t>Item: FAQs Tab (</w:t>
      </w:r>
      <w:proofErr w:type="spellStart"/>
      <w:r w:rsidRPr="00121C8C">
        <w:rPr>
          <w:rFonts w:ascii="Times New Roman" w:hAnsi="Times New Roman" w:cs="Times New Roman"/>
          <w:color w:val="0070C0"/>
        </w:rPr>
        <w:t>faqs</w:t>
      </w:r>
      <w:proofErr w:type="spellEnd"/>
      <w:r w:rsidRPr="00121C8C">
        <w:rPr>
          <w:rFonts w:ascii="Times New Roman" w:hAnsi="Times New Roman" w:cs="Times New Roman"/>
        </w:rPr>
        <w:t>)</w:t>
      </w:r>
      <w:bookmarkEnd w:id="80"/>
      <w:bookmarkEnd w:id="81"/>
      <w:bookmarkEnd w:id="82"/>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0B4E6773" wp14:editId="59E35A1A">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121C8C" w:rsidRDefault="0053389F" w:rsidP="00511991">
      <w:pPr>
        <w:spacing w:before="120" w:after="120"/>
        <w:rPr>
          <w:rFonts w:ascii="Times New Roman" w:hAnsi="Times New Roman" w:cs="Times New Roman"/>
          <w:sz w:val="18"/>
          <w:szCs w:val="18"/>
        </w:rPr>
      </w:pPr>
      <w:r w:rsidRPr="00121C8C">
        <w:rPr>
          <w:rFonts w:ascii="Times New Roman" w:hAnsi="Times New Roman" w:cs="Times New Roman"/>
          <w:sz w:val="18"/>
          <w:szCs w:val="18"/>
        </w:rPr>
        <w:t>Each question is listed as a link. Move the screen down to the appropriate answer text when the user clicks on a question.</w:t>
      </w:r>
    </w:p>
    <w:p w:rsidR="00511991" w:rsidRDefault="0053389F" w:rsidP="00511991">
      <w:pPr>
        <w:spacing w:after="120"/>
        <w:ind w:left="360"/>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List the following questions as links. When clicked, display the appropriate answer text.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did our school get selected?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121C8C" w:rsidRDefault="0053389F" w:rsidP="00511991">
      <w:pPr>
        <w:tabs>
          <w:tab w:val="left" w:pos="1080"/>
        </w:tabs>
        <w:spacing w:after="120"/>
        <w:rPr>
          <w:rFonts w:ascii="Times New Roman" w:hAnsi="Times New Roman" w:cs="Times New Roman"/>
          <w:b/>
          <w:bCs/>
          <w:sz w:val="18"/>
          <w:szCs w:val="18"/>
        </w:rPr>
      </w:pPr>
      <w:r w:rsidRPr="00121C8C">
        <w:rPr>
          <w:rFonts w:ascii="Times New Roman" w:hAnsi="Times New Roman" w:cs="Times New Roman"/>
          <w:b/>
          <w:bCs/>
          <w:sz w:val="18"/>
          <w:szCs w:val="18"/>
        </w:rPr>
        <w:t>What kinds of questions does the School Survey on Crime &amp; Safety ask?</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disciplinary actions such as removals, transfers, and suspensions for selected offenses;</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Perceptions of other disciplinary problems such as bullying, verbal abuse, and disorder in the classroom;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school policies and programs concerning crime and safety;</w:t>
      </w:r>
    </w:p>
    <w:p w:rsidR="005E4910"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the pervasiveness of student and teacher involvement in efforts that are intended to prevent or reduce school violence;</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Mental health services available to students at school; and</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General school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purpose of this survey?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should I participate in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Who is conducting this survey?</w:t>
      </w:r>
    </w:p>
    <w:p w:rsidR="0053389F" w:rsidRPr="00121C8C" w:rsidRDefault="00985FF2" w:rsidP="00511991">
      <w:pPr>
        <w:spacing w:after="120"/>
        <w:rPr>
          <w:rFonts w:ascii="Times New Roman" w:hAnsi="Times New Roman" w:cs="Times New Roman"/>
          <w:sz w:val="18"/>
          <w:szCs w:val="18"/>
        </w:rPr>
      </w:pPr>
      <w:r>
        <w:rPr>
          <w:rFonts w:ascii="Times New Roman" w:hAnsi="Times New Roman" w:cs="Times New Roman"/>
          <w:sz w:val="18"/>
          <w:szCs w:val="18"/>
        </w:rPr>
        <w:t xml:space="preserve">SSOCS is conducted by the </w:t>
      </w:r>
      <w:r w:rsidRPr="00121C8C">
        <w:rPr>
          <w:rFonts w:ascii="Times New Roman" w:hAnsi="Times New Roman" w:cs="Times New Roman"/>
          <w:sz w:val="18"/>
          <w:szCs w:val="18"/>
        </w:rPr>
        <w:t>National Center for Education Statistics (NCES), part of the Institute of Education Sciences (IES), within the United States Department of Education</w:t>
      </w:r>
      <w:r>
        <w:rPr>
          <w:rFonts w:ascii="Times New Roman" w:hAnsi="Times New Roman" w:cs="Times New Roman"/>
          <w:sz w:val="18"/>
          <w:szCs w:val="18"/>
        </w:rPr>
        <w:t xml:space="preserve">. </w:t>
      </w:r>
      <w:r w:rsidR="0053389F" w:rsidRPr="00121C8C">
        <w:rPr>
          <w:rFonts w:ascii="Times New Roman" w:hAnsi="Times New Roman" w:cs="Times New Roman"/>
          <w:sz w:val="18"/>
          <w:szCs w:val="18"/>
        </w:rPr>
        <w:t>The U.S. Census Bureau is collecting data on behalf of NCES. NCES is authorized to conduct this survey by the Education Sciences Reform Act of 2002 (ESRA</w:t>
      </w:r>
      <w:r>
        <w:rPr>
          <w:rFonts w:ascii="Times New Roman" w:hAnsi="Times New Roman" w:cs="Times New Roman"/>
          <w:sz w:val="18"/>
          <w:szCs w:val="18"/>
        </w:rPr>
        <w:t xml:space="preserve"> 2002,</w:t>
      </w:r>
      <w:r w:rsidR="0053389F" w:rsidRPr="00121C8C">
        <w:rPr>
          <w:rFonts w:ascii="Times New Roman" w:hAnsi="Times New Roman" w:cs="Times New Roman"/>
          <w:sz w:val="18"/>
          <w:szCs w:val="18"/>
        </w:rPr>
        <w:t xml:space="preserve"> 20 U.S.C. </w:t>
      </w:r>
      <w:r>
        <w:rPr>
          <w:rFonts w:ascii="Times New Roman" w:hAnsi="Times New Roman" w:cs="Times New Roman"/>
          <w:sz w:val="18"/>
          <w:szCs w:val="18"/>
        </w:rPr>
        <w:t>§</w:t>
      </w:r>
      <w:r w:rsidR="0053389F" w:rsidRPr="00121C8C">
        <w:rPr>
          <w:rFonts w:ascii="Times New Roman" w:hAnsi="Times New Roman" w:cs="Times New Roman"/>
          <w:sz w:val="18"/>
          <w:szCs w:val="18"/>
        </w:rPr>
        <w:t>9543</w:t>
      </w:r>
      <w:r w:rsidR="00F83CC8">
        <w:rPr>
          <w:rFonts w:ascii="Times New Roman" w:hAnsi="Times New Roman" w:cs="Times New Roman"/>
          <w:sz w:val="18"/>
          <w:szCs w:val="18"/>
        </w:rPr>
        <w:t>). Participation is voluntary.</w:t>
      </w:r>
    </w:p>
    <w:p w:rsidR="00CF29D6" w:rsidRDefault="00CF29D6">
      <w:pPr>
        <w:rPr>
          <w:rFonts w:ascii="Times New Roman" w:hAnsi="Times New Roman" w:cs="Times New Roman"/>
          <w:sz w:val="18"/>
          <w:szCs w:val="18"/>
        </w:rPr>
      </w:pPr>
      <w:r>
        <w:rPr>
          <w:rFonts w:ascii="Times New Roman" w:hAnsi="Times New Roman" w:cs="Times New Roman"/>
          <w:sz w:val="18"/>
          <w:szCs w:val="18"/>
        </w:rPr>
        <w:br w:type="page"/>
      </w:r>
    </w:p>
    <w:p w:rsidR="0053389F" w:rsidRPr="00121C8C" w:rsidRDefault="0053389F" w:rsidP="00511991">
      <w:pPr>
        <w:pStyle w:val="BodyTextIndent3"/>
        <w:spacing w:line="240" w:lineRule="auto"/>
        <w:ind w:left="0"/>
        <w:rPr>
          <w:rFonts w:ascii="Times New Roman" w:hAnsi="Times New Roman" w:cs="Times New Roman"/>
          <w:sz w:val="18"/>
          <w:szCs w:val="18"/>
        </w:rPr>
      </w:pPr>
      <w:r w:rsidRPr="00121C8C">
        <w:rPr>
          <w:rFonts w:ascii="Times New Roman" w:hAnsi="Times New Roman" w:cs="Times New Roman"/>
          <w:sz w:val="18"/>
          <w:szCs w:val="18"/>
        </w:rPr>
        <w:lastRenderedPageBreak/>
        <w:t xml:space="preserve">As part of the Department of Education, </w:t>
      </w:r>
      <w:r w:rsidR="00B52F39">
        <w:rPr>
          <w:rFonts w:ascii="Times New Roman" w:hAnsi="Times New Roman" w:cs="Times New Roman"/>
          <w:sz w:val="18"/>
          <w:szCs w:val="18"/>
        </w:rPr>
        <w:t>NCES</w:t>
      </w:r>
      <w:r w:rsidRPr="00121C8C">
        <w:rPr>
          <w:rFonts w:ascii="Times New Roman" w:hAnsi="Times New Roman" w:cs="Times New Roman"/>
          <w:sz w:val="18"/>
          <w:szCs w:val="18"/>
        </w:rPr>
        <w:t xml:space="preserve"> fulfills a Congressional mandate to:</w:t>
      </w:r>
    </w:p>
    <w:p w:rsidR="005E4910" w:rsidRDefault="0053389F" w:rsidP="007B5DB1">
      <w:pPr>
        <w:widowControl/>
        <w:numPr>
          <w:ilvl w:val="0"/>
          <w:numId w:val="10"/>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Collect, collate, analyze and report complete statistics on the condition of American education;</w:t>
      </w:r>
    </w:p>
    <w:p w:rsidR="005E4910" w:rsidRDefault="0053389F" w:rsidP="007B5DB1">
      <w:pPr>
        <w:widowControl/>
        <w:numPr>
          <w:ilvl w:val="0"/>
          <w:numId w:val="11"/>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Conduct and publish reports; and</w:t>
      </w:r>
    </w:p>
    <w:p w:rsidR="005E4910" w:rsidRDefault="0053389F" w:rsidP="007B5DB1">
      <w:pPr>
        <w:widowControl/>
        <w:numPr>
          <w:ilvl w:val="0"/>
          <w:numId w:val="11"/>
        </w:numPr>
        <w:tabs>
          <w:tab w:val="num" w:pos="360"/>
        </w:tabs>
        <w:spacing w:after="120"/>
        <w:ind w:left="360"/>
        <w:rPr>
          <w:rFonts w:ascii="Times New Roman" w:hAnsi="Times New Roman" w:cs="Times New Roman"/>
          <w:sz w:val="18"/>
          <w:szCs w:val="18"/>
        </w:rPr>
      </w:pPr>
      <w:r w:rsidRPr="00121C8C">
        <w:rPr>
          <w:rFonts w:ascii="Times New Roman" w:hAnsi="Times New Roman" w:cs="Times New Roman"/>
          <w:sz w:val="18"/>
          <w:szCs w:val="18"/>
        </w:rPr>
        <w:t>Review and report on education activities internationally.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b/>
          <w:bCs/>
          <w:sz w:val="18"/>
          <w:szCs w:val="18"/>
        </w:rPr>
        <w:t>How will my information be reported?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Pr>
          <w:rFonts w:ascii="Times New Roman" w:hAnsi="Times New Roman" w:cs="Times New Roman"/>
          <w:sz w:val="18"/>
          <w:szCs w:val="18"/>
        </w:rPr>
        <w:t xml:space="preserve">to </w:t>
      </w:r>
      <w:r w:rsidRPr="00121C8C">
        <w:rPr>
          <w:rFonts w:ascii="Times New Roman" w:hAnsi="Times New Roman" w:cs="Times New Roman"/>
          <w:sz w:val="18"/>
          <w:szCs w:val="18"/>
        </w:rPr>
        <w:t>your name, address, or telephone number will be included in the statistical reports.</w:t>
      </w:r>
    </w:p>
    <w:p w:rsidR="0053389F" w:rsidRPr="00121C8C" w:rsidRDefault="0053389F" w:rsidP="00511991">
      <w:pPr>
        <w:spacing w:after="120"/>
        <w:rPr>
          <w:rFonts w:ascii="Times New Roman" w:hAnsi="Times New Roman" w:cs="Times New Roman"/>
          <w:b/>
          <w:sz w:val="18"/>
          <w:szCs w:val="18"/>
        </w:rPr>
      </w:pPr>
      <w:r w:rsidRPr="00121C8C">
        <w:rPr>
          <w:rFonts w:ascii="Times New Roman" w:hAnsi="Times New Roman" w:cs="Times New Roman"/>
          <w:b/>
          <w:sz w:val="18"/>
          <w:szCs w:val="18"/>
        </w:rPr>
        <w:t>How will these data be used?</w:t>
      </w:r>
    </w:p>
    <w:p w:rsidR="005E4910" w:rsidRDefault="0053389F" w:rsidP="00511991">
      <w:pPr>
        <w:pStyle w:val="Level2"/>
        <w:autoSpaceDE/>
        <w:adjustRightInd/>
        <w:spacing w:after="120"/>
        <w:ind w:left="0"/>
        <w:rPr>
          <w:sz w:val="18"/>
          <w:szCs w:val="18"/>
        </w:rPr>
      </w:pPr>
      <w:r w:rsidRPr="00121C8C">
        <w:rPr>
          <w:sz w:val="18"/>
          <w:szCs w:val="18"/>
        </w:rPr>
        <w:t>These data are being collected for the U.S. Department of Education, National Center for Education Statistics (NCES).</w:t>
      </w:r>
    </w:p>
    <w:p w:rsidR="0053389F" w:rsidRPr="00121C8C" w:rsidRDefault="0053389F" w:rsidP="00511991">
      <w:pPr>
        <w:pStyle w:val="Level2"/>
        <w:autoSpaceDE/>
        <w:adjustRightInd/>
        <w:spacing w:after="120"/>
        <w:ind w:left="0"/>
        <w:rPr>
          <w:sz w:val="18"/>
          <w:szCs w:val="18"/>
        </w:rPr>
      </w:pPr>
      <w:r w:rsidRPr="00121C8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often is the SSOCS administered?</w:t>
      </w:r>
    </w:p>
    <w:p w:rsidR="0053389F" w:rsidRPr="00121C8C" w:rsidRDefault="0053389F" w:rsidP="00511991">
      <w:pPr>
        <w:numPr>
          <w:ilvl w:val="12"/>
          <w:numId w:val="0"/>
        </w:numPr>
        <w:tabs>
          <w:tab w:val="left" w:pos="720"/>
        </w:tabs>
        <w:spacing w:after="120"/>
        <w:rPr>
          <w:rFonts w:ascii="Times New Roman" w:hAnsi="Times New Roman" w:cs="Times New Roman"/>
          <w:sz w:val="18"/>
          <w:szCs w:val="18"/>
        </w:rPr>
      </w:pPr>
      <w:r w:rsidRPr="00121C8C">
        <w:rPr>
          <w:rFonts w:ascii="Times New Roman" w:hAnsi="Times New Roman" w:cs="Times New Roman"/>
          <w:sz w:val="18"/>
          <w:szCs w:val="18"/>
        </w:rPr>
        <w:t xml:space="preserve">The SSOCS was administered in the spring of the 1999–2000, 2003–04, 2005–06, 2007–08, 2009–10, </w:t>
      </w:r>
      <w:r w:rsidR="00CF29D6">
        <w:rPr>
          <w:rFonts w:ascii="Times New Roman" w:hAnsi="Times New Roman" w:cs="Times New Roman"/>
          <w:sz w:val="18"/>
          <w:szCs w:val="18"/>
        </w:rPr>
        <w:t xml:space="preserve">and </w:t>
      </w:r>
      <w:r w:rsidRPr="00121C8C">
        <w:rPr>
          <w:rFonts w:ascii="Times New Roman" w:hAnsi="Times New Roman" w:cs="Times New Roman"/>
          <w:sz w:val="18"/>
          <w:szCs w:val="18"/>
        </w:rPr>
        <w:t>2015-16 school years.  The SSOCS will now be administered every two years.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Where can I see the results of the SSOCS?</w:t>
      </w:r>
    </w:p>
    <w:p w:rsidR="0053389F" w:rsidRPr="00121C8C" w:rsidRDefault="0053389F" w:rsidP="00511991">
      <w:pPr>
        <w:pStyle w:val="BodyTextIndent"/>
        <w:ind w:left="0"/>
        <w:rPr>
          <w:rFonts w:ascii="Times New Roman" w:hAnsi="Times New Roman" w:cs="Times New Roman"/>
          <w:sz w:val="18"/>
          <w:szCs w:val="18"/>
        </w:rPr>
      </w:pPr>
      <w:r w:rsidRPr="00121C8C">
        <w:rPr>
          <w:rFonts w:ascii="Times New Roman" w:hAnsi="Times New Roman" w:cs="Times New Roman"/>
          <w:sz w:val="18"/>
          <w:szCs w:val="18"/>
        </w:rPr>
        <w:t>Downloadable reports from the 1999–2000, 2003–04, 2005–06, 2007–08</w:t>
      </w:r>
      <w:r w:rsidR="00CF29D6">
        <w:rPr>
          <w:rFonts w:ascii="Times New Roman" w:hAnsi="Times New Roman" w:cs="Times New Roman"/>
          <w:sz w:val="18"/>
          <w:szCs w:val="18"/>
        </w:rPr>
        <w:t>,</w:t>
      </w:r>
      <w:r w:rsidRPr="00121C8C">
        <w:rPr>
          <w:rFonts w:ascii="Times New Roman" w:hAnsi="Times New Roman" w:cs="Times New Roman"/>
          <w:sz w:val="18"/>
          <w:szCs w:val="18"/>
        </w:rPr>
        <w:t xml:space="preserve"> and 2009–10 collections of the SSOCS such as </w:t>
      </w:r>
      <w:r w:rsidRPr="00121C8C">
        <w:rPr>
          <w:rFonts w:ascii="Times New Roman" w:hAnsi="Times New Roman" w:cs="Times New Roman"/>
          <w:i/>
          <w:sz w:val="18"/>
          <w:szCs w:val="18"/>
        </w:rPr>
        <w:t>Crime and Safety in America’s Public Schools: Selected Findings from the School Survey on Crime and Safety</w:t>
      </w:r>
      <w:r w:rsidRPr="00121C8C">
        <w:rPr>
          <w:rFonts w:ascii="Times New Roman" w:hAnsi="Times New Roman" w:cs="Times New Roman"/>
          <w:sz w:val="18"/>
          <w:szCs w:val="18"/>
        </w:rPr>
        <w:t xml:space="preserve"> are available at</w:t>
      </w:r>
      <w:r w:rsidRPr="00CF29D6">
        <w:rPr>
          <w:rFonts w:ascii="Times New Roman" w:hAnsi="Times New Roman" w:cs="Times New Roman"/>
          <w:sz w:val="18"/>
          <w:szCs w:val="18"/>
        </w:rPr>
        <w:t xml:space="preserve"> </w:t>
      </w:r>
      <w:hyperlink r:id="rId107" w:history="1">
        <w:r w:rsidR="00372D8E" w:rsidRPr="00CF29D6">
          <w:rPr>
            <w:rStyle w:val="Hyperlink"/>
            <w:rFonts w:ascii="Times New Roman" w:hAnsi="Times New Roman" w:cs="Times New Roman"/>
            <w:sz w:val="18"/>
            <w:szCs w:val="18"/>
          </w:rPr>
          <w:t>http://www.nces.ed.gov/surveys/ssocs</w:t>
        </w:r>
      </w:hyperlink>
      <w:r w:rsidRPr="00121C8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do I know this survey is legitimate?</w:t>
      </w:r>
    </w:p>
    <w:p w:rsidR="005E4910" w:rsidRDefault="0053389F" w:rsidP="00511991">
      <w:pPr>
        <w:pStyle w:val="BodyTextIndent"/>
        <w:ind w:left="0"/>
        <w:rPr>
          <w:rFonts w:ascii="Times New Roman" w:hAnsi="Times New Roman" w:cs="Times New Roman"/>
          <w:color w:val="000000"/>
          <w:sz w:val="18"/>
          <w:szCs w:val="18"/>
        </w:rPr>
      </w:pPr>
      <w:r w:rsidRPr="00121C8C">
        <w:rPr>
          <w:rFonts w:ascii="Times New Roman" w:hAnsi="Times New Roman" w:cs="Times New Roman"/>
          <w:color w:val="000000"/>
          <w:sz w:val="18"/>
          <w:szCs w:val="18"/>
        </w:rPr>
        <w:t xml:space="preserve">You can verify the legitimacy of our survey or find out more information on the survey’s website at </w:t>
      </w:r>
      <w:hyperlink r:id="rId108" w:history="1">
        <w:r w:rsidRPr="00121C8C">
          <w:rPr>
            <w:rStyle w:val="Hyperlink"/>
            <w:rFonts w:ascii="Times New Roman" w:hAnsi="Times New Roman" w:cs="Times New Roman"/>
            <w:sz w:val="18"/>
            <w:szCs w:val="18"/>
          </w:rPr>
          <w:t>www.nces.ed.gov/surveys/ssocs</w:t>
        </w:r>
      </w:hyperlink>
      <w:r w:rsidRPr="00121C8C">
        <w:rPr>
          <w:rFonts w:ascii="Times New Roman" w:hAnsi="Times New Roman" w:cs="Times New Roman"/>
          <w:color w:val="000000"/>
          <w:sz w:val="18"/>
          <w:szCs w:val="18"/>
        </w:rPr>
        <w:t xml:space="preserve">.  You may also contact the Census Bureau at 1-800-221-1204 or by email at </w:t>
      </w:r>
      <w:hyperlink r:id="rId109" w:history="1">
        <w:r w:rsidRPr="00121C8C">
          <w:rPr>
            <w:rStyle w:val="Hyperlink"/>
            <w:rFonts w:ascii="Times New Roman" w:hAnsi="Times New Roman" w:cs="Times New Roman"/>
            <w:sz w:val="18"/>
            <w:szCs w:val="18"/>
          </w:rPr>
          <w:t>addp.education.surveys@census.gov</w:t>
        </w:r>
      </w:hyperlink>
      <w:r w:rsidRPr="00121C8C">
        <w:rPr>
          <w:rFonts w:ascii="Times New Roman" w:hAnsi="Times New Roman" w:cs="Times New Roman"/>
          <w:color w:val="000000"/>
          <w:sz w:val="18"/>
          <w:szCs w:val="18"/>
        </w:rPr>
        <w: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long will the survey take to complete?</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The length of the survey will depend on the characteristics of your school, but for m</w:t>
      </w:r>
      <w:r w:rsidR="003127BC" w:rsidRPr="00121C8C">
        <w:rPr>
          <w:rFonts w:ascii="Times New Roman" w:hAnsi="Times New Roman" w:cs="Times New Roman"/>
          <w:sz w:val="18"/>
          <w:szCs w:val="18"/>
        </w:rPr>
        <w:t>ost people it will take about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  That time includes time spent filling out the survey itself</w:t>
      </w:r>
      <w:r w:rsidR="00CF29D6">
        <w:rPr>
          <w:rFonts w:ascii="Times New Roman" w:hAnsi="Times New Roman" w:cs="Times New Roman"/>
          <w:sz w:val="18"/>
          <w:szCs w:val="18"/>
        </w:rPr>
        <w:t xml:space="preserve"> and</w:t>
      </w:r>
      <w:r w:rsidRPr="00121C8C">
        <w:rPr>
          <w:rFonts w:ascii="Times New Roman" w:hAnsi="Times New Roman" w:cs="Times New Roman"/>
          <w:sz w:val="18"/>
          <w:szCs w:val="18"/>
        </w:rPr>
        <w:t xml:space="preserve"> referring to additional information sources for the information requested.</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importance of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Default="0053389F" w:rsidP="00511991">
      <w:pPr>
        <w:pStyle w:val="NormalWeb"/>
        <w:keepNext/>
        <w:spacing w:before="0" w:beforeAutospacing="0" w:after="120" w:afterAutospacing="0"/>
        <w:rPr>
          <w:b/>
          <w:sz w:val="18"/>
          <w:szCs w:val="18"/>
        </w:rPr>
      </w:pPr>
      <w:r w:rsidRPr="00121C8C">
        <w:rPr>
          <w:b/>
          <w:sz w:val="18"/>
          <w:szCs w:val="18"/>
        </w:rPr>
        <w:t>Who authorizes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The U.S. Census Bureau </w:t>
      </w:r>
      <w:r w:rsidR="00552E82">
        <w:rPr>
          <w:sz w:val="18"/>
          <w:szCs w:val="18"/>
        </w:rPr>
        <w:t>is</w:t>
      </w:r>
      <w:r w:rsidRPr="00121C8C">
        <w:rPr>
          <w:sz w:val="18"/>
          <w:szCs w:val="18"/>
        </w:rPr>
        <w:t xml:space="preserve"> </w:t>
      </w:r>
      <w:r w:rsidR="00B52F39">
        <w:rPr>
          <w:sz w:val="18"/>
          <w:szCs w:val="18"/>
        </w:rPr>
        <w:t>administer</w:t>
      </w:r>
      <w:r w:rsidR="00552E82">
        <w:rPr>
          <w:sz w:val="18"/>
          <w:szCs w:val="18"/>
        </w:rPr>
        <w:t>ing</w:t>
      </w:r>
      <w:r w:rsidRPr="00121C8C">
        <w:rPr>
          <w:sz w:val="18"/>
          <w:szCs w:val="18"/>
        </w:rPr>
        <w:t xml:space="preserve"> this survey for NCES as authorized by the Education Sciences Reform Act of 2002</w:t>
      </w:r>
      <w:r w:rsidR="003C5A39">
        <w:rPr>
          <w:sz w:val="18"/>
          <w:szCs w:val="18"/>
        </w:rPr>
        <w:t xml:space="preserve"> (ESRA 2002, 20 U.S.</w:t>
      </w:r>
      <w:r w:rsidRPr="00121C8C">
        <w:rPr>
          <w:sz w:val="18"/>
          <w:szCs w:val="18"/>
        </w:rPr>
        <w:t>C</w:t>
      </w:r>
      <w:r w:rsidR="003C5A39">
        <w:rPr>
          <w:sz w:val="18"/>
          <w:szCs w:val="18"/>
        </w:rPr>
        <w:t>.</w:t>
      </w:r>
      <w:r w:rsidRPr="00121C8C">
        <w:rPr>
          <w:sz w:val="18"/>
          <w:szCs w:val="18"/>
        </w:rPr>
        <w:t xml:space="preserve"> §9543). The Office of Management and Budget (OMB) approved this survey. The OMB control number is </w:t>
      </w:r>
      <w:r w:rsidRPr="00552E82">
        <w:rPr>
          <w:sz w:val="18"/>
          <w:szCs w:val="18"/>
        </w:rPr>
        <w:t>1850</w:t>
      </w:r>
      <w:r w:rsidRPr="00121C8C">
        <w:rPr>
          <w:sz w:val="18"/>
          <w:szCs w:val="18"/>
        </w:rPr>
        <w:t>-</w:t>
      </w:r>
      <w:r w:rsidR="003127BC" w:rsidRPr="00552E82">
        <w:rPr>
          <w:sz w:val="18"/>
          <w:szCs w:val="18"/>
        </w:rPr>
        <w:t>0761</w:t>
      </w:r>
      <w:r w:rsidRPr="00552E82">
        <w:rPr>
          <w:sz w:val="18"/>
          <w:szCs w:val="18"/>
        </w:rPr>
        <w:t xml:space="preserve"> </w:t>
      </w:r>
      <w:r w:rsidRPr="00121C8C">
        <w:rPr>
          <w:sz w:val="18"/>
          <w:szCs w:val="18"/>
        </w:rPr>
        <w:t>and the approval expiration date is XX/XX/</w:t>
      </w:r>
      <w:r w:rsidR="00552E82">
        <w:rPr>
          <w:sz w:val="18"/>
          <w:szCs w:val="18"/>
        </w:rPr>
        <w:t>2020</w:t>
      </w:r>
      <w:r w:rsidRPr="00121C8C">
        <w:rPr>
          <w:sz w:val="18"/>
          <w:szCs w:val="18"/>
        </w:rPr>
        <w:t>.</w:t>
      </w:r>
    </w:p>
    <w:p w:rsidR="005E4910" w:rsidRDefault="0053389F" w:rsidP="00511991">
      <w:pPr>
        <w:pStyle w:val="NormalWeb"/>
        <w:spacing w:before="0" w:beforeAutospacing="0" w:after="120" w:afterAutospacing="0"/>
        <w:rPr>
          <w:b/>
          <w:sz w:val="18"/>
          <w:szCs w:val="18"/>
        </w:rPr>
      </w:pPr>
      <w:r w:rsidRPr="00121C8C">
        <w:rPr>
          <w:b/>
          <w:sz w:val="18"/>
          <w:szCs w:val="18"/>
        </w:rPr>
        <w:t>Who can answer general questions regarding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121C8C">
        <w:rPr>
          <w:sz w:val="18"/>
          <w:szCs w:val="18"/>
          <w:u w:val="single"/>
        </w:rPr>
        <w:t>addp.education.surveys@census.gov</w:t>
      </w:r>
      <w:r w:rsidRPr="00121C8C">
        <w:rPr>
          <w:sz w:val="18"/>
          <w:szCs w:val="18"/>
        </w:rPr>
        <w:t>.</w:t>
      </w:r>
    </w:p>
    <w:p w:rsidR="005E4910" w:rsidRDefault="0053389F" w:rsidP="007B5DB1">
      <w:pPr>
        <w:pStyle w:val="ListParagraph"/>
        <w:widowControl/>
        <w:numPr>
          <w:ilvl w:val="0"/>
          <w:numId w:val="12"/>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121C8C" w:rsidRDefault="0053389F" w:rsidP="00DD379E">
      <w:pPr>
        <w:spacing w:after="240" w:line="256" w:lineRule="auto"/>
        <w:rPr>
          <w:rFonts w:ascii="Times New Roman" w:eastAsiaTheme="majorEastAsia" w:hAnsi="Times New Roman" w:cs="Times New Roman"/>
          <w:color w:val="365F91" w:themeColor="accent1" w:themeShade="BF"/>
          <w:sz w:val="18"/>
          <w:szCs w:val="18"/>
        </w:rPr>
      </w:pPr>
      <w:bookmarkStart w:id="83" w:name="_Toc379979690"/>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eastAsiaTheme="majorEastAsia" w:hAnsi="Times New Roman" w:cs="Times New Roman"/>
          <w:color w:val="365F91" w:themeColor="accent1" w:themeShade="BF"/>
        </w:rPr>
      </w:pPr>
      <w:bookmarkStart w:id="84" w:name="_Toc476734388"/>
      <w:bookmarkStart w:id="85" w:name="_Toc482804218"/>
      <w:bookmarkStart w:id="86" w:name="_Toc482868953"/>
      <w:r w:rsidRPr="00121C8C">
        <w:rPr>
          <w:rFonts w:ascii="Times New Roman" w:hAnsi="Times New Roman" w:cs="Times New Roman"/>
        </w:rPr>
        <w:lastRenderedPageBreak/>
        <w:t>Item: Contact Us Tab (</w:t>
      </w:r>
      <w:proofErr w:type="spellStart"/>
      <w:r w:rsidRPr="00121C8C">
        <w:rPr>
          <w:rFonts w:ascii="Times New Roman" w:hAnsi="Times New Roman" w:cs="Times New Roman"/>
          <w:color w:val="0070C0"/>
        </w:rPr>
        <w:t>contact_us</w:t>
      </w:r>
      <w:proofErr w:type="spellEnd"/>
      <w:r w:rsidRPr="00121C8C">
        <w:rPr>
          <w:rFonts w:ascii="Times New Roman" w:hAnsi="Times New Roman" w:cs="Times New Roman"/>
        </w:rPr>
        <w:t>)</w:t>
      </w:r>
      <w:bookmarkEnd w:id="84"/>
      <w:bookmarkEnd w:id="85"/>
      <w:bookmarkEnd w:id="86"/>
    </w:p>
    <w:p w:rsidR="0053389F" w:rsidRPr="00121C8C" w:rsidRDefault="0053389F" w:rsidP="0053389F">
      <w:pPr>
        <w:rPr>
          <w:rFonts w:ascii="Times New Roman" w:hAnsi="Times New Roman" w:cs="Times New Roman"/>
          <w:sz w:val="18"/>
          <w:szCs w:val="18"/>
        </w:rPr>
      </w:pPr>
    </w:p>
    <w:p w:rsidR="0053389F" w:rsidRPr="00121C8C" w:rsidRDefault="00552E82" w:rsidP="0053389F">
      <w:pPr>
        <w:rPr>
          <w:rFonts w:ascii="Times New Roman" w:hAnsi="Times New Roman" w:cs="Times New Roman"/>
          <w:sz w:val="18"/>
          <w:szCs w:val="18"/>
        </w:rPr>
      </w:pPr>
      <w:r>
        <w:rPr>
          <w:rFonts w:ascii="Times New Roman" w:hAnsi="Times New Roman" w:cs="Times New Roman"/>
          <w:noProof/>
        </w:rPr>
        <w:drawing>
          <wp:inline distT="0" distB="0" distL="0" distR="0" wp14:anchorId="0204818C" wp14:editId="01EA9322">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(in black font):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“CONTACT US</w:t>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t>Return to Survey (button)</w:t>
      </w: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111" w:history="1">
        <w:r w:rsidRPr="00121C8C">
          <w:rPr>
            <w:rStyle w:val="Hyperlink"/>
            <w:rFonts w:ascii="Times New Roman" w:hAnsi="Times New Roman" w:cs="Times New Roman"/>
            <w:sz w:val="18"/>
            <w:szCs w:val="18"/>
          </w:rPr>
          <w:t>addp.education.surveys@census.gov</w:t>
        </w:r>
      </w:hyperlink>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Someone will be available to take your call Monday through Friday, between 8:00 a.m. and 8:00 p.m. (Eastern Time).”</w:t>
      </w:r>
    </w:p>
    <w:p w:rsidR="0053389F" w:rsidRDefault="0053389F" w:rsidP="0053389F">
      <w:pPr>
        <w:spacing w:after="160" w:line="256" w:lineRule="auto"/>
        <w:rPr>
          <w:rFonts w:ascii="Times New Roman" w:hAnsi="Times New Roman" w:cs="Times New Roman"/>
          <w:b/>
          <w:sz w:val="18"/>
          <w:szCs w:val="18"/>
          <w:u w:val="single"/>
        </w:rPr>
      </w:pPr>
    </w:p>
    <w:p w:rsidR="006D2AD3" w:rsidRPr="00121C8C" w:rsidRDefault="006D2AD3" w:rsidP="006D2AD3">
      <w:pPr>
        <w:pStyle w:val="Heading2"/>
        <w:spacing w:after="120"/>
        <w:rPr>
          <w:rFonts w:ascii="Times New Roman" w:hAnsi="Times New Roman" w:cs="Times New Roman"/>
        </w:rPr>
      </w:pPr>
      <w:bookmarkStart w:id="87" w:name="_Toc482804219"/>
      <w:bookmarkStart w:id="88" w:name="_Toc482868954"/>
      <w:r w:rsidRPr="00121C8C">
        <w:rPr>
          <w:rFonts w:ascii="Times New Roman" w:hAnsi="Times New Roman" w:cs="Times New Roman"/>
        </w:rPr>
        <w:t xml:space="preserve">Item: </w:t>
      </w:r>
      <w:r>
        <w:rPr>
          <w:rFonts w:ascii="Times New Roman" w:hAnsi="Times New Roman" w:cs="Times New Roman"/>
        </w:rPr>
        <w:t>Definitions Tab (definitions</w:t>
      </w:r>
      <w:r w:rsidRPr="00121C8C">
        <w:rPr>
          <w:rFonts w:ascii="Times New Roman" w:hAnsi="Times New Roman" w:cs="Times New Roman"/>
        </w:rPr>
        <w:t>)</w:t>
      </w:r>
      <w:bookmarkEnd w:id="87"/>
      <w:bookmarkEnd w:id="88"/>
    </w:p>
    <w:p w:rsidR="006D2AD3" w:rsidRPr="00121C8C" w:rsidRDefault="006D2AD3" w:rsidP="006D2AD3">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6D2AD3" w:rsidRDefault="006D2AD3" w:rsidP="0053389F">
      <w:pPr>
        <w:spacing w:after="160" w:line="256" w:lineRule="auto"/>
        <w:rPr>
          <w:rFonts w:ascii="Times New Roman" w:hAnsi="Times New Roman" w:cs="Times New Roman"/>
          <w:b/>
          <w:sz w:val="18"/>
          <w:szCs w:val="18"/>
          <w:u w:val="single"/>
        </w:rPr>
      </w:pPr>
    </w:p>
    <w:p w:rsidR="006D2AD3" w:rsidRPr="006D2AD3" w:rsidRDefault="006D2AD3" w:rsidP="0053389F">
      <w:pPr>
        <w:spacing w:after="160" w:line="256" w:lineRule="auto"/>
        <w:rPr>
          <w:rFonts w:ascii="Times New Roman" w:hAnsi="Times New Roman" w:cs="Times New Roman"/>
          <w:sz w:val="18"/>
          <w:szCs w:val="18"/>
        </w:rPr>
      </w:pPr>
      <w:r>
        <w:rPr>
          <w:rFonts w:ascii="Times New Roman" w:hAnsi="Times New Roman" w:cs="Times New Roman"/>
          <w:sz w:val="18"/>
          <w:szCs w:val="18"/>
        </w:rPr>
        <w:t>This will include terms and definitions that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53389F" w:rsidRPr="00121C8C" w:rsidRDefault="0053389F" w:rsidP="0053389F">
      <w:pPr>
        <w:spacing w:after="160" w:line="256" w:lineRule="auto"/>
        <w:rPr>
          <w:rFonts w:ascii="Times New Roman" w:hAnsi="Times New Roman" w:cs="Times New Roman"/>
          <w:b/>
          <w:sz w:val="18"/>
          <w:szCs w:val="18"/>
          <w:u w:val="single"/>
        </w:rPr>
      </w:pPr>
      <w:r w:rsidRPr="00121C8C">
        <w:rPr>
          <w:rFonts w:ascii="Times New Roman" w:hAnsi="Times New Roman" w:cs="Times New Roman"/>
          <w:sz w:val="18"/>
          <w:szCs w:val="18"/>
        </w:rPr>
        <w:br w:type="page"/>
      </w:r>
    </w:p>
    <w:p w:rsidR="0053389F" w:rsidRPr="00121C8C" w:rsidRDefault="0053389F" w:rsidP="00552E82">
      <w:pPr>
        <w:pStyle w:val="Heading2"/>
        <w:spacing w:after="120"/>
        <w:rPr>
          <w:rFonts w:ascii="Times New Roman" w:hAnsi="Times New Roman" w:cs="Times New Roman"/>
        </w:rPr>
      </w:pPr>
      <w:bookmarkStart w:id="89" w:name="_Toc379979691"/>
      <w:bookmarkStart w:id="90" w:name="_Toc375216632"/>
      <w:bookmarkStart w:id="91" w:name="_Toc476734390"/>
      <w:bookmarkStart w:id="92" w:name="_Toc482804220"/>
      <w:bookmarkStart w:id="93" w:name="_Toc482868955"/>
      <w:bookmarkEnd w:id="83"/>
      <w:r w:rsidRPr="00121C8C">
        <w:rPr>
          <w:rFonts w:ascii="Times New Roman" w:hAnsi="Times New Roman" w:cs="Times New Roman"/>
        </w:rPr>
        <w:lastRenderedPageBreak/>
        <w:t>Item: Accessibility Screen (accessibility)</w:t>
      </w:r>
      <w:bookmarkEnd w:id="89"/>
      <w:bookmarkEnd w:id="90"/>
      <w:bookmarkEnd w:id="91"/>
      <w:bookmarkEnd w:id="92"/>
      <w:bookmarkEnd w:id="93"/>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This screen is accessible by clicking on the “Accessibility” link at the bottom of the page.</w:t>
      </w:r>
    </w:p>
    <w:p w:rsidR="0053389F" w:rsidRPr="00121C8C" w:rsidRDefault="0053389F" w:rsidP="007B5DB1">
      <w:pPr>
        <w:pStyle w:val="ListParagraph"/>
        <w:widowControl/>
        <w:numPr>
          <w:ilvl w:val="0"/>
          <w:numId w:val="13"/>
        </w:numPr>
        <w:tabs>
          <w:tab w:val="left" w:pos="0"/>
        </w:tabs>
        <w:spacing w:after="200"/>
        <w:ind w:left="720"/>
        <w:contextualSpacing/>
        <w:rPr>
          <w:rStyle w:val="Hyperlink"/>
          <w:rFonts w:ascii="Times New Roman" w:hAnsi="Times New Roman" w:cs="Times New Roman"/>
        </w:rPr>
      </w:pPr>
      <w:r w:rsidRPr="00121C8C">
        <w:rPr>
          <w:rFonts w:ascii="Times New Roman" w:hAnsi="Times New Roman" w:cs="Times New Roman"/>
          <w:sz w:val="18"/>
          <w:szCs w:val="18"/>
        </w:rPr>
        <w:t xml:space="preserve">This link will bring the user to:  </w:t>
      </w:r>
      <w:hyperlink r:id="rId112" w:anchor="par_textimage_1" w:history="1">
        <w:r w:rsidRPr="00121C8C">
          <w:rPr>
            <w:rStyle w:val="Hyperlink"/>
            <w:rFonts w:ascii="Times New Roman" w:hAnsi="Times New Roman" w:cs="Times New Roman"/>
            <w:sz w:val="18"/>
            <w:szCs w:val="18"/>
          </w:rPr>
          <w:t>http://www.census.gov/about/policies/privacy/privacy-policy.html#par_textimage_1</w:t>
        </w:r>
      </w:hyperlink>
    </w:p>
    <w:p w:rsidR="004628DF" w:rsidRPr="003F19DF" w:rsidRDefault="004628DF" w:rsidP="007B5DB1">
      <w:pPr>
        <w:pStyle w:val="ListParagraph"/>
        <w:widowControl/>
        <w:numPr>
          <w:ilvl w:val="0"/>
          <w:numId w:val="13"/>
        </w:numPr>
        <w:tabs>
          <w:tab w:val="left" w:pos="0"/>
        </w:tabs>
        <w:spacing w:after="200"/>
        <w:ind w:left="720"/>
        <w:contextualSpacing/>
        <w:rPr>
          <w:rFonts w:ascii="Times New Roman" w:hAnsi="Times New Roman" w:cs="Times New Roman"/>
          <w:b/>
          <w:color w:val="FF0000"/>
          <w:sz w:val="18"/>
          <w:highlight w:val="yellow"/>
        </w:rPr>
      </w:pPr>
      <w:r w:rsidRPr="003F19DF">
        <w:rPr>
          <w:rFonts w:ascii="Times New Roman" w:hAnsi="Times New Roman" w:cs="Times New Roman"/>
          <w:b/>
          <w:color w:val="FF0000"/>
          <w:sz w:val="18"/>
          <w:highlight w:val="yellow"/>
        </w:rPr>
        <w:t xml:space="preserve">Note: NCES has requested for Census to put the Accessibility content </w:t>
      </w:r>
      <w:r w:rsidR="00E76CB6">
        <w:rPr>
          <w:rFonts w:ascii="Times New Roman" w:hAnsi="Times New Roman" w:cs="Times New Roman"/>
          <w:b/>
          <w:color w:val="FF0000"/>
          <w:sz w:val="18"/>
          <w:highlight w:val="yellow"/>
        </w:rPr>
        <w:t>(</w:t>
      </w:r>
      <w:r w:rsidR="00E76CB6" w:rsidRPr="00E76CB6">
        <w:rPr>
          <w:rFonts w:ascii="Times New Roman" w:hAnsi="Times New Roman" w:cs="Times New Roman"/>
          <w:sz w:val="18"/>
        </w:rPr>
        <w:t>not highlighted below</w:t>
      </w:r>
      <w:r w:rsidR="00E76CB6">
        <w:rPr>
          <w:rFonts w:ascii="Times New Roman" w:hAnsi="Times New Roman" w:cs="Times New Roman"/>
          <w:b/>
          <w:color w:val="FF0000"/>
          <w:sz w:val="18"/>
          <w:highlight w:val="yellow"/>
        </w:rPr>
        <w:t xml:space="preserve">) </w:t>
      </w:r>
      <w:r w:rsidRPr="003F19DF">
        <w:rPr>
          <w:rFonts w:ascii="Times New Roman" w:hAnsi="Times New Roman" w:cs="Times New Roman"/>
          <w:b/>
          <w:color w:val="FF0000"/>
          <w:sz w:val="18"/>
          <w:highlight w:val="yellow"/>
        </w:rPr>
        <w:t xml:space="preserve">on its own page to avoid participant’s confusion when seeing all of the other Census language </w:t>
      </w:r>
      <w:r w:rsidR="003F19DF">
        <w:rPr>
          <w:rFonts w:ascii="Times New Roman" w:hAnsi="Times New Roman" w:cs="Times New Roman"/>
          <w:b/>
          <w:color w:val="FF0000"/>
          <w:sz w:val="18"/>
          <w:highlight w:val="yellow"/>
        </w:rPr>
        <w:t>(</w:t>
      </w:r>
      <w:r w:rsidR="003F19DF" w:rsidRPr="003F19DF">
        <w:rPr>
          <w:rFonts w:ascii="Times New Roman" w:hAnsi="Times New Roman" w:cs="Times New Roman"/>
          <w:sz w:val="18"/>
          <w:shd w:val="clear" w:color="auto" w:fill="D9D9D9" w:themeFill="background1" w:themeFillShade="D9"/>
        </w:rPr>
        <w:t>shaded in gray below</w:t>
      </w:r>
      <w:r w:rsidR="003F19DF">
        <w:rPr>
          <w:rFonts w:ascii="Times New Roman" w:hAnsi="Times New Roman" w:cs="Times New Roman"/>
          <w:b/>
          <w:color w:val="FF0000"/>
          <w:sz w:val="18"/>
          <w:highlight w:val="yellow"/>
        </w:rPr>
        <w:t xml:space="preserve">) </w:t>
      </w:r>
      <w:r w:rsidRPr="003F19DF">
        <w:rPr>
          <w:rFonts w:ascii="Times New Roman" w:hAnsi="Times New Roman" w:cs="Times New Roman"/>
          <w:b/>
          <w:color w:val="FF0000"/>
          <w:sz w:val="18"/>
          <w:highlight w:val="yellow"/>
        </w:rPr>
        <w:t>related to various topics including confidentiality. NCES is waiting to hear back from Census on this request.</w:t>
      </w:r>
    </w:p>
    <w:p w:rsidR="0053389F"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rPr>
      </w:pPr>
      <w:r w:rsidRPr="00121C8C">
        <w:rPr>
          <w:rFonts w:ascii="Times New Roman" w:hAnsi="Times New Roman" w:cs="Times New Roman"/>
          <w:sz w:val="18"/>
        </w:rPr>
        <w:t>Text Reads As:</w:t>
      </w:r>
    </w:p>
    <w:p w:rsidR="00B770BA" w:rsidRDefault="00B770BA" w:rsidP="003F19DF">
      <w:pPr>
        <w:shd w:val="clear" w:color="auto" w:fill="D9D9D9" w:themeFill="background1" w:themeFillShade="D9"/>
        <w:spacing w:after="40"/>
        <w:outlineLvl w:val="2"/>
        <w:rPr>
          <w:rFonts w:ascii="Arial" w:hAnsi="Arial" w:cs="Arial"/>
          <w:b/>
          <w:bCs/>
          <w:color w:val="041C5D"/>
          <w:sz w:val="28"/>
          <w:szCs w:val="28"/>
          <w:lang w:val="en"/>
        </w:rPr>
      </w:pPr>
      <w:bookmarkStart w:id="94" w:name="_Toc482804221"/>
      <w:bookmarkStart w:id="95" w:name="_Toc482868956"/>
      <w:r>
        <w:rPr>
          <w:rFonts w:ascii="Arial" w:hAnsi="Arial" w:cs="Arial"/>
          <w:b/>
          <w:bCs/>
          <w:color w:val="041C5D"/>
          <w:sz w:val="28"/>
          <w:szCs w:val="28"/>
          <w:lang w:val="en"/>
        </w:rPr>
        <w:t>Online Privacy Policy</w:t>
      </w:r>
      <w:bookmarkEnd w:id="94"/>
      <w:bookmarkEnd w:id="95"/>
    </w:p>
    <w:p w:rsidR="000B0678" w:rsidRDefault="00B770BA" w:rsidP="003F19DF">
      <w:pPr>
        <w:shd w:val="clear" w:color="auto" w:fill="D9D9D9" w:themeFill="background1" w:themeFillShade="D9"/>
        <w:spacing w:after="40"/>
        <w:rPr>
          <w:rFonts w:ascii="Arial" w:hAnsi="Arial" w:cs="Arial"/>
          <w:color w:val="333333"/>
          <w:sz w:val="20"/>
          <w:szCs w:val="20"/>
          <w:lang w:val="en"/>
        </w:rPr>
      </w:pPr>
      <w:r>
        <w:rPr>
          <w:rFonts w:ascii="Arial" w:hAnsi="Arial" w:cs="Arial"/>
          <w:color w:val="333333"/>
          <w:sz w:val="20"/>
          <w:szCs w:val="20"/>
          <w:lang w:val="en"/>
        </w:rPr>
        <w:t>May 02, 2016</w:t>
      </w:r>
    </w:p>
    <w:bookmarkStart w:id="96" w:name="par_textimage_6"/>
    <w:bookmarkEnd w:id="96"/>
    <w:p w:rsidR="000B0678"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fldChar w:fldCharType="begin"/>
      </w:r>
      <w:r>
        <w:rPr>
          <w:color w:val="333333"/>
          <w:lang w:val="en"/>
        </w:rPr>
        <w:instrText xml:space="preserve"> HYPERLINK "https://www.census.gov/about/policies/privacy/privacy-policy.html" \l "par_textimage_7" </w:instrText>
      </w:r>
      <w:r>
        <w:rPr>
          <w:color w:val="333333"/>
          <w:lang w:val="en"/>
        </w:rPr>
        <w:fldChar w:fldCharType="separate"/>
      </w:r>
      <w:r>
        <w:rPr>
          <w:rStyle w:val="Hyperlink"/>
          <w:lang w:val="en"/>
        </w:rPr>
        <w:t>I. Online Privacy Policy</w:t>
      </w:r>
      <w:r>
        <w:rPr>
          <w:color w:val="333333"/>
          <w:lang w:val="en"/>
        </w:rPr>
        <w:fldChar w:fldCharType="end"/>
      </w:r>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3" w:anchor="par_textimage_8" w:history="1">
        <w:r w:rsidR="00B770BA">
          <w:rPr>
            <w:rStyle w:val="Hyperlink"/>
            <w:lang w:val="en"/>
          </w:rPr>
          <w:t>II. Our Use of Web Measurement and Customization Technologies</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4" w:anchor="par_textimage_2" w:history="1">
        <w:r w:rsidR="00B770BA">
          <w:rPr>
            <w:rStyle w:val="Hyperlink"/>
            <w:lang w:val="en"/>
          </w:rPr>
          <w:t>III. Other Information We Collect From E-Mail and Online Forms</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5" w:anchor="par_textimage_0" w:history="1">
        <w:r w:rsidR="00B770BA">
          <w:rPr>
            <w:rStyle w:val="Hyperlink"/>
            <w:lang w:val="en"/>
          </w:rPr>
          <w:t>IV. Data Retention</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6" w:anchor="par_textimage" w:history="1">
        <w:r w:rsidR="00B770BA">
          <w:rPr>
            <w:rStyle w:val="Hyperlink"/>
            <w:lang w:val="en"/>
          </w:rPr>
          <w:t>V. Children's Online Privacy Protection Act (COPPA)</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7" w:anchor="par_textimage_1" w:history="1">
        <w:r w:rsidR="00B770BA">
          <w:rPr>
            <w:rStyle w:val="Hyperlink"/>
            <w:lang w:val="en"/>
          </w:rPr>
          <w:t>VI. Document Accessibility</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8" w:anchor="par_textimage_4" w:history="1">
        <w:r w:rsidR="00B770BA">
          <w:rPr>
            <w:rStyle w:val="Hyperlink"/>
            <w:lang w:val="en"/>
          </w:rPr>
          <w:t>VII. Third Party Web Sites and Applications</w:t>
        </w:r>
      </w:hyperlink>
    </w:p>
    <w:p w:rsidR="000B0678" w:rsidRDefault="00FB3993" w:rsidP="003F19DF">
      <w:pPr>
        <w:pStyle w:val="NormalWeb"/>
        <w:shd w:val="clear" w:color="auto" w:fill="D9D9D9" w:themeFill="background1" w:themeFillShade="D9"/>
        <w:spacing w:before="0" w:beforeAutospacing="0" w:after="40" w:afterAutospacing="0"/>
        <w:rPr>
          <w:color w:val="333333"/>
          <w:lang w:val="en"/>
        </w:rPr>
      </w:pPr>
      <w:hyperlink r:id="rId119" w:anchor="par_textimage_3" w:history="1">
        <w:r w:rsidR="00B770BA">
          <w:rPr>
            <w:rStyle w:val="Hyperlink"/>
            <w:lang w:val="en"/>
          </w:rPr>
          <w:t>VIII. Security &amp; Third Party Links</w:t>
        </w:r>
      </w:hyperlink>
    </w:p>
    <w:p w:rsidR="00B770BA" w:rsidRDefault="00FB3993" w:rsidP="003F19DF">
      <w:pPr>
        <w:pStyle w:val="NormalWeb"/>
        <w:shd w:val="clear" w:color="auto" w:fill="D9D9D9" w:themeFill="background1" w:themeFillShade="D9"/>
        <w:spacing w:before="0" w:beforeAutospacing="0" w:after="40" w:afterAutospacing="0"/>
        <w:rPr>
          <w:color w:val="333333"/>
          <w:lang w:val="en"/>
        </w:rPr>
      </w:pPr>
      <w:hyperlink r:id="rId120" w:anchor="par_textimage_5" w:history="1">
        <w:r w:rsidR="00B770BA">
          <w:rPr>
            <w:rStyle w:val="Hyperlink"/>
            <w:lang w:val="en"/>
          </w:rPr>
          <w:t>IX. Contact Us</w:t>
        </w:r>
      </w:hyperlink>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97" w:name="par_textimage_7"/>
      <w:bookmarkEnd w:id="97"/>
      <w:r>
        <w:rPr>
          <w:rFonts w:ascii="Arial" w:hAnsi="Arial" w:cs="Arial"/>
          <w:b/>
          <w:bCs/>
          <w:color w:val="041C5D"/>
          <w:lang w:val="en"/>
        </w:rPr>
        <w:t>I. Online Privacy Policy</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rStyle w:val="Strong"/>
          <w:color w:val="333333"/>
          <w:lang w:val="en"/>
        </w:rPr>
        <w:t>Privacy Statement</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The purpose of this policy is to explain how we handle information we collect during your visit to Census Bureau web sites. This policy does not apply to third-party web sites that you are able to access from our web sites, nor does it cover other Census Bureau information collection practices that do not happen on the Internet.</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We do not collect personally identifiable information (name, address, e-mail address, social security number, or other personal unique identifiers) or business identifiable </w:t>
      </w:r>
      <w:proofErr w:type="gramStart"/>
      <w:r>
        <w:rPr>
          <w:color w:val="333333"/>
          <w:lang w:val="en"/>
        </w:rPr>
        <w:t>information</w:t>
      </w:r>
      <w:proofErr w:type="gramEnd"/>
      <w:r w:rsidR="00F5053A">
        <w:fldChar w:fldCharType="begin"/>
      </w:r>
      <w:r w:rsidR="00F5053A">
        <w:instrText xml:space="preserve"> HYPERLINK "https://www.census.gov/about/policies/privacy/privacy-policy.html" \l "ftn1" </w:instrText>
      </w:r>
      <w:r w:rsidR="00F5053A">
        <w:fldChar w:fldCharType="separate"/>
      </w:r>
      <w:r>
        <w:rPr>
          <w:rStyle w:val="Hyperlink"/>
          <w:sz w:val="18"/>
          <w:szCs w:val="18"/>
          <w:vertAlign w:val="superscript"/>
          <w:lang w:val="en"/>
        </w:rPr>
        <w:t>[1]</w:t>
      </w:r>
      <w:r w:rsidR="00F5053A">
        <w:rPr>
          <w:rStyle w:val="Hyperlink"/>
          <w:sz w:val="18"/>
          <w:szCs w:val="18"/>
          <w:vertAlign w:val="superscript"/>
          <w:lang w:val="en"/>
        </w:rPr>
        <w:fldChar w:fldCharType="end"/>
      </w:r>
      <w:r>
        <w:rPr>
          <w:color w:val="333333"/>
          <w:lang w:val="en"/>
        </w:rPr>
        <w:t xml:space="preserve"> on our web sites unless we specifically advise you that we are doing so.</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bookmarkStart w:id="98" w:name="par_textimage_13"/>
      <w:bookmarkEnd w:id="98"/>
      <w:r>
        <w:rPr>
          <w:rFonts w:ascii="Arial" w:hAnsi="Arial" w:cs="Arial"/>
          <w:b/>
          <w:bCs/>
          <w:color w:val="050E3A"/>
          <w:sz w:val="23"/>
          <w:szCs w:val="23"/>
          <w:lang w:val="en"/>
        </w:rPr>
        <w:t>Your rights under the Privacy Act:</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 xml:space="preserve">Information concerning the Privacy Act can be found at the </w:t>
      </w:r>
      <w:hyperlink r:id="rId121" w:history="1">
        <w:r>
          <w:rPr>
            <w:rStyle w:val="Hyperlink"/>
            <w:lang w:val="en"/>
          </w:rPr>
          <w:t>Department of Justice</w:t>
        </w:r>
      </w:hyperlink>
      <w:r>
        <w:rPr>
          <w:color w:val="333333"/>
          <w:lang w:val="en"/>
        </w:rPr>
        <w:t xml:space="preserve"> web site.</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This policy is updated when the Census Bureau makes relevant technology improvements.</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bookmarkStart w:id="99" w:name="par_textimage_15"/>
      <w:bookmarkStart w:id="100" w:name="ftn1"/>
      <w:bookmarkEnd w:id="99"/>
      <w:bookmarkEnd w:id="100"/>
      <w:r>
        <w:rPr>
          <w:color w:val="333333"/>
          <w:lang w:val="en"/>
        </w:rPr>
        <w:t>______________________</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sz w:val="18"/>
          <w:szCs w:val="18"/>
          <w:vertAlign w:val="superscript"/>
          <w:lang w:val="en"/>
        </w:rPr>
        <w:t>1</w:t>
      </w:r>
      <w:r>
        <w:rPr>
          <w:color w:val="333333"/>
          <w:lang w:val="en"/>
        </w:rPr>
        <w:t xml:space="preserve"> Business Identifiable Information is defined as (a) information that is defined in the Freedom of Information Act (FOIA) as “trade secrets and commercial or financial information obtained from a person [that is] privileged or confidential” (5 </w:t>
      </w:r>
      <w:proofErr w:type="gramStart"/>
      <w:r>
        <w:rPr>
          <w:color w:val="333333"/>
          <w:lang w:val="en"/>
        </w:rPr>
        <w:t>U.S.C.552(</w:t>
      </w:r>
      <w:proofErr w:type="gramEnd"/>
      <w:r>
        <w:rPr>
          <w:color w:val="333333"/>
          <w:lang w:val="en"/>
        </w:rPr>
        <w:t>b)(4)). This information is exempt from automatic release under the (b</w:t>
      </w:r>
      <w:proofErr w:type="gramStart"/>
      <w:r>
        <w:rPr>
          <w:color w:val="333333"/>
          <w:lang w:val="en"/>
        </w:rPr>
        <w:t>)(</w:t>
      </w:r>
      <w:proofErr w:type="gramEnd"/>
      <w:r>
        <w:rPr>
          <w:color w:val="333333"/>
          <w:lang w:val="en"/>
        </w:rPr>
        <w:t>4) FOIA exemption. “Commercial” is not confined to records that reveal “basic commercial operations” but includes any records [or information] in which the submitter has a “commercial interest” and can include information submitted by a nonprofit entity. Or (b) commercial or other information that, although it may not be exempt from release under FOIA, is exempt from disclosure by law (e.g., 13 U.S.C. 9).</w:t>
      </w:r>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01" w:name="par_textimage_8"/>
      <w:bookmarkEnd w:id="101"/>
      <w:r>
        <w:rPr>
          <w:rFonts w:ascii="Arial" w:hAnsi="Arial" w:cs="Arial"/>
          <w:b/>
          <w:bCs/>
          <w:color w:val="041C5D"/>
          <w:lang w:val="en"/>
        </w:rPr>
        <w:t>II. Web Measurement and Customization Technologies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 xml:space="preserve">We use web measurement and customization </w:t>
      </w:r>
      <w:proofErr w:type="gramStart"/>
      <w:r>
        <w:rPr>
          <w:color w:val="333333"/>
          <w:lang w:val="en"/>
        </w:rPr>
        <w:t>technologies</w:t>
      </w:r>
      <w:proofErr w:type="gramEnd"/>
      <w:r w:rsidR="00F5053A">
        <w:fldChar w:fldCharType="begin"/>
      </w:r>
      <w:r w:rsidR="00F5053A">
        <w:instrText xml:space="preserve"> HYPERLINK "https://www.census.gov/about/policies/privacy/privacy-policy.html" \l "ftn2" </w:instrText>
      </w:r>
      <w:r w:rsidR="00F5053A">
        <w:fldChar w:fldCharType="separate"/>
      </w:r>
      <w:r>
        <w:rPr>
          <w:rStyle w:val="Hyperlink"/>
          <w:sz w:val="18"/>
          <w:szCs w:val="18"/>
          <w:vertAlign w:val="superscript"/>
          <w:lang w:val="en"/>
        </w:rPr>
        <w:t>[2]</w:t>
      </w:r>
      <w:r w:rsidR="00F5053A">
        <w:rPr>
          <w:rStyle w:val="Hyperlink"/>
          <w:sz w:val="18"/>
          <w:szCs w:val="18"/>
          <w:vertAlign w:val="superscript"/>
          <w:lang w:val="en"/>
        </w:rPr>
        <w:fldChar w:fldCharType="end"/>
      </w:r>
      <w:r>
        <w:rPr>
          <w:color w:val="333333"/>
          <w:lang w:val="en"/>
        </w:rPr>
        <w:t>, including cookies, to optimize your experience during your visit to our web sites and to provide information about how you use our web site. Technologies commonly known as “cookies,” may include the use of session or persistent cookies. Cookies are a small amount of data generated by a website and saved by your computer to enhance your online interactions and preferences. The Census Bureau only uses session cookies. These cookies are deleted when your web browser is closed.</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There are three “tiers” of these web measurement and customization technologies, as established by the Office of Management and Budget (OMB):</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bookmarkStart w:id="102" w:name="par_textimage_9"/>
      <w:bookmarkEnd w:id="102"/>
      <w:r>
        <w:rPr>
          <w:rFonts w:ascii="Arial" w:hAnsi="Arial" w:cs="Arial"/>
          <w:b/>
          <w:bCs/>
          <w:color w:val="050E3A"/>
          <w:sz w:val="23"/>
          <w:szCs w:val="23"/>
          <w:lang w:val="en"/>
        </w:rPr>
        <w:lastRenderedPageBreak/>
        <w:t>Tier 1 - Single Session</w:t>
      </w:r>
    </w:p>
    <w:p w:rsidR="000B0678"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This technology tracks the user’s online interactions within a single session or visit to a single web site. Any information related to a particular visit to the web site is deleted from the user’s computer immediately after the session ends.</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bookmarkStart w:id="103" w:name="par_textimage_10"/>
      <w:bookmarkEnd w:id="103"/>
      <w:r>
        <w:rPr>
          <w:rFonts w:ascii="Arial" w:hAnsi="Arial" w:cs="Arial"/>
          <w:b/>
          <w:bCs/>
          <w:color w:val="050E3A"/>
          <w:sz w:val="23"/>
          <w:szCs w:val="23"/>
          <w:lang w:val="en"/>
        </w:rPr>
        <w:t>Tier 2 - Multi Session without Personally Identifiable Information</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This technology notices when a user returns to a web site and “remembers” his or her online interactions and preferences across multiple sessions, typically for the purpose of statistics on web usage, but also for customizing people’s online experience. The Census Bureau does not use cookies to save your online interactions. The Census Bureau uses your login information, not cookies, to retrieve information from previous sessions.</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bookmarkStart w:id="104" w:name="par_textimage_11"/>
      <w:bookmarkEnd w:id="104"/>
      <w:r>
        <w:rPr>
          <w:rFonts w:ascii="Arial" w:hAnsi="Arial" w:cs="Arial"/>
          <w:b/>
          <w:bCs/>
          <w:color w:val="050E3A"/>
          <w:sz w:val="23"/>
          <w:szCs w:val="23"/>
          <w:lang w:val="en"/>
        </w:rPr>
        <w:t>Tier 3 - Multi Session with Personally Identifiable Information</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 xml:space="preserve">This tier encompasses any use of multi-session web measurement and customization technologies when PII and BII </w:t>
      </w:r>
      <w:proofErr w:type="gramStart"/>
      <w:r>
        <w:rPr>
          <w:color w:val="333333"/>
          <w:lang w:val="en"/>
        </w:rPr>
        <w:t>is</w:t>
      </w:r>
      <w:proofErr w:type="gramEnd"/>
      <w:r>
        <w:rPr>
          <w:color w:val="333333"/>
          <w:lang w:val="en"/>
        </w:rPr>
        <w:t xml:space="preserve"> collected (including when the agency is able to identify an individual as a result of its use of such technologies). The Census Bureau does not use Tier 3 technologies.</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The following sections include information describing the use of these tiers when you visit Census Bureau web sites.</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bookmarkStart w:id="105" w:name="par_textimage_12"/>
      <w:bookmarkEnd w:id="105"/>
      <w:r>
        <w:rPr>
          <w:rFonts w:ascii="Arial" w:hAnsi="Arial" w:cs="Arial"/>
          <w:b/>
          <w:bCs/>
          <w:color w:val="050E3A"/>
          <w:sz w:val="23"/>
          <w:szCs w:val="23"/>
          <w:lang w:val="en"/>
        </w:rPr>
        <w:t>Tiers Accessed When You Visit Our Web Sites</w:t>
      </w:r>
    </w:p>
    <w:p w:rsidR="00B770BA" w:rsidRDefault="00B770BA" w:rsidP="003F19DF">
      <w:pPr>
        <w:pStyle w:val="Heading5"/>
        <w:shd w:val="clear" w:color="auto" w:fill="D9D9D9" w:themeFill="background1" w:themeFillShade="D9"/>
        <w:spacing w:after="40"/>
        <w:rPr>
          <w:rFonts w:cs="Arial"/>
          <w:b/>
          <w:bCs/>
          <w:color w:val="041C5D"/>
          <w:sz w:val="21"/>
          <w:szCs w:val="21"/>
          <w:lang w:val="en"/>
        </w:rPr>
      </w:pPr>
      <w:r>
        <w:rPr>
          <w:sz w:val="21"/>
          <w:szCs w:val="21"/>
          <w:lang w:val="en"/>
        </w:rPr>
        <w:t>A. Data Collected Automatically</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When you visit our web sites to read pages or download information, Tier 1 technology is used. We automatically collect and store the following non-personally identifying information:</w:t>
      </w:r>
    </w:p>
    <w:p w:rsidR="00B770BA" w:rsidRDefault="00B770BA" w:rsidP="003F19DF">
      <w:pPr>
        <w:widowControl/>
        <w:numPr>
          <w:ilvl w:val="0"/>
          <w:numId w:val="23"/>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The Internet protocol (IP) address from which you access our web site. An IP address is a unique number that is automatically assigned to the computer you are using whenever you are surfing the web. This is used for our own Internet security protocols to help protect the security of the Census Bureau’s IT systems and your data.</w:t>
      </w:r>
    </w:p>
    <w:p w:rsidR="00B770BA" w:rsidRDefault="00B770BA" w:rsidP="003F19DF">
      <w:pPr>
        <w:widowControl/>
        <w:numPr>
          <w:ilvl w:val="0"/>
          <w:numId w:val="23"/>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The type of browser, such as Safari, Internet Explorer, or Firefox and operating system, such as Windows 7, Windows Vista, Windows XP, OSX, or Linux, used to access our site, to optimize your web page experience.</w:t>
      </w:r>
    </w:p>
    <w:p w:rsidR="00B770BA" w:rsidRDefault="00B770BA" w:rsidP="003F19DF">
      <w:pPr>
        <w:widowControl/>
        <w:numPr>
          <w:ilvl w:val="0"/>
          <w:numId w:val="23"/>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The date and time our web site is accessed, for the purpose of monitoring demand.</w:t>
      </w:r>
    </w:p>
    <w:p w:rsidR="00B770BA" w:rsidRDefault="00B770BA" w:rsidP="003F19DF">
      <w:pPr>
        <w:widowControl/>
        <w:numPr>
          <w:ilvl w:val="0"/>
          <w:numId w:val="23"/>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The pages visited, for the purpose of improving the usefulness of our web site by providing helpful links and removing pages that are not read.</w:t>
      </w:r>
    </w:p>
    <w:p w:rsidR="00B770BA" w:rsidRDefault="00B770BA" w:rsidP="003F19DF">
      <w:pPr>
        <w:widowControl/>
        <w:numPr>
          <w:ilvl w:val="0"/>
          <w:numId w:val="23"/>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The last web site you visit, if that web site contains a link to a Census Bureau web page, indicates how you found this web site.</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The information we retain does not include personally identifying information. The above information is maintained in our system logs for analytical purposes to improve our web pages. The logs may be kept indefinitely and used at any time and in any way necessary to prevent a security breach and to ensure the integrity of the data on our servers.</w:t>
      </w:r>
    </w:p>
    <w:p w:rsidR="00B770BA" w:rsidRDefault="00B770BA" w:rsidP="003F19DF">
      <w:pPr>
        <w:pStyle w:val="Heading5"/>
        <w:shd w:val="clear" w:color="auto" w:fill="D9D9D9" w:themeFill="background1" w:themeFillShade="D9"/>
        <w:spacing w:after="40"/>
        <w:rPr>
          <w:color w:val="041C5D"/>
          <w:sz w:val="21"/>
          <w:szCs w:val="21"/>
          <w:lang w:val="en"/>
        </w:rPr>
      </w:pPr>
      <w:r>
        <w:rPr>
          <w:sz w:val="21"/>
          <w:szCs w:val="21"/>
          <w:lang w:val="en"/>
        </w:rPr>
        <w:t xml:space="preserve">B. American </w:t>
      </w:r>
      <w:proofErr w:type="spellStart"/>
      <w:r>
        <w:rPr>
          <w:sz w:val="21"/>
          <w:szCs w:val="21"/>
          <w:lang w:val="en"/>
        </w:rPr>
        <w:t>FactFinder</w:t>
      </w:r>
      <w:proofErr w:type="spellEnd"/>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When you make use of American </w:t>
      </w:r>
      <w:proofErr w:type="spellStart"/>
      <w:r>
        <w:rPr>
          <w:color w:val="333333"/>
          <w:lang w:val="en"/>
        </w:rPr>
        <w:t>FactFinder</w:t>
      </w:r>
      <w:proofErr w:type="spellEnd"/>
      <w:r>
        <w:rPr>
          <w:color w:val="333333"/>
          <w:lang w:val="en"/>
        </w:rPr>
        <w:t>, Tier 1 technology is used. Transient cookies are used to keep track of user selections so that new requests for specific data or maps can be created more efficiently. No personally identifiable information is permanently retained on either the users’ or the Census Bureau's computers. These transient cookies go away completely when you exit the browser. When you order products, we enable transient cookies to track your order through the process.</w:t>
      </w:r>
    </w:p>
    <w:p w:rsidR="00B770BA" w:rsidRDefault="00B770BA" w:rsidP="003F19DF">
      <w:pPr>
        <w:pStyle w:val="Heading5"/>
        <w:shd w:val="clear" w:color="auto" w:fill="D9D9D9" w:themeFill="background1" w:themeFillShade="D9"/>
        <w:spacing w:after="40"/>
        <w:rPr>
          <w:color w:val="041C5D"/>
          <w:sz w:val="21"/>
          <w:szCs w:val="21"/>
          <w:lang w:val="en"/>
        </w:rPr>
      </w:pPr>
      <w:r>
        <w:rPr>
          <w:sz w:val="21"/>
          <w:szCs w:val="21"/>
          <w:lang w:val="en"/>
        </w:rPr>
        <w:t>C. Electronic Census Bureau Surveys or Censuses</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Under federal law, we protect the confidentiality of the data we collect. When you respond to a survey or census via the Internet, you may have to provide us personally identifiable information (PII) or business identifiable information (BII). For each survey and census, we provide an explanation to respondents about the confidentiality of the data and the laws that protect the data (e.g., Title 13, United States Code Section 9 (a)) protect against unauthorized disclosure under penalty of $250,000 and up to 5 years in prison, or both.</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lastRenderedPageBreak/>
        <w:t>When you respond to surveys or censuses over the Internet that collect identifiable information, Tier 2 technology is used. Personally identifiable information or business identifiable information collected in the course of a survey or census is not used to customize your online experience.</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Once you access an online survey or census, we automatically collect information about how long it took you to complete the survey or census, which questions you answered, and how many times you logged into the survey or census. In addition, we collect data on navigation of the survey or census, which includes mouse clicks and any data entered onto the survey or census, whether or not the survey or census is completed and submitted. These data are used in aggregate to assess the usability of the survey or census, or for other authorized statistical purposes. They are protected under the same confidentiality procedures as response data.</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All web data submissions are encrypted to strengthen further the protection of the information we collect online. Per the Federal Cybersecurity Enhancement Act of 2015, your data are protected from cybersecurity risks through screening of the systems that transmit your data.</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Questions concerning this policy may be addressed to: </w:t>
      </w:r>
      <w:hyperlink r:id="rId122" w:history="1">
        <w:r>
          <w:rPr>
            <w:rStyle w:val="Hyperlink"/>
            <w:lang w:val="en"/>
          </w:rPr>
          <w:t>ask.census.gov</w:t>
        </w:r>
      </w:hyperlink>
      <w:r>
        <w:rPr>
          <w:color w:val="333333"/>
          <w:lang w:val="en"/>
        </w:rPr>
        <w:t xml:space="preserve">, </w:t>
      </w:r>
      <w:proofErr w:type="spellStart"/>
      <w:r>
        <w:rPr>
          <w:color w:val="333333"/>
          <w:lang w:val="en"/>
        </w:rPr>
        <w:t>attn:</w:t>
      </w:r>
      <w:proofErr w:type="spellEnd"/>
      <w:r>
        <w:rPr>
          <w:color w:val="333333"/>
          <w:lang w:val="en"/>
        </w:rPr>
        <w:t xml:space="preserve"> Policy Coordination Office.</w:t>
      </w:r>
    </w:p>
    <w:p w:rsidR="00B770BA" w:rsidRDefault="00B770BA" w:rsidP="003F19DF">
      <w:pPr>
        <w:pStyle w:val="Heading5"/>
        <w:shd w:val="clear" w:color="auto" w:fill="D9D9D9" w:themeFill="background1" w:themeFillShade="D9"/>
        <w:spacing w:after="40"/>
        <w:rPr>
          <w:color w:val="041C5D"/>
          <w:sz w:val="21"/>
          <w:szCs w:val="21"/>
          <w:lang w:val="en"/>
        </w:rPr>
      </w:pPr>
      <w:r>
        <w:rPr>
          <w:sz w:val="21"/>
          <w:szCs w:val="21"/>
          <w:lang w:val="en"/>
        </w:rPr>
        <w:t>D. Blocking the use of Cookies (Opt Out)</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The technologies we describe in this policy are the default settings. However, you can remove or block the use of web cookies by changing the setting of your browser as described at </w:t>
      </w:r>
      <w:hyperlink r:id="rId123" w:history="1">
        <w:r>
          <w:rPr>
            <w:rStyle w:val="Hyperlink"/>
            <w:lang w:val="en"/>
          </w:rPr>
          <w:t>www.usa.gov/optout_instructions.shtml</w:t>
        </w:r>
      </w:hyperlink>
      <w:r>
        <w:rPr>
          <w:color w:val="333333"/>
          <w:lang w:val="en"/>
        </w:rPr>
        <w:t>.</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Should you choose to remove or block the use of web cookies, we will provide you with alternatives for acquiring comparable information or services.</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bookmarkStart w:id="106" w:name="par_textimage_16"/>
      <w:bookmarkStart w:id="107" w:name="ftn2"/>
      <w:bookmarkEnd w:id="106"/>
      <w:bookmarkEnd w:id="107"/>
      <w:r>
        <w:rPr>
          <w:color w:val="333333"/>
          <w:lang w:val="en"/>
        </w:rPr>
        <w:t>______________________</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sz w:val="18"/>
          <w:szCs w:val="18"/>
          <w:vertAlign w:val="superscript"/>
          <w:lang w:val="en"/>
        </w:rPr>
        <w:t>2</w:t>
      </w:r>
      <w:r>
        <w:rPr>
          <w:color w:val="333333"/>
          <w:lang w:val="en"/>
        </w:rPr>
        <w:t xml:space="preserve"> Web measurement and customization technologies are defined as technologies are used to remember a user’s online interactions with a website or online application in order to conduct analysis of usage or to customize the user’s experience</w:t>
      </w:r>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08" w:name="par_textimage_2"/>
      <w:bookmarkEnd w:id="108"/>
      <w:r>
        <w:rPr>
          <w:rFonts w:ascii="Arial" w:hAnsi="Arial" w:cs="Arial"/>
          <w:b/>
          <w:bCs/>
          <w:color w:val="041C5D"/>
          <w:lang w:val="en"/>
        </w:rPr>
        <w:t>III. Other Information We Collect From E-Mail and Other Online Forms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When you send us personally identifiable information or business identifiable information over e-mail, we only use the information we need in order to respond. When you send us personally identifiable information or business identifiable information on online collection forms (e.g. conference registrations, contact lists, etc.), we only use the information for the stated purposes (shown either on the form or on a corresponding Privacy Act Statement). All information our web site visitors submit via e-mail or an online form is voluntary. Submitting voluntary information constitutes your consent to the use of the submitted information for the stated purpose.</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We may contact you by email to invite you to participate in a survey or census, but we will not ask you to provide responses via email.</w:t>
      </w:r>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09" w:name="par_textimage_0"/>
      <w:bookmarkEnd w:id="109"/>
      <w:r>
        <w:rPr>
          <w:rFonts w:ascii="Arial" w:hAnsi="Arial" w:cs="Arial"/>
          <w:b/>
          <w:bCs/>
          <w:color w:val="041C5D"/>
          <w:lang w:val="en"/>
        </w:rPr>
        <w:t>IV. Data Retention</w:t>
      </w:r>
    </w:p>
    <w:p w:rsidR="000B0678"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We retain questions and comments only if required by law, or for a specific program need, as specified by the National Archives and Records Administration’s General Records Schedule (GRS) 20, Electronic Records or other approved records schedule as applicable.</w:t>
      </w:r>
    </w:p>
    <w:p w:rsidR="000B0678" w:rsidRDefault="00B770BA" w:rsidP="003F19DF">
      <w:pPr>
        <w:shd w:val="clear" w:color="auto" w:fill="D9D9D9" w:themeFill="background1" w:themeFillShade="D9"/>
        <w:spacing w:after="40"/>
        <w:outlineLvl w:val="3"/>
        <w:rPr>
          <w:rFonts w:ascii="Arial" w:hAnsi="Arial" w:cs="Arial"/>
          <w:b/>
          <w:bCs/>
          <w:color w:val="041C5D"/>
          <w:lang w:val="en"/>
        </w:rPr>
      </w:pPr>
      <w:bookmarkStart w:id="110" w:name="par_textimage"/>
      <w:bookmarkEnd w:id="110"/>
      <w:r>
        <w:rPr>
          <w:rFonts w:ascii="Arial" w:hAnsi="Arial" w:cs="Arial"/>
          <w:b/>
          <w:bCs/>
          <w:color w:val="041C5D"/>
          <w:lang w:val="en"/>
        </w:rPr>
        <w:t>V. Children's Online Privacy Protection Act (COPPA)</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The Children’s Online Privacy Protection Act (COPPA), 16 CFR Part 312, requires operators of web sites directed to children under age 13, and operators that have actual knowledge of collecting or maintaining personal information from children under 13, to obtain verifiable consent from parents prior to the collection, use, or disclosure of personal information from children. We do not knowingly collect personal information from children under age 13 on our web sites.</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For more information regarding COPPA please visit the </w:t>
      </w:r>
      <w:hyperlink r:id="rId124" w:history="1">
        <w:r>
          <w:rPr>
            <w:rStyle w:val="Hyperlink"/>
            <w:lang w:val="en"/>
          </w:rPr>
          <w:t>Federal Trade Commission’s Privacy web site</w:t>
        </w:r>
      </w:hyperlink>
      <w:r>
        <w:rPr>
          <w:color w:val="333333"/>
          <w:lang w:val="en"/>
        </w:rPr>
        <w:t xml:space="preserve"> and select the Children’s Privacy link.</w:t>
      </w:r>
    </w:p>
    <w:p w:rsidR="00B770BA" w:rsidRDefault="00B770BA" w:rsidP="003F19DF">
      <w:pPr>
        <w:spacing w:after="40"/>
        <w:outlineLvl w:val="3"/>
        <w:rPr>
          <w:rFonts w:ascii="Arial" w:hAnsi="Arial" w:cs="Arial"/>
          <w:b/>
          <w:bCs/>
          <w:color w:val="041C5D"/>
          <w:lang w:val="en"/>
        </w:rPr>
      </w:pPr>
      <w:bookmarkStart w:id="111" w:name="par_textimage_1"/>
      <w:bookmarkEnd w:id="111"/>
      <w:r>
        <w:rPr>
          <w:rFonts w:ascii="Arial" w:hAnsi="Arial" w:cs="Arial"/>
          <w:b/>
          <w:bCs/>
          <w:color w:val="041C5D"/>
          <w:lang w:val="en"/>
        </w:rPr>
        <w:t>VI. Document Accessibility</w:t>
      </w:r>
    </w:p>
    <w:p w:rsidR="00B770BA" w:rsidRDefault="00B770BA" w:rsidP="003F19DF">
      <w:pPr>
        <w:pStyle w:val="NormalWeb"/>
        <w:spacing w:before="0" w:beforeAutospacing="0" w:after="40" w:afterAutospacing="0"/>
        <w:rPr>
          <w:rFonts w:ascii="Arial" w:hAnsi="Arial" w:cs="Arial"/>
          <w:color w:val="333333"/>
          <w:lang w:val="en"/>
        </w:rPr>
      </w:pPr>
      <w:r>
        <w:rPr>
          <w:color w:val="333333"/>
          <w:lang w:val="en"/>
        </w:rPr>
        <w:t xml:space="preserve">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w:t>
      </w:r>
      <w:r>
        <w:rPr>
          <w:color w:val="333333"/>
          <w:lang w:val="en"/>
        </w:rPr>
        <w:lastRenderedPageBreak/>
        <w:t>Language (HTML) to create pages that are generally accessible to persons using screen-reading devices, and we are careful in our construction of HTML documents to ensure maximum accessibility. We include alternate text describing graphics.</w:t>
      </w:r>
    </w:p>
    <w:p w:rsidR="00B770BA" w:rsidRDefault="00B770BA" w:rsidP="003F19DF">
      <w:pPr>
        <w:pStyle w:val="NormalWeb"/>
        <w:spacing w:before="0" w:beforeAutospacing="0" w:after="40" w:afterAutospacing="0"/>
        <w:rPr>
          <w:color w:val="333333"/>
          <w:lang w:val="en"/>
        </w:rPr>
      </w:pPr>
      <w:r>
        <w:rPr>
          <w:color w:val="333333"/>
          <w:lang w:val="en"/>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B770BA" w:rsidRDefault="00B770BA" w:rsidP="003F19DF">
      <w:pPr>
        <w:pStyle w:val="NormalWeb"/>
        <w:spacing w:before="0" w:beforeAutospacing="0" w:after="40" w:afterAutospacing="0"/>
        <w:rPr>
          <w:color w:val="333333"/>
          <w:lang w:val="en"/>
        </w:rPr>
      </w:pPr>
      <w:r>
        <w:rPr>
          <w:color w:val="333333"/>
          <w:lang w:val="en"/>
        </w:rPr>
        <w:t xml:space="preserve">Adobe Systems, Inc. is producing various products designed to make Adobe Acrobat documents accessible to persons using screen-reading software. Adobe's </w:t>
      </w:r>
      <w:hyperlink r:id="rId125" w:history="1">
        <w:r>
          <w:rPr>
            <w:rStyle w:val="Hyperlink"/>
            <w:lang w:val="en"/>
          </w:rPr>
          <w:t>accessibility web pages</w:t>
        </w:r>
      </w:hyperlink>
      <w:r>
        <w:rPr>
          <w:color w:val="333333"/>
          <w:lang w:val="en"/>
        </w:rPr>
        <w:t xml:space="preserve"> describe their efforts.</w:t>
      </w:r>
    </w:p>
    <w:p w:rsidR="00B770BA" w:rsidRDefault="00B770BA" w:rsidP="003F19DF">
      <w:pPr>
        <w:pStyle w:val="NormalWeb"/>
        <w:spacing w:before="0" w:beforeAutospacing="0" w:after="40" w:afterAutospacing="0"/>
        <w:rPr>
          <w:color w:val="333333"/>
          <w:lang w:val="en"/>
        </w:rPr>
      </w:pPr>
      <w:r>
        <w:rPr>
          <w:color w:val="333333"/>
          <w:lang w:val="en"/>
        </w:rPr>
        <w:t xml:space="preserve">To allow us to better serve those with visual disabilities who are having difficulty accessing PDF documents; you may contact us directly for further assistance at 301-763-INFO (4636), </w:t>
      </w:r>
      <w:r>
        <w:rPr>
          <w:rStyle w:val="baec5a81-e4d6-4674-97f3-e9220f0136c1"/>
          <w:color w:val="333333"/>
          <w:lang w:val="en"/>
        </w:rPr>
        <w:t>800-923-8282</w:t>
      </w:r>
      <w:r>
        <w:rPr>
          <w:color w:val="333333"/>
          <w:lang w:val="en"/>
        </w:rPr>
        <w:t xml:space="preserve">, or by submitting a request at </w:t>
      </w:r>
      <w:hyperlink r:id="rId126" w:history="1">
        <w:r>
          <w:rPr>
            <w:rStyle w:val="Hyperlink"/>
            <w:lang w:val="en"/>
          </w:rPr>
          <w:t>ask.census.gov.</w:t>
        </w:r>
      </w:hyperlink>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12" w:name="par_textimage_4"/>
      <w:bookmarkEnd w:id="112"/>
      <w:r>
        <w:rPr>
          <w:rFonts w:ascii="Arial" w:hAnsi="Arial" w:cs="Arial"/>
          <w:b/>
          <w:bCs/>
          <w:color w:val="041C5D"/>
          <w:lang w:val="en"/>
        </w:rPr>
        <w:t>VII. Third Party Web Sites and Applications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The Census Bureau has a presence on several social media/Web 2.0 platforms (Facebook, YouTube, Twitter and Flickr, and other third-party services)) and clearly contain the Census Bureau’s official logo. Each of these web sites provides the Census Bureau unique ways of sharing information. It also allows visitors with a way to communicate with the agency. Some may allow visitors to log in, create profiles and save information in those profiles. We do not collect any personally identifiable information about you through your use of these social media/Web 2.0 platforms. We may collect public information, such as user/screen name, city, state, and zip code of visitors to these web sites, and comments posted about the Census Bureau for statistical, research, and promotional purposes only. Further, the Census Bureau has no control over the third-party’s use of this information and is not liable regarding the third-party’s safeguarding your information. These web sites have their own privacy, security and accessibility policies.</w:t>
      </w:r>
    </w:p>
    <w:p w:rsidR="000B0678"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The Census Bureau will also use a third-party web site or application (hosted service) to conduct customer satisfaction surveys and/or feedback forms. These surveys and/or feedback forms may collect your name and email address for processing purposes. The results from these surveys or forms are used to conduct primary research into the quality of the Census Bureau programs and products. The results collected will be used strictly for internal program management purposes to assess staff work, material design and development and to enhance planning efforts for current and future surveys and censuses. In addition, other third-party web sites or applications may be used to host Census Bureau data products to be used by the public. These web sites do not require the use of personally identifiably information or business identifiable information.</w:t>
      </w:r>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13" w:name="par_textimage_3"/>
      <w:bookmarkEnd w:id="113"/>
      <w:r>
        <w:rPr>
          <w:rFonts w:ascii="Arial" w:hAnsi="Arial" w:cs="Arial"/>
          <w:b/>
          <w:bCs/>
          <w:color w:val="041C5D"/>
          <w:lang w:val="en"/>
        </w:rPr>
        <w:t>VIII. Security &amp; Third Party Links</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r>
        <w:rPr>
          <w:rFonts w:ascii="Arial" w:hAnsi="Arial" w:cs="Arial"/>
          <w:b/>
          <w:bCs/>
          <w:color w:val="050E3A"/>
          <w:sz w:val="23"/>
          <w:szCs w:val="23"/>
          <w:lang w:val="en"/>
        </w:rPr>
        <w:t>A. Security, Intrusion, and Detection</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To ensure that computer service remains available to all users, this government IT system employs software programs to monitor network traffic to identify unauthorized attempts to upload or change information, or otherwise cause damage to our computer system. Web sites identified as representing an actual or potential security threat to Census Bureau information and/or information resources are blocked. Further, web sites that are known to violate Census Bureau, Department of Commerce, and/or Federal guidelines regarding access to certain types of web sites and/or content are blocked, for example:</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Web sites hosting malware/spam</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Web sites involved in the compromise of other government agencies</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Adult content web sites</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On-line storage and file sharing web sites</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Freeware/Shareware web sites</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t>Web sites attacking Census Bureau systems (attempting to identify and exploit vulnerabilities in Internet facing systems)</w:t>
      </w:r>
    </w:p>
    <w:p w:rsidR="00B770BA" w:rsidRDefault="00B770BA" w:rsidP="003F19DF">
      <w:pPr>
        <w:widowControl/>
        <w:numPr>
          <w:ilvl w:val="0"/>
          <w:numId w:val="24"/>
        </w:numPr>
        <w:shd w:val="clear" w:color="auto" w:fill="D9D9D9" w:themeFill="background1" w:themeFillShade="D9"/>
        <w:spacing w:after="40"/>
        <w:ind w:left="465" w:firstLine="0"/>
        <w:rPr>
          <w:rFonts w:ascii="Arial" w:hAnsi="Arial" w:cs="Arial"/>
          <w:color w:val="333333"/>
          <w:sz w:val="20"/>
          <w:szCs w:val="20"/>
          <w:lang w:val="en"/>
        </w:rPr>
      </w:pPr>
      <w:r>
        <w:rPr>
          <w:rFonts w:ascii="Arial" w:hAnsi="Arial" w:cs="Arial"/>
          <w:color w:val="333333"/>
          <w:sz w:val="20"/>
          <w:szCs w:val="20"/>
          <w:lang w:val="en"/>
        </w:rPr>
        <w:lastRenderedPageBreak/>
        <w:t>Web sites scanning Census Bureau systems (attempting to identify Internet facing systems)</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r>
        <w:rPr>
          <w:rFonts w:ascii="Arial" w:hAnsi="Arial" w:cs="Arial"/>
          <w:b/>
          <w:bCs/>
          <w:color w:val="050E3A"/>
          <w:sz w:val="23"/>
          <w:szCs w:val="23"/>
          <w:lang w:val="en"/>
        </w:rPr>
        <w:t>B. Links to Other Web Sites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Our web site contains links to other federal agencies, international agencies, and private organizations. Once you link to another web site, you are subject to the policies of the new web site.</w:t>
      </w:r>
    </w:p>
    <w:p w:rsidR="00B770BA" w:rsidRDefault="00B770BA" w:rsidP="003F19DF">
      <w:pPr>
        <w:pStyle w:val="NormalWeb"/>
        <w:shd w:val="clear" w:color="auto" w:fill="D9D9D9" w:themeFill="background1" w:themeFillShade="D9"/>
        <w:spacing w:before="0" w:beforeAutospacing="0" w:after="40" w:afterAutospacing="0"/>
        <w:rPr>
          <w:color w:val="333333"/>
          <w:lang w:val="en"/>
        </w:rPr>
      </w:pPr>
      <w:r>
        <w:rPr>
          <w:color w:val="333333"/>
          <w:lang w:val="en"/>
        </w:rPr>
        <w:t xml:space="preserve">Links to non-government websites are denoted </w:t>
      </w:r>
      <w:proofErr w:type="gramStart"/>
      <w:r>
        <w:rPr>
          <w:color w:val="333333"/>
          <w:lang w:val="en"/>
        </w:rPr>
        <w:t>by </w:t>
      </w:r>
      <w:proofErr w:type="gramEnd"/>
      <w:r>
        <w:rPr>
          <w:noProof/>
          <w:color w:val="333333"/>
        </w:rPr>
        <w:drawing>
          <wp:inline distT="0" distB="0" distL="0" distR="0" wp14:anchorId="68F0D496" wp14:editId="7A187E2B">
            <wp:extent cx="142240" cy="118745"/>
            <wp:effectExtent l="0" t="0" r="0" b="0"/>
            <wp:docPr id="5" name="Picture 5" descr="off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ff si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240" cy="118745"/>
                    </a:xfrm>
                    <a:prstGeom prst="rect">
                      <a:avLst/>
                    </a:prstGeom>
                    <a:noFill/>
                    <a:ln>
                      <a:noFill/>
                    </a:ln>
                  </pic:spPr>
                </pic:pic>
              </a:graphicData>
            </a:graphic>
          </wp:inline>
        </w:drawing>
      </w:r>
      <w:r>
        <w:rPr>
          <w:color w:val="333333"/>
          <w:lang w:val="en"/>
        </w:rPr>
        <w:t>. Our linking to non-government web sites does not constitute an endorsement of any products, services or the information found on them.</w:t>
      </w:r>
    </w:p>
    <w:p w:rsidR="00B770BA" w:rsidRDefault="00B770BA" w:rsidP="003F19DF">
      <w:pPr>
        <w:shd w:val="clear" w:color="auto" w:fill="D9D9D9" w:themeFill="background1" w:themeFillShade="D9"/>
        <w:spacing w:after="40"/>
        <w:outlineLvl w:val="3"/>
        <w:rPr>
          <w:rFonts w:ascii="Arial" w:hAnsi="Arial" w:cs="Arial"/>
          <w:b/>
          <w:bCs/>
          <w:color w:val="041C5D"/>
          <w:lang w:val="en"/>
        </w:rPr>
      </w:pPr>
      <w:bookmarkStart w:id="114" w:name="par_textimage_5"/>
      <w:bookmarkEnd w:id="114"/>
      <w:r>
        <w:rPr>
          <w:rFonts w:ascii="Arial" w:hAnsi="Arial" w:cs="Arial"/>
          <w:b/>
          <w:bCs/>
          <w:color w:val="041C5D"/>
          <w:lang w:val="en"/>
        </w:rPr>
        <w:t>IX. Contact Us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 xml:space="preserve">Need more information about the Census Bureau's privacy and confidentiality protections? Contact our Policy Coordination Office at </w:t>
      </w:r>
      <w:r>
        <w:rPr>
          <w:rStyle w:val="baec5a81-e4d6-4674-97f3-e9220f0136c1"/>
          <w:color w:val="333333"/>
          <w:lang w:val="en"/>
        </w:rPr>
        <w:t>301-763-6440</w:t>
      </w:r>
      <w:r>
        <w:rPr>
          <w:color w:val="333333"/>
          <w:lang w:val="en"/>
        </w:rPr>
        <w:t xml:space="preserve"> or toll-free at </w:t>
      </w:r>
      <w:r>
        <w:rPr>
          <w:rStyle w:val="baec5a81-e4d6-4674-97f3-e9220f0136c1"/>
          <w:color w:val="333333"/>
          <w:lang w:val="en"/>
        </w:rPr>
        <w:t>1-800-923-8282</w:t>
      </w:r>
      <w:r>
        <w:rPr>
          <w:color w:val="333333"/>
          <w:lang w:val="en"/>
        </w:rPr>
        <w:t>.</w:t>
      </w:r>
    </w:p>
    <w:p w:rsidR="00B770BA" w:rsidRDefault="00B770BA" w:rsidP="003F19DF">
      <w:pPr>
        <w:shd w:val="clear" w:color="auto" w:fill="D9D9D9" w:themeFill="background1" w:themeFillShade="D9"/>
        <w:spacing w:after="40"/>
        <w:outlineLvl w:val="4"/>
        <w:rPr>
          <w:rFonts w:ascii="Arial" w:hAnsi="Arial" w:cs="Arial"/>
          <w:b/>
          <w:bCs/>
          <w:color w:val="050E3A"/>
          <w:sz w:val="23"/>
          <w:szCs w:val="23"/>
          <w:lang w:val="en"/>
        </w:rPr>
      </w:pPr>
      <w:r>
        <w:rPr>
          <w:rStyle w:val="Strong"/>
          <w:rFonts w:ascii="Arial" w:hAnsi="Arial" w:cs="Arial"/>
          <w:color w:val="050E3A"/>
          <w:sz w:val="23"/>
          <w:szCs w:val="23"/>
          <w:lang w:val="en"/>
        </w:rPr>
        <w:t>Data Requests</w:t>
      </w:r>
    </w:p>
    <w:p w:rsidR="00B770BA" w:rsidRDefault="00B770BA" w:rsidP="003F19DF">
      <w:pPr>
        <w:pStyle w:val="NormalWeb"/>
        <w:shd w:val="clear" w:color="auto" w:fill="D9D9D9" w:themeFill="background1" w:themeFillShade="D9"/>
        <w:spacing w:before="0" w:beforeAutospacing="0" w:after="40" w:afterAutospacing="0"/>
        <w:rPr>
          <w:rFonts w:ascii="Arial" w:hAnsi="Arial" w:cs="Arial"/>
          <w:color w:val="333333"/>
          <w:lang w:val="en"/>
        </w:rPr>
      </w:pPr>
      <w:r>
        <w:rPr>
          <w:color w:val="333333"/>
          <w:lang w:val="en"/>
        </w:rPr>
        <w:t xml:space="preserve">For information about data requests, please contact the Customer Services Center at (301) 763-INFO (4636) or toll-free </w:t>
      </w:r>
      <w:r>
        <w:rPr>
          <w:rStyle w:val="baec5a81-e4d6-4674-97f3-e9220f0136c1"/>
          <w:color w:val="333333"/>
          <w:lang w:val="en"/>
        </w:rPr>
        <w:t>1-800-923-8282</w:t>
      </w:r>
      <w:r>
        <w:rPr>
          <w:color w:val="333333"/>
          <w:lang w:val="en"/>
        </w:rPr>
        <w:t xml:space="preserve">. You can also obtain additional information by visiting our Frequently Asked Questions page on our web site at </w:t>
      </w:r>
      <w:hyperlink r:id="rId128" w:history="1">
        <w:r>
          <w:rPr>
            <w:rStyle w:val="Hyperlink"/>
            <w:lang w:val="en"/>
          </w:rPr>
          <w:t>ask.census.gov</w:t>
        </w:r>
      </w:hyperlink>
      <w:r>
        <w:rPr>
          <w:color w:val="333333"/>
          <w:lang w:val="en"/>
        </w:rPr>
        <w:t>.</w:t>
      </w:r>
    </w:p>
    <w:p w:rsidR="0056343B" w:rsidRDefault="0056343B" w:rsidP="003F19DF">
      <w:pPr>
        <w:shd w:val="clear" w:color="auto" w:fill="D9D9D9" w:themeFill="background1" w:themeFillShade="D9"/>
        <w:spacing w:after="40"/>
        <w:rPr>
          <w:rFonts w:ascii="Times New Roman" w:eastAsia="Times New Roman" w:hAnsi="Times New Roman" w:cs="Times New Roman"/>
          <w:color w:val="2E74B5"/>
          <w:sz w:val="24"/>
          <w:szCs w:val="24"/>
        </w:rPr>
      </w:pPr>
      <w:bookmarkStart w:id="115" w:name="_Toc476734423"/>
    </w:p>
    <w:p w:rsidR="0056343B" w:rsidRPr="007B5DB1" w:rsidRDefault="007B5DB1" w:rsidP="003F19DF">
      <w:pPr>
        <w:shd w:val="clear" w:color="auto" w:fill="D9D9D9" w:themeFill="background1" w:themeFillShade="D9"/>
        <w:spacing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343B" w:rsidRPr="007B5DB1">
        <w:rPr>
          <w:rFonts w:ascii="Times New Roman" w:eastAsia="Times New Roman" w:hAnsi="Times New Roman" w:cs="Times New Roman"/>
          <w:sz w:val="24"/>
          <w:szCs w:val="24"/>
        </w:rPr>
        <w:t>Department of Justice link under “Your rights under the Privacy Act” shows the following text:</w:t>
      </w:r>
    </w:p>
    <w:p w:rsidR="0056343B" w:rsidRDefault="0056343B" w:rsidP="003F19DF">
      <w:pPr>
        <w:shd w:val="clear" w:color="auto" w:fill="D9D9D9" w:themeFill="background1" w:themeFillShade="D9"/>
        <w:spacing w:after="40"/>
        <w:outlineLvl w:val="1"/>
        <w:rPr>
          <w:rFonts w:ascii="Georgia" w:hAnsi="Georgia" w:cs="Arial"/>
          <w:caps/>
          <w:color w:val="FFFFFF"/>
          <w:kern w:val="36"/>
          <w:sz w:val="26"/>
          <w:szCs w:val="26"/>
          <w:lang w:val="en"/>
        </w:rPr>
      </w:pPr>
      <w:bookmarkStart w:id="116" w:name="_Toc482804222"/>
      <w:bookmarkStart w:id="117" w:name="_Toc482868957"/>
      <w:r>
        <w:rPr>
          <w:rFonts w:ascii="Georgia" w:hAnsi="Georgia" w:cs="Arial"/>
          <w:caps/>
          <w:color w:val="FFFFFF"/>
          <w:kern w:val="36"/>
          <w:sz w:val="26"/>
          <w:szCs w:val="26"/>
          <w:lang w:val="en"/>
        </w:rPr>
        <w:t>Privacy Act of 1974</w:t>
      </w:r>
      <w:bookmarkEnd w:id="116"/>
      <w:bookmarkEnd w:id="117"/>
    </w:p>
    <w:p w:rsidR="0056343B" w:rsidRDefault="0056343B" w:rsidP="003F19DF">
      <w:pPr>
        <w:pStyle w:val="NormalWeb"/>
        <w:shd w:val="clear" w:color="auto" w:fill="D9D9D9" w:themeFill="background1" w:themeFillShade="D9"/>
        <w:spacing w:before="0" w:beforeAutospacing="0" w:after="40" w:afterAutospacing="0"/>
        <w:rPr>
          <w:rFonts w:ascii="Georgia" w:hAnsi="Georgia" w:cs="Arial"/>
          <w:color w:val="171E24"/>
          <w:sz w:val="20"/>
          <w:szCs w:val="20"/>
          <w:lang w:val="en"/>
        </w:rPr>
      </w:pPr>
      <w:r>
        <w:rPr>
          <w:rFonts w:ascii="Georgia" w:hAnsi="Georgia" w:cs="Arial"/>
          <w:sz w:val="20"/>
          <w:szCs w:val="20"/>
          <w:lang w:val="en"/>
        </w:rPr>
        <w:t>The </w:t>
      </w:r>
      <w:hyperlink r:id="rId129" w:history="1">
        <w:r>
          <w:rPr>
            <w:rStyle w:val="Hyperlink"/>
            <w:rFonts w:ascii="Georgia" w:hAnsi="Georgia" w:cs="Arial"/>
            <w:sz w:val="20"/>
            <w:szCs w:val="20"/>
            <w:lang w:val="en"/>
          </w:rPr>
          <w:t>Privacy Act of 1974, 5 U.S.C. § 552a</w:t>
        </w:r>
      </w:hyperlink>
      <w:r>
        <w:rPr>
          <w:rFonts w:ascii="Georgia" w:hAnsi="Georgia" w:cs="Arial"/>
          <w:sz w:val="20"/>
          <w:szCs w:val="20"/>
          <w:lang w:val="en"/>
        </w:rPr>
        <w:t>, establishes a code of fair information practices that governs the collection, maintenance, use, and dissemination of information about individuals that is maintained in systems of records by federal agencies. A system of records is a group of records under the control of an agency from which information is retrieved by the name of the individual or by some identifier assigned to the individual.</w:t>
      </w:r>
    </w:p>
    <w:p w:rsidR="0056343B" w:rsidRDefault="0056343B" w:rsidP="003F19DF">
      <w:pPr>
        <w:pStyle w:val="NormalWeb"/>
        <w:shd w:val="clear" w:color="auto" w:fill="D9D9D9" w:themeFill="background1" w:themeFillShade="D9"/>
        <w:spacing w:before="0" w:beforeAutospacing="0" w:after="40" w:afterAutospacing="0"/>
        <w:rPr>
          <w:rFonts w:ascii="Georgia" w:hAnsi="Georgia" w:cs="Arial"/>
          <w:sz w:val="20"/>
          <w:szCs w:val="20"/>
          <w:lang w:val="en"/>
        </w:rPr>
      </w:pPr>
      <w:r>
        <w:rPr>
          <w:rFonts w:ascii="Georgia" w:hAnsi="Georgia" w:cs="Arial"/>
          <w:sz w:val="20"/>
          <w:szCs w:val="20"/>
          <w:lang w:val="en"/>
        </w:rPr>
        <w:t>The Privacy Act requires that agencies give the public notice of their systems of records by publication in the Federal Register. </w:t>
      </w:r>
      <w:hyperlink r:id="rId130" w:history="1">
        <w:r>
          <w:rPr>
            <w:rStyle w:val="Hyperlink"/>
            <w:rFonts w:ascii="Georgia" w:hAnsi="Georgia" w:cs="Arial"/>
            <w:sz w:val="20"/>
            <w:szCs w:val="20"/>
            <w:lang w:val="en"/>
          </w:rPr>
          <w:t>Click here to see a list of DOJ systems of records and their Federal Register citations</w:t>
        </w:r>
      </w:hyperlink>
      <w:r>
        <w:rPr>
          <w:rFonts w:ascii="Georgia" w:hAnsi="Georgia" w:cs="Arial"/>
          <w:sz w:val="20"/>
          <w:szCs w:val="20"/>
          <w:lang w:val="en"/>
        </w:rPr>
        <w:t>. The Privacy Act prohibits the disclosure of a record about an individual from a system of records absent the written consent of the individual, unless the disclosure is pursuant to one of twelve statutory exceptions. The Act also provides individuals with a means by which to seek access to and amendment of their records, and sets forth various agency record-keeping requirements.</w:t>
      </w:r>
    </w:p>
    <w:p w:rsidR="0056343B" w:rsidRDefault="0056343B" w:rsidP="003F19DF">
      <w:pPr>
        <w:pStyle w:val="Heading2"/>
        <w:shd w:val="clear" w:color="auto" w:fill="D9D9D9" w:themeFill="background1" w:themeFillShade="D9"/>
        <w:spacing w:after="40"/>
        <w:rPr>
          <w:rFonts w:ascii="Georgia" w:hAnsi="Georgia" w:cs="Arial"/>
          <w:color w:val="171E24"/>
          <w:sz w:val="23"/>
          <w:szCs w:val="23"/>
          <w:lang w:val="en"/>
        </w:rPr>
      </w:pPr>
      <w:bookmarkStart w:id="118" w:name="_Toc482804223"/>
      <w:bookmarkStart w:id="119" w:name="_Toc482868958"/>
      <w:r>
        <w:rPr>
          <w:rFonts w:ascii="Georgia" w:hAnsi="Georgia" w:cs="Arial"/>
          <w:color w:val="171E24"/>
          <w:lang w:val="en"/>
        </w:rPr>
        <w:t>Overview of the Privacy Act</w:t>
      </w:r>
      <w:bookmarkEnd w:id="118"/>
      <w:bookmarkEnd w:id="119"/>
    </w:p>
    <w:p w:rsidR="0056343B" w:rsidRDefault="0056343B" w:rsidP="003F19DF">
      <w:pPr>
        <w:pStyle w:val="NormalWeb"/>
        <w:shd w:val="clear" w:color="auto" w:fill="D9D9D9" w:themeFill="background1" w:themeFillShade="D9"/>
        <w:spacing w:before="0" w:beforeAutospacing="0" w:after="40" w:afterAutospacing="0"/>
        <w:rPr>
          <w:rFonts w:ascii="Georgia" w:hAnsi="Georgia" w:cs="Arial"/>
          <w:sz w:val="20"/>
          <w:szCs w:val="20"/>
          <w:lang w:val="en"/>
        </w:rPr>
      </w:pPr>
      <w:r>
        <w:rPr>
          <w:rFonts w:ascii="Georgia" w:hAnsi="Georgia" w:cs="Arial"/>
          <w:sz w:val="20"/>
          <w:szCs w:val="20"/>
          <w:lang w:val="en"/>
        </w:rPr>
        <w:t>The "</w:t>
      </w:r>
      <w:hyperlink r:id="rId131" w:history="1">
        <w:r>
          <w:rPr>
            <w:rStyle w:val="Hyperlink"/>
            <w:rFonts w:ascii="Georgia" w:hAnsi="Georgia" w:cs="Arial"/>
            <w:sz w:val="20"/>
            <w:szCs w:val="20"/>
            <w:lang w:val="en"/>
          </w:rPr>
          <w:t>Overview of the Privacy Act of 1974, 2015 Edition</w:t>
        </w:r>
      </w:hyperlink>
      <w:r>
        <w:rPr>
          <w:rFonts w:ascii="Georgia" w:hAnsi="Georgia" w:cs="Arial"/>
          <w:sz w:val="20"/>
          <w:szCs w:val="20"/>
          <w:lang w:val="en"/>
        </w:rPr>
        <w:t>" is a comprehensive treatise of existing Privacy Act case law. Any questions regarding the Overview may be directed to the Office of Privacy and Civil Liberties staff.</w:t>
      </w:r>
    </w:p>
    <w:p w:rsidR="0056343B" w:rsidRDefault="0056343B" w:rsidP="003F19DF">
      <w:pPr>
        <w:pStyle w:val="NormalWeb"/>
        <w:shd w:val="clear" w:color="auto" w:fill="D9D9D9" w:themeFill="background1" w:themeFillShade="D9"/>
        <w:spacing w:before="0" w:beforeAutospacing="0" w:after="40" w:afterAutospacing="0"/>
        <w:rPr>
          <w:rFonts w:ascii="Georgia" w:hAnsi="Georgia" w:cs="Arial"/>
          <w:sz w:val="20"/>
          <w:szCs w:val="20"/>
          <w:lang w:val="en"/>
        </w:rPr>
      </w:pPr>
    </w:p>
    <w:p w:rsidR="0056343B" w:rsidRDefault="007B5DB1" w:rsidP="003F19DF">
      <w:pPr>
        <w:pStyle w:val="NormalWeb"/>
        <w:shd w:val="clear" w:color="auto" w:fill="D9D9D9" w:themeFill="background1" w:themeFillShade="D9"/>
        <w:spacing w:before="0" w:beforeAutospacing="0" w:after="40" w:afterAutospacing="0"/>
        <w:rPr>
          <w:rFonts w:ascii="Georgia" w:hAnsi="Georgia" w:cs="Arial"/>
          <w:sz w:val="20"/>
          <w:szCs w:val="20"/>
          <w:lang w:val="en"/>
        </w:rPr>
      </w:pPr>
      <w:r>
        <w:rPr>
          <w:rFonts w:ascii="Georgia" w:hAnsi="Georgia" w:cs="Arial"/>
          <w:sz w:val="20"/>
          <w:szCs w:val="20"/>
          <w:lang w:val="en"/>
        </w:rPr>
        <w:t>*</w:t>
      </w:r>
      <w:r w:rsidR="0056343B">
        <w:rPr>
          <w:rFonts w:ascii="Georgia" w:hAnsi="Georgia" w:cs="Arial"/>
          <w:sz w:val="20"/>
          <w:szCs w:val="20"/>
          <w:lang w:val="en"/>
        </w:rPr>
        <w:t>ask.Census.gov link under “Electronic Census Bureau Surveys or Censuses,” “Document Accessibility,” and “Data Requests” shows the following text:</w:t>
      </w:r>
    </w:p>
    <w:p w:rsidR="0056343B" w:rsidRPr="0056343B" w:rsidRDefault="0056343B" w:rsidP="003F19DF">
      <w:pPr>
        <w:widowControl/>
        <w:shd w:val="clear" w:color="auto" w:fill="D9D9D9" w:themeFill="background1" w:themeFillShade="D9"/>
        <w:spacing w:after="40"/>
        <w:textAlignment w:val="center"/>
        <w:outlineLvl w:val="2"/>
        <w:rPr>
          <w:rFonts w:ascii="OpenSans" w:eastAsia="Times New Roman" w:hAnsi="OpenSans" w:cs="Times New Roman"/>
          <w:b/>
          <w:bCs/>
          <w:sz w:val="24"/>
          <w:szCs w:val="24"/>
        </w:rPr>
      </w:pPr>
      <w:bookmarkStart w:id="120" w:name="_Toc482804224"/>
      <w:bookmarkStart w:id="121" w:name="_Toc482868959"/>
      <w:r w:rsidRPr="0056343B">
        <w:rPr>
          <w:rFonts w:ascii="OpenSans" w:eastAsia="Times New Roman" w:hAnsi="OpenSans" w:cs="Times New Roman"/>
          <w:b/>
          <w:bCs/>
          <w:sz w:val="24"/>
          <w:szCs w:val="24"/>
        </w:rPr>
        <w:t>Frequently Asked Questions</w:t>
      </w:r>
      <w:bookmarkEnd w:id="120"/>
      <w:bookmarkEnd w:id="121"/>
    </w:p>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sidRPr="0056343B">
        <w:rPr>
          <w:rFonts w:ascii="OpenSans" w:eastAsia="Times New Roman" w:hAnsi="OpenSans" w:cs="Times New Roman"/>
          <w:sz w:val="16"/>
          <w:szCs w:val="16"/>
        </w:rPr>
        <w:t>Hi. How can we help?</w:t>
      </w:r>
    </w:p>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sidRPr="0056343B">
        <w:rPr>
          <w:rFonts w:ascii="OpenSans" w:eastAsia="Times New Roman" w:hAnsi="OpenSans" w:cs="Times New Roman"/>
          <w:sz w:val="16"/>
          <w:szCs w:val="16"/>
        </w:rPr>
        <w:object w:dxaOrig="225" w:dyaOrig="225">
          <v:shape id="_x0000_i1112" type="#_x0000_t75" style="width:87pt;height:18pt" o:ole="">
            <v:imagedata r:id="rId132" o:title=""/>
          </v:shape>
          <w:control r:id="rId133" w:name="DefaultOcxName12" w:shapeid="_x0000_i1112"/>
        </w:object>
      </w:r>
    </w:p>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Pr>
          <w:rFonts w:ascii="OpenSans" w:eastAsia="Times New Roman" w:hAnsi="OpenSans" w:cs="Times New Roman"/>
          <w:noProof/>
          <w:sz w:val="16"/>
          <w:szCs w:val="16"/>
        </w:rPr>
        <w:drawing>
          <wp:inline distT="0" distB="0" distL="0" distR="0" wp14:anchorId="18AD33A1" wp14:editId="47A272A4">
            <wp:extent cx="12065" cy="12065"/>
            <wp:effectExtent l="0" t="0" r="0" b="0"/>
            <wp:docPr id="11" name="Picture 11" descr="https://ask.census.gov/prweb/PRServletCustom/YACFBFye-rFIz_FoGtyvDRUGg1Uzu5Mn*/webwb/zblank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sk.census.gov/prweb/PRServletCustom/YACFBFye-rFIz_FoGtyvDRUGg1Uzu5Mn*/webwb/zblankimage.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56343B">
        <w:rPr>
          <w:rFonts w:ascii="OpenSans" w:eastAsia="Times New Roman" w:hAnsi="OpenSans" w:cs="Times New Roman"/>
          <w:sz w:val="16"/>
          <w:szCs w:val="16"/>
        </w:rPr>
        <w:t>SEARCH ALL HELP</w:t>
      </w:r>
      <w:r>
        <w:rPr>
          <w:rFonts w:ascii="OpenSans" w:eastAsia="Times New Roman" w:hAnsi="OpenSans" w:cs="Times New Roman"/>
          <w:noProof/>
          <w:sz w:val="16"/>
          <w:szCs w:val="16"/>
        </w:rPr>
        <w:drawing>
          <wp:inline distT="0" distB="0" distL="0" distR="0" wp14:anchorId="3E14DE89" wp14:editId="41AA0942">
            <wp:extent cx="12065" cy="12065"/>
            <wp:effectExtent l="0" t="0" r="0" b="0"/>
            <wp:docPr id="9" name="Picture 9" descr="https://ask.census.gov/prweb/PRServletCustom/YACFBFye-rFIz_FoGtyvDRUGg1Uzu5Mn*/webwb/zblank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sk.census.gov/prweb/PRServletCustom/YACFBFye-rFIz_FoGtyvDRUGg1Uzu5Mn*/webwb/zblankimage.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56343B" w:rsidRPr="0056343B" w:rsidRDefault="0056343B" w:rsidP="003F19DF">
      <w:pPr>
        <w:widowControl/>
        <w:shd w:val="clear" w:color="auto" w:fill="D9D9D9" w:themeFill="background1" w:themeFillShade="D9"/>
        <w:spacing w:after="40"/>
        <w:textAlignment w:val="center"/>
        <w:outlineLvl w:val="2"/>
        <w:rPr>
          <w:rFonts w:ascii="OpenSans" w:eastAsia="Times New Roman" w:hAnsi="OpenSans" w:cs="Times New Roman"/>
          <w:b/>
          <w:bCs/>
          <w:sz w:val="24"/>
          <w:szCs w:val="24"/>
        </w:rPr>
      </w:pPr>
      <w:bookmarkStart w:id="122" w:name="_Toc482804225"/>
      <w:bookmarkStart w:id="123" w:name="_Toc482868960"/>
      <w:r w:rsidRPr="0056343B">
        <w:rPr>
          <w:rFonts w:ascii="OpenSans" w:eastAsia="Times New Roman" w:hAnsi="OpenSans" w:cs="Times New Roman"/>
          <w:b/>
          <w:bCs/>
          <w:sz w:val="24"/>
          <w:szCs w:val="24"/>
        </w:rPr>
        <w:t>FEATURED FAQs</w:t>
      </w:r>
      <w:bookmarkEnd w:id="122"/>
      <w:bookmarkEnd w:id="123"/>
    </w:p>
    <w:tbl>
      <w:tblPr>
        <w:tblW w:w="0" w:type="auto"/>
        <w:tblCellSpacing w:w="0" w:type="dxa"/>
        <w:tblCellMar>
          <w:left w:w="0" w:type="dxa"/>
          <w:right w:w="0" w:type="dxa"/>
        </w:tblCellMar>
        <w:tblLook w:val="04A0" w:firstRow="1" w:lastRow="0" w:firstColumn="1" w:lastColumn="0" w:noHBand="0" w:noVBand="1"/>
      </w:tblPr>
      <w:tblGrid>
        <w:gridCol w:w="6"/>
      </w:tblGrid>
      <w:tr w:rsidR="0056343B" w:rsidRPr="0056343B" w:rsidTr="0056343B">
        <w:trPr>
          <w:tblCellSpacing w:w="0" w:type="dxa"/>
        </w:trPr>
        <w:tc>
          <w:tcPr>
            <w:tcW w:w="0" w:type="auto"/>
            <w:noWrap/>
            <w:vAlign w:val="cente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56343B" w:rsidRPr="0056343B">
              <w:trPr>
                <w:tblCellSpacing w:w="0" w:type="dxa"/>
              </w:trPr>
              <w:tc>
                <w:tcPr>
                  <w:tcW w:w="0" w:type="auto"/>
                  <w:vAlign w:val="center"/>
                  <w:hideMark/>
                </w:tcPr>
                <w:p w:rsidR="0056343B" w:rsidRPr="0056343B" w:rsidRDefault="0056343B" w:rsidP="003F19DF">
                  <w:pPr>
                    <w:widowControl/>
                    <w:shd w:val="clear" w:color="auto" w:fill="D9D9D9" w:themeFill="background1" w:themeFillShade="D9"/>
                    <w:spacing w:after="40"/>
                    <w:rPr>
                      <w:rFonts w:ascii="OpenSans" w:eastAsia="Times New Roman" w:hAnsi="OpenSans" w:cs="Times New Roman"/>
                      <w:sz w:val="16"/>
                      <w:szCs w:val="16"/>
                    </w:rPr>
                  </w:pPr>
                </w:p>
              </w:tc>
            </w:tr>
          </w:tbl>
          <w:p w:rsidR="0056343B" w:rsidRPr="0056343B" w:rsidRDefault="0056343B" w:rsidP="003F19DF">
            <w:pPr>
              <w:widowControl/>
              <w:shd w:val="clear" w:color="auto" w:fill="D9D9D9" w:themeFill="background1" w:themeFillShade="D9"/>
              <w:spacing w:after="40"/>
              <w:jc w:val="right"/>
              <w:rPr>
                <w:rFonts w:ascii="OpenSans" w:eastAsia="Times New Roman" w:hAnsi="OpenSans" w:cs="Times New Roman"/>
                <w:sz w:val="16"/>
                <w:szCs w:val="16"/>
              </w:rPr>
            </w:pPr>
          </w:p>
        </w:tc>
      </w:tr>
    </w:tbl>
    <w:bookmarkStart w:id="124" w:name="ArticleListTitleLink_D_KMCommonQuestions"/>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sidRPr="0056343B">
        <w:rPr>
          <w:rFonts w:ascii="OpenSans" w:eastAsia="Times New Roman" w:hAnsi="OpenSans" w:cs="Times New Roman"/>
          <w:sz w:val="16"/>
          <w:szCs w:val="16"/>
        </w:rPr>
        <w:fldChar w:fldCharType="begin"/>
      </w:r>
      <w:r w:rsidRPr="0056343B">
        <w:rPr>
          <w:rFonts w:ascii="OpenSans" w:eastAsia="Times New Roman" w:hAnsi="OpenSans" w:cs="Times New Roman"/>
          <w:sz w:val="16"/>
          <w:szCs w:val="16"/>
        </w:rPr>
        <w:instrText xml:space="preserve"> HYPERLINK "https://ask.census.gov/prweb/PRServletCustom/YACFBFye-rFIz_FoGtyvDRUGg1Uzu5Mn*/!STANDARD" </w:instrText>
      </w:r>
      <w:r w:rsidRPr="0056343B">
        <w:rPr>
          <w:rFonts w:ascii="OpenSans" w:eastAsia="Times New Roman" w:hAnsi="OpenSans" w:cs="Times New Roman"/>
          <w:sz w:val="16"/>
          <w:szCs w:val="16"/>
        </w:rPr>
        <w:fldChar w:fldCharType="separate"/>
      </w:r>
      <w:r w:rsidRPr="0056343B">
        <w:rPr>
          <w:rFonts w:ascii="Arial" w:eastAsia="Times New Roman" w:hAnsi="Arial" w:cs="Arial"/>
          <w:b/>
          <w:bCs/>
          <w:color w:val="207DC8"/>
          <w:sz w:val="21"/>
          <w:szCs w:val="21"/>
          <w:u w:val="single"/>
        </w:rPr>
        <w:t>Where can I find information about the way people use their time</w:t>
      </w:r>
      <w:proofErr w:type="gramStart"/>
      <w:r w:rsidRPr="0056343B">
        <w:rPr>
          <w:rFonts w:ascii="Arial" w:eastAsia="Times New Roman" w:hAnsi="Arial" w:cs="Arial"/>
          <w:b/>
          <w:bCs/>
          <w:color w:val="207DC8"/>
          <w:sz w:val="21"/>
          <w:szCs w:val="21"/>
          <w:u w:val="single"/>
        </w:rPr>
        <w:t>?.</w:t>
      </w:r>
      <w:proofErr w:type="gramEnd"/>
      <w:r w:rsidRPr="0056343B">
        <w:rPr>
          <w:rFonts w:ascii="OpenSans" w:eastAsia="Times New Roman" w:hAnsi="OpenSans" w:cs="Times New Roman"/>
          <w:sz w:val="16"/>
          <w:szCs w:val="16"/>
        </w:rPr>
        <w:fldChar w:fldCharType="end"/>
      </w:r>
      <w:bookmarkEnd w:id="124"/>
    </w:p>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sidRPr="0056343B">
        <w:rPr>
          <w:rFonts w:ascii="OpenSans" w:eastAsia="Times New Roman" w:hAnsi="OpenSans" w:cs="Times New Roman"/>
          <w:sz w:val="16"/>
          <w:szCs w:val="16"/>
        </w:rPr>
        <w:object w:dxaOrig="225" w:dyaOrig="225">
          <v:shape id="_x0000_i1115" type="#_x0000_t75" style="width:1in;height:18pt" o:ole="">
            <v:imagedata r:id="rId135" o:title=""/>
          </v:shape>
          <w:control r:id="rId136" w:name="DefaultOcxName13" w:shapeid="_x0000_i1115"/>
        </w:object>
      </w:r>
    </w:p>
    <w:p w:rsidR="0056343B" w:rsidRPr="0056343B" w:rsidRDefault="0056343B" w:rsidP="003F19DF">
      <w:pPr>
        <w:widowControl/>
        <w:shd w:val="clear" w:color="auto" w:fill="D9D9D9" w:themeFill="background1" w:themeFillShade="D9"/>
        <w:spacing w:after="40"/>
        <w:textAlignment w:val="center"/>
        <w:outlineLvl w:val="2"/>
        <w:rPr>
          <w:rFonts w:ascii="OpenSans" w:eastAsia="Times New Roman" w:hAnsi="OpenSans" w:cs="Times New Roman"/>
          <w:b/>
          <w:bCs/>
          <w:sz w:val="24"/>
          <w:szCs w:val="24"/>
        </w:rPr>
      </w:pPr>
      <w:bookmarkStart w:id="125" w:name="_Toc482804226"/>
      <w:bookmarkStart w:id="126" w:name="_Toc482868961"/>
      <w:r w:rsidRPr="0056343B">
        <w:rPr>
          <w:rFonts w:ascii="OpenSans" w:eastAsia="Times New Roman" w:hAnsi="OpenSans" w:cs="Times New Roman"/>
          <w:b/>
          <w:bCs/>
          <w:sz w:val="24"/>
          <w:szCs w:val="24"/>
        </w:rPr>
        <w:t>Most Popular FAQs</w:t>
      </w:r>
      <w:bookmarkEnd w:id="125"/>
      <w:bookmarkEnd w:id="126"/>
    </w:p>
    <w:tbl>
      <w:tblPr>
        <w:tblW w:w="0" w:type="auto"/>
        <w:tblCellSpacing w:w="0" w:type="dxa"/>
        <w:tblCellMar>
          <w:left w:w="0" w:type="dxa"/>
          <w:right w:w="0" w:type="dxa"/>
        </w:tblCellMar>
        <w:tblLook w:val="04A0" w:firstRow="1" w:lastRow="0" w:firstColumn="1" w:lastColumn="0" w:noHBand="0" w:noVBand="1"/>
      </w:tblPr>
      <w:tblGrid>
        <w:gridCol w:w="6"/>
      </w:tblGrid>
      <w:tr w:rsidR="0056343B" w:rsidRPr="0056343B" w:rsidTr="0056343B">
        <w:trPr>
          <w:tblCellSpacing w:w="0" w:type="dxa"/>
        </w:trPr>
        <w:tc>
          <w:tcPr>
            <w:tcW w:w="0" w:type="auto"/>
            <w:noWrap/>
            <w:vAlign w:val="cente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56343B" w:rsidRPr="0056343B">
              <w:trPr>
                <w:tblCellSpacing w:w="0" w:type="dxa"/>
              </w:trPr>
              <w:tc>
                <w:tcPr>
                  <w:tcW w:w="0" w:type="auto"/>
                  <w:vAlign w:val="center"/>
                  <w:hideMark/>
                </w:tcPr>
                <w:p w:rsidR="0056343B" w:rsidRPr="0056343B" w:rsidRDefault="0056343B" w:rsidP="003F19DF">
                  <w:pPr>
                    <w:widowControl/>
                    <w:shd w:val="clear" w:color="auto" w:fill="D9D9D9" w:themeFill="background1" w:themeFillShade="D9"/>
                    <w:spacing w:after="40"/>
                    <w:rPr>
                      <w:rFonts w:ascii="OpenSans" w:eastAsia="Times New Roman" w:hAnsi="OpenSans" w:cs="Times New Roman"/>
                      <w:sz w:val="16"/>
                      <w:szCs w:val="16"/>
                    </w:rPr>
                  </w:pPr>
                </w:p>
              </w:tc>
            </w:tr>
          </w:tbl>
          <w:p w:rsidR="0056343B" w:rsidRPr="0056343B" w:rsidRDefault="0056343B" w:rsidP="003F19DF">
            <w:pPr>
              <w:widowControl/>
              <w:shd w:val="clear" w:color="auto" w:fill="D9D9D9" w:themeFill="background1" w:themeFillShade="D9"/>
              <w:spacing w:after="40"/>
              <w:jc w:val="right"/>
              <w:rPr>
                <w:rFonts w:ascii="OpenSans" w:eastAsia="Times New Roman" w:hAnsi="OpenSans" w:cs="Times New Roman"/>
                <w:sz w:val="16"/>
                <w:szCs w:val="16"/>
              </w:rPr>
            </w:pPr>
          </w:p>
        </w:tc>
      </w:tr>
    </w:tbl>
    <w:bookmarkStart w:id="127" w:name="KMHelpSiteListAllArticlesExternal_D_KMDe"/>
    <w:p w:rsidR="0056343B" w:rsidRPr="0056343B" w:rsidRDefault="0056343B" w:rsidP="003F19DF">
      <w:pPr>
        <w:widowControl/>
        <w:shd w:val="clear" w:color="auto" w:fill="D9D9D9" w:themeFill="background1" w:themeFillShade="D9"/>
        <w:spacing w:after="40"/>
        <w:textAlignment w:val="top"/>
        <w:rPr>
          <w:rFonts w:ascii="OpenSans" w:eastAsia="Times New Roman" w:hAnsi="OpenSans" w:cs="Times New Roman"/>
          <w:sz w:val="16"/>
          <w:szCs w:val="16"/>
        </w:rPr>
      </w:pPr>
      <w:r w:rsidRPr="0056343B">
        <w:rPr>
          <w:rFonts w:ascii="OpenSans" w:eastAsia="Times New Roman" w:hAnsi="OpenSans" w:cs="Times New Roman"/>
          <w:sz w:val="16"/>
          <w:szCs w:val="16"/>
        </w:rPr>
        <w:fldChar w:fldCharType="begin"/>
      </w:r>
      <w:r w:rsidRPr="0056343B">
        <w:rPr>
          <w:rFonts w:ascii="OpenSans" w:eastAsia="Times New Roman" w:hAnsi="OpenSans" w:cs="Times New Roman"/>
          <w:sz w:val="16"/>
          <w:szCs w:val="16"/>
        </w:rPr>
        <w:instrText xml:space="preserve"> HYPERLINK "https://ask.census.gov/prweb/PRServletCustom/YACFBFye-rFIz_FoGtyvDRUGg1Uzu5Mn*/!STANDARD" \o "Read the complete Article" </w:instrText>
      </w:r>
      <w:r w:rsidRPr="0056343B">
        <w:rPr>
          <w:rFonts w:ascii="OpenSans" w:eastAsia="Times New Roman" w:hAnsi="OpenSans" w:cs="Times New Roman"/>
          <w:sz w:val="16"/>
          <w:szCs w:val="16"/>
        </w:rPr>
        <w:fldChar w:fldCharType="separate"/>
      </w:r>
      <w:r w:rsidRPr="0056343B">
        <w:rPr>
          <w:rFonts w:ascii="Arial" w:eastAsia="Times New Roman" w:hAnsi="Arial" w:cs="Arial"/>
          <w:b/>
          <w:bCs/>
          <w:color w:val="207DC8"/>
          <w:sz w:val="21"/>
          <w:szCs w:val="21"/>
          <w:u w:val="single"/>
        </w:rPr>
        <w:t>Do you have 2002 Economic Census data available for the Island Areas?</w:t>
      </w:r>
      <w:r w:rsidRPr="0056343B">
        <w:rPr>
          <w:rFonts w:ascii="OpenSans" w:eastAsia="Times New Roman" w:hAnsi="OpenSans" w:cs="Times New Roman"/>
          <w:sz w:val="16"/>
          <w:szCs w:val="16"/>
        </w:rPr>
        <w:fldChar w:fldCharType="end"/>
      </w:r>
      <w:bookmarkEnd w:id="127"/>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37" w:tooltip="Read the complete Article" w:history="1">
        <w:r w:rsidR="0056343B" w:rsidRPr="0056343B">
          <w:rPr>
            <w:rFonts w:ascii="Arial" w:eastAsia="Times New Roman" w:hAnsi="Arial" w:cs="Arial"/>
            <w:b/>
            <w:bCs/>
            <w:color w:val="207DC8"/>
            <w:sz w:val="21"/>
            <w:szCs w:val="21"/>
            <w:u w:val="single"/>
          </w:rPr>
          <w:t>Do you have any information on the Traffic Analysis Zone (TAZ) boundaries?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38" w:tooltip="Read the complete Article" w:history="1">
        <w:r w:rsidR="0056343B" w:rsidRPr="0056343B">
          <w:rPr>
            <w:rFonts w:ascii="Arial" w:eastAsia="Times New Roman" w:hAnsi="Arial" w:cs="Arial"/>
            <w:b/>
            <w:bCs/>
            <w:color w:val="207DC8"/>
            <w:sz w:val="21"/>
            <w:szCs w:val="21"/>
            <w:u w:val="single"/>
          </w:rPr>
          <w:t>How do I find out the actual revenue inflow and outflow of the United States (U.S.) Federal Government?</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39" w:tooltip="Read the complete Article" w:history="1">
        <w:r w:rsidR="0056343B" w:rsidRPr="0056343B">
          <w:rPr>
            <w:rFonts w:ascii="Arial" w:eastAsia="Times New Roman" w:hAnsi="Arial" w:cs="Arial"/>
            <w:b/>
            <w:bCs/>
            <w:color w:val="207DC8"/>
            <w:sz w:val="21"/>
            <w:szCs w:val="21"/>
            <w:u w:val="single"/>
          </w:rPr>
          <w:t>What information do you have on federal domestic spending as well as federal aid to state and local governments?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0" w:tooltip="Read the complete Article" w:history="1">
        <w:r w:rsidR="0056343B" w:rsidRPr="0056343B">
          <w:rPr>
            <w:rFonts w:ascii="Arial" w:eastAsia="Times New Roman" w:hAnsi="Arial" w:cs="Arial"/>
            <w:b/>
            <w:bCs/>
            <w:color w:val="207DC8"/>
            <w:sz w:val="21"/>
            <w:szCs w:val="21"/>
            <w:u w:val="single"/>
          </w:rPr>
          <w:t>Where can I find data classified by the size of the company?</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1" w:tooltip="Read the complete Article" w:history="1">
        <w:r w:rsidR="0056343B" w:rsidRPr="0056343B">
          <w:rPr>
            <w:rFonts w:ascii="Arial" w:eastAsia="Times New Roman" w:hAnsi="Arial" w:cs="Arial"/>
            <w:b/>
            <w:bCs/>
            <w:color w:val="207DC8"/>
            <w:sz w:val="21"/>
            <w:szCs w:val="21"/>
            <w:u w:val="single"/>
          </w:rPr>
          <w:t>Where do I find basic information about the Single Audit process and the Federal Audit Clearinghouse?</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2" w:tooltip="Read the complete Article" w:history="1">
        <w:r w:rsidR="0056343B" w:rsidRPr="0056343B">
          <w:rPr>
            <w:rFonts w:ascii="Arial" w:eastAsia="Times New Roman" w:hAnsi="Arial" w:cs="Arial"/>
            <w:b/>
            <w:bCs/>
            <w:color w:val="207DC8"/>
            <w:sz w:val="21"/>
            <w:szCs w:val="21"/>
            <w:u w:val="single"/>
          </w:rPr>
          <w:t>Do you have information on the number of medical doctors?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3" w:tooltip="Read the complete Article" w:history="1">
        <w:r w:rsidR="0056343B" w:rsidRPr="0056343B">
          <w:rPr>
            <w:rFonts w:ascii="Arial" w:eastAsia="Times New Roman" w:hAnsi="Arial" w:cs="Arial"/>
            <w:b/>
            <w:bCs/>
            <w:color w:val="207DC8"/>
            <w:sz w:val="21"/>
            <w:szCs w:val="21"/>
            <w:u w:val="single"/>
          </w:rPr>
          <w:t>Construction Spending: What data are used to calculate construction spending for residential improvements?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4" w:tooltip="Read the complete Article" w:history="1">
        <w:r w:rsidR="0056343B" w:rsidRPr="0056343B">
          <w:rPr>
            <w:rFonts w:ascii="Arial" w:eastAsia="Times New Roman" w:hAnsi="Arial" w:cs="Arial"/>
            <w:b/>
            <w:bCs/>
            <w:color w:val="207DC8"/>
            <w:sz w:val="21"/>
            <w:szCs w:val="21"/>
            <w:u w:val="single"/>
          </w:rPr>
          <w:t>I have some questions about the Automatic Export System (AES) Compliance Conference seminars and workshops.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5" w:tooltip="Read the complete Article" w:history="1">
        <w:proofErr w:type="spellStart"/>
        <w:r w:rsidR="0056343B" w:rsidRPr="0056343B">
          <w:rPr>
            <w:rFonts w:ascii="Arial" w:eastAsia="Times New Roman" w:hAnsi="Arial" w:cs="Arial"/>
            <w:b/>
            <w:bCs/>
            <w:color w:val="207DC8"/>
            <w:sz w:val="21"/>
            <w:szCs w:val="21"/>
            <w:u w:val="single"/>
          </w:rPr>
          <w:t>Nonemployer</w:t>
        </w:r>
        <w:proofErr w:type="spellEnd"/>
        <w:r w:rsidR="0056343B" w:rsidRPr="0056343B">
          <w:rPr>
            <w:rFonts w:ascii="Arial" w:eastAsia="Times New Roman" w:hAnsi="Arial" w:cs="Arial"/>
            <w:b/>
            <w:bCs/>
            <w:color w:val="207DC8"/>
            <w:sz w:val="21"/>
            <w:szCs w:val="21"/>
            <w:u w:val="single"/>
          </w:rPr>
          <w:t xml:space="preserve"> Statistics: Does </w:t>
        </w:r>
        <w:proofErr w:type="spellStart"/>
        <w:r w:rsidR="0056343B" w:rsidRPr="0056343B">
          <w:rPr>
            <w:rFonts w:ascii="Arial" w:eastAsia="Times New Roman" w:hAnsi="Arial" w:cs="Arial"/>
            <w:b/>
            <w:bCs/>
            <w:color w:val="207DC8"/>
            <w:sz w:val="21"/>
            <w:szCs w:val="21"/>
            <w:u w:val="single"/>
          </w:rPr>
          <w:t>Nonemployer</w:t>
        </w:r>
        <w:proofErr w:type="spellEnd"/>
        <w:r w:rsidR="0056343B" w:rsidRPr="0056343B">
          <w:rPr>
            <w:rFonts w:ascii="Arial" w:eastAsia="Times New Roman" w:hAnsi="Arial" w:cs="Arial"/>
            <w:b/>
            <w:bCs/>
            <w:color w:val="207DC8"/>
            <w:sz w:val="21"/>
            <w:szCs w:val="21"/>
            <w:u w:val="single"/>
          </w:rPr>
          <w:t xml:space="preserve"> data cover Island Areas businesses?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6" w:tooltip="Read the complete Article" w:history="1">
        <w:r w:rsidR="0056343B" w:rsidRPr="0056343B">
          <w:rPr>
            <w:rFonts w:ascii="Arial" w:eastAsia="Times New Roman" w:hAnsi="Arial" w:cs="Arial"/>
            <w:b/>
            <w:bCs/>
            <w:color w:val="207DC8"/>
            <w:sz w:val="21"/>
            <w:szCs w:val="21"/>
            <w:u w:val="single"/>
          </w:rPr>
          <w:t>Does the American Housing Survey (AHS) collect data on the luxury home market (e.g., data on homes over $1 million)?</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7" w:tooltip="Read the complete Article" w:history="1">
        <w:r w:rsidR="0056343B" w:rsidRPr="0056343B">
          <w:rPr>
            <w:rFonts w:ascii="Arial" w:eastAsia="Times New Roman" w:hAnsi="Arial" w:cs="Arial"/>
            <w:b/>
            <w:bCs/>
            <w:color w:val="207DC8"/>
            <w:sz w:val="21"/>
            <w:szCs w:val="21"/>
            <w:u w:val="single"/>
          </w:rPr>
          <w:t>Are there measures of reliability for the one-family price indexes?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8" w:tooltip="Read the complete Article" w:history="1">
        <w:r w:rsidR="0056343B" w:rsidRPr="0056343B">
          <w:rPr>
            <w:rFonts w:ascii="Arial" w:eastAsia="Times New Roman" w:hAnsi="Arial" w:cs="Arial"/>
            <w:b/>
            <w:bCs/>
            <w:color w:val="207DC8"/>
            <w:sz w:val="21"/>
            <w:szCs w:val="21"/>
            <w:u w:val="single"/>
          </w:rPr>
          <w:t>In M3 releases, why are there no unfilled orders or new orders for non-durable industries?</w:t>
        </w:r>
      </w:hyperlink>
    </w:p>
    <w:p w:rsidR="0056343B" w:rsidRP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49" w:tooltip="Read the complete Article" w:history="1">
        <w:r w:rsidR="0056343B" w:rsidRPr="0056343B">
          <w:rPr>
            <w:rFonts w:ascii="Arial" w:eastAsia="Times New Roman" w:hAnsi="Arial" w:cs="Arial"/>
            <w:b/>
            <w:bCs/>
            <w:color w:val="207DC8"/>
            <w:sz w:val="21"/>
            <w:szCs w:val="21"/>
            <w:u w:val="single"/>
          </w:rPr>
          <w:t>When are you conducting the 2015 Census Test in the Savannah media market?</w:t>
        </w:r>
        <w:r w:rsidR="0056343B" w:rsidRPr="0056343B">
          <w:rPr>
            <w:rFonts w:ascii="Arial" w:eastAsia="Times New Roman" w:hAnsi="Arial" w:cs="Arial"/>
            <w:b/>
            <w:bCs/>
            <w:color w:val="207DC8"/>
            <w:sz w:val="21"/>
            <w:szCs w:val="21"/>
            <w:u w:val="single"/>
          </w:rPr>
          <w:br/>
        </w:r>
      </w:hyperlink>
    </w:p>
    <w:p w:rsidR="0056343B" w:rsidRDefault="00FB3993" w:rsidP="003F19DF">
      <w:pPr>
        <w:widowControl/>
        <w:shd w:val="clear" w:color="auto" w:fill="D9D9D9" w:themeFill="background1" w:themeFillShade="D9"/>
        <w:spacing w:after="40"/>
        <w:textAlignment w:val="top"/>
        <w:rPr>
          <w:rFonts w:ascii="OpenSans" w:eastAsia="Times New Roman" w:hAnsi="OpenSans" w:cs="Times New Roman"/>
          <w:sz w:val="16"/>
          <w:szCs w:val="16"/>
        </w:rPr>
      </w:pPr>
      <w:hyperlink r:id="rId150" w:tooltip="Read the complete Article" w:history="1">
        <w:r w:rsidR="0056343B" w:rsidRPr="0056343B">
          <w:rPr>
            <w:rFonts w:ascii="Arial" w:eastAsia="Times New Roman" w:hAnsi="Arial" w:cs="Arial"/>
            <w:b/>
            <w:bCs/>
            <w:color w:val="207DC8"/>
            <w:sz w:val="21"/>
            <w:szCs w:val="21"/>
            <w:u w:val="single"/>
          </w:rPr>
          <w:t>Why does the Census Bureau collect information on Hispanic origin in the 2015 Census Test?</w:t>
        </w:r>
      </w:hyperlink>
    </w:p>
    <w:p w:rsidR="007B5DB1" w:rsidRDefault="007B5DB1" w:rsidP="003F19DF">
      <w:pPr>
        <w:widowControl/>
        <w:shd w:val="clear" w:color="auto" w:fill="D9D9D9" w:themeFill="background1" w:themeFillShade="D9"/>
        <w:spacing w:after="40"/>
        <w:textAlignment w:val="top"/>
        <w:rPr>
          <w:rFonts w:ascii="OpenSans" w:eastAsia="Times New Roman" w:hAnsi="OpenSans" w:cs="Times New Roman"/>
          <w:sz w:val="16"/>
          <w:szCs w:val="16"/>
        </w:rPr>
      </w:pPr>
    </w:p>
    <w:p w:rsidR="0056343B" w:rsidRDefault="007B5DB1" w:rsidP="003F19DF">
      <w:pPr>
        <w:pStyle w:val="NormalWeb"/>
        <w:shd w:val="clear" w:color="auto" w:fill="D9D9D9" w:themeFill="background1" w:themeFillShade="D9"/>
        <w:spacing w:before="0" w:beforeAutospacing="0" w:after="40" w:afterAutospacing="0"/>
        <w:rPr>
          <w:rFonts w:ascii="Georgia" w:hAnsi="Georgia" w:cs="Arial"/>
          <w:color w:val="171E24"/>
          <w:sz w:val="20"/>
          <w:szCs w:val="20"/>
          <w:lang w:val="en"/>
        </w:rPr>
      </w:pPr>
      <w:r>
        <w:rPr>
          <w:rFonts w:ascii="Georgia" w:hAnsi="Georgia" w:cs="Arial"/>
          <w:color w:val="171E24"/>
          <w:sz w:val="20"/>
          <w:szCs w:val="20"/>
          <w:lang w:val="en"/>
        </w:rPr>
        <w:t>*</w:t>
      </w:r>
      <w:hyperlink r:id="rId151" w:history="1">
        <w:r w:rsidR="0056343B" w:rsidRPr="00256E32">
          <w:rPr>
            <w:rStyle w:val="Hyperlink"/>
            <w:rFonts w:ascii="Georgia" w:hAnsi="Georgia" w:cs="Arial"/>
            <w:sz w:val="20"/>
            <w:szCs w:val="20"/>
            <w:lang w:val="en"/>
          </w:rPr>
          <w:t>www.usa.gov/optout_instructions.shtml</w:t>
        </w:r>
      </w:hyperlink>
      <w:r w:rsidR="0056343B">
        <w:rPr>
          <w:rFonts w:ascii="Georgia" w:hAnsi="Georgia" w:cs="Arial"/>
          <w:color w:val="171E24"/>
          <w:sz w:val="20"/>
          <w:szCs w:val="20"/>
          <w:lang w:val="en"/>
        </w:rPr>
        <w:t xml:space="preserve"> under “Blocking the use of Cookies (Opt Out) shows the following text:</w:t>
      </w:r>
    </w:p>
    <w:p w:rsidR="0056343B" w:rsidRDefault="0056343B" w:rsidP="003F19DF">
      <w:pPr>
        <w:pStyle w:val="Heading1"/>
        <w:shd w:val="clear" w:color="auto" w:fill="D9D9D9" w:themeFill="background1" w:themeFillShade="D9"/>
        <w:spacing w:before="0" w:after="40"/>
        <w:rPr>
          <w:rFonts w:cs="Arial"/>
          <w:sz w:val="28"/>
          <w:szCs w:val="28"/>
          <w:lang w:val="en"/>
        </w:rPr>
      </w:pPr>
      <w:bookmarkStart w:id="128" w:name="_Toc482804227"/>
      <w:bookmarkStart w:id="129" w:name="_Toc482868962"/>
      <w:r>
        <w:rPr>
          <w:rFonts w:cs="Arial"/>
          <w:sz w:val="28"/>
          <w:szCs w:val="28"/>
          <w:lang w:val="en"/>
        </w:rPr>
        <w:t>Web Measurement and Customization Opt-Out</w:t>
      </w:r>
      <w:bookmarkEnd w:id="128"/>
      <w:bookmarkEnd w:id="129"/>
    </w:p>
    <w:p w:rsidR="0056343B" w:rsidRDefault="0056343B" w:rsidP="003F19DF">
      <w:pPr>
        <w:pStyle w:val="Heading2"/>
        <w:shd w:val="clear" w:color="auto" w:fill="D9D9D9" w:themeFill="background1" w:themeFillShade="D9"/>
        <w:spacing w:after="40"/>
        <w:rPr>
          <w:rFonts w:cs="Arial"/>
          <w:color w:val="000000"/>
          <w:sz w:val="20"/>
          <w:szCs w:val="20"/>
          <w:lang w:val="en"/>
        </w:rPr>
      </w:pPr>
      <w:bookmarkStart w:id="130" w:name="_Toc482804228"/>
      <w:bookmarkStart w:id="131" w:name="_Toc482868963"/>
      <w:r>
        <w:rPr>
          <w:rFonts w:cs="Arial"/>
          <w:color w:val="000000"/>
          <w:sz w:val="20"/>
          <w:szCs w:val="20"/>
          <w:lang w:val="en"/>
        </w:rPr>
        <w:t>Persistent Cookies</w:t>
      </w:r>
      <w:bookmarkEnd w:id="130"/>
      <w:bookmarkEnd w:id="131"/>
    </w:p>
    <w:p w:rsidR="0056343B"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Fonts w:ascii="Source Sans Pro" w:hAnsi="Source Sans Pro" w:cs="Arial"/>
          <w:color w:val="000000"/>
          <w:sz w:val="14"/>
          <w:szCs w:val="14"/>
          <w:lang w:val="en"/>
        </w:rPr>
        <w:t xml:space="preserve">Many websites use "persistent cookie" technology. A persistent cookie is a small text file that this website places on your web browser so that it can gather anonymous summary demographic information, and remember your browser when it is used to visit our site again later—kind of like cookie crumbs! </w:t>
      </w:r>
      <w:proofErr w:type="gramStart"/>
      <w:r>
        <w:rPr>
          <w:rFonts w:ascii="Source Sans Pro" w:hAnsi="Source Sans Pro" w:cs="Arial"/>
          <w:color w:val="000000"/>
          <w:sz w:val="14"/>
          <w:szCs w:val="14"/>
          <w:lang w:val="en"/>
        </w:rPr>
        <w:t>(Hence the name.)</w:t>
      </w:r>
      <w:proofErr w:type="gramEnd"/>
      <w:r>
        <w:rPr>
          <w:rFonts w:ascii="Source Sans Pro" w:hAnsi="Source Sans Pro" w:cs="Arial"/>
          <w:color w:val="000000"/>
          <w:sz w:val="14"/>
          <w:szCs w:val="14"/>
          <w:lang w:val="en"/>
        </w:rPr>
        <w:t xml:space="preserve"> These cookies uniquely identify a browser on a computer, but never a person. In other words, if the same person uses Chrome and Internet Explorer, two unique browser cookies will be assigned, one for each browser, so that person well be counted as two different visitors because visits are based on browsers, not computers or persons. Most Internet browsers automatically accept persistent cookies. Although using persistent cookies creates a much better experience for you while using the site, most sites will also work without them. If you don't want to accept cookies, you can edit your browser's options to stop accepting persistent cookies or to prompt you before accepting a cookie from the websites you visit. Below you'll find directions to help you disable cookies in some of the most popular desktop browsers and mobile browsers.</w:t>
      </w:r>
    </w:p>
    <w:p w:rsidR="0056343B"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Style w:val="Strong"/>
          <w:rFonts w:ascii="Source Sans Pro" w:hAnsi="Source Sans Pro" w:cs="Arial"/>
          <w:color w:val="000000"/>
          <w:sz w:val="14"/>
          <w:szCs w:val="14"/>
          <w:lang w:val="en"/>
        </w:rPr>
        <w:t>Important</w:t>
      </w:r>
      <w:r>
        <w:rPr>
          <w:rFonts w:ascii="Source Sans Pro" w:hAnsi="Source Sans Pro" w:cs="Arial"/>
          <w:color w:val="000000"/>
          <w:sz w:val="14"/>
          <w:szCs w:val="14"/>
          <w:lang w:val="en"/>
        </w:rPr>
        <w:t>: If you choose to set your browser to reject cookies from every website you visit, this may adversely affect the functionality of non-government websites you visit.</w:t>
      </w:r>
    </w:p>
    <w:p w:rsidR="0056343B" w:rsidRDefault="0056343B" w:rsidP="003F19DF">
      <w:pPr>
        <w:pStyle w:val="Heading2"/>
        <w:shd w:val="clear" w:color="auto" w:fill="D9D9D9" w:themeFill="background1" w:themeFillShade="D9"/>
        <w:spacing w:after="40"/>
        <w:rPr>
          <w:rFonts w:ascii="Merriweather" w:hAnsi="Merriweather" w:cs="Arial"/>
          <w:color w:val="000000"/>
          <w:sz w:val="20"/>
          <w:szCs w:val="20"/>
          <w:lang w:val="en"/>
        </w:rPr>
      </w:pPr>
      <w:bookmarkStart w:id="132" w:name="_Toc482804229"/>
      <w:bookmarkStart w:id="133" w:name="_Toc482868964"/>
      <w:r>
        <w:rPr>
          <w:rFonts w:cs="Arial"/>
          <w:color w:val="000000"/>
          <w:sz w:val="20"/>
          <w:szCs w:val="20"/>
          <w:lang w:val="en"/>
        </w:rPr>
        <w:t>Changing Cookies Settings in Popular Desktop Browsers</w:t>
      </w:r>
      <w:bookmarkEnd w:id="132"/>
      <w:bookmarkEnd w:id="133"/>
    </w:p>
    <w:p w:rsidR="0056343B" w:rsidRDefault="0056343B" w:rsidP="003F19DF">
      <w:pPr>
        <w:pStyle w:val="Heading3"/>
        <w:shd w:val="clear" w:color="auto" w:fill="D9D9D9" w:themeFill="background1" w:themeFillShade="D9"/>
        <w:spacing w:after="40"/>
        <w:rPr>
          <w:rFonts w:cs="Arial"/>
          <w:color w:val="000000"/>
          <w:sz w:val="27"/>
          <w:szCs w:val="27"/>
          <w:lang w:val="en"/>
        </w:rPr>
      </w:pPr>
      <w:bookmarkStart w:id="134" w:name="_Toc482804230"/>
      <w:bookmarkStart w:id="135" w:name="_Toc482868965"/>
      <w:r>
        <w:rPr>
          <w:rFonts w:cs="Arial"/>
          <w:color w:val="000000"/>
          <w:lang w:val="en"/>
        </w:rPr>
        <w:t>Firefox Version 3.5 or Later</w:t>
      </w:r>
      <w:bookmarkEnd w:id="134"/>
      <w:bookmarkEnd w:id="135"/>
    </w:p>
    <w:p w:rsidR="0056343B" w:rsidRDefault="0056343B" w:rsidP="003F19DF">
      <w:pPr>
        <w:widowControl/>
        <w:numPr>
          <w:ilvl w:val="0"/>
          <w:numId w:val="25"/>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In the "Tools" menu, select "Options"</w:t>
      </w:r>
    </w:p>
    <w:p w:rsidR="0056343B" w:rsidRDefault="0056343B" w:rsidP="003F19DF">
      <w:pPr>
        <w:widowControl/>
        <w:numPr>
          <w:ilvl w:val="0"/>
          <w:numId w:val="25"/>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Under the "Firefox will:" dropdown, select "Use custom settings for history"</w:t>
      </w:r>
    </w:p>
    <w:p w:rsidR="0056343B" w:rsidRDefault="0056343B" w:rsidP="003F19DF">
      <w:pPr>
        <w:widowControl/>
        <w:numPr>
          <w:ilvl w:val="0"/>
          <w:numId w:val="25"/>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Uncheck the "Accept Cookies from Sites" box to block all cookies Or</w:t>
      </w:r>
    </w:p>
    <w:p w:rsidR="0056343B" w:rsidRDefault="0056343B" w:rsidP="003F19DF">
      <w:pPr>
        <w:widowControl/>
        <w:numPr>
          <w:ilvl w:val="0"/>
          <w:numId w:val="25"/>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"Exceptions" button to enter specific websites that you wish to allow/disallow to set cookies</w:t>
      </w:r>
    </w:p>
    <w:p w:rsidR="0056343B" w:rsidRDefault="0056343B" w:rsidP="003F19DF">
      <w:pPr>
        <w:pStyle w:val="Heading3"/>
        <w:shd w:val="clear" w:color="auto" w:fill="D9D9D9" w:themeFill="background1" w:themeFillShade="D9"/>
        <w:spacing w:after="40"/>
        <w:rPr>
          <w:rFonts w:ascii="Merriweather" w:hAnsi="Merriweather" w:cs="Arial"/>
          <w:color w:val="000000"/>
          <w:sz w:val="27"/>
          <w:szCs w:val="27"/>
          <w:lang w:val="en"/>
        </w:rPr>
      </w:pPr>
      <w:bookmarkStart w:id="136" w:name="_Toc482804231"/>
      <w:bookmarkStart w:id="137" w:name="_Toc482868966"/>
      <w:r>
        <w:rPr>
          <w:rFonts w:cs="Arial"/>
          <w:color w:val="000000"/>
          <w:lang w:val="en"/>
        </w:rPr>
        <w:t>Internet Explorer version 6 or later</w:t>
      </w:r>
      <w:bookmarkEnd w:id="136"/>
      <w:bookmarkEnd w:id="137"/>
    </w:p>
    <w:p w:rsidR="0056343B" w:rsidRDefault="0056343B" w:rsidP="003F19DF">
      <w:pPr>
        <w:widowControl/>
        <w:numPr>
          <w:ilvl w:val="0"/>
          <w:numId w:val="26"/>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In the "Tools" menu, select "Internet Options"</w:t>
      </w:r>
    </w:p>
    <w:p w:rsidR="0056343B" w:rsidRDefault="0056343B" w:rsidP="003F19DF">
      <w:pPr>
        <w:widowControl/>
        <w:numPr>
          <w:ilvl w:val="0"/>
          <w:numId w:val="26"/>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"Privacy" tab</w:t>
      </w:r>
    </w:p>
    <w:p w:rsidR="0056343B" w:rsidRDefault="0056343B" w:rsidP="003F19DF">
      <w:pPr>
        <w:widowControl/>
        <w:numPr>
          <w:ilvl w:val="0"/>
          <w:numId w:val="26"/>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Move the "Settings" slider up or down to adjust your cookie acceptance settings (moving the slider all the way to the top will block all cookies) Or</w:t>
      </w:r>
    </w:p>
    <w:p w:rsidR="0056343B" w:rsidRDefault="0056343B" w:rsidP="003F19DF">
      <w:pPr>
        <w:widowControl/>
        <w:numPr>
          <w:ilvl w:val="0"/>
          <w:numId w:val="26"/>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"Sites" button to enter specific websites that you wish to allow/disallow to set cookies</w:t>
      </w:r>
    </w:p>
    <w:p w:rsidR="0056343B" w:rsidRDefault="0056343B" w:rsidP="003F19DF">
      <w:pPr>
        <w:pStyle w:val="Heading3"/>
        <w:shd w:val="clear" w:color="auto" w:fill="D9D9D9" w:themeFill="background1" w:themeFillShade="D9"/>
        <w:spacing w:after="40"/>
        <w:rPr>
          <w:rFonts w:ascii="Merriweather" w:hAnsi="Merriweather" w:cs="Arial"/>
          <w:color w:val="000000"/>
          <w:sz w:val="27"/>
          <w:szCs w:val="27"/>
          <w:lang w:val="en"/>
        </w:rPr>
      </w:pPr>
      <w:bookmarkStart w:id="138" w:name="_Toc482804232"/>
      <w:bookmarkStart w:id="139" w:name="_Toc482868967"/>
      <w:r>
        <w:rPr>
          <w:rFonts w:cs="Arial"/>
          <w:color w:val="000000"/>
          <w:lang w:val="en"/>
        </w:rPr>
        <w:t>Safari version 4 or later</w:t>
      </w:r>
      <w:bookmarkEnd w:id="138"/>
      <w:bookmarkEnd w:id="139"/>
    </w:p>
    <w:p w:rsidR="0056343B" w:rsidRDefault="0056343B" w:rsidP="003F19DF">
      <w:pPr>
        <w:widowControl/>
        <w:numPr>
          <w:ilvl w:val="0"/>
          <w:numId w:val="27"/>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geared wheel icon in the top right of your browser window.</w:t>
      </w:r>
    </w:p>
    <w:p w:rsidR="0056343B" w:rsidRDefault="0056343B" w:rsidP="003F19DF">
      <w:pPr>
        <w:widowControl/>
        <w:numPr>
          <w:ilvl w:val="0"/>
          <w:numId w:val="27"/>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"Preferences"</w:t>
      </w:r>
    </w:p>
    <w:p w:rsidR="0056343B" w:rsidRDefault="0056343B" w:rsidP="003F19DF">
      <w:pPr>
        <w:widowControl/>
        <w:numPr>
          <w:ilvl w:val="0"/>
          <w:numId w:val="27"/>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the "Security" tab</w:t>
      </w:r>
    </w:p>
    <w:p w:rsidR="0056343B" w:rsidRDefault="0056343B" w:rsidP="003F19DF">
      <w:pPr>
        <w:widowControl/>
        <w:numPr>
          <w:ilvl w:val="0"/>
          <w:numId w:val="27"/>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Under "Accept Cookies:", click the "Never" option to block all cookies</w:t>
      </w:r>
    </w:p>
    <w:p w:rsidR="0056343B" w:rsidRDefault="0056343B" w:rsidP="003F19DF">
      <w:pPr>
        <w:pStyle w:val="Heading3"/>
        <w:shd w:val="clear" w:color="auto" w:fill="D9D9D9" w:themeFill="background1" w:themeFillShade="D9"/>
        <w:spacing w:after="40"/>
        <w:rPr>
          <w:rFonts w:ascii="Merriweather" w:hAnsi="Merriweather" w:cs="Arial"/>
          <w:color w:val="000000"/>
          <w:sz w:val="27"/>
          <w:szCs w:val="27"/>
          <w:lang w:val="en"/>
        </w:rPr>
      </w:pPr>
      <w:bookmarkStart w:id="140" w:name="_Toc482804233"/>
      <w:bookmarkStart w:id="141" w:name="_Toc482868968"/>
      <w:r>
        <w:rPr>
          <w:rFonts w:cs="Arial"/>
          <w:color w:val="000000"/>
          <w:lang w:val="en"/>
        </w:rPr>
        <w:t>Chrome version 4 or later</w:t>
      </w:r>
      <w:bookmarkEnd w:id="140"/>
      <w:bookmarkEnd w:id="141"/>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wrench icon in the top right of your browser window</w:t>
      </w:r>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"Options"</w:t>
      </w:r>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"Under the Hood" tab</w:t>
      </w:r>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"Content Settings" button</w:t>
      </w:r>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option to "Block sites from setting any data" to block all cookies Or</w:t>
      </w:r>
    </w:p>
    <w:p w:rsidR="0056343B" w:rsidRDefault="0056343B" w:rsidP="003F19DF">
      <w:pPr>
        <w:widowControl/>
        <w:numPr>
          <w:ilvl w:val="0"/>
          <w:numId w:val="28"/>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the "Exceptions" button to enter specific websites that you wish to allow/disallow to set cookies</w:t>
      </w:r>
    </w:p>
    <w:p w:rsidR="0056343B" w:rsidRDefault="0056343B" w:rsidP="003F19DF">
      <w:pPr>
        <w:pStyle w:val="Heading2"/>
        <w:shd w:val="clear" w:color="auto" w:fill="D9D9D9" w:themeFill="background1" w:themeFillShade="D9"/>
        <w:spacing w:after="40"/>
        <w:rPr>
          <w:rFonts w:ascii="Merriweather" w:hAnsi="Merriweather" w:cs="Arial"/>
          <w:color w:val="000000"/>
          <w:sz w:val="20"/>
          <w:szCs w:val="20"/>
          <w:lang w:val="en"/>
        </w:rPr>
      </w:pPr>
      <w:bookmarkStart w:id="142" w:name="_Toc482804234"/>
      <w:bookmarkStart w:id="143" w:name="_Toc482868969"/>
      <w:r>
        <w:rPr>
          <w:rFonts w:cs="Arial"/>
          <w:color w:val="000000"/>
          <w:sz w:val="20"/>
          <w:szCs w:val="20"/>
          <w:lang w:val="en"/>
        </w:rPr>
        <w:t>Disabling cookies in popular mobile browsers</w:t>
      </w:r>
      <w:bookmarkEnd w:id="142"/>
      <w:bookmarkEnd w:id="143"/>
    </w:p>
    <w:p w:rsidR="0056343B" w:rsidRDefault="0056343B" w:rsidP="003F19DF">
      <w:pPr>
        <w:pStyle w:val="Heading3"/>
        <w:shd w:val="clear" w:color="auto" w:fill="D9D9D9" w:themeFill="background1" w:themeFillShade="D9"/>
        <w:spacing w:after="40"/>
        <w:rPr>
          <w:rFonts w:cs="Arial"/>
          <w:color w:val="000000"/>
          <w:sz w:val="27"/>
          <w:szCs w:val="27"/>
          <w:lang w:val="en"/>
        </w:rPr>
      </w:pPr>
      <w:bookmarkStart w:id="144" w:name="_Toc482804235"/>
      <w:bookmarkStart w:id="145" w:name="_Toc482868970"/>
      <w:r>
        <w:rPr>
          <w:rFonts w:cs="Arial"/>
          <w:color w:val="000000"/>
          <w:lang w:val="en"/>
        </w:rPr>
        <w:t>Mobile Safari</w:t>
      </w:r>
      <w:bookmarkEnd w:id="144"/>
      <w:bookmarkEnd w:id="145"/>
    </w:p>
    <w:p w:rsidR="0056343B" w:rsidRDefault="0056343B" w:rsidP="003F19DF">
      <w:pPr>
        <w:widowControl/>
        <w:numPr>
          <w:ilvl w:val="0"/>
          <w:numId w:val="29"/>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From your home screen on your iPhone or iPad, click "Settings"</w:t>
      </w:r>
    </w:p>
    <w:p w:rsidR="0056343B" w:rsidRDefault="0056343B" w:rsidP="003F19DF">
      <w:pPr>
        <w:widowControl/>
        <w:numPr>
          <w:ilvl w:val="0"/>
          <w:numId w:val="29"/>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on "Safari"</w:t>
      </w:r>
    </w:p>
    <w:p w:rsidR="0056343B" w:rsidRDefault="0056343B" w:rsidP="003F19DF">
      <w:pPr>
        <w:widowControl/>
        <w:numPr>
          <w:ilvl w:val="0"/>
          <w:numId w:val="29"/>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Click on "Accept Cookies"</w:t>
      </w:r>
    </w:p>
    <w:p w:rsidR="0056343B" w:rsidRDefault="0056343B" w:rsidP="003F19DF">
      <w:pPr>
        <w:widowControl/>
        <w:numPr>
          <w:ilvl w:val="0"/>
          <w:numId w:val="29"/>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lastRenderedPageBreak/>
        <w:t>Select "Never" to block all cookies</w:t>
      </w:r>
    </w:p>
    <w:p w:rsidR="0056343B" w:rsidRDefault="0056343B" w:rsidP="003F19DF">
      <w:pPr>
        <w:pStyle w:val="Heading3"/>
        <w:shd w:val="clear" w:color="auto" w:fill="D9D9D9" w:themeFill="background1" w:themeFillShade="D9"/>
        <w:spacing w:after="40"/>
        <w:rPr>
          <w:rFonts w:ascii="Merriweather" w:hAnsi="Merriweather" w:cs="Arial"/>
          <w:color w:val="000000"/>
          <w:sz w:val="27"/>
          <w:szCs w:val="27"/>
          <w:lang w:val="en"/>
        </w:rPr>
      </w:pPr>
      <w:bookmarkStart w:id="146" w:name="_Toc482804236"/>
      <w:bookmarkStart w:id="147" w:name="_Toc482868971"/>
      <w:r>
        <w:rPr>
          <w:rFonts w:cs="Arial"/>
          <w:color w:val="000000"/>
          <w:lang w:val="en"/>
        </w:rPr>
        <w:t>Opera Mini on a Blackberry device</w:t>
      </w:r>
      <w:bookmarkEnd w:id="146"/>
      <w:bookmarkEnd w:id="147"/>
    </w:p>
    <w:p w:rsidR="0056343B" w:rsidRDefault="0056343B" w:rsidP="003F19DF">
      <w:pPr>
        <w:widowControl/>
        <w:numPr>
          <w:ilvl w:val="0"/>
          <w:numId w:val="30"/>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From within the Opera Mini browser, press the menu key.</w:t>
      </w:r>
    </w:p>
    <w:p w:rsidR="0056343B" w:rsidRDefault="0056343B" w:rsidP="003F19DF">
      <w:pPr>
        <w:widowControl/>
        <w:numPr>
          <w:ilvl w:val="0"/>
          <w:numId w:val="30"/>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Scroll down to access the drop down menu of options</w:t>
      </w:r>
    </w:p>
    <w:p w:rsidR="0056343B" w:rsidRDefault="0056343B" w:rsidP="003F19DF">
      <w:pPr>
        <w:widowControl/>
        <w:numPr>
          <w:ilvl w:val="0"/>
          <w:numId w:val="30"/>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"Settings"</w:t>
      </w:r>
    </w:p>
    <w:p w:rsidR="0056343B" w:rsidRDefault="0056343B" w:rsidP="003F19DF">
      <w:pPr>
        <w:widowControl/>
        <w:numPr>
          <w:ilvl w:val="0"/>
          <w:numId w:val="30"/>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"Privacy"</w:t>
      </w:r>
    </w:p>
    <w:p w:rsidR="0056343B" w:rsidRDefault="0056343B" w:rsidP="003F19DF">
      <w:pPr>
        <w:widowControl/>
        <w:numPr>
          <w:ilvl w:val="0"/>
          <w:numId w:val="30"/>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Change the "Accept cookies" option to "Off" to block all cookies</w:t>
      </w:r>
    </w:p>
    <w:p w:rsidR="0056343B" w:rsidRDefault="0056343B" w:rsidP="003F19DF">
      <w:pPr>
        <w:pStyle w:val="Heading3"/>
        <w:shd w:val="clear" w:color="auto" w:fill="D9D9D9" w:themeFill="background1" w:themeFillShade="D9"/>
        <w:spacing w:after="40"/>
        <w:rPr>
          <w:rFonts w:ascii="Merriweather" w:hAnsi="Merriweather" w:cs="Arial"/>
          <w:color w:val="000000"/>
          <w:sz w:val="27"/>
          <w:szCs w:val="27"/>
          <w:lang w:val="en"/>
        </w:rPr>
      </w:pPr>
      <w:bookmarkStart w:id="148" w:name="_Toc482804237"/>
      <w:bookmarkStart w:id="149" w:name="_Toc482868972"/>
      <w:r>
        <w:rPr>
          <w:rFonts w:cs="Arial"/>
          <w:color w:val="000000"/>
          <w:lang w:val="en"/>
        </w:rPr>
        <w:t>Android Browser</w:t>
      </w:r>
      <w:bookmarkEnd w:id="148"/>
      <w:bookmarkEnd w:id="149"/>
    </w:p>
    <w:p w:rsidR="0056343B" w:rsidRDefault="0056343B" w:rsidP="003F19DF">
      <w:pPr>
        <w:widowControl/>
        <w:numPr>
          <w:ilvl w:val="0"/>
          <w:numId w:val="31"/>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 xml:space="preserve">From within the Android </w:t>
      </w:r>
      <w:proofErr w:type="gramStart"/>
      <w:r>
        <w:rPr>
          <w:rFonts w:ascii="Source Sans Pro" w:hAnsi="Source Sans Pro" w:cs="Arial"/>
          <w:color w:val="000000"/>
          <w:sz w:val="14"/>
          <w:szCs w:val="14"/>
          <w:lang w:val="en"/>
        </w:rPr>
        <w:t>browser,</w:t>
      </w:r>
      <w:proofErr w:type="gramEnd"/>
      <w:r>
        <w:rPr>
          <w:rFonts w:ascii="Source Sans Pro" w:hAnsi="Source Sans Pro" w:cs="Arial"/>
          <w:color w:val="000000"/>
          <w:sz w:val="14"/>
          <w:szCs w:val="14"/>
          <w:lang w:val="en"/>
        </w:rPr>
        <w:t xml:space="preserve"> hit the menu key.</w:t>
      </w:r>
    </w:p>
    <w:p w:rsidR="0056343B" w:rsidRDefault="0056343B" w:rsidP="003F19DF">
      <w:pPr>
        <w:widowControl/>
        <w:numPr>
          <w:ilvl w:val="0"/>
          <w:numId w:val="31"/>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"More"</w:t>
      </w:r>
    </w:p>
    <w:p w:rsidR="0056343B" w:rsidRDefault="0056343B" w:rsidP="003F19DF">
      <w:pPr>
        <w:widowControl/>
        <w:numPr>
          <w:ilvl w:val="0"/>
          <w:numId w:val="31"/>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Select "Settings"</w:t>
      </w:r>
    </w:p>
    <w:p w:rsidR="0056343B" w:rsidRDefault="0056343B" w:rsidP="003F19DF">
      <w:pPr>
        <w:widowControl/>
        <w:numPr>
          <w:ilvl w:val="0"/>
          <w:numId w:val="31"/>
        </w:num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Uncheck the "Accept Cookies" option to block all cookies</w:t>
      </w:r>
    </w:p>
    <w:p w:rsidR="0056343B" w:rsidRDefault="0056343B" w:rsidP="003F19DF">
      <w:pPr>
        <w:pStyle w:val="Heading2"/>
        <w:shd w:val="clear" w:color="auto" w:fill="D9D9D9" w:themeFill="background1" w:themeFillShade="D9"/>
        <w:spacing w:after="40"/>
        <w:rPr>
          <w:rFonts w:ascii="Merriweather" w:hAnsi="Merriweather" w:cs="Arial"/>
          <w:color w:val="000000"/>
          <w:sz w:val="20"/>
          <w:szCs w:val="20"/>
          <w:lang w:val="en"/>
        </w:rPr>
      </w:pPr>
      <w:bookmarkStart w:id="150" w:name="_Toc482804238"/>
      <w:bookmarkStart w:id="151" w:name="_Toc482868973"/>
      <w:r>
        <w:rPr>
          <w:rFonts w:cs="Arial"/>
          <w:color w:val="000000"/>
          <w:sz w:val="20"/>
          <w:szCs w:val="20"/>
          <w:lang w:val="en"/>
        </w:rPr>
        <w:t>Disabling Google Demographic and Interest Reports</w:t>
      </w:r>
      <w:bookmarkEnd w:id="150"/>
      <w:bookmarkEnd w:id="151"/>
    </w:p>
    <w:p w:rsidR="0056343B"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Fonts w:ascii="Source Sans Pro" w:hAnsi="Source Sans Pro" w:cs="Arial"/>
          <w:color w:val="000000"/>
          <w:sz w:val="14"/>
          <w:szCs w:val="14"/>
          <w:lang w:val="en"/>
        </w:rPr>
        <w:t>Many sites also use Google Demographic and Interest reports to gather anonymous summary demographic information about website visitors such as gender, age range, and areas of interest for adults over the age of 18. You can prevent your data from being collected and used by Google Analytics by installing the </w:t>
      </w:r>
      <w:hyperlink r:id="rId152" w:history="1">
        <w:r>
          <w:rPr>
            <w:rStyle w:val="Hyperlink"/>
            <w:rFonts w:ascii="Source Sans Pro" w:hAnsi="Source Sans Pro" w:cs="Arial"/>
            <w:sz w:val="14"/>
            <w:szCs w:val="14"/>
            <w:lang w:val="en"/>
          </w:rPr>
          <w:t>Google Analytics opt-out browser add-on</w:t>
        </w:r>
      </w:hyperlink>
      <w:r>
        <w:rPr>
          <w:rFonts w:ascii="Source Sans Pro" w:hAnsi="Source Sans Pro" w:cs="Arial"/>
          <w:color w:val="000000"/>
          <w:sz w:val="14"/>
          <w:szCs w:val="14"/>
          <w:lang w:val="en"/>
        </w:rPr>
        <w:t>.</w:t>
      </w:r>
    </w:p>
    <w:p w:rsidR="0056343B" w:rsidRDefault="0056343B" w:rsidP="003F19DF">
      <w:pPr>
        <w:pStyle w:val="Heading2"/>
        <w:shd w:val="clear" w:color="auto" w:fill="D9D9D9" w:themeFill="background1" w:themeFillShade="D9"/>
        <w:spacing w:after="40"/>
        <w:rPr>
          <w:rFonts w:ascii="Merriweather" w:hAnsi="Merriweather" w:cs="Arial"/>
          <w:color w:val="000000"/>
          <w:sz w:val="20"/>
          <w:szCs w:val="20"/>
          <w:lang w:val="en"/>
        </w:rPr>
      </w:pPr>
      <w:bookmarkStart w:id="152" w:name="_Toc482804239"/>
      <w:bookmarkStart w:id="153" w:name="_Toc482868974"/>
      <w:r>
        <w:rPr>
          <w:rFonts w:cs="Arial"/>
          <w:color w:val="000000"/>
          <w:sz w:val="20"/>
          <w:szCs w:val="20"/>
          <w:lang w:val="en"/>
        </w:rPr>
        <w:t xml:space="preserve">Disabling </w:t>
      </w:r>
      <w:proofErr w:type="spellStart"/>
      <w:r>
        <w:rPr>
          <w:rFonts w:cs="Arial"/>
          <w:color w:val="000000"/>
          <w:sz w:val="20"/>
          <w:szCs w:val="20"/>
          <w:lang w:val="en"/>
        </w:rPr>
        <w:t>AddThis</w:t>
      </w:r>
      <w:proofErr w:type="spellEnd"/>
      <w:r>
        <w:rPr>
          <w:rFonts w:cs="Arial"/>
          <w:color w:val="000000"/>
          <w:sz w:val="20"/>
          <w:szCs w:val="20"/>
          <w:lang w:val="en"/>
        </w:rPr>
        <w:t xml:space="preserve"> Targeting Cookie</w:t>
      </w:r>
      <w:bookmarkEnd w:id="152"/>
      <w:bookmarkEnd w:id="153"/>
    </w:p>
    <w:p w:rsidR="000B0678"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Fonts w:ascii="Source Sans Pro" w:hAnsi="Source Sans Pro" w:cs="Arial"/>
          <w:color w:val="000000"/>
          <w:sz w:val="14"/>
          <w:szCs w:val="14"/>
          <w:lang w:val="en"/>
        </w:rPr>
        <w:t xml:space="preserve">Many sites use </w:t>
      </w:r>
      <w:proofErr w:type="spellStart"/>
      <w:r>
        <w:rPr>
          <w:rFonts w:ascii="Source Sans Pro" w:hAnsi="Source Sans Pro" w:cs="Arial"/>
          <w:color w:val="000000"/>
          <w:sz w:val="14"/>
          <w:szCs w:val="14"/>
          <w:lang w:val="en"/>
        </w:rPr>
        <w:t>AddThis</w:t>
      </w:r>
      <w:proofErr w:type="spellEnd"/>
      <w:r>
        <w:rPr>
          <w:rFonts w:ascii="Source Sans Pro" w:hAnsi="Source Sans Pro" w:cs="Arial"/>
          <w:color w:val="000000"/>
          <w:sz w:val="14"/>
          <w:szCs w:val="14"/>
          <w:lang w:val="en"/>
        </w:rPr>
        <w:t xml:space="preserve"> to enable easy content sharing. </w:t>
      </w:r>
      <w:proofErr w:type="spellStart"/>
      <w:r>
        <w:rPr>
          <w:rFonts w:ascii="Source Sans Pro" w:hAnsi="Source Sans Pro" w:cs="Arial"/>
          <w:color w:val="000000"/>
          <w:sz w:val="14"/>
          <w:szCs w:val="14"/>
          <w:lang w:val="en"/>
        </w:rPr>
        <w:t>AddThis</w:t>
      </w:r>
      <w:proofErr w:type="spellEnd"/>
      <w:r>
        <w:rPr>
          <w:rFonts w:ascii="Source Sans Pro" w:hAnsi="Source Sans Pro" w:cs="Arial"/>
          <w:color w:val="000000"/>
          <w:sz w:val="14"/>
          <w:szCs w:val="14"/>
          <w:lang w:val="en"/>
        </w:rPr>
        <w:t xml:space="preserve"> collects non-personally identifiable information, and uses the information to deliver targeted advertising and personalized content. You can prevent your data from being collected and used by </w:t>
      </w:r>
      <w:proofErr w:type="spellStart"/>
      <w:r>
        <w:rPr>
          <w:rFonts w:ascii="Source Sans Pro" w:hAnsi="Source Sans Pro" w:cs="Arial"/>
          <w:color w:val="000000"/>
          <w:sz w:val="14"/>
          <w:szCs w:val="14"/>
          <w:lang w:val="en"/>
        </w:rPr>
        <w:t>AddThis</w:t>
      </w:r>
      <w:proofErr w:type="spellEnd"/>
      <w:r>
        <w:rPr>
          <w:rFonts w:ascii="Source Sans Pro" w:hAnsi="Source Sans Pro" w:cs="Arial"/>
          <w:color w:val="000000"/>
          <w:sz w:val="14"/>
          <w:szCs w:val="14"/>
          <w:lang w:val="en"/>
        </w:rPr>
        <w:t>, by </w:t>
      </w:r>
      <w:hyperlink r:id="rId153" w:history="1">
        <w:r>
          <w:rPr>
            <w:rStyle w:val="Hyperlink"/>
            <w:rFonts w:ascii="Source Sans Pro" w:hAnsi="Source Sans Pro" w:cs="Arial"/>
            <w:sz w:val="14"/>
            <w:szCs w:val="14"/>
            <w:lang w:val="en"/>
          </w:rPr>
          <w:t xml:space="preserve">opting-out of </w:t>
        </w:r>
        <w:proofErr w:type="spellStart"/>
        <w:r>
          <w:rPr>
            <w:rStyle w:val="Hyperlink"/>
            <w:rFonts w:ascii="Source Sans Pro" w:hAnsi="Source Sans Pro" w:cs="Arial"/>
            <w:sz w:val="14"/>
            <w:szCs w:val="14"/>
            <w:lang w:val="en"/>
          </w:rPr>
          <w:t>AddThis</w:t>
        </w:r>
        <w:proofErr w:type="spellEnd"/>
        <w:r>
          <w:rPr>
            <w:rStyle w:val="Hyperlink"/>
            <w:rFonts w:ascii="Source Sans Pro" w:hAnsi="Source Sans Pro" w:cs="Arial"/>
            <w:sz w:val="14"/>
            <w:szCs w:val="14"/>
            <w:lang w:val="en"/>
          </w:rPr>
          <w:t xml:space="preserve"> targeted advertising</w:t>
        </w:r>
      </w:hyperlink>
      <w:r>
        <w:rPr>
          <w:rFonts w:ascii="Source Sans Pro" w:hAnsi="Source Sans Pro" w:cs="Arial"/>
          <w:color w:val="000000"/>
          <w:sz w:val="14"/>
          <w:szCs w:val="14"/>
          <w:lang w:val="en"/>
        </w:rPr>
        <w:t>.</w:t>
      </w:r>
    </w:p>
    <w:p w:rsidR="0056343B" w:rsidRDefault="0056343B" w:rsidP="003F19DF">
      <w:pPr>
        <w:pStyle w:val="Heading2"/>
        <w:shd w:val="clear" w:color="auto" w:fill="D9D9D9" w:themeFill="background1" w:themeFillShade="D9"/>
        <w:spacing w:after="40"/>
        <w:rPr>
          <w:rFonts w:ascii="Merriweather" w:hAnsi="Merriweather" w:cs="Arial"/>
          <w:color w:val="000000"/>
          <w:sz w:val="20"/>
          <w:szCs w:val="20"/>
          <w:lang w:val="en"/>
        </w:rPr>
      </w:pPr>
      <w:bookmarkStart w:id="154" w:name="_Toc482804240"/>
      <w:bookmarkStart w:id="155" w:name="_Toc482868975"/>
      <w:r>
        <w:rPr>
          <w:rFonts w:cs="Arial"/>
          <w:color w:val="000000"/>
          <w:sz w:val="20"/>
          <w:szCs w:val="20"/>
          <w:lang w:val="en"/>
        </w:rPr>
        <w:t>Government Cookie Policy</w:t>
      </w:r>
      <w:bookmarkEnd w:id="154"/>
      <w:bookmarkEnd w:id="155"/>
    </w:p>
    <w:p w:rsidR="0056343B"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Fonts w:ascii="Source Sans Pro" w:hAnsi="Source Sans Pro" w:cs="Arial"/>
          <w:color w:val="000000"/>
          <w:sz w:val="14"/>
          <w:szCs w:val="14"/>
          <w:lang w:val="en"/>
        </w:rPr>
        <w:t>The Office of Management and Budget released guidance in June 2010, updating </w:t>
      </w:r>
      <w:hyperlink r:id="rId154" w:history="1">
        <w:r>
          <w:rPr>
            <w:rStyle w:val="Hyperlink"/>
            <w:rFonts w:ascii="Source Sans Pro" w:hAnsi="Source Sans Pro" w:cs="Arial"/>
            <w:sz w:val="14"/>
            <w:szCs w:val="14"/>
            <w:lang w:val="en"/>
          </w:rPr>
          <w:t>how Federal agencies can use web measurement and customization technologies</w:t>
        </w:r>
      </w:hyperlink>
      <w:r>
        <w:rPr>
          <w:rFonts w:ascii="Source Sans Pro" w:hAnsi="Source Sans Pro" w:cs="Arial"/>
          <w:color w:val="000000"/>
          <w:sz w:val="14"/>
          <w:szCs w:val="14"/>
          <w:lang w:val="en"/>
        </w:rPr>
        <w:t xml:space="preserve"> (PDF, </w:t>
      </w:r>
      <w:hyperlink r:id="rId155" w:history="1">
        <w:r>
          <w:rPr>
            <w:rStyle w:val="Hyperlink"/>
            <w:rFonts w:ascii="Source Sans Pro" w:hAnsi="Source Sans Pro" w:cs="Arial"/>
            <w:sz w:val="14"/>
            <w:szCs w:val="14"/>
            <w:lang w:val="en"/>
          </w:rPr>
          <w:t>Download Adobe Reader</w:t>
        </w:r>
      </w:hyperlink>
      <w:r>
        <w:rPr>
          <w:rFonts w:ascii="Source Sans Pro" w:hAnsi="Source Sans Pro" w:cs="Arial"/>
          <w:color w:val="000000"/>
          <w:sz w:val="14"/>
          <w:szCs w:val="14"/>
          <w:lang w:val="en"/>
        </w:rPr>
        <w:t>), such as persistent cookies.</w:t>
      </w:r>
    </w:p>
    <w:p w:rsidR="0056343B" w:rsidRDefault="0056343B" w:rsidP="003F19DF">
      <w:pPr>
        <w:pStyle w:val="NormalWeb"/>
        <w:shd w:val="clear" w:color="auto" w:fill="D9D9D9" w:themeFill="background1" w:themeFillShade="D9"/>
        <w:spacing w:before="0" w:beforeAutospacing="0" w:after="40" w:afterAutospacing="0"/>
        <w:rPr>
          <w:rFonts w:ascii="Source Sans Pro" w:hAnsi="Source Sans Pro" w:cs="Arial"/>
          <w:color w:val="000000"/>
          <w:sz w:val="14"/>
          <w:szCs w:val="14"/>
          <w:lang w:val="en"/>
        </w:rPr>
      </w:pPr>
      <w:r>
        <w:rPr>
          <w:rFonts w:ascii="Source Sans Pro" w:hAnsi="Source Sans Pro" w:cs="Arial"/>
          <w:color w:val="000000"/>
          <w:sz w:val="14"/>
          <w:szCs w:val="14"/>
          <w:lang w:val="en"/>
        </w:rPr>
        <w:t>USA.gov is providing a central place to provide instructions for "opting-out" from one of the most common forms of web measurement and customization technologies, through disabling cookies on your web browser. We also provide instructions on opting out of Google Analytics.</w:t>
      </w:r>
    </w:p>
    <w:p w:rsidR="0056343B" w:rsidRDefault="00FB3993" w:rsidP="003F19DF">
      <w:pPr>
        <w:pStyle w:val="volver"/>
        <w:shd w:val="clear" w:color="auto" w:fill="D9D9D9" w:themeFill="background1" w:themeFillShade="D9"/>
        <w:spacing w:after="40"/>
        <w:rPr>
          <w:rFonts w:ascii="Source Sans Pro" w:hAnsi="Source Sans Pro" w:cs="Arial"/>
          <w:color w:val="000000"/>
          <w:sz w:val="14"/>
          <w:szCs w:val="14"/>
          <w:lang w:val="en"/>
        </w:rPr>
      </w:pPr>
      <w:hyperlink r:id="rId156" w:anchor="skiptarget" w:history="1">
        <w:r w:rsidR="0056343B">
          <w:rPr>
            <w:rStyle w:val="icon-backtotop-dwnlvl1"/>
            <w:rFonts w:ascii="Source Sans Pro" w:hAnsi="Source Sans Pro" w:cs="Arial"/>
            <w:color w:val="154285"/>
            <w:sz w:val="14"/>
            <w:szCs w:val="14"/>
            <w:u w:val="single"/>
            <w:lang w:val="en"/>
          </w:rPr>
          <w:t>Back to Top</w:t>
        </w:r>
      </w:hyperlink>
    </w:p>
    <w:p w:rsidR="0056343B" w:rsidRDefault="0056343B" w:rsidP="003F19DF">
      <w:pPr>
        <w:pBdr>
          <w:bottom w:val="single" w:sz="6" w:space="11" w:color="BCBCBB"/>
        </w:pBdr>
        <w:shd w:val="clear" w:color="auto" w:fill="D9D9D9" w:themeFill="background1" w:themeFillShade="D9"/>
        <w:spacing w:after="40"/>
        <w:outlineLvl w:val="2"/>
        <w:rPr>
          <w:rFonts w:ascii="Merriweather" w:hAnsi="Merriweather" w:cs="Arial"/>
          <w:b/>
          <w:bCs/>
          <w:color w:val="5B5B5C"/>
          <w:sz w:val="18"/>
          <w:szCs w:val="18"/>
          <w:lang w:val="en"/>
        </w:rPr>
      </w:pPr>
      <w:bookmarkStart w:id="156" w:name="_Toc482804241"/>
      <w:bookmarkStart w:id="157" w:name="_Toc482868976"/>
      <w:r>
        <w:rPr>
          <w:rFonts w:ascii="Merriweather" w:hAnsi="Merriweather" w:cs="Arial"/>
          <w:b/>
          <w:bCs/>
          <w:color w:val="5B5B5C"/>
          <w:sz w:val="18"/>
          <w:szCs w:val="18"/>
          <w:lang w:val="en"/>
        </w:rPr>
        <w:t>Do you need help?</w:t>
      </w:r>
      <w:bookmarkEnd w:id="156"/>
      <w:bookmarkEnd w:id="157"/>
    </w:p>
    <w:p w:rsidR="0056343B" w:rsidRDefault="0056343B" w:rsidP="003F19DF">
      <w:pPr>
        <w:shd w:val="clear" w:color="auto" w:fill="D9D9D9" w:themeFill="background1" w:themeFillShade="D9"/>
        <w:spacing w:after="40"/>
        <w:rPr>
          <w:rFonts w:ascii="Source Sans Pro" w:hAnsi="Source Sans Pro" w:cs="Arial"/>
          <w:color w:val="000000"/>
          <w:sz w:val="14"/>
          <w:szCs w:val="14"/>
          <w:lang w:val="en"/>
        </w:rPr>
      </w:pPr>
      <w:r>
        <w:rPr>
          <w:rFonts w:ascii="Source Sans Pro" w:hAnsi="Source Sans Pro" w:cs="Arial"/>
          <w:color w:val="000000"/>
          <w:sz w:val="14"/>
          <w:szCs w:val="14"/>
          <w:lang w:val="en"/>
        </w:rPr>
        <w:t>Ask us any question about the U.S. government for free. We'll get you the answer or tell you where to find it.</w:t>
      </w:r>
    </w:p>
    <w:p w:rsidR="0056343B" w:rsidRDefault="00FB3993" w:rsidP="003F19DF">
      <w:pPr>
        <w:widowControl/>
        <w:numPr>
          <w:ilvl w:val="0"/>
          <w:numId w:val="32"/>
        </w:numPr>
        <w:shd w:val="clear" w:color="auto" w:fill="D9D9D9" w:themeFill="background1" w:themeFillShade="D9"/>
        <w:spacing w:after="40"/>
        <w:ind w:left="225"/>
        <w:rPr>
          <w:rFonts w:ascii="Source Sans Pro" w:hAnsi="Source Sans Pro" w:cs="Arial"/>
          <w:color w:val="000000"/>
          <w:sz w:val="14"/>
          <w:szCs w:val="14"/>
          <w:lang w:val="en"/>
        </w:rPr>
      </w:pPr>
      <w:hyperlink r:id="rId157" w:history="1">
        <w:r w:rsidR="0056343B">
          <w:rPr>
            <w:rStyle w:val="Hyperlink"/>
            <w:rFonts w:ascii="Source Sans Pro" w:hAnsi="Source Sans Pro" w:cs="Arial"/>
            <w:sz w:val="14"/>
            <w:szCs w:val="14"/>
            <w:lang w:val="en"/>
          </w:rPr>
          <w:t>Call USA.gov</w:t>
        </w:r>
      </w:hyperlink>
    </w:p>
    <w:p w:rsidR="0056343B" w:rsidRDefault="00FB3993" w:rsidP="003F19DF">
      <w:pPr>
        <w:widowControl/>
        <w:numPr>
          <w:ilvl w:val="0"/>
          <w:numId w:val="32"/>
        </w:numPr>
        <w:shd w:val="clear" w:color="auto" w:fill="D9D9D9" w:themeFill="background1" w:themeFillShade="D9"/>
        <w:spacing w:after="40"/>
        <w:ind w:left="225"/>
        <w:rPr>
          <w:rFonts w:ascii="Source Sans Pro" w:hAnsi="Source Sans Pro" w:cs="Arial"/>
          <w:color w:val="000000"/>
          <w:sz w:val="14"/>
          <w:szCs w:val="14"/>
          <w:lang w:val="en"/>
        </w:rPr>
      </w:pPr>
      <w:hyperlink r:id="rId158" w:history="1">
        <w:r w:rsidR="0056343B">
          <w:rPr>
            <w:rStyle w:val="Hyperlink"/>
            <w:rFonts w:ascii="Source Sans Pro" w:hAnsi="Source Sans Pro" w:cs="Arial"/>
            <w:sz w:val="14"/>
            <w:szCs w:val="14"/>
            <w:lang w:val="en"/>
          </w:rPr>
          <w:t>Chat with USA.gov</w:t>
        </w:r>
      </w:hyperlink>
    </w:p>
    <w:p w:rsidR="0056343B" w:rsidRDefault="00FB3993" w:rsidP="003F19DF">
      <w:pPr>
        <w:widowControl/>
        <w:numPr>
          <w:ilvl w:val="0"/>
          <w:numId w:val="32"/>
        </w:numPr>
        <w:shd w:val="clear" w:color="auto" w:fill="D9D9D9" w:themeFill="background1" w:themeFillShade="D9"/>
        <w:spacing w:after="40"/>
        <w:ind w:left="225"/>
        <w:rPr>
          <w:rFonts w:ascii="Source Sans Pro" w:hAnsi="Source Sans Pro" w:cs="Arial"/>
          <w:color w:val="000000"/>
          <w:sz w:val="14"/>
          <w:szCs w:val="14"/>
          <w:lang w:val="en"/>
        </w:rPr>
      </w:pPr>
      <w:hyperlink r:id="rId159" w:history="1">
        <w:r w:rsidR="0056343B">
          <w:rPr>
            <w:rStyle w:val="Hyperlink"/>
            <w:rFonts w:ascii="Source Sans Pro" w:hAnsi="Source Sans Pro" w:cs="Arial"/>
            <w:sz w:val="14"/>
            <w:szCs w:val="14"/>
            <w:lang w:val="en"/>
          </w:rPr>
          <w:t>E-mail USA.gov</w:t>
        </w:r>
      </w:hyperlink>
    </w:p>
    <w:p w:rsidR="0056343B" w:rsidRDefault="0056343B" w:rsidP="003F19DF">
      <w:pPr>
        <w:pStyle w:val="Heading2"/>
        <w:shd w:val="clear" w:color="auto" w:fill="D9D9D9" w:themeFill="background1" w:themeFillShade="D9"/>
        <w:spacing w:after="40"/>
        <w:rPr>
          <w:rFonts w:ascii="Source Sans Pro" w:hAnsi="Source Sans Pro" w:cs="Arial"/>
          <w:color w:val="000000"/>
          <w:sz w:val="14"/>
          <w:szCs w:val="14"/>
          <w:lang w:val="en"/>
        </w:rPr>
      </w:pPr>
      <w:bookmarkStart w:id="158" w:name="_Toc482804242"/>
      <w:bookmarkStart w:id="159" w:name="_Toc482868977"/>
      <w:r w:rsidRPr="003F19DF">
        <w:rPr>
          <w:rFonts w:cs="Arial"/>
          <w:color w:val="auto"/>
          <w:sz w:val="18"/>
          <w:szCs w:val="18"/>
          <w:lang w:val="en"/>
        </w:rPr>
        <w:t>What you think matters!</w:t>
      </w:r>
      <w:bookmarkEnd w:id="158"/>
      <w:bookmarkEnd w:id="159"/>
      <w:r w:rsidR="003F19DF">
        <w:rPr>
          <w:rFonts w:ascii="Source Sans Pro" w:hAnsi="Source Sans Pro" w:cs="Arial"/>
          <w:color w:val="000000"/>
          <w:sz w:val="14"/>
          <w:szCs w:val="14"/>
          <w:lang w:val="en"/>
        </w:rPr>
        <w:t xml:space="preserve"> </w:t>
      </w:r>
      <w:r>
        <w:rPr>
          <w:rFonts w:ascii="Source Sans Pro" w:eastAsiaTheme="minorHAnsi" w:hAnsi="Source Sans Pro" w:cs="Arial"/>
          <w:color w:val="000000"/>
          <w:sz w:val="14"/>
          <w:szCs w:val="14"/>
          <w:lang w:val="en"/>
        </w:rPr>
        <w:object w:dxaOrig="225" w:dyaOrig="225">
          <v:shape id="_x0000_i1118" type="#_x0000_t75" style="width:1in;height:18pt" o:ole="">
            <v:imagedata r:id="rId160" o:title=""/>
          </v:shape>
          <w:control r:id="rId161" w:name="DefaultOcxName91" w:shapeid="_x0000_i1118"/>
        </w:object>
      </w:r>
      <w:r>
        <w:rPr>
          <w:rFonts w:ascii="Source Sans Pro" w:eastAsiaTheme="minorHAnsi" w:hAnsi="Source Sans Pro" w:cs="Arial"/>
          <w:color w:val="000000"/>
          <w:sz w:val="14"/>
          <w:szCs w:val="14"/>
          <w:lang w:val="en"/>
        </w:rPr>
        <w:object w:dxaOrig="225" w:dyaOrig="225">
          <v:shape id="_x0000_i1121" type="#_x0000_t75" style="width:1in;height:18pt" o:ole="">
            <v:imagedata r:id="rId162" o:title=""/>
          </v:shape>
          <w:control r:id="rId163" w:name="DefaultOcxName101" w:shapeid="_x0000_i1121"/>
        </w:object>
      </w:r>
    </w:p>
    <w:p w:rsidR="000B0678" w:rsidRDefault="0056343B" w:rsidP="003F19DF">
      <w:pPr>
        <w:shd w:val="clear" w:color="auto" w:fill="D9D9D9" w:themeFill="background1" w:themeFillShade="D9"/>
        <w:spacing w:after="40"/>
        <w:ind w:left="150"/>
        <w:rPr>
          <w:rFonts w:ascii="Source Sans Pro" w:hAnsi="Source Sans Pro" w:cs="Arial"/>
          <w:b/>
          <w:bCs/>
          <w:color w:val="000000"/>
          <w:sz w:val="14"/>
          <w:szCs w:val="14"/>
          <w:lang w:val="en"/>
        </w:rPr>
      </w:pPr>
      <w:r>
        <w:rPr>
          <w:rFonts w:ascii="Source Sans Pro" w:hAnsi="Source Sans Pro" w:cs="Arial"/>
          <w:b/>
          <w:bCs/>
          <w:color w:val="000000"/>
          <w:sz w:val="14"/>
          <w:szCs w:val="14"/>
          <w:lang w:val="en"/>
        </w:rPr>
        <w:t>Was this page helpful?</w:t>
      </w:r>
    </w:p>
    <w:p w:rsidR="000B0678" w:rsidRDefault="0056343B" w:rsidP="003F19DF">
      <w:pPr>
        <w:shd w:val="clear" w:color="auto" w:fill="D9D9D9" w:themeFill="background1" w:themeFillShade="D9"/>
        <w:spacing w:after="40"/>
        <w:ind w:left="150"/>
        <w:rPr>
          <w:rFonts w:ascii="Source Sans Pro" w:hAnsi="Source Sans Pro" w:cs="Arial"/>
          <w:color w:val="000000"/>
          <w:sz w:val="14"/>
          <w:szCs w:val="14"/>
          <w:lang w:val="en"/>
        </w:rPr>
      </w:pPr>
      <w:r>
        <w:rPr>
          <w:rStyle w:val="vocradio"/>
          <w:rFonts w:ascii="Source Sans Pro" w:hAnsi="Source Sans Pro" w:cs="Arial"/>
          <w:color w:val="000000"/>
          <w:sz w:val="14"/>
          <w:szCs w:val="14"/>
          <w:lang w:val="en"/>
        </w:rPr>
        <w:object w:dxaOrig="225" w:dyaOrig="225">
          <v:shape id="_x0000_i1124" type="#_x0000_t75" style="width:20.25pt;height:17.25pt" o:ole="">
            <v:imagedata r:id="rId164" o:title=""/>
          </v:shape>
          <w:control r:id="rId165" w:name="DefaultOcxName111" w:shapeid="_x0000_i1124"/>
        </w:object>
      </w:r>
      <w:r>
        <w:rPr>
          <w:rStyle w:val="vocradio"/>
          <w:rFonts w:ascii="Source Sans Pro" w:hAnsi="Source Sans Pro" w:cs="Arial"/>
          <w:color w:val="000000"/>
          <w:sz w:val="14"/>
          <w:szCs w:val="14"/>
          <w:lang w:val="en"/>
        </w:rPr>
        <w:t>Yes</w:t>
      </w:r>
      <w:r>
        <w:rPr>
          <w:rFonts w:ascii="Source Sans Pro" w:hAnsi="Source Sans Pro" w:cs="Arial"/>
          <w:color w:val="000000"/>
          <w:sz w:val="14"/>
          <w:szCs w:val="14"/>
          <w:lang w:val="en"/>
        </w:rPr>
        <w:t xml:space="preserve"> </w:t>
      </w:r>
      <w:r>
        <w:rPr>
          <w:rStyle w:val="vocradio"/>
          <w:rFonts w:ascii="Source Sans Pro" w:hAnsi="Source Sans Pro" w:cs="Arial"/>
          <w:color w:val="000000"/>
          <w:sz w:val="14"/>
          <w:szCs w:val="14"/>
          <w:lang w:val="en"/>
        </w:rPr>
        <w:object w:dxaOrig="225" w:dyaOrig="225">
          <v:shape id="_x0000_i1127" type="#_x0000_t75" style="width:20.25pt;height:17.25pt" o:ole="">
            <v:imagedata r:id="rId164" o:title=""/>
          </v:shape>
          <w:control r:id="rId166" w:name="DefaultOcxName121" w:shapeid="_x0000_i1127"/>
        </w:object>
      </w:r>
      <w:r>
        <w:rPr>
          <w:rStyle w:val="vocradio"/>
          <w:rFonts w:ascii="Source Sans Pro" w:hAnsi="Source Sans Pro" w:cs="Arial"/>
          <w:color w:val="000000"/>
          <w:sz w:val="14"/>
          <w:szCs w:val="14"/>
          <w:lang w:val="en"/>
        </w:rPr>
        <w:t>No</w:t>
      </w:r>
    </w:p>
    <w:p w:rsidR="000B0678" w:rsidRDefault="00FB3993" w:rsidP="003F19DF">
      <w:pPr>
        <w:shd w:val="clear" w:color="auto" w:fill="D9D9D9" w:themeFill="background1" w:themeFillShade="D9"/>
        <w:spacing w:after="40"/>
        <w:jc w:val="center"/>
        <w:rPr>
          <w:rStyle w:val="surveynavnext"/>
          <w:rFonts w:ascii="Source Sans Pro" w:hAnsi="Source Sans Pro" w:cs="Arial"/>
          <w:b/>
          <w:bCs/>
          <w:color w:val="000000"/>
          <w:sz w:val="14"/>
          <w:szCs w:val="14"/>
          <w:lang w:val="en"/>
        </w:rPr>
      </w:pPr>
      <w:hyperlink r:id="rId167" w:history="1">
        <w:r w:rsidR="0056343B">
          <w:rPr>
            <w:rStyle w:val="surveynavnext"/>
            <w:rFonts w:ascii="Source Sans Pro" w:hAnsi="Source Sans Pro" w:cs="Arial"/>
            <w:b/>
            <w:bCs/>
            <w:color w:val="FFFFFF"/>
            <w:sz w:val="14"/>
            <w:szCs w:val="14"/>
            <w:bdr w:val="single" w:sz="6" w:space="3" w:color="366334" w:frame="1"/>
            <w:shd w:val="clear" w:color="auto" w:fill="366334"/>
            <w:lang w:val="en"/>
          </w:rPr>
          <w:t>Next</w:t>
        </w:r>
      </w:hyperlink>
    </w:p>
    <w:bookmarkStart w:id="160" w:name="PAGE_2"/>
    <w:bookmarkEnd w:id="160"/>
    <w:p w:rsidR="0056343B" w:rsidRDefault="0056343B" w:rsidP="003F19DF">
      <w:pPr>
        <w:shd w:val="clear" w:color="auto" w:fill="D9D9D9" w:themeFill="background1" w:themeFillShade="D9"/>
        <w:spacing w:after="4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30" type="#_x0000_t75" style="width:1in;height:18pt" o:ole="">
            <v:imagedata r:id="rId168" o:title=""/>
          </v:shape>
          <w:control r:id="rId169" w:name="DefaultOcxName131" w:shapeid="_x0000_i1130"/>
        </w:object>
      </w:r>
      <w:r>
        <w:rPr>
          <w:rFonts w:ascii="Source Sans Pro" w:hAnsi="Source Sans Pro" w:cs="Arial"/>
          <w:vanish/>
          <w:color w:val="000000"/>
          <w:sz w:val="14"/>
          <w:szCs w:val="14"/>
          <w:lang w:val="en"/>
        </w:rPr>
        <w:object w:dxaOrig="225" w:dyaOrig="225">
          <v:shape id="_x0000_i1133" type="#_x0000_t75" style="width:1in;height:18pt" o:ole="">
            <v:imagedata r:id="rId170" o:title=""/>
          </v:shape>
          <w:control r:id="rId171" w:name="DefaultOcxName14" w:shapeid="_x0000_i1133"/>
        </w:object>
      </w:r>
    </w:p>
    <w:p w:rsidR="0056343B" w:rsidRDefault="0056343B" w:rsidP="003F19DF">
      <w:pPr>
        <w:widowControl/>
        <w:numPr>
          <w:ilvl w:val="0"/>
          <w:numId w:val="34"/>
        </w:numPr>
        <w:shd w:val="clear" w:color="auto" w:fill="D9D9D9" w:themeFill="background1" w:themeFillShade="D9"/>
        <w:spacing w:after="40"/>
        <w:ind w:left="15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36" type="#_x0000_t75" style="width:1in;height:18pt" o:ole="">
            <v:imagedata r:id="rId172" o:title=""/>
          </v:shape>
          <w:control r:id="rId173" w:name="DefaultOcxName15" w:shapeid="_x0000_i1136"/>
        </w:object>
      </w:r>
      <w:r>
        <w:rPr>
          <w:rFonts w:ascii="Source Sans Pro" w:hAnsi="Source Sans Pro" w:cs="Arial"/>
          <w:vanish/>
          <w:color w:val="000000"/>
          <w:sz w:val="14"/>
          <w:szCs w:val="14"/>
          <w:lang w:val="en"/>
        </w:rPr>
        <w:object w:dxaOrig="225" w:dyaOrig="225">
          <v:shape id="_x0000_i1139" type="#_x0000_t75" style="width:1in;height:18pt" o:ole="">
            <v:imagedata r:id="rId174" o:title=""/>
          </v:shape>
          <w:control r:id="rId175" w:name="DefaultOcxName16" w:shapeid="_x0000_i1139"/>
        </w:object>
      </w:r>
    </w:p>
    <w:p w:rsidR="000B0678" w:rsidRDefault="0056343B" w:rsidP="003F19DF">
      <w:pPr>
        <w:shd w:val="clear" w:color="auto" w:fill="D9D9D9" w:themeFill="background1" w:themeFillShade="D9"/>
        <w:spacing w:after="40"/>
        <w:ind w:left="150"/>
        <w:rPr>
          <w:rFonts w:ascii="Source Sans Pro" w:hAnsi="Source Sans Pro" w:cs="Arial"/>
          <w:b/>
          <w:bCs/>
          <w:vanish/>
          <w:color w:val="000000"/>
          <w:sz w:val="14"/>
          <w:szCs w:val="14"/>
          <w:lang w:val="en"/>
        </w:rPr>
      </w:pPr>
      <w:r>
        <w:rPr>
          <w:rFonts w:ascii="Source Sans Pro" w:hAnsi="Source Sans Pro" w:cs="Arial"/>
          <w:b/>
          <w:bCs/>
          <w:vanish/>
          <w:color w:val="000000"/>
          <w:sz w:val="14"/>
          <w:szCs w:val="14"/>
          <w:lang w:val="en"/>
        </w:rPr>
        <w:t>I found this page helpful because it... (Check all that apply):</w:t>
      </w:r>
    </w:p>
    <w:p w:rsidR="0056343B" w:rsidRDefault="0056343B" w:rsidP="003F19DF">
      <w:pPr>
        <w:shd w:val="clear" w:color="auto" w:fill="D9D9D9" w:themeFill="background1" w:themeFillShade="D9"/>
        <w:spacing w:after="40"/>
        <w:ind w:left="150"/>
        <w:rPr>
          <w:rFonts w:ascii="Source Sans Pro" w:hAnsi="Source Sans Pro" w:cs="Arial"/>
          <w:vanish/>
          <w:color w:val="000000"/>
          <w:sz w:val="14"/>
          <w:szCs w:val="14"/>
          <w:lang w:val="en"/>
        </w:rPr>
      </w:pPr>
      <w:r>
        <w:rPr>
          <w:rStyle w:val="legendtext"/>
          <w:rFonts w:ascii="Source Sans Pro" w:hAnsi="Source Sans Pro" w:cs="Arial"/>
          <w:vanish/>
          <w:color w:val="000000"/>
          <w:sz w:val="14"/>
          <w:szCs w:val="14"/>
          <w:lang w:val="en"/>
        </w:rPr>
        <w:t>Select answer(s):</w:t>
      </w:r>
      <w:r>
        <w:rPr>
          <w:rFonts w:ascii="Source Sans Pro" w:hAnsi="Source Sans Pro" w:cs="Arial"/>
          <w:vanish/>
          <w:color w:val="000000"/>
          <w:sz w:val="14"/>
          <w:szCs w:val="14"/>
          <w:lang w:val="en"/>
        </w:rPr>
        <w:t xml:space="preserve"> </w:t>
      </w:r>
      <w:r>
        <w:rPr>
          <w:rStyle w:val="voccheckbox"/>
          <w:rFonts w:ascii="Source Sans Pro" w:hAnsi="Source Sans Pro" w:cs="Arial"/>
          <w:vanish/>
          <w:color w:val="000000"/>
          <w:sz w:val="14"/>
          <w:szCs w:val="14"/>
          <w:lang w:val="en"/>
        </w:rPr>
        <w:object w:dxaOrig="225" w:dyaOrig="225">
          <v:shape id="_x0000_i1142" type="#_x0000_t75" style="width:20.25pt;height:17.25pt" o:ole="">
            <v:imagedata r:id="rId176" o:title=""/>
          </v:shape>
          <w:control r:id="rId177" w:name="DefaultOcxName17" w:shapeid="_x0000_i1142"/>
        </w:object>
      </w:r>
      <w:r>
        <w:rPr>
          <w:rStyle w:val="voccheckbox"/>
          <w:rFonts w:ascii="Source Sans Pro" w:hAnsi="Source Sans Pro" w:cs="Arial"/>
          <w:vanish/>
          <w:color w:val="000000"/>
          <w:sz w:val="14"/>
          <w:szCs w:val="14"/>
          <w:lang w:val="en"/>
        </w:rPr>
        <w:t>Had the information I needed</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45" type="#_x0000_t75" style="width:20.25pt;height:17.25pt" o:ole="">
            <v:imagedata r:id="rId176" o:title=""/>
          </v:shape>
          <w:control r:id="rId178" w:name="DefaultOcxName18" w:shapeid="_x0000_i1145"/>
        </w:object>
      </w:r>
      <w:r>
        <w:rPr>
          <w:rStyle w:val="voccheckbox"/>
          <w:rFonts w:ascii="Source Sans Pro" w:hAnsi="Source Sans Pro" w:cs="Arial"/>
          <w:vanish/>
          <w:color w:val="000000"/>
          <w:sz w:val="14"/>
          <w:szCs w:val="14"/>
          <w:lang w:val="en"/>
        </w:rPr>
        <w:t>Was trustworthy</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48" type="#_x0000_t75" style="width:20.25pt;height:17.25pt" o:ole="">
            <v:imagedata r:id="rId176" o:title=""/>
          </v:shape>
          <w:control r:id="rId179" w:name="DefaultOcxName19" w:shapeid="_x0000_i1148"/>
        </w:object>
      </w:r>
      <w:r>
        <w:rPr>
          <w:rStyle w:val="voccheckbox"/>
          <w:rFonts w:ascii="Source Sans Pro" w:hAnsi="Source Sans Pro" w:cs="Arial"/>
          <w:vanish/>
          <w:color w:val="000000"/>
          <w:sz w:val="14"/>
          <w:szCs w:val="14"/>
          <w:lang w:val="en"/>
        </w:rPr>
        <w:t>Was up-to-date</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51" type="#_x0000_t75" style="width:20.25pt;height:17.25pt" o:ole="">
            <v:imagedata r:id="rId176" o:title=""/>
          </v:shape>
          <w:control r:id="rId180" w:name="DefaultOcxName20" w:shapeid="_x0000_i1151"/>
        </w:object>
      </w:r>
      <w:r>
        <w:rPr>
          <w:rStyle w:val="voccheckbox"/>
          <w:rFonts w:ascii="Source Sans Pro" w:hAnsi="Source Sans Pro" w:cs="Arial"/>
          <w:vanish/>
          <w:color w:val="000000"/>
          <w:sz w:val="14"/>
          <w:szCs w:val="14"/>
          <w:lang w:val="en"/>
        </w:rPr>
        <w:t>Was easy to understand</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54" type="#_x0000_t75" style="width:20.25pt;height:17.25pt" o:ole="">
            <v:imagedata r:id="rId176" o:title=""/>
          </v:shape>
          <w:control r:id="rId181" w:name="DefaultOcxName21" w:shapeid="_x0000_i1154"/>
        </w:object>
      </w:r>
      <w:r>
        <w:rPr>
          <w:rStyle w:val="voccheckbox"/>
          <w:rFonts w:ascii="Source Sans Pro" w:hAnsi="Source Sans Pro" w:cs="Arial"/>
          <w:vanish/>
          <w:color w:val="000000"/>
          <w:sz w:val="14"/>
          <w:szCs w:val="14"/>
          <w:lang w:val="en"/>
        </w:rPr>
        <w:t>Other</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p>
    <w:p w:rsidR="000B0678" w:rsidRDefault="00FB3993" w:rsidP="003F19DF">
      <w:pPr>
        <w:shd w:val="clear" w:color="auto" w:fill="D9D9D9" w:themeFill="background1" w:themeFillShade="D9"/>
        <w:spacing w:after="40"/>
        <w:jc w:val="center"/>
        <w:rPr>
          <w:rStyle w:val="surveynavnext"/>
          <w:rFonts w:ascii="Source Sans Pro" w:hAnsi="Source Sans Pro" w:cs="Arial"/>
          <w:b/>
          <w:bCs/>
          <w:vanish/>
          <w:color w:val="000000"/>
          <w:sz w:val="14"/>
          <w:szCs w:val="14"/>
          <w:lang w:val="en"/>
        </w:rPr>
      </w:pPr>
      <w:hyperlink r:id="rId182" w:history="1">
        <w:r w:rsidR="0056343B">
          <w:rPr>
            <w:rStyle w:val="surveynavprev"/>
            <w:rFonts w:ascii="Source Sans Pro" w:hAnsi="Source Sans Pro" w:cs="Arial"/>
            <w:b/>
            <w:bCs/>
            <w:vanish/>
            <w:color w:val="000000"/>
            <w:sz w:val="14"/>
            <w:szCs w:val="14"/>
            <w:bdr w:val="single" w:sz="6" w:space="3" w:color="FFFFFF" w:frame="1"/>
            <w:shd w:val="clear" w:color="auto" w:fill="FFFFFF"/>
            <w:lang w:val="en"/>
          </w:rPr>
          <w:t>Go back</w:t>
        </w:r>
      </w:hyperlink>
      <w:r w:rsidR="0056343B">
        <w:rPr>
          <w:rStyle w:val="surveynavprev"/>
          <w:rFonts w:ascii="Source Sans Pro" w:hAnsi="Source Sans Pro" w:cs="Arial"/>
          <w:b/>
          <w:bCs/>
          <w:vanish/>
          <w:color w:val="000000"/>
          <w:sz w:val="14"/>
          <w:szCs w:val="14"/>
          <w:lang w:val="en"/>
        </w:rPr>
        <w:t xml:space="preserve"> </w:t>
      </w:r>
      <w:r w:rsidR="0056343B">
        <w:rPr>
          <w:rFonts w:ascii="Source Sans Pro" w:hAnsi="Source Sans Pro" w:cs="Arial"/>
          <w:b/>
          <w:bCs/>
          <w:vanish/>
          <w:color w:val="000000"/>
          <w:sz w:val="14"/>
          <w:szCs w:val="14"/>
          <w:lang w:val="en"/>
        </w:rPr>
        <w:t xml:space="preserve">| </w:t>
      </w:r>
      <w:hyperlink r:id="rId183" w:history="1">
        <w:r w:rsidR="0056343B">
          <w:rPr>
            <w:rStyle w:val="surveynavnext"/>
            <w:rFonts w:ascii="Source Sans Pro" w:hAnsi="Source Sans Pro" w:cs="Arial"/>
            <w:b/>
            <w:bCs/>
            <w:vanish/>
            <w:color w:val="FFFFFF"/>
            <w:sz w:val="14"/>
            <w:szCs w:val="14"/>
            <w:bdr w:val="single" w:sz="6" w:space="3" w:color="366334" w:frame="1"/>
            <w:shd w:val="clear" w:color="auto" w:fill="366334"/>
            <w:lang w:val="en"/>
          </w:rPr>
          <w:t>Next</w:t>
        </w:r>
      </w:hyperlink>
    </w:p>
    <w:bookmarkStart w:id="161" w:name="PAGE_3"/>
    <w:bookmarkEnd w:id="161"/>
    <w:p w:rsidR="0056343B" w:rsidRDefault="0056343B" w:rsidP="003F19DF">
      <w:pPr>
        <w:shd w:val="clear" w:color="auto" w:fill="D9D9D9" w:themeFill="background1" w:themeFillShade="D9"/>
        <w:spacing w:after="4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57" type="#_x0000_t75" style="width:1in;height:18pt" o:ole="">
            <v:imagedata r:id="rId184" o:title=""/>
          </v:shape>
          <w:control r:id="rId185" w:name="DefaultOcxName22" w:shapeid="_x0000_i1157"/>
        </w:object>
      </w:r>
      <w:r>
        <w:rPr>
          <w:rFonts w:ascii="Source Sans Pro" w:hAnsi="Source Sans Pro" w:cs="Arial"/>
          <w:vanish/>
          <w:color w:val="000000"/>
          <w:sz w:val="14"/>
          <w:szCs w:val="14"/>
          <w:lang w:val="en"/>
        </w:rPr>
        <w:object w:dxaOrig="225" w:dyaOrig="225">
          <v:shape id="_x0000_i1160" type="#_x0000_t75" style="width:1in;height:18pt" o:ole="">
            <v:imagedata r:id="rId186" o:title=""/>
          </v:shape>
          <w:control r:id="rId187" w:name="DefaultOcxName23" w:shapeid="_x0000_i1160"/>
        </w:object>
      </w:r>
    </w:p>
    <w:p w:rsidR="0056343B" w:rsidRDefault="0056343B" w:rsidP="003F19DF">
      <w:pPr>
        <w:widowControl/>
        <w:numPr>
          <w:ilvl w:val="0"/>
          <w:numId w:val="35"/>
        </w:numPr>
        <w:shd w:val="clear" w:color="auto" w:fill="D9D9D9" w:themeFill="background1" w:themeFillShade="D9"/>
        <w:spacing w:after="40"/>
        <w:ind w:left="15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63" type="#_x0000_t75" style="width:1in;height:18pt" o:ole="">
            <v:imagedata r:id="rId188" o:title=""/>
          </v:shape>
          <w:control r:id="rId189" w:name="DefaultOcxName24" w:shapeid="_x0000_i1163"/>
        </w:object>
      </w:r>
      <w:r>
        <w:rPr>
          <w:rFonts w:ascii="Source Sans Pro" w:hAnsi="Source Sans Pro" w:cs="Arial"/>
          <w:vanish/>
          <w:color w:val="000000"/>
          <w:sz w:val="14"/>
          <w:szCs w:val="14"/>
          <w:lang w:val="en"/>
        </w:rPr>
        <w:object w:dxaOrig="225" w:dyaOrig="225">
          <v:shape id="_x0000_i1166" type="#_x0000_t75" style="width:1in;height:18pt" o:ole="">
            <v:imagedata r:id="rId190" o:title=""/>
          </v:shape>
          <w:control r:id="rId191" w:name="DefaultOcxName25" w:shapeid="_x0000_i1166"/>
        </w:object>
      </w:r>
    </w:p>
    <w:p w:rsidR="000B0678" w:rsidRDefault="0056343B" w:rsidP="003F19DF">
      <w:pPr>
        <w:shd w:val="clear" w:color="auto" w:fill="D9D9D9" w:themeFill="background1" w:themeFillShade="D9"/>
        <w:spacing w:after="40"/>
        <w:ind w:left="150"/>
        <w:rPr>
          <w:rFonts w:ascii="Source Sans Pro" w:hAnsi="Source Sans Pro" w:cs="Arial"/>
          <w:b/>
          <w:bCs/>
          <w:vanish/>
          <w:color w:val="000000"/>
          <w:sz w:val="14"/>
          <w:szCs w:val="14"/>
          <w:lang w:val="en"/>
        </w:rPr>
      </w:pPr>
      <w:r>
        <w:rPr>
          <w:rFonts w:ascii="Source Sans Pro" w:hAnsi="Source Sans Pro" w:cs="Arial"/>
          <w:b/>
          <w:bCs/>
          <w:vanish/>
          <w:color w:val="000000"/>
          <w:sz w:val="14"/>
          <w:szCs w:val="14"/>
          <w:lang w:val="en"/>
        </w:rPr>
        <w:t>I did NOT find this page helpful because it... (Check all that apply):</w:t>
      </w:r>
    </w:p>
    <w:p w:rsidR="0056343B" w:rsidRDefault="0056343B" w:rsidP="003F19DF">
      <w:pPr>
        <w:shd w:val="clear" w:color="auto" w:fill="D9D9D9" w:themeFill="background1" w:themeFillShade="D9"/>
        <w:spacing w:after="40"/>
        <w:ind w:left="150"/>
        <w:rPr>
          <w:rFonts w:ascii="Source Sans Pro" w:hAnsi="Source Sans Pro" w:cs="Arial"/>
          <w:vanish/>
          <w:color w:val="000000"/>
          <w:sz w:val="14"/>
          <w:szCs w:val="14"/>
          <w:lang w:val="en"/>
        </w:rPr>
      </w:pPr>
      <w:r>
        <w:rPr>
          <w:rStyle w:val="legendtext"/>
          <w:rFonts w:ascii="Source Sans Pro" w:hAnsi="Source Sans Pro" w:cs="Arial"/>
          <w:vanish/>
          <w:color w:val="000000"/>
          <w:sz w:val="14"/>
          <w:szCs w:val="14"/>
          <w:lang w:val="en"/>
        </w:rPr>
        <w:t>Select answer(s):</w:t>
      </w:r>
      <w:r>
        <w:rPr>
          <w:rFonts w:ascii="Source Sans Pro" w:hAnsi="Source Sans Pro" w:cs="Arial"/>
          <w:vanish/>
          <w:color w:val="000000"/>
          <w:sz w:val="14"/>
          <w:szCs w:val="14"/>
          <w:lang w:val="en"/>
        </w:rPr>
        <w:t xml:space="preserve"> </w:t>
      </w:r>
      <w:r>
        <w:rPr>
          <w:rStyle w:val="voccheckbox"/>
          <w:rFonts w:ascii="Source Sans Pro" w:hAnsi="Source Sans Pro" w:cs="Arial"/>
          <w:vanish/>
          <w:color w:val="000000"/>
          <w:sz w:val="14"/>
          <w:szCs w:val="14"/>
          <w:lang w:val="en"/>
        </w:rPr>
        <w:object w:dxaOrig="225" w:dyaOrig="225">
          <v:shape id="_x0000_i1169" type="#_x0000_t75" style="width:20.25pt;height:17.25pt" o:ole="">
            <v:imagedata r:id="rId176" o:title=""/>
          </v:shape>
          <w:control r:id="rId192" w:name="DefaultOcxName26" w:shapeid="_x0000_i1169"/>
        </w:object>
      </w:r>
      <w:r>
        <w:rPr>
          <w:rStyle w:val="voccheckbox"/>
          <w:rFonts w:ascii="Source Sans Pro" w:hAnsi="Source Sans Pro" w:cs="Arial"/>
          <w:vanish/>
          <w:color w:val="000000"/>
          <w:sz w:val="14"/>
          <w:szCs w:val="14"/>
          <w:lang w:val="en"/>
        </w:rPr>
        <w:t>Has too little information</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72" type="#_x0000_t75" style="width:20.25pt;height:17.25pt" o:ole="">
            <v:imagedata r:id="rId176" o:title=""/>
          </v:shape>
          <w:control r:id="rId193" w:name="DefaultOcxName27" w:shapeid="_x0000_i1172"/>
        </w:object>
      </w:r>
      <w:r>
        <w:rPr>
          <w:rStyle w:val="voccheckbox"/>
          <w:rFonts w:ascii="Source Sans Pro" w:hAnsi="Source Sans Pro" w:cs="Arial"/>
          <w:vanish/>
          <w:color w:val="000000"/>
          <w:sz w:val="14"/>
          <w:szCs w:val="14"/>
          <w:lang w:val="en"/>
        </w:rPr>
        <w:t>Has too much information</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75" type="#_x0000_t75" style="width:20.25pt;height:17.25pt" o:ole="">
            <v:imagedata r:id="rId176" o:title=""/>
          </v:shape>
          <w:control r:id="rId194" w:name="DefaultOcxName28" w:shapeid="_x0000_i1175"/>
        </w:object>
      </w:r>
      <w:r>
        <w:rPr>
          <w:rStyle w:val="voccheckbox"/>
          <w:rFonts w:ascii="Source Sans Pro" w:hAnsi="Source Sans Pro" w:cs="Arial"/>
          <w:vanish/>
          <w:color w:val="000000"/>
          <w:sz w:val="14"/>
          <w:szCs w:val="14"/>
          <w:lang w:val="en"/>
        </w:rPr>
        <w:t>Was confusing</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78" type="#_x0000_t75" style="width:20.25pt;height:17.25pt" o:ole="">
            <v:imagedata r:id="rId176" o:title=""/>
          </v:shape>
          <w:control r:id="rId195" w:name="DefaultOcxName29" w:shapeid="_x0000_i1178"/>
        </w:object>
      </w:r>
      <w:r>
        <w:rPr>
          <w:rStyle w:val="voccheckbox"/>
          <w:rFonts w:ascii="Source Sans Pro" w:hAnsi="Source Sans Pro" w:cs="Arial"/>
          <w:vanish/>
          <w:color w:val="000000"/>
          <w:sz w:val="14"/>
          <w:szCs w:val="14"/>
          <w:lang w:val="en"/>
        </w:rPr>
        <w:t>Was not what I thought I'd find here</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r>
        <w:rPr>
          <w:rStyle w:val="voccheckbox"/>
          <w:rFonts w:ascii="Source Sans Pro" w:hAnsi="Source Sans Pro" w:cs="Arial"/>
          <w:vanish/>
          <w:color w:val="000000"/>
          <w:sz w:val="14"/>
          <w:szCs w:val="14"/>
          <w:lang w:val="en"/>
        </w:rPr>
        <w:object w:dxaOrig="225" w:dyaOrig="225">
          <v:shape id="_x0000_i1181" type="#_x0000_t75" style="width:20.25pt;height:17.25pt" o:ole="">
            <v:imagedata r:id="rId176" o:title=""/>
          </v:shape>
          <w:control r:id="rId196" w:name="DefaultOcxName30" w:shapeid="_x0000_i1181"/>
        </w:object>
      </w:r>
      <w:r>
        <w:rPr>
          <w:rStyle w:val="voccheckbox"/>
          <w:rFonts w:ascii="Source Sans Pro" w:hAnsi="Source Sans Pro" w:cs="Arial"/>
          <w:vanish/>
          <w:color w:val="000000"/>
          <w:sz w:val="14"/>
          <w:szCs w:val="14"/>
          <w:lang w:val="en"/>
        </w:rPr>
        <w:t>Other</w:t>
      </w:r>
      <w:r>
        <w:rPr>
          <w:rFonts w:ascii="Source Sans Pro" w:hAnsi="Source Sans Pro" w:cs="Arial"/>
          <w:vanish/>
          <w:color w:val="000000"/>
          <w:sz w:val="14"/>
          <w:szCs w:val="14"/>
          <w:lang w:val="en"/>
        </w:rPr>
        <w:t xml:space="preserve"> </w:t>
      </w:r>
      <w:r>
        <w:rPr>
          <w:rFonts w:ascii="Source Sans Pro" w:hAnsi="Source Sans Pro" w:cs="Arial"/>
          <w:vanish/>
          <w:color w:val="000000"/>
          <w:sz w:val="14"/>
          <w:szCs w:val="14"/>
          <w:lang w:val="en"/>
        </w:rPr>
        <w:br/>
      </w:r>
    </w:p>
    <w:p w:rsidR="000B0678" w:rsidRDefault="00FB3993" w:rsidP="003F19DF">
      <w:pPr>
        <w:shd w:val="clear" w:color="auto" w:fill="D9D9D9" w:themeFill="background1" w:themeFillShade="D9"/>
        <w:spacing w:after="40"/>
        <w:jc w:val="center"/>
        <w:rPr>
          <w:rStyle w:val="surveynavnext"/>
          <w:rFonts w:ascii="Source Sans Pro" w:hAnsi="Source Sans Pro" w:cs="Arial"/>
          <w:b/>
          <w:bCs/>
          <w:vanish/>
          <w:color w:val="000000"/>
          <w:sz w:val="14"/>
          <w:szCs w:val="14"/>
          <w:lang w:val="en"/>
        </w:rPr>
      </w:pPr>
      <w:hyperlink r:id="rId197" w:history="1">
        <w:r w:rsidR="0056343B">
          <w:rPr>
            <w:rStyle w:val="surveynavprev"/>
            <w:rFonts w:ascii="Source Sans Pro" w:hAnsi="Source Sans Pro" w:cs="Arial"/>
            <w:b/>
            <w:bCs/>
            <w:vanish/>
            <w:color w:val="000000"/>
            <w:sz w:val="14"/>
            <w:szCs w:val="14"/>
            <w:bdr w:val="single" w:sz="6" w:space="3" w:color="FFFFFF" w:frame="1"/>
            <w:shd w:val="clear" w:color="auto" w:fill="FFFFFF"/>
            <w:lang w:val="en"/>
          </w:rPr>
          <w:t>Go back</w:t>
        </w:r>
      </w:hyperlink>
      <w:r w:rsidR="0056343B">
        <w:rPr>
          <w:rStyle w:val="surveynavprev"/>
          <w:rFonts w:ascii="Source Sans Pro" w:hAnsi="Source Sans Pro" w:cs="Arial"/>
          <w:b/>
          <w:bCs/>
          <w:vanish/>
          <w:color w:val="000000"/>
          <w:sz w:val="14"/>
          <w:szCs w:val="14"/>
          <w:lang w:val="en"/>
        </w:rPr>
        <w:t xml:space="preserve"> </w:t>
      </w:r>
      <w:r w:rsidR="0056343B">
        <w:rPr>
          <w:rFonts w:ascii="Source Sans Pro" w:hAnsi="Source Sans Pro" w:cs="Arial"/>
          <w:b/>
          <w:bCs/>
          <w:vanish/>
          <w:color w:val="000000"/>
          <w:sz w:val="14"/>
          <w:szCs w:val="14"/>
          <w:lang w:val="en"/>
        </w:rPr>
        <w:t xml:space="preserve">| </w:t>
      </w:r>
      <w:hyperlink r:id="rId198" w:history="1">
        <w:r w:rsidR="0056343B">
          <w:rPr>
            <w:rStyle w:val="surveynavnext"/>
            <w:rFonts w:ascii="Source Sans Pro" w:hAnsi="Source Sans Pro" w:cs="Arial"/>
            <w:b/>
            <w:bCs/>
            <w:vanish/>
            <w:color w:val="FFFFFF"/>
            <w:sz w:val="14"/>
            <w:szCs w:val="14"/>
            <w:bdr w:val="single" w:sz="6" w:space="3" w:color="366334" w:frame="1"/>
            <w:shd w:val="clear" w:color="auto" w:fill="366334"/>
            <w:lang w:val="en"/>
          </w:rPr>
          <w:t>Next</w:t>
        </w:r>
      </w:hyperlink>
    </w:p>
    <w:bookmarkStart w:id="162" w:name="PAGE_4"/>
    <w:bookmarkEnd w:id="162"/>
    <w:p w:rsidR="0056343B" w:rsidRDefault="0056343B" w:rsidP="003F19DF">
      <w:pPr>
        <w:shd w:val="clear" w:color="auto" w:fill="D9D9D9" w:themeFill="background1" w:themeFillShade="D9"/>
        <w:spacing w:after="4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84" type="#_x0000_t75" style="width:1in;height:18pt" o:ole="">
            <v:imagedata r:id="rId199" o:title=""/>
          </v:shape>
          <w:control r:id="rId200" w:name="DefaultOcxName31" w:shapeid="_x0000_i1184"/>
        </w:object>
      </w:r>
      <w:r>
        <w:rPr>
          <w:rFonts w:ascii="Source Sans Pro" w:hAnsi="Source Sans Pro" w:cs="Arial"/>
          <w:vanish/>
          <w:color w:val="000000"/>
          <w:sz w:val="14"/>
          <w:szCs w:val="14"/>
          <w:lang w:val="en"/>
        </w:rPr>
        <w:object w:dxaOrig="225" w:dyaOrig="225">
          <v:shape id="_x0000_i1187" type="#_x0000_t75" style="width:1in;height:18pt" o:ole="">
            <v:imagedata r:id="rId201" o:title=""/>
          </v:shape>
          <w:control r:id="rId202" w:name="DefaultOcxName32" w:shapeid="_x0000_i1187"/>
        </w:object>
      </w:r>
    </w:p>
    <w:p w:rsidR="0056343B" w:rsidRDefault="0056343B" w:rsidP="003F19DF">
      <w:pPr>
        <w:widowControl/>
        <w:numPr>
          <w:ilvl w:val="0"/>
          <w:numId w:val="36"/>
        </w:numPr>
        <w:shd w:val="clear" w:color="auto" w:fill="D9D9D9" w:themeFill="background1" w:themeFillShade="D9"/>
        <w:spacing w:after="40"/>
        <w:ind w:left="15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190" type="#_x0000_t75" style="width:1in;height:18pt" o:ole="">
            <v:imagedata r:id="rId203" o:title=""/>
          </v:shape>
          <w:control r:id="rId204" w:name="DefaultOcxName33" w:shapeid="_x0000_i1190"/>
        </w:object>
      </w:r>
      <w:r>
        <w:rPr>
          <w:rFonts w:ascii="Source Sans Pro" w:hAnsi="Source Sans Pro" w:cs="Arial"/>
          <w:vanish/>
          <w:color w:val="000000"/>
          <w:sz w:val="14"/>
          <w:szCs w:val="14"/>
          <w:lang w:val="en"/>
        </w:rPr>
        <w:object w:dxaOrig="225" w:dyaOrig="225">
          <v:shape id="_x0000_i1193" type="#_x0000_t75" style="width:1in;height:18pt" o:ole="">
            <v:imagedata r:id="rId205" o:title=""/>
          </v:shape>
          <w:control r:id="rId206" w:name="DefaultOcxName34" w:shapeid="_x0000_i1193"/>
        </w:object>
      </w:r>
    </w:p>
    <w:p w:rsidR="000B0678" w:rsidRDefault="0056343B" w:rsidP="003F19DF">
      <w:pPr>
        <w:shd w:val="clear" w:color="auto" w:fill="D9D9D9" w:themeFill="background1" w:themeFillShade="D9"/>
        <w:spacing w:after="40"/>
        <w:ind w:left="150"/>
        <w:rPr>
          <w:rFonts w:ascii="Source Sans Pro" w:hAnsi="Source Sans Pro" w:cs="Arial"/>
          <w:b/>
          <w:bCs/>
          <w:vanish/>
          <w:color w:val="000000"/>
          <w:sz w:val="14"/>
          <w:szCs w:val="14"/>
          <w:lang w:val="en"/>
        </w:rPr>
      </w:pPr>
      <w:r>
        <w:rPr>
          <w:rFonts w:ascii="Source Sans Pro" w:hAnsi="Source Sans Pro" w:cs="Arial"/>
          <w:b/>
          <w:bCs/>
          <w:vanish/>
          <w:color w:val="000000"/>
          <w:sz w:val="14"/>
          <w:szCs w:val="14"/>
          <w:lang w:val="en"/>
        </w:rPr>
        <w:t>Would you like to tell us how we can improve the page?</w:t>
      </w:r>
    </w:p>
    <w:p w:rsidR="000B0678" w:rsidRDefault="0056343B" w:rsidP="003F19DF">
      <w:pPr>
        <w:shd w:val="clear" w:color="auto" w:fill="D9D9D9" w:themeFill="background1" w:themeFillShade="D9"/>
        <w:spacing w:after="40"/>
        <w:ind w:left="150"/>
        <w:rPr>
          <w:rFonts w:ascii="Source Sans Pro" w:hAnsi="Source Sans Pro" w:cs="Arial"/>
          <w:vanish/>
          <w:color w:val="000000"/>
          <w:sz w:val="14"/>
          <w:szCs w:val="14"/>
          <w:lang w:val="en"/>
        </w:rPr>
      </w:pPr>
      <w:r>
        <w:rPr>
          <w:rStyle w:val="vocradio"/>
          <w:rFonts w:ascii="Source Sans Pro" w:hAnsi="Source Sans Pro" w:cs="Arial"/>
          <w:vanish/>
          <w:color w:val="000000"/>
          <w:sz w:val="14"/>
          <w:szCs w:val="14"/>
          <w:lang w:val="en"/>
        </w:rPr>
        <w:object w:dxaOrig="225" w:dyaOrig="225">
          <v:shape id="_x0000_i1196" type="#_x0000_t75" style="width:20.25pt;height:17.25pt" o:ole="">
            <v:imagedata r:id="rId164" o:title=""/>
          </v:shape>
          <w:control r:id="rId207" w:name="DefaultOcxName35" w:shapeid="_x0000_i1196"/>
        </w:object>
      </w:r>
      <w:r>
        <w:rPr>
          <w:rStyle w:val="vocradio"/>
          <w:rFonts w:ascii="Source Sans Pro" w:hAnsi="Source Sans Pro" w:cs="Arial"/>
          <w:vanish/>
          <w:color w:val="000000"/>
          <w:sz w:val="14"/>
          <w:szCs w:val="14"/>
          <w:lang w:val="en"/>
        </w:rPr>
        <w:t>Yes</w:t>
      </w:r>
      <w:r>
        <w:rPr>
          <w:rFonts w:ascii="Source Sans Pro" w:hAnsi="Source Sans Pro" w:cs="Arial"/>
          <w:vanish/>
          <w:color w:val="000000"/>
          <w:sz w:val="14"/>
          <w:szCs w:val="14"/>
          <w:lang w:val="en"/>
        </w:rPr>
        <w:t xml:space="preserve"> </w:t>
      </w:r>
      <w:r>
        <w:rPr>
          <w:rStyle w:val="vocradio"/>
          <w:rFonts w:ascii="Source Sans Pro" w:hAnsi="Source Sans Pro" w:cs="Arial"/>
          <w:vanish/>
          <w:color w:val="000000"/>
          <w:sz w:val="14"/>
          <w:szCs w:val="14"/>
          <w:lang w:val="en"/>
        </w:rPr>
        <w:object w:dxaOrig="225" w:dyaOrig="225">
          <v:shape id="_x0000_i1199" type="#_x0000_t75" style="width:20.25pt;height:17.25pt" o:ole="">
            <v:imagedata r:id="rId164" o:title=""/>
          </v:shape>
          <w:control r:id="rId208" w:name="DefaultOcxName36" w:shapeid="_x0000_i1199"/>
        </w:object>
      </w:r>
      <w:r>
        <w:rPr>
          <w:rStyle w:val="vocradio"/>
          <w:rFonts w:ascii="Source Sans Pro" w:hAnsi="Source Sans Pro" w:cs="Arial"/>
          <w:vanish/>
          <w:color w:val="000000"/>
          <w:sz w:val="14"/>
          <w:szCs w:val="14"/>
          <w:lang w:val="en"/>
        </w:rPr>
        <w:t>No</w:t>
      </w:r>
    </w:p>
    <w:p w:rsidR="000B0678" w:rsidRDefault="00FB3993" w:rsidP="003F19DF">
      <w:pPr>
        <w:shd w:val="clear" w:color="auto" w:fill="D9D9D9" w:themeFill="background1" w:themeFillShade="D9"/>
        <w:spacing w:after="40"/>
        <w:jc w:val="center"/>
        <w:rPr>
          <w:rStyle w:val="surveynavnext"/>
          <w:rFonts w:ascii="Source Sans Pro" w:hAnsi="Source Sans Pro" w:cs="Arial"/>
          <w:b/>
          <w:bCs/>
          <w:vanish/>
          <w:color w:val="000000"/>
          <w:sz w:val="14"/>
          <w:szCs w:val="14"/>
          <w:lang w:val="en"/>
        </w:rPr>
      </w:pPr>
      <w:hyperlink r:id="rId209" w:history="1">
        <w:r w:rsidR="0056343B">
          <w:rPr>
            <w:rStyle w:val="surveynavprev"/>
            <w:rFonts w:ascii="Source Sans Pro" w:hAnsi="Source Sans Pro" w:cs="Arial"/>
            <w:b/>
            <w:bCs/>
            <w:vanish/>
            <w:color w:val="000000"/>
            <w:sz w:val="14"/>
            <w:szCs w:val="14"/>
            <w:bdr w:val="single" w:sz="6" w:space="3" w:color="FFFFFF" w:frame="1"/>
            <w:shd w:val="clear" w:color="auto" w:fill="FFFFFF"/>
            <w:lang w:val="en"/>
          </w:rPr>
          <w:t>Go back</w:t>
        </w:r>
      </w:hyperlink>
      <w:r w:rsidR="0056343B">
        <w:rPr>
          <w:rStyle w:val="surveynavprev"/>
          <w:rFonts w:ascii="Source Sans Pro" w:hAnsi="Source Sans Pro" w:cs="Arial"/>
          <w:b/>
          <w:bCs/>
          <w:vanish/>
          <w:color w:val="000000"/>
          <w:sz w:val="14"/>
          <w:szCs w:val="14"/>
          <w:lang w:val="en"/>
        </w:rPr>
        <w:t xml:space="preserve"> </w:t>
      </w:r>
      <w:r w:rsidR="0056343B">
        <w:rPr>
          <w:rFonts w:ascii="Source Sans Pro" w:hAnsi="Source Sans Pro" w:cs="Arial"/>
          <w:b/>
          <w:bCs/>
          <w:vanish/>
          <w:color w:val="000000"/>
          <w:sz w:val="14"/>
          <w:szCs w:val="14"/>
          <w:lang w:val="en"/>
        </w:rPr>
        <w:t xml:space="preserve">| </w:t>
      </w:r>
      <w:hyperlink r:id="rId210" w:history="1">
        <w:r w:rsidR="0056343B">
          <w:rPr>
            <w:rStyle w:val="surveynavnext"/>
            <w:rFonts w:ascii="Source Sans Pro" w:hAnsi="Source Sans Pro" w:cs="Arial"/>
            <w:b/>
            <w:bCs/>
            <w:vanish/>
            <w:color w:val="FFFFFF"/>
            <w:sz w:val="14"/>
            <w:szCs w:val="14"/>
            <w:bdr w:val="single" w:sz="6" w:space="3" w:color="366334" w:frame="1"/>
            <w:shd w:val="clear" w:color="auto" w:fill="366334"/>
            <w:lang w:val="en"/>
          </w:rPr>
          <w:t>Next</w:t>
        </w:r>
      </w:hyperlink>
    </w:p>
    <w:bookmarkStart w:id="163" w:name="PAGE_5"/>
    <w:bookmarkEnd w:id="163"/>
    <w:p w:rsidR="0056343B" w:rsidRDefault="0056343B" w:rsidP="003F19DF">
      <w:pPr>
        <w:shd w:val="clear" w:color="auto" w:fill="D9D9D9" w:themeFill="background1" w:themeFillShade="D9"/>
        <w:spacing w:after="4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202" type="#_x0000_t75" style="width:1in;height:18pt" o:ole="">
            <v:imagedata r:id="rId211" o:title=""/>
          </v:shape>
          <w:control r:id="rId212" w:name="DefaultOcxName37" w:shapeid="_x0000_i1202"/>
        </w:object>
      </w:r>
      <w:r>
        <w:rPr>
          <w:rFonts w:ascii="Source Sans Pro" w:hAnsi="Source Sans Pro" w:cs="Arial"/>
          <w:vanish/>
          <w:color w:val="000000"/>
          <w:sz w:val="14"/>
          <w:szCs w:val="14"/>
          <w:lang w:val="en"/>
        </w:rPr>
        <w:object w:dxaOrig="225" w:dyaOrig="225">
          <v:shape id="_x0000_i1205" type="#_x0000_t75" style="width:1in;height:18pt" o:ole="">
            <v:imagedata r:id="rId213" o:title=""/>
          </v:shape>
          <w:control r:id="rId214" w:name="DefaultOcxName38" w:shapeid="_x0000_i1205"/>
        </w:object>
      </w:r>
    </w:p>
    <w:p w:rsidR="0056343B" w:rsidRDefault="0056343B" w:rsidP="003F19DF">
      <w:pPr>
        <w:widowControl/>
        <w:numPr>
          <w:ilvl w:val="0"/>
          <w:numId w:val="37"/>
        </w:numPr>
        <w:shd w:val="clear" w:color="auto" w:fill="D9D9D9" w:themeFill="background1" w:themeFillShade="D9"/>
        <w:spacing w:after="40"/>
        <w:ind w:left="15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208" type="#_x0000_t75" style="width:1in;height:18pt" o:ole="">
            <v:imagedata r:id="rId215" o:title=""/>
          </v:shape>
          <w:control r:id="rId216" w:name="DefaultOcxName39" w:shapeid="_x0000_i1208"/>
        </w:object>
      </w:r>
      <w:r>
        <w:rPr>
          <w:rFonts w:ascii="Source Sans Pro" w:hAnsi="Source Sans Pro" w:cs="Arial"/>
          <w:vanish/>
          <w:color w:val="000000"/>
          <w:sz w:val="14"/>
          <w:szCs w:val="14"/>
          <w:lang w:val="en"/>
        </w:rPr>
        <w:object w:dxaOrig="225" w:dyaOrig="225">
          <v:shape id="_x0000_i1211" type="#_x0000_t75" style="width:1in;height:18pt" o:ole="">
            <v:imagedata r:id="rId217" o:title=""/>
          </v:shape>
          <w:control r:id="rId218" w:name="DefaultOcxName40" w:shapeid="_x0000_i1211"/>
        </w:object>
      </w:r>
    </w:p>
    <w:p w:rsidR="0056343B" w:rsidRDefault="0056343B" w:rsidP="003F19DF">
      <w:pPr>
        <w:shd w:val="clear" w:color="auto" w:fill="D9D9D9" w:themeFill="background1" w:themeFillShade="D9"/>
        <w:spacing w:after="40"/>
        <w:ind w:left="150"/>
        <w:rPr>
          <w:rFonts w:ascii="Source Sans Pro" w:hAnsi="Source Sans Pro" w:cs="Arial"/>
          <w:b/>
          <w:bCs/>
          <w:vanish/>
          <w:color w:val="000000"/>
          <w:sz w:val="14"/>
          <w:szCs w:val="14"/>
          <w:lang w:val="en"/>
        </w:rPr>
      </w:pPr>
      <w:r>
        <w:rPr>
          <w:rFonts w:ascii="Source Sans Pro" w:hAnsi="Source Sans Pro" w:cs="Arial"/>
          <w:b/>
          <w:bCs/>
          <w:vanish/>
          <w:color w:val="000000"/>
          <w:sz w:val="14"/>
          <w:szCs w:val="14"/>
          <w:lang w:val="en"/>
        </w:rPr>
        <w:t>Thank you! How can we make this page more helpful?</w:t>
      </w:r>
    </w:p>
    <w:p w:rsidR="0056343B" w:rsidRDefault="0056343B" w:rsidP="003F19DF">
      <w:pPr>
        <w:shd w:val="clear" w:color="auto" w:fill="D9D9D9" w:themeFill="background1" w:themeFillShade="D9"/>
        <w:spacing w:after="40"/>
        <w:ind w:left="150"/>
        <w:rPr>
          <w:rFonts w:ascii="Source Sans Pro" w:hAnsi="Source Sans Pro" w:cs="Arial"/>
          <w:vanish/>
          <w:color w:val="000000"/>
          <w:sz w:val="14"/>
          <w:szCs w:val="14"/>
          <w:lang w:val="en"/>
        </w:rPr>
      </w:pPr>
      <w:r>
        <w:rPr>
          <w:rStyle w:val="voctextarea"/>
          <w:rFonts w:ascii="Source Sans Pro" w:hAnsi="Source Sans Pro" w:cs="Arial"/>
          <w:vanish/>
          <w:color w:val="000000"/>
          <w:sz w:val="14"/>
          <w:szCs w:val="14"/>
          <w:lang w:val="en"/>
        </w:rPr>
        <w:object w:dxaOrig="225" w:dyaOrig="225">
          <v:shape id="_x0000_i1215" type="#_x0000_t75" style="width:136.5pt;height:57.75pt" o:ole="">
            <v:imagedata r:id="rId219" o:title=""/>
          </v:shape>
          <w:control r:id="rId220" w:name="DefaultOcxName41" w:shapeid="_x0000_i1215"/>
        </w:object>
      </w:r>
    </w:p>
    <w:p w:rsidR="000B0678" w:rsidRDefault="00FB3993" w:rsidP="003F19DF">
      <w:pPr>
        <w:shd w:val="clear" w:color="auto" w:fill="D9D9D9" w:themeFill="background1" w:themeFillShade="D9"/>
        <w:spacing w:after="40"/>
        <w:jc w:val="center"/>
        <w:rPr>
          <w:rStyle w:val="surveynavnext"/>
          <w:rFonts w:ascii="Source Sans Pro" w:hAnsi="Source Sans Pro" w:cs="Arial"/>
          <w:b/>
          <w:bCs/>
          <w:vanish/>
          <w:color w:val="000000"/>
          <w:sz w:val="14"/>
          <w:szCs w:val="14"/>
          <w:lang w:val="en"/>
        </w:rPr>
      </w:pPr>
      <w:hyperlink r:id="rId221" w:history="1">
        <w:r w:rsidR="0056343B">
          <w:rPr>
            <w:rStyle w:val="surveynavprev"/>
            <w:rFonts w:ascii="Source Sans Pro" w:hAnsi="Source Sans Pro" w:cs="Arial"/>
            <w:b/>
            <w:bCs/>
            <w:vanish/>
            <w:color w:val="000000"/>
            <w:sz w:val="14"/>
            <w:szCs w:val="14"/>
            <w:bdr w:val="single" w:sz="6" w:space="3" w:color="FFFFFF" w:frame="1"/>
            <w:shd w:val="clear" w:color="auto" w:fill="FFFFFF"/>
            <w:lang w:val="en"/>
          </w:rPr>
          <w:t>Go back</w:t>
        </w:r>
      </w:hyperlink>
      <w:r w:rsidR="0056343B">
        <w:rPr>
          <w:rStyle w:val="surveynavprev"/>
          <w:rFonts w:ascii="Source Sans Pro" w:hAnsi="Source Sans Pro" w:cs="Arial"/>
          <w:b/>
          <w:bCs/>
          <w:vanish/>
          <w:color w:val="000000"/>
          <w:sz w:val="14"/>
          <w:szCs w:val="14"/>
          <w:lang w:val="en"/>
        </w:rPr>
        <w:t xml:space="preserve"> </w:t>
      </w:r>
      <w:r w:rsidR="0056343B">
        <w:rPr>
          <w:rFonts w:ascii="Source Sans Pro" w:hAnsi="Source Sans Pro" w:cs="Arial"/>
          <w:b/>
          <w:bCs/>
          <w:vanish/>
          <w:color w:val="000000"/>
          <w:sz w:val="14"/>
          <w:szCs w:val="14"/>
          <w:lang w:val="en"/>
        </w:rPr>
        <w:t xml:space="preserve">| </w:t>
      </w:r>
      <w:hyperlink r:id="rId222" w:history="1">
        <w:r w:rsidR="0056343B">
          <w:rPr>
            <w:rStyle w:val="surveynavnext"/>
            <w:rFonts w:ascii="Source Sans Pro" w:hAnsi="Source Sans Pro" w:cs="Arial"/>
            <w:b/>
            <w:bCs/>
            <w:vanish/>
            <w:color w:val="FFFFFF"/>
            <w:sz w:val="14"/>
            <w:szCs w:val="14"/>
            <w:bdr w:val="single" w:sz="6" w:space="3" w:color="366334" w:frame="1"/>
            <w:shd w:val="clear" w:color="auto" w:fill="366334"/>
            <w:lang w:val="en"/>
          </w:rPr>
          <w:t>Next</w:t>
        </w:r>
      </w:hyperlink>
    </w:p>
    <w:bookmarkStart w:id="164" w:name="PAGE_6"/>
    <w:bookmarkEnd w:id="164"/>
    <w:p w:rsidR="0056343B" w:rsidRDefault="0056343B" w:rsidP="003F19DF">
      <w:pPr>
        <w:shd w:val="clear" w:color="auto" w:fill="D9D9D9" w:themeFill="background1" w:themeFillShade="D9"/>
        <w:spacing w:after="40"/>
        <w:rPr>
          <w:rFonts w:ascii="Source Sans Pro" w:hAnsi="Source Sans Pro" w:cs="Arial"/>
          <w:vanish/>
          <w:color w:val="000000"/>
          <w:sz w:val="14"/>
          <w:szCs w:val="14"/>
          <w:lang w:val="en"/>
        </w:rPr>
      </w:pPr>
      <w:r>
        <w:rPr>
          <w:rFonts w:ascii="Source Sans Pro" w:hAnsi="Source Sans Pro" w:cs="Arial"/>
          <w:vanish/>
          <w:color w:val="000000"/>
          <w:sz w:val="14"/>
          <w:szCs w:val="14"/>
          <w:lang w:val="en"/>
        </w:rPr>
        <w:object w:dxaOrig="225" w:dyaOrig="225">
          <v:shape id="_x0000_i1217" type="#_x0000_t75" style="width:1in;height:18pt" o:ole="">
            <v:imagedata r:id="rId223" o:title=""/>
          </v:shape>
          <w:control r:id="rId224" w:name="DefaultOcxName42" w:shapeid="_x0000_i1217"/>
        </w:object>
      </w:r>
      <w:r>
        <w:rPr>
          <w:rFonts w:ascii="Source Sans Pro" w:hAnsi="Source Sans Pro" w:cs="Arial"/>
          <w:vanish/>
          <w:color w:val="000000"/>
          <w:sz w:val="14"/>
          <w:szCs w:val="14"/>
          <w:lang w:val="en"/>
        </w:rPr>
        <w:object w:dxaOrig="225" w:dyaOrig="225">
          <v:shape id="_x0000_i1220" type="#_x0000_t75" style="width:1in;height:18pt" o:ole="">
            <v:imagedata r:id="rId225" o:title=""/>
          </v:shape>
          <w:control r:id="rId226" w:name="DefaultOcxName43" w:shapeid="_x0000_i1220"/>
        </w:object>
      </w:r>
    </w:p>
    <w:p w:rsidR="000B0678" w:rsidRDefault="0056343B" w:rsidP="003F19DF">
      <w:pPr>
        <w:widowControl/>
        <w:numPr>
          <w:ilvl w:val="0"/>
          <w:numId w:val="38"/>
        </w:numPr>
        <w:shd w:val="clear" w:color="auto" w:fill="D9D9D9" w:themeFill="background1" w:themeFillShade="D9"/>
        <w:spacing w:after="40"/>
        <w:ind w:left="150"/>
        <w:rPr>
          <w:rFonts w:ascii="Source Sans Pro" w:hAnsi="Source Sans Pro" w:cs="Arial"/>
          <w:vanish/>
          <w:color w:val="000000"/>
          <w:sz w:val="14"/>
          <w:szCs w:val="14"/>
          <w:lang w:val="en"/>
        </w:rPr>
      </w:pPr>
      <w:r>
        <w:rPr>
          <w:rFonts w:ascii="Source Sans Pro" w:hAnsi="Source Sans Pro" w:cs="Arial"/>
          <w:vanish/>
          <w:color w:val="000000"/>
          <w:sz w:val="14"/>
          <w:szCs w:val="14"/>
          <w:lang w:val="en"/>
        </w:rPr>
        <w:t>To submit your responses, please click "I am done!" below.</w:t>
      </w:r>
    </w:p>
    <w:p w:rsidR="0056343B" w:rsidRDefault="00FB3993" w:rsidP="003F19DF">
      <w:pPr>
        <w:shd w:val="clear" w:color="auto" w:fill="D9D9D9" w:themeFill="background1" w:themeFillShade="D9"/>
        <w:spacing w:after="40"/>
        <w:jc w:val="center"/>
        <w:rPr>
          <w:rFonts w:ascii="Source Sans Pro" w:hAnsi="Source Sans Pro" w:cs="Arial"/>
          <w:b/>
          <w:bCs/>
          <w:vanish/>
          <w:color w:val="000000"/>
          <w:sz w:val="14"/>
          <w:szCs w:val="14"/>
          <w:lang w:val="en"/>
        </w:rPr>
      </w:pPr>
      <w:hyperlink r:id="rId227" w:history="1">
        <w:r w:rsidR="0056343B">
          <w:rPr>
            <w:rStyle w:val="surveynavprev"/>
            <w:rFonts w:ascii="Source Sans Pro" w:hAnsi="Source Sans Pro" w:cs="Arial"/>
            <w:b/>
            <w:bCs/>
            <w:vanish/>
            <w:color w:val="000000"/>
            <w:sz w:val="14"/>
            <w:szCs w:val="14"/>
            <w:bdr w:val="single" w:sz="6" w:space="3" w:color="FFFFFF" w:frame="1"/>
            <w:shd w:val="clear" w:color="auto" w:fill="FFFFFF"/>
            <w:lang w:val="en"/>
          </w:rPr>
          <w:t>Go back</w:t>
        </w:r>
      </w:hyperlink>
      <w:r w:rsidR="0056343B">
        <w:rPr>
          <w:rStyle w:val="surveynavprev"/>
          <w:rFonts w:ascii="Source Sans Pro" w:hAnsi="Source Sans Pro" w:cs="Arial"/>
          <w:b/>
          <w:bCs/>
          <w:vanish/>
          <w:color w:val="000000"/>
          <w:sz w:val="14"/>
          <w:szCs w:val="14"/>
          <w:lang w:val="en"/>
        </w:rPr>
        <w:t xml:space="preserve"> </w:t>
      </w:r>
      <w:r w:rsidR="0056343B">
        <w:rPr>
          <w:rFonts w:ascii="Source Sans Pro" w:hAnsi="Source Sans Pro" w:cs="Arial"/>
          <w:b/>
          <w:bCs/>
          <w:vanish/>
          <w:color w:val="000000"/>
          <w:sz w:val="14"/>
          <w:szCs w:val="14"/>
          <w:lang w:val="en"/>
        </w:rPr>
        <w:t xml:space="preserve">| </w:t>
      </w:r>
      <w:r w:rsidR="0056343B">
        <w:rPr>
          <w:rStyle w:val="surveynavsub"/>
          <w:rFonts w:ascii="Source Sans Pro" w:hAnsi="Source Sans Pro" w:cs="Arial"/>
          <w:b/>
          <w:bCs/>
          <w:vanish/>
          <w:color w:val="000000"/>
          <w:sz w:val="14"/>
          <w:szCs w:val="14"/>
          <w:lang w:val="en"/>
        </w:rPr>
        <w:object w:dxaOrig="225" w:dyaOrig="225">
          <v:shape id="_x0000_i1223" type="#_x0000_t75" style="width:51.75pt;height:21.75pt" o:ole="">
            <v:imagedata r:id="rId228" o:title=""/>
          </v:shape>
          <w:control r:id="rId229" w:name="DefaultOcxName44" w:shapeid="_x0000_i1223"/>
        </w:object>
      </w:r>
    </w:p>
    <w:p w:rsidR="0056343B" w:rsidRDefault="0056343B" w:rsidP="003F19DF">
      <w:pPr>
        <w:pStyle w:val="z-BottomofForm"/>
        <w:shd w:val="clear" w:color="auto" w:fill="D9D9D9" w:themeFill="background1" w:themeFillShade="D9"/>
        <w:spacing w:after="40"/>
      </w:pPr>
      <w:r>
        <w:t>Bottom of Form</w:t>
      </w:r>
    </w:p>
    <w:p w:rsidR="0056343B" w:rsidRDefault="00FB3993" w:rsidP="003F19DF">
      <w:pPr>
        <w:shd w:val="clear" w:color="auto" w:fill="D9D9D9" w:themeFill="background1" w:themeFillShade="D9"/>
        <w:spacing w:after="40"/>
        <w:jc w:val="center"/>
        <w:rPr>
          <w:rFonts w:ascii="Source Sans Pro" w:hAnsi="Source Sans Pro" w:cs="Arial"/>
          <w:color w:val="000000"/>
          <w:sz w:val="13"/>
          <w:szCs w:val="13"/>
          <w:lang w:val="en"/>
        </w:rPr>
      </w:pPr>
      <w:hyperlink r:id="rId230" w:anchor="item-211334" w:history="1">
        <w:r w:rsidR="0056343B">
          <w:rPr>
            <w:rStyle w:val="Hyperlink"/>
            <w:rFonts w:ascii="Source Sans Pro" w:hAnsi="Source Sans Pro" w:cs="Arial"/>
            <w:sz w:val="13"/>
            <w:szCs w:val="13"/>
            <w:lang w:val="en"/>
          </w:rPr>
          <w:t>Form Approved OMB#3090-0297 Exp. Date 07/31/2019</w:t>
        </w:r>
      </w:hyperlink>
    </w:p>
    <w:p w:rsidR="000B0678" w:rsidRDefault="007B5DB1" w:rsidP="003F19DF">
      <w:pPr>
        <w:shd w:val="clear" w:color="auto" w:fill="D9D9D9" w:themeFill="background1" w:themeFillShade="D9"/>
        <w:spacing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343B" w:rsidRPr="007B5DB1">
        <w:rPr>
          <w:rFonts w:ascii="Times New Roman" w:eastAsia="Times New Roman" w:hAnsi="Times New Roman" w:cs="Times New Roman"/>
          <w:sz w:val="24"/>
          <w:szCs w:val="24"/>
        </w:rPr>
        <w:t>Federal Trade Commission’s Privacy web site link</w:t>
      </w:r>
      <w:r>
        <w:rPr>
          <w:rFonts w:ascii="Times New Roman" w:eastAsia="Times New Roman" w:hAnsi="Times New Roman" w:cs="Times New Roman"/>
          <w:sz w:val="24"/>
          <w:szCs w:val="24"/>
        </w:rPr>
        <w:t xml:space="preserve"> under “Children’s Online Privacy Protection Act (COPPA)</w:t>
      </w:r>
      <w:r w:rsidR="0056343B" w:rsidRPr="007B5DB1">
        <w:rPr>
          <w:rFonts w:ascii="Times New Roman" w:eastAsia="Times New Roman" w:hAnsi="Times New Roman" w:cs="Times New Roman"/>
          <w:sz w:val="24"/>
          <w:szCs w:val="24"/>
        </w:rPr>
        <w:t xml:space="preserve"> shows the following text:</w:t>
      </w:r>
    </w:p>
    <w:p w:rsidR="0056343B" w:rsidRDefault="0056343B" w:rsidP="003F19DF">
      <w:pPr>
        <w:pStyle w:val="Heading1"/>
        <w:shd w:val="clear" w:color="auto" w:fill="D9D9D9" w:themeFill="background1" w:themeFillShade="D9"/>
        <w:spacing w:before="0" w:after="40"/>
        <w:rPr>
          <w:rFonts w:ascii="Helvetica" w:hAnsi="Helvetica" w:cs="Helvetica"/>
          <w:sz w:val="41"/>
          <w:szCs w:val="41"/>
          <w:lang w:val="en"/>
        </w:rPr>
      </w:pPr>
      <w:bookmarkStart w:id="165" w:name="_Toc482804243"/>
      <w:bookmarkStart w:id="166" w:name="_Toc482868978"/>
      <w:r>
        <w:rPr>
          <w:rFonts w:ascii="Helvetica" w:hAnsi="Helvetica" w:cs="Helvetica"/>
          <w:sz w:val="41"/>
          <w:szCs w:val="41"/>
          <w:lang w:val="en"/>
        </w:rPr>
        <w:t>Privacy Policy</w:t>
      </w:r>
      <w:bookmarkEnd w:id="165"/>
      <w:bookmarkEnd w:id="166"/>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67" w:name="_Toc482804244"/>
      <w:bookmarkStart w:id="168" w:name="_Toc482868979"/>
      <w:r>
        <w:rPr>
          <w:rFonts w:ascii="Helvetica" w:hAnsi="Helvetica" w:cs="Helvetica"/>
          <w:b/>
          <w:bCs/>
          <w:caps/>
          <w:color w:val="5F5F5F"/>
          <w:sz w:val="26"/>
          <w:szCs w:val="26"/>
          <w:lang w:val="en"/>
        </w:rPr>
        <w:t>What Does the FTC Do with Your Personal Information?</w:t>
      </w:r>
      <w:bookmarkEnd w:id="167"/>
      <w:bookmarkEnd w:id="168"/>
    </w:p>
    <w:p w:rsidR="0056343B" w:rsidRDefault="0056343B" w:rsidP="003F19DF">
      <w:pPr>
        <w:pStyle w:val="Heading3"/>
        <w:shd w:val="clear" w:color="auto" w:fill="D9D9D9" w:themeFill="background1" w:themeFillShade="D9"/>
        <w:spacing w:after="40"/>
        <w:rPr>
          <w:rFonts w:ascii="Helvetica" w:hAnsi="Helvetica" w:cs="Helvetica"/>
          <w:b/>
          <w:bCs/>
          <w:color w:val="244873"/>
          <w:sz w:val="25"/>
          <w:szCs w:val="25"/>
          <w:lang w:val="en"/>
        </w:rPr>
      </w:pPr>
      <w:bookmarkStart w:id="169" w:name="_Toc482804245"/>
      <w:bookmarkStart w:id="170" w:name="_Toc482868980"/>
      <w:r>
        <w:rPr>
          <w:rFonts w:ascii="Helvetica" w:hAnsi="Helvetica" w:cs="Helvetica"/>
          <w:sz w:val="25"/>
          <w:szCs w:val="25"/>
          <w:lang w:val="en"/>
        </w:rPr>
        <w:t>Our Privacy Policy</w:t>
      </w:r>
      <w:bookmarkEnd w:id="169"/>
      <w:bookmarkEnd w:id="170"/>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Federal law requires us to tell you how we collect, use, share, and protect your personal information. Federal law also limits how we can use your personal information. Protecting the privacy and security of consumers' personal information is very important to us. Please read this notice carefully to understand what we do with the personal information we collect both online and offline.</w:t>
      </w:r>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When you contact us to help you with a problem, we may collect personal information about you. We collect and use only the information necessary to respond to your concerns and conduct investigations. In most instances, we collect minimal personal information, such as name, address, telephone number, or email address. In limited cases, depending on the nature of your request or of our law enforcement investigations, we also may collect other personal information such as Social Security numbers, account numbers, or mortgage or health information. We also may collect information about your visit to our websites for security and internal operations purposes.</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71" w:name="_Toc482804246"/>
      <w:bookmarkStart w:id="172" w:name="_Toc482868981"/>
      <w:r>
        <w:rPr>
          <w:rFonts w:ascii="Helvetica" w:hAnsi="Helvetica" w:cs="Helvetica"/>
          <w:b/>
          <w:bCs/>
          <w:caps/>
          <w:color w:val="5F5F5F"/>
          <w:sz w:val="26"/>
          <w:szCs w:val="26"/>
          <w:lang w:val="en"/>
        </w:rPr>
        <w:t>When do we collect personal information?</w:t>
      </w:r>
      <w:bookmarkEnd w:id="171"/>
      <w:bookmarkEnd w:id="172"/>
    </w:p>
    <w:p w:rsidR="0056343B" w:rsidRDefault="0056343B" w:rsidP="003F19DF">
      <w:pPr>
        <w:pStyle w:val="Heading3"/>
        <w:shd w:val="clear" w:color="auto" w:fill="D9D9D9" w:themeFill="background1" w:themeFillShade="D9"/>
        <w:spacing w:after="40"/>
        <w:rPr>
          <w:rFonts w:ascii="Helvetica" w:hAnsi="Helvetica" w:cs="Helvetica"/>
          <w:b/>
          <w:bCs/>
          <w:color w:val="244873"/>
          <w:sz w:val="25"/>
          <w:szCs w:val="25"/>
          <w:lang w:val="en"/>
        </w:rPr>
      </w:pPr>
      <w:bookmarkStart w:id="173" w:name="_Toc482804247"/>
      <w:bookmarkStart w:id="174" w:name="_Toc482868982"/>
      <w:r>
        <w:rPr>
          <w:rFonts w:ascii="Helvetica" w:hAnsi="Helvetica" w:cs="Helvetica"/>
          <w:sz w:val="25"/>
          <w:szCs w:val="25"/>
          <w:lang w:val="en"/>
        </w:rPr>
        <w:t>When you contact us...</w:t>
      </w:r>
      <w:bookmarkEnd w:id="173"/>
      <w:bookmarkEnd w:id="174"/>
    </w:p>
    <w:p w:rsidR="0056343B" w:rsidRDefault="0056343B" w:rsidP="003F19DF">
      <w:pPr>
        <w:widowControl/>
        <w:numPr>
          <w:ilvl w:val="0"/>
          <w:numId w:val="39"/>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to</w:t>
      </w:r>
      <w:proofErr w:type="gramEnd"/>
      <w:r>
        <w:rPr>
          <w:rFonts w:ascii="Helvetica" w:hAnsi="Helvetica" w:cs="Helvetica"/>
          <w:color w:val="323232"/>
          <w:sz w:val="19"/>
          <w:szCs w:val="19"/>
          <w:lang w:val="en"/>
        </w:rPr>
        <w:t xml:space="preserve"> order publications, obtain redress, or register for the National Do Not Call Registry.</w:t>
      </w:r>
    </w:p>
    <w:p w:rsidR="0056343B" w:rsidRDefault="0056343B" w:rsidP="003F19DF">
      <w:pPr>
        <w:widowControl/>
        <w:numPr>
          <w:ilvl w:val="0"/>
          <w:numId w:val="39"/>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lastRenderedPageBreak/>
        <w:t>to</w:t>
      </w:r>
      <w:proofErr w:type="gramEnd"/>
      <w:r>
        <w:rPr>
          <w:rFonts w:ascii="Helvetica" w:hAnsi="Helvetica" w:cs="Helvetica"/>
          <w:color w:val="323232"/>
          <w:sz w:val="19"/>
          <w:szCs w:val="19"/>
          <w:lang w:val="en"/>
        </w:rPr>
        <w:t xml:space="preserve"> file a complaint or seek help for possible consumer fraud or identity theft.</w:t>
      </w:r>
    </w:p>
    <w:p w:rsidR="0056343B" w:rsidRDefault="0056343B" w:rsidP="003F19DF">
      <w:pPr>
        <w:widowControl/>
        <w:numPr>
          <w:ilvl w:val="0"/>
          <w:numId w:val="39"/>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to</w:t>
      </w:r>
      <w:proofErr w:type="gramEnd"/>
      <w:r>
        <w:rPr>
          <w:rFonts w:ascii="Helvetica" w:hAnsi="Helvetica" w:cs="Helvetica"/>
          <w:color w:val="323232"/>
          <w:sz w:val="19"/>
          <w:szCs w:val="19"/>
          <w:lang w:val="en"/>
        </w:rPr>
        <w:t xml:space="preserve"> file a public comment or participate in a rulemaking, workshop, or community engagement project.</w:t>
      </w:r>
    </w:p>
    <w:p w:rsidR="0056343B" w:rsidRDefault="0056343B" w:rsidP="003F19DF">
      <w:pPr>
        <w:pStyle w:val="Heading3"/>
        <w:shd w:val="clear" w:color="auto" w:fill="D9D9D9" w:themeFill="background1" w:themeFillShade="D9"/>
        <w:spacing w:after="40"/>
        <w:rPr>
          <w:rFonts w:ascii="Helvetica" w:hAnsi="Helvetica" w:cs="Helvetica"/>
          <w:color w:val="244873"/>
          <w:sz w:val="25"/>
          <w:szCs w:val="25"/>
          <w:lang w:val="en"/>
        </w:rPr>
      </w:pPr>
      <w:bookmarkStart w:id="175" w:name="_Toc482804248"/>
      <w:bookmarkStart w:id="176" w:name="_Toc482868983"/>
      <w:r>
        <w:rPr>
          <w:rFonts w:ascii="Helvetica" w:hAnsi="Helvetica" w:cs="Helvetica"/>
          <w:sz w:val="25"/>
          <w:szCs w:val="25"/>
          <w:lang w:val="en"/>
        </w:rPr>
        <w:t>When we contact you...</w:t>
      </w:r>
      <w:bookmarkEnd w:id="175"/>
      <w:bookmarkEnd w:id="176"/>
    </w:p>
    <w:p w:rsidR="0056343B" w:rsidRDefault="0056343B" w:rsidP="003F19DF">
      <w:pPr>
        <w:widowControl/>
        <w:numPr>
          <w:ilvl w:val="0"/>
          <w:numId w:val="40"/>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to</w:t>
      </w:r>
      <w:proofErr w:type="gramEnd"/>
      <w:r>
        <w:rPr>
          <w:rFonts w:ascii="Helvetica" w:hAnsi="Helvetica" w:cs="Helvetica"/>
          <w:color w:val="323232"/>
          <w:sz w:val="19"/>
          <w:szCs w:val="19"/>
          <w:lang w:val="en"/>
        </w:rPr>
        <w:t xml:space="preserve"> ask if you will participate in a consumer survey.</w:t>
      </w:r>
    </w:p>
    <w:p w:rsidR="0056343B" w:rsidRDefault="0056343B" w:rsidP="003F19DF">
      <w:pPr>
        <w:widowControl/>
        <w:numPr>
          <w:ilvl w:val="0"/>
          <w:numId w:val="40"/>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to</w:t>
      </w:r>
      <w:proofErr w:type="gramEnd"/>
      <w:r>
        <w:rPr>
          <w:rFonts w:ascii="Helvetica" w:hAnsi="Helvetica" w:cs="Helvetica"/>
          <w:color w:val="323232"/>
          <w:sz w:val="19"/>
          <w:szCs w:val="19"/>
          <w:lang w:val="en"/>
        </w:rPr>
        <w:t xml:space="preserve"> provide information in response to a subpoena or other legal process.</w:t>
      </w:r>
    </w:p>
    <w:p w:rsidR="0056343B" w:rsidRDefault="0056343B" w:rsidP="003F19DF">
      <w:pPr>
        <w:pStyle w:val="Heading3"/>
        <w:shd w:val="clear" w:color="auto" w:fill="D9D9D9" w:themeFill="background1" w:themeFillShade="D9"/>
        <w:spacing w:after="40"/>
        <w:rPr>
          <w:rFonts w:ascii="Helvetica" w:hAnsi="Helvetica" w:cs="Helvetica"/>
          <w:color w:val="244873"/>
          <w:sz w:val="25"/>
          <w:szCs w:val="25"/>
          <w:lang w:val="en"/>
        </w:rPr>
      </w:pPr>
      <w:bookmarkStart w:id="177" w:name="_Toc482804249"/>
      <w:bookmarkStart w:id="178" w:name="_Toc482868984"/>
      <w:r>
        <w:rPr>
          <w:rFonts w:ascii="Helvetica" w:hAnsi="Helvetica" w:cs="Helvetica"/>
          <w:sz w:val="25"/>
          <w:szCs w:val="25"/>
          <w:lang w:val="en"/>
        </w:rPr>
        <w:t>When we contact others...</w:t>
      </w:r>
      <w:bookmarkEnd w:id="177"/>
      <w:bookmarkEnd w:id="178"/>
    </w:p>
    <w:p w:rsidR="0056343B" w:rsidRDefault="0056343B" w:rsidP="003F19DF">
      <w:pPr>
        <w:widowControl/>
        <w:numPr>
          <w:ilvl w:val="0"/>
          <w:numId w:val="41"/>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to</w:t>
      </w:r>
      <w:proofErr w:type="gramEnd"/>
      <w:r>
        <w:rPr>
          <w:rFonts w:ascii="Helvetica" w:hAnsi="Helvetica" w:cs="Helvetica"/>
          <w:color w:val="323232"/>
          <w:sz w:val="19"/>
          <w:szCs w:val="19"/>
          <w:lang w:val="en"/>
        </w:rPr>
        <w:t xml:space="preserve"> collect information about potential victims when we investigate possible law violations.</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79" w:name="_Toc482804250"/>
      <w:bookmarkStart w:id="180" w:name="_Toc482868985"/>
      <w:r>
        <w:rPr>
          <w:rFonts w:ascii="Helvetica" w:hAnsi="Helvetica" w:cs="Helvetica"/>
          <w:b/>
          <w:bCs/>
          <w:caps/>
          <w:color w:val="5F5F5F"/>
          <w:sz w:val="26"/>
          <w:szCs w:val="26"/>
          <w:lang w:val="en"/>
        </w:rPr>
        <w:t>Where does your information go?</w:t>
      </w:r>
      <w:bookmarkEnd w:id="179"/>
      <w:bookmarkEnd w:id="180"/>
    </w:p>
    <w:p w:rsidR="0056343B" w:rsidRDefault="0056343B" w:rsidP="003F19DF">
      <w:pPr>
        <w:pStyle w:val="Heading3"/>
        <w:shd w:val="clear" w:color="auto" w:fill="D9D9D9" w:themeFill="background1" w:themeFillShade="D9"/>
        <w:spacing w:after="40"/>
        <w:rPr>
          <w:rFonts w:ascii="Helvetica" w:hAnsi="Helvetica" w:cs="Helvetica"/>
          <w:b/>
          <w:bCs/>
          <w:color w:val="244873"/>
          <w:sz w:val="25"/>
          <w:szCs w:val="25"/>
          <w:lang w:val="en"/>
        </w:rPr>
      </w:pPr>
      <w:bookmarkStart w:id="181" w:name="_Toc482804251"/>
      <w:bookmarkStart w:id="182" w:name="_Toc482868986"/>
      <w:proofErr w:type="gramStart"/>
      <w:r>
        <w:rPr>
          <w:rFonts w:ascii="Helvetica" w:hAnsi="Helvetica" w:cs="Helvetica"/>
          <w:sz w:val="25"/>
          <w:szCs w:val="25"/>
          <w:lang w:val="en"/>
        </w:rPr>
        <w:t>Within the FTC...</w:t>
      </w:r>
      <w:bookmarkEnd w:id="181"/>
      <w:bookmarkEnd w:id="182"/>
      <w:proofErr w:type="gramEnd"/>
    </w:p>
    <w:p w:rsidR="0056343B" w:rsidRDefault="0056343B" w:rsidP="003F19DF">
      <w:pPr>
        <w:widowControl/>
        <w:numPr>
          <w:ilvl w:val="0"/>
          <w:numId w:val="42"/>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use consumer information to further our law enforcement investigations.</w:t>
      </w:r>
    </w:p>
    <w:p w:rsidR="0056343B" w:rsidRDefault="0056343B" w:rsidP="003F19DF">
      <w:pPr>
        <w:widowControl/>
        <w:numPr>
          <w:ilvl w:val="0"/>
          <w:numId w:val="42"/>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our</w:t>
      </w:r>
      <w:proofErr w:type="gramEnd"/>
      <w:r>
        <w:rPr>
          <w:rFonts w:ascii="Helvetica" w:hAnsi="Helvetica" w:cs="Helvetica"/>
          <w:color w:val="323232"/>
          <w:sz w:val="19"/>
          <w:szCs w:val="19"/>
          <w:lang w:val="en"/>
        </w:rPr>
        <w:t xml:space="preserve"> contractors use your information when they perform certain services, such as operating the National Do Not Call Registry or our Consumer Response Center, processing redress claims, or fulfilling your order for publications.</w:t>
      </w:r>
    </w:p>
    <w:p w:rsidR="0056343B" w:rsidRDefault="0056343B" w:rsidP="003F19DF">
      <w:pPr>
        <w:pStyle w:val="Heading3"/>
        <w:shd w:val="clear" w:color="auto" w:fill="D9D9D9" w:themeFill="background1" w:themeFillShade="D9"/>
        <w:spacing w:after="40"/>
        <w:rPr>
          <w:rFonts w:ascii="Helvetica" w:hAnsi="Helvetica" w:cs="Helvetica"/>
          <w:color w:val="244873"/>
          <w:sz w:val="25"/>
          <w:szCs w:val="25"/>
          <w:lang w:val="en"/>
        </w:rPr>
      </w:pPr>
      <w:bookmarkStart w:id="183" w:name="_Toc482804252"/>
      <w:bookmarkStart w:id="184" w:name="_Toc482868987"/>
      <w:r>
        <w:rPr>
          <w:rFonts w:ascii="Helvetica" w:hAnsi="Helvetica" w:cs="Helvetica"/>
          <w:sz w:val="25"/>
          <w:szCs w:val="25"/>
          <w:lang w:val="en"/>
        </w:rPr>
        <w:t xml:space="preserve">To other government agencies (federal, state, local, </w:t>
      </w:r>
      <w:proofErr w:type="gramStart"/>
      <w:r>
        <w:rPr>
          <w:rFonts w:ascii="Helvetica" w:hAnsi="Helvetica" w:cs="Helvetica"/>
          <w:sz w:val="25"/>
          <w:szCs w:val="25"/>
          <w:lang w:val="en"/>
        </w:rPr>
        <w:t>international</w:t>
      </w:r>
      <w:proofErr w:type="gramEnd"/>
      <w:r>
        <w:rPr>
          <w:rFonts w:ascii="Helvetica" w:hAnsi="Helvetica" w:cs="Helvetica"/>
          <w:sz w:val="25"/>
          <w:szCs w:val="25"/>
          <w:lang w:val="en"/>
        </w:rPr>
        <w:t>)...</w:t>
      </w:r>
      <w:bookmarkEnd w:id="183"/>
      <w:bookmarkEnd w:id="184"/>
    </w:p>
    <w:p w:rsidR="0056343B" w:rsidRDefault="0056343B" w:rsidP="003F19DF">
      <w:pPr>
        <w:widowControl/>
        <w:numPr>
          <w:ilvl w:val="0"/>
          <w:numId w:val="43"/>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work with our partners to investigate complaints, coordinate law enforcement investigations, cooperate with oversight investigations, or follow up on ID theft reports.</w:t>
      </w:r>
    </w:p>
    <w:p w:rsidR="0056343B" w:rsidRDefault="0056343B" w:rsidP="003F19DF">
      <w:pPr>
        <w:pStyle w:val="Heading3"/>
        <w:shd w:val="clear" w:color="auto" w:fill="D9D9D9" w:themeFill="background1" w:themeFillShade="D9"/>
        <w:spacing w:after="40"/>
        <w:rPr>
          <w:rFonts w:ascii="Helvetica" w:hAnsi="Helvetica" w:cs="Helvetica"/>
          <w:color w:val="244873"/>
          <w:sz w:val="25"/>
          <w:szCs w:val="25"/>
          <w:lang w:val="en"/>
        </w:rPr>
      </w:pPr>
      <w:bookmarkStart w:id="185" w:name="_Toc482804253"/>
      <w:bookmarkStart w:id="186" w:name="_Toc482868988"/>
      <w:proofErr w:type="gramStart"/>
      <w:r>
        <w:rPr>
          <w:rFonts w:ascii="Helvetica" w:hAnsi="Helvetica" w:cs="Helvetica"/>
          <w:sz w:val="25"/>
          <w:szCs w:val="25"/>
          <w:lang w:val="en"/>
        </w:rPr>
        <w:t>To others outside government...</w:t>
      </w:r>
      <w:bookmarkEnd w:id="185"/>
      <w:bookmarkEnd w:id="186"/>
      <w:proofErr w:type="gramEnd"/>
    </w:p>
    <w:p w:rsidR="0056343B" w:rsidRDefault="0056343B" w:rsidP="003F19DF">
      <w:pPr>
        <w:widowControl/>
        <w:numPr>
          <w:ilvl w:val="0"/>
          <w:numId w:val="44"/>
        </w:numPr>
        <w:shd w:val="clear" w:color="auto" w:fill="D9D9D9" w:themeFill="background1" w:themeFillShade="D9"/>
        <w:spacing w:after="40"/>
        <w:ind w:left="0"/>
        <w:rPr>
          <w:rFonts w:ascii="Helvetica" w:hAnsi="Helvetica" w:cs="Helvetica"/>
          <w:color w:val="323232"/>
          <w:sz w:val="19"/>
          <w:szCs w:val="19"/>
          <w:lang w:val="en"/>
        </w:rPr>
      </w:pPr>
      <w:r>
        <w:rPr>
          <w:rFonts w:ascii="Helvetica" w:hAnsi="Helvetica" w:cs="Helvetica"/>
          <w:color w:val="323232"/>
          <w:sz w:val="19"/>
          <w:szCs w:val="19"/>
          <w:lang w:val="en"/>
        </w:rPr>
        <w:t>we post public comments and transcripts, including names, state of residence, and other non-confidential information, on the FTC website in a rulemaking, workshop, blog, or other public FTC proceeding.</w:t>
      </w:r>
    </w:p>
    <w:p w:rsidR="0056343B" w:rsidRDefault="0056343B" w:rsidP="003F19DF">
      <w:pPr>
        <w:widowControl/>
        <w:numPr>
          <w:ilvl w:val="0"/>
          <w:numId w:val="44"/>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provide information to credit bureaus for complaints about consumer fraud, ID theft, or credit reports.</w:t>
      </w:r>
    </w:p>
    <w:p w:rsidR="0056343B" w:rsidRDefault="0056343B" w:rsidP="003F19DF">
      <w:pPr>
        <w:widowControl/>
        <w:numPr>
          <w:ilvl w:val="0"/>
          <w:numId w:val="44"/>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provide only your phone number to telemarketers to enforce the National Do Not Call Registry.</w:t>
      </w:r>
    </w:p>
    <w:p w:rsidR="0056343B" w:rsidRDefault="0056343B" w:rsidP="003F19DF">
      <w:pPr>
        <w:widowControl/>
        <w:numPr>
          <w:ilvl w:val="0"/>
          <w:numId w:val="44"/>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provide information to businesses or individuals in response to court orders, subpoenas, or Freedom of Information Act requests, or to resolve complaints.</w:t>
      </w:r>
    </w:p>
    <w:p w:rsidR="0056343B" w:rsidRDefault="0056343B" w:rsidP="003F19DF">
      <w:pPr>
        <w:widowControl/>
        <w:numPr>
          <w:ilvl w:val="0"/>
          <w:numId w:val="44"/>
        </w:numPr>
        <w:shd w:val="clear" w:color="auto" w:fill="D9D9D9" w:themeFill="background1" w:themeFillShade="D9"/>
        <w:spacing w:after="40"/>
        <w:ind w:left="0"/>
        <w:rPr>
          <w:rFonts w:ascii="Helvetica" w:hAnsi="Helvetica" w:cs="Helvetica"/>
          <w:color w:val="323232"/>
          <w:sz w:val="19"/>
          <w:szCs w:val="19"/>
          <w:lang w:val="en"/>
        </w:rPr>
      </w:pPr>
      <w:proofErr w:type="gramStart"/>
      <w:r>
        <w:rPr>
          <w:rFonts w:ascii="Helvetica" w:hAnsi="Helvetica" w:cs="Helvetica"/>
          <w:color w:val="323232"/>
          <w:sz w:val="19"/>
          <w:szCs w:val="19"/>
          <w:lang w:val="en"/>
        </w:rPr>
        <w:t>we</w:t>
      </w:r>
      <w:proofErr w:type="gramEnd"/>
      <w:r>
        <w:rPr>
          <w:rFonts w:ascii="Helvetica" w:hAnsi="Helvetica" w:cs="Helvetica"/>
          <w:color w:val="323232"/>
          <w:sz w:val="19"/>
          <w:szCs w:val="19"/>
          <w:lang w:val="en"/>
        </w:rPr>
        <w:t xml:space="preserve"> use </w:t>
      </w:r>
      <w:hyperlink r:id="rId231" w:history="1">
        <w:r>
          <w:rPr>
            <w:rStyle w:val="Hyperlink"/>
            <w:rFonts w:ascii="Helvetica" w:hAnsi="Helvetica" w:cs="Helvetica"/>
            <w:sz w:val="19"/>
            <w:szCs w:val="19"/>
            <w:lang w:val="en"/>
          </w:rPr>
          <w:t>third-party services</w:t>
        </w:r>
      </w:hyperlink>
      <w:r>
        <w:rPr>
          <w:rFonts w:ascii="Helvetica" w:hAnsi="Helvetica" w:cs="Helvetica"/>
          <w:color w:val="323232"/>
          <w:sz w:val="19"/>
          <w:szCs w:val="19"/>
          <w:lang w:val="en"/>
        </w:rPr>
        <w:t xml:space="preserve"> on our websites to assist in communicating or interacting with the public.</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87" w:name="_Toc482804254"/>
      <w:bookmarkStart w:id="188" w:name="_Toc482868989"/>
      <w:r>
        <w:rPr>
          <w:rFonts w:ascii="Helvetica" w:hAnsi="Helvetica" w:cs="Helvetica"/>
          <w:b/>
          <w:bCs/>
          <w:caps/>
          <w:color w:val="5F5F5F"/>
          <w:sz w:val="26"/>
          <w:szCs w:val="26"/>
          <w:lang w:val="en"/>
        </w:rPr>
        <w:t>Additional FTC Privacy-Related Information</w:t>
      </w:r>
      <w:bookmarkEnd w:id="187"/>
      <w:bookmarkEnd w:id="188"/>
    </w:p>
    <w:p w:rsidR="0056343B" w:rsidRDefault="00FB3993" w:rsidP="003F19DF">
      <w:pPr>
        <w:widowControl/>
        <w:numPr>
          <w:ilvl w:val="0"/>
          <w:numId w:val="45"/>
        </w:numPr>
        <w:shd w:val="clear" w:color="auto" w:fill="D9D9D9" w:themeFill="background1" w:themeFillShade="D9"/>
        <w:spacing w:after="40"/>
        <w:ind w:left="0"/>
        <w:rPr>
          <w:rFonts w:ascii="Helvetica" w:hAnsi="Helvetica" w:cs="Helvetica"/>
          <w:color w:val="323232"/>
          <w:sz w:val="19"/>
          <w:szCs w:val="19"/>
          <w:lang w:val="en"/>
        </w:rPr>
      </w:pPr>
      <w:hyperlink r:id="rId232" w:history="1">
        <w:r w:rsidR="0056343B">
          <w:rPr>
            <w:rStyle w:val="Hyperlink"/>
            <w:rFonts w:ascii="Helvetica" w:hAnsi="Helvetica" w:cs="Helvetica"/>
            <w:sz w:val="19"/>
            <w:szCs w:val="19"/>
            <w:lang w:val="en"/>
          </w:rPr>
          <w:t>FTC Website Policy</w:t>
        </w:r>
      </w:hyperlink>
    </w:p>
    <w:p w:rsidR="0056343B" w:rsidRDefault="00FB3993" w:rsidP="003F19DF">
      <w:pPr>
        <w:widowControl/>
        <w:numPr>
          <w:ilvl w:val="0"/>
          <w:numId w:val="45"/>
        </w:numPr>
        <w:shd w:val="clear" w:color="auto" w:fill="D9D9D9" w:themeFill="background1" w:themeFillShade="D9"/>
        <w:spacing w:after="40"/>
        <w:ind w:left="0"/>
        <w:rPr>
          <w:rFonts w:ascii="Helvetica" w:hAnsi="Helvetica" w:cs="Helvetica"/>
          <w:color w:val="323232"/>
          <w:sz w:val="19"/>
          <w:szCs w:val="19"/>
          <w:lang w:val="en"/>
        </w:rPr>
      </w:pPr>
      <w:hyperlink r:id="rId233" w:history="1">
        <w:r w:rsidR="0056343B">
          <w:rPr>
            <w:rStyle w:val="Hyperlink"/>
            <w:rFonts w:ascii="Helvetica" w:hAnsi="Helvetica" w:cs="Helvetica"/>
            <w:sz w:val="19"/>
            <w:szCs w:val="19"/>
            <w:lang w:val="en"/>
          </w:rPr>
          <w:t>FTC Use of Cookies</w:t>
        </w:r>
      </w:hyperlink>
    </w:p>
    <w:p w:rsidR="0056343B" w:rsidRDefault="00FB3993" w:rsidP="003F19DF">
      <w:pPr>
        <w:widowControl/>
        <w:numPr>
          <w:ilvl w:val="0"/>
          <w:numId w:val="45"/>
        </w:numPr>
        <w:shd w:val="clear" w:color="auto" w:fill="D9D9D9" w:themeFill="background1" w:themeFillShade="D9"/>
        <w:spacing w:after="40"/>
        <w:ind w:left="0"/>
        <w:rPr>
          <w:rFonts w:ascii="Helvetica" w:hAnsi="Helvetica" w:cs="Helvetica"/>
          <w:color w:val="323232"/>
          <w:sz w:val="19"/>
          <w:szCs w:val="19"/>
          <w:lang w:val="en"/>
        </w:rPr>
      </w:pPr>
      <w:hyperlink r:id="rId234" w:history="1">
        <w:r w:rsidR="0056343B">
          <w:rPr>
            <w:rStyle w:val="Hyperlink"/>
            <w:rFonts w:ascii="Helvetica" w:hAnsi="Helvetica" w:cs="Helvetica"/>
            <w:sz w:val="19"/>
            <w:szCs w:val="19"/>
            <w:lang w:val="en"/>
          </w:rPr>
          <w:t>FTC Use of Third-Party Services &amp; Websites</w:t>
        </w:r>
      </w:hyperlink>
    </w:p>
    <w:p w:rsidR="0056343B" w:rsidRDefault="00FB3993" w:rsidP="003F19DF">
      <w:pPr>
        <w:widowControl/>
        <w:numPr>
          <w:ilvl w:val="0"/>
          <w:numId w:val="45"/>
        </w:numPr>
        <w:shd w:val="clear" w:color="auto" w:fill="D9D9D9" w:themeFill="background1" w:themeFillShade="D9"/>
        <w:spacing w:after="40"/>
        <w:ind w:left="0"/>
        <w:rPr>
          <w:rFonts w:ascii="Helvetica" w:hAnsi="Helvetica" w:cs="Helvetica"/>
          <w:color w:val="323232"/>
          <w:sz w:val="19"/>
          <w:szCs w:val="19"/>
          <w:lang w:val="en"/>
        </w:rPr>
      </w:pPr>
      <w:hyperlink r:id="rId235" w:history="1">
        <w:r w:rsidR="0056343B">
          <w:rPr>
            <w:rStyle w:val="Hyperlink"/>
            <w:rFonts w:ascii="Helvetica" w:hAnsi="Helvetica" w:cs="Helvetica"/>
            <w:sz w:val="19"/>
            <w:szCs w:val="19"/>
            <w:lang w:val="en"/>
          </w:rPr>
          <w:t>FTC Social Media Accounts</w:t>
        </w:r>
      </w:hyperlink>
    </w:p>
    <w:p w:rsidR="0056343B" w:rsidRDefault="00FB3993" w:rsidP="003F19DF">
      <w:pPr>
        <w:widowControl/>
        <w:numPr>
          <w:ilvl w:val="0"/>
          <w:numId w:val="45"/>
        </w:numPr>
        <w:shd w:val="clear" w:color="auto" w:fill="D9D9D9" w:themeFill="background1" w:themeFillShade="D9"/>
        <w:spacing w:after="40"/>
        <w:ind w:left="0"/>
        <w:rPr>
          <w:rFonts w:ascii="Helvetica" w:hAnsi="Helvetica" w:cs="Helvetica"/>
          <w:color w:val="323232"/>
          <w:sz w:val="19"/>
          <w:szCs w:val="19"/>
          <w:lang w:val="en"/>
        </w:rPr>
      </w:pPr>
      <w:hyperlink r:id="rId236" w:history="1">
        <w:r w:rsidR="0056343B">
          <w:rPr>
            <w:rStyle w:val="Hyperlink"/>
            <w:rFonts w:ascii="Helvetica" w:hAnsi="Helvetica" w:cs="Helvetica"/>
            <w:sz w:val="19"/>
            <w:szCs w:val="19"/>
            <w:lang w:val="en"/>
          </w:rPr>
          <w:t>FTC Privacy Impact Assessments</w:t>
        </w:r>
      </w:hyperlink>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89" w:name="_Toc482804255"/>
      <w:bookmarkStart w:id="190" w:name="_Toc482868990"/>
      <w:r>
        <w:rPr>
          <w:rFonts w:ascii="Helvetica" w:hAnsi="Helvetica" w:cs="Helvetica"/>
          <w:b/>
          <w:bCs/>
          <w:caps/>
          <w:color w:val="5F5F5F"/>
          <w:sz w:val="26"/>
          <w:szCs w:val="26"/>
          <w:lang w:val="en"/>
        </w:rPr>
        <w:t>Privacy Act Information</w:t>
      </w:r>
      <w:bookmarkEnd w:id="189"/>
      <w:bookmarkEnd w:id="190"/>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 xml:space="preserve">The FTC’s Privacy Act rules – including our procedures, timelines, and instructions for submitting Privacy Act requests, and a list of FTC systems of records that are exempt from the Act’s requirements –  are published at </w:t>
      </w:r>
      <w:hyperlink r:id="rId237" w:history="1">
        <w:r>
          <w:rPr>
            <w:rStyle w:val="Hyperlink"/>
            <w:rFonts w:ascii="Helvetica" w:hAnsi="Helvetica" w:cs="Helvetica"/>
            <w:sz w:val="19"/>
            <w:szCs w:val="19"/>
            <w:lang w:val="en"/>
          </w:rPr>
          <w:t>16 C.F.R. 4.13</w:t>
        </w:r>
      </w:hyperlink>
      <w:r>
        <w:rPr>
          <w:rFonts w:ascii="Helvetica" w:hAnsi="Helvetica" w:cs="Helvetica"/>
          <w:color w:val="323232"/>
          <w:sz w:val="19"/>
          <w:szCs w:val="19"/>
          <w:lang w:val="en"/>
        </w:rPr>
        <w:t>.</w:t>
      </w:r>
    </w:p>
    <w:p w:rsidR="0056343B" w:rsidRDefault="0056343B" w:rsidP="003F19DF">
      <w:pPr>
        <w:widowControl/>
        <w:numPr>
          <w:ilvl w:val="0"/>
          <w:numId w:val="46"/>
        </w:numPr>
        <w:shd w:val="clear" w:color="auto" w:fill="D9D9D9" w:themeFill="background1" w:themeFillShade="D9"/>
        <w:spacing w:after="40"/>
        <w:ind w:left="0"/>
        <w:rPr>
          <w:rFonts w:ascii="Helvetica" w:hAnsi="Helvetica" w:cs="Helvetica"/>
          <w:color w:val="323232"/>
          <w:sz w:val="19"/>
          <w:szCs w:val="19"/>
          <w:lang w:val="en"/>
        </w:rPr>
      </w:pPr>
      <w:r>
        <w:rPr>
          <w:rFonts w:ascii="Helvetica" w:hAnsi="Helvetica" w:cs="Helvetica"/>
          <w:color w:val="323232"/>
          <w:sz w:val="19"/>
          <w:szCs w:val="19"/>
          <w:lang w:val="en"/>
        </w:rPr>
        <w:t xml:space="preserve">List of </w:t>
      </w:r>
      <w:hyperlink r:id="rId238" w:history="1">
        <w:r>
          <w:rPr>
            <w:rStyle w:val="Hyperlink"/>
            <w:rFonts w:ascii="Helvetica" w:hAnsi="Helvetica" w:cs="Helvetica"/>
            <w:sz w:val="19"/>
            <w:szCs w:val="19"/>
            <w:lang w:val="en"/>
          </w:rPr>
          <w:t>FTC Privacy Act Systems of Records</w:t>
        </w:r>
      </w:hyperlink>
    </w:p>
    <w:p w:rsidR="0056343B" w:rsidRDefault="0056343B" w:rsidP="003F19DF">
      <w:pPr>
        <w:widowControl/>
        <w:numPr>
          <w:ilvl w:val="0"/>
          <w:numId w:val="46"/>
        </w:numPr>
        <w:shd w:val="clear" w:color="auto" w:fill="D9D9D9" w:themeFill="background1" w:themeFillShade="D9"/>
        <w:spacing w:after="40"/>
        <w:ind w:left="0"/>
        <w:rPr>
          <w:rFonts w:ascii="Helvetica" w:hAnsi="Helvetica" w:cs="Helvetica"/>
          <w:color w:val="323232"/>
          <w:sz w:val="19"/>
          <w:szCs w:val="19"/>
          <w:lang w:val="en"/>
        </w:rPr>
      </w:pPr>
      <w:r>
        <w:rPr>
          <w:rFonts w:ascii="Helvetica" w:hAnsi="Helvetica" w:cs="Helvetica"/>
          <w:color w:val="323232"/>
          <w:sz w:val="19"/>
          <w:szCs w:val="19"/>
          <w:lang w:val="en"/>
        </w:rPr>
        <w:t xml:space="preserve">For more information about making a Privacy Act request, visit our </w:t>
      </w:r>
      <w:hyperlink r:id="rId239" w:history="1">
        <w:r>
          <w:rPr>
            <w:rStyle w:val="Hyperlink"/>
            <w:rFonts w:ascii="Helvetica" w:hAnsi="Helvetica" w:cs="Helvetica"/>
            <w:sz w:val="19"/>
            <w:szCs w:val="19"/>
            <w:lang w:val="en"/>
          </w:rPr>
          <w:t>FOIA request page</w:t>
        </w:r>
      </w:hyperlink>
      <w:r>
        <w:rPr>
          <w:rFonts w:ascii="Helvetica" w:hAnsi="Helvetica" w:cs="Helvetica"/>
          <w:color w:val="323232"/>
          <w:sz w:val="19"/>
          <w:szCs w:val="19"/>
          <w:lang w:val="en"/>
        </w:rPr>
        <w:t xml:space="preserve"> or use our </w:t>
      </w:r>
      <w:hyperlink r:id="rId240" w:history="1">
        <w:r>
          <w:rPr>
            <w:rStyle w:val="Hyperlink"/>
            <w:rFonts w:ascii="Helvetica" w:hAnsi="Helvetica" w:cs="Helvetica"/>
            <w:sz w:val="19"/>
            <w:szCs w:val="19"/>
            <w:lang w:val="en"/>
          </w:rPr>
          <w:t>online request form</w:t>
        </w:r>
      </w:hyperlink>
      <w:r>
        <w:rPr>
          <w:rFonts w:ascii="Helvetica" w:hAnsi="Helvetica" w:cs="Helvetica"/>
          <w:color w:val="323232"/>
          <w:sz w:val="19"/>
          <w:szCs w:val="19"/>
          <w:lang w:val="en"/>
        </w:rPr>
        <w:t>.</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91" w:name="_Toc482804256"/>
      <w:bookmarkStart w:id="192" w:name="_Toc482868991"/>
      <w:r>
        <w:rPr>
          <w:rFonts w:ascii="Helvetica" w:hAnsi="Helvetica" w:cs="Helvetica"/>
          <w:b/>
          <w:bCs/>
          <w:caps/>
          <w:color w:val="5F5F5F"/>
          <w:sz w:val="26"/>
          <w:szCs w:val="26"/>
          <w:lang w:val="en"/>
        </w:rPr>
        <w:t>Questions or Complaints About This Privacy Policy</w:t>
      </w:r>
      <w:bookmarkEnd w:id="191"/>
      <w:bookmarkEnd w:id="192"/>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Write to the FTC's Chief Privacy Officer:</w:t>
      </w:r>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 xml:space="preserve">Katherine Race </w:t>
      </w:r>
      <w:proofErr w:type="spellStart"/>
      <w:r>
        <w:rPr>
          <w:rFonts w:ascii="Helvetica" w:hAnsi="Helvetica" w:cs="Helvetica"/>
          <w:color w:val="323232"/>
          <w:sz w:val="19"/>
          <w:szCs w:val="19"/>
          <w:lang w:val="en"/>
        </w:rPr>
        <w:t>Brin</w:t>
      </w:r>
      <w:proofErr w:type="spellEnd"/>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Federal Trade Commission</w:t>
      </w:r>
      <w:r>
        <w:rPr>
          <w:rFonts w:ascii="Helvetica" w:hAnsi="Helvetica" w:cs="Helvetica"/>
          <w:color w:val="323232"/>
          <w:sz w:val="19"/>
          <w:szCs w:val="19"/>
          <w:lang w:val="en"/>
        </w:rPr>
        <w:br/>
        <w:t>600 Pennsylvania Ave., NW, H-444</w:t>
      </w:r>
      <w:r>
        <w:rPr>
          <w:rFonts w:ascii="Helvetica" w:hAnsi="Helvetica" w:cs="Helvetica"/>
          <w:color w:val="323232"/>
          <w:sz w:val="19"/>
          <w:szCs w:val="19"/>
          <w:lang w:val="en"/>
        </w:rPr>
        <w:br/>
        <w:t>Washington, DC 20580</w:t>
      </w:r>
      <w:r>
        <w:rPr>
          <w:rFonts w:ascii="Helvetica" w:hAnsi="Helvetica" w:cs="Helvetica"/>
          <w:color w:val="323232"/>
          <w:sz w:val="19"/>
          <w:szCs w:val="19"/>
          <w:lang w:val="en"/>
        </w:rPr>
        <w:br/>
      </w:r>
      <w:hyperlink r:id="rId241" w:history="1">
        <w:r>
          <w:rPr>
            <w:rStyle w:val="Hyperlink"/>
            <w:rFonts w:ascii="Helvetica" w:hAnsi="Helvetica" w:cs="Helvetica"/>
            <w:sz w:val="19"/>
            <w:szCs w:val="19"/>
            <w:lang w:val="en"/>
          </w:rPr>
          <w:t>cpo@ftc.gov</w:t>
        </w:r>
        <w:r>
          <w:rPr>
            <w:rStyle w:val="element-invisible1"/>
            <w:rFonts w:ascii="Helvetica" w:hAnsi="Helvetica" w:cs="Helvetica"/>
            <w:color w:val="336699"/>
            <w:sz w:val="19"/>
            <w:szCs w:val="19"/>
            <w:lang w:val="en"/>
          </w:rPr>
          <w:t xml:space="preserve"> (link sends e-mail)</w:t>
        </w:r>
      </w:hyperlink>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93" w:name="_Toc482804257"/>
      <w:bookmarkStart w:id="194" w:name="_Toc482868992"/>
      <w:r>
        <w:rPr>
          <w:rFonts w:ascii="Helvetica" w:hAnsi="Helvetica" w:cs="Helvetica"/>
          <w:b/>
          <w:bCs/>
          <w:caps/>
          <w:color w:val="5F5F5F"/>
          <w:sz w:val="26"/>
          <w:szCs w:val="26"/>
          <w:lang w:val="en"/>
        </w:rPr>
        <w:t>Questions About Identity Theft &amp; Online Issues</w:t>
      </w:r>
      <w:bookmarkEnd w:id="193"/>
      <w:bookmarkEnd w:id="194"/>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 xml:space="preserve">Visit </w:t>
      </w:r>
      <w:hyperlink r:id="rId242" w:history="1">
        <w:r>
          <w:rPr>
            <w:rStyle w:val="Hyperlink"/>
            <w:rFonts w:ascii="Helvetica" w:hAnsi="Helvetica" w:cs="Helvetica"/>
            <w:sz w:val="19"/>
            <w:szCs w:val="19"/>
            <w:lang w:val="en"/>
          </w:rPr>
          <w:t>ftc.gov/</w:t>
        </w:r>
        <w:proofErr w:type="spellStart"/>
        <w:r>
          <w:rPr>
            <w:rStyle w:val="Hyperlink"/>
            <w:rFonts w:ascii="Helvetica" w:hAnsi="Helvetica" w:cs="Helvetica"/>
            <w:sz w:val="19"/>
            <w:szCs w:val="19"/>
            <w:lang w:val="en"/>
          </w:rPr>
          <w:t>idtheft</w:t>
        </w:r>
        <w:proofErr w:type="spellEnd"/>
      </w:hyperlink>
      <w:r>
        <w:rPr>
          <w:rFonts w:ascii="Helvetica" w:hAnsi="Helvetica" w:cs="Helvetica"/>
          <w:color w:val="323232"/>
          <w:sz w:val="19"/>
          <w:szCs w:val="19"/>
          <w:lang w:val="en"/>
        </w:rPr>
        <w:t xml:space="preserve"> to learn about the crime of identity theft, including detailed information to help you deter, detect, and defend against it.</w:t>
      </w:r>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 xml:space="preserve">Visit </w:t>
      </w:r>
      <w:hyperlink r:id="rId243" w:history="1">
        <w:proofErr w:type="spellStart"/>
        <w:r>
          <w:rPr>
            <w:rStyle w:val="Hyperlink"/>
            <w:rFonts w:ascii="Helvetica" w:hAnsi="Helvetica" w:cs="Helvetica"/>
            <w:sz w:val="19"/>
            <w:szCs w:val="19"/>
            <w:lang w:val="en"/>
          </w:rPr>
          <w:t>OnGuardOnline</w:t>
        </w:r>
        <w:proofErr w:type="spellEnd"/>
      </w:hyperlink>
      <w:r>
        <w:rPr>
          <w:rFonts w:ascii="Helvetica" w:hAnsi="Helvetica" w:cs="Helvetica"/>
          <w:color w:val="323232"/>
          <w:sz w:val="19"/>
          <w:szCs w:val="19"/>
          <w:lang w:val="en"/>
        </w:rPr>
        <w:t xml:space="preserve"> to learn how to be on guard against Internet fraud, secure your computer, and protect your personal information.</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95" w:name="_Toc482804258"/>
      <w:bookmarkStart w:id="196" w:name="_Toc482868993"/>
      <w:r>
        <w:rPr>
          <w:rFonts w:ascii="Helvetica" w:hAnsi="Helvetica" w:cs="Helvetica"/>
          <w:b/>
          <w:bCs/>
          <w:caps/>
          <w:color w:val="5F5F5F"/>
          <w:sz w:val="26"/>
          <w:szCs w:val="26"/>
          <w:lang w:val="en"/>
        </w:rPr>
        <w:t>Questions About Other Issues</w:t>
      </w:r>
      <w:bookmarkEnd w:id="195"/>
      <w:bookmarkEnd w:id="196"/>
    </w:p>
    <w:p w:rsidR="0056343B" w:rsidRDefault="0056343B" w:rsidP="003F19DF">
      <w:pPr>
        <w:pStyle w:val="NormalWeb"/>
        <w:shd w:val="clear" w:color="auto" w:fill="D9D9D9" w:themeFill="background1" w:themeFillShade="D9"/>
        <w:spacing w:before="0" w:beforeAutospacing="0" w:after="40" w:afterAutospacing="0"/>
        <w:rPr>
          <w:rFonts w:ascii="Helvetica" w:hAnsi="Helvetica" w:cs="Helvetica"/>
          <w:color w:val="323232"/>
          <w:sz w:val="19"/>
          <w:szCs w:val="19"/>
          <w:lang w:val="en"/>
        </w:rPr>
      </w:pPr>
      <w:r>
        <w:rPr>
          <w:rFonts w:ascii="Helvetica" w:hAnsi="Helvetica" w:cs="Helvetica"/>
          <w:color w:val="323232"/>
          <w:sz w:val="19"/>
          <w:szCs w:val="19"/>
          <w:lang w:val="en"/>
        </w:rPr>
        <w:t xml:space="preserve">Visit our </w:t>
      </w:r>
      <w:hyperlink r:id="rId244" w:history="1">
        <w:r>
          <w:rPr>
            <w:rStyle w:val="Hyperlink"/>
            <w:rFonts w:ascii="Helvetica" w:hAnsi="Helvetica" w:cs="Helvetica"/>
            <w:sz w:val="19"/>
            <w:szCs w:val="19"/>
            <w:lang w:val="en"/>
          </w:rPr>
          <w:t>Contact Us</w:t>
        </w:r>
      </w:hyperlink>
      <w:r>
        <w:rPr>
          <w:rFonts w:ascii="Helvetica" w:hAnsi="Helvetica" w:cs="Helvetica"/>
          <w:color w:val="323232"/>
          <w:sz w:val="19"/>
          <w:szCs w:val="19"/>
          <w:lang w:val="en"/>
        </w:rPr>
        <w:t xml:space="preserve"> page to find email, phone, and mail contact information and links to our secure online complaint forms.</w:t>
      </w:r>
    </w:p>
    <w:p w:rsidR="0056343B" w:rsidRDefault="0056343B" w:rsidP="003F19DF">
      <w:pPr>
        <w:pBdr>
          <w:bottom w:val="single" w:sz="6" w:space="1" w:color="D78C35"/>
        </w:pBdr>
        <w:shd w:val="clear" w:color="auto" w:fill="D9D9D9" w:themeFill="background1" w:themeFillShade="D9"/>
        <w:spacing w:after="40"/>
        <w:outlineLvl w:val="2"/>
        <w:rPr>
          <w:rFonts w:ascii="Helvetica" w:hAnsi="Helvetica" w:cs="Helvetica"/>
          <w:b/>
          <w:bCs/>
          <w:caps/>
          <w:color w:val="5F5F5F"/>
          <w:sz w:val="26"/>
          <w:szCs w:val="26"/>
          <w:lang w:val="en"/>
        </w:rPr>
      </w:pPr>
      <w:bookmarkStart w:id="197" w:name="_Toc482804259"/>
      <w:bookmarkStart w:id="198" w:name="_Toc482868994"/>
      <w:r>
        <w:rPr>
          <w:rFonts w:ascii="Helvetica" w:hAnsi="Helvetica" w:cs="Helvetica"/>
          <w:b/>
          <w:bCs/>
          <w:caps/>
          <w:color w:val="5F5F5F"/>
          <w:sz w:val="26"/>
          <w:szCs w:val="26"/>
          <w:lang w:val="en"/>
        </w:rPr>
        <w:t>Frequently Asked Questions</w:t>
      </w:r>
      <w:bookmarkEnd w:id="197"/>
      <w:bookmarkEnd w:id="198"/>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45" w:history="1">
        <w:r w:rsidR="0056343B">
          <w:rPr>
            <w:rStyle w:val="Hyperlink"/>
            <w:rFonts w:ascii="Helvetica" w:hAnsi="Helvetica" w:cs="Helvetica"/>
            <w:sz w:val="19"/>
            <w:szCs w:val="19"/>
            <w:lang w:val="en"/>
          </w:rPr>
          <w:t>Personal Information Collected by the FTC</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46" w:history="1">
        <w:r w:rsidR="0056343B">
          <w:rPr>
            <w:rStyle w:val="Hyperlink"/>
            <w:rFonts w:ascii="Helvetica" w:hAnsi="Helvetica" w:cs="Helvetica"/>
            <w:sz w:val="19"/>
            <w:szCs w:val="19"/>
            <w:lang w:val="en"/>
          </w:rPr>
          <w:t>Children's Information</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47" w:history="1">
        <w:r w:rsidR="0056343B">
          <w:rPr>
            <w:rStyle w:val="Hyperlink"/>
            <w:rFonts w:ascii="Helvetica" w:hAnsi="Helvetica" w:cs="Helvetica"/>
            <w:sz w:val="19"/>
            <w:szCs w:val="19"/>
            <w:lang w:val="en"/>
          </w:rPr>
          <w:t>Information Collected From FTC Websites</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48" w:history="1">
        <w:r w:rsidR="0056343B">
          <w:rPr>
            <w:rStyle w:val="Hyperlink"/>
            <w:rFonts w:ascii="Helvetica" w:hAnsi="Helvetica" w:cs="Helvetica"/>
            <w:sz w:val="19"/>
            <w:szCs w:val="19"/>
            <w:lang w:val="en"/>
          </w:rPr>
          <w:t>Review of Your Information</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49" w:history="1">
        <w:r w:rsidR="0056343B">
          <w:rPr>
            <w:rStyle w:val="Hyperlink"/>
            <w:rFonts w:ascii="Helvetica" w:hAnsi="Helvetica" w:cs="Helvetica"/>
            <w:sz w:val="19"/>
            <w:szCs w:val="19"/>
            <w:lang w:val="en"/>
          </w:rPr>
          <w:t>Limiting Use of Personal Information</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50" w:history="1">
        <w:r w:rsidR="0056343B">
          <w:rPr>
            <w:rStyle w:val="Hyperlink"/>
            <w:rFonts w:ascii="Helvetica" w:hAnsi="Helvetica" w:cs="Helvetica"/>
            <w:sz w:val="19"/>
            <w:szCs w:val="19"/>
            <w:lang w:val="en"/>
          </w:rPr>
          <w:t>Protecting Personal Information</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51" w:history="1">
        <w:r w:rsidR="0056343B">
          <w:rPr>
            <w:rStyle w:val="Hyperlink"/>
            <w:rFonts w:ascii="Helvetica" w:hAnsi="Helvetica" w:cs="Helvetica"/>
            <w:sz w:val="19"/>
            <w:szCs w:val="19"/>
            <w:lang w:val="en"/>
          </w:rPr>
          <w:t>Leaving the FTC Website</w:t>
        </w:r>
      </w:hyperlink>
    </w:p>
    <w:p w:rsidR="0056343B" w:rsidRDefault="00FB3993" w:rsidP="003F19DF">
      <w:pPr>
        <w:widowControl/>
        <w:numPr>
          <w:ilvl w:val="0"/>
          <w:numId w:val="47"/>
        </w:numPr>
        <w:shd w:val="clear" w:color="auto" w:fill="D9D9D9" w:themeFill="background1" w:themeFillShade="D9"/>
        <w:spacing w:after="40"/>
        <w:ind w:left="0"/>
        <w:rPr>
          <w:rFonts w:ascii="Helvetica" w:hAnsi="Helvetica" w:cs="Helvetica"/>
          <w:color w:val="323232"/>
          <w:sz w:val="19"/>
          <w:szCs w:val="19"/>
          <w:lang w:val="en"/>
        </w:rPr>
      </w:pPr>
      <w:hyperlink r:id="rId252" w:history="1">
        <w:r w:rsidR="0056343B">
          <w:rPr>
            <w:rStyle w:val="Hyperlink"/>
            <w:rFonts w:ascii="Helvetica" w:hAnsi="Helvetica" w:cs="Helvetica"/>
            <w:sz w:val="19"/>
            <w:szCs w:val="19"/>
            <w:lang w:val="en"/>
          </w:rPr>
          <w:t>Information Collected by Third-Party Services</w:t>
        </w:r>
      </w:hyperlink>
    </w:p>
    <w:p w:rsidR="007B5DB1" w:rsidRDefault="0056343B" w:rsidP="003F19DF">
      <w:pPr>
        <w:pStyle w:val="NormalWeb"/>
        <w:shd w:val="clear" w:color="auto" w:fill="D9D9D9" w:themeFill="background1" w:themeFillShade="D9"/>
        <w:spacing w:before="0" w:beforeAutospacing="0" w:after="40" w:afterAutospacing="0"/>
        <w:rPr>
          <w:rStyle w:val="Emphasis"/>
          <w:rFonts w:ascii="Helvetica" w:eastAsia="Calibri" w:hAnsi="Helvetica" w:cs="Helvetica"/>
          <w:color w:val="323232"/>
          <w:sz w:val="19"/>
          <w:szCs w:val="19"/>
          <w:lang w:val="en"/>
        </w:rPr>
      </w:pPr>
      <w:r>
        <w:rPr>
          <w:rStyle w:val="Emphasis"/>
          <w:rFonts w:ascii="Helvetica" w:eastAsia="Calibri" w:hAnsi="Helvetica" w:cs="Helvetica"/>
          <w:color w:val="323232"/>
          <w:sz w:val="19"/>
          <w:szCs w:val="19"/>
          <w:lang w:val="en"/>
        </w:rPr>
        <w:t>Revised October 2016</w:t>
      </w:r>
    </w:p>
    <w:p w:rsidR="007B5DB1" w:rsidRDefault="007B5DB1" w:rsidP="003F19DF">
      <w:pPr>
        <w:pStyle w:val="NormalWeb"/>
        <w:shd w:val="clear" w:color="auto" w:fill="D9D9D9" w:themeFill="background1" w:themeFillShade="D9"/>
        <w:spacing w:before="0" w:beforeAutospacing="0" w:after="40" w:afterAutospacing="0"/>
        <w:rPr>
          <w:rStyle w:val="Emphasis"/>
          <w:rFonts w:ascii="Helvetica" w:eastAsia="Calibri" w:hAnsi="Helvetica" w:cs="Helvetica"/>
          <w:color w:val="323232"/>
          <w:sz w:val="19"/>
          <w:szCs w:val="19"/>
          <w:lang w:val="en"/>
        </w:rPr>
      </w:pPr>
    </w:p>
    <w:p w:rsidR="0056343B" w:rsidRPr="007B5DB1" w:rsidRDefault="007B5DB1" w:rsidP="003F19DF">
      <w:pPr>
        <w:pStyle w:val="NormalWeb"/>
        <w:shd w:val="clear" w:color="auto" w:fill="D9D9D9" w:themeFill="background1" w:themeFillShade="D9"/>
        <w:spacing w:before="0" w:beforeAutospacing="0" w:after="40" w:afterAutospacing="0"/>
        <w:rPr>
          <w:rFonts w:ascii="Helvetica" w:eastAsia="Calibri" w:hAnsi="Helvetica" w:cs="Helvetica"/>
          <w:i/>
          <w:iCs/>
          <w:color w:val="323232"/>
          <w:sz w:val="19"/>
          <w:szCs w:val="19"/>
          <w:lang w:val="en"/>
        </w:rPr>
      </w:pPr>
      <w:r>
        <w:rPr>
          <w:rStyle w:val="Emphasis"/>
          <w:rFonts w:ascii="Helvetica" w:eastAsia="Calibri" w:hAnsi="Helvetica" w:cs="Helvetica"/>
          <w:color w:val="323232"/>
          <w:sz w:val="19"/>
          <w:szCs w:val="19"/>
          <w:lang w:val="en"/>
        </w:rPr>
        <w:t>*</w:t>
      </w:r>
      <w:r w:rsidRPr="007B5DB1">
        <w:t>Accessibility web pages link under “Document Accessibility” shows the following text:</w:t>
      </w:r>
    </w:p>
    <w:p w:rsidR="007B5DB1" w:rsidRDefault="007B5DB1" w:rsidP="003F19DF">
      <w:pPr>
        <w:shd w:val="clear" w:color="auto" w:fill="D9D9D9" w:themeFill="background1" w:themeFillShade="D9"/>
        <w:spacing w:after="40"/>
        <w:rPr>
          <w:lang w:val="en"/>
        </w:rPr>
      </w:pPr>
      <w:r>
        <w:rPr>
          <w:rStyle w:val="text-light"/>
          <w:lang w:val="en"/>
        </w:rPr>
        <w:t>Adobe® Acrobat® DC and Adobe Acrobat Reader® DC software continue the tradition of providing strong accessibility support for Adobe PDF documents and forms. Acrobat DC features a number of built-in accommodations for people with disabilities, as well as support for users of assistive technologies. In addition, Acrobat DC provides authors with a complete set of tools to create and optimize accessible PDF files from almost any source.</w:t>
      </w:r>
    </w:p>
    <w:p w:rsidR="007B5DB1" w:rsidRDefault="007B5DB1" w:rsidP="003F19DF">
      <w:pPr>
        <w:pStyle w:val="Heading5"/>
        <w:shd w:val="clear" w:color="auto" w:fill="D9D9D9" w:themeFill="background1" w:themeFillShade="D9"/>
        <w:spacing w:after="40"/>
        <w:rPr>
          <w:lang w:val="en"/>
        </w:rPr>
      </w:pPr>
      <w:r>
        <w:rPr>
          <w:lang w:val="en"/>
        </w:rPr>
        <w:t>Overview</w:t>
      </w:r>
    </w:p>
    <w:p w:rsidR="000B0678" w:rsidRDefault="00FB3993" w:rsidP="003F19DF">
      <w:pPr>
        <w:widowControl/>
        <w:numPr>
          <w:ilvl w:val="0"/>
          <w:numId w:val="48"/>
        </w:numPr>
        <w:shd w:val="clear" w:color="auto" w:fill="D9D9D9" w:themeFill="background1" w:themeFillShade="D9"/>
        <w:spacing w:after="40"/>
        <w:rPr>
          <w:lang w:val="en"/>
        </w:rPr>
      </w:pPr>
      <w:hyperlink r:id="rId253" w:tgtFrame="_self" w:tooltip="Meet PDF accessibility standards" w:history="1">
        <w:r w:rsidR="007B5DB1">
          <w:rPr>
            <w:rStyle w:val="Hyperlink"/>
            <w:lang w:val="en"/>
          </w:rPr>
          <w:t>Meet PDF accessibility standards</w:t>
        </w:r>
      </w:hyperlink>
    </w:p>
    <w:p w:rsidR="000B0678" w:rsidRDefault="00FB3993" w:rsidP="003F19DF">
      <w:pPr>
        <w:widowControl/>
        <w:numPr>
          <w:ilvl w:val="0"/>
          <w:numId w:val="48"/>
        </w:numPr>
        <w:shd w:val="clear" w:color="auto" w:fill="D9D9D9" w:themeFill="background1" w:themeFillShade="D9"/>
        <w:spacing w:after="40"/>
        <w:rPr>
          <w:lang w:val="en"/>
        </w:rPr>
      </w:pPr>
      <w:hyperlink r:id="rId254" w:tgtFrame="_self" w:tooltip="Acrobat DC accessibility features" w:history="1">
        <w:r w:rsidR="007B5DB1">
          <w:rPr>
            <w:rStyle w:val="Hyperlink"/>
            <w:lang w:val="en"/>
          </w:rPr>
          <w:t>Acrobat DC accessibility features</w:t>
        </w:r>
      </w:hyperlink>
    </w:p>
    <w:p w:rsidR="000B0678" w:rsidRDefault="00FB3993" w:rsidP="003F19DF">
      <w:pPr>
        <w:widowControl/>
        <w:numPr>
          <w:ilvl w:val="0"/>
          <w:numId w:val="48"/>
        </w:numPr>
        <w:shd w:val="clear" w:color="auto" w:fill="D9D9D9" w:themeFill="background1" w:themeFillShade="D9"/>
        <w:spacing w:after="40"/>
        <w:rPr>
          <w:lang w:val="en"/>
        </w:rPr>
      </w:pPr>
      <w:hyperlink r:id="rId255" w:tgtFrame="_self" w:tooltip="Acrobat DC accessibility FAQ" w:history="1">
        <w:r w:rsidR="007B5DB1">
          <w:rPr>
            <w:rStyle w:val="Hyperlink"/>
            <w:lang w:val="en"/>
          </w:rPr>
          <w:t>Acrobat DC accessibility FAQ</w:t>
        </w:r>
      </w:hyperlink>
    </w:p>
    <w:p w:rsidR="007B5DB1" w:rsidRDefault="007B5DB1" w:rsidP="003F19DF">
      <w:pPr>
        <w:pStyle w:val="Heading5"/>
        <w:shd w:val="clear" w:color="auto" w:fill="D9D9D9" w:themeFill="background1" w:themeFillShade="D9"/>
        <w:spacing w:after="40"/>
        <w:rPr>
          <w:lang w:val="en"/>
        </w:rPr>
      </w:pPr>
      <w:r>
        <w:rPr>
          <w:lang w:val="en"/>
        </w:rPr>
        <w:t>Video</w:t>
      </w:r>
    </w:p>
    <w:p w:rsidR="000B0678" w:rsidRDefault="00FB3993" w:rsidP="003F19DF">
      <w:pPr>
        <w:widowControl/>
        <w:numPr>
          <w:ilvl w:val="0"/>
          <w:numId w:val="49"/>
        </w:numPr>
        <w:shd w:val="clear" w:color="auto" w:fill="D9D9D9" w:themeFill="background1" w:themeFillShade="D9"/>
        <w:spacing w:after="40"/>
        <w:rPr>
          <w:lang w:val="en"/>
        </w:rPr>
      </w:pPr>
      <w:hyperlink r:id="rId256" w:tgtFrame="_self" w:tooltip="Preparing InDesign files for accessibility" w:history="1">
        <w:r w:rsidR="007B5DB1">
          <w:rPr>
            <w:rStyle w:val="Hyperlink"/>
            <w:lang w:val="en"/>
          </w:rPr>
          <w:t>Preparing InDesign files for accessibility</w:t>
        </w:r>
      </w:hyperlink>
    </w:p>
    <w:p w:rsidR="007B5DB1" w:rsidRDefault="007B5DB1" w:rsidP="003F19DF">
      <w:pPr>
        <w:pStyle w:val="NormalWeb"/>
        <w:shd w:val="clear" w:color="auto" w:fill="D9D9D9" w:themeFill="background1" w:themeFillShade="D9"/>
        <w:spacing w:before="0" w:beforeAutospacing="0" w:after="40" w:afterAutospacing="0"/>
        <w:rPr>
          <w:lang w:val="en"/>
        </w:rPr>
      </w:pPr>
      <w:r>
        <w:rPr>
          <w:rStyle w:val="text-light"/>
          <w:lang w:val="en"/>
        </w:rPr>
        <w:t>Learn how to use Acrobat and Adobe InDesign® to prepare accessible PDF files for people with disabilities.</w:t>
      </w:r>
    </w:p>
    <w:p w:rsidR="007B5DB1" w:rsidRDefault="007B5DB1" w:rsidP="003F19DF">
      <w:pPr>
        <w:pStyle w:val="Heading5"/>
        <w:shd w:val="clear" w:color="auto" w:fill="D9D9D9" w:themeFill="background1" w:themeFillShade="D9"/>
        <w:spacing w:after="40"/>
        <w:rPr>
          <w:lang w:val="en"/>
        </w:rPr>
      </w:pPr>
      <w:r>
        <w:rPr>
          <w:lang w:val="en"/>
        </w:rPr>
        <w:t>Related Resources</w:t>
      </w:r>
    </w:p>
    <w:p w:rsidR="000B0678" w:rsidRDefault="00FB3993" w:rsidP="003F19DF">
      <w:pPr>
        <w:widowControl/>
        <w:numPr>
          <w:ilvl w:val="0"/>
          <w:numId w:val="50"/>
        </w:numPr>
        <w:shd w:val="clear" w:color="auto" w:fill="D9D9D9" w:themeFill="background1" w:themeFillShade="D9"/>
        <w:spacing w:after="40"/>
        <w:rPr>
          <w:lang w:val="en"/>
        </w:rPr>
      </w:pPr>
      <w:hyperlink r:id="rId257" w:tgtFrame="_self" w:tooltip="More product information" w:history="1">
        <w:r w:rsidR="007B5DB1">
          <w:rPr>
            <w:rStyle w:val="Hyperlink"/>
            <w:lang w:val="en"/>
          </w:rPr>
          <w:t>More product information</w:t>
        </w:r>
      </w:hyperlink>
    </w:p>
    <w:p w:rsidR="007B5DB1" w:rsidRDefault="007B5DB1" w:rsidP="003F19DF">
      <w:pPr>
        <w:pStyle w:val="Heading5"/>
        <w:shd w:val="clear" w:color="auto" w:fill="D9D9D9" w:themeFill="background1" w:themeFillShade="D9"/>
        <w:spacing w:after="40"/>
        <w:rPr>
          <w:lang w:val="en"/>
        </w:rPr>
      </w:pPr>
      <w:r>
        <w:rPr>
          <w:lang w:val="en"/>
        </w:rPr>
        <w:t>Accessibility guidelines</w:t>
      </w:r>
    </w:p>
    <w:p w:rsidR="000B0678" w:rsidRDefault="00FB3993" w:rsidP="003F19DF">
      <w:pPr>
        <w:widowControl/>
        <w:numPr>
          <w:ilvl w:val="0"/>
          <w:numId w:val="51"/>
        </w:numPr>
        <w:shd w:val="clear" w:color="auto" w:fill="D9D9D9" w:themeFill="background1" w:themeFillShade="D9"/>
        <w:spacing w:after="40"/>
        <w:rPr>
          <w:lang w:val="en"/>
        </w:rPr>
      </w:pPr>
      <w:hyperlink r:id="rId258" w:tgtFrame="_self" w:tooltip="Acrobat DC accessibility guides" w:history="1">
        <w:r w:rsidR="007B5DB1">
          <w:rPr>
            <w:rStyle w:val="Hyperlink"/>
            <w:lang w:val="en"/>
          </w:rPr>
          <w:t>Acrobat DC accessibility guides</w:t>
        </w:r>
      </w:hyperlink>
    </w:p>
    <w:p w:rsidR="007B5DB1" w:rsidRDefault="007B5DB1" w:rsidP="003F19DF">
      <w:pPr>
        <w:pStyle w:val="Heading5"/>
        <w:shd w:val="clear" w:color="auto" w:fill="D9D9D9" w:themeFill="background1" w:themeFillShade="D9"/>
        <w:spacing w:after="40"/>
        <w:rPr>
          <w:lang w:val="en"/>
        </w:rPr>
      </w:pPr>
      <w:r>
        <w:rPr>
          <w:lang w:val="en"/>
        </w:rPr>
        <w:t>Voluntary Product Accessibility Templates</w:t>
      </w:r>
    </w:p>
    <w:p w:rsidR="000B0678" w:rsidRDefault="00FB3993" w:rsidP="003F19DF">
      <w:pPr>
        <w:widowControl/>
        <w:numPr>
          <w:ilvl w:val="0"/>
          <w:numId w:val="52"/>
        </w:numPr>
        <w:shd w:val="clear" w:color="auto" w:fill="D9D9D9" w:themeFill="background1" w:themeFillShade="D9"/>
        <w:spacing w:after="40"/>
        <w:rPr>
          <w:lang w:val="en"/>
        </w:rPr>
      </w:pPr>
      <w:hyperlink r:id="rId259" w:tgtFrame="_self" w:tooltip="Acrobat Pro DC (OSX) VPAT" w:history="1">
        <w:r w:rsidR="007B5DB1">
          <w:rPr>
            <w:rStyle w:val="Hyperlink"/>
            <w:lang w:val="en"/>
          </w:rPr>
          <w:t>Acrobat Pro DC (OSX) VPAT</w:t>
        </w:r>
      </w:hyperlink>
    </w:p>
    <w:p w:rsidR="000B0678" w:rsidRDefault="00FB3993" w:rsidP="003F19DF">
      <w:pPr>
        <w:widowControl/>
        <w:numPr>
          <w:ilvl w:val="0"/>
          <w:numId w:val="52"/>
        </w:numPr>
        <w:shd w:val="clear" w:color="auto" w:fill="D9D9D9" w:themeFill="background1" w:themeFillShade="D9"/>
        <w:spacing w:after="40"/>
        <w:rPr>
          <w:lang w:val="en"/>
        </w:rPr>
      </w:pPr>
      <w:hyperlink r:id="rId260" w:tgtFrame="_self" w:tooltip="Acrobat Pro DC (OSX, perpetual license) VPAT" w:history="1">
        <w:r w:rsidR="007B5DB1">
          <w:rPr>
            <w:rStyle w:val="Hyperlink"/>
            <w:lang w:val="en"/>
          </w:rPr>
          <w:t>Acrobat Pro DC (OSX, perpetual license) VPAT</w:t>
        </w:r>
      </w:hyperlink>
    </w:p>
    <w:p w:rsidR="000B0678" w:rsidRDefault="00FB3993" w:rsidP="003F19DF">
      <w:pPr>
        <w:widowControl/>
        <w:numPr>
          <w:ilvl w:val="0"/>
          <w:numId w:val="52"/>
        </w:numPr>
        <w:shd w:val="clear" w:color="auto" w:fill="D9D9D9" w:themeFill="background1" w:themeFillShade="D9"/>
        <w:spacing w:after="40"/>
        <w:rPr>
          <w:lang w:val="en"/>
        </w:rPr>
      </w:pPr>
      <w:hyperlink r:id="rId261" w:tgtFrame="_self" w:tooltip="Acrobat Pro DC (Windows®) VPAT" w:history="1">
        <w:r w:rsidR="007B5DB1">
          <w:rPr>
            <w:rStyle w:val="Hyperlink"/>
            <w:lang w:val="en"/>
          </w:rPr>
          <w:t>Acrobat Pro DC (Windows®) VPAT</w:t>
        </w:r>
      </w:hyperlink>
    </w:p>
    <w:p w:rsidR="000B0678" w:rsidRDefault="00FB3993" w:rsidP="003F19DF">
      <w:pPr>
        <w:widowControl/>
        <w:numPr>
          <w:ilvl w:val="0"/>
          <w:numId w:val="52"/>
        </w:numPr>
        <w:shd w:val="clear" w:color="auto" w:fill="D9D9D9" w:themeFill="background1" w:themeFillShade="D9"/>
        <w:spacing w:after="40"/>
        <w:rPr>
          <w:lang w:val="en"/>
        </w:rPr>
      </w:pPr>
      <w:hyperlink r:id="rId262" w:tgtFrame="_self" w:tooltip="Acrobat Pro DC (Windows, perpetual license) VPAT" w:history="1">
        <w:r w:rsidR="007B5DB1">
          <w:rPr>
            <w:rStyle w:val="Hyperlink"/>
            <w:lang w:val="en"/>
          </w:rPr>
          <w:t>Acrobat Pro DC (Windows, perpetual license) VPAT</w:t>
        </w:r>
      </w:hyperlink>
    </w:p>
    <w:p w:rsidR="000B0678" w:rsidRDefault="00FB3993" w:rsidP="003F19DF">
      <w:pPr>
        <w:widowControl/>
        <w:numPr>
          <w:ilvl w:val="0"/>
          <w:numId w:val="52"/>
        </w:numPr>
        <w:shd w:val="clear" w:color="auto" w:fill="D9D9D9" w:themeFill="background1" w:themeFillShade="D9"/>
        <w:spacing w:after="40"/>
        <w:rPr>
          <w:lang w:val="en"/>
        </w:rPr>
      </w:pPr>
      <w:hyperlink r:id="rId263" w:tgtFrame="_self" w:tooltip="Acrobat Standard DC VPAT" w:history="1">
        <w:r w:rsidR="007B5DB1">
          <w:rPr>
            <w:rStyle w:val="Hyperlink"/>
            <w:lang w:val="en"/>
          </w:rPr>
          <w:t>Acrobat Standard DC VPAT</w:t>
        </w:r>
      </w:hyperlink>
    </w:p>
    <w:p w:rsidR="000B0678" w:rsidRDefault="00FB3993" w:rsidP="003F19DF">
      <w:pPr>
        <w:widowControl/>
        <w:numPr>
          <w:ilvl w:val="0"/>
          <w:numId w:val="52"/>
        </w:numPr>
        <w:shd w:val="clear" w:color="auto" w:fill="D9D9D9" w:themeFill="background1" w:themeFillShade="D9"/>
        <w:spacing w:after="40"/>
        <w:rPr>
          <w:lang w:val="en"/>
        </w:rPr>
      </w:pPr>
      <w:hyperlink r:id="rId264" w:tgtFrame="_self" w:tooltip="Acrobat Standard DC (perpetual license) VPAT" w:history="1">
        <w:r w:rsidR="007B5DB1">
          <w:rPr>
            <w:rStyle w:val="Hyperlink"/>
            <w:lang w:val="en"/>
          </w:rPr>
          <w:t>Acrobat Standard DC (perpetual license) VPAT</w:t>
        </w:r>
      </w:hyperlink>
    </w:p>
    <w:p w:rsidR="00813220" w:rsidRPr="00813220" w:rsidRDefault="00813220" w:rsidP="00813220">
      <w:pPr>
        <w:widowControl/>
        <w:spacing w:after="40"/>
        <w:rPr>
          <w:b/>
          <w:sz w:val="28"/>
          <w:szCs w:val="28"/>
          <w:lang w:val="en"/>
        </w:rPr>
      </w:pPr>
      <w:r w:rsidRPr="00813220">
        <w:rPr>
          <w:b/>
          <w:sz w:val="28"/>
          <w:szCs w:val="28"/>
          <w:highlight w:val="yellow"/>
          <w:lang w:val="en"/>
        </w:rPr>
        <w:t>The Webpage also contains links to additional Census-related content:</w:t>
      </w:r>
    </w:p>
    <w:p w:rsidR="00813220" w:rsidRPr="000B0678" w:rsidRDefault="00FB3993"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65" w:history="1">
        <w:r w:rsidR="00813220" w:rsidRPr="000B0678">
          <w:rPr>
            <w:rFonts w:ascii="Arial" w:eastAsia="Times New Roman" w:hAnsi="Arial" w:cs="Arial"/>
            <w:color w:val="0000FF"/>
            <w:u w:val="single"/>
            <w:lang w:val="en"/>
          </w:rPr>
          <w:t xml:space="preserve">Data Protection </w:t>
        </w:r>
      </w:hyperlink>
    </w:p>
    <w:p w:rsidR="00813220" w:rsidRPr="000B0678" w:rsidRDefault="00FB3993"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66" w:history="1">
        <w:r w:rsidR="00813220" w:rsidRPr="000B0678">
          <w:rPr>
            <w:rFonts w:ascii="Arial" w:eastAsia="Times New Roman" w:hAnsi="Arial" w:cs="Arial"/>
            <w:color w:val="0000FF"/>
            <w:u w:val="single"/>
            <w:lang w:val="en"/>
          </w:rPr>
          <w:t xml:space="preserve">Privacy Impact Assessments (PIA) </w:t>
        </w:r>
      </w:hyperlink>
    </w:p>
    <w:p w:rsidR="00813220" w:rsidRPr="000B0678" w:rsidRDefault="00FB3993"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67" w:history="1">
        <w:r w:rsidR="00813220" w:rsidRPr="000B0678">
          <w:rPr>
            <w:rFonts w:ascii="Arial" w:eastAsia="Times New Roman" w:hAnsi="Arial" w:cs="Arial"/>
            <w:color w:val="0000FF"/>
            <w:u w:val="single"/>
            <w:lang w:val="en"/>
          </w:rPr>
          <w:t xml:space="preserve">System of Records Notices (SORN) </w:t>
        </w:r>
      </w:hyperlink>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b/>
          <w:bCs/>
          <w:color w:val="0000FF"/>
          <w:u w:val="single"/>
          <w:lang w:val="en"/>
        </w:rPr>
        <w:t>Online Privacy Policy</w:t>
      </w:r>
    </w:p>
    <w:p w:rsidR="00813220" w:rsidRPr="000B0678" w:rsidRDefault="00FB3993"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333333"/>
          <w:lang w:val="en"/>
        </w:rPr>
      </w:pPr>
      <w:hyperlink r:id="rId268" w:history="1">
        <w:r w:rsidR="00813220" w:rsidRPr="000B0678">
          <w:rPr>
            <w:rFonts w:ascii="Arial" w:eastAsia="Times New Roman" w:hAnsi="Arial" w:cs="Arial"/>
            <w:color w:val="0000FF"/>
            <w:u w:val="single"/>
            <w:lang w:val="en"/>
          </w:rPr>
          <w:t xml:space="preserve">Contact Us </w:t>
        </w:r>
      </w:hyperlink>
    </w:p>
    <w:p w:rsidR="00813220" w:rsidRP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eastAsia="Times New Roman"/>
          <w:lang w:val="en"/>
        </w:rPr>
      </w:pP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w:instrText>
      </w:r>
      <w:r w:rsidRPr="000B0678">
        <w:rPr>
          <w:rFonts w:ascii="Arial" w:eastAsia="Times New Roman" w:hAnsi="Arial" w:cs="Arial"/>
          <w:color w:val="0000FF"/>
          <w:u w:val="single"/>
          <w:lang w:val="en"/>
        </w:rPr>
        <w:fldChar w:fldCharType="separate"/>
      </w:r>
    </w:p>
    <w:p w:rsidR="00813220" w:rsidRP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lang w:val="en"/>
        </w:rPr>
      </w:pPr>
      <w:r w:rsidRPr="000B0678">
        <w:rPr>
          <w:rFonts w:ascii="Arial" w:eastAsia="Times New Roman" w:hAnsi="Arial" w:cs="Arial"/>
          <w:color w:val="0000FF"/>
          <w:u w:val="single"/>
          <w:lang w:val="en"/>
        </w:rPr>
        <w:t xml:space="preserve">Topics Population, </w:t>
      </w:r>
      <w:r w:rsidR="000B0678" w:rsidRPr="000B0678">
        <w:rPr>
          <w:rFonts w:ascii="Arial" w:eastAsia="Times New Roman" w:hAnsi="Arial" w:cs="Arial"/>
          <w:color w:val="0000FF"/>
          <w:u w:val="single"/>
          <w:lang w:val="en"/>
        </w:rPr>
        <w:t>Economy</w:t>
      </w: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"https://www.census.gov/geography.html" </w:instrText>
      </w:r>
      <w:r w:rsidRPr="000B0678">
        <w:rPr>
          <w:rFonts w:ascii="Arial" w:eastAsia="Times New Roman" w:hAnsi="Arial" w:cs="Arial"/>
          <w:color w:val="0000FF"/>
          <w:u w:val="single"/>
          <w:lang w:val="en"/>
        </w:rPr>
        <w:fldChar w:fldCharType="separate"/>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t>Geography Maps, Products</w:t>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"https://www.census.gov/library.html" </w:instrText>
      </w:r>
      <w:r w:rsidRPr="000B0678">
        <w:rPr>
          <w:rFonts w:ascii="Arial" w:eastAsia="Times New Roman" w:hAnsi="Arial" w:cs="Arial"/>
          <w:color w:val="0000FF"/>
          <w:u w:val="single"/>
          <w:lang w:val="en"/>
        </w:rPr>
        <w:fldChar w:fldCharType="separate"/>
      </w:r>
      <w:r w:rsidRPr="000B0678">
        <w:rPr>
          <w:rFonts w:ascii="Arial" w:eastAsia="Times New Roman" w:hAnsi="Arial" w:cs="Arial"/>
          <w:color w:val="0000FF"/>
          <w:u w:val="single"/>
          <w:lang w:val="en"/>
        </w:rPr>
        <w:t>Library Infographics, Publications</w:t>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"https://www.census.gov/data.html" </w:instrText>
      </w:r>
      <w:r w:rsidRPr="000B0678">
        <w:rPr>
          <w:rFonts w:ascii="Arial" w:eastAsia="Times New Roman" w:hAnsi="Arial" w:cs="Arial"/>
          <w:color w:val="0000FF"/>
          <w:u w:val="single"/>
          <w:lang w:val="en"/>
        </w:rPr>
        <w:fldChar w:fldCharType="separate"/>
      </w:r>
      <w:r w:rsidRPr="000B0678">
        <w:rPr>
          <w:rFonts w:ascii="Arial" w:eastAsia="Times New Roman" w:hAnsi="Arial" w:cs="Arial"/>
          <w:color w:val="0000FF"/>
          <w:u w:val="single"/>
          <w:lang w:val="en"/>
        </w:rPr>
        <w:t>Data Tools, Developers</w:t>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"https://www.census.gov/programs-surveys.html" </w:instrText>
      </w:r>
      <w:r w:rsidRPr="000B0678">
        <w:rPr>
          <w:rFonts w:ascii="Arial" w:eastAsia="Times New Roman" w:hAnsi="Arial" w:cs="Arial"/>
          <w:color w:val="0000FF"/>
          <w:u w:val="single"/>
          <w:lang w:val="en"/>
        </w:rPr>
        <w:fldChar w:fldCharType="separate"/>
      </w:r>
      <w:r w:rsidRPr="000B0678">
        <w:rPr>
          <w:rFonts w:ascii="Arial" w:eastAsia="Times New Roman" w:hAnsi="Arial" w:cs="Arial"/>
          <w:color w:val="0000FF"/>
          <w:u w:val="single"/>
          <w:lang w:val="en"/>
        </w:rPr>
        <w:t>Surveys/Programs Respond, Survey Data</w:t>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"https://www.census.gov/newsroom.html" </w:instrText>
      </w:r>
      <w:r w:rsidRPr="000B0678">
        <w:rPr>
          <w:rFonts w:ascii="Arial" w:eastAsia="Times New Roman" w:hAnsi="Arial" w:cs="Arial"/>
          <w:color w:val="0000FF"/>
          <w:u w:val="single"/>
          <w:lang w:val="en"/>
        </w:rPr>
        <w:fldChar w:fldCharType="separate"/>
      </w:r>
      <w:r w:rsidRPr="000B0678">
        <w:rPr>
          <w:rFonts w:ascii="Arial" w:eastAsia="Times New Roman" w:hAnsi="Arial" w:cs="Arial"/>
          <w:color w:val="0000FF"/>
          <w:u w:val="single"/>
          <w:lang w:val="en"/>
        </w:rPr>
        <w:t>Newsroom News, Blogs</w:t>
      </w:r>
    </w:p>
    <w:p w:rsid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r w:rsidRPr="000B0678">
        <w:rPr>
          <w:rFonts w:ascii="Arial" w:eastAsia="Times New Roman" w:hAnsi="Arial" w:cs="Arial"/>
          <w:color w:val="0000FF"/>
          <w:u w:val="single"/>
          <w:lang w:val="en"/>
        </w:rPr>
        <w:fldChar w:fldCharType="begin"/>
      </w:r>
      <w:r w:rsidRPr="000B0678">
        <w:rPr>
          <w:rFonts w:ascii="Arial" w:eastAsia="Times New Roman" w:hAnsi="Arial" w:cs="Arial"/>
          <w:color w:val="0000FF"/>
          <w:u w:val="single"/>
          <w:lang w:val="en"/>
        </w:rPr>
        <w:instrText xml:space="preserve"> HYPERLINK "https://www.census.gov/about/policies/privacy/privacy-policy.html" \l "https://www.census.gov/about.html" </w:instrText>
      </w:r>
      <w:r w:rsidRPr="000B0678">
        <w:rPr>
          <w:rFonts w:ascii="Arial" w:eastAsia="Times New Roman" w:hAnsi="Arial" w:cs="Arial"/>
          <w:color w:val="0000FF"/>
          <w:u w:val="single"/>
          <w:lang w:val="en"/>
        </w:rPr>
        <w:fldChar w:fldCharType="separate"/>
      </w:r>
      <w:r w:rsidRPr="000B0678">
        <w:rPr>
          <w:rFonts w:ascii="Arial" w:eastAsia="Times New Roman" w:hAnsi="Arial" w:cs="Arial"/>
          <w:color w:val="0000FF"/>
          <w:u w:val="single"/>
          <w:lang w:val="en"/>
        </w:rPr>
        <w:t>About Us Our Research</w:t>
      </w:r>
    </w:p>
    <w:p w:rsidR="00813220" w:rsidRPr="000B0678" w:rsidRDefault="00813220" w:rsidP="00813220">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fldChar w:fldCharType="end"/>
      </w:r>
    </w:p>
    <w:p w:rsidR="00813220"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69" w:history="1">
        <w:r w:rsidR="00813220" w:rsidRPr="000B0678">
          <w:rPr>
            <w:rFonts w:ascii="Arial" w:eastAsia="Times New Roman" w:hAnsi="Arial" w:cs="Arial"/>
            <w:color w:val="0000FF"/>
            <w:u w:val="single"/>
            <w:lang w:val="en"/>
          </w:rPr>
          <w:t>Census.gov</w:t>
        </w:r>
      </w:hyperlink>
    </w:p>
    <w:p w:rsidR="00813220"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0" w:history="1">
        <w:r w:rsidR="00813220" w:rsidRPr="000B0678">
          <w:rPr>
            <w:rFonts w:ascii="Arial" w:eastAsia="Times New Roman" w:hAnsi="Arial" w:cs="Arial"/>
            <w:color w:val="0000FF"/>
            <w:u w:val="single"/>
            <w:lang w:val="en"/>
          </w:rPr>
          <w:t>About the Bureau</w:t>
        </w:r>
      </w:hyperlink>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1" w:history="1">
        <w:r w:rsidR="00813220" w:rsidRPr="000B0678">
          <w:rPr>
            <w:rFonts w:ascii="Arial" w:eastAsia="Times New Roman" w:hAnsi="Arial" w:cs="Arial"/>
            <w:color w:val="0000FF"/>
            <w:u w:val="single"/>
            <w:lang w:val="en"/>
          </w:rPr>
          <w:t>Policies and Notices</w:t>
        </w:r>
      </w:hyperlink>
    </w:p>
    <w:p w:rsid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2" w:history="1">
        <w:r w:rsidR="00813220" w:rsidRPr="000B0678">
          <w:rPr>
            <w:rFonts w:ascii="Arial" w:eastAsia="Times New Roman" w:hAnsi="Arial" w:cs="Arial"/>
            <w:color w:val="0000FF"/>
            <w:u w:val="single"/>
            <w:lang w:val="en"/>
          </w:rPr>
          <w:t>Data Protection and Privacy</w:t>
        </w:r>
      </w:hyperlink>
    </w:p>
    <w:p w:rsidR="00813220" w:rsidRPr="000B0678" w:rsidRDefault="00813220"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r w:rsidRPr="000B0678">
        <w:rPr>
          <w:rFonts w:ascii="Arial" w:eastAsia="Times New Roman" w:hAnsi="Arial" w:cs="Arial"/>
          <w:color w:val="0000FF"/>
          <w:u w:val="single"/>
          <w:lang w:val="en"/>
        </w:rPr>
        <w:t>Online Privacy Policy</w:t>
      </w:r>
    </w:p>
    <w:p w:rsidR="00813220" w:rsidRPr="000B0678" w:rsidRDefault="00813220" w:rsidP="000B0678">
      <w:pPr>
        <w:widowControl/>
        <w:pBdr>
          <w:bottom w:val="dotted" w:sz="6" w:space="4" w:color="CFCFCF"/>
        </w:pBdr>
        <w:shd w:val="clear" w:color="auto" w:fill="D9D9D9" w:themeFill="background1" w:themeFillShade="D9"/>
        <w:spacing w:line="225" w:lineRule="atLeast"/>
        <w:rPr>
          <w:rFonts w:ascii="Arial" w:eastAsia="Times New Roman" w:hAnsi="Arial" w:cs="Arial"/>
          <w:color w:val="0000FF"/>
          <w:u w:val="single"/>
          <w:lang w:val="en"/>
        </w:rPr>
      </w:pPr>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3" w:history="1">
        <w:r w:rsidR="000B0678" w:rsidRPr="000B0678">
          <w:rPr>
            <w:rFonts w:ascii="Arial" w:eastAsia="Times New Roman" w:hAnsi="Arial" w:cs="Arial"/>
            <w:color w:val="0000FF"/>
            <w:u w:val="single"/>
            <w:lang w:val="en"/>
          </w:rPr>
          <w:t>U.S. Department of Commerce</w:t>
        </w:r>
      </w:hyperlink>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4" w:history="1">
        <w:r w:rsidR="000B0678" w:rsidRPr="000B0678">
          <w:rPr>
            <w:rFonts w:ascii="Arial" w:eastAsia="Times New Roman" w:hAnsi="Arial" w:cs="Arial"/>
            <w:color w:val="0000FF"/>
            <w:u w:val="single"/>
            <w:lang w:val="en"/>
          </w:rPr>
          <w:t>Blogs</w:t>
        </w:r>
      </w:hyperlink>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5" w:history="1">
        <w:r w:rsidR="000B0678" w:rsidRPr="000B0678">
          <w:rPr>
            <w:rFonts w:ascii="Arial" w:eastAsia="Times New Roman" w:hAnsi="Arial" w:cs="Arial"/>
            <w:color w:val="0000FF"/>
            <w:u w:val="single"/>
            <w:lang w:val="en"/>
          </w:rPr>
          <w:t>Index A-Z</w:t>
        </w:r>
      </w:hyperlink>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6" w:history="1">
        <w:r w:rsidR="000B0678" w:rsidRPr="000B0678">
          <w:rPr>
            <w:rFonts w:ascii="Arial" w:eastAsia="Times New Roman" w:hAnsi="Arial" w:cs="Arial"/>
            <w:color w:val="0000FF"/>
            <w:u w:val="single"/>
            <w:lang w:val="en"/>
          </w:rPr>
          <w:t>Glossary</w:t>
        </w:r>
      </w:hyperlink>
    </w:p>
    <w:p w:rsidR="000B0678" w:rsidRPr="000B0678" w:rsidRDefault="00FB3993" w:rsidP="000B0678">
      <w:pPr>
        <w:widowControl/>
        <w:numPr>
          <w:ilvl w:val="0"/>
          <w:numId w:val="53"/>
        </w:numPr>
        <w:pBdr>
          <w:bottom w:val="dotted" w:sz="6" w:space="4" w:color="CFCFCF"/>
        </w:pBdr>
        <w:shd w:val="clear" w:color="auto" w:fill="D9D9D9" w:themeFill="background1" w:themeFillShade="D9"/>
        <w:spacing w:line="225" w:lineRule="atLeast"/>
        <w:ind w:left="540"/>
        <w:rPr>
          <w:rFonts w:ascii="Arial" w:eastAsia="Times New Roman" w:hAnsi="Arial" w:cs="Arial"/>
          <w:color w:val="0000FF"/>
          <w:u w:val="single"/>
          <w:lang w:val="en"/>
        </w:rPr>
      </w:pPr>
      <w:hyperlink r:id="rId277" w:history="1">
        <w:r w:rsidR="000B0678" w:rsidRPr="000B0678">
          <w:rPr>
            <w:rFonts w:ascii="Arial" w:eastAsia="Times New Roman" w:hAnsi="Arial" w:cs="Arial"/>
            <w:color w:val="0000FF"/>
            <w:u w:val="single"/>
            <w:lang w:val="en"/>
          </w:rPr>
          <w:t>FAQs</w:t>
        </w:r>
      </w:hyperlink>
    </w:p>
    <w:p w:rsidR="0056343B" w:rsidRDefault="0056343B" w:rsidP="003F19DF">
      <w:pPr>
        <w:spacing w:after="40"/>
        <w:rPr>
          <w:rFonts w:ascii="Times New Roman" w:eastAsia="Times New Roman" w:hAnsi="Times New Roman" w:cs="Times New Roman"/>
          <w:color w:val="2E74B5"/>
          <w:sz w:val="24"/>
          <w:szCs w:val="24"/>
        </w:rPr>
      </w:pPr>
    </w:p>
    <w:p w:rsidR="00EF0606" w:rsidRPr="00F43B6E" w:rsidRDefault="00F43B6E" w:rsidP="0008007F">
      <w:pPr>
        <w:spacing w:after="160" w:line="256" w:lineRule="auto"/>
        <w:rPr>
          <w:rFonts w:ascii="Times New Roman" w:eastAsia="Times New Roman" w:hAnsi="Times New Roman" w:cs="Times New Roman"/>
          <w:color w:val="2E74B5"/>
          <w:sz w:val="24"/>
          <w:szCs w:val="24"/>
        </w:rPr>
      </w:pPr>
      <w:r>
        <w:rPr>
          <w:rFonts w:ascii="Times New Roman" w:eastAsia="Times New Roman" w:hAnsi="Times New Roman" w:cs="Times New Roman"/>
          <w:color w:val="2E74B5"/>
          <w:sz w:val="24"/>
          <w:szCs w:val="24"/>
        </w:rPr>
        <w:t>I</w:t>
      </w:r>
      <w:r w:rsidR="00EF0606" w:rsidRPr="00F43B6E">
        <w:rPr>
          <w:rFonts w:ascii="Times New Roman" w:eastAsia="Times New Roman" w:hAnsi="Times New Roman" w:cs="Times New Roman"/>
          <w:color w:val="2E74B5"/>
          <w:sz w:val="24"/>
          <w:szCs w:val="24"/>
        </w:rPr>
        <w:t>tem: Security Screen (security)</w:t>
      </w:r>
      <w:bookmarkEnd w:id="115"/>
    </w:p>
    <w:p w:rsidR="00EF0606" w:rsidRPr="00121C8C" w:rsidRDefault="00EF0606" w:rsidP="007B5DB1">
      <w:pPr>
        <w:widowControl/>
        <w:numPr>
          <w:ilvl w:val="0"/>
          <w:numId w:val="13"/>
        </w:numPr>
        <w:tabs>
          <w:tab w:val="left" w:pos="0"/>
        </w:tabs>
        <w:spacing w:after="200" w:line="276" w:lineRule="auto"/>
        <w:ind w:left="720"/>
        <w:contextualSpacing/>
        <w:rPr>
          <w:rFonts w:ascii="Times New Roman" w:eastAsia="Calibri" w:hAnsi="Times New Roman" w:cs="Times New Roman"/>
          <w:sz w:val="18"/>
          <w:szCs w:val="18"/>
        </w:rPr>
      </w:pPr>
      <w:r w:rsidRPr="00121C8C">
        <w:rPr>
          <w:rFonts w:ascii="Times New Roman" w:eastAsia="Calibri" w:hAnsi="Times New Roman" w:cs="Times New Roman"/>
          <w:sz w:val="18"/>
          <w:szCs w:val="18"/>
        </w:rPr>
        <w:t>Return to Survey (button).</w:t>
      </w:r>
    </w:p>
    <w:p w:rsidR="00EF0606" w:rsidRPr="00121C8C" w:rsidRDefault="00EF0606" w:rsidP="007B5DB1">
      <w:pPr>
        <w:widowControl/>
        <w:numPr>
          <w:ilvl w:val="0"/>
          <w:numId w:val="13"/>
        </w:numPr>
        <w:tabs>
          <w:tab w:val="left" w:pos="0"/>
        </w:tabs>
        <w:spacing w:after="240" w:line="276" w:lineRule="auto"/>
        <w:ind w:left="720"/>
        <w:rPr>
          <w:rFonts w:ascii="Times New Roman" w:eastAsia="Calibri" w:hAnsi="Times New Roman" w:cs="Times New Roman"/>
          <w:sz w:val="18"/>
          <w:szCs w:val="18"/>
        </w:rPr>
      </w:pPr>
      <w:r w:rsidRPr="00121C8C">
        <w:rPr>
          <w:rFonts w:ascii="Times New Roman" w:eastAsia="Calibri" w:hAnsi="Times New Roman" w:cs="Times New Roman"/>
          <w:sz w:val="18"/>
          <w:szCs w:val="18"/>
        </w:rPr>
        <w:t>This screen is accessible by clicking on the “Security” link at the bottom of the page.</w:t>
      </w:r>
    </w:p>
    <w:p w:rsidR="005E4910" w:rsidRDefault="00EF0606" w:rsidP="00C40DB3">
      <w:pPr>
        <w:widowControl/>
        <w:spacing w:before="240"/>
        <w:rPr>
          <w:rFonts w:ascii="Times New Roman" w:eastAsia="Calibri" w:hAnsi="Times New Roman" w:cs="Times New Roman"/>
          <w:b/>
          <w:sz w:val="18"/>
          <w:szCs w:val="18"/>
        </w:rPr>
      </w:pPr>
      <w:r w:rsidRPr="00121C8C">
        <w:rPr>
          <w:rFonts w:ascii="Times New Roman" w:eastAsia="Calibri" w:hAnsi="Times New Roman" w:cs="Times New Roman"/>
          <w:b/>
          <w:sz w:val="18"/>
          <w:szCs w:val="18"/>
        </w:rPr>
        <w:t>Text Reads As:</w:t>
      </w:r>
    </w:p>
    <w:p w:rsidR="00EF0606" w:rsidRPr="00121C8C" w:rsidRDefault="00EF0606" w:rsidP="00EF0606">
      <w:pPr>
        <w:widowControl/>
        <w:rPr>
          <w:rFonts w:ascii="Times New Roman" w:eastAsia="Calibri" w:hAnsi="Times New Roman" w:cs="Times New Roman"/>
          <w:b/>
          <w:sz w:val="18"/>
          <w:szCs w:val="18"/>
          <w:u w:val="single"/>
        </w:rPr>
      </w:pP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Calibri" w:hAnsi="Times New Roman" w:cs="Times New Roman"/>
          <w:sz w:val="18"/>
          <w:szCs w:val="18"/>
        </w:rPr>
        <w:t>“</w:t>
      </w:r>
      <w:r w:rsidRPr="00121C8C">
        <w:rPr>
          <w:rFonts w:ascii="Times New Roman" w:eastAsia="Calibri" w:hAnsi="Times New Roman" w:cs="Times New Roman"/>
          <w:sz w:val="18"/>
          <w:szCs w:val="18"/>
          <w:u w:val="single"/>
        </w:rPr>
        <w:t xml:space="preserve">Data are </w:t>
      </w:r>
      <w:proofErr w:type="gramStart"/>
      <w:r w:rsidRPr="00121C8C">
        <w:rPr>
          <w:rFonts w:ascii="Times New Roman" w:eastAsia="Calibri" w:hAnsi="Times New Roman" w:cs="Times New Roman"/>
          <w:sz w:val="18"/>
          <w:szCs w:val="18"/>
          <w:u w:val="single"/>
        </w:rPr>
        <w:t>Encrypted</w:t>
      </w:r>
      <w:proofErr w:type="gramEnd"/>
      <w:r w:rsidRPr="00121C8C">
        <w:rPr>
          <w:rFonts w:ascii="Times New Roman" w:eastAsia="Calibri" w:hAnsi="Times New Roman" w:cs="Times New Roman"/>
          <w:sz w:val="18"/>
          <w:szCs w:val="18"/>
          <w:u w:val="single"/>
        </w:rPr>
        <w:t xml:space="preserve"> at all Times</w:t>
      </w:r>
    </w:p>
    <w:p w:rsidR="005E4910" w:rsidRDefault="00EF0606" w:rsidP="00EF0606">
      <w:pPr>
        <w:widowControl/>
        <w:spacing w:after="200" w:line="276" w:lineRule="auto"/>
        <w:rPr>
          <w:rFonts w:ascii="Times New Roman" w:eastAsia="Times New Roman" w:hAnsi="Times New Roman" w:cs="Times New Roman"/>
          <w:color w:val="000000"/>
          <w:sz w:val="18"/>
          <w:szCs w:val="18"/>
        </w:rPr>
      </w:pPr>
      <w:r w:rsidRPr="00121C8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121C8C" w:rsidRDefault="00EF0606" w:rsidP="00EF0606">
      <w:pPr>
        <w:widowControl/>
        <w:spacing w:after="200" w:line="276" w:lineRule="auto"/>
        <w:rPr>
          <w:rFonts w:ascii="Times New Roman" w:eastAsia="Calibri" w:hAnsi="Times New Roman" w:cs="Times New Roman"/>
          <w:sz w:val="18"/>
          <w:szCs w:val="18"/>
          <w:u w:val="single"/>
        </w:rPr>
      </w:pPr>
      <w:r w:rsidRPr="00121C8C">
        <w:rPr>
          <w:rFonts w:ascii="Times New Roman" w:eastAsia="Calibri" w:hAnsi="Times New Roman" w:cs="Times New Roman"/>
          <w:sz w:val="18"/>
          <w:szCs w:val="18"/>
          <w:u w:val="single"/>
        </w:rPr>
        <w:t>Third Party Identity Proofing</w:t>
      </w: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Default="00EF0606">
      <w:pPr>
        <w:rPr>
          <w:rFonts w:ascii="Times New Roman" w:hAnsi="Times New Roman" w:cs="Times New Roman"/>
          <w:sz w:val="18"/>
          <w:szCs w:val="18"/>
        </w:rPr>
      </w:pPr>
      <w:r w:rsidRPr="00121C8C">
        <w:rPr>
          <w:rFonts w:ascii="Times New Roman" w:hAnsi="Times New Roman" w:cs="Times New Roman"/>
          <w:sz w:val="18"/>
          <w:szCs w:val="18"/>
        </w:rPr>
        <w:br w:type="page"/>
      </w:r>
    </w:p>
    <w:p w:rsidR="0053389F" w:rsidRPr="00121C8C" w:rsidRDefault="0053389F" w:rsidP="00EF0606">
      <w:pPr>
        <w:pStyle w:val="Heading1"/>
      </w:pPr>
      <w:bookmarkStart w:id="199" w:name="_Toc482868995"/>
      <w:r w:rsidRPr="00121C8C">
        <w:lastRenderedPageBreak/>
        <w:t>SSOCS Webpage Text</w:t>
      </w:r>
      <w:bookmarkEnd w:id="199"/>
    </w:p>
    <w:p w:rsidR="0053389F" w:rsidRPr="00121C8C" w:rsidRDefault="00FB3993" w:rsidP="0053389F">
      <w:pPr>
        <w:jc w:val="center"/>
        <w:rPr>
          <w:rFonts w:ascii="Times New Roman" w:hAnsi="Times New Roman" w:cs="Times New Roman"/>
          <w:sz w:val="18"/>
          <w:szCs w:val="18"/>
        </w:rPr>
      </w:pPr>
      <w:hyperlink r:id="rId278" w:history="1">
        <w:r w:rsidR="00372D8E" w:rsidRPr="00121C8C">
          <w:rPr>
            <w:rStyle w:val="Hyperlink"/>
            <w:rFonts w:ascii="Times New Roman" w:hAnsi="Times New Roman" w:cs="Times New Roman"/>
          </w:rPr>
          <w:t>http://www.nces.ed.gov/surveys/ssocs</w:t>
        </w:r>
      </w:hyperlink>
    </w:p>
    <w:p w:rsidR="0053389F" w:rsidRPr="00121C8C" w:rsidRDefault="0053389F" w:rsidP="0053389F">
      <w:pPr>
        <w:jc w:val="cente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Header</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&lt;SSOCS logo</w:t>
      </w:r>
      <w:proofErr w:type="gramStart"/>
      <w:r w:rsidRPr="00121C8C">
        <w:rPr>
          <w:rFonts w:ascii="Times New Roman" w:hAnsi="Times New Roman" w:cs="Times New Roman"/>
          <w:sz w:val="18"/>
          <w:szCs w:val="18"/>
        </w:rPr>
        <w:t>&gt;  &lt;</w:t>
      </w:r>
      <w:proofErr w:type="gramEnd"/>
      <w:r w:rsidRPr="00121C8C">
        <w:rPr>
          <w:rFonts w:ascii="Times New Roman" w:hAnsi="Times New Roman" w:cs="Times New Roman"/>
          <w:sz w:val="18"/>
          <w:szCs w:val="18"/>
        </w:rPr>
        <w:t>School Survey on Crime and Safety (SSOCS)&gt;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&lt;Publications &amp; Products&gt; &lt;SSOCS &amp; SCS Table Library&gt; &lt;Staff&gt;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Left panel</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&lt;Overview&gt;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&lt;Survey Topics&gt;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&lt;Data Products&gt;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&lt;Questionnaires&gt;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 xml:space="preserve">&lt;Join </w:t>
      </w:r>
      <w:proofErr w:type="spellStart"/>
      <w:r w:rsidRPr="00121C8C">
        <w:rPr>
          <w:rFonts w:ascii="Times New Roman" w:hAnsi="Times New Roman" w:cs="Times New Roman"/>
          <w:sz w:val="18"/>
          <w:szCs w:val="18"/>
        </w:rPr>
        <w:t>NewsFlash</w:t>
      </w:r>
      <w:proofErr w:type="spellEnd"/>
      <w:r w:rsidRPr="00121C8C">
        <w:rPr>
          <w:rFonts w:ascii="Times New Roman" w:hAnsi="Times New Roman" w:cs="Times New Roman"/>
          <w:sz w:val="18"/>
          <w:szCs w:val="18"/>
        </w:rPr>
        <w:t>&gt;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i/>
          <w:sz w:val="18"/>
          <w:szCs w:val="18"/>
        </w:rPr>
      </w:pPr>
      <w:r w:rsidRPr="00121C8C">
        <w:rPr>
          <w:rFonts w:ascii="Times New Roman" w:hAnsi="Times New Roman" w:cs="Times New Roman"/>
          <w:i/>
          <w:sz w:val="18"/>
          <w:szCs w:val="18"/>
        </w:rPr>
        <w:t>&lt;Overview&gt;</w:t>
      </w:r>
    </w:p>
    <w:p w:rsidR="0053389F" w:rsidRDefault="0053389F" w:rsidP="0053389F">
      <w:pPr>
        <w:pStyle w:val="NormalWeb"/>
        <w:spacing w:before="0" w:beforeAutospacing="0" w:after="0" w:afterAutospacing="0"/>
        <w:rPr>
          <w:sz w:val="18"/>
          <w:szCs w:val="18"/>
        </w:rPr>
      </w:pPr>
      <w:r w:rsidRPr="00121C8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121C8C" w:rsidRDefault="000353EA" w:rsidP="0053389F">
      <w:pPr>
        <w:pStyle w:val="NormalWeb"/>
        <w:spacing w:before="0" w:beforeAutospacing="0" w:after="0" w:afterAutospacing="0"/>
        <w:rPr>
          <w:sz w:val="18"/>
          <w:szCs w:val="18"/>
        </w:rPr>
      </w:pPr>
    </w:p>
    <w:p w:rsidR="0053389F" w:rsidRPr="00121C8C" w:rsidRDefault="00FB3993" w:rsidP="007B5DB1">
      <w:pPr>
        <w:widowControl/>
        <w:numPr>
          <w:ilvl w:val="0"/>
          <w:numId w:val="14"/>
        </w:numPr>
        <w:ind w:left="750"/>
        <w:rPr>
          <w:rFonts w:ascii="Times New Roman" w:eastAsia="Times New Roman" w:hAnsi="Times New Roman" w:cs="Times New Roman"/>
          <w:sz w:val="18"/>
          <w:szCs w:val="18"/>
        </w:rPr>
      </w:pPr>
      <w:hyperlink r:id="rId279" w:history="1">
        <w:r w:rsidR="0053389F" w:rsidRPr="00121C8C">
          <w:rPr>
            <w:rStyle w:val="Hyperlink"/>
            <w:rFonts w:ascii="Times New Roman" w:eastAsia="Times New Roman" w:hAnsi="Times New Roman" w:cs="Times New Roman"/>
            <w:color w:val="auto"/>
            <w:sz w:val="18"/>
            <w:szCs w:val="18"/>
          </w:rPr>
          <w:t>What is SSOCS?</w:t>
        </w:r>
      </w:hyperlink>
    </w:p>
    <w:p w:rsidR="0053389F" w:rsidRPr="00121C8C" w:rsidRDefault="0053389F" w:rsidP="007B5DB1">
      <w:pPr>
        <w:pStyle w:val="ListParagraph"/>
        <w:widowControl/>
        <w:numPr>
          <w:ilvl w:val="0"/>
          <w:numId w:val="15"/>
        </w:numPr>
        <w:contextualSpacing/>
        <w:rPr>
          <w:rFonts w:ascii="Times New Roman" w:hAnsi="Times New Roman" w:cs="Times New Roman"/>
          <w:sz w:val="18"/>
          <w:szCs w:val="18"/>
        </w:rPr>
      </w:pPr>
      <w:r w:rsidRPr="00121C8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121C8C" w:rsidRDefault="0053389F" w:rsidP="007B5DB1">
      <w:pPr>
        <w:pStyle w:val="ListParagraph"/>
        <w:widowControl/>
        <w:numPr>
          <w:ilvl w:val="0"/>
          <w:numId w:val="15"/>
        </w:numPr>
        <w:contextualSpacing/>
        <w:rPr>
          <w:rFonts w:ascii="Times New Roman" w:eastAsia="Times New Roman" w:hAnsi="Times New Roman" w:cs="Times New Roman"/>
          <w:sz w:val="18"/>
          <w:szCs w:val="18"/>
        </w:rPr>
      </w:pPr>
    </w:p>
    <w:p w:rsidR="0053389F" w:rsidRPr="00121C8C" w:rsidRDefault="00FB3993" w:rsidP="007B5DB1">
      <w:pPr>
        <w:widowControl/>
        <w:numPr>
          <w:ilvl w:val="0"/>
          <w:numId w:val="14"/>
        </w:numPr>
        <w:ind w:left="750"/>
        <w:rPr>
          <w:rFonts w:ascii="Times New Roman" w:eastAsia="Times New Roman" w:hAnsi="Times New Roman" w:cs="Times New Roman"/>
          <w:sz w:val="18"/>
          <w:szCs w:val="18"/>
        </w:rPr>
      </w:pPr>
      <w:hyperlink r:id="rId280" w:history="1">
        <w:r w:rsidR="0053389F" w:rsidRPr="00121C8C">
          <w:rPr>
            <w:rStyle w:val="Hyperlink"/>
            <w:rFonts w:ascii="Times New Roman" w:eastAsia="Times New Roman" w:hAnsi="Times New Roman" w:cs="Times New Roman"/>
            <w:color w:val="auto"/>
            <w:sz w:val="18"/>
            <w:szCs w:val="18"/>
          </w:rPr>
          <w:t>Who participates in SSOCS?</w:t>
        </w:r>
      </w:hyperlink>
    </w:p>
    <w:p w:rsidR="0053389F" w:rsidRPr="00121C8C" w:rsidRDefault="0053389F" w:rsidP="007B5DB1">
      <w:pPr>
        <w:pStyle w:val="ListParagraph"/>
        <w:widowControl/>
        <w:numPr>
          <w:ilvl w:val="0"/>
          <w:numId w:val="16"/>
        </w:numPr>
        <w:contextualSpacing/>
        <w:rPr>
          <w:rFonts w:ascii="Times New Roman" w:hAnsi="Times New Roman" w:cs="Times New Roman"/>
          <w:sz w:val="18"/>
          <w:szCs w:val="18"/>
        </w:rPr>
      </w:pPr>
      <w:r w:rsidRPr="00121C8C">
        <w:rPr>
          <w:rFonts w:ascii="Times New Roman" w:hAnsi="Times New Roman" w:cs="Times New Roman"/>
          <w:sz w:val="18"/>
          <w:szCs w:val="18"/>
        </w:rPr>
        <w:t xml:space="preserve">SSOCS is administered </w:t>
      </w:r>
      <w:r w:rsidR="000353EA">
        <w:rPr>
          <w:rFonts w:ascii="Times New Roman" w:hAnsi="Times New Roman" w:cs="Times New Roman"/>
          <w:sz w:val="18"/>
          <w:szCs w:val="18"/>
        </w:rPr>
        <w:t>during the spring of the</w:t>
      </w:r>
      <w:r w:rsidRPr="00121C8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w:t>
      </w:r>
      <w:proofErr w:type="gramStart"/>
      <w:r w:rsidRPr="00121C8C">
        <w:rPr>
          <w:rFonts w:ascii="Times New Roman" w:hAnsi="Times New Roman" w:cs="Times New Roman"/>
          <w:sz w:val="18"/>
          <w:szCs w:val="18"/>
        </w:rPr>
        <w:t>year</w:t>
      </w:r>
      <w:proofErr w:type="gramEnd"/>
      <w:r w:rsidRPr="00121C8C">
        <w:rPr>
          <w:rFonts w:ascii="Times New Roman" w:hAnsi="Times New Roman" w:cs="Times New Roman"/>
          <w:sz w:val="18"/>
          <w:szCs w:val="18"/>
        </w:rPr>
        <w:t>. It has since been administered in the springs of the 2003–04, 2005</w:t>
      </w:r>
      <w:r w:rsidR="000353EA">
        <w:rPr>
          <w:rFonts w:ascii="Times New Roman" w:hAnsi="Times New Roman" w:cs="Times New Roman"/>
          <w:sz w:val="18"/>
          <w:szCs w:val="18"/>
        </w:rPr>
        <w:t xml:space="preserve">–06, 2007–08, </w:t>
      </w:r>
      <w:r w:rsidRPr="00121C8C">
        <w:rPr>
          <w:rFonts w:ascii="Times New Roman" w:hAnsi="Times New Roman" w:cs="Times New Roman"/>
          <w:sz w:val="18"/>
          <w:szCs w:val="18"/>
        </w:rPr>
        <w:t>2009–10</w:t>
      </w:r>
      <w:r w:rsidR="000353EA">
        <w:rPr>
          <w:rFonts w:ascii="Times New Roman" w:hAnsi="Times New Roman" w:cs="Times New Roman"/>
          <w:sz w:val="18"/>
          <w:szCs w:val="18"/>
        </w:rPr>
        <w:t>, and 2015-16</w:t>
      </w:r>
      <w:r w:rsidRPr="00121C8C">
        <w:rPr>
          <w:rFonts w:ascii="Times New Roman" w:hAnsi="Times New Roman" w:cs="Times New Roman"/>
          <w:sz w:val="18"/>
          <w:szCs w:val="18"/>
        </w:rPr>
        <w:t xml:space="preserve"> school years. It will be administered</w:t>
      </w:r>
      <w:r w:rsidR="000353EA">
        <w:rPr>
          <w:rFonts w:ascii="Times New Roman" w:hAnsi="Times New Roman" w:cs="Times New Roman"/>
          <w:sz w:val="18"/>
          <w:szCs w:val="18"/>
        </w:rPr>
        <w:t xml:space="preserve"> again in the spring of the 2017–18</w:t>
      </w:r>
      <w:r w:rsidRPr="00121C8C">
        <w:rPr>
          <w:rFonts w:ascii="Times New Roman" w:hAnsi="Times New Roman" w:cs="Times New Roman"/>
          <w:sz w:val="18"/>
          <w:szCs w:val="18"/>
        </w:rPr>
        <w:t xml:space="preserve"> school </w:t>
      </w:r>
      <w:proofErr w:type="gramStart"/>
      <w:r w:rsidRPr="00121C8C">
        <w:rPr>
          <w:rFonts w:ascii="Times New Roman" w:hAnsi="Times New Roman" w:cs="Times New Roman"/>
          <w:sz w:val="18"/>
          <w:szCs w:val="18"/>
        </w:rPr>
        <w:t>year</w:t>
      </w:r>
      <w:proofErr w:type="gramEnd"/>
      <w:r w:rsidRPr="00121C8C">
        <w:rPr>
          <w:rFonts w:ascii="Times New Roman" w:hAnsi="Times New Roman" w:cs="Times New Roman"/>
          <w:sz w:val="18"/>
          <w:szCs w:val="18"/>
        </w:rPr>
        <w:t>.</w:t>
      </w:r>
      <w:r w:rsidR="000353EA">
        <w:rPr>
          <w:rFonts w:ascii="Times New Roman" w:hAnsi="Times New Roman" w:cs="Times New Roman"/>
          <w:sz w:val="18"/>
          <w:szCs w:val="18"/>
        </w:rPr>
        <w:t xml:space="preserve"> Sampling details </w:t>
      </w:r>
      <w:r w:rsidR="00DF5E13">
        <w:rPr>
          <w:rFonts w:ascii="Times New Roman" w:hAnsi="Times New Roman" w:cs="Times New Roman"/>
          <w:sz w:val="18"/>
          <w:szCs w:val="18"/>
        </w:rPr>
        <w:t>for each SSOCS administration can</w:t>
      </w:r>
      <w:r w:rsidR="00766E07">
        <w:rPr>
          <w:rFonts w:ascii="Times New Roman" w:hAnsi="Times New Roman" w:cs="Times New Roman"/>
          <w:sz w:val="18"/>
          <w:szCs w:val="18"/>
        </w:rPr>
        <w:t xml:space="preserve"> be found in its data products.</w:t>
      </w:r>
    </w:p>
    <w:p w:rsidR="0053389F" w:rsidRPr="00121C8C" w:rsidRDefault="0053389F" w:rsidP="007B5DB1">
      <w:pPr>
        <w:pStyle w:val="ListParagraph"/>
        <w:widowControl/>
        <w:numPr>
          <w:ilvl w:val="0"/>
          <w:numId w:val="16"/>
        </w:numPr>
        <w:contextualSpacing/>
        <w:rPr>
          <w:rFonts w:ascii="Times New Roman" w:eastAsia="Times New Roman" w:hAnsi="Times New Roman" w:cs="Times New Roman"/>
          <w:sz w:val="18"/>
          <w:szCs w:val="18"/>
        </w:rPr>
      </w:pPr>
    </w:p>
    <w:p w:rsidR="0053389F" w:rsidRPr="00121C8C" w:rsidRDefault="00FB3993" w:rsidP="007B5DB1">
      <w:pPr>
        <w:widowControl/>
        <w:numPr>
          <w:ilvl w:val="0"/>
          <w:numId w:val="14"/>
        </w:numPr>
        <w:ind w:left="750"/>
        <w:rPr>
          <w:rFonts w:ascii="Times New Roman" w:eastAsia="Times New Roman" w:hAnsi="Times New Roman" w:cs="Times New Roman"/>
          <w:sz w:val="18"/>
          <w:szCs w:val="18"/>
        </w:rPr>
      </w:pPr>
      <w:hyperlink r:id="rId281" w:history="1">
        <w:r w:rsidR="0053389F" w:rsidRPr="00121C8C">
          <w:rPr>
            <w:rStyle w:val="Hyperlink"/>
            <w:rFonts w:ascii="Times New Roman" w:eastAsia="Times New Roman" w:hAnsi="Times New Roman" w:cs="Times New Roman"/>
            <w:color w:val="auto"/>
            <w:sz w:val="18"/>
            <w:szCs w:val="18"/>
          </w:rPr>
          <w:t>When is SSOCS administered?</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 xml:space="preserve">Over 3,000 public school principals are selected to receive the SSOCS questionnaire. The SSOCS sample is large enough to provide national estimates of all public schools, while taking into account a number of factors, including the level of instruction, student enrollment size, and </w:t>
      </w:r>
      <w:proofErr w:type="spellStart"/>
      <w:r w:rsidRPr="00121C8C">
        <w:rPr>
          <w:rFonts w:ascii="Times New Roman" w:hAnsi="Times New Roman" w:cs="Times New Roman"/>
          <w:sz w:val="18"/>
          <w:szCs w:val="18"/>
        </w:rPr>
        <w:t>urbanicity</w:t>
      </w:r>
      <w:proofErr w:type="spellEnd"/>
      <w:r w:rsidRPr="00121C8C">
        <w:rPr>
          <w:rFonts w:ascii="Times New Roman" w:hAnsi="Times New Roman" w:cs="Times New Roman"/>
          <w:sz w:val="18"/>
          <w:szCs w:val="18"/>
        </w:rPr>
        <w:t>.</w:t>
      </w:r>
      <w:r w:rsidRPr="00121C8C">
        <w:rPr>
          <w:rFonts w:ascii="Times New Roman" w:eastAsia="Times New Roman" w:hAnsi="Times New Roman" w:cs="Times New Roman"/>
          <w:sz w:val="18"/>
          <w:szCs w:val="18"/>
        </w:rPr>
        <w:br/>
      </w:r>
    </w:p>
    <w:p w:rsidR="0053389F" w:rsidRPr="00121C8C" w:rsidRDefault="00FB3993" w:rsidP="007B5DB1">
      <w:pPr>
        <w:widowControl/>
        <w:numPr>
          <w:ilvl w:val="0"/>
          <w:numId w:val="14"/>
        </w:numPr>
        <w:ind w:left="750"/>
        <w:rPr>
          <w:rFonts w:ascii="Times New Roman" w:eastAsia="Times New Roman" w:hAnsi="Times New Roman" w:cs="Times New Roman"/>
          <w:sz w:val="18"/>
          <w:szCs w:val="18"/>
        </w:rPr>
      </w:pPr>
      <w:hyperlink r:id="rId282" w:history="1">
        <w:r w:rsidR="0053389F" w:rsidRPr="00121C8C">
          <w:rPr>
            <w:rStyle w:val="Hyperlink"/>
            <w:rFonts w:ascii="Times New Roman" w:eastAsia="Times New Roman" w:hAnsi="Times New Roman" w:cs="Times New Roman"/>
            <w:color w:val="auto"/>
            <w:sz w:val="18"/>
            <w:szCs w:val="18"/>
          </w:rPr>
          <w:t>What topics are covered by SSOCS?</w:t>
        </w:r>
      </w:hyperlink>
    </w:p>
    <w:p w:rsidR="005E4910" w:rsidRDefault="0053389F" w:rsidP="0053389F">
      <w:pPr>
        <w:ind w:left="66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SSOCS questionnaire asks principals to report on a variety of topics related to crime and safety, including:</w:t>
      </w:r>
      <w:r w:rsidRPr="00121C8C">
        <w:rPr>
          <w:rFonts w:ascii="Times New Roman" w:eastAsia="Times New Roman" w:hAnsi="Times New Roman" w:cs="Times New Roman"/>
          <w:noProof/>
          <w:sz w:val="18"/>
          <w:szCs w:val="18"/>
        </w:rPr>
        <w:drawing>
          <wp:inline distT="0" distB="0" distL="0" distR="0" wp14:anchorId="067566FB" wp14:editId="60FC5631">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Practices and Programs,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Parent and Community Involvement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Security,</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Staff Training,</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Limitations on Crime Prevention,</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Crime and Violence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incidents reported to police or law enforcement,</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hate crimes, gang-related crimes, and gang-related hate crimes,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Disciplinary problems and disciplinary actions, and</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Other school characteristics related to school crime.</w:t>
      </w:r>
    </w:p>
    <w:p w:rsidR="0053389F" w:rsidRPr="00121C8C" w:rsidRDefault="0053389F" w:rsidP="0053389F">
      <w:pPr>
        <w:ind w:left="750"/>
        <w:rPr>
          <w:rFonts w:ascii="Times New Roman" w:eastAsia="Times New Roman" w:hAnsi="Times New Roman" w:cs="Times New Roman"/>
          <w:sz w:val="18"/>
          <w:szCs w:val="18"/>
        </w:rPr>
      </w:pPr>
    </w:p>
    <w:p w:rsidR="0053389F" w:rsidRPr="00121C8C" w:rsidRDefault="00FB3993" w:rsidP="007B5DB1">
      <w:pPr>
        <w:widowControl/>
        <w:numPr>
          <w:ilvl w:val="0"/>
          <w:numId w:val="14"/>
        </w:numPr>
        <w:ind w:left="750"/>
        <w:rPr>
          <w:rFonts w:ascii="Times New Roman" w:eastAsia="Times New Roman" w:hAnsi="Times New Roman" w:cs="Times New Roman"/>
          <w:sz w:val="18"/>
          <w:szCs w:val="18"/>
        </w:rPr>
      </w:pPr>
      <w:hyperlink r:id="rId284" w:history="1">
        <w:r w:rsidR="0053389F" w:rsidRPr="00121C8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121C8C">
        <w:rPr>
          <w:rFonts w:ascii="Times New Roman" w:eastAsia="Times New Roman" w:hAnsi="Times New Roman" w:cs="Times New Roman"/>
          <w:sz w:val="18"/>
          <w:szCs w:val="18"/>
        </w:rPr>
        <w:br/>
        <w:t xml:space="preserve">The SSOCS </w:t>
      </w:r>
      <w:hyperlink r:id="rId285" w:history="1">
        <w:r w:rsidR="0053389F" w:rsidRPr="00121C8C">
          <w:rPr>
            <w:rStyle w:val="Hyperlink"/>
            <w:rFonts w:ascii="Times New Roman" w:eastAsia="Times New Roman" w:hAnsi="Times New Roman" w:cs="Times New Roman"/>
            <w:color w:val="auto"/>
            <w:sz w:val="18"/>
            <w:szCs w:val="18"/>
          </w:rPr>
          <w:t>Publications and Products</w:t>
        </w:r>
      </w:hyperlink>
      <w:r w:rsidR="0053389F" w:rsidRPr="00121C8C">
        <w:rPr>
          <w:rFonts w:ascii="Times New Roman" w:eastAsia="Times New Roman" w:hAnsi="Times New Roman" w:cs="Times New Roman"/>
          <w:sz w:val="18"/>
          <w:szCs w:val="18"/>
        </w:rPr>
        <w:t xml:space="preserve"> page contains SSOCS data products, reports, and other publications. The </w:t>
      </w:r>
      <w:hyperlink r:id="rId286" w:history="1">
        <w:r w:rsidR="0053389F" w:rsidRPr="00121C8C">
          <w:rPr>
            <w:rStyle w:val="Hyperlink"/>
            <w:rFonts w:ascii="Times New Roman" w:eastAsia="Times New Roman" w:hAnsi="Times New Roman" w:cs="Times New Roman"/>
            <w:color w:val="auto"/>
            <w:sz w:val="18"/>
            <w:szCs w:val="18"/>
          </w:rPr>
          <w:t>Crime and Safety Surveys</w:t>
        </w:r>
      </w:hyperlink>
      <w:r w:rsidR="0053389F" w:rsidRPr="00121C8C">
        <w:rPr>
          <w:rFonts w:ascii="Times New Roman" w:eastAsia="Times New Roman" w:hAnsi="Times New Roman" w:cs="Times New Roman"/>
          <w:sz w:val="18"/>
          <w:szCs w:val="18"/>
        </w:rPr>
        <w:t xml:space="preserve"> page has information on SSOCS and other surveys.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&lt;Survey Topics&gt;</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87" w:history="1">
        <w:r w:rsidR="0053389F" w:rsidRPr="00121C8C">
          <w:rPr>
            <w:rStyle w:val="Hyperlink"/>
            <w:rFonts w:ascii="Times New Roman" w:eastAsia="Times New Roman" w:hAnsi="Times New Roman" w:cs="Times New Roman"/>
            <w:color w:val="auto"/>
            <w:sz w:val="18"/>
            <w:szCs w:val="18"/>
          </w:rPr>
          <w:t>School Practices and Programs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1684553B" wp14:editId="6DC66337">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6ED92A51" wp14:editId="1C395080">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keepNext/>
        <w:widowControl/>
        <w:numPr>
          <w:ilvl w:val="0"/>
          <w:numId w:val="18"/>
        </w:numPr>
        <w:rPr>
          <w:rFonts w:ascii="Times New Roman" w:eastAsia="Times New Roman" w:hAnsi="Times New Roman" w:cs="Times New Roman"/>
          <w:sz w:val="18"/>
          <w:szCs w:val="18"/>
        </w:rPr>
      </w:pPr>
      <w:hyperlink r:id="rId288" w:history="1">
        <w:r w:rsidR="0053389F" w:rsidRPr="00121C8C">
          <w:rPr>
            <w:rStyle w:val="Hyperlink"/>
            <w:rFonts w:ascii="Times New Roman" w:eastAsia="Times New Roman" w:hAnsi="Times New Roman" w:cs="Times New Roman"/>
            <w:color w:val="auto"/>
            <w:sz w:val="18"/>
            <w:szCs w:val="18"/>
          </w:rPr>
          <w:t>Parent and Community Involvement at School</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5DD207B4" wp14:editId="5D7E6FFC">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569B1074" wp14:editId="15D3204A">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89" w:history="1">
        <w:r w:rsidR="0053389F" w:rsidRPr="00121C8C">
          <w:rPr>
            <w:rStyle w:val="Hyperlink"/>
            <w:rFonts w:ascii="Times New Roman" w:eastAsia="Times New Roman" w:hAnsi="Times New Roman" w:cs="Times New Roman"/>
            <w:color w:val="auto"/>
            <w:sz w:val="18"/>
            <w:szCs w:val="18"/>
          </w:rPr>
          <w:t>School Security</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5F8A6ACE" wp14:editId="5C305C51">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46527674" wp14:editId="6497109D">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0" w:history="1">
        <w:r w:rsidR="0053389F" w:rsidRPr="00121C8C">
          <w:rPr>
            <w:rStyle w:val="Hyperlink"/>
            <w:rFonts w:ascii="Times New Roman" w:eastAsia="Times New Roman" w:hAnsi="Times New Roman" w:cs="Times New Roman"/>
            <w:color w:val="auto"/>
            <w:sz w:val="18"/>
            <w:szCs w:val="18"/>
          </w:rPr>
          <w:t>Staff Training</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 xml:space="preserve">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w:t>
      </w:r>
      <w:proofErr w:type="spellStart"/>
      <w:r w:rsidRPr="00121C8C">
        <w:rPr>
          <w:rFonts w:ascii="Times New Roman" w:hAnsi="Times New Roman" w:cs="Times New Roman"/>
          <w:sz w:val="18"/>
          <w:szCs w:val="18"/>
        </w:rPr>
        <w:t>inquires</w:t>
      </w:r>
      <w:proofErr w:type="spellEnd"/>
      <w:r w:rsidRPr="00121C8C">
        <w:rPr>
          <w:rFonts w:ascii="Times New Roman" w:hAnsi="Times New Roman" w:cs="Times New Roman"/>
          <w:sz w:val="18"/>
          <w:szCs w:val="18"/>
        </w:rPr>
        <w:t xml:space="preserve"> about training for positive behavioral intervention strategies. A school’s use of such profiles may affect school-wide levels of discipline, yet also serve to achieve prevention through student-specific targeted interventions.</w:t>
      </w:r>
      <w:r w:rsidRPr="00121C8C">
        <w:rPr>
          <w:rFonts w:ascii="Times New Roman" w:eastAsia="Times New Roman" w:hAnsi="Times New Roman" w:cs="Times New Roman"/>
          <w:noProof/>
          <w:sz w:val="18"/>
          <w:szCs w:val="18"/>
        </w:rPr>
        <w:drawing>
          <wp:inline distT="0" distB="0" distL="0" distR="0" wp14:anchorId="12653406" wp14:editId="4F898D9D">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 xml:space="preserve">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6B0AAC28" wp14:editId="137B587F">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1" w:history="1">
        <w:r w:rsidR="0053389F" w:rsidRPr="00121C8C">
          <w:rPr>
            <w:rStyle w:val="Hyperlink"/>
            <w:rFonts w:ascii="Times New Roman" w:eastAsia="Times New Roman" w:hAnsi="Times New Roman" w:cs="Times New Roman"/>
            <w:color w:val="auto"/>
            <w:sz w:val="18"/>
            <w:szCs w:val="18"/>
          </w:rPr>
          <w:t>Limitations on Crime Prevention</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7DFEAB11" wp14:editId="2DF5AE74">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4532549C" wp14:editId="36E4AE8D">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2" w:history="1">
        <w:r w:rsidR="0053389F" w:rsidRPr="00121C8C">
          <w:rPr>
            <w:rStyle w:val="Hyperlink"/>
            <w:rFonts w:ascii="Times New Roman" w:eastAsia="Times New Roman" w:hAnsi="Times New Roman" w:cs="Times New Roman"/>
            <w:color w:val="auto"/>
            <w:sz w:val="18"/>
            <w:szCs w:val="18"/>
          </w:rPr>
          <w:t>Frequency of Crime and Violence at School</w:t>
        </w:r>
      </w:hyperlink>
    </w:p>
    <w:p w:rsidR="0053389F"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121C8C">
        <w:rPr>
          <w:rFonts w:ascii="Times New Roman" w:eastAsia="Times New Roman" w:hAnsi="Times New Roman" w:cs="Times New Roman"/>
          <w:noProof/>
          <w:sz w:val="18"/>
          <w:szCs w:val="18"/>
        </w:rPr>
        <w:drawing>
          <wp:inline distT="0" distB="0" distL="0" distR="0" wp14:anchorId="7E0934CE" wp14:editId="423BBE05">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121C8C" w:rsidRDefault="009C3BB3" w:rsidP="0053389F">
      <w:pPr>
        <w:ind w:left="720"/>
        <w:rPr>
          <w:rFonts w:ascii="Times New Roman" w:eastAsia="Times New Roman" w:hAnsi="Times New Roman" w:cs="Times New Roman"/>
          <w:sz w:val="18"/>
          <w:szCs w:val="18"/>
        </w:rPr>
      </w:pP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3" w:history="1">
        <w:r w:rsidR="0053389F" w:rsidRPr="00121C8C">
          <w:rPr>
            <w:rStyle w:val="Hyperlink"/>
            <w:rFonts w:ascii="Times New Roman" w:eastAsia="Times New Roman" w:hAnsi="Times New Roman" w:cs="Times New Roman"/>
            <w:color w:val="auto"/>
            <w:sz w:val="18"/>
            <w:szCs w:val="18"/>
          </w:rPr>
          <w:t>Number of Incidents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08F590F9" wp14:editId="4FC75B0D">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DFCDD36" wp14:editId="58BF3223">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4"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39F35A88" wp14:editId="47E4E9E0">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33ED0161" wp14:editId="265AB943">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FB3993" w:rsidP="007B5DB1">
      <w:pPr>
        <w:widowControl/>
        <w:numPr>
          <w:ilvl w:val="0"/>
          <w:numId w:val="18"/>
        </w:numPr>
        <w:rPr>
          <w:rFonts w:ascii="Times New Roman" w:eastAsia="Times New Roman" w:hAnsi="Times New Roman" w:cs="Times New Roman"/>
          <w:sz w:val="18"/>
          <w:szCs w:val="18"/>
        </w:rPr>
      </w:pPr>
      <w:hyperlink r:id="rId295" w:history="1">
        <w:r w:rsidR="0053389F" w:rsidRPr="00121C8C">
          <w:rPr>
            <w:rStyle w:val="Hyperlink"/>
            <w:rFonts w:ascii="Times New Roman" w:eastAsia="Times New Roman" w:hAnsi="Times New Roman" w:cs="Times New Roman"/>
            <w:color w:val="auto"/>
            <w:sz w:val="18"/>
            <w:szCs w:val="18"/>
          </w:rPr>
          <w:t>School Characteristics</w:t>
        </w:r>
      </w:hyperlink>
    </w:p>
    <w:p w:rsidR="0053389F" w:rsidRPr="00121C8C"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&lt;Data Products&gt;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Style w:val="Emphasis"/>
          <w:rFonts w:ascii="Times New Roman" w:hAnsi="Times New Roman" w:cs="Times New Roman"/>
          <w:sz w:val="18"/>
          <w:szCs w:val="18"/>
        </w:rPr>
      </w:pPr>
      <w:r w:rsidRPr="00121C8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296" w:history="1">
        <w:r w:rsidRPr="00121C8C">
          <w:rPr>
            <w:rStyle w:val="Emphasis"/>
            <w:rFonts w:ascii="Times New Roman" w:hAnsi="Times New Roman" w:cs="Times New Roman"/>
            <w:sz w:val="18"/>
            <w:szCs w:val="18"/>
            <w:u w:val="single"/>
          </w:rPr>
          <w:t>restricted-use data licenses page</w:t>
        </w:r>
      </w:hyperlink>
      <w:r w:rsidRPr="00121C8C">
        <w:rPr>
          <w:rStyle w:val="Emphasis"/>
          <w:rFonts w:ascii="Times New Roman" w:hAnsi="Times New Roman" w:cs="Times New Roman"/>
          <w:sz w:val="18"/>
          <w:szCs w:val="18"/>
        </w:rPr>
        <w:t>.</w:t>
      </w:r>
    </w:p>
    <w:p w:rsidR="009C3BB3" w:rsidRDefault="009C3BB3">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br w:type="page"/>
      </w:r>
    </w:p>
    <w:p w:rsidR="0053389F" w:rsidRPr="00121C8C" w:rsidRDefault="0053389F" w:rsidP="009C3BB3">
      <w:pPr>
        <w:keepNext/>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lastRenderedPageBreak/>
        <w:t>School Survey on Crime and Safety (SSOCS)</w:t>
      </w:r>
    </w:p>
    <w:p w:rsidR="0053389F" w:rsidRPr="00121C8C" w:rsidRDefault="00FB3993" w:rsidP="009C3BB3">
      <w:pPr>
        <w:keepNext/>
        <w:ind w:left="270"/>
        <w:rPr>
          <w:rFonts w:ascii="Times New Roman" w:eastAsia="Times New Roman" w:hAnsi="Times New Roman" w:cs="Times New Roman"/>
          <w:sz w:val="18"/>
          <w:szCs w:val="18"/>
        </w:rPr>
      </w:pPr>
      <w:hyperlink r:id="rId297" w:anchor="2010" w:history="1">
        <w:r w:rsidR="0053389F" w:rsidRPr="00121C8C">
          <w:rPr>
            <w:rStyle w:val="Hyperlink"/>
            <w:rFonts w:ascii="Times New Roman" w:eastAsia="Times New Roman" w:hAnsi="Times New Roman" w:cs="Times New Roman"/>
            <w:color w:val="auto"/>
            <w:sz w:val="18"/>
            <w:szCs w:val="18"/>
          </w:rPr>
          <w:t>2009-10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298" w:anchor="2008" w:history="1">
        <w:r w:rsidR="0053389F" w:rsidRPr="00121C8C">
          <w:rPr>
            <w:rStyle w:val="Hyperlink"/>
            <w:rFonts w:ascii="Times New Roman" w:eastAsia="Times New Roman" w:hAnsi="Times New Roman" w:cs="Times New Roman"/>
            <w:color w:val="auto"/>
            <w:sz w:val="18"/>
            <w:szCs w:val="18"/>
          </w:rPr>
          <w:t>2007-08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299" w:anchor="2005" w:history="1">
        <w:r w:rsidR="0053389F" w:rsidRPr="00121C8C">
          <w:rPr>
            <w:rStyle w:val="Hyperlink"/>
            <w:rFonts w:ascii="Times New Roman" w:eastAsia="Times New Roman" w:hAnsi="Times New Roman" w:cs="Times New Roman"/>
            <w:color w:val="auto"/>
            <w:sz w:val="18"/>
            <w:szCs w:val="18"/>
          </w:rPr>
          <w:t>2005-06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300" w:anchor="2003" w:history="1">
        <w:r w:rsidR="0053389F" w:rsidRPr="00121C8C">
          <w:rPr>
            <w:rStyle w:val="Hyperlink"/>
            <w:rFonts w:ascii="Times New Roman" w:eastAsia="Times New Roman" w:hAnsi="Times New Roman" w:cs="Times New Roman"/>
            <w:color w:val="auto"/>
            <w:sz w:val="18"/>
            <w:szCs w:val="18"/>
          </w:rPr>
          <w:t>2003–04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301" w:anchor="1999" w:history="1">
        <w:r w:rsidR="0053389F" w:rsidRPr="00121C8C">
          <w:rPr>
            <w:rStyle w:val="Hyperlink"/>
            <w:rFonts w:ascii="Times New Roman" w:eastAsia="Times New Roman" w:hAnsi="Times New Roman" w:cs="Times New Roman"/>
            <w:color w:val="auto"/>
            <w:sz w:val="18"/>
            <w:szCs w:val="18"/>
          </w:rPr>
          <w:t>1999–2000 SSOCS Data Products</w:t>
        </w:r>
      </w:hyperlink>
      <w:r w:rsidR="0053389F" w:rsidRPr="00121C8C">
        <w:rPr>
          <w:rFonts w:ascii="Times New Roman" w:eastAsia="Times New Roman" w:hAnsi="Times New Roman" w:cs="Times New Roman"/>
          <w:sz w:val="18"/>
          <w:szCs w:val="18"/>
        </w:rPr>
        <w:t xml:space="preserve"> (link goes to section below)</w:t>
      </w:r>
    </w:p>
    <w:p w:rsidR="0053389F" w:rsidRPr="00121C8C" w:rsidRDefault="0053389F" w:rsidP="0053389F">
      <w:pPr>
        <w:rPr>
          <w:rFonts w:ascii="Times New Roman" w:eastAsia="Times New Roman" w:hAnsi="Times New Roman" w:cs="Times New Roman"/>
          <w:sz w:val="18"/>
          <w:szCs w:val="18"/>
        </w:rPr>
      </w:pPr>
    </w:p>
    <w:p w:rsidR="0053389F" w:rsidRPr="00121C8C" w:rsidRDefault="00FB3993"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105"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2009–10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bookmarkStart w:id="200" w:name="2010"/>
    <w:bookmarkEnd w:id="200"/>
    <w:p w:rsidR="0053389F" w:rsidRPr="00121C8C" w:rsidRDefault="0053389F" w:rsidP="0053389F">
      <w:pPr>
        <w:jc w:val="right"/>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fldChar w:fldCharType="begin"/>
      </w:r>
      <w:r w:rsidRPr="00121C8C">
        <w:rPr>
          <w:rFonts w:ascii="Times New Roman" w:eastAsia="Times New Roman" w:hAnsi="Times New Roman" w:cs="Times New Roman"/>
          <w:sz w:val="18"/>
          <w:szCs w:val="18"/>
        </w:rPr>
        <w:instrText xml:space="preserve"> HYPERLINK "https://nces.ed.gov/surveys/ssocs/data_products.asp" </w:instrText>
      </w:r>
      <w:r w:rsidRPr="00121C8C">
        <w:rPr>
          <w:rFonts w:ascii="Times New Roman" w:eastAsia="Times New Roman" w:hAnsi="Times New Roman" w:cs="Times New Roman"/>
          <w:sz w:val="18"/>
          <w:szCs w:val="18"/>
        </w:rPr>
        <w:fldChar w:fldCharType="separate"/>
      </w:r>
      <w:r w:rsidRPr="00121C8C">
        <w:rPr>
          <w:rStyle w:val="Hyperlink"/>
          <w:rFonts w:ascii="Times New Roman" w:eastAsia="Times New Roman" w:hAnsi="Times New Roman" w:cs="Times New Roman"/>
          <w:color w:val="auto"/>
          <w:sz w:val="18"/>
          <w:szCs w:val="18"/>
        </w:rPr>
        <w:t>Top</w:t>
      </w:r>
      <w:r w:rsidRPr="00121C8C">
        <w:rPr>
          <w:rFonts w:ascii="Times New Roman" w:eastAsia="Times New Roman" w:hAnsi="Times New Roman" w:cs="Times New Roman"/>
          <w:sz w:val="18"/>
          <w:szCs w:val="18"/>
        </w:rPr>
        <w:fldChar w:fldCharType="end"/>
      </w:r>
    </w:p>
    <w:p w:rsidR="0053389F" w:rsidRPr="00121C8C" w:rsidRDefault="00FB3993"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106"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2007–08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bookmarkStart w:id="201" w:name="2008"/>
      <w:bookmarkEnd w:id="201"/>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FB3993" w:rsidP="0053389F">
      <w:pPr>
        <w:jc w:val="right"/>
        <w:rPr>
          <w:rFonts w:ascii="Times New Roman" w:eastAsia="Times New Roman" w:hAnsi="Times New Roman" w:cs="Times New Roman"/>
          <w:sz w:val="18"/>
          <w:szCs w:val="18"/>
        </w:rPr>
      </w:pPr>
      <w:hyperlink r:id="rId302"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FB3993"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107"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202" w:name="2005"/>
      <w:bookmarkEnd w:id="202"/>
      <w:r w:rsidRPr="00121C8C">
        <w:rPr>
          <w:rFonts w:ascii="Times New Roman" w:eastAsia="Times New Roman" w:hAnsi="Times New Roman" w:cs="Times New Roman"/>
          <w:bCs/>
          <w:sz w:val="18"/>
          <w:szCs w:val="18"/>
        </w:rPr>
        <w:t>2005–06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FB3993" w:rsidP="0053389F">
      <w:pPr>
        <w:jc w:val="right"/>
        <w:rPr>
          <w:rFonts w:ascii="Times New Roman" w:eastAsia="Times New Roman" w:hAnsi="Times New Roman" w:cs="Times New Roman"/>
          <w:sz w:val="18"/>
          <w:szCs w:val="18"/>
        </w:rPr>
      </w:pPr>
      <w:hyperlink r:id="rId303"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FB3993"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108"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203" w:name="2003"/>
      <w:bookmarkEnd w:id="203"/>
      <w:r w:rsidRPr="00121C8C">
        <w:rPr>
          <w:rFonts w:ascii="Times New Roman" w:eastAsia="Times New Roman" w:hAnsi="Times New Roman" w:cs="Times New Roman"/>
          <w:bCs/>
          <w:sz w:val="18"/>
          <w:szCs w:val="18"/>
        </w:rPr>
        <w:t>2003–04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FB3993" w:rsidP="0053389F">
      <w:pPr>
        <w:jc w:val="right"/>
        <w:rPr>
          <w:rFonts w:ascii="Times New Roman" w:eastAsia="Times New Roman" w:hAnsi="Times New Roman" w:cs="Times New Roman"/>
          <w:sz w:val="18"/>
          <w:szCs w:val="18"/>
        </w:rPr>
      </w:pPr>
      <w:hyperlink r:id="rId304"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FB3993"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109"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bookmarkStart w:id="204" w:name="1999"/>
      <w:bookmarkEnd w:id="204"/>
      <w:r w:rsidRPr="00121C8C">
        <w:rPr>
          <w:rFonts w:ascii="Times New Roman" w:eastAsia="Times New Roman" w:hAnsi="Times New Roman" w:cs="Times New Roman"/>
          <w:bCs/>
          <w:sz w:val="18"/>
          <w:szCs w:val="18"/>
        </w:rPr>
        <w:t>1999–2000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SSOCS Public-Use Data CD-ROM</w:t>
      </w:r>
    </w:p>
    <w:p w:rsidR="005E4910"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&lt;Questionnaires&gt;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questionnaires below can be viewed, downloaded, and printed as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Downloadable Questionnaires</w: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&lt;</w:t>
      </w:r>
      <w:proofErr w:type="gramStart"/>
      <w:r w:rsidRPr="00121C8C">
        <w:rPr>
          <w:rFonts w:ascii="Times New Roman" w:eastAsia="Times New Roman" w:hAnsi="Times New Roman" w:cs="Times New Roman"/>
          <w:bCs/>
          <w:sz w:val="18"/>
          <w:szCs w:val="18"/>
        </w:rPr>
        <w:t>list</w:t>
      </w:r>
      <w:proofErr w:type="gramEnd"/>
      <w:r w:rsidRPr="00121C8C">
        <w:rPr>
          <w:rFonts w:ascii="Times New Roman" w:eastAsia="Times New Roman" w:hAnsi="Times New Roman" w:cs="Times New Roman"/>
          <w:bCs/>
          <w:sz w:val="18"/>
          <w:szCs w:val="18"/>
        </w:rPr>
        <w:t xml:space="preserve"> of questionnaires&gt;</w:t>
      </w:r>
    </w:p>
    <w:p w:rsidR="0053389F" w:rsidRPr="00121C8C" w:rsidRDefault="0053389F" w:rsidP="0053389F">
      <w:pPr>
        <w:outlineLvl w:val="3"/>
        <w:rPr>
          <w:rFonts w:ascii="Times New Roman" w:eastAsia="Times New Roman" w:hAnsi="Times New Roman" w:cs="Times New Roman"/>
          <w:bCs/>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Visit the </w:t>
      </w:r>
      <w:hyperlink r:id="rId305" w:anchor="pdf" w:history="1">
        <w:r w:rsidRPr="00121C8C">
          <w:rPr>
            <w:rStyle w:val="Hyperlink"/>
            <w:rFonts w:ascii="Times New Roman" w:eastAsia="Times New Roman" w:hAnsi="Times New Roman" w:cs="Times New Roman"/>
            <w:color w:val="auto"/>
            <w:sz w:val="18"/>
            <w:szCs w:val="18"/>
          </w:rPr>
          <w:t>help section</w:t>
        </w:r>
      </w:hyperlink>
      <w:r w:rsidRPr="00121C8C">
        <w:rPr>
          <w:rFonts w:ascii="Times New Roman" w:eastAsia="Times New Roman" w:hAnsi="Times New Roman" w:cs="Times New Roman"/>
          <w:sz w:val="18"/>
          <w:szCs w:val="18"/>
        </w:rPr>
        <w:t xml:space="preserve"> for help on viewing, downloading, and printing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sz w:val="18"/>
          <w:szCs w:val="18"/>
        </w:rPr>
        <w:t xml:space="preserve">&lt;Join </w:t>
      </w:r>
      <w:proofErr w:type="spellStart"/>
      <w:r w:rsidRPr="00121C8C">
        <w:rPr>
          <w:rFonts w:ascii="Times New Roman" w:eastAsia="Times New Roman" w:hAnsi="Times New Roman" w:cs="Times New Roman"/>
          <w:i/>
          <w:sz w:val="18"/>
          <w:szCs w:val="18"/>
        </w:rPr>
        <w:t>NewsFlash</w:t>
      </w:r>
      <w:proofErr w:type="spellEnd"/>
      <w:r w:rsidRPr="00121C8C">
        <w:rPr>
          <w:rFonts w:ascii="Times New Roman" w:eastAsia="Times New Roman" w:hAnsi="Times New Roman" w:cs="Times New Roman"/>
          <w:i/>
          <w:sz w:val="18"/>
          <w:szCs w:val="18"/>
        </w:rPr>
        <w:t>&gt;</w:t>
      </w:r>
      <w:r w:rsidRPr="00121C8C">
        <w:rPr>
          <w:rFonts w:ascii="Times New Roman" w:eastAsia="Times New Roman" w:hAnsi="Times New Roman" w:cs="Times New Roman"/>
          <w:sz w:val="18"/>
          <w:szCs w:val="18"/>
        </w:rPr>
        <w:t xml:space="preserve"> (link goes to NCES </w:t>
      </w:r>
      <w:proofErr w:type="spellStart"/>
      <w:r w:rsidRPr="00121C8C">
        <w:rPr>
          <w:rFonts w:ascii="Times New Roman" w:eastAsia="Times New Roman" w:hAnsi="Times New Roman" w:cs="Times New Roman"/>
          <w:sz w:val="18"/>
          <w:szCs w:val="18"/>
        </w:rPr>
        <w:t>NewsFlash</w:t>
      </w:r>
      <w:proofErr w:type="spellEnd"/>
      <w:r w:rsidRPr="00121C8C">
        <w:rPr>
          <w:rFonts w:ascii="Times New Roman" w:eastAsia="Times New Roman" w:hAnsi="Times New Roman" w:cs="Times New Roman"/>
          <w:sz w:val="18"/>
          <w:szCs w:val="18"/>
        </w:rPr>
        <w:t xml:space="preserve"> homepage for viewers to sign up)</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b/>
          <w:sz w:val="18"/>
          <w:szCs w:val="18"/>
        </w:rPr>
      </w:pPr>
      <w:r w:rsidRPr="00121C8C">
        <w:rPr>
          <w:rFonts w:ascii="Times New Roman" w:eastAsia="Times New Roman" w:hAnsi="Times New Roman" w:cs="Times New Roman"/>
          <w:b/>
          <w:sz w:val="18"/>
          <w:szCs w:val="18"/>
        </w:rPr>
        <w:t>Header: &lt;</w:t>
      </w:r>
      <w:hyperlink r:id="rId306" w:history="1">
        <w:r w:rsidRPr="00121C8C">
          <w:rPr>
            <w:rStyle w:val="Hyperlink"/>
            <w:rFonts w:ascii="Times New Roman" w:eastAsia="Times New Roman" w:hAnsi="Times New Roman" w:cs="Times New Roman"/>
            <w:b/>
            <w:color w:val="auto"/>
            <w:sz w:val="18"/>
            <w:szCs w:val="18"/>
          </w:rPr>
          <w:t>Publications and Products</w:t>
        </w:r>
      </w:hyperlink>
      <w:r w:rsidRPr="00121C8C">
        <w:rPr>
          <w:rFonts w:ascii="Times New Roman" w:eastAsia="Times New Roman" w:hAnsi="Times New Roman" w:cs="Times New Roman"/>
          <w:b/>
          <w:sz w:val="18"/>
          <w:szCs w:val="18"/>
        </w:rPr>
        <w:t>&gt;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&lt;Data Products&gt;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SSOCS-related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&lt;Reports&gt;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products including SSOCS data (Condition of Education, Indicators of School Crime)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&lt;Shorter Publications&gt;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brochures</w:t>
      </w:r>
    </w:p>
    <w:p w:rsidR="0053389F" w:rsidRPr="00121C8C" w:rsidRDefault="0053389F" w:rsidP="0053389F">
      <w:pPr>
        <w:rPr>
          <w:rFonts w:ascii="Times New Roman" w:hAnsi="Times New Roman" w:cs="Times New Roman"/>
          <w:sz w:val="18"/>
          <w:szCs w:val="18"/>
        </w:rPr>
      </w:pPr>
    </w:p>
    <w:p w:rsidR="009C3BB3" w:rsidRDefault="009C3BB3">
      <w:pPr>
        <w:rPr>
          <w:rFonts w:ascii="Times New Roman" w:hAnsi="Times New Roman" w:cs="Times New Roman"/>
          <w:b/>
          <w:sz w:val="18"/>
          <w:szCs w:val="18"/>
        </w:rPr>
      </w:pPr>
      <w:r>
        <w:rPr>
          <w:rFonts w:ascii="Times New Roman" w:hAnsi="Times New Roman" w:cs="Times New Roman"/>
          <w:b/>
          <w:sz w:val="18"/>
          <w:szCs w:val="18"/>
        </w:rPr>
        <w:br w:type="page"/>
      </w:r>
    </w:p>
    <w:p w:rsidR="0053389F" w:rsidRPr="00121C8C" w:rsidRDefault="0053389F" w:rsidP="0053389F">
      <w:pPr>
        <w:rPr>
          <w:rFonts w:ascii="Times New Roman" w:hAnsi="Times New Roman" w:cs="Times New Roman"/>
          <w:b/>
          <w:sz w:val="18"/>
          <w:szCs w:val="18"/>
        </w:rPr>
      </w:pPr>
      <w:r w:rsidRPr="00121C8C">
        <w:rPr>
          <w:rFonts w:ascii="Times New Roman" w:hAnsi="Times New Roman" w:cs="Times New Roman"/>
          <w:b/>
          <w:sz w:val="18"/>
          <w:szCs w:val="18"/>
        </w:rPr>
        <w:lastRenderedPageBreak/>
        <w:t>Header: &lt;SSOCS &amp; SCS Table Library&gt;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t>
      </w:r>
      <w:proofErr w:type="gramStart"/>
      <w:r w:rsidRPr="00121C8C">
        <w:rPr>
          <w:rFonts w:ascii="Times New Roman" w:hAnsi="Times New Roman" w:cs="Times New Roman"/>
          <w:sz w:val="18"/>
          <w:szCs w:val="18"/>
        </w:rPr>
        <w:t>each</w:t>
      </w:r>
      <w:proofErr w:type="gramEnd"/>
      <w:r w:rsidRPr="00121C8C">
        <w:rPr>
          <w:rFonts w:ascii="Times New Roman" w:hAnsi="Times New Roman" w:cs="Times New Roman"/>
          <w:sz w:val="18"/>
          <w:szCs w:val="18"/>
        </w:rPr>
        <w:t xml:space="preserve">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121C8C" w:rsidTr="0053389F">
        <w:trPr>
          <w:tblCellSpacing w:w="15" w:type="dxa"/>
        </w:trPr>
        <w:tc>
          <w:tcPr>
            <w:tcW w:w="0" w:type="auto"/>
            <w:tcMar>
              <w:top w:w="15" w:type="dxa"/>
              <w:left w:w="15" w:type="dxa"/>
              <w:bottom w:w="15" w:type="dxa"/>
              <w:right w:w="15" w:type="dxa"/>
            </w:tcMar>
            <w:hideMark/>
          </w:tcPr>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07" w:anchor="bullying" w:history="1">
              <w:r w:rsidR="0053389F" w:rsidRPr="00121C8C">
                <w:rPr>
                  <w:rStyle w:val="Hyperlink"/>
                  <w:rFonts w:ascii="Times New Roman" w:eastAsia="Times New Roman" w:hAnsi="Times New Roman" w:cs="Times New Roman"/>
                  <w:color w:val="auto"/>
                  <w:sz w:val="18"/>
                  <w:szCs w:val="18"/>
                </w:rPr>
                <w:t>Bullying and Cyber-bullying</w:t>
              </w:r>
            </w:hyperlink>
          </w:p>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08" w:anchor="disciplinary"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09" w:anchor="disruptions" w:history="1">
              <w:r w:rsidR="0053389F" w:rsidRPr="00121C8C">
                <w:rPr>
                  <w:rStyle w:val="Hyperlink"/>
                  <w:rFonts w:ascii="Times New Roman" w:eastAsia="Times New Roman" w:hAnsi="Times New Roman" w:cs="Times New Roman"/>
                  <w:color w:val="auto"/>
                  <w:sz w:val="18"/>
                  <w:szCs w:val="18"/>
                </w:rPr>
                <w:t>Disruptions and Threats</w:t>
              </w:r>
            </w:hyperlink>
          </w:p>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10" w:anchor="drugs" w:history="1">
              <w:r w:rsidR="0053389F" w:rsidRPr="00121C8C">
                <w:rPr>
                  <w:rStyle w:val="Hyperlink"/>
                  <w:rFonts w:ascii="Times New Roman" w:eastAsia="Times New Roman" w:hAnsi="Times New Roman" w:cs="Times New Roman"/>
                  <w:color w:val="auto"/>
                  <w:sz w:val="18"/>
                  <w:szCs w:val="18"/>
                </w:rPr>
                <w:t>Drugs, Alcohol, and Illegal Substances</w:t>
              </w:r>
            </w:hyperlink>
          </w:p>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11" w:anchor="fear" w:history="1">
              <w:r w:rsidR="0053389F" w:rsidRPr="00121C8C">
                <w:rPr>
                  <w:rStyle w:val="Hyperlink"/>
                  <w:rFonts w:ascii="Times New Roman" w:eastAsia="Times New Roman" w:hAnsi="Times New Roman" w:cs="Times New Roman"/>
                  <w:color w:val="auto"/>
                  <w:sz w:val="18"/>
                  <w:szCs w:val="18"/>
                </w:rPr>
                <w:t>Fear and Avoidance</w:t>
              </w:r>
            </w:hyperlink>
          </w:p>
          <w:p w:rsidR="0053389F" w:rsidRPr="00121C8C" w:rsidRDefault="00FB3993"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312" w:anchor="firearms" w:history="1">
              <w:r w:rsidR="0053389F" w:rsidRPr="00121C8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3" w:anchor="gangs" w:history="1">
              <w:r w:rsidR="0053389F" w:rsidRPr="00121C8C">
                <w:rPr>
                  <w:rStyle w:val="Hyperlink"/>
                  <w:rFonts w:ascii="Times New Roman" w:eastAsia="Times New Roman" w:hAnsi="Times New Roman" w:cs="Times New Roman"/>
                  <w:color w:val="auto"/>
                  <w:sz w:val="18"/>
                  <w:szCs w:val="18"/>
                </w:rPr>
                <w:t>Gangs and Hate Crimes</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4" w:anchor="involvement" w:history="1">
              <w:r w:rsidR="0053389F" w:rsidRPr="00121C8C">
                <w:rPr>
                  <w:rStyle w:val="Hyperlink"/>
                  <w:rFonts w:ascii="Times New Roman" w:eastAsia="Times New Roman" w:hAnsi="Times New Roman" w:cs="Times New Roman"/>
                  <w:color w:val="auto"/>
                  <w:sz w:val="18"/>
                  <w:szCs w:val="18"/>
                </w:rPr>
                <w:t>Parent and Community Involvement</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5" w:anchor="physical" w:history="1">
              <w:r w:rsidR="0053389F" w:rsidRPr="00121C8C">
                <w:rPr>
                  <w:rStyle w:val="Hyperlink"/>
                  <w:rFonts w:ascii="Times New Roman" w:eastAsia="Times New Roman" w:hAnsi="Times New Roman" w:cs="Times New Roman"/>
                  <w:color w:val="auto"/>
                  <w:sz w:val="18"/>
                  <w:szCs w:val="18"/>
                </w:rPr>
                <w:t>Physical Fights, Assaults &amp; Sexual Harassment</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6" w:anchor="prevention" w:history="1">
              <w:r w:rsidR="0053389F" w:rsidRPr="00121C8C">
                <w:rPr>
                  <w:rStyle w:val="Hyperlink"/>
                  <w:rFonts w:ascii="Times New Roman" w:eastAsia="Times New Roman" w:hAnsi="Times New Roman" w:cs="Times New Roman"/>
                  <w:color w:val="auto"/>
                  <w:sz w:val="18"/>
                  <w:szCs w:val="18"/>
                </w:rPr>
                <w:t>Prevention Programs and Training</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7" w:anchor="security" w:history="1">
              <w:r w:rsidR="0053389F" w:rsidRPr="00121C8C">
                <w:rPr>
                  <w:rStyle w:val="Hyperlink"/>
                  <w:rFonts w:ascii="Times New Roman" w:eastAsia="Times New Roman" w:hAnsi="Times New Roman" w:cs="Times New Roman"/>
                  <w:color w:val="auto"/>
                  <w:sz w:val="18"/>
                  <w:szCs w:val="18"/>
                </w:rPr>
                <w:t>Security Practices &amp; Rules</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8" w:anchor="violent" w:history="1">
              <w:r w:rsidR="0053389F" w:rsidRPr="00121C8C">
                <w:rPr>
                  <w:rStyle w:val="Hyperlink"/>
                  <w:rFonts w:ascii="Times New Roman" w:eastAsia="Times New Roman" w:hAnsi="Times New Roman" w:cs="Times New Roman"/>
                  <w:color w:val="auto"/>
                  <w:sz w:val="18"/>
                  <w:szCs w:val="18"/>
                </w:rPr>
                <w:t>Violent Crimes and Theft</w:t>
              </w:r>
            </w:hyperlink>
          </w:p>
          <w:p w:rsidR="0053389F" w:rsidRPr="00121C8C" w:rsidRDefault="00FB3993"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319" w:anchor="student" w:history="1">
              <w:r w:rsidR="0053389F" w:rsidRPr="00121C8C">
                <w:rPr>
                  <w:rStyle w:val="Hyperlink"/>
                  <w:rFonts w:ascii="Times New Roman" w:eastAsia="Times New Roman" w:hAnsi="Times New Roman" w:cs="Times New Roman"/>
                  <w:color w:val="auto"/>
                  <w:sz w:val="18"/>
                  <w:szCs w:val="18"/>
                </w:rPr>
                <w:t>Student Experiences</w:t>
              </w:r>
            </w:hyperlink>
          </w:p>
        </w:tc>
      </w:tr>
    </w:tbl>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121C8C" w:rsidRDefault="00FB3993" w:rsidP="007B5DB1">
      <w:pPr>
        <w:widowControl/>
        <w:numPr>
          <w:ilvl w:val="0"/>
          <w:numId w:val="21"/>
        </w:numPr>
        <w:spacing w:before="100" w:beforeAutospacing="1" w:after="75"/>
        <w:ind w:left="270"/>
        <w:rPr>
          <w:rFonts w:ascii="Times New Roman" w:eastAsia="Times New Roman" w:hAnsi="Times New Roman" w:cs="Times New Roman"/>
          <w:sz w:val="18"/>
          <w:szCs w:val="18"/>
        </w:rPr>
      </w:pPr>
      <w:hyperlink r:id="rId320" w:history="1">
        <w:r w:rsidR="0053389F" w:rsidRPr="00121C8C">
          <w:rPr>
            <w:rStyle w:val="Hyperlink"/>
            <w:rFonts w:ascii="Times New Roman" w:eastAsia="Times New Roman" w:hAnsi="Times New Roman" w:cs="Times New Roman"/>
            <w:color w:val="auto"/>
            <w:sz w:val="18"/>
            <w:szCs w:val="18"/>
          </w:rPr>
          <w:t>View complete list of SSOCS and SCS data tables.</w:t>
        </w:r>
      </w:hyperlink>
      <w:r w:rsidR="0053389F" w:rsidRPr="00121C8C">
        <w:rPr>
          <w:rFonts w:ascii="Times New Roman" w:eastAsia="Times New Roman" w:hAnsi="Times New Roman" w:cs="Times New Roman"/>
          <w:sz w:val="18"/>
          <w:szCs w:val="18"/>
        </w:rPr>
        <w:t xml:space="preserve"> (this link goes to a page with a complete listing of all crime-related tables)</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w:t>
      </w:r>
      <w:proofErr w:type="gramStart"/>
      <w:r w:rsidRPr="00121C8C">
        <w:rPr>
          <w:rFonts w:ascii="Times New Roman" w:eastAsia="Times New Roman" w:hAnsi="Times New Roman" w:cs="Times New Roman"/>
          <w:sz w:val="18"/>
          <w:szCs w:val="18"/>
        </w:rPr>
        <w:t>Click on the minus sign (-) or "Hide All" to close sections.</w:t>
      </w:r>
      <w:proofErr w:type="gramEnd"/>
      <w:r w:rsidRPr="00121C8C">
        <w:rPr>
          <w:rFonts w:ascii="Times New Roman" w:eastAsia="Times New Roman" w:hAnsi="Times New Roman" w:cs="Times New Roman"/>
          <w:sz w:val="18"/>
          <w:szCs w:val="18"/>
        </w:rPr>
        <w:t xml:space="preserve">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6B72D12" wp14:editId="5C48CAB4">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proofErr w:type="gramStart"/>
      <w:r w:rsidRPr="00121C8C">
        <w:rPr>
          <w:rFonts w:ascii="Times New Roman" w:eastAsia="Times New Roman" w:hAnsi="Times New Roman" w:cs="Times New Roman"/>
          <w:sz w:val="18"/>
          <w:szCs w:val="18"/>
        </w:rPr>
        <w:t>indicates</w:t>
      </w:r>
      <w:proofErr w:type="gramEnd"/>
      <w:r w:rsidRPr="00121C8C">
        <w:rPr>
          <w:rFonts w:ascii="Times New Roman" w:eastAsia="Times New Roman" w:hAnsi="Times New Roman" w:cs="Times New Roman"/>
          <w:sz w:val="18"/>
          <w:szCs w:val="18"/>
        </w:rPr>
        <w:t xml:space="preserve"> a recently added or modified table.</w:t>
      </w:r>
    </w:p>
    <w:p w:rsidR="0053389F" w:rsidRPr="00121C8C" w:rsidRDefault="0053389F" w:rsidP="0053389F">
      <w:pPr>
        <w:rPr>
          <w:rFonts w:ascii="Times New Roman" w:eastAsia="Times New Roman" w:hAnsi="Times New Roman" w:cs="Times New Roman"/>
          <w:b/>
          <w:sz w:val="18"/>
          <w:szCs w:val="18"/>
        </w:rPr>
      </w:pPr>
      <w:bookmarkStart w:id="205" w:name="student"/>
      <w:r w:rsidRPr="00121C8C">
        <w:rPr>
          <w:rFonts w:ascii="Times New Roman" w:eastAsia="Times New Roman" w:hAnsi="Times New Roman" w:cs="Times New Roman"/>
          <w:b/>
          <w:sz w:val="18"/>
          <w:szCs w:val="18"/>
        </w:rPr>
        <w:t>Header: &lt;Staff&gt;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pStyle w:val="Heading5"/>
        <w:rPr>
          <w:rFonts w:ascii="Times New Roman" w:eastAsia="Times New Roman" w:hAnsi="Times New Roman" w:cs="Times New Roman"/>
          <w:sz w:val="18"/>
          <w:szCs w:val="18"/>
        </w:rPr>
      </w:pPr>
      <w:r w:rsidRPr="00121C8C">
        <w:rPr>
          <w:rFonts w:ascii="Times New Roman" w:hAnsi="Times New Roman" w:cs="Times New Roman"/>
          <w:b/>
          <w:sz w:val="18"/>
          <w:szCs w:val="18"/>
        </w:rPr>
        <w:t xml:space="preserve">Survey Area: </w:t>
      </w:r>
      <w:hyperlink r:id="rId322" w:history="1">
        <w:r w:rsidRPr="00121C8C">
          <w:rPr>
            <w:rStyle w:val="Hyperlink"/>
            <w:rFonts w:ascii="Times New Roman" w:hAnsi="Times New Roman" w:cs="Times New Roman"/>
            <w:b/>
            <w:sz w:val="18"/>
            <w:szCs w:val="18"/>
          </w:rPr>
          <w:t>Crime and Safety Surveys - CSS</w:t>
        </w:r>
      </w:hyperlink>
    </w:p>
    <w:p w:rsidR="0053389F" w:rsidRPr="00121C8C" w:rsidRDefault="0053389F" w:rsidP="0053389F">
      <w:pPr>
        <w:rPr>
          <w:rFonts w:ascii="Times New Roman" w:hAnsi="Times New Roman" w:cs="Times New Roman"/>
          <w:sz w:val="18"/>
          <w:szCs w:val="18"/>
        </w:rPr>
      </w:pPr>
    </w:p>
    <w:p w:rsidR="0053389F" w:rsidRPr="00121C8C" w:rsidRDefault="0053389F" w:rsidP="0053389F">
      <w:pPr>
        <w:shd w:val="clear" w:color="auto" w:fill="FFFFFF"/>
        <w:rPr>
          <w:rFonts w:ascii="Times New Roman" w:hAnsi="Times New Roman" w:cs="Times New Roman"/>
          <w:sz w:val="18"/>
          <w:szCs w:val="18"/>
        </w:rPr>
      </w:pPr>
      <w:r w:rsidRPr="00121C8C">
        <w:rPr>
          <w:rFonts w:ascii="Times New Roman" w:hAnsi="Times New Roman" w:cs="Times New Roman"/>
          <w:sz w:val="18"/>
          <w:szCs w:val="18"/>
        </w:rPr>
        <w:t xml:space="preserve">Staff: </w:t>
      </w:r>
      <w:hyperlink r:id="rId323" w:history="1">
        <w:r w:rsidRPr="00121C8C">
          <w:rPr>
            <w:rStyle w:val="Hyperlink"/>
            <w:rFonts w:ascii="Times New Roman" w:hAnsi="Times New Roman" w:cs="Times New Roman"/>
            <w:sz w:val="18"/>
            <w:szCs w:val="18"/>
          </w:rPr>
          <w:t>Hansen, Rachel</w:t>
        </w:r>
      </w:hyperlink>
      <w:bookmarkEnd w:id="205"/>
    </w:p>
    <w:p w:rsidR="0053389F" w:rsidRPr="00121C8C" w:rsidRDefault="0053389F" w:rsidP="000F4B5E">
      <w:pPr>
        <w:spacing w:before="310"/>
        <w:ind w:left="11"/>
        <w:jc w:val="center"/>
        <w:rPr>
          <w:rFonts w:ascii="Times New Roman" w:eastAsia="Arial" w:hAnsi="Times New Roman" w:cs="Times New Roman"/>
          <w:sz w:val="18"/>
          <w:szCs w:val="18"/>
        </w:rPr>
      </w:pPr>
    </w:p>
    <w:sectPr w:rsidR="0053389F" w:rsidRPr="00121C8C" w:rsidSect="004F3AEA">
      <w:headerReference w:type="default" r:id="rId324"/>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948" w:rsidRDefault="00FA3948">
      <w:r>
        <w:separator/>
      </w:r>
    </w:p>
  </w:endnote>
  <w:endnote w:type="continuationSeparator" w:id="0">
    <w:p w:rsidR="00FA3948" w:rsidRDefault="00FA3948">
      <w:r>
        <w:continuationSeparator/>
      </w:r>
    </w:p>
  </w:endnote>
  <w:endnote w:type="continuationNotice" w:id="1">
    <w:p w:rsidR="00FA3948" w:rsidRDefault="00FA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Sans">
    <w:altName w:val="Times New Roman"/>
    <w:charset w:val="00"/>
    <w:family w:val="auto"/>
    <w:pitch w:val="default"/>
  </w:font>
  <w:font w:name="Source Sans Pro">
    <w:altName w:val="Times New Roman"/>
    <w:charset w:val="00"/>
    <w:family w:val="auto"/>
    <w:pitch w:val="default"/>
  </w:font>
  <w:font w:name="Merriweather">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1604"/>
      <w:docPartObj>
        <w:docPartGallery w:val="Page Numbers (Bottom of Page)"/>
        <w:docPartUnique/>
      </w:docPartObj>
    </w:sdtPr>
    <w:sdtEndPr>
      <w:rPr>
        <w:noProof/>
      </w:rPr>
    </w:sdtEndPr>
    <w:sdtContent>
      <w:p w:rsidR="00FA3948" w:rsidRDefault="00FA3948">
        <w:pPr>
          <w:pStyle w:val="Footer"/>
          <w:jc w:val="center"/>
        </w:pPr>
        <w:r>
          <w:fldChar w:fldCharType="begin"/>
        </w:r>
        <w:r>
          <w:instrText xml:space="preserve"> PAGE   \* MERGEFORMAT </w:instrText>
        </w:r>
        <w:r>
          <w:fldChar w:fldCharType="separate"/>
        </w:r>
        <w:r w:rsidR="00FB3993">
          <w:rPr>
            <w:noProof/>
          </w:rPr>
          <w:t>i</w:t>
        </w:r>
        <w:r>
          <w:rPr>
            <w:noProof/>
          </w:rPr>
          <w:fldChar w:fldCharType="end"/>
        </w:r>
      </w:p>
    </w:sdtContent>
  </w:sdt>
  <w:p w:rsidR="00FA3948" w:rsidRPr="0017007C" w:rsidRDefault="00FA3948" w:rsidP="00EF2BFE">
    <w:pPr>
      <w:pStyle w:val="Footer"/>
      <w:tabs>
        <w:tab w:val="clear" w:pos="4680"/>
        <w:tab w:val="clear" w:pos="9360"/>
        <w:tab w:val="left" w:pos="3600"/>
      </w:tabs>
      <w:ind w:left="360" w:firstLine="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327858"/>
      <w:docPartObj>
        <w:docPartGallery w:val="Page Numbers (Bottom of Page)"/>
        <w:docPartUnique/>
      </w:docPartObj>
    </w:sdtPr>
    <w:sdtEndPr>
      <w:rPr>
        <w:noProof/>
        <w:sz w:val="20"/>
        <w:szCs w:val="20"/>
      </w:rPr>
    </w:sdtEndPr>
    <w:sdtContent>
      <w:p w:rsidR="00FA3948" w:rsidRPr="00FA076E" w:rsidRDefault="00FA3948"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FB3993">
          <w:rPr>
            <w:noProof/>
            <w:sz w:val="20"/>
            <w:szCs w:val="20"/>
          </w:rPr>
          <w:t>66</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7720"/>
      <w:docPartObj>
        <w:docPartGallery w:val="Page Numbers (Bottom of Page)"/>
        <w:docPartUnique/>
      </w:docPartObj>
    </w:sdtPr>
    <w:sdtEndPr>
      <w:rPr>
        <w:noProof/>
      </w:rPr>
    </w:sdtEndPr>
    <w:sdtContent>
      <w:p w:rsidR="00FA3948" w:rsidRDefault="00FA3948">
        <w:pPr>
          <w:pStyle w:val="Footer"/>
          <w:jc w:val="center"/>
        </w:pPr>
        <w:r>
          <w:fldChar w:fldCharType="begin"/>
        </w:r>
        <w:r>
          <w:instrText xml:space="preserve"> PAGE   \* MERGEFORMAT </w:instrText>
        </w:r>
        <w:r>
          <w:fldChar w:fldCharType="separate"/>
        </w:r>
        <w:r w:rsidR="00FB3993">
          <w:rPr>
            <w:noProof/>
          </w:rPr>
          <w:t>14</w:t>
        </w:r>
        <w:r>
          <w:rPr>
            <w:noProof/>
          </w:rPr>
          <w:fldChar w:fldCharType="end"/>
        </w:r>
      </w:p>
    </w:sdtContent>
  </w:sdt>
  <w:p w:rsidR="00FA3948" w:rsidRDefault="00FA3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948" w:rsidRDefault="00FA3948">
      <w:r>
        <w:separator/>
      </w:r>
    </w:p>
  </w:footnote>
  <w:footnote w:type="continuationSeparator" w:id="0">
    <w:p w:rsidR="00FA3948" w:rsidRDefault="00FA3948">
      <w:r>
        <w:continuationSeparator/>
      </w:r>
    </w:p>
  </w:footnote>
  <w:footnote w:type="continuationNotice" w:id="1">
    <w:p w:rsidR="00FA3948" w:rsidRDefault="00FA39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948" w:rsidRDefault="00FA3948">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0F18BD"/>
    <w:multiLevelType w:val="hybridMultilevel"/>
    <w:tmpl w:val="9096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DD346D"/>
    <w:multiLevelType w:val="multilevel"/>
    <w:tmpl w:val="D81C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E3583"/>
    <w:multiLevelType w:val="multilevel"/>
    <w:tmpl w:val="4D2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nsid w:val="0C1D66A7"/>
    <w:multiLevelType w:val="multilevel"/>
    <w:tmpl w:val="B5CA9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95E41"/>
    <w:multiLevelType w:val="multilevel"/>
    <w:tmpl w:val="6BC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20781B"/>
    <w:multiLevelType w:val="multilevel"/>
    <w:tmpl w:val="E30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F7370"/>
    <w:multiLevelType w:val="multilevel"/>
    <w:tmpl w:val="ACF2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E6F5C"/>
    <w:multiLevelType w:val="multilevel"/>
    <w:tmpl w:val="C7384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13">
    <w:nsid w:val="19A577E4"/>
    <w:multiLevelType w:val="multilevel"/>
    <w:tmpl w:val="6F2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BA67B2"/>
    <w:multiLevelType w:val="multilevel"/>
    <w:tmpl w:val="D2AA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5A7B31"/>
    <w:multiLevelType w:val="multilevel"/>
    <w:tmpl w:val="BE5C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7">
    <w:nsid w:val="23E366CA"/>
    <w:multiLevelType w:val="hybridMultilevel"/>
    <w:tmpl w:val="546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26FF413A"/>
    <w:multiLevelType w:val="multilevel"/>
    <w:tmpl w:val="4492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CF737E"/>
    <w:multiLevelType w:val="multilevel"/>
    <w:tmpl w:val="EBD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1527A0"/>
    <w:multiLevelType w:val="multilevel"/>
    <w:tmpl w:val="BF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FBD2D06"/>
    <w:multiLevelType w:val="multilevel"/>
    <w:tmpl w:val="EBB4E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F62CD9"/>
    <w:multiLevelType w:val="multilevel"/>
    <w:tmpl w:val="92D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833394D"/>
    <w:multiLevelType w:val="multilevel"/>
    <w:tmpl w:val="0886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9E8370F"/>
    <w:multiLevelType w:val="multilevel"/>
    <w:tmpl w:val="11E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9B14986"/>
    <w:multiLevelType w:val="multilevel"/>
    <w:tmpl w:val="C28AD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451F3C"/>
    <w:multiLevelType w:val="multilevel"/>
    <w:tmpl w:val="F05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416EBA"/>
    <w:multiLevelType w:val="multilevel"/>
    <w:tmpl w:val="305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921ADB"/>
    <w:multiLevelType w:val="multilevel"/>
    <w:tmpl w:val="053E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E86B7E"/>
    <w:multiLevelType w:val="multilevel"/>
    <w:tmpl w:val="26D2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6">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37">
    <w:nsid w:val="57A51BF8"/>
    <w:multiLevelType w:val="multilevel"/>
    <w:tmpl w:val="64E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5CBB3A26"/>
    <w:multiLevelType w:val="multilevel"/>
    <w:tmpl w:val="1DB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3D0F93"/>
    <w:multiLevelType w:val="hybridMultilevel"/>
    <w:tmpl w:val="E338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2465DE6"/>
    <w:multiLevelType w:val="multilevel"/>
    <w:tmpl w:val="1682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6384DF9"/>
    <w:multiLevelType w:val="multilevel"/>
    <w:tmpl w:val="04F8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F51865"/>
    <w:multiLevelType w:val="multilevel"/>
    <w:tmpl w:val="3C5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9B0B4B"/>
    <w:multiLevelType w:val="hybridMultilevel"/>
    <w:tmpl w:val="CBB0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0C0BC0"/>
    <w:multiLevelType w:val="multilevel"/>
    <w:tmpl w:val="F4CA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6D50947"/>
    <w:multiLevelType w:val="multilevel"/>
    <w:tmpl w:val="320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51">
    <w:nsid w:val="78F7636A"/>
    <w:multiLevelType w:val="multilevel"/>
    <w:tmpl w:val="52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9FB730D"/>
    <w:multiLevelType w:val="multilevel"/>
    <w:tmpl w:val="38C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A415C06"/>
    <w:multiLevelType w:val="multilevel"/>
    <w:tmpl w:val="364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7"/>
  </w:num>
  <w:num w:numId="3">
    <w:abstractNumId w:val="17"/>
  </w:num>
  <w:num w:numId="4">
    <w:abstractNumId w:val="46"/>
  </w:num>
  <w:num w:numId="5">
    <w:abstractNumId w:val="0"/>
  </w:num>
  <w:num w:numId="6">
    <w:abstractNumId w:val="1"/>
  </w:num>
  <w:num w:numId="7">
    <w:abstractNumId w:val="2"/>
  </w:num>
  <w:num w:numId="8">
    <w:abstractNumId w:val="27"/>
  </w:num>
  <w:num w:numId="9">
    <w:abstractNumId w:val="29"/>
  </w:num>
  <w:num w:numId="10">
    <w:abstractNumId w:val="16"/>
  </w:num>
  <w:num w:numId="11">
    <w:abstractNumId w:val="50"/>
  </w:num>
  <w:num w:numId="12">
    <w:abstractNumId w:val="41"/>
  </w:num>
  <w:num w:numId="13">
    <w:abstractNumId w:val="39"/>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2"/>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2"/>
  </w:num>
  <w:num w:numId="21">
    <w:abstractNumId w:val="43"/>
  </w:num>
  <w:num w:numId="22">
    <w:abstractNumId w:val="18"/>
  </w:num>
  <w:num w:numId="23">
    <w:abstractNumId w:val="11"/>
  </w:num>
  <w:num w:numId="24">
    <w:abstractNumId w:val="6"/>
  </w:num>
  <w:num w:numId="25">
    <w:abstractNumId w:val="40"/>
  </w:num>
  <w:num w:numId="26">
    <w:abstractNumId w:val="44"/>
  </w:num>
  <w:num w:numId="27">
    <w:abstractNumId w:val="26"/>
  </w:num>
  <w:num w:numId="28">
    <w:abstractNumId w:val="52"/>
  </w:num>
  <w:num w:numId="29">
    <w:abstractNumId w:val="51"/>
  </w:num>
  <w:num w:numId="30">
    <w:abstractNumId w:val="9"/>
  </w:num>
  <w:num w:numId="31">
    <w:abstractNumId w:val="4"/>
  </w:num>
  <w:num w:numId="32">
    <w:abstractNumId w:val="10"/>
  </w:num>
  <w:num w:numId="33">
    <w:abstractNumId w:val="14"/>
  </w:num>
  <w:num w:numId="34">
    <w:abstractNumId w:val="37"/>
  </w:num>
  <w:num w:numId="35">
    <w:abstractNumId w:val="13"/>
  </w:num>
  <w:num w:numId="36">
    <w:abstractNumId w:val="53"/>
  </w:num>
  <w:num w:numId="37">
    <w:abstractNumId w:val="42"/>
  </w:num>
  <w:num w:numId="38">
    <w:abstractNumId w:val="49"/>
  </w:num>
  <w:num w:numId="39">
    <w:abstractNumId w:val="21"/>
  </w:num>
  <w:num w:numId="40">
    <w:abstractNumId w:val="34"/>
  </w:num>
  <w:num w:numId="41">
    <w:abstractNumId w:val="15"/>
  </w:num>
  <w:num w:numId="42">
    <w:abstractNumId w:val="31"/>
  </w:num>
  <w:num w:numId="43">
    <w:abstractNumId w:val="20"/>
  </w:num>
  <w:num w:numId="44">
    <w:abstractNumId w:val="33"/>
  </w:num>
  <w:num w:numId="45">
    <w:abstractNumId w:val="3"/>
  </w:num>
  <w:num w:numId="46">
    <w:abstractNumId w:val="28"/>
  </w:num>
  <w:num w:numId="47">
    <w:abstractNumId w:val="8"/>
  </w:num>
  <w:num w:numId="48">
    <w:abstractNumId w:val="45"/>
  </w:num>
  <w:num w:numId="49">
    <w:abstractNumId w:val="32"/>
  </w:num>
  <w:num w:numId="50">
    <w:abstractNumId w:val="19"/>
  </w:num>
  <w:num w:numId="51">
    <w:abstractNumId w:val="24"/>
  </w:num>
  <w:num w:numId="52">
    <w:abstractNumId w:val="47"/>
  </w:num>
  <w:num w:numId="53">
    <w:abstractNumId w:val="30"/>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30DC7"/>
    <w:rsid w:val="000353EA"/>
    <w:rsid w:val="00037FA8"/>
    <w:rsid w:val="00045361"/>
    <w:rsid w:val="0004724C"/>
    <w:rsid w:val="0008007F"/>
    <w:rsid w:val="0008444C"/>
    <w:rsid w:val="000B0678"/>
    <w:rsid w:val="000F4B5E"/>
    <w:rsid w:val="001065DE"/>
    <w:rsid w:val="00121C8C"/>
    <w:rsid w:val="00137359"/>
    <w:rsid w:val="00137665"/>
    <w:rsid w:val="00145A96"/>
    <w:rsid w:val="00150A4E"/>
    <w:rsid w:val="00161FC8"/>
    <w:rsid w:val="00163B9C"/>
    <w:rsid w:val="00166313"/>
    <w:rsid w:val="0017007C"/>
    <w:rsid w:val="001E3F67"/>
    <w:rsid w:val="001E3F74"/>
    <w:rsid w:val="00203D98"/>
    <w:rsid w:val="00236C93"/>
    <w:rsid w:val="002527D2"/>
    <w:rsid w:val="00256F09"/>
    <w:rsid w:val="00266BD5"/>
    <w:rsid w:val="002826AE"/>
    <w:rsid w:val="002A4EF8"/>
    <w:rsid w:val="002B63A5"/>
    <w:rsid w:val="002C24BE"/>
    <w:rsid w:val="002C48A6"/>
    <w:rsid w:val="002D06B5"/>
    <w:rsid w:val="002D3BB8"/>
    <w:rsid w:val="003113E7"/>
    <w:rsid w:val="003127BC"/>
    <w:rsid w:val="003517CF"/>
    <w:rsid w:val="003567BE"/>
    <w:rsid w:val="00372D8E"/>
    <w:rsid w:val="00397D5B"/>
    <w:rsid w:val="003A7E99"/>
    <w:rsid w:val="003B2EA0"/>
    <w:rsid w:val="003C5A39"/>
    <w:rsid w:val="003D33B4"/>
    <w:rsid w:val="003E3EA9"/>
    <w:rsid w:val="003E48DC"/>
    <w:rsid w:val="003F19DF"/>
    <w:rsid w:val="00401CD3"/>
    <w:rsid w:val="00410EB5"/>
    <w:rsid w:val="00413A3B"/>
    <w:rsid w:val="004157B8"/>
    <w:rsid w:val="00436A31"/>
    <w:rsid w:val="004553FC"/>
    <w:rsid w:val="004628DF"/>
    <w:rsid w:val="004C3FDC"/>
    <w:rsid w:val="004C59F1"/>
    <w:rsid w:val="004F3AEA"/>
    <w:rsid w:val="004F63FE"/>
    <w:rsid w:val="005114B0"/>
    <w:rsid w:val="00511991"/>
    <w:rsid w:val="00530EC5"/>
    <w:rsid w:val="0053389F"/>
    <w:rsid w:val="00552E82"/>
    <w:rsid w:val="0056343B"/>
    <w:rsid w:val="00566F93"/>
    <w:rsid w:val="0057238A"/>
    <w:rsid w:val="00575720"/>
    <w:rsid w:val="005838BC"/>
    <w:rsid w:val="005943E9"/>
    <w:rsid w:val="005A22E4"/>
    <w:rsid w:val="005A4AB2"/>
    <w:rsid w:val="005C733B"/>
    <w:rsid w:val="005E4910"/>
    <w:rsid w:val="00646CD6"/>
    <w:rsid w:val="006473C4"/>
    <w:rsid w:val="0069613B"/>
    <w:rsid w:val="006A3E39"/>
    <w:rsid w:val="006D2AD3"/>
    <w:rsid w:val="0070584A"/>
    <w:rsid w:val="007077C5"/>
    <w:rsid w:val="00750367"/>
    <w:rsid w:val="007560EC"/>
    <w:rsid w:val="00766E07"/>
    <w:rsid w:val="007739F0"/>
    <w:rsid w:val="00773CE7"/>
    <w:rsid w:val="007B5DB1"/>
    <w:rsid w:val="00804F84"/>
    <w:rsid w:val="00813220"/>
    <w:rsid w:val="00837DC1"/>
    <w:rsid w:val="00883DFE"/>
    <w:rsid w:val="00884437"/>
    <w:rsid w:val="008B2D39"/>
    <w:rsid w:val="008D337B"/>
    <w:rsid w:val="008D4CA0"/>
    <w:rsid w:val="008E218D"/>
    <w:rsid w:val="008F0050"/>
    <w:rsid w:val="00923169"/>
    <w:rsid w:val="00933909"/>
    <w:rsid w:val="0094141C"/>
    <w:rsid w:val="00946D8F"/>
    <w:rsid w:val="0095211A"/>
    <w:rsid w:val="00954A1F"/>
    <w:rsid w:val="00967020"/>
    <w:rsid w:val="0098033B"/>
    <w:rsid w:val="00985FF2"/>
    <w:rsid w:val="00994694"/>
    <w:rsid w:val="009A71E7"/>
    <w:rsid w:val="009C3BB3"/>
    <w:rsid w:val="009C51E8"/>
    <w:rsid w:val="009F05A5"/>
    <w:rsid w:val="009F3798"/>
    <w:rsid w:val="009F60D7"/>
    <w:rsid w:val="00A2498D"/>
    <w:rsid w:val="00A26199"/>
    <w:rsid w:val="00A509C5"/>
    <w:rsid w:val="00A513E7"/>
    <w:rsid w:val="00A63278"/>
    <w:rsid w:val="00A65176"/>
    <w:rsid w:val="00A90352"/>
    <w:rsid w:val="00AB55E9"/>
    <w:rsid w:val="00AF1753"/>
    <w:rsid w:val="00B15A48"/>
    <w:rsid w:val="00B2136F"/>
    <w:rsid w:val="00B24962"/>
    <w:rsid w:val="00B52F39"/>
    <w:rsid w:val="00B62BDC"/>
    <w:rsid w:val="00B770BA"/>
    <w:rsid w:val="00B82094"/>
    <w:rsid w:val="00BB5668"/>
    <w:rsid w:val="00BD2D63"/>
    <w:rsid w:val="00BE21AE"/>
    <w:rsid w:val="00BF1194"/>
    <w:rsid w:val="00BF13DE"/>
    <w:rsid w:val="00C172F7"/>
    <w:rsid w:val="00C220E3"/>
    <w:rsid w:val="00C23FCB"/>
    <w:rsid w:val="00C32D0A"/>
    <w:rsid w:val="00C3490B"/>
    <w:rsid w:val="00C35F7A"/>
    <w:rsid w:val="00C37B33"/>
    <w:rsid w:val="00C40DB3"/>
    <w:rsid w:val="00C501DE"/>
    <w:rsid w:val="00CC6389"/>
    <w:rsid w:val="00CD27BF"/>
    <w:rsid w:val="00CE73FB"/>
    <w:rsid w:val="00CF29D6"/>
    <w:rsid w:val="00CF5107"/>
    <w:rsid w:val="00D2656A"/>
    <w:rsid w:val="00D40D92"/>
    <w:rsid w:val="00D737C5"/>
    <w:rsid w:val="00DD1167"/>
    <w:rsid w:val="00DD379E"/>
    <w:rsid w:val="00DE0A4F"/>
    <w:rsid w:val="00DF4061"/>
    <w:rsid w:val="00DF5E13"/>
    <w:rsid w:val="00E0572B"/>
    <w:rsid w:val="00E4668C"/>
    <w:rsid w:val="00E731F8"/>
    <w:rsid w:val="00E759DB"/>
    <w:rsid w:val="00E76CB6"/>
    <w:rsid w:val="00E8632D"/>
    <w:rsid w:val="00EB5A4C"/>
    <w:rsid w:val="00ED0EA5"/>
    <w:rsid w:val="00EE08E6"/>
    <w:rsid w:val="00EE5285"/>
    <w:rsid w:val="00EF0606"/>
    <w:rsid w:val="00EF2BFE"/>
    <w:rsid w:val="00F0135B"/>
    <w:rsid w:val="00F030D4"/>
    <w:rsid w:val="00F24251"/>
    <w:rsid w:val="00F257C3"/>
    <w:rsid w:val="00F4093C"/>
    <w:rsid w:val="00F43B6E"/>
    <w:rsid w:val="00F45B34"/>
    <w:rsid w:val="00F5053A"/>
    <w:rsid w:val="00F8391E"/>
    <w:rsid w:val="00F83CC8"/>
    <w:rsid w:val="00FA076E"/>
    <w:rsid w:val="00FA2993"/>
    <w:rsid w:val="00FA3948"/>
    <w:rsid w:val="00FB3993"/>
    <w:rsid w:val="00FB780F"/>
    <w:rsid w:val="00FB7DE7"/>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ensus.gov/about/policies/privacy/privacy-policy.html" TargetMode="External"/><Relationship Id="rId299" Type="http://schemas.openxmlformats.org/officeDocument/2006/relationships/hyperlink" Target="https://nces.ed.gov/surveys/ssocs/data_products.asp" TargetMode="External"/><Relationship Id="rId303" Type="http://schemas.openxmlformats.org/officeDocument/2006/relationships/hyperlink" Target="https://nces.ed.gov/surveys/ssocs/data_products.asp"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63" Type="http://schemas.openxmlformats.org/officeDocument/2006/relationships/hyperlink" Target="http://www.nces.ed.gov/surveys/ssocs" TargetMode="External"/><Relationship Id="rId84" Type="http://schemas.openxmlformats.org/officeDocument/2006/relationships/hyperlink" Target="https://respond.census.gov/ssocs" TargetMode="External"/><Relationship Id="rId138" Type="http://schemas.openxmlformats.org/officeDocument/2006/relationships/hyperlink" Target="https://ask.census.gov/prweb/PRServletCustom/YACFBFye-rFIz_FoGtyvDRUGg1Uzu5Mn*/!STANDARD" TargetMode="External"/><Relationship Id="rId159" Type="http://schemas.openxmlformats.org/officeDocument/2006/relationships/hyperlink" Target="https://www.usa.gov/email" TargetMode="External"/><Relationship Id="rId324" Type="http://schemas.openxmlformats.org/officeDocument/2006/relationships/header" Target="header1.xml"/><Relationship Id="rId170" Type="http://schemas.openxmlformats.org/officeDocument/2006/relationships/image" Target="media/image25.wmf"/><Relationship Id="rId191" Type="http://schemas.openxmlformats.org/officeDocument/2006/relationships/control" Target="activeX/activeX19.xml"/><Relationship Id="rId205" Type="http://schemas.openxmlformats.org/officeDocument/2006/relationships/image" Target="media/image36.wmf"/><Relationship Id="rId226" Type="http://schemas.openxmlformats.org/officeDocument/2006/relationships/control" Target="activeX/activeX37.xml"/><Relationship Id="rId247" Type="http://schemas.openxmlformats.org/officeDocument/2006/relationships/hyperlink" Target="https://www.ftc.gov/faq/ftc-info/information-collected-ftc-websites" TargetMode="External"/><Relationship Id="rId107" Type="http://schemas.openxmlformats.org/officeDocument/2006/relationships/hyperlink" Target="http://www.nces.ed.gov/surveys/ssocs" TargetMode="External"/><Relationship Id="rId268" Type="http://schemas.openxmlformats.org/officeDocument/2006/relationships/hyperlink" Target="https://www.census.gov/about/policies/privacy/contact_us.html" TargetMode="External"/><Relationship Id="rId289" Type="http://schemas.openxmlformats.org/officeDocument/2006/relationships/hyperlink" Target="https://nces.ed.gov/surveys/ssocs/surveytopics.asp?RType=3" TargetMode="External"/><Relationship Id="rId11" Type="http://schemas.openxmlformats.org/officeDocument/2006/relationships/image" Target="media/image3.png"/><Relationship Id="rId32" Type="http://schemas.openxmlformats.org/officeDocument/2006/relationships/hyperlink" Target="mailto:ssocs@census.gov" TargetMode="External"/><Relationship Id="rId53" Type="http://schemas.openxmlformats.org/officeDocument/2006/relationships/hyperlink" Target="http://ies.ed.gov/newsflash/" TargetMode="External"/><Relationship Id="rId74" Type="http://schemas.openxmlformats.org/officeDocument/2006/relationships/hyperlink" Target="mailto:addp.education.surveys@census.gov" TargetMode="External"/><Relationship Id="rId128" Type="http://schemas.openxmlformats.org/officeDocument/2006/relationships/hyperlink" Target="https://ask.census.gov/newrequest.php" TargetMode="External"/><Relationship Id="rId149" Type="http://schemas.openxmlformats.org/officeDocument/2006/relationships/hyperlink" Target="https://ask.census.gov/prweb/PRServletCustom/YACFBFye-rFIz_FoGtyvDRUGg1Uzu5Mn*/!STANDARD" TargetMode="External"/><Relationship Id="rId314" Type="http://schemas.openxmlformats.org/officeDocument/2006/relationships/hyperlink" Target="https://nces.ed.gov/programs/crime/crime_tables.asp" TargetMode="External"/><Relationship Id="rId5" Type="http://schemas.openxmlformats.org/officeDocument/2006/relationships/settings" Target="settings.xml"/><Relationship Id="rId95" Type="http://schemas.openxmlformats.org/officeDocument/2006/relationships/hyperlink" Target="mailto:addp.education.survey@census.gov" TargetMode="External"/><Relationship Id="rId160" Type="http://schemas.openxmlformats.org/officeDocument/2006/relationships/image" Target="media/image21.wmf"/><Relationship Id="rId181" Type="http://schemas.openxmlformats.org/officeDocument/2006/relationships/control" Target="activeX/activeX15.xml"/><Relationship Id="rId216" Type="http://schemas.openxmlformats.org/officeDocument/2006/relationships/control" Target="activeX/activeX33.xml"/><Relationship Id="rId237" Type="http://schemas.openxmlformats.org/officeDocument/2006/relationships/hyperlink" Target="http://www.ecfr.gov/cgi-bin/text-idx?SID=04a711d6460cb5811b7b9acc0e359ead&amp;mc=true&amp;node=se16.1.4_113&amp;rgn=div8" TargetMode="External"/><Relationship Id="rId258" Type="http://schemas.openxmlformats.org/officeDocument/2006/relationships/hyperlink" Target="https://www.adobe.com/accessibility/products/acrobat/training.html" TargetMode="External"/><Relationship Id="rId279" Type="http://schemas.openxmlformats.org/officeDocument/2006/relationships/hyperlink" Target="https://nces.ed.gov/surveys/ssocs/index.asp?FType=1" TargetMode="External"/><Relationship Id="rId22" Type="http://schemas.openxmlformats.org/officeDocument/2006/relationships/hyperlink" Target="mailto:ssocs@census.gov" TargetMode="External"/><Relationship Id="rId43" Type="http://schemas.openxmlformats.org/officeDocument/2006/relationships/hyperlink" Target="mailto:ssocs@census.gov" TargetMode="External"/><Relationship Id="rId64" Type="http://schemas.openxmlformats.org/officeDocument/2006/relationships/hyperlink" Target="mailto:addp.education.surveys@census.gov" TargetMode="External"/><Relationship Id="rId118" Type="http://schemas.openxmlformats.org/officeDocument/2006/relationships/hyperlink" Target="https://www.census.gov/about/policies/privacy/privacy-policy.html" TargetMode="External"/><Relationship Id="rId139" Type="http://schemas.openxmlformats.org/officeDocument/2006/relationships/hyperlink" Target="https://ask.census.gov/prweb/PRServletCustom/YACFBFye-rFIz_FoGtyvDRUGg1Uzu5Mn*/!STANDARD" TargetMode="External"/><Relationship Id="rId290" Type="http://schemas.openxmlformats.org/officeDocument/2006/relationships/hyperlink" Target="https://nces.ed.gov/surveys/ssocs/surveytopics.asp?RType=4" TargetMode="External"/><Relationship Id="rId304" Type="http://schemas.openxmlformats.org/officeDocument/2006/relationships/hyperlink" Target="https://nces.ed.gov/surveys/ssocs/data_products.asp" TargetMode="External"/><Relationship Id="rId325" Type="http://schemas.openxmlformats.org/officeDocument/2006/relationships/fontTable" Target="fontTable.xml"/><Relationship Id="rId85" Type="http://schemas.openxmlformats.org/officeDocument/2006/relationships/hyperlink" Target="mailto:addp.education.surveys@census.gov" TargetMode="External"/><Relationship Id="rId150" Type="http://schemas.openxmlformats.org/officeDocument/2006/relationships/hyperlink" Target="https://ask.census.gov/prweb/PRServletCustom/YACFBFye-rFIz_FoGtyvDRUGg1Uzu5Mn*/!STANDARD" TargetMode="External"/><Relationship Id="rId171" Type="http://schemas.openxmlformats.org/officeDocument/2006/relationships/control" Target="activeX/activeX8.xml"/><Relationship Id="rId192" Type="http://schemas.openxmlformats.org/officeDocument/2006/relationships/control" Target="activeX/activeX20.xml"/><Relationship Id="rId206" Type="http://schemas.openxmlformats.org/officeDocument/2006/relationships/control" Target="activeX/activeX28.xml"/><Relationship Id="rId227" Type="http://schemas.openxmlformats.org/officeDocument/2006/relationships/hyperlink" Target="javascript:void(0);" TargetMode="External"/><Relationship Id="rId248" Type="http://schemas.openxmlformats.org/officeDocument/2006/relationships/hyperlink" Target="https://www.ftc.gov/faq/ftc-info/how-review-your-information" TargetMode="External"/><Relationship Id="rId269" Type="http://schemas.openxmlformats.org/officeDocument/2006/relationships/hyperlink" Target="https://www.census.gov/en.html" TargetMode="External"/><Relationship Id="rId12" Type="http://schemas.openxmlformats.org/officeDocument/2006/relationships/hyperlink" Target="http://www.nces.ed.gov/surveys/ssocs" TargetMode="External"/><Relationship Id="rId33" Type="http://schemas.openxmlformats.org/officeDocument/2006/relationships/hyperlink" Target="http://www.nces.ed.gov/surveys/ssocs" TargetMode="External"/><Relationship Id="rId108" Type="http://schemas.openxmlformats.org/officeDocument/2006/relationships/hyperlink" Target="http://www.nces.ed.gov/surveys/ssocs" TargetMode="External"/><Relationship Id="rId129" Type="http://schemas.openxmlformats.org/officeDocument/2006/relationships/hyperlink" Target="http://www.gpo.gov/fdsys/pkg/USCODE-2012-title5/pdf/USCODE-2012-title5-partI-chap5-subchapII-sec552a.pdf" TargetMode="External"/><Relationship Id="rId280" Type="http://schemas.openxmlformats.org/officeDocument/2006/relationships/hyperlink" Target="https://nces.ed.gov/surveys/ssocs/index.asp?FType=2" TargetMode="External"/><Relationship Id="rId315" Type="http://schemas.openxmlformats.org/officeDocument/2006/relationships/hyperlink" Target="https://nces.ed.gov/programs/crime/crime_tables.asp" TargetMode="External"/><Relationship Id="rId54" Type="http://schemas.openxmlformats.org/officeDocument/2006/relationships/hyperlink" Target="http://www.nces.ed.gov/surveys/ssocs" TargetMode="External"/><Relationship Id="rId75" Type="http://schemas.openxmlformats.org/officeDocument/2006/relationships/hyperlink" Target="mailto:school.crime@ed.gov" TargetMode="External"/><Relationship Id="rId96" Type="http://schemas.openxmlformats.org/officeDocument/2006/relationships/footer" Target="footer2.xml"/><Relationship Id="rId140" Type="http://schemas.openxmlformats.org/officeDocument/2006/relationships/hyperlink" Target="https://ask.census.gov/prweb/PRServletCustom/YACFBFye-rFIz_FoGtyvDRUGg1Uzu5Mn*/!STANDARD" TargetMode="External"/><Relationship Id="rId161" Type="http://schemas.openxmlformats.org/officeDocument/2006/relationships/control" Target="activeX/activeX3.xml"/><Relationship Id="rId182" Type="http://schemas.openxmlformats.org/officeDocument/2006/relationships/hyperlink" Target="javascript:void(0);" TargetMode="External"/><Relationship Id="rId217" Type="http://schemas.openxmlformats.org/officeDocument/2006/relationships/image" Target="media/image40.wmf"/><Relationship Id="rId6" Type="http://schemas.openxmlformats.org/officeDocument/2006/relationships/webSettings" Target="webSettings.xml"/><Relationship Id="rId238" Type="http://schemas.openxmlformats.org/officeDocument/2006/relationships/hyperlink" Target="https://www.ftc.gov/about-ftc/foia/foia-reading-rooms/privacy-act-systems" TargetMode="External"/><Relationship Id="rId259" Type="http://schemas.openxmlformats.org/officeDocument/2006/relationships/hyperlink" Target="https://www.adobe.com/accessibility/compliance/acrobat-pro-dc-osx-section-508-vpat.html" TargetMode="External"/><Relationship Id="rId23" Type="http://schemas.openxmlformats.org/officeDocument/2006/relationships/hyperlink" Target="http://www.nces.ed.gov/surveys/ssocs" TargetMode="External"/><Relationship Id="rId119" Type="http://schemas.openxmlformats.org/officeDocument/2006/relationships/hyperlink" Target="https://www.census.gov/about/policies/privacy/privacy-policy.html" TargetMode="External"/><Relationship Id="rId270" Type="http://schemas.openxmlformats.org/officeDocument/2006/relationships/hyperlink" Target="https://www.census.gov/about.html" TargetMode="External"/><Relationship Id="rId291" Type="http://schemas.openxmlformats.org/officeDocument/2006/relationships/hyperlink" Target="https://nces.ed.gov/surveys/ssocs/surveytopics.asp?RType=5" TargetMode="External"/><Relationship Id="rId305" Type="http://schemas.openxmlformats.org/officeDocument/2006/relationships/hyperlink" Target="https://nces.ed.gov/help/techissues.asp" TargetMode="External"/><Relationship Id="rId326" Type="http://schemas.openxmlformats.org/officeDocument/2006/relationships/theme" Target="theme/theme1.xml"/><Relationship Id="rId44"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86" Type="http://schemas.openxmlformats.org/officeDocument/2006/relationships/hyperlink" Target="mailto:school.crime@ed.gov" TargetMode="External"/><Relationship Id="rId130" Type="http://schemas.openxmlformats.org/officeDocument/2006/relationships/hyperlink" Target="https://www.justice.gov/opcl/doj-systems-records" TargetMode="External"/><Relationship Id="rId151" Type="http://schemas.openxmlformats.org/officeDocument/2006/relationships/hyperlink" Target="http://www.usa.gov/optout_instructions.shtml" TargetMode="External"/><Relationship Id="rId172" Type="http://schemas.openxmlformats.org/officeDocument/2006/relationships/image" Target="media/image26.wmf"/><Relationship Id="rId193" Type="http://schemas.openxmlformats.org/officeDocument/2006/relationships/control" Target="activeX/activeX21.xml"/><Relationship Id="rId207" Type="http://schemas.openxmlformats.org/officeDocument/2006/relationships/control" Target="activeX/activeX29.xml"/><Relationship Id="rId228" Type="http://schemas.openxmlformats.org/officeDocument/2006/relationships/image" Target="media/image44.wmf"/><Relationship Id="rId249" Type="http://schemas.openxmlformats.org/officeDocument/2006/relationships/hyperlink" Target="https://www.ftc.gov/faq/ftc-info/limiting-ftc-use-your-personal-information" TargetMode="External"/><Relationship Id="rId13" Type="http://schemas.openxmlformats.org/officeDocument/2006/relationships/hyperlink" Target="mailto:school.crime@ed.gov" TargetMode="External"/><Relationship Id="rId109" Type="http://schemas.openxmlformats.org/officeDocument/2006/relationships/hyperlink" Target="mailto:addp.education.surveys@census.gov" TargetMode="External"/><Relationship Id="rId260" Type="http://schemas.openxmlformats.org/officeDocument/2006/relationships/hyperlink" Target="https://www.adobe.com/accessibility/compliance/acrobat-pro-dc-osx-perpetual-section-508-vpat.html" TargetMode="External"/><Relationship Id="rId281" Type="http://schemas.openxmlformats.org/officeDocument/2006/relationships/hyperlink" Target="https://nces.ed.gov/surveys/ssocs/index.asp?FType=3" TargetMode="External"/><Relationship Id="rId316" Type="http://schemas.openxmlformats.org/officeDocument/2006/relationships/hyperlink" Target="https://nces.ed.gov/programs/crime/crime_tables.asp" TargetMode="External"/><Relationship Id="rId34" Type="http://schemas.openxmlformats.org/officeDocument/2006/relationships/hyperlink" Target="mailto:ssocs@census.gov"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footer" Target="footer3.xml"/><Relationship Id="rId120" Type="http://schemas.openxmlformats.org/officeDocument/2006/relationships/hyperlink" Target="https://www.census.gov/about/policies/privacy/privacy-policy.html" TargetMode="External"/><Relationship Id="rId141" Type="http://schemas.openxmlformats.org/officeDocument/2006/relationships/hyperlink" Target="https://ask.census.gov/prweb/PRServletCustom/YACFBFye-rFIz_FoGtyvDRUGg1Uzu5Mn*/!STANDARD" TargetMode="External"/><Relationship Id="rId7" Type="http://schemas.openxmlformats.org/officeDocument/2006/relationships/footnotes" Target="footnotes.xml"/><Relationship Id="rId162" Type="http://schemas.openxmlformats.org/officeDocument/2006/relationships/image" Target="media/image22.wmf"/><Relationship Id="rId183" Type="http://schemas.openxmlformats.org/officeDocument/2006/relationships/hyperlink" Target="javascript:void(0);" TargetMode="External"/><Relationship Id="rId218" Type="http://schemas.openxmlformats.org/officeDocument/2006/relationships/control" Target="activeX/activeX34.xml"/><Relationship Id="rId239" Type="http://schemas.openxmlformats.org/officeDocument/2006/relationships/hyperlink" Target="https://www.ftc.gov/about-ftc/foia/foia-request" TargetMode="External"/><Relationship Id="rId250" Type="http://schemas.openxmlformats.org/officeDocument/2006/relationships/hyperlink" Target="https://www.ftc.gov/faq/ftc-info/network-security-protecting-personal-information" TargetMode="External"/><Relationship Id="rId271" Type="http://schemas.openxmlformats.org/officeDocument/2006/relationships/hyperlink" Target="https://www.census.gov/about/policies.html" TargetMode="External"/><Relationship Id="rId292" Type="http://schemas.openxmlformats.org/officeDocument/2006/relationships/hyperlink" Target="https://nces.ed.gov/surveys/ssocs/surveytopics.asp?RType=6" TargetMode="External"/><Relationship Id="rId306" Type="http://schemas.openxmlformats.org/officeDocument/2006/relationships/hyperlink" Target="https://nces.ed.gov/pubsearch/getpubcats.asp?sid=027" TargetMode="External"/><Relationship Id="rId24" Type="http://schemas.openxmlformats.org/officeDocument/2006/relationships/hyperlink" Target="mailto:ssocs@census.gov"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6.png"/><Relationship Id="rId131" Type="http://schemas.openxmlformats.org/officeDocument/2006/relationships/hyperlink" Target="https://www.justice.gov/opcl/overview-privacy-act-1974-2015-edition" TargetMode="External"/><Relationship Id="rId152" Type="http://schemas.openxmlformats.org/officeDocument/2006/relationships/hyperlink" Target="https://tools.google.com/dlpage/gaoptout/" TargetMode="External"/><Relationship Id="rId173" Type="http://schemas.openxmlformats.org/officeDocument/2006/relationships/control" Target="activeX/activeX9.xml"/><Relationship Id="rId194" Type="http://schemas.openxmlformats.org/officeDocument/2006/relationships/control" Target="activeX/activeX22.xml"/><Relationship Id="rId208" Type="http://schemas.openxmlformats.org/officeDocument/2006/relationships/control" Target="activeX/activeX30.xml"/><Relationship Id="rId229" Type="http://schemas.openxmlformats.org/officeDocument/2006/relationships/control" Target="activeX/activeX38.xml"/><Relationship Id="rId240" Type="http://schemas.openxmlformats.org/officeDocument/2006/relationships/hyperlink" Target="https://foia.ftc.gov/ftc/foia.htm" TargetMode="External"/><Relationship Id="rId261" Type="http://schemas.openxmlformats.org/officeDocument/2006/relationships/hyperlink" Target="https://www.adobe.com/accessibility/compliance/acrobat-pro-dc-win-section-508-vpat.html" TargetMode="External"/><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image" Target="media/image11.png"/><Relationship Id="rId105" Type="http://schemas.openxmlformats.org/officeDocument/2006/relationships/image" Target="media/image14.png"/><Relationship Id="rId126" Type="http://schemas.openxmlformats.org/officeDocument/2006/relationships/hyperlink" Target="https://ask.census.gov/" TargetMode="External"/><Relationship Id="rId147" Type="http://schemas.openxmlformats.org/officeDocument/2006/relationships/hyperlink" Target="https://ask.census.gov/prweb/PRServletCustom/YACFBFye-rFIz_FoGtyvDRUGg1Uzu5Mn*/!STANDARD" TargetMode="External"/><Relationship Id="rId168" Type="http://schemas.openxmlformats.org/officeDocument/2006/relationships/image" Target="media/image24.wmf"/><Relationship Id="rId282" Type="http://schemas.openxmlformats.org/officeDocument/2006/relationships/hyperlink" Target="https://nces.ed.gov/surveys/ssocs/index.asp?FType=4" TargetMode="External"/><Relationship Id="rId312" Type="http://schemas.openxmlformats.org/officeDocument/2006/relationships/hyperlink" Target="https://nces.ed.gov/programs/crime/crime_tables.asp" TargetMode="External"/><Relationship Id="rId317" Type="http://schemas.openxmlformats.org/officeDocument/2006/relationships/hyperlink" Target="https://nces.ed.gov/programs/crime/crime_tables.asp"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http://www.nces.ed.gov/surveys/ssocs" TargetMode="External"/><Relationship Id="rId98" Type="http://schemas.openxmlformats.org/officeDocument/2006/relationships/image" Target="media/image9.png"/><Relationship Id="rId121" Type="http://schemas.openxmlformats.org/officeDocument/2006/relationships/hyperlink" Target="https://www.justice.gov/opcl/privacyact1974.htm" TargetMode="External"/><Relationship Id="rId142" Type="http://schemas.openxmlformats.org/officeDocument/2006/relationships/hyperlink" Target="https://ask.census.gov/prweb/PRServletCustom/YACFBFye-rFIz_FoGtyvDRUGg1Uzu5Mn*/!STANDARD" TargetMode="External"/><Relationship Id="rId163" Type="http://schemas.openxmlformats.org/officeDocument/2006/relationships/control" Target="activeX/activeX4.xml"/><Relationship Id="rId184" Type="http://schemas.openxmlformats.org/officeDocument/2006/relationships/image" Target="media/image29.wmf"/><Relationship Id="rId189" Type="http://schemas.openxmlformats.org/officeDocument/2006/relationships/control" Target="activeX/activeX18.xml"/><Relationship Id="rId219" Type="http://schemas.openxmlformats.org/officeDocument/2006/relationships/image" Target="media/image41.wmf"/><Relationship Id="rId3" Type="http://schemas.openxmlformats.org/officeDocument/2006/relationships/styles" Target="styles.xml"/><Relationship Id="rId214" Type="http://schemas.openxmlformats.org/officeDocument/2006/relationships/control" Target="activeX/activeX32.xml"/><Relationship Id="rId230" Type="http://schemas.openxmlformats.org/officeDocument/2006/relationships/hyperlink" Target="https://www.usa.gov/notices" TargetMode="External"/><Relationship Id="rId235" Type="http://schemas.openxmlformats.org/officeDocument/2006/relationships/hyperlink" Target="https://www.ftc.gov/news-events/social-media" TargetMode="External"/><Relationship Id="rId251" Type="http://schemas.openxmlformats.org/officeDocument/2006/relationships/hyperlink" Target="https://www.ftc.gov/faq/ftc-info/leaving-ftc-website" TargetMode="External"/><Relationship Id="rId256" Type="http://schemas.openxmlformats.org/officeDocument/2006/relationships/hyperlink" Target="http://tv.adobe.com/watch/accessibility-adobe/preparing-indesign-files-for-accessibility/" TargetMode="External"/><Relationship Id="rId277" Type="http://schemas.openxmlformats.org/officeDocument/2006/relationships/hyperlink" Target="https://ask.census.gov/" TargetMode="External"/><Relationship Id="rId298" Type="http://schemas.openxmlformats.org/officeDocument/2006/relationships/hyperlink" Target="https://nces.ed.gov/surveys/ssocs/data_products.asp" TargetMode="Externa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www.census.gov/about/policies/privacy/privacy-policy.html" TargetMode="External"/><Relationship Id="rId137" Type="http://schemas.openxmlformats.org/officeDocument/2006/relationships/hyperlink" Target="https://ask.census.gov/prweb/PRServletCustom/YACFBFye-rFIz_FoGtyvDRUGg1Uzu5Mn*/!STANDARD" TargetMode="External"/><Relationship Id="rId158" Type="http://schemas.openxmlformats.org/officeDocument/2006/relationships/hyperlink" Target="https://www.usa.gov/chat" TargetMode="External"/><Relationship Id="rId272" Type="http://schemas.openxmlformats.org/officeDocument/2006/relationships/hyperlink" Target="https://www.census.gov/privacy/" TargetMode="External"/><Relationship Id="rId293" Type="http://schemas.openxmlformats.org/officeDocument/2006/relationships/hyperlink" Target="https://nces.ed.gov/surveys/ssocs/surveytopics.asp?RType=7" TargetMode="External"/><Relationship Id="rId302" Type="http://schemas.openxmlformats.org/officeDocument/2006/relationships/hyperlink" Target="https://nces.ed.gov/surveys/ssocs/data_products.asp" TargetMode="External"/><Relationship Id="rId307" Type="http://schemas.openxmlformats.org/officeDocument/2006/relationships/hyperlink" Target="https://nces.ed.gov/programs/crime/crime_tables.asp" TargetMode="External"/><Relationship Id="rId323" Type="http://schemas.openxmlformats.org/officeDocument/2006/relationships/hyperlink" Target="https://nces.ed.gov/ncestaff/staffdetl.asp?empid=764"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62"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mailto:addp.education.surveys@census.gov" TargetMode="External"/><Relationship Id="rId111" Type="http://schemas.openxmlformats.org/officeDocument/2006/relationships/hyperlink" Target="mailto:addp.education.surveys@census.gov" TargetMode="External"/><Relationship Id="rId132" Type="http://schemas.openxmlformats.org/officeDocument/2006/relationships/image" Target="media/image18.wmf"/><Relationship Id="rId153" Type="http://schemas.openxmlformats.org/officeDocument/2006/relationships/hyperlink" Target="http://www.addthis.com/privacy/opt-out" TargetMode="External"/><Relationship Id="rId174" Type="http://schemas.openxmlformats.org/officeDocument/2006/relationships/image" Target="media/image27.wmf"/><Relationship Id="rId179" Type="http://schemas.openxmlformats.org/officeDocument/2006/relationships/control" Target="activeX/activeX13.xml"/><Relationship Id="rId195" Type="http://schemas.openxmlformats.org/officeDocument/2006/relationships/control" Target="activeX/activeX23.xml"/><Relationship Id="rId209" Type="http://schemas.openxmlformats.org/officeDocument/2006/relationships/hyperlink" Target="javascript:void(0);" TargetMode="External"/><Relationship Id="rId190" Type="http://schemas.openxmlformats.org/officeDocument/2006/relationships/image" Target="media/image32.wmf"/><Relationship Id="rId204" Type="http://schemas.openxmlformats.org/officeDocument/2006/relationships/control" Target="activeX/activeX27.xml"/><Relationship Id="rId220" Type="http://schemas.openxmlformats.org/officeDocument/2006/relationships/control" Target="activeX/activeX35.xml"/><Relationship Id="rId225" Type="http://schemas.openxmlformats.org/officeDocument/2006/relationships/image" Target="media/image43.wmf"/><Relationship Id="rId241" Type="http://schemas.openxmlformats.org/officeDocument/2006/relationships/hyperlink" Target="mailto:cpo@ftc.gov" TargetMode="External"/><Relationship Id="rId246" Type="http://schemas.openxmlformats.org/officeDocument/2006/relationships/hyperlink" Target="https://www.ftc.gov/faq/ftc-info/childrens-information" TargetMode="External"/><Relationship Id="rId267" Type="http://schemas.openxmlformats.org/officeDocument/2006/relationships/hyperlink" Target="https://www.census.gov/about/policies/privacy/sorn.html" TargetMode="External"/><Relationship Id="rId288" Type="http://schemas.openxmlformats.org/officeDocument/2006/relationships/hyperlink" Target="https://nces.ed.gov/surveys/ssocs/surveytopics.asp?RType=2" TargetMode="External"/><Relationship Id="rId15" Type="http://schemas.openxmlformats.org/officeDocument/2006/relationships/hyperlink" Target="http://nces.ed.gov/statprog/2012/" TargetMode="External"/><Relationship Id="rId36" Type="http://schemas.openxmlformats.org/officeDocument/2006/relationships/hyperlink" Target="http://www.nces.ed.gov/surveys/ssocs" TargetMode="External"/><Relationship Id="rId57" Type="http://schemas.openxmlformats.org/officeDocument/2006/relationships/hyperlink" Target="http://www.nces.ed.gov/surveys/ssocs" TargetMode="External"/><Relationship Id="rId106" Type="http://schemas.openxmlformats.org/officeDocument/2006/relationships/image" Target="media/image15.png"/><Relationship Id="rId127" Type="http://schemas.openxmlformats.org/officeDocument/2006/relationships/image" Target="media/image17.gif"/><Relationship Id="rId262" Type="http://schemas.openxmlformats.org/officeDocument/2006/relationships/hyperlink" Target="https://www.adobe.com/accessibility/compliance/acrobat-pro-dc-win-perpetual-section-508-vpat.html" TargetMode="External"/><Relationship Id="rId283" Type="http://schemas.openxmlformats.org/officeDocument/2006/relationships/image" Target="media/image45.gif"/><Relationship Id="rId313" Type="http://schemas.openxmlformats.org/officeDocument/2006/relationships/hyperlink" Target="https://nces.ed.gov/programs/crime/crime_tables.asp" TargetMode="External"/><Relationship Id="rId318" Type="http://schemas.openxmlformats.org/officeDocument/2006/relationships/hyperlink" Target="https://nces.ed.gov/programs/crime/crime_tables.asp" TargetMode="External"/><Relationship Id="rId10" Type="http://schemas.openxmlformats.org/officeDocument/2006/relationships/footer" Target="footer1.xml"/><Relationship Id="rId31" Type="http://schemas.openxmlformats.org/officeDocument/2006/relationships/image" Target="media/image7.emf"/><Relationship Id="rId52" Type="http://schemas.openxmlformats.org/officeDocument/2006/relationships/hyperlink" Target="http://www.nces.ed.gov/surveys/ssocs"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94" Type="http://schemas.openxmlformats.org/officeDocument/2006/relationships/image" Target="media/image8.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s://ask.census.gov/" TargetMode="External"/><Relationship Id="rId143" Type="http://schemas.openxmlformats.org/officeDocument/2006/relationships/hyperlink" Target="https://ask.census.gov/prweb/PRServletCustom/YACFBFye-rFIz_FoGtyvDRUGg1Uzu5Mn*/!STANDARD" TargetMode="External"/><Relationship Id="rId148" Type="http://schemas.openxmlformats.org/officeDocument/2006/relationships/hyperlink" Target="https://ask.census.gov/prweb/PRServletCustom/YACFBFye-rFIz_FoGtyvDRUGg1Uzu5Mn*/!STANDARD" TargetMode="External"/><Relationship Id="rId164" Type="http://schemas.openxmlformats.org/officeDocument/2006/relationships/image" Target="media/image23.wmf"/><Relationship Id="rId169" Type="http://schemas.openxmlformats.org/officeDocument/2006/relationships/control" Target="activeX/activeX7.xml"/><Relationship Id="rId185" Type="http://schemas.openxmlformats.org/officeDocument/2006/relationships/control" Target="activeX/activeX16.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ontrol" Target="activeX/activeX14.xml"/><Relationship Id="rId210" Type="http://schemas.openxmlformats.org/officeDocument/2006/relationships/hyperlink" Target="javascript:void(0);" TargetMode="External"/><Relationship Id="rId215" Type="http://schemas.openxmlformats.org/officeDocument/2006/relationships/image" Target="media/image39.wmf"/><Relationship Id="rId236" Type="http://schemas.openxmlformats.org/officeDocument/2006/relationships/hyperlink" Target="https://www.ftc.gov/site-information/privacy-policy/privacy-impact-assessments" TargetMode="External"/><Relationship Id="rId257" Type="http://schemas.openxmlformats.org/officeDocument/2006/relationships/hyperlink" Target="https://acrobat.adobe.com/us/en/acrobat.html" TargetMode="External"/><Relationship Id="rId278" Type="http://schemas.openxmlformats.org/officeDocument/2006/relationships/hyperlink" Target="http://www.nces.ed.gov/surveys/ssocs" TargetMode="External"/><Relationship Id="rId26" Type="http://schemas.openxmlformats.org/officeDocument/2006/relationships/hyperlink" Target="mailto:ssocs@census.gov" TargetMode="External"/><Relationship Id="rId231" Type="http://schemas.openxmlformats.org/officeDocument/2006/relationships/hyperlink" Target="https://www.ftc.gov/faq/ftc-info/information-collected-third-party-services" TargetMode="External"/><Relationship Id="rId252" Type="http://schemas.openxmlformats.org/officeDocument/2006/relationships/hyperlink" Target="https://www.ftc.gov/faq/ftc-info/information-collected-third-party-services" TargetMode="External"/><Relationship Id="rId273" Type="http://schemas.openxmlformats.org/officeDocument/2006/relationships/hyperlink" Target="https://www.commerce.gov/" TargetMode="External"/><Relationship Id="rId294" Type="http://schemas.openxmlformats.org/officeDocument/2006/relationships/hyperlink" Target="https://nces.ed.gov/surveys/ssocs/surveytopics.asp?RType=8" TargetMode="External"/><Relationship Id="rId308" Type="http://schemas.openxmlformats.org/officeDocument/2006/relationships/hyperlink" Target="https://nces.ed.gov/programs/crime/crime_tables.asp" TargetMode="External"/><Relationship Id="rId47" Type="http://schemas.openxmlformats.org/officeDocument/2006/relationships/hyperlink" Target="mailto:ssocs@census.gov" TargetMode="External"/><Relationship Id="rId68" Type="http://schemas.openxmlformats.org/officeDocument/2006/relationships/hyperlink" Target="mailto:school.crime@ed.gov" TargetMode="External"/><Relationship Id="rId89" Type="http://schemas.openxmlformats.org/officeDocument/2006/relationships/hyperlink" Target="mailto:school.crime@ed.gov" TargetMode="External"/><Relationship Id="rId112" Type="http://schemas.openxmlformats.org/officeDocument/2006/relationships/hyperlink" Target="http://www.census.gov/about/policies/privacy/privacy-policy.html" TargetMode="External"/><Relationship Id="rId133" Type="http://schemas.openxmlformats.org/officeDocument/2006/relationships/control" Target="activeX/activeX1.xml"/><Relationship Id="rId154" Type="http://schemas.openxmlformats.org/officeDocument/2006/relationships/hyperlink" Target="https://www.whitehouse.gov/sites/default/files/omb/assets/memoranda_2010/m10-22.pdf" TargetMode="External"/><Relationship Id="rId175" Type="http://schemas.openxmlformats.org/officeDocument/2006/relationships/control" Target="activeX/activeX10.xml"/><Relationship Id="rId196" Type="http://schemas.openxmlformats.org/officeDocument/2006/relationships/control" Target="activeX/activeX24.xml"/><Relationship Id="rId200" Type="http://schemas.openxmlformats.org/officeDocument/2006/relationships/control" Target="activeX/activeX25.xml"/><Relationship Id="rId16" Type="http://schemas.openxmlformats.org/officeDocument/2006/relationships/hyperlink" Target="http://www2.ed.gov/policy/fund/guid/humansub/overview.html" TargetMode="External"/><Relationship Id="rId221" Type="http://schemas.openxmlformats.org/officeDocument/2006/relationships/hyperlink" Target="javascript:void(0);" TargetMode="External"/><Relationship Id="rId242" Type="http://schemas.openxmlformats.org/officeDocument/2006/relationships/hyperlink" Target="https://www.ftc.gov/idtheft" TargetMode="External"/><Relationship Id="rId263" Type="http://schemas.openxmlformats.org/officeDocument/2006/relationships/hyperlink" Target="https://www.adobe.com/accessibility/compliance/acrobat-standard-dc-section-508-vpat.html" TargetMode="External"/><Relationship Id="rId284" Type="http://schemas.openxmlformats.org/officeDocument/2006/relationships/hyperlink" Target="https://nces.ed.gov/surveys/ssocs/index.asp" TargetMode="External"/><Relationship Id="rId319" Type="http://schemas.openxmlformats.org/officeDocument/2006/relationships/hyperlink" Target="https://nces.ed.gov/programs/crime/crime_tables.asp" TargetMode="External"/><Relationship Id="rId37" Type="http://schemas.openxmlformats.org/officeDocument/2006/relationships/hyperlink" Target="mailto:ssocs@census.gov" TargetMode="External"/><Relationship Id="rId58" Type="http://schemas.openxmlformats.org/officeDocument/2006/relationships/hyperlink" Target="mailto:ssocs@census.gov" TargetMode="External"/><Relationship Id="rId79" Type="http://schemas.openxmlformats.org/officeDocument/2006/relationships/hyperlink" Target="mailto:school.crime@ed.gov" TargetMode="External"/><Relationship Id="rId102" Type="http://schemas.openxmlformats.org/officeDocument/2006/relationships/image" Target="media/image13.png"/><Relationship Id="rId123" Type="http://schemas.openxmlformats.org/officeDocument/2006/relationships/hyperlink" Target="https://www.usa.gov/optout_instructions.shtml" TargetMode="External"/><Relationship Id="rId144" Type="http://schemas.openxmlformats.org/officeDocument/2006/relationships/hyperlink" Target="https://ask.census.gov/prweb/PRServletCustom/YACFBFye-rFIz_FoGtyvDRUGg1Uzu5Mn*/!STANDARD" TargetMode="External"/><Relationship Id="rId90" Type="http://schemas.openxmlformats.org/officeDocument/2006/relationships/hyperlink" Target="http://www.nces.ed.gov/surveys/ssocs" TargetMode="External"/><Relationship Id="rId165" Type="http://schemas.openxmlformats.org/officeDocument/2006/relationships/control" Target="activeX/activeX5.xml"/><Relationship Id="rId186" Type="http://schemas.openxmlformats.org/officeDocument/2006/relationships/image" Target="media/image30.wmf"/><Relationship Id="rId211" Type="http://schemas.openxmlformats.org/officeDocument/2006/relationships/image" Target="media/image37.wmf"/><Relationship Id="rId232" Type="http://schemas.openxmlformats.org/officeDocument/2006/relationships/hyperlink" Target="https://www.ftc.gov/site-information/website-policy" TargetMode="External"/><Relationship Id="rId253" Type="http://schemas.openxmlformats.org/officeDocument/2006/relationships/hyperlink" Target="http://www.adobe.com/products/acrobat/pdf-accessibility-wcag-508-compliance-standards.html" TargetMode="External"/><Relationship Id="rId274" Type="http://schemas.openxmlformats.org/officeDocument/2006/relationships/hyperlink" Target="https://www.census.gov/about/contact-us/social_media.html" TargetMode="External"/><Relationship Id="rId295" Type="http://schemas.openxmlformats.org/officeDocument/2006/relationships/hyperlink" Target="https://nces.ed.gov/surveys/ssocs/surveytopics.asp?RType=9" TargetMode="External"/><Relationship Id="rId309" Type="http://schemas.openxmlformats.org/officeDocument/2006/relationships/hyperlink" Target="https://nces.ed.gov/programs/crime/crime_tables.asp" TargetMode="External"/><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http://www.nces.ed.gov/surveys/ssocs" TargetMode="External"/><Relationship Id="rId113" Type="http://schemas.openxmlformats.org/officeDocument/2006/relationships/hyperlink" Target="https://www.census.gov/about/policies/privacy/privacy-policy.html" TargetMode="External"/><Relationship Id="rId134" Type="http://schemas.openxmlformats.org/officeDocument/2006/relationships/image" Target="media/image19.gif"/><Relationship Id="rId320" Type="http://schemas.openxmlformats.org/officeDocument/2006/relationships/hyperlink" Target="https://nces.ed.gov/programs/crime/tables.asp" TargetMode="External"/><Relationship Id="rId80" Type="http://schemas.openxmlformats.org/officeDocument/2006/relationships/hyperlink" Target="http://www.nces.ed.gov/surveys/ssocs" TargetMode="External"/><Relationship Id="rId155" Type="http://schemas.openxmlformats.org/officeDocument/2006/relationships/hyperlink" Target="https://get.adobe.com/reader/" TargetMode="External"/><Relationship Id="rId176" Type="http://schemas.openxmlformats.org/officeDocument/2006/relationships/image" Target="media/image28.wmf"/><Relationship Id="rId197" Type="http://schemas.openxmlformats.org/officeDocument/2006/relationships/hyperlink" Target="javascript:void(0);" TargetMode="External"/><Relationship Id="rId201" Type="http://schemas.openxmlformats.org/officeDocument/2006/relationships/image" Target="media/image34.wmf"/><Relationship Id="rId222" Type="http://schemas.openxmlformats.org/officeDocument/2006/relationships/hyperlink" Target="javascript:void(0);" TargetMode="External"/><Relationship Id="rId243" Type="http://schemas.openxmlformats.org/officeDocument/2006/relationships/hyperlink" Target="https://www.consumer.ftc.gov/features/feature-0038-onguardonline" TargetMode="External"/><Relationship Id="rId264" Type="http://schemas.openxmlformats.org/officeDocument/2006/relationships/hyperlink" Target="https://www.adobe.com/accessibility/compliance/acrobat-standard-dc-perpetual-section-508-vpat.html" TargetMode="External"/><Relationship Id="rId285" Type="http://schemas.openxmlformats.org/officeDocument/2006/relationships/hyperlink" Target="https://nces.ed.gov/pubsearch/getpubcats.asp?sid=027" TargetMode="External"/><Relationship Id="rId17" Type="http://schemas.openxmlformats.org/officeDocument/2006/relationships/image" Target="media/image4.jpg"/><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hyperlink" Target="http://www.adobe.com/products/acrobat/adobepdf.html?promoid=ISMSP" TargetMode="External"/><Relationship Id="rId124" Type="http://schemas.openxmlformats.org/officeDocument/2006/relationships/hyperlink" Target="https://www.ftc.gov/privacy/" TargetMode="External"/><Relationship Id="rId310" Type="http://schemas.openxmlformats.org/officeDocument/2006/relationships/hyperlink" Target="https://nces.ed.gov/programs/crime/crime_tables.asp" TargetMode="External"/><Relationship Id="rId70" Type="http://schemas.openxmlformats.org/officeDocument/2006/relationships/hyperlink" Target="https://respond.census.gov/ssocs" TargetMode="External"/><Relationship Id="rId91" Type="http://schemas.openxmlformats.org/officeDocument/2006/relationships/hyperlink" Target="mailto:addp.education.surveys@census.gov" TargetMode="External"/><Relationship Id="rId145" Type="http://schemas.openxmlformats.org/officeDocument/2006/relationships/hyperlink" Target="https://ask.census.gov/prweb/PRServletCustom/YACFBFye-rFIz_FoGtyvDRUGg1Uzu5Mn*/!STANDARD" TargetMode="External"/><Relationship Id="rId166" Type="http://schemas.openxmlformats.org/officeDocument/2006/relationships/control" Target="activeX/activeX6.xml"/><Relationship Id="rId187" Type="http://schemas.openxmlformats.org/officeDocument/2006/relationships/control" Target="activeX/activeX17.xml"/><Relationship Id="rId1" Type="http://schemas.openxmlformats.org/officeDocument/2006/relationships/customXml" Target="../customXml/item1.xml"/><Relationship Id="rId212" Type="http://schemas.openxmlformats.org/officeDocument/2006/relationships/control" Target="activeX/activeX31.xml"/><Relationship Id="rId233" Type="http://schemas.openxmlformats.org/officeDocument/2006/relationships/hyperlink" Target="https://www.ftc.gov/site-information/privacy-policy/internet-cookies" TargetMode="External"/><Relationship Id="rId254" Type="http://schemas.openxmlformats.org/officeDocument/2006/relationships/hyperlink" Target="https://www.adobe.com/accessibility/products/acrobat/acrobat-accessibility-features.html"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hyperlink" Target="https://www.census.gov/about/policies/privacy/privacy-policy.html" TargetMode="External"/><Relationship Id="rId275" Type="http://schemas.openxmlformats.org/officeDocument/2006/relationships/hyperlink" Target="https://www.census.gov/about/index.html" TargetMode="External"/><Relationship Id="rId296" Type="http://schemas.openxmlformats.org/officeDocument/2006/relationships/hyperlink" Target="https://nces.ed.gov/statprog/instruct.asp" TargetMode="External"/><Relationship Id="rId300" Type="http://schemas.openxmlformats.org/officeDocument/2006/relationships/hyperlink" Target="https://nces.ed.gov/surveys/ssocs/data_products.asp" TargetMode="External"/><Relationship Id="rId60" Type="http://schemas.openxmlformats.org/officeDocument/2006/relationships/hyperlink" Target="http://www.nces.ed.gov/surveys/ssocs" TargetMode="External"/><Relationship Id="rId81" Type="http://schemas.openxmlformats.org/officeDocument/2006/relationships/hyperlink" Target="mailto:addp.education.surveys@census.gov" TargetMode="External"/><Relationship Id="rId135" Type="http://schemas.openxmlformats.org/officeDocument/2006/relationships/image" Target="media/image20.wmf"/><Relationship Id="rId156" Type="http://schemas.openxmlformats.org/officeDocument/2006/relationships/hyperlink" Target="https://www.usa.gov/optout-instructions" TargetMode="External"/><Relationship Id="rId177" Type="http://schemas.openxmlformats.org/officeDocument/2006/relationships/control" Target="activeX/activeX11.xml"/><Relationship Id="rId198" Type="http://schemas.openxmlformats.org/officeDocument/2006/relationships/hyperlink" Target="javascript:void(0);" TargetMode="External"/><Relationship Id="rId321" Type="http://schemas.openxmlformats.org/officeDocument/2006/relationships/image" Target="media/image46.gif"/><Relationship Id="rId202" Type="http://schemas.openxmlformats.org/officeDocument/2006/relationships/control" Target="activeX/activeX26.xml"/><Relationship Id="rId223" Type="http://schemas.openxmlformats.org/officeDocument/2006/relationships/image" Target="media/image42.wmf"/><Relationship Id="rId244" Type="http://schemas.openxmlformats.org/officeDocument/2006/relationships/hyperlink" Target="https://www.ftc.gov/contact" TargetMode="External"/><Relationship Id="rId18" Type="http://schemas.openxmlformats.org/officeDocument/2006/relationships/image" Target="media/image5.jpg"/><Relationship Id="rId39" Type="http://schemas.openxmlformats.org/officeDocument/2006/relationships/hyperlink" Target="mailto:ssocs@census.gov" TargetMode="External"/><Relationship Id="rId265" Type="http://schemas.openxmlformats.org/officeDocument/2006/relationships/hyperlink" Target="https://www.census.gov/about/policies/privacy/data_protection.html" TargetMode="External"/><Relationship Id="rId286" Type="http://schemas.openxmlformats.org/officeDocument/2006/relationships/hyperlink" Target="https://nces.ed.gov/programs/crime" TargetMode="External"/><Relationship Id="rId50" Type="http://schemas.openxmlformats.org/officeDocument/2006/relationships/hyperlink" Target="http://www.nces.ed.gov/surveys/ssocs" TargetMode="External"/><Relationship Id="rId104" Type="http://schemas.openxmlformats.org/officeDocument/2006/relationships/hyperlink" Target="http://get.adobe.com/reader/" TargetMode="External"/><Relationship Id="rId125" Type="http://schemas.openxmlformats.org/officeDocument/2006/relationships/hyperlink" Target="https://www.adobe.com/accessibility/products/acrobat.html" TargetMode="External"/><Relationship Id="rId146" Type="http://schemas.openxmlformats.org/officeDocument/2006/relationships/hyperlink" Target="https://ask.census.gov/prweb/PRServletCustom/YACFBFye-rFIz_FoGtyvDRUGg1Uzu5Mn*/!STANDARD" TargetMode="External"/><Relationship Id="rId167" Type="http://schemas.openxmlformats.org/officeDocument/2006/relationships/hyperlink" Target="javascript:void(0);" TargetMode="External"/><Relationship Id="rId188" Type="http://schemas.openxmlformats.org/officeDocument/2006/relationships/image" Target="media/image31.wmf"/><Relationship Id="rId311" Type="http://schemas.openxmlformats.org/officeDocument/2006/relationships/hyperlink" Target="https://nces.ed.gov/programs/crime/crime_tables.asp" TargetMode="External"/><Relationship Id="rId71" Type="http://schemas.openxmlformats.org/officeDocument/2006/relationships/hyperlink" Target="mailto:addp.education.surveys@census.gov" TargetMode="External"/><Relationship Id="rId92" Type="http://schemas.openxmlformats.org/officeDocument/2006/relationships/hyperlink" Target="mailto:school.crime@ed.gov" TargetMode="External"/><Relationship Id="rId213" Type="http://schemas.openxmlformats.org/officeDocument/2006/relationships/image" Target="media/image38.wmf"/><Relationship Id="rId234" Type="http://schemas.openxmlformats.org/officeDocument/2006/relationships/hyperlink" Target="https://www.ftc.gov/site-information/privacy-policy/third-party-services" TargetMode="External"/><Relationship Id="rId2" Type="http://schemas.openxmlformats.org/officeDocument/2006/relationships/numbering" Target="numbering.xml"/><Relationship Id="rId29" Type="http://schemas.openxmlformats.org/officeDocument/2006/relationships/hyperlink" Target="http://www.nces.ed.gov/surveys/ssocs" TargetMode="External"/><Relationship Id="rId255" Type="http://schemas.openxmlformats.org/officeDocument/2006/relationships/hyperlink" Target="https://www.adobe.com/accessibility/products/acrobat.html" TargetMode="External"/><Relationship Id="rId276" Type="http://schemas.openxmlformats.org/officeDocument/2006/relationships/hyperlink" Target="https://www.census.gov/glossary/" TargetMode="External"/><Relationship Id="rId297" Type="http://schemas.openxmlformats.org/officeDocument/2006/relationships/hyperlink" Target="https://nces.ed.gov/surveys/ssocs/data_products.asp" TargetMode="External"/><Relationship Id="rId40" Type="http://schemas.openxmlformats.org/officeDocument/2006/relationships/hyperlink" Target="http://www.nces.ed.gov/surveys/ssocs" TargetMode="External"/><Relationship Id="rId115" Type="http://schemas.openxmlformats.org/officeDocument/2006/relationships/hyperlink" Target="https://www.census.gov/about/policies/privacy/privacy-policy.html" TargetMode="External"/><Relationship Id="rId136" Type="http://schemas.openxmlformats.org/officeDocument/2006/relationships/control" Target="activeX/activeX2.xml"/><Relationship Id="rId157" Type="http://schemas.openxmlformats.org/officeDocument/2006/relationships/hyperlink" Target="https://www.usa.gov/phone" TargetMode="External"/><Relationship Id="rId178" Type="http://schemas.openxmlformats.org/officeDocument/2006/relationships/control" Target="activeX/activeX12.xml"/><Relationship Id="rId301" Type="http://schemas.openxmlformats.org/officeDocument/2006/relationships/hyperlink" Target="https://nces.ed.gov/surveys/ssocs/data_products.asp" TargetMode="External"/><Relationship Id="rId322" Type="http://schemas.openxmlformats.org/officeDocument/2006/relationships/hyperlink" Target="http://nces.ed.gov/programs/crime/" TargetMode="External"/><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99" Type="http://schemas.openxmlformats.org/officeDocument/2006/relationships/image" Target="media/image33.wmf"/><Relationship Id="rId203" Type="http://schemas.openxmlformats.org/officeDocument/2006/relationships/image" Target="media/image35.wmf"/><Relationship Id="rId19" Type="http://schemas.openxmlformats.org/officeDocument/2006/relationships/image" Target="media/image6.jpg"/><Relationship Id="rId224" Type="http://schemas.openxmlformats.org/officeDocument/2006/relationships/control" Target="activeX/activeX36.xml"/><Relationship Id="rId245" Type="http://schemas.openxmlformats.org/officeDocument/2006/relationships/hyperlink" Target="https://www.ftc.gov/faq/ftc-info/personal-information-collected-ftc" TargetMode="External"/><Relationship Id="rId266" Type="http://schemas.openxmlformats.org/officeDocument/2006/relationships/hyperlink" Target="https://www.census.gov/about/policies/privacy/pia.html" TargetMode="External"/><Relationship Id="rId287" Type="http://schemas.openxmlformats.org/officeDocument/2006/relationships/hyperlink" Target="https://nces.ed.gov/surveys/ssocs/surveytopics.asp?RType=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24-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3157-45E7-4D82-A14B-EFC89945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26700</Words>
  <Characters>152193</Characters>
  <Application>Microsoft Office Word</Application>
  <DocSecurity>4</DocSecurity>
  <Lines>1268</Lines>
  <Paragraphs>357</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178536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Hansen, Rachel</cp:lastModifiedBy>
  <cp:revision>2</cp:revision>
  <cp:lastPrinted>2017-05-16T20:09:00Z</cp:lastPrinted>
  <dcterms:created xsi:type="dcterms:W3CDTF">2017-05-18T15:19:00Z</dcterms:created>
  <dcterms:modified xsi:type="dcterms:W3CDTF">2017-05-18T15:19:00Z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ies>
</file>