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CA" w:rsidRPr="00CC48A8" w:rsidRDefault="00E27BCA" w:rsidP="004B10AF">
      <w:pPr>
        <w:spacing w:after="0" w:line="240" w:lineRule="auto"/>
        <w:rPr>
          <w:rFonts w:ascii="Times New Roman" w:eastAsia="Times New Roman" w:hAnsi="Times New Roman" w:cs="Times New Roman"/>
        </w:rPr>
      </w:pPr>
      <w:bookmarkStart w:id="0" w:name="_GoBack"/>
      <w:bookmarkEnd w:id="0"/>
    </w:p>
    <w:p w:rsidR="00612DDB" w:rsidRPr="00CC48A8" w:rsidRDefault="00612DDB" w:rsidP="004B10AF">
      <w:pPr>
        <w:spacing w:after="0" w:line="240" w:lineRule="auto"/>
        <w:rPr>
          <w:rFonts w:ascii="Times New Roman" w:eastAsia="Times New Roman" w:hAnsi="Times New Roman" w:cs="Times New Roman"/>
        </w:rPr>
      </w:pPr>
      <w:r w:rsidRPr="00CC48A8">
        <w:rPr>
          <w:rFonts w:ascii="Times New Roman" w:eastAsia="Times New Roman" w:hAnsi="Times New Roman" w:cs="Times New Roman"/>
        </w:rPr>
        <w:t>MDRC</w:t>
      </w:r>
    </w:p>
    <w:p w:rsidR="00612DDB" w:rsidRPr="00CC48A8" w:rsidRDefault="00612DDB" w:rsidP="004B10AF">
      <w:pPr>
        <w:spacing w:after="0" w:line="240" w:lineRule="auto"/>
        <w:rPr>
          <w:rFonts w:ascii="Times New Roman" w:eastAsia="Times New Roman" w:hAnsi="Times New Roman" w:cs="Times New Roman"/>
        </w:rPr>
      </w:pPr>
      <w:r w:rsidRPr="00CC48A8">
        <w:rPr>
          <w:rFonts w:ascii="Times New Roman" w:eastAsia="Times New Roman" w:hAnsi="Times New Roman" w:cs="Times New Roman"/>
        </w:rPr>
        <w:t>16 East 34</w:t>
      </w:r>
      <w:r w:rsidRPr="00CC48A8">
        <w:rPr>
          <w:rFonts w:ascii="Times New Roman" w:eastAsia="Times New Roman" w:hAnsi="Times New Roman" w:cs="Times New Roman"/>
          <w:vertAlign w:val="superscript"/>
        </w:rPr>
        <w:t>th</w:t>
      </w:r>
      <w:r w:rsidRPr="00CC48A8">
        <w:rPr>
          <w:rFonts w:ascii="Times New Roman" w:eastAsia="Times New Roman" w:hAnsi="Times New Roman" w:cs="Times New Roman"/>
        </w:rPr>
        <w:t xml:space="preserve"> Street</w:t>
      </w:r>
    </w:p>
    <w:p w:rsidR="00612DDB" w:rsidRPr="00CC48A8" w:rsidRDefault="00612DDB" w:rsidP="004B10AF">
      <w:pPr>
        <w:spacing w:after="0" w:line="240" w:lineRule="auto"/>
        <w:rPr>
          <w:rFonts w:ascii="Times New Roman" w:eastAsia="Times New Roman" w:hAnsi="Times New Roman" w:cs="Times New Roman"/>
        </w:rPr>
      </w:pPr>
      <w:r w:rsidRPr="00CC48A8">
        <w:rPr>
          <w:rFonts w:ascii="Times New Roman" w:eastAsia="Times New Roman" w:hAnsi="Times New Roman" w:cs="Times New Roman"/>
        </w:rPr>
        <w:t>New York, New York 10016</w:t>
      </w:r>
    </w:p>
    <w:p w:rsidR="00612DDB" w:rsidRPr="00CC48A8" w:rsidRDefault="00612DDB" w:rsidP="004B10AF">
      <w:pPr>
        <w:spacing w:after="0" w:line="240" w:lineRule="auto"/>
        <w:rPr>
          <w:rFonts w:ascii="Times New Roman" w:eastAsia="Times New Roman" w:hAnsi="Times New Roman" w:cs="Times New Roman"/>
        </w:rPr>
      </w:pPr>
    </w:p>
    <w:p w:rsidR="00612DDB" w:rsidRPr="00CC48A8" w:rsidRDefault="00612DDB" w:rsidP="004B10AF">
      <w:pPr>
        <w:spacing w:after="0" w:line="240" w:lineRule="auto"/>
        <w:rPr>
          <w:rFonts w:ascii="Times New Roman" w:eastAsia="Times New Roman" w:hAnsi="Times New Roman" w:cs="Times New Roman"/>
          <w:highlight w:val="yellow"/>
        </w:rPr>
      </w:pPr>
      <w:r w:rsidRPr="00CC48A8">
        <w:rPr>
          <w:rFonts w:ascii="Times New Roman" w:eastAsia="Times New Roman" w:hAnsi="Times New Roman" w:cs="Times New Roman"/>
          <w:highlight w:val="yellow"/>
        </w:rPr>
        <w:t>&lt;Date&gt;</w:t>
      </w:r>
    </w:p>
    <w:p w:rsidR="00612DDB" w:rsidRPr="00CC48A8" w:rsidRDefault="00612DDB" w:rsidP="004B10AF">
      <w:pPr>
        <w:spacing w:after="0" w:line="240" w:lineRule="auto"/>
        <w:rPr>
          <w:rFonts w:ascii="Times New Roman" w:eastAsia="Times New Roman" w:hAnsi="Times New Roman" w:cs="Times New Roman"/>
          <w:highlight w:val="yellow"/>
        </w:rPr>
      </w:pPr>
    </w:p>
    <w:p w:rsidR="00612DDB" w:rsidRPr="00CC48A8" w:rsidRDefault="00612DDB" w:rsidP="004B10AF">
      <w:pPr>
        <w:spacing w:after="0" w:line="240" w:lineRule="auto"/>
        <w:rPr>
          <w:rFonts w:ascii="Times New Roman" w:eastAsia="Times New Roman" w:hAnsi="Times New Roman" w:cs="Times New Roman"/>
        </w:rPr>
      </w:pPr>
      <w:r w:rsidRPr="00CC48A8">
        <w:rPr>
          <w:rFonts w:ascii="Times New Roman" w:eastAsia="Times New Roman" w:hAnsi="Times New Roman" w:cs="Times New Roman"/>
          <w:highlight w:val="yellow"/>
        </w:rPr>
        <w:t>&lt;District contact person name and address&gt;</w:t>
      </w:r>
    </w:p>
    <w:p w:rsidR="00612DDB" w:rsidRPr="00995B64" w:rsidRDefault="00612DDB" w:rsidP="004B10AF">
      <w:pPr>
        <w:spacing w:after="0" w:line="240" w:lineRule="auto"/>
        <w:rPr>
          <w:rFonts w:ascii="Times New Roman" w:eastAsia="Times New Roman" w:hAnsi="Times New Roman" w:cs="Times New Roman"/>
          <w:color w:val="1F497D"/>
        </w:rPr>
      </w:pPr>
      <w:r w:rsidRPr="00CC48A8">
        <w:rPr>
          <w:rFonts w:ascii="Times New Roman" w:eastAsia="Times New Roman" w:hAnsi="Times New Roman" w:cs="Times New Roman"/>
        </w:rPr>
        <w:tab/>
      </w:r>
    </w:p>
    <w:p w:rsidR="00A56BB7" w:rsidRDefault="00F062E5" w:rsidP="004B10AF">
      <w:pPr>
        <w:spacing w:after="0" w:line="240" w:lineRule="auto"/>
        <w:rPr>
          <w:rFonts w:ascii="Times New Roman" w:hAnsi="Times New Roman" w:cs="Times New Roman"/>
        </w:rPr>
      </w:pPr>
      <w:r w:rsidRPr="00173B9B">
        <w:rPr>
          <w:rFonts w:ascii="Times New Roman" w:hAnsi="Times New Roman" w:cs="Times New Roman"/>
        </w:rPr>
        <w:t xml:space="preserve">Dear </w:t>
      </w:r>
      <w:r w:rsidRPr="00612DDB">
        <w:rPr>
          <w:rFonts w:ascii="Times New Roman" w:hAnsi="Times New Roman" w:cs="Times New Roman"/>
          <w:highlight w:val="yellow"/>
        </w:rPr>
        <w:t>[</w:t>
      </w:r>
      <w:r w:rsidR="00775F3B" w:rsidRPr="00612DDB">
        <w:rPr>
          <w:rFonts w:ascii="Times New Roman" w:hAnsi="Times New Roman" w:cs="Times New Roman"/>
          <w:highlight w:val="yellow"/>
        </w:rPr>
        <w:t xml:space="preserve">District Research Staff Member </w:t>
      </w:r>
      <w:r w:rsidRPr="00612DDB">
        <w:rPr>
          <w:rFonts w:ascii="Times New Roman" w:hAnsi="Times New Roman" w:cs="Times New Roman"/>
          <w:highlight w:val="yellow"/>
        </w:rPr>
        <w:t>N</w:t>
      </w:r>
      <w:r w:rsidR="00A56BB7" w:rsidRPr="00612DDB">
        <w:rPr>
          <w:rFonts w:ascii="Times New Roman" w:hAnsi="Times New Roman" w:cs="Times New Roman"/>
          <w:highlight w:val="yellow"/>
        </w:rPr>
        <w:t>ame],</w:t>
      </w:r>
    </w:p>
    <w:p w:rsidR="00173B9B" w:rsidRPr="00130D09" w:rsidRDefault="00173B9B" w:rsidP="00995B64">
      <w:pPr>
        <w:spacing w:after="120" w:line="240" w:lineRule="auto"/>
        <w:rPr>
          <w:rFonts w:ascii="Times New Roman" w:hAnsi="Times New Roman" w:cs="Times New Roman"/>
        </w:rPr>
      </w:pPr>
    </w:p>
    <w:p w:rsidR="00C01DF5" w:rsidRPr="00130D09" w:rsidRDefault="00833A2D" w:rsidP="00995B64">
      <w:pPr>
        <w:spacing w:after="120" w:line="240" w:lineRule="auto"/>
        <w:rPr>
          <w:rFonts w:ascii="Times New Roman" w:eastAsia="Times New Roman" w:hAnsi="Times New Roman" w:cs="Times New Roman"/>
        </w:rPr>
      </w:pPr>
      <w:r w:rsidRPr="00130D09">
        <w:rPr>
          <w:rFonts w:ascii="Times New Roman" w:hAnsi="Times New Roman" w:cs="Times New Roman"/>
        </w:rPr>
        <w:t xml:space="preserve">Thank you for working with us on the Impact Evaluation </w:t>
      </w:r>
      <w:r w:rsidR="00D85546" w:rsidRPr="00130D09">
        <w:rPr>
          <w:rFonts w:ascii="Times New Roman" w:hAnsi="Times New Roman" w:cs="Times New Roman"/>
        </w:rPr>
        <w:t>of Academic Language Intervention</w:t>
      </w:r>
      <w:r w:rsidRPr="00130D09">
        <w:rPr>
          <w:rFonts w:ascii="Times New Roman" w:hAnsi="Times New Roman" w:cs="Times New Roman"/>
        </w:rPr>
        <w:t xml:space="preserve"> (ALI). The ALI study will help determine what types of instruction will best help English Learners (ELs) and other struggling students in the 4</w:t>
      </w:r>
      <w:r w:rsidRPr="00130D09">
        <w:rPr>
          <w:rFonts w:ascii="Times New Roman" w:hAnsi="Times New Roman" w:cs="Times New Roman"/>
          <w:vertAlign w:val="superscript"/>
        </w:rPr>
        <w:t>th</w:t>
      </w:r>
      <w:r w:rsidRPr="00130D09">
        <w:rPr>
          <w:rFonts w:ascii="Times New Roman" w:hAnsi="Times New Roman" w:cs="Times New Roman"/>
        </w:rPr>
        <w:t xml:space="preserve"> and 5</w:t>
      </w:r>
      <w:r w:rsidRPr="00130D09">
        <w:rPr>
          <w:rFonts w:ascii="Times New Roman" w:hAnsi="Times New Roman" w:cs="Times New Roman"/>
          <w:vertAlign w:val="superscript"/>
        </w:rPr>
        <w:t>th</w:t>
      </w:r>
      <w:r w:rsidRPr="00130D09">
        <w:rPr>
          <w:rFonts w:ascii="Times New Roman" w:hAnsi="Times New Roman" w:cs="Times New Roman"/>
        </w:rPr>
        <w:t xml:space="preserve"> grade improve language skills needed for reading and writing in school</w:t>
      </w:r>
      <w:r w:rsidRPr="00130D09">
        <w:rPr>
          <w:rFonts w:ascii="Times New Roman" w:hAnsi="Times New Roman" w:cs="Times New Roman"/>
          <w:i/>
        </w:rPr>
        <w:t xml:space="preserve">. </w:t>
      </w:r>
      <w:r w:rsidR="00775F3B" w:rsidRPr="00130D09">
        <w:rPr>
          <w:rFonts w:ascii="Times New Roman" w:eastAsia="Times New Roman" w:hAnsi="Times New Roman" w:cs="Times New Roman"/>
        </w:rPr>
        <w:t xml:space="preserve">We greatly appreciate the thorough work done by all involved in the </w:t>
      </w:r>
      <w:r w:rsidRPr="00130D09">
        <w:rPr>
          <w:rFonts w:ascii="Times New Roman" w:eastAsia="Times New Roman" w:hAnsi="Times New Roman" w:cs="Times New Roman"/>
        </w:rPr>
        <w:t xml:space="preserve">study </w:t>
      </w:r>
      <w:r w:rsidR="00775F3B" w:rsidRPr="00130D09">
        <w:rPr>
          <w:rFonts w:ascii="Times New Roman" w:eastAsia="Times New Roman" w:hAnsi="Times New Roman" w:cs="Times New Roman"/>
        </w:rPr>
        <w:t xml:space="preserve">this school year. </w:t>
      </w:r>
      <w:r w:rsidR="00C01DF5" w:rsidRPr="00130D09">
        <w:rPr>
          <w:rFonts w:ascii="Times New Roman" w:eastAsia="Times New Roman" w:hAnsi="Times New Roman" w:cs="Times New Roman"/>
        </w:rPr>
        <w:t>As agreed upon by your district</w:t>
      </w:r>
      <w:r w:rsidRPr="00130D09">
        <w:rPr>
          <w:rFonts w:ascii="Times New Roman" w:eastAsia="Times New Roman" w:hAnsi="Times New Roman" w:cs="Times New Roman"/>
        </w:rPr>
        <w:t xml:space="preserve"> in [insert month/year]</w:t>
      </w:r>
      <w:r w:rsidR="00C01DF5" w:rsidRPr="00130D09">
        <w:rPr>
          <w:rFonts w:ascii="Times New Roman" w:eastAsia="Times New Roman" w:hAnsi="Times New Roman" w:cs="Times New Roman"/>
        </w:rPr>
        <w:t>, we are reaching out for</w:t>
      </w:r>
      <w:r w:rsidR="00775F3B" w:rsidRPr="00130D09">
        <w:rPr>
          <w:rFonts w:ascii="Times New Roman" w:eastAsia="Times New Roman" w:hAnsi="Times New Roman" w:cs="Times New Roman"/>
        </w:rPr>
        <w:t xml:space="preserve"> assistance </w:t>
      </w:r>
      <w:r w:rsidR="00C01DF5" w:rsidRPr="00130D09">
        <w:rPr>
          <w:rFonts w:ascii="Times New Roman" w:eastAsia="Times New Roman" w:hAnsi="Times New Roman" w:cs="Times New Roman"/>
        </w:rPr>
        <w:t xml:space="preserve">with accessing </w:t>
      </w:r>
      <w:r w:rsidR="00775F3B" w:rsidRPr="00130D09">
        <w:rPr>
          <w:rFonts w:ascii="Times New Roman" w:eastAsia="Times New Roman" w:hAnsi="Times New Roman" w:cs="Times New Roman"/>
        </w:rPr>
        <w:t>student level district data</w:t>
      </w:r>
      <w:r w:rsidR="00C01DF5" w:rsidRPr="00130D09">
        <w:rPr>
          <w:rFonts w:ascii="Times New Roman" w:eastAsia="Times New Roman" w:hAnsi="Times New Roman" w:cs="Times New Roman"/>
        </w:rPr>
        <w:t xml:space="preserve"> for students participating in the study</w:t>
      </w:r>
      <w:r w:rsidR="00775F3B" w:rsidRPr="00130D09">
        <w:rPr>
          <w:rFonts w:ascii="Times New Roman" w:eastAsia="Times New Roman" w:hAnsi="Times New Roman" w:cs="Times New Roman"/>
        </w:rPr>
        <w:t>.</w:t>
      </w:r>
    </w:p>
    <w:p w:rsidR="009B5B26" w:rsidRPr="00130D09" w:rsidRDefault="009B5B26" w:rsidP="00995B64">
      <w:pPr>
        <w:spacing w:after="120" w:line="240" w:lineRule="auto"/>
        <w:rPr>
          <w:rFonts w:ascii="Times New Roman" w:eastAsia="Times New Roman" w:hAnsi="Times New Roman" w:cs="Times New Roman"/>
        </w:rPr>
      </w:pPr>
    </w:p>
    <w:p w:rsidR="009B5B26" w:rsidRPr="00130D09" w:rsidRDefault="009B5B26" w:rsidP="00995B64">
      <w:pPr>
        <w:spacing w:after="120" w:line="240" w:lineRule="auto"/>
        <w:rPr>
          <w:rFonts w:ascii="Times New Roman" w:eastAsia="Times New Roman" w:hAnsi="Times New Roman" w:cs="Times New Roman"/>
        </w:rPr>
      </w:pPr>
      <w:r w:rsidRPr="00130D09">
        <w:rPr>
          <w:rFonts w:ascii="Times New Roman" w:eastAsia="Times New Roman" w:hAnsi="Times New Roman" w:cs="Times New Roman"/>
        </w:rPr>
        <w:t>This data request concerns the following schools in your district:</w:t>
      </w:r>
    </w:p>
    <w:tbl>
      <w:tblPr>
        <w:tblW w:w="5629" w:type="dxa"/>
        <w:tblInd w:w="96" w:type="dxa"/>
        <w:tblLook w:val="04A0" w:firstRow="1" w:lastRow="0" w:firstColumn="1" w:lastColumn="0" w:noHBand="0" w:noVBand="1"/>
      </w:tblPr>
      <w:tblGrid>
        <w:gridCol w:w="1656"/>
        <w:gridCol w:w="3973"/>
      </w:tblGrid>
      <w:tr w:rsidR="009B5B26" w:rsidRPr="00130D09" w:rsidTr="0023257A">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B26" w:rsidRPr="00130D09" w:rsidRDefault="009B5B26" w:rsidP="00995B64">
            <w:pPr>
              <w:spacing w:after="120" w:line="240" w:lineRule="auto"/>
              <w:rPr>
                <w:rFonts w:ascii="Times New Roman" w:eastAsia="Times New Roman" w:hAnsi="Times New Roman" w:cs="Times New Roman"/>
                <w:b/>
                <w:color w:val="000000"/>
                <w:highlight w:val="yellow"/>
              </w:rPr>
            </w:pPr>
            <w:r w:rsidRPr="00130D09">
              <w:rPr>
                <w:rFonts w:ascii="Times New Roman" w:eastAsia="Times New Roman" w:hAnsi="Times New Roman" w:cs="Times New Roman"/>
                <w:b/>
                <w:color w:val="000000"/>
                <w:highlight w:val="yellow"/>
              </w:rPr>
              <w:t>NCES ID</w:t>
            </w:r>
          </w:p>
        </w:tc>
        <w:tc>
          <w:tcPr>
            <w:tcW w:w="3973" w:type="dxa"/>
            <w:tcBorders>
              <w:top w:val="single" w:sz="4" w:space="0" w:color="auto"/>
              <w:left w:val="nil"/>
              <w:bottom w:val="single" w:sz="4" w:space="0" w:color="auto"/>
              <w:right w:val="single" w:sz="4" w:space="0" w:color="auto"/>
            </w:tcBorders>
            <w:shd w:val="clear" w:color="auto" w:fill="auto"/>
            <w:noWrap/>
            <w:vAlign w:val="bottom"/>
            <w:hideMark/>
          </w:tcPr>
          <w:p w:rsidR="009B5B26" w:rsidRPr="00130D09" w:rsidRDefault="009B5B26" w:rsidP="00995B64">
            <w:pPr>
              <w:spacing w:after="120" w:line="240" w:lineRule="auto"/>
              <w:rPr>
                <w:rFonts w:ascii="Times New Roman" w:eastAsia="Times New Roman" w:hAnsi="Times New Roman" w:cs="Times New Roman"/>
                <w:b/>
                <w:color w:val="000000"/>
                <w:highlight w:val="yellow"/>
              </w:rPr>
            </w:pPr>
            <w:r w:rsidRPr="00130D09">
              <w:rPr>
                <w:rFonts w:ascii="Times New Roman" w:eastAsia="Times New Roman" w:hAnsi="Times New Roman" w:cs="Times New Roman"/>
                <w:b/>
                <w:color w:val="000000"/>
                <w:highlight w:val="yellow"/>
              </w:rPr>
              <w:t xml:space="preserve">School Name </w:t>
            </w:r>
          </w:p>
        </w:tc>
      </w:tr>
    </w:tbl>
    <w:p w:rsidR="009B5B26" w:rsidRPr="00130D09" w:rsidRDefault="009B5B26" w:rsidP="00995B64">
      <w:pPr>
        <w:spacing w:after="120" w:line="240" w:lineRule="auto"/>
        <w:rPr>
          <w:rFonts w:ascii="Times New Roman" w:eastAsia="Times New Roman" w:hAnsi="Times New Roman" w:cs="Times New Roman"/>
        </w:rPr>
      </w:pPr>
    </w:p>
    <w:p w:rsidR="009B5B26" w:rsidRPr="009B5B26" w:rsidRDefault="00130D09" w:rsidP="00995B64">
      <w:pPr>
        <w:spacing w:after="120" w:line="240" w:lineRule="auto"/>
        <w:rPr>
          <w:rFonts w:ascii="Times New Roman" w:eastAsia="Times New Roman" w:hAnsi="Times New Roman" w:cs="Times New Roman"/>
        </w:rPr>
      </w:pPr>
      <w:r w:rsidRPr="00130D09">
        <w:rPr>
          <w:rFonts w:ascii="Times New Roman" w:hAnsi="Times New Roman" w:cs="Times New Roman"/>
        </w:rPr>
        <w:t>We appreciate your support and want you to know that we will protect and maintain the confidentiality of the data you provide, to the extent provided by law</w:t>
      </w:r>
      <w:r w:rsidRPr="00130D09">
        <w:rPr>
          <w:rFonts w:ascii="Times New Roman" w:eastAsia="Times New Roman" w:hAnsi="Times New Roman" w:cs="Times New Roman"/>
        </w:rPr>
        <w:t>.</w:t>
      </w:r>
      <w:r w:rsidR="009B5B26" w:rsidRPr="009B5B26">
        <w:rPr>
          <w:rFonts w:ascii="Times New Roman" w:eastAsia="Times New Roman" w:hAnsi="Times New Roman" w:cs="Times New Roman"/>
        </w:rPr>
        <w:t xml:space="preserve"> Information collected for this study comes under the confidentiality and data protection requirements of the Institute of Education Sciences. All information from this study will be kept confidential as required by the Education Sciences Reform Act of 2002 (Title I, Part E, </w:t>
      </w:r>
      <w:proofErr w:type="gramStart"/>
      <w:r w:rsidR="009B5B26" w:rsidRPr="009B5B26">
        <w:rPr>
          <w:rFonts w:ascii="Times New Roman" w:eastAsia="Times New Roman" w:hAnsi="Times New Roman" w:cs="Times New Roman"/>
        </w:rPr>
        <w:t>Section</w:t>
      </w:r>
      <w:proofErr w:type="gramEnd"/>
      <w:r w:rsidR="009B5B26" w:rsidRPr="009B5B26">
        <w:rPr>
          <w:rFonts w:ascii="Times New Roman" w:eastAsia="Times New Roman" w:hAnsi="Times New Roman" w:cs="Times New Roman"/>
        </w:rPr>
        <w:t xml:space="preserve"> 183). Responses to this data collection will be used only for statistical purposes. Personally identifiable information about individual respondents will not be reported. We will not provide information that identifies specific individuals, schools, or your district to anyone outside the study team, except as required by law. We are requesting these data solely for use in accordance with the U.S. Department of Education study. </w:t>
      </w:r>
    </w:p>
    <w:p w:rsidR="00995B64" w:rsidRDefault="00995B64" w:rsidP="00995B64">
      <w:pPr>
        <w:spacing w:after="120" w:line="240" w:lineRule="auto"/>
        <w:rPr>
          <w:rFonts w:ascii="Times New Roman" w:eastAsia="Times New Roman" w:hAnsi="Times New Roman" w:cs="Times New Roman"/>
        </w:rPr>
      </w:pPr>
    </w:p>
    <w:p w:rsidR="00995B64" w:rsidRPr="009B5B26" w:rsidRDefault="00995B64" w:rsidP="00995B64">
      <w:pPr>
        <w:spacing w:after="12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In addition, all staff who </w:t>
      </w:r>
      <w:proofErr w:type="gramStart"/>
      <w:r w:rsidRPr="009B5B26">
        <w:rPr>
          <w:rFonts w:ascii="Times New Roman" w:eastAsia="Times New Roman" w:hAnsi="Times New Roman" w:cs="Times New Roman"/>
        </w:rPr>
        <w:t>are</w:t>
      </w:r>
      <w:proofErr w:type="gramEnd"/>
      <w:r w:rsidRPr="009B5B26">
        <w:rPr>
          <w:rFonts w:ascii="Times New Roman" w:eastAsia="Times New Roman" w:hAnsi="Times New Roman" w:cs="Times New Roman"/>
        </w:rPr>
        <w:t xml:space="preserve"> involved in this project have been screened by the federal government in order to work with student-level data and have signed confidentiality agreements. All data files will be stored on a firewall-protected secure server. </w:t>
      </w:r>
    </w:p>
    <w:p w:rsidR="009B5B26" w:rsidRPr="00AA66EF" w:rsidRDefault="009B5B26" w:rsidP="00995B64">
      <w:pPr>
        <w:spacing w:after="120" w:line="240" w:lineRule="auto"/>
        <w:rPr>
          <w:rFonts w:ascii="Times New Roman" w:eastAsia="Times New Roman" w:hAnsi="Times New Roman" w:cs="Times New Roman"/>
          <w:szCs w:val="24"/>
        </w:rPr>
      </w:pPr>
    </w:p>
    <w:p w:rsidR="00173B9B" w:rsidRPr="009B5B26" w:rsidRDefault="00AA66EF" w:rsidP="00995B64">
      <w:pPr>
        <w:spacing w:after="120" w:line="240" w:lineRule="auto"/>
        <w:rPr>
          <w:rFonts w:ascii="Times New Roman" w:eastAsia="Times New Roman" w:hAnsi="Times New Roman" w:cs="Times New Roman"/>
        </w:rPr>
      </w:pPr>
      <w:r w:rsidRPr="00AA66EF">
        <w:rPr>
          <w:rFonts w:ascii="Times New Roman" w:eastAsia="Times New Roman" w:hAnsi="Times New Roman" w:cs="Times New Roman"/>
          <w:szCs w:val="24"/>
        </w:rPr>
        <w:t>We have e</w:t>
      </w:r>
      <w:r w:rsidRPr="009B5B26">
        <w:rPr>
          <w:rFonts w:ascii="Times New Roman" w:eastAsia="Times New Roman" w:hAnsi="Times New Roman" w:cs="Times New Roman"/>
        </w:rPr>
        <w:t xml:space="preserve">nclosed a detailed list that covers several types of data (e.g., student characteristics, test scores, attendance, etc.). We are able to work with whatever electronic form is most convenient for your district to prepare (e.g., Access, Excel spreadsheet, dbf file, SAS sd2 file). We </w:t>
      </w:r>
      <w:r w:rsidR="00173B9B" w:rsidRPr="009B5B26">
        <w:rPr>
          <w:rFonts w:ascii="Times New Roman" w:eastAsia="Times New Roman" w:hAnsi="Times New Roman" w:cs="Times New Roman"/>
        </w:rPr>
        <w:t>will</w:t>
      </w:r>
      <w:r w:rsidRPr="009B5B26">
        <w:rPr>
          <w:rFonts w:ascii="Times New Roman" w:eastAsia="Times New Roman" w:hAnsi="Times New Roman" w:cs="Times New Roman"/>
        </w:rPr>
        <w:t xml:space="preserve"> work with you to set up secure electronic transfer of these files. We are eager to work with you and staff in your district to expedite this request</w:t>
      </w:r>
      <w:r w:rsidR="00173B9B" w:rsidRPr="009B5B26">
        <w:rPr>
          <w:rFonts w:ascii="Times New Roman" w:eastAsia="Times New Roman" w:hAnsi="Times New Roman" w:cs="Times New Roman"/>
        </w:rPr>
        <w:t xml:space="preserve"> and will contact you in the next week to set up a time to answer any questions you may have and discuss this data request</w:t>
      </w:r>
    </w:p>
    <w:p w:rsidR="009B5B26" w:rsidRPr="009B5B26" w:rsidRDefault="009B5B26" w:rsidP="00995B64">
      <w:pPr>
        <w:spacing w:after="120" w:line="240" w:lineRule="auto"/>
        <w:rPr>
          <w:rFonts w:ascii="Times New Roman" w:eastAsia="Times New Roman" w:hAnsi="Times New Roman" w:cs="Times New Roman"/>
        </w:rPr>
      </w:pPr>
    </w:p>
    <w:p w:rsidR="009B5B26" w:rsidRPr="009B5B26" w:rsidRDefault="009B5B26" w:rsidP="00995B64">
      <w:pPr>
        <w:spacing w:after="12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If you have any questions or concerns, please do not hesitate to contact me by phone or email. </w:t>
      </w:r>
      <w:r w:rsidRPr="009B5B26">
        <w:rPr>
          <w:rFonts w:ascii="Times New Roman" w:eastAsia="Times New Roman" w:hAnsi="Times New Roman" w:cs="Times New Roman"/>
          <w:highlight w:val="yellow"/>
        </w:rPr>
        <w:t>&lt;Name of district liaison&gt;</w:t>
      </w:r>
      <w:r w:rsidRPr="009B5B26">
        <w:rPr>
          <w:rFonts w:ascii="Times New Roman" w:eastAsia="Times New Roman" w:hAnsi="Times New Roman" w:cs="Times New Roman"/>
        </w:rPr>
        <w:t xml:space="preserve"> will be in touch within the next week to set up a phone appointment with you and/or any </w:t>
      </w:r>
      <w:r w:rsidRPr="009B5B26">
        <w:rPr>
          <w:rFonts w:ascii="Times New Roman" w:eastAsia="Times New Roman" w:hAnsi="Times New Roman" w:cs="Times New Roman"/>
        </w:rPr>
        <w:lastRenderedPageBreak/>
        <w:t xml:space="preserve">other key colleagues to discuss this request in more detail and the second wave of data we are requesting now in particular. In the meantime, if you have questions, please contact </w:t>
      </w:r>
      <w:r>
        <w:rPr>
          <w:rFonts w:ascii="Times New Roman" w:eastAsia="Times New Roman" w:hAnsi="Times New Roman" w:cs="Times New Roman"/>
        </w:rPr>
        <w:t>XXX or XXX.</w:t>
      </w:r>
    </w:p>
    <w:p w:rsidR="009B5B26" w:rsidRPr="009B5B26" w:rsidRDefault="009B5B26" w:rsidP="009B5B26">
      <w:pPr>
        <w:spacing w:after="0" w:line="240" w:lineRule="auto"/>
        <w:rPr>
          <w:rFonts w:ascii="Times New Roman" w:eastAsia="Times New Roman" w:hAnsi="Times New Roman" w:cs="Times New Roman"/>
        </w:rPr>
      </w:pPr>
    </w:p>
    <w:p w:rsidR="009B5B26" w:rsidRPr="009B5B26" w:rsidRDefault="009B5B26" w:rsidP="009B5B26">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Thank you for your cooperation with this request. </w:t>
      </w:r>
    </w:p>
    <w:p w:rsidR="009B5B26" w:rsidRPr="009B5B26" w:rsidRDefault="009B5B26" w:rsidP="009B5B26">
      <w:pPr>
        <w:spacing w:after="0" w:line="240" w:lineRule="auto"/>
        <w:rPr>
          <w:rFonts w:ascii="Times New Roman" w:eastAsia="Times New Roman" w:hAnsi="Times New Roman" w:cs="Times New Roman"/>
        </w:rPr>
      </w:pPr>
    </w:p>
    <w:p w:rsidR="009B5B26" w:rsidRPr="009B5B26" w:rsidRDefault="009B5B26" w:rsidP="009B5B26">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Sincerely,</w:t>
      </w:r>
    </w:p>
    <w:p w:rsidR="009B5B26" w:rsidRPr="009B5B26" w:rsidRDefault="009B5B26" w:rsidP="009B5B26">
      <w:pPr>
        <w:spacing w:after="0" w:line="240" w:lineRule="auto"/>
        <w:rPr>
          <w:rFonts w:ascii="Times New Roman" w:eastAsia="Times New Roman" w:hAnsi="Times New Roman" w:cs="Times New Roman"/>
        </w:rPr>
      </w:pPr>
    </w:p>
    <w:p w:rsidR="009B5B26" w:rsidRPr="009B5B26" w:rsidRDefault="009B5B26" w:rsidP="009B5B26">
      <w:pPr>
        <w:spacing w:after="0" w:line="240" w:lineRule="auto"/>
        <w:rPr>
          <w:rFonts w:ascii="Times New Roman" w:eastAsia="Times New Roman" w:hAnsi="Times New Roman" w:cs="Times New Roman"/>
        </w:rPr>
      </w:pPr>
      <w:r>
        <w:rPr>
          <w:rFonts w:ascii="Times New Roman" w:eastAsia="Times New Roman" w:hAnsi="Times New Roman" w:cs="Times New Roman"/>
        </w:rPr>
        <w:t>William Corrin</w:t>
      </w:r>
    </w:p>
    <w:p w:rsidR="009B5B26" w:rsidRPr="009B5B26" w:rsidRDefault="009B5B26" w:rsidP="009B5B26">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Project Director </w:t>
      </w:r>
    </w:p>
    <w:p w:rsidR="009B5B26" w:rsidRPr="009B5B26" w:rsidRDefault="009B5B26" w:rsidP="009B5B26">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MDRC</w:t>
      </w:r>
    </w:p>
    <w:p w:rsidR="009B5B26" w:rsidRPr="009B5B26" w:rsidRDefault="009B5B26" w:rsidP="009B5B26">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16 East 34</w:t>
      </w:r>
      <w:r w:rsidRPr="009B5B26">
        <w:rPr>
          <w:rFonts w:ascii="Times New Roman" w:eastAsia="Times New Roman" w:hAnsi="Times New Roman" w:cs="Times New Roman"/>
          <w:vertAlign w:val="superscript"/>
        </w:rPr>
        <w:t>th</w:t>
      </w:r>
      <w:r w:rsidRPr="009B5B26">
        <w:rPr>
          <w:rFonts w:ascii="Times New Roman" w:eastAsia="Times New Roman" w:hAnsi="Times New Roman" w:cs="Times New Roman"/>
        </w:rPr>
        <w:t xml:space="preserve"> Street</w:t>
      </w:r>
    </w:p>
    <w:p w:rsidR="009B5B26" w:rsidRPr="009B5B26" w:rsidRDefault="009B5B26" w:rsidP="009B5B26">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New York, NY </w:t>
      </w:r>
    </w:p>
    <w:p w:rsidR="00173B9B" w:rsidRDefault="009B5B26" w:rsidP="009B5B26">
      <w:pPr>
        <w:spacing w:after="0" w:line="240" w:lineRule="auto"/>
        <w:rPr>
          <w:rFonts w:ascii="Times New Roman" w:eastAsia="Times New Roman" w:hAnsi="Times New Roman" w:cs="Times New Roman"/>
        </w:rPr>
      </w:pPr>
      <w:r>
        <w:rPr>
          <w:rFonts w:ascii="Times New Roman" w:eastAsia="Times New Roman" w:hAnsi="Times New Roman" w:cs="Times New Roman"/>
        </w:rPr>
        <w:t>Phone: 212-340-8840</w:t>
      </w:r>
      <w:r w:rsidRPr="009B5B26">
        <w:rPr>
          <w:rFonts w:ascii="Times New Roman" w:eastAsia="Times New Roman" w:hAnsi="Times New Roman" w:cs="Times New Roman"/>
        </w:rPr>
        <w:t xml:space="preserve"> | E-Mail: </w:t>
      </w:r>
      <w:hyperlink r:id="rId9" w:history="1">
        <w:r w:rsidRPr="00337259">
          <w:rPr>
            <w:rStyle w:val="Hyperlink"/>
            <w:rFonts w:ascii="Times New Roman" w:eastAsia="Times New Roman" w:hAnsi="Times New Roman" w:cs="Times New Roman"/>
          </w:rPr>
          <w:t>William.corrin@mdrc.org</w:t>
        </w:r>
      </w:hyperlink>
    </w:p>
    <w:p w:rsidR="00813862" w:rsidRDefault="00813862" w:rsidP="00813862">
      <w:pPr>
        <w:spacing w:after="240" w:line="240" w:lineRule="auto"/>
        <w:rPr>
          <w:rFonts w:ascii="Times New Roman" w:hAnsi="Times New Roman"/>
          <w:sz w:val="20"/>
          <w:szCs w:val="20"/>
        </w:rPr>
      </w:pPr>
    </w:p>
    <w:p w:rsidR="00813862" w:rsidRDefault="00813862" w:rsidP="00813862">
      <w:pPr>
        <w:spacing w:after="240" w:line="240" w:lineRule="auto"/>
        <w:rPr>
          <w:rFonts w:ascii="Times New Roman" w:hAnsi="Times New Roman"/>
          <w:sz w:val="20"/>
          <w:szCs w:val="20"/>
        </w:rPr>
      </w:pPr>
    </w:p>
    <w:p w:rsidR="00813862" w:rsidRDefault="00813862" w:rsidP="00813862">
      <w:pPr>
        <w:spacing w:after="240" w:line="240" w:lineRule="auto"/>
        <w:rPr>
          <w:rFonts w:ascii="Times New Roman" w:hAnsi="Times New Roman"/>
          <w:sz w:val="20"/>
          <w:szCs w:val="20"/>
        </w:rPr>
      </w:pPr>
    </w:p>
    <w:p w:rsidR="00813862" w:rsidRDefault="00813862" w:rsidP="00813862">
      <w:pPr>
        <w:spacing w:after="240" w:line="240" w:lineRule="auto"/>
        <w:rPr>
          <w:rFonts w:ascii="Times New Roman" w:hAnsi="Times New Roman"/>
          <w:sz w:val="20"/>
          <w:szCs w:val="20"/>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Default="00813862" w:rsidP="00813862">
      <w:pPr>
        <w:spacing w:after="60" w:line="240" w:lineRule="auto"/>
        <w:ind w:left="110" w:right="-20"/>
        <w:outlineLvl w:val="0"/>
        <w:rPr>
          <w:rFonts w:eastAsia="Calibri"/>
          <w:color w:val="231F20"/>
          <w:sz w:val="24"/>
          <w:szCs w:val="24"/>
        </w:rPr>
      </w:pPr>
    </w:p>
    <w:p w:rsidR="00813862" w:rsidRPr="00813862" w:rsidRDefault="00813862" w:rsidP="00813862">
      <w:pPr>
        <w:spacing w:after="60" w:line="240" w:lineRule="auto"/>
        <w:ind w:left="110" w:right="-20"/>
        <w:outlineLvl w:val="0"/>
        <w:rPr>
          <w:rFonts w:eastAsia="Calibri"/>
          <w:sz w:val="18"/>
          <w:szCs w:val="18"/>
        </w:rPr>
      </w:pPr>
      <w:r w:rsidRPr="00813862">
        <w:rPr>
          <w:rFonts w:eastAsia="Calibri"/>
          <w:color w:val="231F20"/>
          <w:sz w:val="18"/>
          <w:szCs w:val="18"/>
        </w:rPr>
        <w:t>OMB#: 1850</w:t>
      </w:r>
      <w:r w:rsidRPr="00813862">
        <w:rPr>
          <w:rFonts w:eastAsia="Calibri"/>
          <w:color w:val="231F20"/>
          <w:sz w:val="18"/>
          <w:szCs w:val="18"/>
          <w:highlight w:val="yellow"/>
        </w:rPr>
        <w:t>-XXXX</w:t>
      </w:r>
    </w:p>
    <w:p w:rsidR="00813862" w:rsidRPr="00813862" w:rsidRDefault="00813862" w:rsidP="00813862">
      <w:pPr>
        <w:spacing w:after="60" w:line="240" w:lineRule="auto"/>
        <w:ind w:left="110" w:right="-73"/>
        <w:outlineLvl w:val="0"/>
        <w:rPr>
          <w:rFonts w:eastAsia="Calibri"/>
          <w:sz w:val="18"/>
          <w:szCs w:val="18"/>
        </w:rPr>
      </w:pPr>
      <w:r w:rsidRPr="00813862">
        <w:rPr>
          <w:rFonts w:eastAsia="Calibri"/>
          <w:color w:val="231F20"/>
          <w:position w:val="1"/>
          <w:sz w:val="18"/>
          <w:szCs w:val="18"/>
        </w:rPr>
        <w:t xml:space="preserve">Expiration Date: </w:t>
      </w:r>
      <w:r w:rsidRPr="00813862">
        <w:rPr>
          <w:rFonts w:eastAsia="Calibri"/>
          <w:color w:val="231F20"/>
          <w:position w:val="1"/>
          <w:sz w:val="18"/>
          <w:szCs w:val="18"/>
          <w:highlight w:val="yellow"/>
        </w:rPr>
        <w:t>XX/XX/20XX</w:t>
      </w:r>
    </w:p>
    <w:p w:rsidR="00813862" w:rsidRPr="00813862" w:rsidRDefault="00813862" w:rsidP="00813862">
      <w:pPr>
        <w:spacing w:after="60" w:line="240" w:lineRule="auto"/>
        <w:ind w:left="110" w:right="-73"/>
        <w:outlineLvl w:val="0"/>
        <w:rPr>
          <w:rFonts w:eastAsia="Calibri"/>
          <w:sz w:val="18"/>
          <w:szCs w:val="18"/>
        </w:rPr>
      </w:pPr>
    </w:p>
    <w:p w:rsidR="00813862" w:rsidRPr="00813862" w:rsidRDefault="00813862" w:rsidP="00813862">
      <w:pPr>
        <w:spacing w:after="60" w:line="240" w:lineRule="auto"/>
        <w:ind w:left="110" w:right="-73"/>
        <w:outlineLvl w:val="0"/>
        <w:rPr>
          <w:rFonts w:eastAsia="Calibri"/>
          <w:sz w:val="18"/>
          <w:szCs w:val="18"/>
        </w:rPr>
      </w:pPr>
      <w:r w:rsidRPr="00813862">
        <w:rPr>
          <w:rFonts w:eastAsia="Calibri"/>
          <w:b/>
          <w:bCs/>
          <w:sz w:val="18"/>
          <w:szCs w:val="18"/>
        </w:rPr>
        <w:t>Paperwork Reduction Act of 1995</w:t>
      </w:r>
    </w:p>
    <w:p w:rsidR="00813862" w:rsidRPr="00813862" w:rsidRDefault="00813862" w:rsidP="00813862">
      <w:pPr>
        <w:spacing w:after="0" w:line="240" w:lineRule="auto"/>
        <w:ind w:right="-20"/>
        <w:outlineLvl w:val="0"/>
        <w:rPr>
          <w:rFonts w:eastAsia="Calibri"/>
          <w:bCs/>
          <w:sz w:val="18"/>
          <w:szCs w:val="18"/>
        </w:rPr>
      </w:pPr>
      <w:r w:rsidRPr="00813862">
        <w:rPr>
          <w:rFonts w:eastAsia="Calibri"/>
          <w:bCs/>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eastAsia="Calibri"/>
          <w:bCs/>
          <w:sz w:val="18"/>
          <w:szCs w:val="18"/>
        </w:rPr>
        <w:t>8 hours</w:t>
      </w:r>
      <w:r w:rsidRPr="00813862">
        <w:rPr>
          <w:rFonts w:eastAsia="Calibri"/>
          <w:bCs/>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w:t>
      </w:r>
      <w:r>
        <w:rPr>
          <w:rFonts w:eastAsia="Calibri"/>
          <w:bCs/>
          <w:sz w:val="18"/>
          <w:szCs w:val="18"/>
        </w:rPr>
        <w:t>voluntary</w:t>
      </w:r>
      <w:r w:rsidRPr="00813862">
        <w:rPr>
          <w:rFonts w:eastAsia="Calibri"/>
          <w:bCs/>
          <w:sz w:val="18"/>
          <w:szCs w:val="18"/>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Pr="00813862">
        <w:rPr>
          <w:rFonts w:eastAsia="Calibri"/>
          <w:bCs/>
          <w:sz w:val="18"/>
          <w:szCs w:val="18"/>
          <w:highlight w:val="yellow"/>
        </w:rPr>
        <w:t>XXXX-XXXX</w:t>
      </w:r>
      <w:r w:rsidRPr="00813862">
        <w:rPr>
          <w:rFonts w:eastAsia="Calibri"/>
          <w:bCs/>
          <w:sz w:val="18"/>
          <w:szCs w:val="18"/>
        </w:rPr>
        <w:t xml:space="preserve">. Note: Please do not return the </w:t>
      </w:r>
      <w:r>
        <w:rPr>
          <w:rFonts w:eastAsia="Calibri"/>
          <w:bCs/>
          <w:sz w:val="18"/>
          <w:szCs w:val="18"/>
        </w:rPr>
        <w:t>requested information</w:t>
      </w:r>
      <w:r w:rsidRPr="00813862">
        <w:rPr>
          <w:rFonts w:eastAsia="Calibri"/>
          <w:bCs/>
          <w:sz w:val="18"/>
          <w:szCs w:val="18"/>
        </w:rPr>
        <w:t xml:space="preserve"> to this address.</w:t>
      </w:r>
    </w:p>
    <w:p w:rsidR="00813862" w:rsidRPr="00813862" w:rsidRDefault="00813862" w:rsidP="00813862">
      <w:pPr>
        <w:spacing w:after="0" w:line="240" w:lineRule="auto"/>
        <w:ind w:right="-20"/>
        <w:outlineLvl w:val="0"/>
        <w:rPr>
          <w:rFonts w:eastAsia="Calibri"/>
          <w:bCs/>
          <w:sz w:val="18"/>
          <w:szCs w:val="18"/>
        </w:rPr>
      </w:pPr>
    </w:p>
    <w:p w:rsidR="00813862" w:rsidRPr="00813862" w:rsidRDefault="00813862" w:rsidP="00813862">
      <w:pPr>
        <w:spacing w:after="0" w:line="240" w:lineRule="auto"/>
        <w:rPr>
          <w:rFonts w:eastAsia="Calibri"/>
          <w:b/>
          <w:bCs/>
          <w:sz w:val="18"/>
          <w:szCs w:val="18"/>
        </w:rPr>
      </w:pPr>
      <w:r w:rsidRPr="00813862">
        <w:rPr>
          <w:rFonts w:eastAsia="Calibri"/>
          <w:b/>
          <w:bCs/>
          <w:sz w:val="18"/>
          <w:szCs w:val="18"/>
        </w:rPr>
        <w:t>Notice of Confidentiality</w:t>
      </w:r>
    </w:p>
    <w:p w:rsidR="00813862" w:rsidRPr="00C82686" w:rsidRDefault="00813862" w:rsidP="00813862">
      <w:pPr>
        <w:spacing w:after="0" w:line="240" w:lineRule="auto"/>
        <w:rPr>
          <w:rFonts w:eastAsia="Calibri" w:cs="Times New Roman"/>
          <w:bCs/>
          <w:sz w:val="18"/>
          <w:szCs w:val="18"/>
        </w:rPr>
      </w:pPr>
      <w:r w:rsidRPr="00813862">
        <w:rPr>
          <w:rFonts w:eastAsia="Calibri"/>
          <w:bCs/>
          <w:sz w:val="18"/>
          <w:szCs w:val="18"/>
        </w:rPr>
        <w:t>Information collected for this study comes under the confidentiality and data protection requirements of the Institute of Education Sciences (The Education Sciences Reform Act of 2002, Title I, Part E, Section 183</w:t>
      </w:r>
      <w:r w:rsidRPr="00813862">
        <w:rPr>
          <w:rFonts w:eastAsia="Calibri" w:cs="Times New Roman"/>
          <w:bCs/>
          <w:sz w:val="18"/>
          <w:szCs w:val="18"/>
        </w:rPr>
        <w:t xml:space="preserve">). </w:t>
      </w:r>
      <w:r w:rsidRPr="00813862">
        <w:rPr>
          <w:rFonts w:cs="Times New Roman"/>
          <w:sz w:val="18"/>
          <w:szCs w:val="18"/>
        </w:rPr>
        <w:t xml:space="preserve">Responses to this data collection will be used only for statistical purposes. The reports prepared for this study will summarize findings across the sample and will not associate responses with a specific individual. We will not provide information that </w:t>
      </w:r>
      <w:r w:rsidRPr="00C82686">
        <w:rPr>
          <w:rFonts w:cs="Times New Roman"/>
          <w:sz w:val="18"/>
          <w:szCs w:val="18"/>
        </w:rPr>
        <w:t xml:space="preserve">identifies </w:t>
      </w:r>
      <w:r w:rsidR="00C82686" w:rsidRPr="00C82686">
        <w:rPr>
          <w:rFonts w:eastAsia="Times New Roman" w:cs="Times New Roman"/>
          <w:sz w:val="18"/>
          <w:szCs w:val="18"/>
        </w:rPr>
        <w:t xml:space="preserve">specific individuals, schools, or your district </w:t>
      </w:r>
      <w:r w:rsidRPr="00C82686">
        <w:rPr>
          <w:rFonts w:cs="Times New Roman"/>
          <w:sz w:val="18"/>
          <w:szCs w:val="18"/>
        </w:rPr>
        <w:t>to anyone outside the study team, except as required by law.</w:t>
      </w:r>
    </w:p>
    <w:p w:rsidR="009B5B26" w:rsidRDefault="009B5B26" w:rsidP="009B5B26">
      <w:pPr>
        <w:spacing w:after="0" w:line="240" w:lineRule="auto"/>
        <w:rPr>
          <w:rFonts w:ascii="Times New Roman" w:eastAsia="Times New Roman" w:hAnsi="Times New Roman" w:cs="Times New Roman"/>
          <w:szCs w:val="24"/>
        </w:rPr>
      </w:pPr>
    </w:p>
    <w:p w:rsidR="00173B9B" w:rsidRPr="00173B9B" w:rsidRDefault="00173B9B" w:rsidP="00173B9B">
      <w:pPr>
        <w:spacing w:after="0" w:line="240" w:lineRule="auto"/>
        <w:jc w:val="center"/>
        <w:rPr>
          <w:rFonts w:ascii="Times New Roman" w:eastAsia="Times New Roman" w:hAnsi="Times New Roman" w:cs="Times New Roman"/>
          <w:b/>
          <w:szCs w:val="24"/>
        </w:rPr>
      </w:pPr>
      <w:r w:rsidRPr="00173B9B">
        <w:rPr>
          <w:rFonts w:ascii="Times New Roman" w:eastAsia="Times New Roman" w:hAnsi="Times New Roman" w:cs="Times New Roman"/>
          <w:b/>
          <w:szCs w:val="24"/>
        </w:rPr>
        <w:lastRenderedPageBreak/>
        <w:t>Student Level Data Request</w:t>
      </w:r>
    </w:p>
    <w:p w:rsidR="00173B9B" w:rsidRPr="00173B9B" w:rsidRDefault="00173B9B" w:rsidP="00173B9B">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58420</wp:posOffset>
                </wp:positionV>
                <wp:extent cx="6146800" cy="0"/>
                <wp:effectExtent l="6350"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6pt" to="47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5bN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"/>
            </w:pict>
          </mc:Fallback>
        </mc:AlternateContent>
      </w:r>
    </w:p>
    <w:p w:rsidR="00173B9B" w:rsidRPr="00173B9B" w:rsidRDefault="00173B9B" w:rsidP="00173B9B">
      <w:pPr>
        <w:spacing w:after="0" w:line="240" w:lineRule="auto"/>
        <w:rPr>
          <w:rFonts w:ascii="Times New Roman" w:eastAsia="Times New Roman" w:hAnsi="Times New Roman" w:cs="Times New Roman"/>
          <w:szCs w:val="24"/>
        </w:rPr>
      </w:pPr>
    </w:p>
    <w:p w:rsidR="00173B9B" w:rsidRPr="00173B9B" w:rsidRDefault="00173B9B" w:rsidP="00173B9B">
      <w:pPr>
        <w:spacing w:after="0" w:line="240" w:lineRule="auto"/>
        <w:rPr>
          <w:rFonts w:ascii="Times New Roman" w:eastAsia="Times New Roman" w:hAnsi="Times New Roman" w:cs="Times New Roman"/>
          <w:szCs w:val="24"/>
        </w:rPr>
      </w:pPr>
      <w:r w:rsidRPr="00173B9B">
        <w:rPr>
          <w:rFonts w:ascii="Times New Roman" w:eastAsia="Times New Roman" w:hAnsi="Times New Roman" w:cs="Times New Roman"/>
          <w:szCs w:val="24"/>
        </w:rPr>
        <w:t>We recognize that actual available data may vary from this request.  Please send this data is whichever electronic format is most convenient for your district.  We would like to receive:</w:t>
      </w:r>
    </w:p>
    <w:p w:rsidR="00173B9B" w:rsidRPr="00173B9B" w:rsidRDefault="00173B9B" w:rsidP="00173B9B">
      <w:pPr>
        <w:numPr>
          <w:ilvl w:val="0"/>
          <w:numId w:val="4"/>
        </w:numPr>
        <w:tabs>
          <w:tab w:val="num" w:pos="1100"/>
        </w:tabs>
        <w:spacing w:after="0" w:line="240" w:lineRule="auto"/>
        <w:rPr>
          <w:rFonts w:ascii="Times New Roman" w:eastAsia="Times New Roman" w:hAnsi="Times New Roman" w:cs="Times New Roman"/>
          <w:szCs w:val="24"/>
        </w:rPr>
      </w:pPr>
      <w:r w:rsidRPr="00173B9B">
        <w:rPr>
          <w:rFonts w:ascii="Times New Roman" w:eastAsia="Times New Roman" w:hAnsi="Times New Roman" w:cs="Times New Roman"/>
          <w:szCs w:val="24"/>
        </w:rPr>
        <w:t xml:space="preserve">the closest equivalent available measures to those listed below at the student level for all students in the </w:t>
      </w:r>
      <w:r w:rsidR="00914978">
        <w:rPr>
          <w:rFonts w:ascii="Times New Roman" w:eastAsia="Times New Roman" w:hAnsi="Times New Roman" w:cs="Times New Roman"/>
          <w:szCs w:val="24"/>
        </w:rPr>
        <w:t>ALI evaluation</w:t>
      </w:r>
      <w:r w:rsidRPr="00173B9B">
        <w:rPr>
          <w:rFonts w:ascii="Times New Roman" w:eastAsia="Times New Roman" w:hAnsi="Times New Roman" w:cs="Times New Roman"/>
          <w:szCs w:val="24"/>
        </w:rPr>
        <w:t xml:space="preserve"> in your school district for </w:t>
      </w:r>
      <w:r>
        <w:rPr>
          <w:rFonts w:ascii="Times New Roman" w:eastAsia="Times New Roman" w:hAnsi="Times New Roman" w:cs="Times New Roman"/>
          <w:szCs w:val="24"/>
        </w:rPr>
        <w:t>[insert years included in data request];</w:t>
      </w:r>
    </w:p>
    <w:p w:rsidR="00173B9B" w:rsidRPr="00173B9B" w:rsidRDefault="00173B9B" w:rsidP="00173B9B">
      <w:pPr>
        <w:numPr>
          <w:ilvl w:val="0"/>
          <w:numId w:val="4"/>
        </w:numPr>
        <w:tabs>
          <w:tab w:val="num" w:pos="1100"/>
        </w:tabs>
        <w:spacing w:after="0" w:line="240" w:lineRule="auto"/>
        <w:rPr>
          <w:rFonts w:ascii="Times New Roman" w:eastAsia="Times New Roman" w:hAnsi="Times New Roman" w:cs="Times New Roman"/>
          <w:szCs w:val="24"/>
        </w:rPr>
      </w:pPr>
      <w:proofErr w:type="gramStart"/>
      <w:r w:rsidRPr="00173B9B">
        <w:rPr>
          <w:rFonts w:ascii="Times New Roman" w:eastAsia="Times New Roman" w:hAnsi="Times New Roman" w:cs="Times New Roman"/>
          <w:szCs w:val="24"/>
        </w:rPr>
        <w:t>the</w:t>
      </w:r>
      <w:proofErr w:type="gramEnd"/>
      <w:r w:rsidRPr="00173B9B">
        <w:rPr>
          <w:rFonts w:ascii="Times New Roman" w:eastAsia="Times New Roman" w:hAnsi="Times New Roman" w:cs="Times New Roman"/>
          <w:szCs w:val="24"/>
        </w:rPr>
        <w:t xml:space="preserve"> raw numerator and denominator used to calculate the indicated rate or percentage wherever appropriate; for example, the attendance rate can be calculated as the number of days present over all possible days for each student enrolled throughout the school year.  We realize that the raw numerator and denominator are not always available, and we will gladly accept the closest equivalent available measures;</w:t>
      </w:r>
    </w:p>
    <w:p w:rsidR="00173B9B" w:rsidRPr="00173B9B" w:rsidRDefault="00173B9B" w:rsidP="00173B9B">
      <w:pPr>
        <w:numPr>
          <w:ilvl w:val="0"/>
          <w:numId w:val="4"/>
        </w:numPr>
        <w:tabs>
          <w:tab w:val="num" w:pos="1100"/>
        </w:tabs>
        <w:spacing w:after="0" w:line="240" w:lineRule="auto"/>
        <w:rPr>
          <w:rFonts w:ascii="Times New Roman" w:eastAsia="Times New Roman" w:hAnsi="Times New Roman" w:cs="Times New Roman"/>
          <w:szCs w:val="24"/>
        </w:rPr>
      </w:pPr>
      <w:r w:rsidRPr="00173B9B">
        <w:rPr>
          <w:rFonts w:ascii="Times New Roman" w:eastAsia="Times New Roman" w:hAnsi="Times New Roman" w:cs="Times New Roman"/>
          <w:szCs w:val="24"/>
        </w:rPr>
        <w:t>definitions explaining how the indicator is calculated for your district;</w:t>
      </w:r>
    </w:p>
    <w:p w:rsidR="00173B9B" w:rsidRPr="00173B9B" w:rsidRDefault="00173B9B" w:rsidP="00173B9B">
      <w:pPr>
        <w:numPr>
          <w:ilvl w:val="0"/>
          <w:numId w:val="4"/>
        </w:numPr>
        <w:tabs>
          <w:tab w:val="num" w:pos="1100"/>
        </w:tabs>
        <w:spacing w:after="0" w:line="240" w:lineRule="auto"/>
        <w:rPr>
          <w:rFonts w:ascii="Times New Roman" w:eastAsia="Times New Roman" w:hAnsi="Times New Roman" w:cs="Times New Roman"/>
          <w:szCs w:val="24"/>
        </w:rPr>
      </w:pPr>
      <w:r w:rsidRPr="00173B9B">
        <w:rPr>
          <w:rFonts w:ascii="Times New Roman" w:eastAsia="Times New Roman" w:hAnsi="Times New Roman" w:cs="Times New Roman"/>
          <w:szCs w:val="24"/>
        </w:rPr>
        <w:t>a codebook or similar document that explains the contents of the file;</w:t>
      </w:r>
    </w:p>
    <w:p w:rsidR="00173B9B" w:rsidRPr="00173B9B" w:rsidRDefault="00173B9B" w:rsidP="00173B9B">
      <w:pPr>
        <w:numPr>
          <w:ilvl w:val="0"/>
          <w:numId w:val="4"/>
        </w:numPr>
        <w:tabs>
          <w:tab w:val="num" w:pos="1100"/>
        </w:tabs>
        <w:spacing w:after="0" w:line="240" w:lineRule="auto"/>
        <w:rPr>
          <w:rFonts w:ascii="Times New Roman" w:eastAsia="Times New Roman" w:hAnsi="Times New Roman" w:cs="Times New Roman"/>
          <w:szCs w:val="24"/>
        </w:rPr>
      </w:pPr>
      <w:proofErr w:type="gramStart"/>
      <w:r w:rsidRPr="00173B9B">
        <w:rPr>
          <w:rFonts w:ascii="Times New Roman" w:eastAsia="Times New Roman" w:hAnsi="Times New Roman" w:cs="Times New Roman"/>
          <w:szCs w:val="24"/>
        </w:rPr>
        <w:t>a</w:t>
      </w:r>
      <w:proofErr w:type="gramEnd"/>
      <w:r w:rsidRPr="00173B9B">
        <w:rPr>
          <w:rFonts w:ascii="Times New Roman" w:eastAsia="Times New Roman" w:hAnsi="Times New Roman" w:cs="Times New Roman"/>
          <w:szCs w:val="24"/>
        </w:rPr>
        <w:t xml:space="preserve"> conversion guide between letter and numerical grades (e.g., A= 94-100, A- = 90-93, etc.);</w:t>
      </w:r>
    </w:p>
    <w:p w:rsidR="00173B9B" w:rsidRPr="00173B9B" w:rsidRDefault="00173B9B" w:rsidP="00173B9B">
      <w:pPr>
        <w:numPr>
          <w:ilvl w:val="0"/>
          <w:numId w:val="4"/>
        </w:numPr>
        <w:tabs>
          <w:tab w:val="num" w:pos="1100"/>
        </w:tabs>
        <w:spacing w:after="0" w:line="240" w:lineRule="auto"/>
        <w:rPr>
          <w:rFonts w:ascii="Times New Roman" w:eastAsia="Times New Roman" w:hAnsi="Times New Roman" w:cs="Times New Roman"/>
          <w:szCs w:val="24"/>
        </w:rPr>
      </w:pPr>
      <w:proofErr w:type="gramStart"/>
      <w:r w:rsidRPr="00173B9B">
        <w:rPr>
          <w:rFonts w:ascii="Times New Roman" w:eastAsia="Times New Roman" w:hAnsi="Times New Roman" w:cs="Times New Roman"/>
          <w:szCs w:val="24"/>
        </w:rPr>
        <w:t>pass/fail</w:t>
      </w:r>
      <w:proofErr w:type="gramEnd"/>
      <w:r w:rsidRPr="00173B9B">
        <w:rPr>
          <w:rFonts w:ascii="Times New Roman" w:eastAsia="Times New Roman" w:hAnsi="Times New Roman" w:cs="Times New Roman"/>
          <w:szCs w:val="24"/>
        </w:rPr>
        <w:t xml:space="preserve"> cutoff scores for standardized exams, where applicable.</w:t>
      </w:r>
    </w:p>
    <w:p w:rsidR="00173B9B" w:rsidRPr="00173B9B" w:rsidRDefault="00173B9B" w:rsidP="00173B9B">
      <w:pPr>
        <w:spacing w:after="0" w:line="240" w:lineRule="auto"/>
        <w:rPr>
          <w:rFonts w:ascii="Times New Roman" w:eastAsia="Times New Roman" w:hAnsi="Times New Roman" w:cs="Times New Roman"/>
          <w:szCs w:val="24"/>
        </w:rPr>
      </w:pPr>
    </w:p>
    <w:p w:rsidR="00173B9B" w:rsidRPr="009B5B26" w:rsidRDefault="00173B9B" w:rsidP="009B5B26">
      <w:pPr>
        <w:keepNext/>
        <w:spacing w:after="0" w:line="240" w:lineRule="auto"/>
        <w:outlineLvl w:val="2"/>
        <w:rPr>
          <w:rFonts w:ascii="Times New Roman" w:eastAsia="Times New Roman" w:hAnsi="Times New Roman" w:cs="Times New Roman"/>
          <w:szCs w:val="24"/>
          <w:u w:val="single"/>
        </w:rPr>
      </w:pPr>
      <w:r w:rsidRPr="009B5B26">
        <w:rPr>
          <w:rFonts w:ascii="Times New Roman" w:eastAsia="Times New Roman" w:hAnsi="Times New Roman" w:cs="Times New Roman"/>
          <w:szCs w:val="24"/>
          <w:u w:val="single"/>
        </w:rPr>
        <w:t>Student Characteristics</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NCES school ID </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School name</w:t>
      </w:r>
    </w:p>
    <w:p w:rsidR="00EF0E97" w:rsidRPr="009B5B26" w:rsidRDefault="00EF0E97" w:rsidP="00EF0E97">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School year</w:t>
      </w:r>
    </w:p>
    <w:p w:rsidR="00EF0E97" w:rsidRPr="009B5B26" w:rsidRDefault="00EF0E97" w:rsidP="00EF0E97">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Grade level </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Student ID</w:t>
      </w:r>
      <w:r>
        <w:rPr>
          <w:rFonts w:ascii="Times New Roman" w:eastAsia="Times New Roman" w:hAnsi="Times New Roman" w:cs="Times New Roman"/>
        </w:rPr>
        <w:t xml:space="preserve"> </w:t>
      </w:r>
      <w:r w:rsidRPr="009B5B26">
        <w:rPr>
          <w:rFonts w:ascii="Times New Roman" w:eastAsia="Times New Roman" w:hAnsi="Times New Roman" w:cs="Times New Roman"/>
        </w:rPr>
        <w:t>(please use the same district ID in all files)</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Gender</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Date of birth (actual or month and year)</w:t>
      </w:r>
    </w:p>
    <w:p w:rsid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LEP/ELL status</w:t>
      </w:r>
    </w:p>
    <w:p w:rsidR="00EF0E97" w:rsidRDefault="00EF0E97" w:rsidP="009B5B26">
      <w:pPr>
        <w:pStyle w:val="ListParagraph"/>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ELD level</w:t>
      </w:r>
    </w:p>
    <w:p w:rsidR="00EF0E97" w:rsidRDefault="00EF0E97" w:rsidP="009B5B26">
      <w:pPr>
        <w:pStyle w:val="ListParagraph"/>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Primary language </w:t>
      </w:r>
    </w:p>
    <w:p w:rsidR="00EF0E97" w:rsidRPr="009B5B26" w:rsidRDefault="00EF0E97" w:rsidP="009B5B26">
      <w:pPr>
        <w:pStyle w:val="ListParagraph"/>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Language spoken at home</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Race/Ethnicity codes</w:t>
      </w:r>
    </w:p>
    <w:p w:rsidR="009B5B26" w:rsidRPr="009B5B26" w:rsidRDefault="009B5B26" w:rsidP="009B5B26">
      <w:pPr>
        <w:pStyle w:val="ListParagraph"/>
        <w:numPr>
          <w:ilvl w:val="0"/>
          <w:numId w:val="14"/>
        </w:numPr>
        <w:tabs>
          <w:tab w:val="left" w:pos="7764"/>
        </w:tabs>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Special education/IEP status codes (e.g. has an IEP, Yes/No)</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If student has an IEP, is he or she placed in a self-contained classroom (Y/N)</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Poverty codes (Free/Reduced price lunch eligibility codes, Title 1 status, or any other poverty measure) </w:t>
      </w:r>
    </w:p>
    <w:p w:rsidR="009B5B26" w:rsidRPr="009B5B26" w:rsidRDefault="009B5B26" w:rsidP="009B5B26">
      <w:pPr>
        <w:pStyle w:val="ListParagraph"/>
        <w:numPr>
          <w:ilvl w:val="0"/>
          <w:numId w:val="14"/>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Entering or exiting date from each school attended during the school year</w:t>
      </w:r>
    </w:p>
    <w:p w:rsidR="009B5B26" w:rsidRPr="009B5B26" w:rsidRDefault="009B5B26" w:rsidP="009B5B26">
      <w:pPr>
        <w:spacing w:after="0" w:line="240" w:lineRule="auto"/>
        <w:ind w:left="1440" w:hanging="540"/>
        <w:rPr>
          <w:rFonts w:ascii="Times New Roman" w:eastAsia="Times New Roman" w:hAnsi="Times New Roman" w:cs="Times New Roman"/>
        </w:rPr>
      </w:pPr>
    </w:p>
    <w:p w:rsidR="00173B9B" w:rsidRPr="009B5B26" w:rsidRDefault="00173B9B" w:rsidP="00173B9B">
      <w:pPr>
        <w:spacing w:after="0" w:line="240" w:lineRule="auto"/>
        <w:rPr>
          <w:rFonts w:ascii="Times New Roman" w:eastAsia="Times New Roman" w:hAnsi="Times New Roman" w:cs="Times New Roman"/>
        </w:rPr>
      </w:pPr>
    </w:p>
    <w:p w:rsidR="009B5B26" w:rsidRPr="009B5B26" w:rsidRDefault="00EF0E97" w:rsidP="009B5B26">
      <w:pPr>
        <w:spacing w:after="240" w:line="240" w:lineRule="auto"/>
        <w:rPr>
          <w:rFonts w:ascii="Times New Roman" w:eastAsia="Times New Roman" w:hAnsi="Times New Roman" w:cs="Times New Roman"/>
          <w:u w:val="single"/>
        </w:rPr>
      </w:pPr>
      <w:r>
        <w:rPr>
          <w:rFonts w:ascii="Times New Roman" w:eastAsia="Times New Roman" w:hAnsi="Times New Roman" w:cs="Times New Roman"/>
          <w:u w:val="single"/>
        </w:rPr>
        <w:t>Academic Information</w:t>
      </w:r>
      <w:r w:rsidR="009B5B26" w:rsidRPr="009B5B26">
        <w:rPr>
          <w:rFonts w:ascii="Times New Roman" w:eastAsia="Times New Roman" w:hAnsi="Times New Roman" w:cs="Times New Roman"/>
          <w:u w:val="single"/>
        </w:rPr>
        <w:t xml:space="preserve">  </w:t>
      </w:r>
    </w:p>
    <w:p w:rsidR="00EF0E97" w:rsidRPr="00EF0E97" w:rsidRDefault="00EF0E97" w:rsidP="00EF0E97">
      <w:pPr>
        <w:pStyle w:val="Heading1"/>
        <w:keepLines w:val="0"/>
        <w:numPr>
          <w:ilvl w:val="0"/>
          <w:numId w:val="19"/>
        </w:numPr>
        <w:spacing w:before="0" w:line="240" w:lineRule="auto"/>
        <w:rPr>
          <w:rFonts w:ascii="Times New Roman" w:hAnsi="Times New Roman" w:cs="Times New Roman"/>
          <w:b w:val="0"/>
          <w:bCs w:val="0"/>
          <w:color w:val="auto"/>
          <w:sz w:val="22"/>
        </w:rPr>
      </w:pPr>
      <w:r w:rsidRPr="00EF0E97">
        <w:rPr>
          <w:rFonts w:ascii="Times New Roman" w:hAnsi="Times New Roman" w:cs="Times New Roman"/>
          <w:b w:val="0"/>
          <w:bCs w:val="0"/>
          <w:color w:val="auto"/>
          <w:sz w:val="22"/>
        </w:rPr>
        <w:t xml:space="preserve">State achievement exams: if possible, both continuous measures (e.g., a scale score) and categorical measures (e.g., proficient/not proficient), either content based or norm-referenced </w:t>
      </w:r>
    </w:p>
    <w:p w:rsidR="00EF0E97" w:rsidRPr="00EF0E97" w:rsidRDefault="00EF0E97" w:rsidP="00EF0E97">
      <w:pPr>
        <w:pStyle w:val="Heading1"/>
        <w:keepLines w:val="0"/>
        <w:numPr>
          <w:ilvl w:val="0"/>
          <w:numId w:val="19"/>
        </w:numPr>
        <w:spacing w:before="0" w:line="240" w:lineRule="auto"/>
        <w:rPr>
          <w:rFonts w:ascii="Times New Roman" w:hAnsi="Times New Roman" w:cs="Times New Roman"/>
          <w:b w:val="0"/>
          <w:bCs w:val="0"/>
          <w:color w:val="auto"/>
          <w:sz w:val="22"/>
        </w:rPr>
      </w:pPr>
      <w:r w:rsidRPr="00EF0E97">
        <w:rPr>
          <w:rFonts w:ascii="Times New Roman" w:hAnsi="Times New Roman" w:cs="Times New Roman"/>
          <w:b w:val="0"/>
          <w:bCs w:val="0"/>
          <w:color w:val="auto"/>
          <w:sz w:val="22"/>
        </w:rPr>
        <w:t xml:space="preserve">National achievement exams: continuous, either content based or norm-referenced </w:t>
      </w:r>
    </w:p>
    <w:p w:rsidR="00EF0E97" w:rsidRPr="00EF0E97" w:rsidRDefault="00EF0E97" w:rsidP="00EF0E97">
      <w:pPr>
        <w:pStyle w:val="Heading1"/>
        <w:keepLines w:val="0"/>
        <w:numPr>
          <w:ilvl w:val="0"/>
          <w:numId w:val="19"/>
        </w:numPr>
        <w:spacing w:before="0" w:line="240" w:lineRule="auto"/>
        <w:rPr>
          <w:rFonts w:ascii="Times New Roman" w:hAnsi="Times New Roman" w:cs="Times New Roman"/>
          <w:b w:val="0"/>
          <w:bCs w:val="0"/>
          <w:color w:val="auto"/>
          <w:sz w:val="22"/>
        </w:rPr>
      </w:pPr>
      <w:r w:rsidRPr="00EF0E97">
        <w:rPr>
          <w:rFonts w:ascii="Times New Roman" w:hAnsi="Times New Roman" w:cs="Times New Roman"/>
          <w:b w:val="0"/>
          <w:bCs w:val="0"/>
          <w:color w:val="auto"/>
          <w:sz w:val="22"/>
        </w:rPr>
        <w:t>Standardized end of grade and end of course test scores, with pass/fail cutoff scores where applicable</w:t>
      </w:r>
    </w:p>
    <w:p w:rsidR="009B5B26" w:rsidRPr="009B5B26" w:rsidRDefault="009B5B26" w:rsidP="00EF0E97">
      <w:pPr>
        <w:numPr>
          <w:ilvl w:val="0"/>
          <w:numId w:val="19"/>
        </w:num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Retention/promotion decision at the end of </w:t>
      </w:r>
      <w:r w:rsidRPr="009B5B26">
        <w:rPr>
          <w:rFonts w:ascii="Times New Roman" w:eastAsia="Times New Roman" w:hAnsi="Times New Roman" w:cs="Times New Roman"/>
          <w:i/>
        </w:rPr>
        <w:t xml:space="preserve">School Year </w:t>
      </w:r>
    </w:p>
    <w:p w:rsidR="00173B9B" w:rsidRPr="00173B9B" w:rsidRDefault="00173B9B" w:rsidP="00173B9B">
      <w:pPr>
        <w:spacing w:after="0" w:line="240" w:lineRule="auto"/>
        <w:rPr>
          <w:rFonts w:ascii="Times New Roman" w:eastAsia="Times New Roman" w:hAnsi="Times New Roman" w:cs="Times New Roman"/>
        </w:rPr>
      </w:pPr>
    </w:p>
    <w:p w:rsidR="00173B9B" w:rsidRPr="009B5B26" w:rsidRDefault="009B5B26" w:rsidP="009B5B26">
      <w:pPr>
        <w:pStyle w:val="Heading2"/>
        <w:numPr>
          <w:ilvl w:val="0"/>
          <w:numId w:val="0"/>
        </w:numPr>
        <w:ind w:left="180" w:hanging="180"/>
        <w:rPr>
          <w:b w:val="0"/>
          <w:sz w:val="22"/>
          <w:szCs w:val="22"/>
          <w:u w:val="single"/>
        </w:rPr>
      </w:pPr>
      <w:r w:rsidRPr="009B5B26">
        <w:rPr>
          <w:b w:val="0"/>
          <w:sz w:val="22"/>
          <w:szCs w:val="22"/>
          <w:u w:val="single"/>
        </w:rPr>
        <w:lastRenderedPageBreak/>
        <w:t>Attendance</w:t>
      </w:r>
    </w:p>
    <w:p w:rsidR="00173B9B" w:rsidRPr="009B5B26" w:rsidRDefault="00173B9B" w:rsidP="009B5B26">
      <w:pPr>
        <w:pStyle w:val="ListParagraph"/>
        <w:keepNext/>
        <w:numPr>
          <w:ilvl w:val="0"/>
          <w:numId w:val="15"/>
        </w:numPr>
        <w:spacing w:after="0" w:line="240" w:lineRule="auto"/>
        <w:outlineLvl w:val="0"/>
        <w:rPr>
          <w:rFonts w:ascii="Times New Roman" w:eastAsia="Times New Roman" w:hAnsi="Times New Roman" w:cs="Times New Roman"/>
        </w:rPr>
      </w:pPr>
      <w:r w:rsidRPr="009B5B26">
        <w:rPr>
          <w:rFonts w:ascii="Times New Roman" w:eastAsia="Times New Roman" w:hAnsi="Times New Roman" w:cs="Times New Roman"/>
        </w:rPr>
        <w:t>Days enrolled</w:t>
      </w:r>
    </w:p>
    <w:p w:rsidR="00173B9B" w:rsidRPr="009B5B26" w:rsidRDefault="00173B9B" w:rsidP="009B5B26">
      <w:pPr>
        <w:pStyle w:val="ListParagraph"/>
        <w:keepNext/>
        <w:numPr>
          <w:ilvl w:val="0"/>
          <w:numId w:val="15"/>
        </w:numPr>
        <w:spacing w:after="0" w:line="240" w:lineRule="auto"/>
        <w:outlineLvl w:val="0"/>
        <w:rPr>
          <w:rFonts w:ascii="Times New Roman" w:eastAsia="Times New Roman" w:hAnsi="Times New Roman" w:cs="Times New Roman"/>
        </w:rPr>
      </w:pPr>
      <w:r w:rsidRPr="009B5B26">
        <w:rPr>
          <w:rFonts w:ascii="Times New Roman" w:eastAsia="Times New Roman" w:hAnsi="Times New Roman" w:cs="Times New Roman"/>
        </w:rPr>
        <w:t>Days absent</w:t>
      </w:r>
    </w:p>
    <w:p w:rsidR="00173B9B" w:rsidRPr="009B5B26" w:rsidRDefault="00173B9B" w:rsidP="009B5B26">
      <w:pPr>
        <w:pStyle w:val="ListParagraph"/>
        <w:keepNext/>
        <w:numPr>
          <w:ilvl w:val="0"/>
          <w:numId w:val="15"/>
        </w:numPr>
        <w:spacing w:after="0" w:line="240" w:lineRule="auto"/>
        <w:outlineLvl w:val="0"/>
        <w:rPr>
          <w:rFonts w:ascii="Times New Roman" w:eastAsia="Times New Roman" w:hAnsi="Times New Roman" w:cs="Times New Roman"/>
          <w:szCs w:val="24"/>
        </w:rPr>
      </w:pPr>
      <w:r w:rsidRPr="009B5B26">
        <w:rPr>
          <w:rFonts w:ascii="Times New Roman" w:eastAsia="Times New Roman" w:hAnsi="Times New Roman" w:cs="Times New Roman"/>
          <w:szCs w:val="24"/>
        </w:rPr>
        <w:t xml:space="preserve">Days present </w:t>
      </w:r>
    </w:p>
    <w:p w:rsidR="00173B9B" w:rsidRPr="00173B9B" w:rsidRDefault="00173B9B" w:rsidP="00173B9B">
      <w:pPr>
        <w:spacing w:after="0" w:line="240" w:lineRule="auto"/>
        <w:rPr>
          <w:rFonts w:ascii="Times New Roman" w:eastAsia="Times New Roman" w:hAnsi="Times New Roman" w:cs="Times New Roman"/>
          <w:szCs w:val="24"/>
        </w:rPr>
      </w:pPr>
    </w:p>
    <w:p w:rsidR="00173B9B" w:rsidRPr="009B5B26" w:rsidRDefault="00173B9B" w:rsidP="009B5B26">
      <w:pPr>
        <w:keepNext/>
        <w:spacing w:after="0" w:line="240" w:lineRule="auto"/>
        <w:outlineLvl w:val="1"/>
        <w:rPr>
          <w:rFonts w:ascii="Times New Roman" w:eastAsia="Times New Roman" w:hAnsi="Times New Roman" w:cs="Times New Roman"/>
          <w:szCs w:val="24"/>
          <w:u w:val="single"/>
        </w:rPr>
      </w:pPr>
      <w:r w:rsidRPr="009B5B26">
        <w:rPr>
          <w:rFonts w:ascii="Times New Roman" w:eastAsia="Times New Roman" w:hAnsi="Times New Roman" w:cs="Times New Roman"/>
          <w:szCs w:val="24"/>
          <w:u w:val="single"/>
        </w:rPr>
        <w:t>Discipline</w:t>
      </w:r>
    </w:p>
    <w:p w:rsidR="00173B9B" w:rsidRPr="009B5B26" w:rsidRDefault="00173B9B" w:rsidP="009B5B26">
      <w:pPr>
        <w:pStyle w:val="ListParagraph"/>
        <w:keepNext/>
        <w:numPr>
          <w:ilvl w:val="0"/>
          <w:numId w:val="17"/>
        </w:numPr>
        <w:spacing w:after="0" w:line="240" w:lineRule="auto"/>
        <w:outlineLvl w:val="0"/>
        <w:rPr>
          <w:rFonts w:ascii="Times New Roman" w:eastAsia="Times New Roman" w:hAnsi="Times New Roman" w:cs="Times New Roman"/>
          <w:szCs w:val="24"/>
        </w:rPr>
      </w:pPr>
      <w:r w:rsidRPr="009B5B26">
        <w:rPr>
          <w:rFonts w:ascii="Times New Roman" w:eastAsia="Times New Roman" w:hAnsi="Times New Roman" w:cs="Times New Roman"/>
          <w:szCs w:val="24"/>
        </w:rPr>
        <w:t>Number of disciplinary referrals</w:t>
      </w:r>
    </w:p>
    <w:p w:rsidR="00173B9B" w:rsidRPr="009B5B26" w:rsidRDefault="00173B9B" w:rsidP="009B5B26">
      <w:pPr>
        <w:pStyle w:val="ListParagraph"/>
        <w:keepNext/>
        <w:numPr>
          <w:ilvl w:val="0"/>
          <w:numId w:val="17"/>
        </w:numPr>
        <w:spacing w:after="0" w:line="240" w:lineRule="auto"/>
        <w:outlineLvl w:val="0"/>
        <w:rPr>
          <w:rFonts w:ascii="Times New Roman" w:eastAsia="Times New Roman" w:hAnsi="Times New Roman" w:cs="Times New Roman"/>
          <w:szCs w:val="24"/>
        </w:rPr>
      </w:pPr>
      <w:r w:rsidRPr="009B5B26">
        <w:rPr>
          <w:rFonts w:ascii="Times New Roman" w:eastAsia="Times New Roman" w:hAnsi="Times New Roman" w:cs="Times New Roman"/>
          <w:szCs w:val="24"/>
        </w:rPr>
        <w:t>In-school suspensions</w:t>
      </w:r>
    </w:p>
    <w:p w:rsidR="00173B9B" w:rsidRPr="009B5B26" w:rsidRDefault="00173B9B" w:rsidP="009B5B26">
      <w:pPr>
        <w:pStyle w:val="ListParagraph"/>
        <w:keepNext/>
        <w:numPr>
          <w:ilvl w:val="0"/>
          <w:numId w:val="17"/>
        </w:numPr>
        <w:spacing w:after="0" w:line="240" w:lineRule="auto"/>
        <w:outlineLvl w:val="0"/>
        <w:rPr>
          <w:rFonts w:ascii="Times New Roman" w:eastAsia="Times New Roman" w:hAnsi="Times New Roman" w:cs="Times New Roman"/>
          <w:szCs w:val="24"/>
        </w:rPr>
      </w:pPr>
      <w:r w:rsidRPr="009B5B26">
        <w:rPr>
          <w:rFonts w:ascii="Times New Roman" w:eastAsia="Times New Roman" w:hAnsi="Times New Roman" w:cs="Times New Roman"/>
          <w:szCs w:val="24"/>
        </w:rPr>
        <w:t>Out of school suspensions</w:t>
      </w:r>
    </w:p>
    <w:p w:rsidR="00A56BB7" w:rsidRDefault="00A56BB7" w:rsidP="00A56BB7">
      <w:pPr>
        <w:rPr>
          <w:rFonts w:ascii="Times New Roman" w:hAnsi="Times New Roman" w:cs="Times New Roman"/>
          <w:i/>
          <w:u w:val="single"/>
        </w:rPr>
      </w:pPr>
    </w:p>
    <w:p w:rsidR="00A56BB7" w:rsidRDefault="00A56BB7" w:rsidP="00A56BB7">
      <w:pPr>
        <w:rPr>
          <w:rFonts w:ascii="Times New Roman" w:hAnsi="Times New Roman" w:cs="Times New Roman"/>
          <w:i/>
          <w:u w:val="single"/>
        </w:rPr>
      </w:pPr>
    </w:p>
    <w:p w:rsidR="00A56BB7" w:rsidRDefault="00A56BB7" w:rsidP="00A56BB7">
      <w:pPr>
        <w:rPr>
          <w:rFonts w:ascii="Times New Roman" w:hAnsi="Times New Roman" w:cs="Times New Roman"/>
          <w:i/>
          <w:u w:val="single"/>
        </w:rPr>
      </w:pPr>
    </w:p>
    <w:p w:rsidR="008C2C8B" w:rsidRPr="008C2C8B" w:rsidRDefault="008C2C8B" w:rsidP="00A56BB7">
      <w:pPr>
        <w:pStyle w:val="BodyText"/>
        <w:spacing w:after="0"/>
      </w:pPr>
    </w:p>
    <w:sectPr w:rsidR="008C2C8B" w:rsidRPr="008C2C8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D7" w:rsidRDefault="003916D7" w:rsidP="003536CE">
      <w:pPr>
        <w:spacing w:after="0" w:line="240" w:lineRule="auto"/>
      </w:pPr>
      <w:r>
        <w:separator/>
      </w:r>
    </w:p>
  </w:endnote>
  <w:endnote w:type="continuationSeparator" w:id="0">
    <w:p w:rsidR="003916D7" w:rsidRDefault="003916D7" w:rsidP="0035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D7" w:rsidRDefault="003916D7" w:rsidP="003536CE">
      <w:pPr>
        <w:spacing w:after="0" w:line="240" w:lineRule="auto"/>
      </w:pPr>
      <w:r>
        <w:separator/>
      </w:r>
    </w:p>
  </w:footnote>
  <w:footnote w:type="continuationSeparator" w:id="0">
    <w:p w:rsidR="003916D7" w:rsidRDefault="003916D7" w:rsidP="00353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DB" w:rsidRDefault="00612DDB">
    <w:pPr>
      <w:pStyle w:val="Header"/>
    </w:pPr>
    <w:r>
      <w:rPr>
        <w:rFonts w:ascii="Verdana" w:hAnsi="Verdana"/>
        <w:noProof/>
        <w:color w:val="000000"/>
        <w:sz w:val="24"/>
      </w:rPr>
      <w:drawing>
        <wp:anchor distT="0" distB="0" distL="114300" distR="114300" simplePos="0" relativeHeight="251659264" behindDoc="0" locked="0" layoutInCell="1" allowOverlap="1" wp14:anchorId="5DE6A2CA" wp14:editId="74000535">
          <wp:simplePos x="0" y="0"/>
          <wp:positionH relativeFrom="column">
            <wp:posOffset>2452370</wp:posOffset>
          </wp:positionH>
          <wp:positionV relativeFrom="paragraph">
            <wp:posOffset>-259403</wp:posOffset>
          </wp:positionV>
          <wp:extent cx="1582818" cy="747539"/>
          <wp:effectExtent l="0" t="0" r="0" b="0"/>
          <wp:wrapNone/>
          <wp:docPr id="19" name="il_fi" descr="http://t2.gstatic.com/images?q=tbn:ANd9GcSDqXw4JNEQn8XkjVnsnCRSsVbjBqCHiPJBG2rdNhiE9RvUq9NODE6czs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SDqXw4JNEQn8XkjVnsnCRSsVbjBqCHiPJBG2rdNhiE9RvUq9NODE6czskN"/>
                  <pic:cNvPicPr>
                    <a:picLocks noChangeAspect="1" noChangeArrowheads="1"/>
                  </pic:cNvPicPr>
                </pic:nvPicPr>
                <pic:blipFill>
                  <a:blip r:embed="rId1"/>
                  <a:srcRect/>
                  <a:stretch>
                    <a:fillRect/>
                  </a:stretch>
                </pic:blipFill>
                <pic:spPr bwMode="auto">
                  <a:xfrm>
                    <a:off x="0" y="0"/>
                    <a:ext cx="1582818" cy="74753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A31"/>
    <w:multiLevelType w:val="hybridMultilevel"/>
    <w:tmpl w:val="43D6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518A"/>
    <w:multiLevelType w:val="hybridMultilevel"/>
    <w:tmpl w:val="C0D08092"/>
    <w:lvl w:ilvl="0" w:tplc="04090019">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86381"/>
    <w:multiLevelType w:val="hybridMultilevel"/>
    <w:tmpl w:val="4EBE595C"/>
    <w:lvl w:ilvl="0" w:tplc="04090019">
      <w:start w:val="1"/>
      <w:numFmt w:val="lowerLetter"/>
      <w:lvlText w:val="%1."/>
      <w:lvlJc w:val="left"/>
      <w:pPr>
        <w:ind w:left="864" w:hanging="360"/>
      </w:pPr>
    </w:lvl>
    <w:lvl w:ilvl="1" w:tplc="04090019">
      <w:start w:val="1"/>
      <w:numFmt w:val="lowerLetter"/>
      <w:lvlText w:val="%2."/>
      <w:lvlJc w:val="left"/>
      <w:pPr>
        <w:ind w:left="1584" w:hanging="360"/>
      </w:pPr>
    </w:lvl>
    <w:lvl w:ilvl="2" w:tplc="04090003">
      <w:start w:val="1"/>
      <w:numFmt w:val="bullet"/>
      <w:lvlText w:val="o"/>
      <w:lvlJc w:val="left"/>
      <w:pPr>
        <w:ind w:left="2304" w:hanging="180"/>
      </w:pPr>
      <w:rPr>
        <w:rFonts w:ascii="Courier New" w:hAnsi="Courier New" w:cs="Courier New" w:hint="default"/>
      </w:rPr>
    </w:lvl>
    <w:lvl w:ilvl="3" w:tplc="04090003">
      <w:start w:val="1"/>
      <w:numFmt w:val="bullet"/>
      <w:lvlText w:val="o"/>
      <w:lvlJc w:val="left"/>
      <w:pPr>
        <w:ind w:left="3024" w:hanging="360"/>
      </w:pPr>
      <w:rPr>
        <w:rFonts w:ascii="Courier New" w:hAnsi="Courier New" w:cs="Arial Narrow" w:hint="default"/>
      </w:rPr>
    </w:lvl>
    <w:lvl w:ilvl="4" w:tplc="04090005">
      <w:start w:val="1"/>
      <w:numFmt w:val="bullet"/>
      <w:lvlText w:val=""/>
      <w:lvlJc w:val="left"/>
      <w:pPr>
        <w:ind w:left="3744" w:hanging="360"/>
      </w:pPr>
      <w:rPr>
        <w:rFonts w:ascii="Wingdings" w:hAnsi="Wingdings" w:hint="default"/>
      </w:r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18A80DD9"/>
    <w:multiLevelType w:val="hybridMultilevel"/>
    <w:tmpl w:val="6D5CDBFA"/>
    <w:lvl w:ilvl="0" w:tplc="8FFAEAFA">
      <w:start w:val="1"/>
      <w:numFmt w:val="upperRoman"/>
      <w:pStyle w:val="Heading2"/>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1D207A59"/>
    <w:multiLevelType w:val="hybridMultilevel"/>
    <w:tmpl w:val="0876F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E13F7"/>
    <w:multiLevelType w:val="hybridMultilevel"/>
    <w:tmpl w:val="1C56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D2391"/>
    <w:multiLevelType w:val="hybridMultilevel"/>
    <w:tmpl w:val="8A906136"/>
    <w:lvl w:ilvl="0" w:tplc="4F328032">
      <w:start w:val="1"/>
      <w:numFmt w:val="bullet"/>
      <w:lvlText w:val=""/>
      <w:lvlJc w:val="left"/>
      <w:pPr>
        <w:tabs>
          <w:tab w:val="num" w:pos="1296"/>
        </w:tabs>
        <w:ind w:left="1296" w:hanging="432"/>
      </w:pPr>
      <w:rPr>
        <w:rFonts w:ascii="Symbol" w:hAnsi="Symbol" w:hint="default"/>
      </w:rPr>
    </w:lvl>
    <w:lvl w:ilvl="1" w:tplc="8988BEBC">
      <w:start w:val="1"/>
      <w:numFmt w:val="bullet"/>
      <w:pStyle w:val="Heading3"/>
      <w:lvlText w:val=""/>
      <w:lvlJc w:val="left"/>
      <w:pPr>
        <w:tabs>
          <w:tab w:val="num" w:pos="2160"/>
        </w:tabs>
        <w:ind w:left="1944" w:hanging="144"/>
      </w:pPr>
      <w:rPr>
        <w:rFonts w:ascii="Symbol" w:hAnsi="Symbol" w:hint="default"/>
        <w:color w:val="auto"/>
      </w:rPr>
    </w:lvl>
    <w:lvl w:ilvl="2" w:tplc="8988BEBC">
      <w:start w:val="1"/>
      <w:numFmt w:val="bullet"/>
      <w:lvlText w:val=""/>
      <w:lvlJc w:val="left"/>
      <w:pPr>
        <w:tabs>
          <w:tab w:val="num" w:pos="2160"/>
        </w:tabs>
        <w:ind w:left="1944" w:hanging="144"/>
      </w:pPr>
      <w:rPr>
        <w:rFonts w:ascii="Symbol" w:hAnsi="Symbol" w:hint="default"/>
        <w:color w:val="auto"/>
      </w:rPr>
    </w:lvl>
    <w:lvl w:ilvl="3" w:tplc="561619A6">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63147A"/>
    <w:multiLevelType w:val="hybridMultilevel"/>
    <w:tmpl w:val="94BEC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46548"/>
    <w:multiLevelType w:val="hybridMultilevel"/>
    <w:tmpl w:val="7E8AD2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3343D"/>
    <w:multiLevelType w:val="hybridMultilevel"/>
    <w:tmpl w:val="718EF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31265"/>
    <w:multiLevelType w:val="hybridMultilevel"/>
    <w:tmpl w:val="E40AD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A435B"/>
    <w:multiLevelType w:val="hybridMultilevel"/>
    <w:tmpl w:val="6CBE3E22"/>
    <w:lvl w:ilvl="0" w:tplc="04090019">
      <w:start w:val="1"/>
      <w:numFmt w:val="lowerLetter"/>
      <w:lvlText w:val="%1."/>
      <w:lvlJc w:val="left"/>
      <w:pPr>
        <w:tabs>
          <w:tab w:val="num" w:pos="576"/>
        </w:tabs>
        <w:ind w:left="576" w:hanging="576"/>
      </w:pPr>
      <w:rPr>
        <w:rFonts w:hint="default"/>
        <w:sz w:val="24"/>
      </w:rPr>
    </w:lvl>
    <w:lvl w:ilvl="1" w:tplc="8988BEBC">
      <w:start w:val="1"/>
      <w:numFmt w:val="bullet"/>
      <w:lvlText w:val=""/>
      <w:lvlJc w:val="left"/>
      <w:pPr>
        <w:tabs>
          <w:tab w:val="num" w:pos="1296"/>
        </w:tabs>
        <w:ind w:left="1080" w:hanging="144"/>
      </w:pPr>
      <w:rPr>
        <w:rFonts w:ascii="Symbol" w:hAnsi="Symbol" w:hint="default"/>
        <w:color w:val="auto"/>
      </w:rPr>
    </w:lvl>
    <w:lvl w:ilvl="2" w:tplc="8988BEBC">
      <w:start w:val="1"/>
      <w:numFmt w:val="bullet"/>
      <w:lvlText w:val=""/>
      <w:lvlJc w:val="left"/>
      <w:pPr>
        <w:tabs>
          <w:tab w:val="num" w:pos="1296"/>
        </w:tabs>
        <w:ind w:left="1080" w:hanging="144"/>
      </w:pPr>
      <w:rPr>
        <w:rFonts w:ascii="Symbol" w:hAnsi="Symbol" w:hint="default"/>
        <w:color w:val="auto"/>
      </w:rPr>
    </w:lvl>
    <w:lvl w:ilvl="3" w:tplc="561619A6">
      <w:start w:val="1"/>
      <w:numFmt w:val="bullet"/>
      <w:lvlText w:val=""/>
      <w:lvlJc w:val="left"/>
      <w:pPr>
        <w:tabs>
          <w:tab w:val="num" w:pos="2016"/>
        </w:tabs>
        <w:ind w:left="2016" w:hanging="360"/>
      </w:pPr>
      <w:rPr>
        <w:rFonts w:ascii="Symbol" w:hAnsi="Symbol" w:hint="default"/>
        <w:sz w:val="16"/>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2">
    <w:nsid w:val="58CF3A75"/>
    <w:multiLevelType w:val="hybridMultilevel"/>
    <w:tmpl w:val="EA14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C32B2"/>
    <w:multiLevelType w:val="hybridMultilevel"/>
    <w:tmpl w:val="05889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26E6B"/>
    <w:multiLevelType w:val="hybridMultilevel"/>
    <w:tmpl w:val="8BD4D5EE"/>
    <w:lvl w:ilvl="0" w:tplc="00BC6CC8">
      <w:start w:val="1"/>
      <w:numFmt w:val="bullet"/>
      <w:lvlText w:val=""/>
      <w:lvlJc w:val="left"/>
      <w:pPr>
        <w:tabs>
          <w:tab w:val="num" w:pos="576"/>
        </w:tabs>
        <w:ind w:left="576" w:hanging="576"/>
      </w:pPr>
      <w:rPr>
        <w:rFonts w:ascii="Symbol" w:hAnsi="Symbol" w:hint="default"/>
        <w:sz w:val="24"/>
      </w:rPr>
    </w:lvl>
    <w:lvl w:ilvl="1" w:tplc="8988BEBC">
      <w:start w:val="1"/>
      <w:numFmt w:val="bullet"/>
      <w:lvlText w:val=""/>
      <w:lvlJc w:val="left"/>
      <w:pPr>
        <w:tabs>
          <w:tab w:val="num" w:pos="1296"/>
        </w:tabs>
        <w:ind w:left="1080" w:hanging="144"/>
      </w:pPr>
      <w:rPr>
        <w:rFonts w:ascii="Symbol" w:hAnsi="Symbol" w:hint="default"/>
        <w:color w:val="auto"/>
      </w:rPr>
    </w:lvl>
    <w:lvl w:ilvl="2" w:tplc="8988BEBC">
      <w:start w:val="1"/>
      <w:numFmt w:val="bullet"/>
      <w:lvlText w:val=""/>
      <w:lvlJc w:val="left"/>
      <w:pPr>
        <w:tabs>
          <w:tab w:val="num" w:pos="1296"/>
        </w:tabs>
        <w:ind w:left="1080" w:hanging="144"/>
      </w:pPr>
      <w:rPr>
        <w:rFonts w:ascii="Symbol" w:hAnsi="Symbol" w:hint="default"/>
        <w:color w:val="auto"/>
      </w:rPr>
    </w:lvl>
    <w:lvl w:ilvl="3" w:tplc="561619A6">
      <w:start w:val="1"/>
      <w:numFmt w:val="bullet"/>
      <w:lvlText w:val=""/>
      <w:lvlJc w:val="left"/>
      <w:pPr>
        <w:tabs>
          <w:tab w:val="num" w:pos="2016"/>
        </w:tabs>
        <w:ind w:left="2016" w:hanging="360"/>
      </w:pPr>
      <w:rPr>
        <w:rFonts w:ascii="Symbol" w:hAnsi="Symbol" w:hint="default"/>
        <w:sz w:val="16"/>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5">
    <w:nsid w:val="751B5AB6"/>
    <w:multiLevelType w:val="hybridMultilevel"/>
    <w:tmpl w:val="718EF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D4891"/>
    <w:multiLevelType w:val="hybridMultilevel"/>
    <w:tmpl w:val="B52ABCCE"/>
    <w:lvl w:ilvl="0" w:tplc="E1948396">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nsid w:val="79C26D32"/>
    <w:multiLevelType w:val="hybridMultilevel"/>
    <w:tmpl w:val="A7F4A6F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nsid w:val="7D3C3261"/>
    <w:multiLevelType w:val="hybridMultilevel"/>
    <w:tmpl w:val="FC2A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5"/>
  </w:num>
  <w:num w:numId="4">
    <w:abstractNumId w:val="6"/>
  </w:num>
  <w:num w:numId="5">
    <w:abstractNumId w:val="3"/>
  </w:num>
  <w:num w:numId="6">
    <w:abstractNumId w:val="14"/>
  </w:num>
  <w:num w:numId="7">
    <w:abstractNumId w:val="12"/>
  </w:num>
  <w:num w:numId="8">
    <w:abstractNumId w:val="10"/>
  </w:num>
  <w:num w:numId="9">
    <w:abstractNumId w:val="2"/>
  </w:num>
  <w:num w:numId="10">
    <w:abstractNumId w:val="16"/>
  </w:num>
  <w:num w:numId="11">
    <w:abstractNumId w:val="17"/>
  </w:num>
  <w:num w:numId="12">
    <w:abstractNumId w:val="0"/>
  </w:num>
  <w:num w:numId="13">
    <w:abstractNumId w:val="1"/>
  </w:num>
  <w:num w:numId="14">
    <w:abstractNumId w:val="8"/>
  </w:num>
  <w:num w:numId="15">
    <w:abstractNumId w:val="5"/>
  </w:num>
  <w:num w:numId="16">
    <w:abstractNumId w:val="11"/>
  </w:num>
  <w:num w:numId="17">
    <w:abstractNumId w:val="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CE"/>
    <w:rsid w:val="000304A7"/>
    <w:rsid w:val="000F0BEF"/>
    <w:rsid w:val="00130D09"/>
    <w:rsid w:val="001533CE"/>
    <w:rsid w:val="00173B9B"/>
    <w:rsid w:val="003536CE"/>
    <w:rsid w:val="003916D7"/>
    <w:rsid w:val="003E5487"/>
    <w:rsid w:val="003F091B"/>
    <w:rsid w:val="00486067"/>
    <w:rsid w:val="004B10AF"/>
    <w:rsid w:val="00602FBB"/>
    <w:rsid w:val="00612DDB"/>
    <w:rsid w:val="00657714"/>
    <w:rsid w:val="0066118A"/>
    <w:rsid w:val="00775F3B"/>
    <w:rsid w:val="0077763C"/>
    <w:rsid w:val="007E4EFD"/>
    <w:rsid w:val="00813862"/>
    <w:rsid w:val="00833A2D"/>
    <w:rsid w:val="008619DC"/>
    <w:rsid w:val="008A44F6"/>
    <w:rsid w:val="008C2C8B"/>
    <w:rsid w:val="00914978"/>
    <w:rsid w:val="00935788"/>
    <w:rsid w:val="00953A84"/>
    <w:rsid w:val="00995B64"/>
    <w:rsid w:val="009A413B"/>
    <w:rsid w:val="009B5B26"/>
    <w:rsid w:val="00A56BB7"/>
    <w:rsid w:val="00AA66EF"/>
    <w:rsid w:val="00C01DF5"/>
    <w:rsid w:val="00C57BCC"/>
    <w:rsid w:val="00C82686"/>
    <w:rsid w:val="00D1329D"/>
    <w:rsid w:val="00D14761"/>
    <w:rsid w:val="00D85546"/>
    <w:rsid w:val="00DA12C9"/>
    <w:rsid w:val="00DD1755"/>
    <w:rsid w:val="00E27BCA"/>
    <w:rsid w:val="00E55342"/>
    <w:rsid w:val="00EF0E97"/>
    <w:rsid w:val="00F062E5"/>
    <w:rsid w:val="00F1593C"/>
    <w:rsid w:val="00FE08CB"/>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0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3B9B"/>
    <w:pPr>
      <w:keepNext/>
      <w:numPr>
        <w:numId w:val="5"/>
      </w:numPr>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173B9B"/>
    <w:pPr>
      <w:keepNext/>
      <w:numPr>
        <w:ilvl w:val="1"/>
        <w:numId w:val="4"/>
      </w:numPr>
      <w:tabs>
        <w:tab w:val="num" w:pos="330"/>
      </w:tabs>
      <w:spacing w:after="0" w:line="240" w:lineRule="auto"/>
      <w:ind w:left="330" w:hanging="330"/>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536CE"/>
    <w:pPr>
      <w:spacing w:after="120" w:line="264"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3536CE"/>
    <w:rPr>
      <w:rFonts w:ascii="Times New Roman" w:eastAsia="Times New Roman" w:hAnsi="Times New Roman" w:cs="Times New Roman"/>
      <w:szCs w:val="24"/>
    </w:rPr>
  </w:style>
  <w:style w:type="character" w:styleId="Hyperlink">
    <w:name w:val="Hyperlink"/>
    <w:basedOn w:val="DefaultParagraphFont"/>
    <w:uiPriority w:val="99"/>
    <w:unhideWhenUsed/>
    <w:rsid w:val="003536CE"/>
    <w:rPr>
      <w:color w:val="0000FF" w:themeColor="hyperlink"/>
      <w:u w:val="single"/>
    </w:rPr>
  </w:style>
  <w:style w:type="paragraph" w:styleId="Header">
    <w:name w:val="header"/>
    <w:basedOn w:val="Normal"/>
    <w:link w:val="HeaderChar"/>
    <w:uiPriority w:val="99"/>
    <w:unhideWhenUsed/>
    <w:rsid w:val="0035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CE"/>
  </w:style>
  <w:style w:type="paragraph" w:styleId="Footer">
    <w:name w:val="footer"/>
    <w:basedOn w:val="Normal"/>
    <w:link w:val="FooterChar"/>
    <w:uiPriority w:val="99"/>
    <w:unhideWhenUsed/>
    <w:rsid w:val="0035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CE"/>
  </w:style>
  <w:style w:type="character" w:styleId="CommentReference">
    <w:name w:val="annotation reference"/>
    <w:basedOn w:val="DefaultParagraphFont"/>
    <w:uiPriority w:val="99"/>
    <w:semiHidden/>
    <w:unhideWhenUsed/>
    <w:rsid w:val="00953A84"/>
    <w:rPr>
      <w:sz w:val="16"/>
      <w:szCs w:val="16"/>
    </w:rPr>
  </w:style>
  <w:style w:type="paragraph" w:styleId="CommentText">
    <w:name w:val="annotation text"/>
    <w:basedOn w:val="Normal"/>
    <w:link w:val="CommentTextChar"/>
    <w:uiPriority w:val="99"/>
    <w:semiHidden/>
    <w:unhideWhenUsed/>
    <w:rsid w:val="00953A84"/>
    <w:pPr>
      <w:spacing w:line="240" w:lineRule="auto"/>
    </w:pPr>
    <w:rPr>
      <w:sz w:val="20"/>
      <w:szCs w:val="20"/>
    </w:rPr>
  </w:style>
  <w:style w:type="character" w:customStyle="1" w:styleId="CommentTextChar">
    <w:name w:val="Comment Text Char"/>
    <w:basedOn w:val="DefaultParagraphFont"/>
    <w:link w:val="CommentText"/>
    <w:uiPriority w:val="99"/>
    <w:semiHidden/>
    <w:rsid w:val="00953A84"/>
    <w:rPr>
      <w:sz w:val="20"/>
      <w:szCs w:val="20"/>
    </w:rPr>
  </w:style>
  <w:style w:type="paragraph" w:styleId="CommentSubject">
    <w:name w:val="annotation subject"/>
    <w:basedOn w:val="CommentText"/>
    <w:next w:val="CommentText"/>
    <w:link w:val="CommentSubjectChar"/>
    <w:uiPriority w:val="99"/>
    <w:semiHidden/>
    <w:unhideWhenUsed/>
    <w:rsid w:val="00953A84"/>
    <w:rPr>
      <w:b/>
      <w:bCs/>
    </w:rPr>
  </w:style>
  <w:style w:type="character" w:customStyle="1" w:styleId="CommentSubjectChar">
    <w:name w:val="Comment Subject Char"/>
    <w:basedOn w:val="CommentTextChar"/>
    <w:link w:val="CommentSubject"/>
    <w:uiPriority w:val="99"/>
    <w:semiHidden/>
    <w:rsid w:val="00953A84"/>
    <w:rPr>
      <w:b/>
      <w:bCs/>
      <w:sz w:val="20"/>
      <w:szCs w:val="20"/>
    </w:rPr>
  </w:style>
  <w:style w:type="paragraph" w:styleId="BalloonText">
    <w:name w:val="Balloon Text"/>
    <w:basedOn w:val="Normal"/>
    <w:link w:val="BalloonTextChar"/>
    <w:uiPriority w:val="99"/>
    <w:semiHidden/>
    <w:unhideWhenUsed/>
    <w:rsid w:val="0095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84"/>
    <w:rPr>
      <w:rFonts w:ascii="Tahoma" w:hAnsi="Tahoma" w:cs="Tahoma"/>
      <w:sz w:val="16"/>
      <w:szCs w:val="16"/>
    </w:rPr>
  </w:style>
  <w:style w:type="character" w:styleId="FollowedHyperlink">
    <w:name w:val="FollowedHyperlink"/>
    <w:basedOn w:val="DefaultParagraphFont"/>
    <w:uiPriority w:val="99"/>
    <w:semiHidden/>
    <w:unhideWhenUsed/>
    <w:rsid w:val="008619DC"/>
    <w:rPr>
      <w:color w:val="800080" w:themeColor="followedHyperlink"/>
      <w:u w:val="single"/>
    </w:rPr>
  </w:style>
  <w:style w:type="paragraph" w:styleId="Subtitle">
    <w:name w:val="Subtitle"/>
    <w:basedOn w:val="Normal"/>
    <w:next w:val="Normal"/>
    <w:link w:val="SubtitleChar"/>
    <w:uiPriority w:val="11"/>
    <w:qFormat/>
    <w:rsid w:val="000F0B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0BE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173B9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73B9B"/>
    <w:rPr>
      <w:rFonts w:ascii="Times New Roman" w:eastAsia="Times New Roman" w:hAnsi="Times New Roman" w:cs="Times New Roman"/>
      <w:b/>
      <w:bCs/>
      <w:szCs w:val="24"/>
    </w:rPr>
  </w:style>
  <w:style w:type="paragraph" w:styleId="ListParagraph">
    <w:name w:val="List Paragraph"/>
    <w:basedOn w:val="Normal"/>
    <w:uiPriority w:val="34"/>
    <w:qFormat/>
    <w:rsid w:val="00173B9B"/>
    <w:pPr>
      <w:ind w:left="720"/>
      <w:contextualSpacing/>
    </w:pPr>
  </w:style>
  <w:style w:type="character" w:customStyle="1" w:styleId="Heading1Char">
    <w:name w:val="Heading 1 Char"/>
    <w:basedOn w:val="DefaultParagraphFont"/>
    <w:link w:val="Heading1"/>
    <w:uiPriority w:val="9"/>
    <w:rsid w:val="00EF0E9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0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3B9B"/>
    <w:pPr>
      <w:keepNext/>
      <w:numPr>
        <w:numId w:val="5"/>
      </w:numPr>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173B9B"/>
    <w:pPr>
      <w:keepNext/>
      <w:numPr>
        <w:ilvl w:val="1"/>
        <w:numId w:val="4"/>
      </w:numPr>
      <w:tabs>
        <w:tab w:val="num" w:pos="330"/>
      </w:tabs>
      <w:spacing w:after="0" w:line="240" w:lineRule="auto"/>
      <w:ind w:left="330" w:hanging="330"/>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536CE"/>
    <w:pPr>
      <w:spacing w:after="120" w:line="264"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3536CE"/>
    <w:rPr>
      <w:rFonts w:ascii="Times New Roman" w:eastAsia="Times New Roman" w:hAnsi="Times New Roman" w:cs="Times New Roman"/>
      <w:szCs w:val="24"/>
    </w:rPr>
  </w:style>
  <w:style w:type="character" w:styleId="Hyperlink">
    <w:name w:val="Hyperlink"/>
    <w:basedOn w:val="DefaultParagraphFont"/>
    <w:uiPriority w:val="99"/>
    <w:unhideWhenUsed/>
    <w:rsid w:val="003536CE"/>
    <w:rPr>
      <w:color w:val="0000FF" w:themeColor="hyperlink"/>
      <w:u w:val="single"/>
    </w:rPr>
  </w:style>
  <w:style w:type="paragraph" w:styleId="Header">
    <w:name w:val="header"/>
    <w:basedOn w:val="Normal"/>
    <w:link w:val="HeaderChar"/>
    <w:uiPriority w:val="99"/>
    <w:unhideWhenUsed/>
    <w:rsid w:val="0035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CE"/>
  </w:style>
  <w:style w:type="paragraph" w:styleId="Footer">
    <w:name w:val="footer"/>
    <w:basedOn w:val="Normal"/>
    <w:link w:val="FooterChar"/>
    <w:uiPriority w:val="99"/>
    <w:unhideWhenUsed/>
    <w:rsid w:val="0035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CE"/>
  </w:style>
  <w:style w:type="character" w:styleId="CommentReference">
    <w:name w:val="annotation reference"/>
    <w:basedOn w:val="DefaultParagraphFont"/>
    <w:uiPriority w:val="99"/>
    <w:semiHidden/>
    <w:unhideWhenUsed/>
    <w:rsid w:val="00953A84"/>
    <w:rPr>
      <w:sz w:val="16"/>
      <w:szCs w:val="16"/>
    </w:rPr>
  </w:style>
  <w:style w:type="paragraph" w:styleId="CommentText">
    <w:name w:val="annotation text"/>
    <w:basedOn w:val="Normal"/>
    <w:link w:val="CommentTextChar"/>
    <w:uiPriority w:val="99"/>
    <w:semiHidden/>
    <w:unhideWhenUsed/>
    <w:rsid w:val="00953A84"/>
    <w:pPr>
      <w:spacing w:line="240" w:lineRule="auto"/>
    </w:pPr>
    <w:rPr>
      <w:sz w:val="20"/>
      <w:szCs w:val="20"/>
    </w:rPr>
  </w:style>
  <w:style w:type="character" w:customStyle="1" w:styleId="CommentTextChar">
    <w:name w:val="Comment Text Char"/>
    <w:basedOn w:val="DefaultParagraphFont"/>
    <w:link w:val="CommentText"/>
    <w:uiPriority w:val="99"/>
    <w:semiHidden/>
    <w:rsid w:val="00953A84"/>
    <w:rPr>
      <w:sz w:val="20"/>
      <w:szCs w:val="20"/>
    </w:rPr>
  </w:style>
  <w:style w:type="paragraph" w:styleId="CommentSubject">
    <w:name w:val="annotation subject"/>
    <w:basedOn w:val="CommentText"/>
    <w:next w:val="CommentText"/>
    <w:link w:val="CommentSubjectChar"/>
    <w:uiPriority w:val="99"/>
    <w:semiHidden/>
    <w:unhideWhenUsed/>
    <w:rsid w:val="00953A84"/>
    <w:rPr>
      <w:b/>
      <w:bCs/>
    </w:rPr>
  </w:style>
  <w:style w:type="character" w:customStyle="1" w:styleId="CommentSubjectChar">
    <w:name w:val="Comment Subject Char"/>
    <w:basedOn w:val="CommentTextChar"/>
    <w:link w:val="CommentSubject"/>
    <w:uiPriority w:val="99"/>
    <w:semiHidden/>
    <w:rsid w:val="00953A84"/>
    <w:rPr>
      <w:b/>
      <w:bCs/>
      <w:sz w:val="20"/>
      <w:szCs w:val="20"/>
    </w:rPr>
  </w:style>
  <w:style w:type="paragraph" w:styleId="BalloonText">
    <w:name w:val="Balloon Text"/>
    <w:basedOn w:val="Normal"/>
    <w:link w:val="BalloonTextChar"/>
    <w:uiPriority w:val="99"/>
    <w:semiHidden/>
    <w:unhideWhenUsed/>
    <w:rsid w:val="0095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84"/>
    <w:rPr>
      <w:rFonts w:ascii="Tahoma" w:hAnsi="Tahoma" w:cs="Tahoma"/>
      <w:sz w:val="16"/>
      <w:szCs w:val="16"/>
    </w:rPr>
  </w:style>
  <w:style w:type="character" w:styleId="FollowedHyperlink">
    <w:name w:val="FollowedHyperlink"/>
    <w:basedOn w:val="DefaultParagraphFont"/>
    <w:uiPriority w:val="99"/>
    <w:semiHidden/>
    <w:unhideWhenUsed/>
    <w:rsid w:val="008619DC"/>
    <w:rPr>
      <w:color w:val="800080" w:themeColor="followedHyperlink"/>
      <w:u w:val="single"/>
    </w:rPr>
  </w:style>
  <w:style w:type="paragraph" w:styleId="Subtitle">
    <w:name w:val="Subtitle"/>
    <w:basedOn w:val="Normal"/>
    <w:next w:val="Normal"/>
    <w:link w:val="SubtitleChar"/>
    <w:uiPriority w:val="11"/>
    <w:qFormat/>
    <w:rsid w:val="000F0B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0BE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173B9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73B9B"/>
    <w:rPr>
      <w:rFonts w:ascii="Times New Roman" w:eastAsia="Times New Roman" w:hAnsi="Times New Roman" w:cs="Times New Roman"/>
      <w:b/>
      <w:bCs/>
      <w:szCs w:val="24"/>
    </w:rPr>
  </w:style>
  <w:style w:type="paragraph" w:styleId="ListParagraph">
    <w:name w:val="List Paragraph"/>
    <w:basedOn w:val="Normal"/>
    <w:uiPriority w:val="34"/>
    <w:qFormat/>
    <w:rsid w:val="00173B9B"/>
    <w:pPr>
      <w:ind w:left="720"/>
      <w:contextualSpacing/>
    </w:pPr>
  </w:style>
  <w:style w:type="character" w:customStyle="1" w:styleId="Heading1Char">
    <w:name w:val="Heading 1 Char"/>
    <w:basedOn w:val="DefaultParagraphFont"/>
    <w:link w:val="Heading1"/>
    <w:uiPriority w:val="9"/>
    <w:rsid w:val="00EF0E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8155">
      <w:bodyDiv w:val="1"/>
      <w:marLeft w:val="0"/>
      <w:marRight w:val="0"/>
      <w:marTop w:val="0"/>
      <w:marBottom w:val="0"/>
      <w:divBdr>
        <w:top w:val="none" w:sz="0" w:space="0" w:color="auto"/>
        <w:left w:val="none" w:sz="0" w:space="0" w:color="auto"/>
        <w:bottom w:val="none" w:sz="0" w:space="0" w:color="auto"/>
        <w:right w:val="none" w:sz="0" w:space="0" w:color="auto"/>
      </w:divBdr>
    </w:div>
    <w:div w:id="13939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lliam.corrin@mdr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7633-9EFC-4541-9563-C900F1F3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Setrakian</dc:creator>
  <cp:lastModifiedBy>Ingalls, Katrina</cp:lastModifiedBy>
  <cp:revision>2</cp:revision>
  <dcterms:created xsi:type="dcterms:W3CDTF">2017-06-01T17:10:00Z</dcterms:created>
  <dcterms:modified xsi:type="dcterms:W3CDTF">2017-06-01T17:10:00Z</dcterms:modified>
</cp:coreProperties>
</file>