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515" w:rsidRPr="00801515" w:rsidRDefault="00801515" w:rsidP="00497F46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01515">
        <w:rPr>
          <w:rFonts w:ascii="Times New Roman" w:hAnsi="Times New Roman" w:cs="Times New Roman"/>
          <w:b/>
          <w:sz w:val="24"/>
          <w:szCs w:val="24"/>
        </w:rPr>
        <w:t xml:space="preserve">Qualitative Research on Bank Efforts </w:t>
      </w:r>
    </w:p>
    <w:p w:rsidR="00801515" w:rsidRPr="00801515" w:rsidRDefault="00801515" w:rsidP="00497F46">
      <w:pPr>
        <w:rPr>
          <w:rFonts w:ascii="Times New Roman" w:hAnsi="Times New Roman" w:cs="Times New Roman"/>
          <w:b/>
          <w:sz w:val="24"/>
          <w:szCs w:val="24"/>
        </w:rPr>
      </w:pPr>
      <w:r w:rsidRPr="00801515">
        <w:rPr>
          <w:rFonts w:ascii="Times New Roman" w:hAnsi="Times New Roman" w:cs="Times New Roman"/>
          <w:b/>
          <w:sz w:val="24"/>
          <w:szCs w:val="24"/>
        </w:rPr>
        <w:t>Phase 3 Focus Group Protocol</w:t>
      </w:r>
    </w:p>
    <w:p w:rsidR="00801515" w:rsidRDefault="00801515" w:rsidP="00497F46">
      <w:pPr>
        <w:rPr>
          <w:rFonts w:ascii="Times New Roman" w:hAnsi="Times New Roman" w:cs="Times New Roman"/>
          <w:sz w:val="24"/>
          <w:szCs w:val="24"/>
        </w:rPr>
      </w:pPr>
    </w:p>
    <w:p w:rsidR="00497F46" w:rsidRDefault="00115CBF" w:rsidP="00497F46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24B16">
        <w:rPr>
          <w:rFonts w:ascii="Times New Roman" w:hAnsi="Times New Roman" w:cs="Times New Roman"/>
          <w:i/>
          <w:sz w:val="24"/>
          <w:szCs w:val="24"/>
        </w:rPr>
        <w:t>Background – not to be read to participants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7F46">
        <w:rPr>
          <w:rFonts w:ascii="Times New Roman" w:hAnsi="Times New Roman" w:cs="Times New Roman"/>
          <w:sz w:val="24"/>
          <w:szCs w:val="24"/>
        </w:rPr>
        <w:t>In Phase 3, we will conduct focus groups with front-line staff/counselors from non-profit organizations.  The goal of this phase is to explore non-profit counselors’ perceptions of whether specific bank products/programs/strategies that were the focus of Phases 1 and 2 of this project would address barriers that their clients face to opening and retaining bank accounts, and how to make these offerings more effective.  In addition, we will explore additional strategies/products/programs that these counselors believe will be effective in addressing their clients’ barriers to becoming or staying banked that are not currently being offered or pursued by banks.</w:t>
      </w:r>
    </w:p>
    <w:p w:rsidR="00497F46" w:rsidRDefault="00497F46" w:rsidP="00801515">
      <w:pPr>
        <w:rPr>
          <w:rFonts w:ascii="Times New Roman" w:hAnsi="Times New Roman" w:cs="Times New Roman"/>
          <w:sz w:val="24"/>
          <w:szCs w:val="24"/>
        </w:rPr>
      </w:pPr>
    </w:p>
    <w:p w:rsidR="005D6BDE" w:rsidRPr="005D6BDE" w:rsidRDefault="005D6BDE" w:rsidP="00801515">
      <w:pPr>
        <w:rPr>
          <w:rFonts w:ascii="Times New Roman" w:hAnsi="Times New Roman" w:cs="Times New Roman"/>
          <w:i/>
          <w:sz w:val="24"/>
          <w:szCs w:val="24"/>
        </w:rPr>
      </w:pPr>
      <w:r w:rsidRPr="005D6BDE">
        <w:rPr>
          <w:rFonts w:ascii="Times New Roman" w:hAnsi="Times New Roman" w:cs="Times New Roman"/>
          <w:i/>
          <w:sz w:val="24"/>
          <w:szCs w:val="24"/>
        </w:rPr>
        <w:t xml:space="preserve">I.  </w:t>
      </w:r>
      <w:r w:rsidR="00457D3B">
        <w:rPr>
          <w:rFonts w:ascii="Times New Roman" w:hAnsi="Times New Roman" w:cs="Times New Roman"/>
          <w:i/>
          <w:sz w:val="24"/>
          <w:szCs w:val="24"/>
        </w:rPr>
        <w:t>C</w:t>
      </w:r>
      <w:r w:rsidR="000E7AC5">
        <w:rPr>
          <w:rFonts w:ascii="Times New Roman" w:hAnsi="Times New Roman" w:cs="Times New Roman"/>
          <w:i/>
          <w:sz w:val="24"/>
          <w:szCs w:val="24"/>
        </w:rPr>
        <w:t>lients’</w:t>
      </w:r>
      <w:r w:rsidRPr="005D6BD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1111">
        <w:rPr>
          <w:rFonts w:ascii="Times New Roman" w:hAnsi="Times New Roman" w:cs="Times New Roman"/>
          <w:i/>
          <w:sz w:val="24"/>
          <w:szCs w:val="24"/>
        </w:rPr>
        <w:t>current</w:t>
      </w:r>
      <w:r w:rsidRPr="005D6BDE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="001E1111">
        <w:rPr>
          <w:rFonts w:ascii="Times New Roman" w:hAnsi="Times New Roman" w:cs="Times New Roman"/>
          <w:i/>
          <w:sz w:val="24"/>
          <w:szCs w:val="24"/>
        </w:rPr>
        <w:t>se and perceptions</w:t>
      </w:r>
      <w:r>
        <w:rPr>
          <w:rFonts w:ascii="Times New Roman" w:hAnsi="Times New Roman" w:cs="Times New Roman"/>
          <w:i/>
          <w:sz w:val="24"/>
          <w:szCs w:val="24"/>
        </w:rPr>
        <w:t xml:space="preserve"> of </w:t>
      </w:r>
      <w:r w:rsidR="001E1111">
        <w:rPr>
          <w:rFonts w:ascii="Times New Roman" w:hAnsi="Times New Roman" w:cs="Times New Roman"/>
          <w:i/>
          <w:sz w:val="24"/>
          <w:szCs w:val="24"/>
        </w:rPr>
        <w:t>financial services</w:t>
      </w:r>
      <w:r w:rsidR="00830C0C">
        <w:rPr>
          <w:rFonts w:ascii="Times New Roman" w:hAnsi="Times New Roman" w:cs="Times New Roman"/>
          <w:i/>
          <w:sz w:val="24"/>
          <w:szCs w:val="24"/>
        </w:rPr>
        <w:t xml:space="preserve"> providers</w:t>
      </w:r>
      <w:r w:rsidR="00044A99">
        <w:rPr>
          <w:rFonts w:ascii="Times New Roman" w:hAnsi="Times New Roman" w:cs="Times New Roman"/>
          <w:i/>
          <w:sz w:val="24"/>
          <w:szCs w:val="24"/>
        </w:rPr>
        <w:t xml:space="preserve"> (20 minutes)</w:t>
      </w:r>
      <w:r w:rsidRPr="005D6BDE">
        <w:rPr>
          <w:rFonts w:ascii="Times New Roman" w:hAnsi="Times New Roman" w:cs="Times New Roman"/>
          <w:i/>
          <w:sz w:val="24"/>
          <w:szCs w:val="24"/>
        </w:rPr>
        <w:br/>
      </w:r>
    </w:p>
    <w:p w:rsidR="005135DB" w:rsidRDefault="00497F46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methods are </w:t>
      </w:r>
      <w:r w:rsidR="00E742BC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clients currently using to </w:t>
      </w:r>
      <w:r w:rsidR="001142EF">
        <w:rPr>
          <w:rFonts w:ascii="Times New Roman" w:hAnsi="Times New Roman" w:cs="Times New Roman"/>
          <w:sz w:val="24"/>
          <w:szCs w:val="24"/>
        </w:rPr>
        <w:t>make and receive payments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5135DB">
        <w:rPr>
          <w:rFonts w:ascii="Times New Roman" w:hAnsi="Times New Roman" w:cs="Times New Roman"/>
          <w:sz w:val="24"/>
          <w:szCs w:val="24"/>
        </w:rPr>
        <w:br/>
      </w:r>
    </w:p>
    <w:p w:rsidR="00497F46" w:rsidRDefault="00497F46" w:rsidP="00085E7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ownership of checking and savings accounts, use of check cashing, money orders, non-bank prepaid cards, AFS credit</w:t>
      </w:r>
    </w:p>
    <w:p w:rsidR="00497F46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115CBF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do you think</w:t>
      </w:r>
      <w:r w:rsidR="00497F46">
        <w:rPr>
          <w:rFonts w:ascii="Times New Roman" w:hAnsi="Times New Roman" w:cs="Times New Roman"/>
          <w:sz w:val="24"/>
          <w:szCs w:val="24"/>
        </w:rPr>
        <w:t xml:space="preserve"> </w:t>
      </w:r>
      <w:r w:rsidR="00E742BC">
        <w:rPr>
          <w:rFonts w:ascii="Times New Roman" w:hAnsi="Times New Roman" w:cs="Times New Roman"/>
          <w:sz w:val="24"/>
          <w:szCs w:val="24"/>
        </w:rPr>
        <w:t>your</w:t>
      </w:r>
      <w:r w:rsidR="00497F46">
        <w:rPr>
          <w:rFonts w:ascii="Times New Roman" w:hAnsi="Times New Roman" w:cs="Times New Roman"/>
          <w:sz w:val="24"/>
          <w:szCs w:val="24"/>
        </w:rPr>
        <w:t xml:space="preserve"> clients use these methods to </w:t>
      </w:r>
      <w:r w:rsidR="005135DB">
        <w:rPr>
          <w:rFonts w:ascii="Times New Roman" w:hAnsi="Times New Roman" w:cs="Times New Roman"/>
          <w:sz w:val="24"/>
          <w:szCs w:val="24"/>
        </w:rPr>
        <w:t>make and receive payments</w:t>
      </w:r>
      <w:r w:rsidR="00497F46">
        <w:rPr>
          <w:rFonts w:ascii="Times New Roman" w:hAnsi="Times New Roman" w:cs="Times New Roman"/>
          <w:sz w:val="24"/>
          <w:szCs w:val="24"/>
        </w:rPr>
        <w:t>?</w:t>
      </w:r>
    </w:p>
    <w:p w:rsidR="00497F46" w:rsidRPr="00E76D50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497F46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115CBF">
        <w:rPr>
          <w:rFonts w:ascii="Times New Roman" w:hAnsi="Times New Roman" w:cs="Times New Roman"/>
          <w:sz w:val="24"/>
          <w:szCs w:val="24"/>
        </w:rPr>
        <w:t xml:space="preserve">do you see as </w:t>
      </w:r>
      <w:r>
        <w:rPr>
          <w:rFonts w:ascii="Times New Roman" w:hAnsi="Times New Roman" w:cs="Times New Roman"/>
          <w:sz w:val="24"/>
          <w:szCs w:val="24"/>
        </w:rPr>
        <w:t>the benefits and drawbacks of these methods?</w:t>
      </w:r>
    </w:p>
    <w:p w:rsidR="00497F46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497F46" w:rsidP="00497F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if not mentioned: </w:t>
      </w:r>
      <w:r w:rsidRPr="00773D8F">
        <w:rPr>
          <w:rFonts w:ascii="Times New Roman" w:hAnsi="Times New Roman" w:cs="Times New Roman"/>
          <w:sz w:val="24"/>
          <w:szCs w:val="24"/>
        </w:rPr>
        <w:t xml:space="preserve">What </w:t>
      </w:r>
      <w:r w:rsidR="00115CBF">
        <w:rPr>
          <w:rFonts w:ascii="Times New Roman" w:hAnsi="Times New Roman" w:cs="Times New Roman"/>
          <w:sz w:val="24"/>
          <w:szCs w:val="24"/>
        </w:rPr>
        <w:t>are the</w:t>
      </w:r>
      <w:r w:rsidRPr="00773D8F">
        <w:rPr>
          <w:rFonts w:ascii="Times New Roman" w:hAnsi="Times New Roman" w:cs="Times New Roman"/>
          <w:sz w:val="24"/>
          <w:szCs w:val="24"/>
        </w:rPr>
        <w:t xml:space="preserve"> benefits </w:t>
      </w:r>
      <w:r w:rsidRPr="00801515">
        <w:rPr>
          <w:rFonts w:ascii="Times New Roman" w:hAnsi="Times New Roman" w:cs="Times New Roman"/>
          <w:sz w:val="24"/>
          <w:szCs w:val="24"/>
        </w:rPr>
        <w:t>and costs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3D8F">
        <w:rPr>
          <w:rFonts w:ascii="Times New Roman" w:hAnsi="Times New Roman" w:cs="Times New Roman"/>
          <w:sz w:val="24"/>
          <w:szCs w:val="24"/>
        </w:rPr>
        <w:t xml:space="preserve">to </w:t>
      </w:r>
      <w:r w:rsidR="00E742BC">
        <w:rPr>
          <w:rFonts w:ascii="Times New Roman" w:hAnsi="Times New Roman" w:cs="Times New Roman"/>
          <w:sz w:val="24"/>
          <w:szCs w:val="24"/>
        </w:rPr>
        <w:t>your</w:t>
      </w:r>
      <w:r w:rsidRPr="00773D8F">
        <w:rPr>
          <w:rFonts w:ascii="Times New Roman" w:hAnsi="Times New Roman" w:cs="Times New Roman"/>
          <w:sz w:val="24"/>
          <w:szCs w:val="24"/>
        </w:rPr>
        <w:t xml:space="preserve"> clients of bank account ownership</w:t>
      </w:r>
      <w:r w:rsidR="00115CBF">
        <w:rPr>
          <w:rFonts w:ascii="Times New Roman" w:hAnsi="Times New Roman" w:cs="Times New Roman"/>
          <w:sz w:val="24"/>
          <w:szCs w:val="24"/>
        </w:rPr>
        <w:t xml:space="preserve">?  Are there </w:t>
      </w:r>
      <w:r>
        <w:rPr>
          <w:rFonts w:ascii="Times New Roman" w:hAnsi="Times New Roman" w:cs="Times New Roman"/>
          <w:sz w:val="24"/>
          <w:szCs w:val="24"/>
        </w:rPr>
        <w:t xml:space="preserve">situations </w:t>
      </w:r>
      <w:r w:rsidR="00115CBF">
        <w:rPr>
          <w:rFonts w:ascii="Times New Roman" w:hAnsi="Times New Roman" w:cs="Times New Roman"/>
          <w:sz w:val="24"/>
          <w:szCs w:val="24"/>
        </w:rPr>
        <w:t xml:space="preserve">in which </w:t>
      </w:r>
      <w:r w:rsidR="00E742BC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5CBF">
        <w:rPr>
          <w:rFonts w:ascii="Times New Roman" w:hAnsi="Times New Roman" w:cs="Times New Roman"/>
          <w:sz w:val="24"/>
          <w:szCs w:val="24"/>
        </w:rPr>
        <w:t xml:space="preserve">would </w:t>
      </w:r>
      <w:r w:rsidRPr="00773D8F">
        <w:rPr>
          <w:rFonts w:ascii="Times New Roman" w:hAnsi="Times New Roman" w:cs="Times New Roman"/>
          <w:sz w:val="24"/>
          <w:szCs w:val="24"/>
        </w:rPr>
        <w:t xml:space="preserve">not advise </w:t>
      </w:r>
      <w:r w:rsidR="00E742BC">
        <w:rPr>
          <w:rFonts w:ascii="Times New Roman" w:hAnsi="Times New Roman" w:cs="Times New Roman"/>
          <w:sz w:val="24"/>
          <w:szCs w:val="24"/>
        </w:rPr>
        <w:t>your</w:t>
      </w:r>
      <w:r w:rsidRPr="00773D8F">
        <w:rPr>
          <w:rFonts w:ascii="Times New Roman" w:hAnsi="Times New Roman" w:cs="Times New Roman"/>
          <w:sz w:val="24"/>
          <w:szCs w:val="24"/>
        </w:rPr>
        <w:t xml:space="preserve"> clients to open or retain a bank account</w:t>
      </w:r>
      <w:r>
        <w:rPr>
          <w:rFonts w:ascii="Times New Roman" w:hAnsi="Times New Roman" w:cs="Times New Roman"/>
          <w:sz w:val="24"/>
          <w:szCs w:val="24"/>
        </w:rPr>
        <w:t>?</w:t>
      </w:r>
      <w:r w:rsidR="00115CBF">
        <w:rPr>
          <w:rFonts w:ascii="Times New Roman" w:hAnsi="Times New Roman" w:cs="Times New Roman"/>
          <w:sz w:val="24"/>
          <w:szCs w:val="24"/>
        </w:rPr>
        <w:t xml:space="preserve">  What are those?</w:t>
      </w:r>
    </w:p>
    <w:p w:rsidR="00497F46" w:rsidRDefault="00497F46" w:rsidP="00497F46">
      <w:pPr>
        <w:rPr>
          <w:rFonts w:ascii="Times New Roman" w:hAnsi="Times New Roman" w:cs="Times New Roman"/>
          <w:sz w:val="24"/>
          <w:szCs w:val="24"/>
        </w:rPr>
      </w:pPr>
    </w:p>
    <w:p w:rsidR="005135DB" w:rsidRDefault="005135DB" w:rsidP="005135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relevant are banks to your clients</w:t>
      </w:r>
      <w:r w:rsidR="00F77C42">
        <w:rPr>
          <w:rFonts w:ascii="Times New Roman" w:hAnsi="Times New Roman" w:cs="Times New Roman"/>
          <w:sz w:val="24"/>
          <w:szCs w:val="24"/>
        </w:rPr>
        <w:t xml:space="preserve"> for making and receiving payments</w:t>
      </w:r>
      <w:r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035735" w:rsidRDefault="00035735" w:rsidP="009755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Probe: Are banks even in the consideration set of your clients when they need to make or receive payments?  Why/why not?</w:t>
      </w:r>
    </w:p>
    <w:p w:rsidR="00035735" w:rsidRDefault="00035735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135DB" w:rsidRDefault="00035735" w:rsidP="0003573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do you think your clients view alternative financial services providers such as check cashers, money transfer businesses </w:t>
      </w:r>
      <w:r w:rsidR="00975513">
        <w:rPr>
          <w:rFonts w:ascii="Times New Roman" w:hAnsi="Times New Roman" w:cs="Times New Roman"/>
          <w:sz w:val="24"/>
          <w:szCs w:val="24"/>
        </w:rPr>
        <w:t xml:space="preserve">(like Western Union) </w:t>
      </w:r>
      <w:r>
        <w:rPr>
          <w:rFonts w:ascii="Times New Roman" w:hAnsi="Times New Roman" w:cs="Times New Roman"/>
          <w:sz w:val="24"/>
          <w:szCs w:val="24"/>
        </w:rPr>
        <w:t>and payday lenders?</w:t>
      </w:r>
      <w:r w:rsidR="005135DB">
        <w:rPr>
          <w:rFonts w:ascii="Times New Roman" w:hAnsi="Times New Roman" w:cs="Times New Roman"/>
          <w:sz w:val="24"/>
          <w:szCs w:val="24"/>
        </w:rPr>
        <w:br/>
      </w:r>
    </w:p>
    <w:p w:rsidR="00830C0C" w:rsidRDefault="00A00CC5" w:rsidP="009755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</w:t>
      </w:r>
      <w:r w:rsidR="00044A99">
        <w:rPr>
          <w:rFonts w:ascii="Times New Roman" w:hAnsi="Times New Roman" w:cs="Times New Roman"/>
          <w:sz w:val="24"/>
          <w:szCs w:val="24"/>
        </w:rPr>
        <w:t xml:space="preserve"> if not mentioned</w:t>
      </w:r>
      <w:r>
        <w:rPr>
          <w:rFonts w:ascii="Times New Roman" w:hAnsi="Times New Roman" w:cs="Times New Roman"/>
          <w:sz w:val="24"/>
          <w:szCs w:val="24"/>
        </w:rPr>
        <w:t>: trust</w:t>
      </w:r>
      <w:r w:rsidR="00830C0C">
        <w:rPr>
          <w:rFonts w:ascii="Times New Roman" w:hAnsi="Times New Roman" w:cs="Times New Roman"/>
          <w:sz w:val="24"/>
          <w:szCs w:val="24"/>
        </w:rPr>
        <w:t>, “fit”, reservations, past experiences</w:t>
      </w:r>
    </w:p>
    <w:p w:rsidR="00830C0C" w:rsidRDefault="00830C0C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30C0C" w:rsidRDefault="00830C0C" w:rsidP="00830C0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 you think your clients view banks?</w:t>
      </w:r>
    </w:p>
    <w:p w:rsidR="00830C0C" w:rsidRDefault="00830C0C" w:rsidP="009755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C0C" w:rsidRDefault="00830C0C" w:rsidP="00830C0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</w:t>
      </w:r>
      <w:r w:rsidR="00044A99">
        <w:rPr>
          <w:rFonts w:ascii="Times New Roman" w:hAnsi="Times New Roman" w:cs="Times New Roman"/>
          <w:sz w:val="24"/>
          <w:szCs w:val="24"/>
        </w:rPr>
        <w:t xml:space="preserve"> if not mentioned</w:t>
      </w:r>
      <w:r>
        <w:rPr>
          <w:rFonts w:ascii="Times New Roman" w:hAnsi="Times New Roman" w:cs="Times New Roman"/>
          <w:sz w:val="24"/>
          <w:szCs w:val="24"/>
        </w:rPr>
        <w:t>: trust, “fit”, reservations, past experiences</w:t>
      </w:r>
    </w:p>
    <w:p w:rsidR="005135DB" w:rsidRDefault="005135DB" w:rsidP="009755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135DB" w:rsidRDefault="00830C0C" w:rsidP="005135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banks</w:t>
      </w:r>
      <w:r w:rsidR="005135DB">
        <w:rPr>
          <w:rFonts w:ascii="Times New Roman" w:hAnsi="Times New Roman" w:cs="Times New Roman"/>
          <w:sz w:val="24"/>
          <w:szCs w:val="24"/>
        </w:rPr>
        <w:t xml:space="preserve"> increase the engagement and trust of your clients?  (Probe if not mentioned: use of partners trusted by your clients</w:t>
      </w:r>
      <w:r w:rsidR="00890BE5">
        <w:rPr>
          <w:rFonts w:ascii="Times New Roman" w:hAnsi="Times New Roman" w:cs="Times New Roman"/>
          <w:sz w:val="24"/>
          <w:szCs w:val="24"/>
        </w:rPr>
        <w:t>, customer service</w:t>
      </w:r>
      <w:r w:rsidR="005135DB">
        <w:rPr>
          <w:rFonts w:ascii="Times New Roman" w:hAnsi="Times New Roman" w:cs="Times New Roman"/>
          <w:sz w:val="24"/>
          <w:szCs w:val="24"/>
        </w:rPr>
        <w:t>)</w:t>
      </w:r>
    </w:p>
    <w:p w:rsidR="005135DB" w:rsidRPr="00DE5881" w:rsidRDefault="005135DB" w:rsidP="005135D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44A99" w:rsidRDefault="00044A9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p w:rsidR="00044A99" w:rsidRDefault="00044A99" w:rsidP="00975513">
      <w:pPr>
        <w:rPr>
          <w:rFonts w:ascii="Times New Roman" w:hAnsi="Times New Roman" w:cs="Times New Roman"/>
          <w:i/>
          <w:sz w:val="24"/>
          <w:szCs w:val="24"/>
        </w:rPr>
      </w:pPr>
      <w:r w:rsidRPr="00975513">
        <w:rPr>
          <w:rFonts w:ascii="Times New Roman" w:hAnsi="Times New Roman" w:cs="Times New Roman"/>
          <w:i/>
          <w:sz w:val="24"/>
          <w:szCs w:val="24"/>
        </w:rPr>
        <w:lastRenderedPageBreak/>
        <w:t>II</w:t>
      </w:r>
      <w:proofErr w:type="gramStart"/>
      <w:r w:rsidRPr="00975513">
        <w:rPr>
          <w:rFonts w:ascii="Times New Roman" w:hAnsi="Times New Roman" w:cs="Times New Roman"/>
          <w:i/>
          <w:sz w:val="24"/>
          <w:szCs w:val="24"/>
        </w:rPr>
        <w:t>.  Nonprofit</w:t>
      </w:r>
      <w:proofErr w:type="gramEnd"/>
      <w:r w:rsidRPr="00975513">
        <w:rPr>
          <w:rFonts w:ascii="Times New Roman" w:hAnsi="Times New Roman" w:cs="Times New Roman"/>
          <w:i/>
          <w:sz w:val="24"/>
          <w:szCs w:val="24"/>
        </w:rPr>
        <w:t xml:space="preserve"> counselor perspectives on low/no fee accounts and GPR prepaid cards </w:t>
      </w:r>
      <w:r w:rsidR="00F331B1">
        <w:rPr>
          <w:rFonts w:ascii="Times New Roman" w:hAnsi="Times New Roman" w:cs="Times New Roman"/>
          <w:i/>
          <w:sz w:val="24"/>
          <w:szCs w:val="24"/>
        </w:rPr>
        <w:t>(30</w:t>
      </w:r>
      <w:r w:rsidR="00C401B5">
        <w:rPr>
          <w:rFonts w:ascii="Times New Roman" w:hAnsi="Times New Roman" w:cs="Times New Roman"/>
          <w:i/>
          <w:sz w:val="24"/>
          <w:szCs w:val="24"/>
        </w:rPr>
        <w:t xml:space="preserve"> minutes)</w:t>
      </w:r>
    </w:p>
    <w:p w:rsidR="00044A99" w:rsidRPr="00975513" w:rsidRDefault="00044A99" w:rsidP="00975513">
      <w:pPr>
        <w:rPr>
          <w:rFonts w:ascii="Times New Roman" w:hAnsi="Times New Roman" w:cs="Times New Roman"/>
          <w:i/>
          <w:sz w:val="24"/>
          <w:szCs w:val="24"/>
        </w:rPr>
      </w:pPr>
    </w:p>
    <w:p w:rsidR="00497F46" w:rsidRDefault="00044A99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many of you have clients who are unbanked?  We just discussed the many different views of banks that your clients have.  For those clients who want to open a bank account, are there any </w:t>
      </w:r>
      <w:r w:rsidR="00497F46" w:rsidRPr="00773D8F">
        <w:rPr>
          <w:rFonts w:ascii="Times New Roman" w:hAnsi="Times New Roman" w:cs="Times New Roman"/>
          <w:sz w:val="24"/>
          <w:szCs w:val="24"/>
        </w:rPr>
        <w:t xml:space="preserve">barriers </w:t>
      </w:r>
      <w:r w:rsidR="00BD63F7">
        <w:rPr>
          <w:rFonts w:ascii="Times New Roman" w:hAnsi="Times New Roman" w:cs="Times New Roman"/>
          <w:sz w:val="24"/>
          <w:szCs w:val="24"/>
        </w:rPr>
        <w:t xml:space="preserve">that they </w:t>
      </w:r>
      <w:r w:rsidR="00115CBF">
        <w:rPr>
          <w:rFonts w:ascii="Times New Roman" w:hAnsi="Times New Roman" w:cs="Times New Roman"/>
          <w:sz w:val="24"/>
          <w:szCs w:val="24"/>
        </w:rPr>
        <w:t>face</w:t>
      </w:r>
      <w:r w:rsidR="00497F46">
        <w:rPr>
          <w:rFonts w:ascii="Times New Roman" w:hAnsi="Times New Roman" w:cs="Times New Roman"/>
          <w:sz w:val="24"/>
          <w:szCs w:val="24"/>
        </w:rPr>
        <w:t>?</w:t>
      </w:r>
      <w:r w:rsidR="00BD63F7">
        <w:rPr>
          <w:rFonts w:ascii="Times New Roman" w:hAnsi="Times New Roman" w:cs="Times New Roman"/>
          <w:sz w:val="24"/>
          <w:szCs w:val="24"/>
        </w:rPr>
        <w:t xml:space="preserve">  Tell me about them.</w:t>
      </w:r>
    </w:p>
    <w:p w:rsidR="00497F46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34CBF" w:rsidRDefault="00497F46" w:rsidP="00BD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if not mentioned: costs, </w:t>
      </w:r>
      <w:r w:rsidR="00E34CBF">
        <w:rPr>
          <w:rFonts w:ascii="Times New Roman" w:hAnsi="Times New Roman" w:cs="Times New Roman"/>
          <w:sz w:val="24"/>
          <w:szCs w:val="24"/>
        </w:rPr>
        <w:t xml:space="preserve">minimum opening deposits, </w:t>
      </w:r>
      <w:r>
        <w:rPr>
          <w:rFonts w:ascii="Times New Roman" w:hAnsi="Times New Roman" w:cs="Times New Roman"/>
          <w:sz w:val="24"/>
          <w:szCs w:val="24"/>
        </w:rPr>
        <w:t xml:space="preserve">convenience, speed of access to funds, identification, </w:t>
      </w:r>
      <w:r w:rsidR="00801515">
        <w:rPr>
          <w:rFonts w:ascii="Times New Roman" w:hAnsi="Times New Roman" w:cs="Times New Roman"/>
          <w:sz w:val="24"/>
          <w:szCs w:val="24"/>
        </w:rPr>
        <w:t>Chex systems</w:t>
      </w:r>
    </w:p>
    <w:p w:rsidR="00E34CBF" w:rsidRDefault="00E34CBF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A2B88" w:rsidRDefault="00E34CBF" w:rsidP="00BD63F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think banks can do to address these barriers?</w:t>
      </w:r>
    </w:p>
    <w:p w:rsidR="00FD5D67" w:rsidRPr="00975513" w:rsidRDefault="00FD5D67" w:rsidP="009755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A2B88" w:rsidRPr="00975513" w:rsidRDefault="00FD5D67" w:rsidP="00975513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5D67">
        <w:rPr>
          <w:rFonts w:ascii="Times New Roman" w:hAnsi="Times New Roman" w:cs="Times New Roman"/>
          <w:sz w:val="24"/>
          <w:szCs w:val="24"/>
        </w:rPr>
        <w:t xml:space="preserve">Probe if not mentioned: Some banks offer second chance accounts to consumers who are unable to qualify for conventional accounts due to previous difficulty with maintaining an account.  </w:t>
      </w:r>
      <w:r w:rsidRPr="00472EFB">
        <w:rPr>
          <w:rFonts w:ascii="Times New Roman" w:hAnsi="Times New Roman" w:cs="Times New Roman"/>
          <w:sz w:val="24"/>
          <w:szCs w:val="24"/>
        </w:rPr>
        <w:t xml:space="preserve">Do banks in your area offer second chance </w:t>
      </w:r>
      <w:r w:rsidRPr="00FD5D67">
        <w:rPr>
          <w:rFonts w:ascii="Times New Roman" w:hAnsi="Times New Roman" w:cs="Times New Roman"/>
          <w:sz w:val="24"/>
          <w:szCs w:val="24"/>
        </w:rPr>
        <w:t xml:space="preserve">accounts?  Have any of your clients used them?  </w:t>
      </w:r>
      <w:r>
        <w:rPr>
          <w:rFonts w:ascii="Times New Roman" w:hAnsi="Times New Roman" w:cs="Times New Roman"/>
          <w:sz w:val="24"/>
          <w:szCs w:val="24"/>
        </w:rPr>
        <w:t>Have any of your clients successfully graduated from these accounts to regular accounts?</w:t>
      </w:r>
    </w:p>
    <w:p w:rsidR="00497F46" w:rsidRDefault="00497F46" w:rsidP="00975513"/>
    <w:p w:rsidR="00497F46" w:rsidRDefault="00115CBF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opening a bank account, do your clients have difficulty keeping it open?  Why do you think that is?  Probe if not clear: do your clients close the account or does the bank close them?</w:t>
      </w:r>
    </w:p>
    <w:p w:rsidR="00497F46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497F46" w:rsidP="00497F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if not mentioned: loss of job/income, emergencies, overdrafts </w:t>
      </w:r>
    </w:p>
    <w:p w:rsidR="0033547F" w:rsidRDefault="0033547F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3547F" w:rsidRDefault="0033547F" w:rsidP="00497F4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think banks can do to help </w:t>
      </w:r>
      <w:r w:rsidR="00472EFB">
        <w:rPr>
          <w:rFonts w:ascii="Times New Roman" w:hAnsi="Times New Roman" w:cs="Times New Roman"/>
          <w:sz w:val="24"/>
          <w:szCs w:val="24"/>
        </w:rPr>
        <w:t>consumers like your clients</w:t>
      </w:r>
      <w:r>
        <w:rPr>
          <w:rFonts w:ascii="Times New Roman" w:hAnsi="Times New Roman" w:cs="Times New Roman"/>
          <w:sz w:val="24"/>
          <w:szCs w:val="24"/>
        </w:rPr>
        <w:t xml:space="preserve"> keep their accounts open?</w:t>
      </w:r>
    </w:p>
    <w:p w:rsidR="00497F46" w:rsidRPr="007C1036" w:rsidRDefault="00497F46" w:rsidP="007C1036">
      <w:pPr>
        <w:rPr>
          <w:rFonts w:ascii="Times New Roman" w:hAnsi="Times New Roman" w:cs="Times New Roman"/>
          <w:sz w:val="24"/>
          <w:szCs w:val="24"/>
        </w:rPr>
      </w:pPr>
    </w:p>
    <w:p w:rsidR="00811286" w:rsidRPr="006E3253" w:rsidRDefault="0033547F" w:rsidP="00335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are now going to ask you about some products that banks are offering in an attempt to address some of these account-opening barriers and account-retention challenges for low-income consumers.  The first is a</w:t>
      </w:r>
      <w:r w:rsidR="00811286" w:rsidRPr="006E3253">
        <w:rPr>
          <w:rFonts w:ascii="Times New Roman" w:hAnsi="Times New Roman" w:cs="Times New Roman"/>
          <w:sz w:val="24"/>
          <w:szCs w:val="24"/>
        </w:rPr>
        <w:t xml:space="preserve"> low/no-fee account.  Such an account [describe features of actual Phase 1 bank offering from a local bank but don’t name the bank; if no local Phase 1 bank offers a low/no-fee account, then give the following example: </w:t>
      </w:r>
      <w:r>
        <w:rPr>
          <w:rFonts w:ascii="Times New Roman" w:hAnsi="Times New Roman" w:cs="Times New Roman"/>
          <w:sz w:val="24"/>
          <w:szCs w:val="24"/>
        </w:rPr>
        <w:t>provides</w:t>
      </w:r>
      <w:r w:rsidR="00C1786B">
        <w:rPr>
          <w:rFonts w:ascii="Times New Roman" w:hAnsi="Times New Roman" w:cs="Times New Roman"/>
          <w:sz w:val="24"/>
          <w:szCs w:val="24"/>
        </w:rPr>
        <w:t xml:space="preserve"> basic checking account</w:t>
      </w:r>
      <w:r>
        <w:rPr>
          <w:rFonts w:ascii="Times New Roman" w:hAnsi="Times New Roman" w:cs="Times New Roman"/>
          <w:sz w:val="24"/>
          <w:szCs w:val="24"/>
        </w:rPr>
        <w:t xml:space="preserve"> service</w:t>
      </w:r>
      <w:r w:rsidR="00C1786B">
        <w:rPr>
          <w:rFonts w:ascii="Times New Roman" w:hAnsi="Times New Roman" w:cs="Times New Roman"/>
          <w:sz w:val="24"/>
          <w:szCs w:val="24"/>
        </w:rPr>
        <w:t xml:space="preserve">s </w:t>
      </w:r>
      <w:r w:rsidR="00472EFB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786B">
        <w:rPr>
          <w:rFonts w:ascii="Times New Roman" w:hAnsi="Times New Roman" w:cs="Times New Roman"/>
          <w:sz w:val="24"/>
          <w:szCs w:val="24"/>
        </w:rPr>
        <w:t xml:space="preserve">a low monthly maintenance fee, perhaps $5, which is waived for accountholders </w:t>
      </w:r>
      <w:r>
        <w:rPr>
          <w:rFonts w:ascii="Times New Roman" w:hAnsi="Times New Roman" w:cs="Times New Roman"/>
          <w:sz w:val="24"/>
          <w:szCs w:val="24"/>
        </w:rPr>
        <w:t>who</w:t>
      </w:r>
      <w:r w:rsidR="00C1786B">
        <w:rPr>
          <w:rFonts w:ascii="Times New Roman" w:hAnsi="Times New Roman" w:cs="Times New Roman"/>
          <w:sz w:val="24"/>
          <w:szCs w:val="24"/>
        </w:rPr>
        <w:t xml:space="preserve"> have their paycheck directly deposited into their account.  These accounts</w:t>
      </w:r>
      <w:r w:rsidR="00472EFB">
        <w:rPr>
          <w:rFonts w:ascii="Times New Roman" w:hAnsi="Times New Roman" w:cs="Times New Roman"/>
          <w:sz w:val="24"/>
          <w:szCs w:val="24"/>
        </w:rPr>
        <w:t xml:space="preserve"> </w:t>
      </w:r>
      <w:r w:rsidR="00C1786B">
        <w:rPr>
          <w:rFonts w:ascii="Times New Roman" w:hAnsi="Times New Roman" w:cs="Times New Roman"/>
          <w:sz w:val="24"/>
          <w:szCs w:val="24"/>
        </w:rPr>
        <w:t xml:space="preserve">typically have a very low or no </w:t>
      </w:r>
      <w:r w:rsidR="006564FA">
        <w:rPr>
          <w:rFonts w:ascii="Times New Roman" w:hAnsi="Times New Roman" w:cs="Times New Roman"/>
          <w:sz w:val="24"/>
          <w:szCs w:val="24"/>
        </w:rPr>
        <w:t xml:space="preserve">requirements for </w:t>
      </w:r>
      <w:r w:rsidR="00C1786B">
        <w:rPr>
          <w:rFonts w:ascii="Times New Roman" w:hAnsi="Times New Roman" w:cs="Times New Roman"/>
          <w:sz w:val="24"/>
          <w:szCs w:val="24"/>
        </w:rPr>
        <w:t>initial deposit</w:t>
      </w:r>
      <w:r w:rsidR="006564FA">
        <w:rPr>
          <w:rFonts w:ascii="Times New Roman" w:hAnsi="Times New Roman" w:cs="Times New Roman"/>
          <w:sz w:val="24"/>
          <w:szCs w:val="24"/>
        </w:rPr>
        <w:t>s or monthly balances.]</w:t>
      </w:r>
      <w:r w:rsidR="00C1786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286" w:rsidRDefault="00811286" w:rsidP="006E32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7D3B" w:rsidRDefault="00457D3B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banks in </w:t>
      </w:r>
      <w:r w:rsidR="004A2FA0">
        <w:rPr>
          <w:rFonts w:ascii="Times New Roman" w:hAnsi="Times New Roman" w:cs="Times New Roman"/>
          <w:sz w:val="24"/>
          <w:szCs w:val="24"/>
        </w:rPr>
        <w:t>this area</w:t>
      </w:r>
      <w:r>
        <w:rPr>
          <w:rFonts w:ascii="Times New Roman" w:hAnsi="Times New Roman" w:cs="Times New Roman"/>
          <w:sz w:val="24"/>
          <w:szCs w:val="24"/>
        </w:rPr>
        <w:t xml:space="preserve"> offer low/no fee bank accounts?</w:t>
      </w:r>
      <w:r w:rsidR="004A2FA0">
        <w:rPr>
          <w:rFonts w:ascii="Times New Roman" w:hAnsi="Times New Roman" w:cs="Times New Roman"/>
          <w:sz w:val="24"/>
          <w:szCs w:val="24"/>
        </w:rPr>
        <w:t xml:space="preserve">  Which </w:t>
      </w:r>
      <w:r w:rsidR="00F862EF">
        <w:rPr>
          <w:rFonts w:ascii="Times New Roman" w:hAnsi="Times New Roman" w:cs="Times New Roman"/>
          <w:sz w:val="24"/>
          <w:szCs w:val="24"/>
        </w:rPr>
        <w:t>banks</w:t>
      </w:r>
      <w:r w:rsidR="004A2FA0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A2FA0" w:rsidRDefault="00F862EF" w:rsidP="00457D3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</w:t>
      </w:r>
      <w:r w:rsidR="00164511">
        <w:rPr>
          <w:rFonts w:ascii="Times New Roman" w:hAnsi="Times New Roman" w:cs="Times New Roman"/>
          <w:sz w:val="24"/>
          <w:szCs w:val="24"/>
        </w:rPr>
        <w:t xml:space="preserve">: Find out </w:t>
      </w:r>
      <w:r w:rsidR="00EE5BDE">
        <w:rPr>
          <w:rFonts w:ascii="Times New Roman" w:hAnsi="Times New Roman" w:cs="Times New Roman"/>
          <w:sz w:val="24"/>
          <w:szCs w:val="24"/>
        </w:rPr>
        <w:t xml:space="preserve">counselor </w:t>
      </w:r>
      <w:r w:rsidR="00164511">
        <w:rPr>
          <w:rFonts w:ascii="Times New Roman" w:hAnsi="Times New Roman" w:cs="Times New Roman"/>
          <w:sz w:val="24"/>
          <w:szCs w:val="24"/>
        </w:rPr>
        <w:t xml:space="preserve">awareness of low/no fee account from </w:t>
      </w:r>
      <w:r w:rsidR="004A2FA0">
        <w:rPr>
          <w:rFonts w:ascii="Times New Roman" w:hAnsi="Times New Roman" w:cs="Times New Roman"/>
          <w:sz w:val="24"/>
          <w:szCs w:val="24"/>
        </w:rPr>
        <w:t xml:space="preserve">local </w:t>
      </w:r>
      <w:r w:rsidR="00457D3B">
        <w:rPr>
          <w:rFonts w:ascii="Times New Roman" w:hAnsi="Times New Roman" w:cs="Times New Roman"/>
          <w:sz w:val="24"/>
          <w:szCs w:val="24"/>
        </w:rPr>
        <w:t>bank</w:t>
      </w:r>
      <w:r w:rsidR="004A2FA0">
        <w:rPr>
          <w:rFonts w:ascii="Times New Roman" w:hAnsi="Times New Roman" w:cs="Times New Roman"/>
          <w:sz w:val="24"/>
          <w:szCs w:val="24"/>
        </w:rPr>
        <w:t>(</w:t>
      </w:r>
      <w:r w:rsidR="00457D3B">
        <w:rPr>
          <w:rFonts w:ascii="Times New Roman" w:hAnsi="Times New Roman" w:cs="Times New Roman"/>
          <w:sz w:val="24"/>
          <w:szCs w:val="24"/>
        </w:rPr>
        <w:t>s</w:t>
      </w:r>
      <w:r w:rsidR="004A2FA0">
        <w:rPr>
          <w:rFonts w:ascii="Times New Roman" w:hAnsi="Times New Roman" w:cs="Times New Roman"/>
          <w:sz w:val="24"/>
          <w:szCs w:val="24"/>
        </w:rPr>
        <w:t>)</w:t>
      </w:r>
      <w:r w:rsidR="00457D3B">
        <w:rPr>
          <w:rFonts w:ascii="Times New Roman" w:hAnsi="Times New Roman" w:cs="Times New Roman"/>
          <w:sz w:val="24"/>
          <w:szCs w:val="24"/>
        </w:rPr>
        <w:t xml:space="preserve"> included in Phase 1 if not mentioned</w:t>
      </w:r>
      <w:r w:rsidR="004A2FA0">
        <w:rPr>
          <w:rFonts w:ascii="Times New Roman" w:hAnsi="Times New Roman" w:cs="Times New Roman"/>
          <w:sz w:val="24"/>
          <w:szCs w:val="24"/>
        </w:rPr>
        <w:t>.</w:t>
      </w:r>
    </w:p>
    <w:p w:rsidR="004A2FA0" w:rsidRDefault="004A2FA0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E0391" w:rsidRDefault="004A2FA0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 any of your clients opened a low/no-fee account with a bank?  Why/why not?</w:t>
      </w:r>
    </w:p>
    <w:p w:rsidR="007E0391" w:rsidRDefault="007E0391" w:rsidP="006E32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57D3B" w:rsidRDefault="007E0391" w:rsidP="007E039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Probe: At which banks have your clients opened low/no-fee accounts?</w:t>
      </w:r>
      <w:r w:rsidR="00457D3B">
        <w:rPr>
          <w:rFonts w:ascii="Times New Roman" w:hAnsi="Times New Roman" w:cs="Times New Roman"/>
          <w:sz w:val="24"/>
          <w:szCs w:val="24"/>
        </w:rPr>
        <w:br/>
      </w:r>
    </w:p>
    <w:p w:rsidR="00497F46" w:rsidRDefault="00497F46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What features would be particularly important to include in these low/no fee bank accounts to make them attractive to and feasible for </w:t>
      </w:r>
      <w:r w:rsidR="0012341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clients to open or retain accounts? </w:t>
      </w:r>
    </w:p>
    <w:p w:rsidR="00497F46" w:rsidRPr="00874052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497F46" w:rsidP="006E32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if not mentioned: </w:t>
      </w:r>
      <w:r w:rsidR="001E1111">
        <w:rPr>
          <w:rFonts w:ascii="Times New Roman" w:hAnsi="Times New Roman" w:cs="Times New Roman"/>
          <w:sz w:val="24"/>
          <w:szCs w:val="24"/>
        </w:rPr>
        <w:t>overdraft</w:t>
      </w:r>
      <w:r w:rsidR="00164511">
        <w:rPr>
          <w:rFonts w:ascii="Times New Roman" w:hAnsi="Times New Roman" w:cs="Times New Roman"/>
          <w:sz w:val="24"/>
          <w:szCs w:val="24"/>
        </w:rPr>
        <w:t xml:space="preserve"> coverage and </w:t>
      </w:r>
      <w:r w:rsidR="00975513">
        <w:rPr>
          <w:rFonts w:ascii="Times New Roman" w:hAnsi="Times New Roman" w:cs="Times New Roman"/>
          <w:sz w:val="24"/>
          <w:szCs w:val="24"/>
        </w:rPr>
        <w:t>overdraft</w:t>
      </w:r>
      <w:r w:rsidR="00186EE2">
        <w:rPr>
          <w:rFonts w:ascii="Times New Roman" w:hAnsi="Times New Roman" w:cs="Times New Roman"/>
          <w:sz w:val="24"/>
          <w:szCs w:val="24"/>
        </w:rPr>
        <w:t xml:space="preserve"> </w:t>
      </w:r>
      <w:r w:rsidR="00164511">
        <w:rPr>
          <w:rFonts w:ascii="Times New Roman" w:hAnsi="Times New Roman" w:cs="Times New Roman"/>
          <w:sz w:val="24"/>
          <w:szCs w:val="24"/>
        </w:rPr>
        <w:t>fee</w:t>
      </w:r>
      <w:r w:rsidR="00186EE2">
        <w:rPr>
          <w:rFonts w:ascii="Times New Roman" w:hAnsi="Times New Roman" w:cs="Times New Roman"/>
          <w:sz w:val="24"/>
          <w:szCs w:val="24"/>
        </w:rPr>
        <w:t xml:space="preserve"> levels and limits</w:t>
      </w:r>
      <w:r>
        <w:rPr>
          <w:rFonts w:ascii="Times New Roman" w:hAnsi="Times New Roman" w:cs="Times New Roman"/>
          <w:sz w:val="24"/>
          <w:szCs w:val="24"/>
        </w:rPr>
        <w:t>, specific features if any mentioned by Phase 1 banks</w:t>
      </w:r>
    </w:p>
    <w:p w:rsidR="00497F46" w:rsidRPr="00071CF0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86EE2" w:rsidRDefault="00186EE2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else, other than account features, c</w:t>
      </w:r>
      <w:r w:rsidR="004E03C9">
        <w:rPr>
          <w:rFonts w:ascii="Times New Roman" w:hAnsi="Times New Roman" w:cs="Times New Roman"/>
          <w:sz w:val="24"/>
          <w:szCs w:val="24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banks do </w:t>
      </w:r>
      <w:r w:rsidR="004E03C9">
        <w:rPr>
          <w:rFonts w:ascii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hAnsi="Times New Roman" w:cs="Times New Roman"/>
          <w:sz w:val="24"/>
          <w:szCs w:val="24"/>
        </w:rPr>
        <w:t xml:space="preserve">increase the </w:t>
      </w:r>
      <w:r w:rsidR="004E03C9">
        <w:rPr>
          <w:rFonts w:ascii="Times New Roman" w:hAnsi="Times New Roman" w:cs="Times New Roman"/>
          <w:sz w:val="24"/>
          <w:szCs w:val="24"/>
        </w:rPr>
        <w:t>likelihood that your clients will open a low/no fee account?</w:t>
      </w:r>
    </w:p>
    <w:p w:rsidR="004E03C9" w:rsidRDefault="004E03C9" w:rsidP="009755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97F46" w:rsidRDefault="00497F46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effective methods that banks can use to raise awareness of these low/no fee accounts among </w:t>
      </w:r>
      <w:r w:rsidR="0012341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clients? (Probe if not mentioned: methods used by Phase 1 banks to raise awareness)</w:t>
      </w:r>
      <w:r w:rsidR="00975513">
        <w:rPr>
          <w:rFonts w:ascii="Times New Roman" w:hAnsi="Times New Roman" w:cs="Times New Roman"/>
          <w:sz w:val="24"/>
          <w:szCs w:val="24"/>
        </w:rPr>
        <w:br/>
      </w:r>
    </w:p>
    <w:p w:rsidR="00DE5881" w:rsidRDefault="00DE5881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164511">
        <w:rPr>
          <w:rFonts w:ascii="Times New Roman" w:hAnsi="Times New Roman" w:cs="Times New Roman"/>
          <w:sz w:val="24"/>
          <w:szCs w:val="24"/>
        </w:rPr>
        <w:t>any of</w:t>
      </w:r>
      <w:r>
        <w:rPr>
          <w:rFonts w:ascii="Times New Roman" w:hAnsi="Times New Roman" w:cs="Times New Roman"/>
          <w:sz w:val="24"/>
          <w:szCs w:val="24"/>
        </w:rPr>
        <w:t xml:space="preserve"> your clients clos</w:t>
      </w:r>
      <w:r w:rsidR="00164511">
        <w:rPr>
          <w:rFonts w:ascii="Times New Roman" w:hAnsi="Times New Roman" w:cs="Times New Roman"/>
          <w:sz w:val="24"/>
          <w:szCs w:val="24"/>
        </w:rPr>
        <w:t>ed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B51">
        <w:rPr>
          <w:rFonts w:ascii="Times New Roman" w:hAnsi="Times New Roman" w:cs="Times New Roman"/>
          <w:sz w:val="24"/>
          <w:szCs w:val="24"/>
        </w:rPr>
        <w:t xml:space="preserve">their </w:t>
      </w:r>
      <w:r>
        <w:rPr>
          <w:rFonts w:ascii="Times New Roman" w:hAnsi="Times New Roman" w:cs="Times New Roman"/>
          <w:sz w:val="24"/>
          <w:szCs w:val="24"/>
        </w:rPr>
        <w:t>low/no cost bank accounts?</w:t>
      </w:r>
    </w:p>
    <w:p w:rsidR="00DE5881" w:rsidRPr="00DE5881" w:rsidRDefault="00DE5881" w:rsidP="00DE588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DE5881" w:rsidRPr="00DE5881" w:rsidRDefault="004E3B51" w:rsidP="006E32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DE5881">
        <w:rPr>
          <w:rFonts w:ascii="Times New Roman" w:hAnsi="Times New Roman" w:cs="Times New Roman"/>
          <w:sz w:val="24"/>
          <w:szCs w:val="24"/>
        </w:rPr>
        <w:t xml:space="preserve">hy did they close </w:t>
      </w:r>
      <w:proofErr w:type="gramStart"/>
      <w:r w:rsidR="00DE5881">
        <w:rPr>
          <w:rFonts w:ascii="Times New Roman" w:hAnsi="Times New Roman" w:cs="Times New Roman"/>
          <w:sz w:val="24"/>
          <w:szCs w:val="24"/>
        </w:rPr>
        <w:t>them,</w:t>
      </w:r>
      <w:proofErr w:type="gramEnd"/>
      <w:r w:rsidR="00DE5881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what could </w:t>
      </w:r>
      <w:r w:rsidR="00DE5881">
        <w:rPr>
          <w:rFonts w:ascii="Times New Roman" w:hAnsi="Times New Roman" w:cs="Times New Roman"/>
          <w:sz w:val="24"/>
          <w:szCs w:val="24"/>
        </w:rPr>
        <w:t xml:space="preserve">their bank </w:t>
      </w:r>
      <w:r>
        <w:rPr>
          <w:rFonts w:ascii="Times New Roman" w:hAnsi="Times New Roman" w:cs="Times New Roman"/>
          <w:sz w:val="24"/>
          <w:szCs w:val="24"/>
        </w:rPr>
        <w:t xml:space="preserve">have done to </w:t>
      </w:r>
      <w:r w:rsidR="00DE5881">
        <w:rPr>
          <w:rFonts w:ascii="Times New Roman" w:hAnsi="Times New Roman" w:cs="Times New Roman"/>
          <w:sz w:val="24"/>
          <w:szCs w:val="24"/>
        </w:rPr>
        <w:t>retain them as customers?</w:t>
      </w:r>
    </w:p>
    <w:p w:rsidR="00497F46" w:rsidRPr="00874052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B665A" w:rsidRDefault="004E3B51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that we have not talked about that</w:t>
      </w:r>
      <w:r w:rsidR="00497F46">
        <w:rPr>
          <w:rFonts w:ascii="Times New Roman" w:hAnsi="Times New Roman" w:cs="Times New Roman"/>
          <w:sz w:val="24"/>
          <w:szCs w:val="24"/>
        </w:rPr>
        <w:t xml:space="preserve"> banks </w:t>
      </w:r>
      <w:r>
        <w:rPr>
          <w:rFonts w:ascii="Times New Roman" w:hAnsi="Times New Roman" w:cs="Times New Roman"/>
          <w:sz w:val="24"/>
          <w:szCs w:val="24"/>
        </w:rPr>
        <w:t xml:space="preserve">can </w:t>
      </w:r>
      <w:r w:rsidR="00497F46">
        <w:rPr>
          <w:rFonts w:ascii="Times New Roman" w:hAnsi="Times New Roman" w:cs="Times New Roman"/>
          <w:sz w:val="24"/>
          <w:szCs w:val="24"/>
        </w:rPr>
        <w:t xml:space="preserve">do in conjunction with offering low/no fee accounts to </w:t>
      </w:r>
      <w:r w:rsidR="00F63441">
        <w:rPr>
          <w:rFonts w:ascii="Times New Roman" w:hAnsi="Times New Roman" w:cs="Times New Roman"/>
          <w:sz w:val="24"/>
          <w:szCs w:val="24"/>
        </w:rPr>
        <w:t>increase the number of low-income consumers opening and retaining bank accounts</w:t>
      </w:r>
      <w:r w:rsidR="00497F46" w:rsidRPr="00FE3A67">
        <w:rPr>
          <w:rFonts w:ascii="Times New Roman" w:hAnsi="Times New Roman" w:cs="Times New Roman"/>
          <w:sz w:val="24"/>
          <w:szCs w:val="24"/>
        </w:rPr>
        <w:t>?</w:t>
      </w:r>
      <w:r w:rsidR="007C1036">
        <w:rPr>
          <w:rFonts w:ascii="Times New Roman" w:hAnsi="Times New Roman" w:cs="Times New Roman"/>
          <w:sz w:val="24"/>
          <w:szCs w:val="24"/>
        </w:rPr>
        <w:br/>
      </w:r>
    </w:p>
    <w:p w:rsidR="007E0391" w:rsidRPr="007C1036" w:rsidRDefault="007E0391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B665A" w:rsidRDefault="006A210B" w:rsidP="006E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banks offer </w:t>
      </w:r>
      <w:r w:rsidR="006269C7">
        <w:rPr>
          <w:rFonts w:ascii="Times New Roman" w:hAnsi="Times New Roman" w:cs="Times New Roman"/>
          <w:sz w:val="24"/>
          <w:szCs w:val="24"/>
        </w:rPr>
        <w:t xml:space="preserve">low fee </w:t>
      </w:r>
      <w:r>
        <w:rPr>
          <w:rFonts w:ascii="Times New Roman" w:hAnsi="Times New Roman" w:cs="Times New Roman"/>
          <w:sz w:val="24"/>
          <w:szCs w:val="24"/>
        </w:rPr>
        <w:t>general purpose reloadable prepaid cards.  These are cards branded with a Visa</w:t>
      </w:r>
      <w:r w:rsidR="001142EF">
        <w:rPr>
          <w:rFonts w:ascii="Times New Roman" w:hAnsi="Times New Roman" w:cs="Times New Roman"/>
          <w:sz w:val="24"/>
          <w:szCs w:val="24"/>
        </w:rPr>
        <w:t xml:space="preserve"> 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446">
        <w:rPr>
          <w:rFonts w:ascii="Times New Roman" w:hAnsi="Times New Roman" w:cs="Times New Roman"/>
          <w:sz w:val="24"/>
          <w:szCs w:val="24"/>
        </w:rPr>
        <w:t>MasterCard</w:t>
      </w:r>
      <w:r>
        <w:rPr>
          <w:rFonts w:ascii="Times New Roman" w:hAnsi="Times New Roman" w:cs="Times New Roman"/>
          <w:sz w:val="24"/>
          <w:szCs w:val="24"/>
        </w:rPr>
        <w:t xml:space="preserve"> logo, and they </w:t>
      </w:r>
      <w:r w:rsidRPr="006E3253">
        <w:rPr>
          <w:rFonts w:ascii="Times New Roman" w:hAnsi="Times New Roman" w:cs="Times New Roman"/>
          <w:sz w:val="24"/>
          <w:szCs w:val="24"/>
        </w:rPr>
        <w:t xml:space="preserve">allow </w:t>
      </w:r>
      <w:r w:rsidR="005D5520">
        <w:rPr>
          <w:rFonts w:ascii="Times New Roman" w:hAnsi="Times New Roman" w:cs="Times New Roman"/>
          <w:sz w:val="24"/>
          <w:szCs w:val="24"/>
        </w:rPr>
        <w:t>you</w:t>
      </w:r>
      <w:r w:rsidRPr="006E3253">
        <w:rPr>
          <w:rFonts w:ascii="Times New Roman" w:hAnsi="Times New Roman" w:cs="Times New Roman"/>
          <w:sz w:val="24"/>
          <w:szCs w:val="24"/>
        </w:rPr>
        <w:t xml:space="preserve"> or others, like relatives or a government agency, to load funds that can later be spent. Prepaid cards also allow you to withdraw cash from ATMs</w:t>
      </w:r>
      <w:r w:rsidR="00A4259C">
        <w:rPr>
          <w:rFonts w:ascii="Times New Roman" w:hAnsi="Times New Roman" w:cs="Times New Roman"/>
          <w:sz w:val="24"/>
          <w:szCs w:val="24"/>
        </w:rPr>
        <w:t>.</w:t>
      </w:r>
    </w:p>
    <w:p w:rsidR="006E5E02" w:rsidRPr="006E3253" w:rsidRDefault="006E5E02" w:rsidP="006E3253">
      <w:pPr>
        <w:rPr>
          <w:rFonts w:ascii="Times New Roman" w:hAnsi="Times New Roman" w:cs="Times New Roman"/>
          <w:sz w:val="24"/>
          <w:szCs w:val="24"/>
        </w:rPr>
      </w:pPr>
    </w:p>
    <w:p w:rsidR="00706A44" w:rsidRPr="006E3253" w:rsidRDefault="006E5E02" w:rsidP="00706A4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06A44">
        <w:rPr>
          <w:rFonts w:ascii="Times New Roman" w:hAnsi="Times New Roman" w:cs="Times New Roman"/>
          <w:sz w:val="24"/>
          <w:szCs w:val="24"/>
        </w:rPr>
        <w:t xml:space="preserve">Do any banks in </w:t>
      </w:r>
      <w:r w:rsidR="00F862EF" w:rsidRPr="00706A44">
        <w:rPr>
          <w:rFonts w:ascii="Times New Roman" w:hAnsi="Times New Roman" w:cs="Times New Roman"/>
          <w:sz w:val="24"/>
          <w:szCs w:val="24"/>
        </w:rPr>
        <w:t>this</w:t>
      </w:r>
      <w:r w:rsidRPr="00706A44">
        <w:rPr>
          <w:rFonts w:ascii="Times New Roman" w:hAnsi="Times New Roman" w:cs="Times New Roman"/>
          <w:sz w:val="24"/>
          <w:szCs w:val="24"/>
        </w:rPr>
        <w:t xml:space="preserve"> area offer low-fee prepaid cards</w:t>
      </w:r>
      <w:r w:rsidR="00F862EF" w:rsidRPr="00706A44">
        <w:rPr>
          <w:rFonts w:ascii="Times New Roman" w:hAnsi="Times New Roman" w:cs="Times New Roman"/>
          <w:sz w:val="24"/>
          <w:szCs w:val="24"/>
        </w:rPr>
        <w:t xml:space="preserve"> like the ones that I described</w:t>
      </w:r>
      <w:r w:rsidRPr="00706A44">
        <w:rPr>
          <w:rFonts w:ascii="Times New Roman" w:hAnsi="Times New Roman" w:cs="Times New Roman"/>
          <w:sz w:val="24"/>
          <w:szCs w:val="24"/>
        </w:rPr>
        <w:t>?</w:t>
      </w:r>
      <w:r w:rsidR="00F862EF" w:rsidRPr="00706A44">
        <w:rPr>
          <w:rFonts w:ascii="Times New Roman" w:hAnsi="Times New Roman" w:cs="Times New Roman"/>
          <w:sz w:val="24"/>
          <w:szCs w:val="24"/>
        </w:rPr>
        <w:t xml:space="preserve">  Which banks?</w:t>
      </w:r>
      <w:r w:rsidR="00706A44" w:rsidRPr="00706A44">
        <w:rPr>
          <w:rFonts w:ascii="Times New Roman" w:hAnsi="Times New Roman" w:cs="Times New Roman"/>
          <w:sz w:val="24"/>
          <w:szCs w:val="24"/>
        </w:rPr>
        <w:t xml:space="preserve"> </w:t>
      </w:r>
      <w:r w:rsidRPr="00706A44">
        <w:rPr>
          <w:rFonts w:ascii="Times New Roman" w:hAnsi="Times New Roman" w:cs="Times New Roman"/>
          <w:sz w:val="24"/>
          <w:szCs w:val="24"/>
        </w:rPr>
        <w:br/>
      </w:r>
    </w:p>
    <w:p w:rsidR="00706A44" w:rsidRDefault="00706A44" w:rsidP="00706A4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3B4">
        <w:rPr>
          <w:rFonts w:ascii="Times New Roman" w:hAnsi="Times New Roman" w:cs="Times New Roman"/>
          <w:sz w:val="24"/>
          <w:szCs w:val="24"/>
        </w:rPr>
        <w:t xml:space="preserve">Probe: Find out </w:t>
      </w:r>
      <w:r w:rsidR="00EE5BDE">
        <w:rPr>
          <w:rFonts w:ascii="Times New Roman" w:hAnsi="Times New Roman" w:cs="Times New Roman"/>
          <w:sz w:val="24"/>
          <w:szCs w:val="24"/>
        </w:rPr>
        <w:t xml:space="preserve">counselor </w:t>
      </w:r>
      <w:r w:rsidRPr="00C343B4">
        <w:rPr>
          <w:rFonts w:ascii="Times New Roman" w:hAnsi="Times New Roman" w:cs="Times New Roman"/>
          <w:sz w:val="24"/>
          <w:szCs w:val="24"/>
        </w:rPr>
        <w:t xml:space="preserve">awareness of </w:t>
      </w:r>
      <w:r>
        <w:rPr>
          <w:rFonts w:ascii="Times New Roman" w:hAnsi="Times New Roman" w:cs="Times New Roman"/>
          <w:sz w:val="24"/>
          <w:szCs w:val="24"/>
        </w:rPr>
        <w:t xml:space="preserve">GPR prepaid cards offered by </w:t>
      </w:r>
      <w:r w:rsidRPr="00C343B4">
        <w:rPr>
          <w:rFonts w:ascii="Times New Roman" w:hAnsi="Times New Roman" w:cs="Times New Roman"/>
          <w:sz w:val="24"/>
          <w:szCs w:val="24"/>
        </w:rPr>
        <w:t>local bank(s) included in Phase 1 if not mentioned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6A44" w:rsidRPr="00C343B4" w:rsidRDefault="00706A44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06A44" w:rsidRDefault="00E45873" w:rsidP="0097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6E5E02">
        <w:rPr>
          <w:rFonts w:ascii="Times New Roman" w:hAnsi="Times New Roman" w:cs="Times New Roman"/>
          <w:sz w:val="24"/>
          <w:szCs w:val="24"/>
        </w:rPr>
        <w:t xml:space="preserve">o any of your clients use </w:t>
      </w:r>
      <w:r w:rsidR="00706A44">
        <w:rPr>
          <w:rFonts w:ascii="Times New Roman" w:hAnsi="Times New Roman" w:cs="Times New Roman"/>
          <w:sz w:val="24"/>
          <w:szCs w:val="24"/>
        </w:rPr>
        <w:t>prepaid</w:t>
      </w:r>
      <w:r w:rsidR="006E5E02">
        <w:rPr>
          <w:rFonts w:ascii="Times New Roman" w:hAnsi="Times New Roman" w:cs="Times New Roman"/>
          <w:sz w:val="24"/>
          <w:szCs w:val="24"/>
        </w:rPr>
        <w:t xml:space="preserve"> cards</w:t>
      </w:r>
      <w:r w:rsidR="00706A44">
        <w:rPr>
          <w:rFonts w:ascii="Times New Roman" w:hAnsi="Times New Roman" w:cs="Times New Roman"/>
          <w:sz w:val="24"/>
          <w:szCs w:val="24"/>
        </w:rPr>
        <w:t xml:space="preserve"> offered by banks</w:t>
      </w:r>
      <w:r w:rsidR="006E5E02">
        <w:rPr>
          <w:rFonts w:ascii="Times New Roman" w:hAnsi="Times New Roman" w:cs="Times New Roman"/>
          <w:sz w:val="24"/>
          <w:szCs w:val="24"/>
        </w:rPr>
        <w:t xml:space="preserve">?  </w:t>
      </w:r>
      <w:r w:rsidR="007E0391">
        <w:rPr>
          <w:rFonts w:ascii="Times New Roman" w:hAnsi="Times New Roman" w:cs="Times New Roman"/>
          <w:sz w:val="24"/>
          <w:szCs w:val="24"/>
        </w:rPr>
        <w:t>Are they using these cards together with having a bank account or instead of a bank account?  Why is that?</w:t>
      </w:r>
    </w:p>
    <w:p w:rsidR="00706A44" w:rsidRDefault="00706A44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3C15D9" w:rsidRDefault="00706A44" w:rsidP="0097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would you say are the benefits and drawbacks of these prepaid cards offered by banks?  How do these benefits and drawbacks compare with prepaid cards issued by non-banks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NetSpen</w:t>
      </w:r>
      <w:r w:rsidR="00BD0801">
        <w:rPr>
          <w:rFonts w:ascii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Rushcard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etc.?</w:t>
      </w:r>
    </w:p>
    <w:p w:rsidR="00BD0801" w:rsidRPr="00975513" w:rsidRDefault="00BD0801" w:rsidP="0097551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D0801" w:rsidRDefault="00BD0801" w:rsidP="0097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your clients see a difference between prepaid cards offered by banks and prepaid cards offered by non-banks such as </w:t>
      </w:r>
      <w:proofErr w:type="spellStart"/>
      <w:r>
        <w:rPr>
          <w:rFonts w:ascii="Times New Roman" w:hAnsi="Times New Roman" w:cs="Times New Roman"/>
          <w:sz w:val="24"/>
          <w:szCs w:val="24"/>
        </w:rPr>
        <w:t>NetSpend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Greendot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Rush card </w:t>
      </w:r>
      <w:proofErr w:type="spellStart"/>
      <w:r>
        <w:rPr>
          <w:rFonts w:ascii="Times New Roman" w:hAnsi="Times New Roman" w:cs="Times New Roman"/>
          <w:sz w:val="24"/>
          <w:szCs w:val="24"/>
        </w:rPr>
        <w:t>etc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8D7B0F">
        <w:rPr>
          <w:rFonts w:ascii="Times New Roman" w:hAnsi="Times New Roman" w:cs="Times New Roman"/>
          <w:sz w:val="24"/>
          <w:szCs w:val="24"/>
        </w:rPr>
        <w:t xml:space="preserve">  Why/why not?</w:t>
      </w:r>
    </w:p>
    <w:p w:rsidR="007E0391" w:rsidRDefault="007E0391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E5E02" w:rsidRDefault="00430305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Some </w:t>
      </w:r>
      <w:r w:rsidR="006E5E02">
        <w:rPr>
          <w:rFonts w:ascii="Times New Roman" w:hAnsi="Times New Roman" w:cs="Times New Roman"/>
          <w:sz w:val="24"/>
          <w:szCs w:val="24"/>
        </w:rPr>
        <w:t xml:space="preserve">banks </w:t>
      </w:r>
      <w:r>
        <w:rPr>
          <w:rFonts w:ascii="Times New Roman" w:hAnsi="Times New Roman" w:cs="Times New Roman"/>
          <w:sz w:val="24"/>
          <w:szCs w:val="24"/>
        </w:rPr>
        <w:t xml:space="preserve">now </w:t>
      </w:r>
      <w:r w:rsidR="006E5E02">
        <w:rPr>
          <w:rFonts w:ascii="Times New Roman" w:hAnsi="Times New Roman" w:cs="Times New Roman"/>
          <w:sz w:val="24"/>
          <w:szCs w:val="24"/>
        </w:rPr>
        <w:t>offer prepaid cards as an alternative to</w:t>
      </w:r>
      <w:r>
        <w:rPr>
          <w:rFonts w:ascii="Times New Roman" w:hAnsi="Times New Roman" w:cs="Times New Roman"/>
          <w:sz w:val="24"/>
          <w:szCs w:val="24"/>
        </w:rPr>
        <w:t>/instead of</w:t>
      </w:r>
      <w:r w:rsidR="006E5E02">
        <w:rPr>
          <w:rFonts w:ascii="Times New Roman" w:hAnsi="Times New Roman" w:cs="Times New Roman"/>
          <w:sz w:val="24"/>
          <w:szCs w:val="24"/>
        </w:rPr>
        <w:t xml:space="preserve"> low/no fee bank accounts</w:t>
      </w:r>
      <w:r>
        <w:rPr>
          <w:rFonts w:ascii="Times New Roman" w:hAnsi="Times New Roman" w:cs="Times New Roman"/>
          <w:sz w:val="24"/>
          <w:szCs w:val="24"/>
        </w:rPr>
        <w:t xml:space="preserve">.  In your opinion, are </w:t>
      </w:r>
      <w:r w:rsidR="006E5E02">
        <w:rPr>
          <w:rFonts w:ascii="Times New Roman" w:hAnsi="Times New Roman" w:cs="Times New Roman"/>
          <w:sz w:val="24"/>
          <w:szCs w:val="24"/>
        </w:rPr>
        <w:t xml:space="preserve">prepaid cards </w:t>
      </w:r>
      <w:r w:rsidR="001E1887">
        <w:rPr>
          <w:rFonts w:ascii="Times New Roman" w:hAnsi="Times New Roman" w:cs="Times New Roman"/>
          <w:sz w:val="24"/>
          <w:szCs w:val="24"/>
        </w:rPr>
        <w:t xml:space="preserve">offered by banks </w:t>
      </w:r>
      <w:r w:rsidR="006E5E02">
        <w:rPr>
          <w:rFonts w:ascii="Times New Roman" w:hAnsi="Times New Roman" w:cs="Times New Roman"/>
          <w:sz w:val="24"/>
          <w:szCs w:val="24"/>
        </w:rPr>
        <w:t>equivalent to basic checking accounts</w:t>
      </w:r>
      <w:r w:rsidR="001E1887">
        <w:rPr>
          <w:rFonts w:ascii="Times New Roman" w:hAnsi="Times New Roman" w:cs="Times New Roman"/>
          <w:sz w:val="24"/>
          <w:szCs w:val="24"/>
        </w:rPr>
        <w:t xml:space="preserve"> </w:t>
      </w:r>
      <w:r w:rsidR="00C401B5">
        <w:rPr>
          <w:rFonts w:ascii="Times New Roman" w:hAnsi="Times New Roman" w:cs="Times New Roman"/>
          <w:sz w:val="24"/>
          <w:szCs w:val="24"/>
        </w:rPr>
        <w:t xml:space="preserve">in meeting </w:t>
      </w:r>
      <w:r w:rsidR="001E1887">
        <w:rPr>
          <w:rFonts w:ascii="Times New Roman" w:hAnsi="Times New Roman" w:cs="Times New Roman"/>
          <w:sz w:val="24"/>
          <w:szCs w:val="24"/>
        </w:rPr>
        <w:t>your clients’ financial transaction needs</w:t>
      </w:r>
      <w:r w:rsidR="006E5E02">
        <w:rPr>
          <w:rFonts w:ascii="Times New Roman" w:hAnsi="Times New Roman" w:cs="Times New Roman"/>
          <w:sz w:val="24"/>
          <w:szCs w:val="24"/>
        </w:rPr>
        <w:t>?</w:t>
      </w:r>
      <w:r w:rsidR="001E1887">
        <w:rPr>
          <w:rFonts w:ascii="Times New Roman" w:hAnsi="Times New Roman" w:cs="Times New Roman"/>
          <w:sz w:val="24"/>
          <w:szCs w:val="24"/>
        </w:rPr>
        <w:t xml:space="preserve">  Why/why not?</w:t>
      </w:r>
      <w:r w:rsidR="006E5E02">
        <w:rPr>
          <w:rFonts w:ascii="Times New Roman" w:hAnsi="Times New Roman" w:cs="Times New Roman"/>
          <w:sz w:val="24"/>
          <w:szCs w:val="24"/>
        </w:rPr>
        <w:br/>
      </w:r>
    </w:p>
    <w:p w:rsidR="006E5E02" w:rsidRDefault="00EE5BDE" w:rsidP="0097551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your opinion, do</w:t>
      </w:r>
      <w:r w:rsidR="006E5E02">
        <w:rPr>
          <w:rFonts w:ascii="Times New Roman" w:hAnsi="Times New Roman" w:cs="Times New Roman"/>
          <w:sz w:val="24"/>
          <w:szCs w:val="24"/>
        </w:rPr>
        <w:t xml:space="preserve"> </w:t>
      </w:r>
      <w:r w:rsidR="001E1887">
        <w:rPr>
          <w:rFonts w:ascii="Times New Roman" w:hAnsi="Times New Roman" w:cs="Times New Roman"/>
          <w:sz w:val="24"/>
          <w:szCs w:val="24"/>
        </w:rPr>
        <w:t xml:space="preserve">bank </w:t>
      </w:r>
      <w:r w:rsidR="006E5E02">
        <w:rPr>
          <w:rFonts w:ascii="Times New Roman" w:hAnsi="Times New Roman" w:cs="Times New Roman"/>
          <w:sz w:val="24"/>
          <w:szCs w:val="24"/>
        </w:rPr>
        <w:t xml:space="preserve">prepaid cards offer </w:t>
      </w:r>
      <w:r>
        <w:rPr>
          <w:rFonts w:ascii="Times New Roman" w:hAnsi="Times New Roman" w:cs="Times New Roman"/>
          <w:sz w:val="24"/>
          <w:szCs w:val="24"/>
        </w:rPr>
        <w:t xml:space="preserve">your clients </w:t>
      </w:r>
      <w:r w:rsidR="006E5E02">
        <w:rPr>
          <w:rFonts w:ascii="Times New Roman" w:hAnsi="Times New Roman" w:cs="Times New Roman"/>
          <w:sz w:val="24"/>
          <w:szCs w:val="24"/>
        </w:rPr>
        <w:t>the opportunity to develop a relationship with the bank similar to the relationship created with conventional bank accounts?</w:t>
      </w:r>
      <w:r w:rsidR="001E1887">
        <w:rPr>
          <w:rFonts w:ascii="Times New Roman" w:hAnsi="Times New Roman" w:cs="Times New Roman"/>
          <w:sz w:val="24"/>
          <w:szCs w:val="24"/>
        </w:rPr>
        <w:t xml:space="preserve">  Why/why not?</w:t>
      </w:r>
      <w:r w:rsidR="001D33B2">
        <w:rPr>
          <w:rFonts w:ascii="Times New Roman" w:hAnsi="Times New Roman" w:cs="Times New Roman"/>
          <w:sz w:val="24"/>
          <w:szCs w:val="24"/>
        </w:rPr>
        <w:br/>
      </w:r>
    </w:p>
    <w:p w:rsidR="001D33B2" w:rsidRDefault="001D33B2" w:rsidP="006E5E02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observed any of your clients transitioning from using prepaid cards as their primary account to using a conventional checking account?  </w:t>
      </w:r>
      <w:r w:rsidR="0024293B">
        <w:rPr>
          <w:rFonts w:ascii="Times New Roman" w:hAnsi="Times New Roman" w:cs="Times New Roman"/>
          <w:sz w:val="24"/>
          <w:szCs w:val="24"/>
        </w:rPr>
        <w:t xml:space="preserve">What prompted them to switch? </w:t>
      </w:r>
      <w:r>
        <w:rPr>
          <w:rFonts w:ascii="Times New Roman" w:hAnsi="Times New Roman" w:cs="Times New Roman"/>
          <w:sz w:val="24"/>
          <w:szCs w:val="24"/>
        </w:rPr>
        <w:t>(Probe whether this was at the bank’s encouragement and whether or not this was a smooth transition, and why.)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E768AE" w:rsidRDefault="00E768AE">
      <w:pPr>
        <w:rPr>
          <w:rFonts w:ascii="Times New Roman" w:hAnsi="Times New Roman" w:cs="Times New Roman"/>
          <w:i/>
          <w:sz w:val="24"/>
          <w:szCs w:val="24"/>
        </w:rPr>
      </w:pPr>
    </w:p>
    <w:p w:rsidR="001E1887" w:rsidRPr="005D6BDE" w:rsidRDefault="001E1887" w:rsidP="001E1887">
      <w:pPr>
        <w:rPr>
          <w:rFonts w:ascii="Times New Roman" w:hAnsi="Times New Roman" w:cs="Times New Roman"/>
          <w:i/>
          <w:sz w:val="24"/>
          <w:szCs w:val="24"/>
        </w:rPr>
      </w:pPr>
      <w:r w:rsidRPr="005D6BDE">
        <w:rPr>
          <w:rFonts w:ascii="Times New Roman" w:hAnsi="Times New Roman" w:cs="Times New Roman"/>
          <w:i/>
          <w:sz w:val="24"/>
          <w:szCs w:val="24"/>
        </w:rPr>
        <w:t>II</w:t>
      </w:r>
      <w:r>
        <w:rPr>
          <w:rFonts w:ascii="Times New Roman" w:hAnsi="Times New Roman" w:cs="Times New Roman"/>
          <w:i/>
          <w:sz w:val="24"/>
          <w:szCs w:val="24"/>
        </w:rPr>
        <w:t>I</w:t>
      </w:r>
      <w:proofErr w:type="gramStart"/>
      <w:r w:rsidRPr="005D6BDE">
        <w:rPr>
          <w:rFonts w:ascii="Times New Roman" w:hAnsi="Times New Roman" w:cs="Times New Roman"/>
          <w:i/>
          <w:sz w:val="24"/>
          <w:szCs w:val="24"/>
        </w:rPr>
        <w:t>.  Nonprofit</w:t>
      </w:r>
      <w:proofErr w:type="gramEnd"/>
      <w:r w:rsidRPr="005D6BDE">
        <w:rPr>
          <w:rFonts w:ascii="Times New Roman" w:hAnsi="Times New Roman" w:cs="Times New Roman"/>
          <w:i/>
          <w:sz w:val="24"/>
          <w:szCs w:val="24"/>
        </w:rPr>
        <w:t xml:space="preserve"> counselor perspectives on </w:t>
      </w:r>
      <w:r>
        <w:rPr>
          <w:rFonts w:ascii="Times New Roman" w:hAnsi="Times New Roman" w:cs="Times New Roman"/>
          <w:i/>
          <w:sz w:val="24"/>
          <w:szCs w:val="24"/>
        </w:rPr>
        <w:t xml:space="preserve">bank-provided check cashing and small dollar loans </w:t>
      </w:r>
      <w:r w:rsidR="00890BE5">
        <w:rPr>
          <w:rFonts w:ascii="Times New Roman" w:hAnsi="Times New Roman" w:cs="Times New Roman"/>
          <w:i/>
          <w:sz w:val="24"/>
          <w:szCs w:val="24"/>
        </w:rPr>
        <w:t>(20</w:t>
      </w:r>
      <w:r w:rsidR="00EE5BDE">
        <w:rPr>
          <w:rFonts w:ascii="Times New Roman" w:hAnsi="Times New Roman" w:cs="Times New Roman"/>
          <w:i/>
          <w:sz w:val="24"/>
          <w:szCs w:val="24"/>
        </w:rPr>
        <w:t xml:space="preserve"> minutes)</w:t>
      </w:r>
    </w:p>
    <w:p w:rsidR="001E1887" w:rsidRPr="006E3253" w:rsidRDefault="001E1887" w:rsidP="006E3253">
      <w:pPr>
        <w:rPr>
          <w:rFonts w:ascii="Times New Roman" w:hAnsi="Times New Roman" w:cs="Times New Roman"/>
          <w:sz w:val="24"/>
          <w:szCs w:val="24"/>
        </w:rPr>
      </w:pPr>
    </w:p>
    <w:p w:rsidR="00287847" w:rsidRDefault="000437DA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Are there </w:t>
      </w:r>
      <w:r w:rsidR="00DE5881">
        <w:rPr>
          <w:rFonts w:ascii="Times New Roman" w:hAnsi="Times New Roman" w:cs="Times New Roman"/>
          <w:sz w:val="24"/>
          <w:szCs w:val="24"/>
        </w:rPr>
        <w:t>other products and services</w:t>
      </w:r>
      <w:r>
        <w:rPr>
          <w:rFonts w:ascii="Times New Roman" w:hAnsi="Times New Roman" w:cs="Times New Roman"/>
          <w:sz w:val="24"/>
          <w:szCs w:val="24"/>
        </w:rPr>
        <w:t xml:space="preserve"> banks could offer that would help </w:t>
      </w:r>
      <w:r w:rsidR="00DE5881">
        <w:rPr>
          <w:rFonts w:ascii="Times New Roman" w:hAnsi="Times New Roman" w:cs="Times New Roman"/>
          <w:sz w:val="24"/>
          <w:szCs w:val="24"/>
        </w:rPr>
        <w:t>them</w:t>
      </w:r>
      <w:r>
        <w:rPr>
          <w:rFonts w:ascii="Times New Roman" w:hAnsi="Times New Roman" w:cs="Times New Roman"/>
          <w:sz w:val="24"/>
          <w:szCs w:val="24"/>
        </w:rPr>
        <w:t xml:space="preserve"> better serve </w:t>
      </w:r>
      <w:r w:rsidR="00123411">
        <w:rPr>
          <w:rFonts w:ascii="Times New Roman" w:hAnsi="Times New Roman" w:cs="Times New Roman"/>
          <w:sz w:val="24"/>
          <w:szCs w:val="24"/>
        </w:rPr>
        <w:t>your clients</w:t>
      </w:r>
      <w:r w:rsidR="001E1887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 xml:space="preserve"> financial transaction needs</w:t>
      </w:r>
      <w:r w:rsidR="00434E9D">
        <w:rPr>
          <w:rFonts w:ascii="Times New Roman" w:hAnsi="Times New Roman" w:cs="Times New Roman"/>
          <w:sz w:val="24"/>
          <w:szCs w:val="24"/>
        </w:rPr>
        <w:t xml:space="preserve"> and make banks a more attractive option for your clients</w:t>
      </w:r>
      <w:r>
        <w:rPr>
          <w:rFonts w:ascii="Times New Roman" w:hAnsi="Times New Roman" w:cs="Times New Roman"/>
          <w:sz w:val="24"/>
          <w:szCs w:val="24"/>
        </w:rPr>
        <w:t xml:space="preserve">?  </w:t>
      </w:r>
      <w:r w:rsidR="001E1887">
        <w:rPr>
          <w:rFonts w:ascii="Times New Roman" w:hAnsi="Times New Roman" w:cs="Times New Roman"/>
          <w:sz w:val="24"/>
          <w:szCs w:val="24"/>
        </w:rPr>
        <w:t xml:space="preserve">What are they?  </w:t>
      </w:r>
      <w:r>
        <w:rPr>
          <w:rFonts w:ascii="Times New Roman" w:hAnsi="Times New Roman" w:cs="Times New Roman"/>
          <w:sz w:val="24"/>
          <w:szCs w:val="24"/>
        </w:rPr>
        <w:t xml:space="preserve">(Probe for </w:t>
      </w:r>
      <w:r w:rsidR="006E5E02">
        <w:rPr>
          <w:rFonts w:ascii="Times New Roman" w:hAnsi="Times New Roman" w:cs="Times New Roman"/>
          <w:sz w:val="24"/>
          <w:szCs w:val="24"/>
        </w:rPr>
        <w:t xml:space="preserve">low-cost </w:t>
      </w:r>
      <w:r>
        <w:rPr>
          <w:rFonts w:ascii="Times New Roman" w:hAnsi="Times New Roman" w:cs="Times New Roman"/>
          <w:sz w:val="24"/>
          <w:szCs w:val="24"/>
        </w:rPr>
        <w:t xml:space="preserve">check cashing; </w:t>
      </w:r>
      <w:r w:rsidR="006E5E02">
        <w:rPr>
          <w:rFonts w:ascii="Times New Roman" w:hAnsi="Times New Roman" w:cs="Times New Roman"/>
          <w:sz w:val="24"/>
          <w:szCs w:val="24"/>
        </w:rPr>
        <w:t xml:space="preserve">affordable </w:t>
      </w:r>
      <w:r>
        <w:rPr>
          <w:rFonts w:ascii="Times New Roman" w:hAnsi="Times New Roman" w:cs="Times New Roman"/>
          <w:sz w:val="24"/>
          <w:szCs w:val="24"/>
        </w:rPr>
        <w:t xml:space="preserve">small dollar credit; financial education, </w:t>
      </w:r>
      <w:r w:rsidR="00434E9D">
        <w:rPr>
          <w:rFonts w:ascii="Times New Roman" w:hAnsi="Times New Roman" w:cs="Times New Roman"/>
          <w:sz w:val="24"/>
          <w:szCs w:val="24"/>
        </w:rPr>
        <w:t>promoting</w:t>
      </w:r>
      <w:r w:rsidR="00E768AE">
        <w:rPr>
          <w:rFonts w:ascii="Times New Roman" w:hAnsi="Times New Roman" w:cs="Times New Roman"/>
          <w:sz w:val="24"/>
          <w:szCs w:val="24"/>
        </w:rPr>
        <w:t xml:space="preserve"> savings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87847" w:rsidRDefault="00287847" w:rsidP="006E32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87847" w:rsidRDefault="00DE5881" w:rsidP="0028784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Moderator should spend some time engaging participants in a discussion of the sorts of products and services banks do and could offer, generating a list, and ultimately transitioning into the following lines of inquiry:</w:t>
      </w:r>
      <w:r w:rsidR="000437DA">
        <w:rPr>
          <w:rFonts w:ascii="Times New Roman" w:hAnsi="Times New Roman" w:cs="Times New Roman"/>
          <w:sz w:val="24"/>
          <w:szCs w:val="24"/>
        </w:rPr>
        <w:br/>
      </w:r>
    </w:p>
    <w:p w:rsidR="000437DA" w:rsidRDefault="00287847" w:rsidP="0028784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1E1887">
        <w:rPr>
          <w:rFonts w:ascii="Times New Roman" w:hAnsi="Times New Roman" w:cs="Times New Roman"/>
          <w:sz w:val="24"/>
          <w:szCs w:val="24"/>
        </w:rPr>
        <w:t>any banks in your area offer check cashing services (or money orders, bill pay and wire transfers)</w:t>
      </w:r>
      <w:r w:rsidR="00EE5BDE">
        <w:rPr>
          <w:rFonts w:ascii="Times New Roman" w:hAnsi="Times New Roman" w:cs="Times New Roman"/>
          <w:sz w:val="24"/>
          <w:szCs w:val="24"/>
        </w:rPr>
        <w:t xml:space="preserve"> to consumers who do not have an account at the bank</w:t>
      </w:r>
      <w:r w:rsidRPr="001E1887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Which banks?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287847" w:rsidRDefault="00287847" w:rsidP="0028784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3B4">
        <w:rPr>
          <w:rFonts w:ascii="Times New Roman" w:hAnsi="Times New Roman" w:cs="Times New Roman"/>
          <w:sz w:val="24"/>
          <w:szCs w:val="24"/>
        </w:rPr>
        <w:t xml:space="preserve">Probe: Find out </w:t>
      </w:r>
      <w:r w:rsidR="00EE5BDE">
        <w:rPr>
          <w:rFonts w:ascii="Times New Roman" w:hAnsi="Times New Roman" w:cs="Times New Roman"/>
          <w:sz w:val="24"/>
          <w:szCs w:val="24"/>
        </w:rPr>
        <w:t xml:space="preserve">counselor </w:t>
      </w:r>
      <w:r w:rsidRPr="00C343B4">
        <w:rPr>
          <w:rFonts w:ascii="Times New Roman" w:hAnsi="Times New Roman" w:cs="Times New Roman"/>
          <w:sz w:val="24"/>
          <w:szCs w:val="24"/>
        </w:rPr>
        <w:t xml:space="preserve">awareness of </w:t>
      </w:r>
      <w:r>
        <w:rPr>
          <w:rFonts w:ascii="Times New Roman" w:hAnsi="Times New Roman" w:cs="Times New Roman"/>
          <w:sz w:val="24"/>
          <w:szCs w:val="24"/>
        </w:rPr>
        <w:t xml:space="preserve">check cashing services offered by </w:t>
      </w:r>
      <w:r w:rsidRPr="00C343B4">
        <w:rPr>
          <w:rFonts w:ascii="Times New Roman" w:hAnsi="Times New Roman" w:cs="Times New Roman"/>
          <w:sz w:val="24"/>
          <w:szCs w:val="24"/>
        </w:rPr>
        <w:t>local bank(s) included in Phase 1 if not mentioned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3B2" w:rsidRPr="001D33B2" w:rsidRDefault="001D33B2" w:rsidP="001D33B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665DD0" w:rsidRPr="00BB653F" w:rsidRDefault="001D33B2" w:rsidP="00BB65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53F">
        <w:rPr>
          <w:rFonts w:ascii="Times New Roman" w:hAnsi="Times New Roman" w:cs="Times New Roman"/>
          <w:sz w:val="24"/>
          <w:szCs w:val="24"/>
        </w:rPr>
        <w:t xml:space="preserve">Do any of your clients use these services?  Which </w:t>
      </w:r>
      <w:r w:rsidR="00287847" w:rsidRPr="00BB653F">
        <w:rPr>
          <w:rFonts w:ascii="Times New Roman" w:hAnsi="Times New Roman" w:cs="Times New Roman"/>
          <w:sz w:val="24"/>
          <w:szCs w:val="24"/>
        </w:rPr>
        <w:t>services and from which banks</w:t>
      </w:r>
      <w:r w:rsidRPr="00BB653F">
        <w:rPr>
          <w:rFonts w:ascii="Times New Roman" w:hAnsi="Times New Roman" w:cs="Times New Roman"/>
          <w:sz w:val="24"/>
          <w:szCs w:val="24"/>
        </w:rPr>
        <w:t xml:space="preserve">? </w:t>
      </w:r>
      <w:r w:rsidR="00D073E6" w:rsidRPr="00BB653F">
        <w:rPr>
          <w:rFonts w:ascii="Times New Roman" w:hAnsi="Times New Roman" w:cs="Times New Roman"/>
          <w:sz w:val="24"/>
          <w:szCs w:val="24"/>
        </w:rPr>
        <w:t xml:space="preserve">How did they learn that the banks offer these services?  </w:t>
      </w:r>
      <w:r w:rsidR="00665DD0" w:rsidRPr="00BB653F">
        <w:rPr>
          <w:rFonts w:ascii="Times New Roman" w:hAnsi="Times New Roman" w:cs="Times New Roman"/>
          <w:sz w:val="24"/>
          <w:szCs w:val="24"/>
        </w:rPr>
        <w:br/>
      </w:r>
    </w:p>
    <w:p w:rsidR="001D33B2" w:rsidRPr="001D33B2" w:rsidRDefault="001D33B2" w:rsidP="009070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B2">
        <w:rPr>
          <w:rFonts w:ascii="Times New Roman" w:hAnsi="Times New Roman" w:cs="Times New Roman"/>
          <w:sz w:val="24"/>
          <w:szCs w:val="24"/>
        </w:rPr>
        <w:t>Probe if not mentioned: what would persuade your clients to use banks to cash their checks (or other services) rather than using check cashers?  How could banks make them feel welcome?</w:t>
      </w:r>
      <w:r w:rsidRPr="001D33B2">
        <w:rPr>
          <w:rFonts w:ascii="Times New Roman" w:hAnsi="Times New Roman" w:cs="Times New Roman"/>
          <w:sz w:val="24"/>
          <w:szCs w:val="24"/>
        </w:rPr>
        <w:br/>
      </w:r>
    </w:p>
    <w:p w:rsidR="00665DD0" w:rsidRDefault="001D33B2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banks encourage check cashing customers (or users of other non-account services) to open a low/no fee account? 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1D33B2" w:rsidRPr="001D33B2" w:rsidRDefault="001D33B2" w:rsidP="009070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re</w:t>
      </w:r>
      <w:r w:rsidR="00665DD0">
        <w:rPr>
          <w:rFonts w:ascii="Times New Roman" w:hAnsi="Times New Roman" w:cs="Times New Roman"/>
          <w:sz w:val="24"/>
          <w:szCs w:val="24"/>
        </w:rPr>
        <w:t>garding the</w:t>
      </w:r>
      <w:r>
        <w:rPr>
          <w:rFonts w:ascii="Times New Roman" w:hAnsi="Times New Roman" w:cs="Times New Roman"/>
          <w:sz w:val="24"/>
          <w:szCs w:val="24"/>
        </w:rPr>
        <w:t xml:space="preserve"> effectiveness of methods mentioned by Phase 1 banks such as talking to bank staff to assess best fit product options</w:t>
      </w:r>
      <w:r w:rsidR="00665DD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97F46" w:rsidRDefault="00497F46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Do </w:t>
      </w:r>
      <w:r w:rsidR="00123411">
        <w:rPr>
          <w:rFonts w:ascii="Times New Roman" w:hAnsi="Times New Roman" w:cs="Times New Roman"/>
          <w:sz w:val="24"/>
          <w:szCs w:val="24"/>
        </w:rPr>
        <w:t>you</w:t>
      </w:r>
      <w:r>
        <w:rPr>
          <w:rFonts w:ascii="Times New Roman" w:hAnsi="Times New Roman" w:cs="Times New Roman"/>
          <w:sz w:val="24"/>
          <w:szCs w:val="24"/>
        </w:rPr>
        <w:t xml:space="preserve"> think that some of </w:t>
      </w:r>
      <w:r w:rsidR="00123411">
        <w:rPr>
          <w:rFonts w:ascii="Times New Roman" w:hAnsi="Times New Roman" w:cs="Times New Roman"/>
          <w:sz w:val="24"/>
          <w:szCs w:val="24"/>
        </w:rPr>
        <w:t>your</w:t>
      </w:r>
      <w:r>
        <w:rPr>
          <w:rFonts w:ascii="Times New Roman" w:hAnsi="Times New Roman" w:cs="Times New Roman"/>
          <w:sz w:val="24"/>
          <w:szCs w:val="24"/>
        </w:rPr>
        <w:t xml:space="preserve"> clients will open bank accounts if banks offered check cashing services (</w:t>
      </w:r>
      <w:r w:rsidR="001E1111"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942">
        <w:rPr>
          <w:rFonts w:ascii="Times New Roman" w:hAnsi="Times New Roman" w:cs="Times New Roman"/>
          <w:sz w:val="24"/>
          <w:szCs w:val="24"/>
        </w:rPr>
        <w:t>money orders, bill pay and wire transfers</w:t>
      </w:r>
      <w:r>
        <w:rPr>
          <w:rFonts w:ascii="Times New Roman" w:hAnsi="Times New Roman" w:cs="Times New Roman"/>
          <w:sz w:val="24"/>
          <w:szCs w:val="24"/>
        </w:rPr>
        <w:t>) in addition to offering a low/no fee account?</w:t>
      </w:r>
      <w:r w:rsidR="006602D9">
        <w:rPr>
          <w:rFonts w:ascii="Times New Roman" w:hAnsi="Times New Roman" w:cs="Times New Roman"/>
          <w:sz w:val="24"/>
          <w:szCs w:val="24"/>
        </w:rPr>
        <w:t xml:space="preserve">  Why/why not?</w:t>
      </w:r>
      <w:r w:rsidR="00AC1942" w:rsidRPr="001D33B2">
        <w:rPr>
          <w:rFonts w:ascii="Times New Roman" w:hAnsi="Times New Roman" w:cs="Times New Roman"/>
          <w:sz w:val="24"/>
          <w:szCs w:val="24"/>
        </w:rPr>
        <w:br/>
      </w:r>
    </w:p>
    <w:p w:rsidR="006602D9" w:rsidRDefault="006602D9" w:rsidP="006E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banks offer unsecured personal small dollar loans that consumers can use instead of using payday loans and other higher cost forms of short-term small loans.  </w:t>
      </w:r>
    </w:p>
    <w:p w:rsidR="001142F3" w:rsidRPr="006E3253" w:rsidRDefault="001142F3" w:rsidP="006E3253">
      <w:pPr>
        <w:rPr>
          <w:rFonts w:ascii="Times New Roman" w:hAnsi="Times New Roman" w:cs="Times New Roman"/>
          <w:sz w:val="24"/>
          <w:szCs w:val="24"/>
        </w:rPr>
      </w:pPr>
    </w:p>
    <w:p w:rsidR="001D33B2" w:rsidRDefault="001D33B2" w:rsidP="00AC19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banks in your area offer affordable small dollar </w:t>
      </w:r>
      <w:r w:rsidR="006602D9">
        <w:rPr>
          <w:rFonts w:ascii="Times New Roman" w:hAnsi="Times New Roman" w:cs="Times New Roman"/>
          <w:sz w:val="24"/>
          <w:szCs w:val="24"/>
        </w:rPr>
        <w:t>loans</w:t>
      </w:r>
      <w:r w:rsidR="001142F3">
        <w:rPr>
          <w:rFonts w:ascii="Times New Roman" w:hAnsi="Times New Roman" w:cs="Times New Roman"/>
          <w:sz w:val="24"/>
          <w:szCs w:val="24"/>
        </w:rPr>
        <w:t>? Which banks?</w:t>
      </w:r>
    </w:p>
    <w:p w:rsidR="001142F3" w:rsidRDefault="001142F3" w:rsidP="006E325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142F3" w:rsidRDefault="001142F3" w:rsidP="001142F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343B4">
        <w:rPr>
          <w:rFonts w:ascii="Times New Roman" w:hAnsi="Times New Roman" w:cs="Times New Roman"/>
          <w:sz w:val="24"/>
          <w:szCs w:val="24"/>
        </w:rPr>
        <w:t xml:space="preserve">Probe: Find out </w:t>
      </w:r>
      <w:r w:rsidR="00EE5BDE">
        <w:rPr>
          <w:rFonts w:ascii="Times New Roman" w:hAnsi="Times New Roman" w:cs="Times New Roman"/>
          <w:sz w:val="24"/>
          <w:szCs w:val="24"/>
        </w:rPr>
        <w:t xml:space="preserve">counselor </w:t>
      </w:r>
      <w:r w:rsidRPr="00C343B4">
        <w:rPr>
          <w:rFonts w:ascii="Times New Roman" w:hAnsi="Times New Roman" w:cs="Times New Roman"/>
          <w:sz w:val="24"/>
          <w:szCs w:val="24"/>
        </w:rPr>
        <w:t xml:space="preserve">awareness of </w:t>
      </w:r>
      <w:r>
        <w:rPr>
          <w:rFonts w:ascii="Times New Roman" w:hAnsi="Times New Roman" w:cs="Times New Roman"/>
          <w:sz w:val="24"/>
          <w:szCs w:val="24"/>
        </w:rPr>
        <w:t xml:space="preserve">small dollar loans offered by </w:t>
      </w:r>
      <w:r w:rsidRPr="00C343B4">
        <w:rPr>
          <w:rFonts w:ascii="Times New Roman" w:hAnsi="Times New Roman" w:cs="Times New Roman"/>
          <w:sz w:val="24"/>
          <w:szCs w:val="24"/>
        </w:rPr>
        <w:t>local bank(s) included in Phase 1 if not mentioned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3B2" w:rsidRDefault="001D33B2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65DD0" w:rsidRPr="00BB653F" w:rsidRDefault="00D073E6" w:rsidP="00BB653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53F">
        <w:rPr>
          <w:rFonts w:ascii="Times New Roman" w:hAnsi="Times New Roman" w:cs="Times New Roman"/>
          <w:sz w:val="24"/>
          <w:szCs w:val="24"/>
        </w:rPr>
        <w:t xml:space="preserve">Have </w:t>
      </w:r>
      <w:r w:rsidR="001D33B2" w:rsidRPr="00BB653F">
        <w:rPr>
          <w:rFonts w:ascii="Times New Roman" w:hAnsi="Times New Roman" w:cs="Times New Roman"/>
          <w:sz w:val="24"/>
          <w:szCs w:val="24"/>
        </w:rPr>
        <w:t xml:space="preserve">any of your clients </w:t>
      </w:r>
      <w:r w:rsidRPr="00BB653F">
        <w:rPr>
          <w:rFonts w:ascii="Times New Roman" w:hAnsi="Times New Roman" w:cs="Times New Roman"/>
          <w:sz w:val="24"/>
          <w:szCs w:val="24"/>
        </w:rPr>
        <w:t>obtained small dollar loans from banks in the area</w:t>
      </w:r>
      <w:r w:rsidR="001D33B2" w:rsidRPr="00BB653F">
        <w:rPr>
          <w:rFonts w:ascii="Times New Roman" w:hAnsi="Times New Roman" w:cs="Times New Roman"/>
          <w:sz w:val="24"/>
          <w:szCs w:val="24"/>
        </w:rPr>
        <w:t xml:space="preserve">?  </w:t>
      </w:r>
      <w:r w:rsidRPr="00BB653F">
        <w:rPr>
          <w:rFonts w:ascii="Times New Roman" w:hAnsi="Times New Roman" w:cs="Times New Roman"/>
          <w:sz w:val="24"/>
          <w:szCs w:val="24"/>
        </w:rPr>
        <w:t xml:space="preserve">Which banks?  How did they learn that these banks offer small dollar loans?  </w:t>
      </w:r>
      <w:r w:rsidR="00665DD0" w:rsidRPr="00BB653F">
        <w:rPr>
          <w:rFonts w:ascii="Times New Roman" w:hAnsi="Times New Roman" w:cs="Times New Roman"/>
          <w:sz w:val="24"/>
          <w:szCs w:val="24"/>
        </w:rPr>
        <w:br/>
      </w:r>
    </w:p>
    <w:p w:rsidR="001D33B2" w:rsidRDefault="001D33B2" w:rsidP="009070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33B2">
        <w:rPr>
          <w:rFonts w:ascii="Times New Roman" w:hAnsi="Times New Roman" w:cs="Times New Roman"/>
          <w:sz w:val="24"/>
          <w:szCs w:val="24"/>
        </w:rPr>
        <w:t xml:space="preserve">Probe if not mentioned: what would persuade your clients to use banks </w:t>
      </w:r>
      <w:r w:rsidR="00D333E4">
        <w:rPr>
          <w:rFonts w:ascii="Times New Roman" w:hAnsi="Times New Roman" w:cs="Times New Roman"/>
          <w:sz w:val="24"/>
          <w:szCs w:val="24"/>
        </w:rPr>
        <w:t>for small dollar credit instead of payday lenders, auto title lenders or other more expensive alternatives</w:t>
      </w:r>
      <w:r w:rsidRPr="001D33B2">
        <w:rPr>
          <w:rFonts w:ascii="Times New Roman" w:hAnsi="Times New Roman" w:cs="Times New Roman"/>
          <w:sz w:val="24"/>
          <w:szCs w:val="24"/>
        </w:rPr>
        <w:t>?  How could banks make them feel welcome?</w:t>
      </w:r>
      <w:r w:rsidRPr="00D333E4">
        <w:rPr>
          <w:rFonts w:ascii="Times New Roman" w:hAnsi="Times New Roman" w:cs="Times New Roman"/>
          <w:sz w:val="24"/>
          <w:szCs w:val="24"/>
        </w:rPr>
        <w:br/>
      </w:r>
    </w:p>
    <w:p w:rsidR="00665DD0" w:rsidRDefault="00D073E6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How can banks encourage small dollar loan customers to open a low/no fee account? 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D073E6" w:rsidRPr="006E3253" w:rsidRDefault="00D073E6" w:rsidP="009070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re effectiveness of methods mentioned by Phase 1 banks such as depositing part of the loan proceeds in an account</w:t>
      </w:r>
      <w:r w:rsidR="00665DD0">
        <w:rPr>
          <w:rFonts w:ascii="Times New Roman" w:hAnsi="Times New Roman" w:cs="Times New Roman"/>
          <w:sz w:val="24"/>
          <w:szCs w:val="24"/>
        </w:rPr>
        <w:t>.</w:t>
      </w:r>
    </w:p>
    <w:p w:rsidR="00D073E6" w:rsidRPr="00D333E4" w:rsidRDefault="00D073E6" w:rsidP="006E325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32BEB" w:rsidRPr="00907080" w:rsidRDefault="001D33B2" w:rsidP="0090708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that some of your clients will open bank accounts if banks offered </w:t>
      </w:r>
      <w:r w:rsidR="00D333E4">
        <w:rPr>
          <w:rFonts w:ascii="Times New Roman" w:hAnsi="Times New Roman" w:cs="Times New Roman"/>
          <w:sz w:val="24"/>
          <w:szCs w:val="24"/>
        </w:rPr>
        <w:t>affordable small dollar credit products</w:t>
      </w:r>
      <w:r>
        <w:rPr>
          <w:rFonts w:ascii="Times New Roman" w:hAnsi="Times New Roman" w:cs="Times New Roman"/>
          <w:sz w:val="24"/>
          <w:szCs w:val="24"/>
        </w:rPr>
        <w:t xml:space="preserve">  in addition to offering a low/no fee account?</w:t>
      </w:r>
      <w:r w:rsidR="00E62F39">
        <w:rPr>
          <w:rFonts w:ascii="Times New Roman" w:hAnsi="Times New Roman" w:cs="Times New Roman"/>
          <w:sz w:val="24"/>
          <w:szCs w:val="24"/>
        </w:rPr>
        <w:t xml:space="preserve">  Why/why not?</w:t>
      </w:r>
      <w:r w:rsidR="00DE5881" w:rsidRPr="00907080">
        <w:rPr>
          <w:rFonts w:ascii="Times New Roman" w:hAnsi="Times New Roman" w:cs="Times New Roman"/>
          <w:sz w:val="24"/>
          <w:szCs w:val="24"/>
        </w:rPr>
        <w:br/>
      </w:r>
    </w:p>
    <w:p w:rsidR="00DE5881" w:rsidRDefault="00DE5881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you seen </w:t>
      </w:r>
      <w:r w:rsidR="00DD5866">
        <w:rPr>
          <w:rFonts w:ascii="Times New Roman" w:hAnsi="Times New Roman" w:cs="Times New Roman"/>
          <w:sz w:val="24"/>
          <w:szCs w:val="24"/>
        </w:rPr>
        <w:t>bank small dollar loans</w:t>
      </w:r>
      <w:r>
        <w:rPr>
          <w:rFonts w:ascii="Times New Roman" w:hAnsi="Times New Roman" w:cs="Times New Roman"/>
          <w:sz w:val="24"/>
          <w:szCs w:val="24"/>
        </w:rPr>
        <w:t xml:space="preserve"> help mak</w:t>
      </w:r>
      <w:r w:rsidR="00DD586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it possible for </w:t>
      </w:r>
      <w:r w:rsidR="00DD5866">
        <w:rPr>
          <w:rFonts w:ascii="Times New Roman" w:hAnsi="Times New Roman" w:cs="Times New Roman"/>
          <w:sz w:val="24"/>
          <w:szCs w:val="24"/>
        </w:rPr>
        <w:t xml:space="preserve">your clients </w:t>
      </w:r>
      <w:r>
        <w:rPr>
          <w:rFonts w:ascii="Times New Roman" w:hAnsi="Times New Roman" w:cs="Times New Roman"/>
          <w:sz w:val="24"/>
          <w:szCs w:val="24"/>
        </w:rPr>
        <w:t xml:space="preserve">to retain existing bank accounts?  </w:t>
      </w:r>
      <w:r w:rsidR="00EE5BDE">
        <w:rPr>
          <w:rFonts w:ascii="Times New Roman" w:hAnsi="Times New Roman" w:cs="Times New Roman"/>
          <w:sz w:val="24"/>
          <w:szCs w:val="24"/>
        </w:rPr>
        <w:t>(For example, helping prevent overdrafts.)</w:t>
      </w:r>
    </w:p>
    <w:p w:rsidR="00E768AE" w:rsidRDefault="001E1111" w:rsidP="00E768AE">
      <w:pPr>
        <w:rPr>
          <w:rFonts w:ascii="Times New Roman" w:hAnsi="Times New Roman" w:cs="Times New Roman"/>
          <w:sz w:val="24"/>
          <w:szCs w:val="24"/>
        </w:rPr>
      </w:pPr>
      <w:r w:rsidRPr="006E3253">
        <w:rPr>
          <w:rFonts w:ascii="Times New Roman" w:hAnsi="Times New Roman" w:cs="Times New Roman"/>
          <w:sz w:val="24"/>
          <w:szCs w:val="24"/>
        </w:rPr>
        <w:br/>
      </w:r>
    </w:p>
    <w:p w:rsidR="001C29FF" w:rsidRDefault="00B83D27" w:rsidP="00B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Some banks </w:t>
      </w:r>
      <w:r w:rsidR="006564FA">
        <w:rPr>
          <w:rFonts w:ascii="Times New Roman" w:hAnsi="Times New Roman" w:cs="Times New Roman"/>
          <w:sz w:val="24"/>
          <w:szCs w:val="24"/>
        </w:rPr>
        <w:t>offer</w:t>
      </w:r>
      <w:r>
        <w:rPr>
          <w:rFonts w:ascii="Times New Roman" w:hAnsi="Times New Roman" w:cs="Times New Roman"/>
          <w:sz w:val="24"/>
          <w:szCs w:val="24"/>
        </w:rPr>
        <w:t xml:space="preserve"> low/no </w:t>
      </w:r>
      <w:r w:rsidR="00EE5BDE">
        <w:rPr>
          <w:rFonts w:ascii="Times New Roman" w:hAnsi="Times New Roman" w:cs="Times New Roman"/>
          <w:sz w:val="24"/>
          <w:szCs w:val="24"/>
        </w:rPr>
        <w:t xml:space="preserve">fee </w:t>
      </w:r>
      <w:r>
        <w:rPr>
          <w:rFonts w:ascii="Times New Roman" w:hAnsi="Times New Roman" w:cs="Times New Roman"/>
          <w:sz w:val="24"/>
          <w:szCs w:val="24"/>
        </w:rPr>
        <w:t>checking accounts</w:t>
      </w:r>
      <w:r w:rsidR="001C29FF">
        <w:rPr>
          <w:rFonts w:ascii="Times New Roman" w:hAnsi="Times New Roman" w:cs="Times New Roman"/>
          <w:sz w:val="24"/>
          <w:szCs w:val="24"/>
        </w:rPr>
        <w:t xml:space="preserve"> or prepaid cards in conjunction with other financial services that are targeted to meet a variety of needs of lower-income consumers, such as </w:t>
      </w:r>
      <w:r>
        <w:rPr>
          <w:rFonts w:ascii="Times New Roman" w:hAnsi="Times New Roman" w:cs="Times New Roman"/>
          <w:sz w:val="24"/>
          <w:szCs w:val="24"/>
        </w:rPr>
        <w:t>affordable small dollar loans and check-cashing services</w:t>
      </w:r>
      <w:r w:rsidR="001C29FF">
        <w:rPr>
          <w:rFonts w:ascii="Times New Roman" w:hAnsi="Times New Roman" w:cs="Times New Roman"/>
          <w:sz w:val="24"/>
          <w:szCs w:val="24"/>
        </w:rPr>
        <w:t xml:space="preserve">.  These services are offered as </w:t>
      </w:r>
      <w:r>
        <w:rPr>
          <w:rFonts w:ascii="Times New Roman" w:hAnsi="Times New Roman" w:cs="Times New Roman"/>
          <w:sz w:val="24"/>
          <w:szCs w:val="24"/>
        </w:rPr>
        <w:t>a suite</w:t>
      </w:r>
      <w:r w:rsidR="001C29FF">
        <w:rPr>
          <w:rFonts w:ascii="Times New Roman" w:hAnsi="Times New Roman" w:cs="Times New Roman"/>
          <w:sz w:val="24"/>
          <w:szCs w:val="24"/>
        </w:rPr>
        <w:t xml:space="preserve"> to consumers.</w:t>
      </w:r>
    </w:p>
    <w:p w:rsidR="00B83D27" w:rsidRDefault="00B83D27" w:rsidP="00B83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DD0" w:rsidRDefault="00B83D27" w:rsidP="006E3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banks in your area offer this sort of suite of services or products aimed at </w:t>
      </w:r>
      <w:r w:rsidR="001C29FF">
        <w:rPr>
          <w:rFonts w:ascii="Times New Roman" w:hAnsi="Times New Roman" w:cs="Times New Roman"/>
          <w:sz w:val="24"/>
          <w:szCs w:val="24"/>
        </w:rPr>
        <w:t xml:space="preserve">meeting a variety of needs of </w:t>
      </w:r>
      <w:r>
        <w:rPr>
          <w:rFonts w:ascii="Times New Roman" w:hAnsi="Times New Roman" w:cs="Times New Roman"/>
          <w:sz w:val="24"/>
          <w:szCs w:val="24"/>
        </w:rPr>
        <w:t xml:space="preserve">lower-income consumers or first-time bank customers?  Which ones?  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B83D27" w:rsidRDefault="00B83D27" w:rsidP="0090708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 if not mentioned for the Phase 1 banks that offer these suites of products.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665DD0" w:rsidRDefault="00B83D27" w:rsidP="006E325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you think </w:t>
      </w:r>
      <w:r w:rsidR="001C29FF">
        <w:rPr>
          <w:rFonts w:ascii="Times New Roman" w:hAnsi="Times New Roman" w:cs="Times New Roman"/>
          <w:sz w:val="24"/>
          <w:szCs w:val="24"/>
        </w:rPr>
        <w:t xml:space="preserve">offering a suite of financial products and services that work together to meet a range of needs of lower-income consumers would make it more attractive for </w:t>
      </w:r>
      <w:r w:rsidR="00EE5BDE">
        <w:rPr>
          <w:rFonts w:ascii="Times New Roman" w:hAnsi="Times New Roman" w:cs="Times New Roman"/>
          <w:sz w:val="24"/>
          <w:szCs w:val="24"/>
        </w:rPr>
        <w:t xml:space="preserve">your </w:t>
      </w:r>
      <w:r w:rsidR="00EE5BDE">
        <w:rPr>
          <w:rFonts w:ascii="Times New Roman" w:hAnsi="Times New Roman" w:cs="Times New Roman"/>
          <w:sz w:val="24"/>
          <w:szCs w:val="24"/>
        </w:rPr>
        <w:lastRenderedPageBreak/>
        <w:t>clients</w:t>
      </w:r>
      <w:r w:rsidR="001C29FF">
        <w:rPr>
          <w:rFonts w:ascii="Times New Roman" w:hAnsi="Times New Roman" w:cs="Times New Roman"/>
          <w:sz w:val="24"/>
          <w:szCs w:val="24"/>
        </w:rPr>
        <w:t xml:space="preserve"> to open an account at the bank</w:t>
      </w:r>
      <w:r>
        <w:rPr>
          <w:rFonts w:ascii="Times New Roman" w:hAnsi="Times New Roman" w:cs="Times New Roman"/>
          <w:sz w:val="24"/>
          <w:szCs w:val="24"/>
        </w:rPr>
        <w:t>?</w:t>
      </w:r>
      <w:r w:rsidR="001C29FF">
        <w:rPr>
          <w:rFonts w:ascii="Times New Roman" w:hAnsi="Times New Roman" w:cs="Times New Roman"/>
          <w:sz w:val="24"/>
          <w:szCs w:val="24"/>
        </w:rPr>
        <w:t xml:space="preserve">  Why/why not?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6043BD" w:rsidRDefault="00B83D27" w:rsidP="0090708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Probe: Are </w:t>
      </w:r>
      <w:r w:rsidR="00EE5BDE">
        <w:rPr>
          <w:rFonts w:ascii="Times New Roman" w:hAnsi="Times New Roman" w:cs="Times New Roman"/>
          <w:sz w:val="24"/>
          <w:szCs w:val="24"/>
        </w:rPr>
        <w:t xml:space="preserve">your clients </w:t>
      </w:r>
      <w:r>
        <w:rPr>
          <w:rFonts w:ascii="Times New Roman" w:hAnsi="Times New Roman" w:cs="Times New Roman"/>
          <w:sz w:val="24"/>
          <w:szCs w:val="24"/>
        </w:rPr>
        <w:t>more likely to be aware of a group of products marketed together than individual products marketed individually?</w:t>
      </w:r>
      <w:r w:rsidR="0087057A">
        <w:rPr>
          <w:rFonts w:ascii="Times New Roman" w:hAnsi="Times New Roman" w:cs="Times New Roman"/>
          <w:sz w:val="24"/>
          <w:szCs w:val="24"/>
        </w:rPr>
        <w:t xml:space="preserve">  Why/why not?</w:t>
      </w:r>
    </w:p>
    <w:p w:rsidR="00EE5BDE" w:rsidRDefault="00EE5BDE" w:rsidP="0097551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EE5BDE" w:rsidRDefault="00EE5BDE" w:rsidP="00907080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Probe: </w:t>
      </w:r>
      <w:r w:rsidR="00890BE5">
        <w:rPr>
          <w:rFonts w:ascii="Times New Roman" w:hAnsi="Times New Roman" w:cs="Times New Roman"/>
          <w:sz w:val="24"/>
          <w:szCs w:val="24"/>
        </w:rPr>
        <w:t xml:space="preserve">Would having </w:t>
      </w:r>
      <w:r w:rsidR="009E3E89">
        <w:rPr>
          <w:rFonts w:ascii="Times New Roman" w:hAnsi="Times New Roman" w:cs="Times New Roman"/>
          <w:sz w:val="24"/>
          <w:szCs w:val="24"/>
        </w:rPr>
        <w:t xml:space="preserve">these </w:t>
      </w:r>
      <w:r w:rsidR="00890BE5">
        <w:rPr>
          <w:rFonts w:ascii="Times New Roman" w:hAnsi="Times New Roman" w:cs="Times New Roman"/>
          <w:sz w:val="24"/>
          <w:szCs w:val="24"/>
        </w:rPr>
        <w:t xml:space="preserve">products </w:t>
      </w:r>
      <w:r w:rsidR="009E3E89">
        <w:rPr>
          <w:rFonts w:ascii="Times New Roman" w:hAnsi="Times New Roman" w:cs="Times New Roman"/>
          <w:sz w:val="24"/>
          <w:szCs w:val="24"/>
        </w:rPr>
        <w:t xml:space="preserve">organized together as a suite </w:t>
      </w:r>
      <w:r w:rsidR="00890BE5">
        <w:rPr>
          <w:rFonts w:ascii="Times New Roman" w:hAnsi="Times New Roman" w:cs="Times New Roman"/>
          <w:sz w:val="24"/>
          <w:szCs w:val="24"/>
        </w:rPr>
        <w:t xml:space="preserve">make your clients </w:t>
      </w:r>
      <w:r w:rsidR="009E3E89">
        <w:rPr>
          <w:rFonts w:ascii="Times New Roman" w:hAnsi="Times New Roman" w:cs="Times New Roman"/>
          <w:sz w:val="24"/>
          <w:szCs w:val="24"/>
        </w:rPr>
        <w:t xml:space="preserve">more likely to think the individual products are accessible to them? </w:t>
      </w:r>
    </w:p>
    <w:p w:rsidR="006043BD" w:rsidRDefault="006043BD" w:rsidP="0098244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6043BD" w:rsidRDefault="006043BD" w:rsidP="00982446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Probe: </w:t>
      </w:r>
      <w:r w:rsidR="00890BE5">
        <w:rPr>
          <w:rFonts w:ascii="Times New Roman" w:hAnsi="Times New Roman" w:cs="Times New Roman"/>
          <w:sz w:val="24"/>
          <w:szCs w:val="24"/>
        </w:rPr>
        <w:t xml:space="preserve">Do you see </w:t>
      </w:r>
      <w:r w:rsidR="0087057A" w:rsidRPr="00982446">
        <w:rPr>
          <w:rFonts w:ascii="Times New Roman" w:hAnsi="Times New Roman" w:cs="Times New Roman"/>
          <w:sz w:val="24"/>
          <w:szCs w:val="24"/>
        </w:rPr>
        <w:t>any drawbacks to this approach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6043BD" w:rsidRDefault="006043BD" w:rsidP="006043BD">
      <w:pPr>
        <w:rPr>
          <w:rFonts w:ascii="Times New Roman" w:hAnsi="Times New Roman" w:cs="Times New Roman"/>
          <w:sz w:val="24"/>
          <w:szCs w:val="24"/>
        </w:rPr>
      </w:pPr>
    </w:p>
    <w:p w:rsidR="00E768AE" w:rsidRPr="00982446" w:rsidRDefault="00E768AE" w:rsidP="006043BD">
      <w:pPr>
        <w:rPr>
          <w:rFonts w:ascii="Times New Roman" w:hAnsi="Times New Roman" w:cs="Times New Roman"/>
          <w:sz w:val="24"/>
          <w:szCs w:val="24"/>
        </w:rPr>
      </w:pPr>
      <w:r w:rsidRPr="00982446">
        <w:rPr>
          <w:rFonts w:ascii="Times New Roman" w:hAnsi="Times New Roman" w:cs="Times New Roman"/>
          <w:sz w:val="24"/>
          <w:szCs w:val="24"/>
        </w:rPr>
        <w:t>IV</w:t>
      </w:r>
      <w:proofErr w:type="gramStart"/>
      <w:r w:rsidRPr="00982446">
        <w:rPr>
          <w:rFonts w:ascii="Times New Roman" w:hAnsi="Times New Roman" w:cs="Times New Roman"/>
          <w:sz w:val="24"/>
          <w:szCs w:val="24"/>
        </w:rPr>
        <w:t>.  Nonprofit</w:t>
      </w:r>
      <w:proofErr w:type="gramEnd"/>
      <w:r w:rsidRPr="00982446">
        <w:rPr>
          <w:rFonts w:ascii="Times New Roman" w:hAnsi="Times New Roman" w:cs="Times New Roman"/>
          <w:sz w:val="24"/>
          <w:szCs w:val="24"/>
        </w:rPr>
        <w:t xml:space="preserve"> counselor perspectives on tax-time savings </w:t>
      </w:r>
      <w:r w:rsidR="00982446">
        <w:rPr>
          <w:rFonts w:ascii="Times New Roman" w:hAnsi="Times New Roman" w:cs="Times New Roman"/>
          <w:sz w:val="24"/>
          <w:szCs w:val="24"/>
        </w:rPr>
        <w:t>programs</w:t>
      </w:r>
      <w:r w:rsidRPr="00982446">
        <w:rPr>
          <w:rFonts w:ascii="Times New Roman" w:hAnsi="Times New Roman" w:cs="Times New Roman"/>
          <w:sz w:val="24"/>
          <w:szCs w:val="24"/>
        </w:rPr>
        <w:t xml:space="preserve"> </w:t>
      </w:r>
      <w:r w:rsidR="00890BE5">
        <w:rPr>
          <w:rFonts w:ascii="Times New Roman" w:hAnsi="Times New Roman" w:cs="Times New Roman"/>
          <w:sz w:val="24"/>
          <w:szCs w:val="24"/>
        </w:rPr>
        <w:t>(10 minutes)</w:t>
      </w:r>
    </w:p>
    <w:p w:rsidR="003E1F04" w:rsidRDefault="003E1F04" w:rsidP="006E3253">
      <w:pPr>
        <w:rPr>
          <w:rFonts w:ascii="Times New Roman" w:hAnsi="Times New Roman" w:cs="Times New Roman"/>
          <w:sz w:val="24"/>
          <w:szCs w:val="24"/>
        </w:rPr>
      </w:pPr>
    </w:p>
    <w:p w:rsidR="003E1F04" w:rsidRDefault="003E1F04" w:rsidP="006E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Tax-time savings programs are</w:t>
      </w:r>
      <w:r w:rsidR="000B139E">
        <w:rPr>
          <w:rFonts w:ascii="Times New Roman" w:hAnsi="Times New Roman" w:cs="Times New Roman"/>
          <w:sz w:val="24"/>
          <w:szCs w:val="24"/>
        </w:rPr>
        <w:t xml:space="preserve"> generally partnerships between nonprofit organizations and banks, through which consumers are offered free tax filing assistance, </w:t>
      </w:r>
      <w:r w:rsidR="006043BD">
        <w:rPr>
          <w:rFonts w:ascii="Times New Roman" w:hAnsi="Times New Roman" w:cs="Times New Roman"/>
          <w:sz w:val="24"/>
          <w:szCs w:val="24"/>
        </w:rPr>
        <w:t xml:space="preserve">and bank personnel are on hand to facilitate opening a low/no-fee </w:t>
      </w:r>
      <w:r w:rsidR="00982446">
        <w:rPr>
          <w:rFonts w:ascii="Times New Roman" w:hAnsi="Times New Roman" w:cs="Times New Roman"/>
          <w:sz w:val="24"/>
          <w:szCs w:val="24"/>
        </w:rPr>
        <w:t>bank</w:t>
      </w:r>
      <w:r w:rsidR="005F3D88">
        <w:rPr>
          <w:rFonts w:ascii="Times New Roman" w:hAnsi="Times New Roman" w:cs="Times New Roman"/>
          <w:sz w:val="24"/>
          <w:szCs w:val="24"/>
        </w:rPr>
        <w:t xml:space="preserve"> </w:t>
      </w:r>
      <w:r w:rsidR="006043BD">
        <w:rPr>
          <w:rFonts w:ascii="Times New Roman" w:hAnsi="Times New Roman" w:cs="Times New Roman"/>
          <w:sz w:val="24"/>
          <w:szCs w:val="24"/>
        </w:rPr>
        <w:t>account that the consumer can use to</w:t>
      </w:r>
      <w:r w:rsidR="00086FAC">
        <w:rPr>
          <w:rFonts w:ascii="Times New Roman" w:hAnsi="Times New Roman" w:cs="Times New Roman"/>
          <w:sz w:val="24"/>
          <w:szCs w:val="24"/>
        </w:rPr>
        <w:t xml:space="preserve"> save all or a portion of their tax refund in a savings account</w:t>
      </w:r>
      <w:r w:rsidR="006043BD">
        <w:rPr>
          <w:rFonts w:ascii="Times New Roman" w:hAnsi="Times New Roman" w:cs="Times New Roman"/>
          <w:sz w:val="24"/>
          <w:szCs w:val="24"/>
        </w:rPr>
        <w:t xml:space="preserve">.  Some of these programs include providing match dollars to encourage consumers to keep their savings </w:t>
      </w:r>
      <w:r w:rsidR="005F3D88">
        <w:rPr>
          <w:rFonts w:ascii="Times New Roman" w:hAnsi="Times New Roman" w:cs="Times New Roman"/>
          <w:sz w:val="24"/>
          <w:szCs w:val="24"/>
        </w:rPr>
        <w:t xml:space="preserve">in their accounts </w:t>
      </w:r>
      <w:r w:rsidR="006043BD">
        <w:rPr>
          <w:rFonts w:ascii="Times New Roman" w:hAnsi="Times New Roman" w:cs="Times New Roman"/>
          <w:sz w:val="24"/>
          <w:szCs w:val="24"/>
        </w:rPr>
        <w:t xml:space="preserve">for a specific length of time. </w:t>
      </w:r>
    </w:p>
    <w:p w:rsidR="00AC1942" w:rsidRPr="006E3253" w:rsidRDefault="00AC1942" w:rsidP="006E3253">
      <w:pPr>
        <w:rPr>
          <w:rFonts w:ascii="Times New Roman" w:hAnsi="Times New Roman" w:cs="Times New Roman"/>
          <w:sz w:val="24"/>
          <w:szCs w:val="24"/>
        </w:rPr>
      </w:pPr>
    </w:p>
    <w:p w:rsidR="00F71556" w:rsidRDefault="00D333E4" w:rsidP="00D333E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any banks in your area </w:t>
      </w:r>
      <w:r w:rsidR="005F3D88">
        <w:rPr>
          <w:rFonts w:ascii="Times New Roman" w:hAnsi="Times New Roman" w:cs="Times New Roman"/>
          <w:sz w:val="24"/>
          <w:szCs w:val="24"/>
        </w:rPr>
        <w:t xml:space="preserve">participate in </w:t>
      </w:r>
      <w:r w:rsidR="00F71556">
        <w:rPr>
          <w:rFonts w:ascii="Times New Roman" w:hAnsi="Times New Roman" w:cs="Times New Roman"/>
          <w:sz w:val="24"/>
          <w:szCs w:val="24"/>
        </w:rPr>
        <w:t>a tax-time savings program</w:t>
      </w:r>
      <w:r>
        <w:rPr>
          <w:rFonts w:ascii="Times New Roman" w:hAnsi="Times New Roman" w:cs="Times New Roman"/>
          <w:sz w:val="24"/>
          <w:szCs w:val="24"/>
        </w:rPr>
        <w:t>?</w:t>
      </w:r>
      <w:r w:rsidR="00C07900">
        <w:rPr>
          <w:rFonts w:ascii="Times New Roman" w:hAnsi="Times New Roman" w:cs="Times New Roman"/>
          <w:sz w:val="24"/>
          <w:szCs w:val="24"/>
        </w:rPr>
        <w:t xml:space="preserve">  Which banks?</w:t>
      </w:r>
      <w:r w:rsidR="00F71556">
        <w:rPr>
          <w:rFonts w:ascii="Times New Roman" w:hAnsi="Times New Roman" w:cs="Times New Roman"/>
          <w:sz w:val="24"/>
          <w:szCs w:val="24"/>
        </w:rPr>
        <w:br/>
      </w:r>
    </w:p>
    <w:p w:rsidR="00D333E4" w:rsidRPr="00890BE5" w:rsidRDefault="00C07900" w:rsidP="00890B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0BE5">
        <w:rPr>
          <w:rFonts w:ascii="Times New Roman" w:hAnsi="Times New Roman" w:cs="Times New Roman"/>
          <w:sz w:val="24"/>
          <w:szCs w:val="24"/>
        </w:rPr>
        <w:t>Probe if not mentioned</w:t>
      </w:r>
      <w:r w:rsidR="00890BE5" w:rsidRPr="00890BE5">
        <w:rPr>
          <w:rFonts w:ascii="Times New Roman" w:hAnsi="Times New Roman" w:cs="Times New Roman"/>
          <w:sz w:val="24"/>
          <w:szCs w:val="24"/>
        </w:rPr>
        <w:t>:</w:t>
      </w:r>
      <w:r w:rsidRPr="00890BE5">
        <w:rPr>
          <w:rFonts w:ascii="Times New Roman" w:hAnsi="Times New Roman" w:cs="Times New Roman"/>
          <w:sz w:val="24"/>
          <w:szCs w:val="24"/>
        </w:rPr>
        <w:t xml:space="preserve"> examples of Phase 1 banks involvement with these programs.</w:t>
      </w:r>
      <w:r w:rsidR="00D333E4" w:rsidRPr="00890BE5">
        <w:rPr>
          <w:rFonts w:ascii="Times New Roman" w:hAnsi="Times New Roman" w:cs="Times New Roman"/>
          <w:sz w:val="24"/>
          <w:szCs w:val="24"/>
        </w:rPr>
        <w:br/>
      </w:r>
    </w:p>
    <w:p w:rsidR="00665DD0" w:rsidRDefault="00890BE5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Have </w:t>
      </w:r>
      <w:r w:rsidR="00D333E4">
        <w:rPr>
          <w:rFonts w:ascii="Times New Roman" w:hAnsi="Times New Roman" w:cs="Times New Roman"/>
          <w:sz w:val="24"/>
          <w:szCs w:val="24"/>
        </w:rPr>
        <w:t>any of your clients</w:t>
      </w:r>
      <w:r w:rsidR="00803F63">
        <w:rPr>
          <w:rFonts w:ascii="Times New Roman" w:hAnsi="Times New Roman" w:cs="Times New Roman"/>
          <w:sz w:val="24"/>
          <w:szCs w:val="24"/>
        </w:rPr>
        <w:t xml:space="preserve"> </w:t>
      </w:r>
      <w:r w:rsidR="00675DC4">
        <w:rPr>
          <w:rFonts w:ascii="Times New Roman" w:hAnsi="Times New Roman" w:cs="Times New Roman"/>
          <w:sz w:val="24"/>
          <w:szCs w:val="24"/>
        </w:rPr>
        <w:t>participate</w:t>
      </w:r>
      <w:r>
        <w:rPr>
          <w:rFonts w:ascii="Times New Roman" w:hAnsi="Times New Roman" w:cs="Times New Roman"/>
          <w:sz w:val="24"/>
          <w:szCs w:val="24"/>
        </w:rPr>
        <w:t>d</w:t>
      </w:r>
      <w:r w:rsidR="00675DC4">
        <w:rPr>
          <w:rFonts w:ascii="Times New Roman" w:hAnsi="Times New Roman" w:cs="Times New Roman"/>
          <w:sz w:val="24"/>
          <w:szCs w:val="24"/>
        </w:rPr>
        <w:t xml:space="preserve"> in tax-time savings programs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5F3D88">
        <w:rPr>
          <w:rFonts w:ascii="Times New Roman" w:hAnsi="Times New Roman" w:cs="Times New Roman"/>
          <w:sz w:val="24"/>
          <w:szCs w:val="24"/>
        </w:rPr>
        <w:t xml:space="preserve">opened accounts to deposit their </w:t>
      </w:r>
      <w:r>
        <w:rPr>
          <w:rFonts w:ascii="Times New Roman" w:hAnsi="Times New Roman" w:cs="Times New Roman"/>
          <w:sz w:val="24"/>
          <w:szCs w:val="24"/>
        </w:rPr>
        <w:t>tax refunds</w:t>
      </w:r>
      <w:r w:rsidR="005F3D88">
        <w:rPr>
          <w:rFonts w:ascii="Times New Roman" w:hAnsi="Times New Roman" w:cs="Times New Roman"/>
          <w:sz w:val="24"/>
          <w:szCs w:val="24"/>
        </w:rPr>
        <w:t xml:space="preserve">?  </w:t>
      </w:r>
      <w:r>
        <w:rPr>
          <w:rFonts w:ascii="Times New Roman" w:hAnsi="Times New Roman" w:cs="Times New Roman"/>
          <w:sz w:val="24"/>
          <w:szCs w:val="24"/>
        </w:rPr>
        <w:t>How did they learn about these programs?</w:t>
      </w:r>
    </w:p>
    <w:p w:rsidR="005F3D88" w:rsidRDefault="005F3D88" w:rsidP="009824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F3D88" w:rsidRDefault="00803F63" w:rsidP="0090708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Probe how long they kept their accounts open, </w:t>
      </w:r>
      <w:r w:rsidR="005F3D88">
        <w:rPr>
          <w:rFonts w:ascii="Times New Roman" w:hAnsi="Times New Roman" w:cs="Times New Roman"/>
          <w:sz w:val="24"/>
          <w:szCs w:val="24"/>
        </w:rPr>
        <w:t>whether clients saw benefits to having savings in a bank.</w:t>
      </w:r>
    </w:p>
    <w:p w:rsidR="00D333E4" w:rsidRDefault="00D333E4" w:rsidP="0098244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D333E4" w:rsidRDefault="00803F63" w:rsidP="006E325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think this is a useful way for banks to outreach to unbanked consumers to encourage them to open bank accounts</w:t>
      </w:r>
      <w:r w:rsidR="00EA7943">
        <w:rPr>
          <w:rFonts w:ascii="Times New Roman" w:hAnsi="Times New Roman" w:cs="Times New Roman"/>
          <w:sz w:val="24"/>
          <w:szCs w:val="24"/>
        </w:rPr>
        <w:t xml:space="preserve"> and promote savings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D333E4">
        <w:rPr>
          <w:rFonts w:ascii="Times New Roman" w:hAnsi="Times New Roman" w:cs="Times New Roman"/>
          <w:sz w:val="24"/>
          <w:szCs w:val="24"/>
        </w:rPr>
        <w:br/>
      </w:r>
    </w:p>
    <w:p w:rsidR="00803F63" w:rsidRDefault="00D333E4" w:rsidP="006E32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Why/why not?</w:t>
      </w:r>
      <w:r w:rsidRPr="00E01504">
        <w:rPr>
          <w:rFonts w:ascii="Times New Roman" w:hAnsi="Times New Roman" w:cs="Times New Roman"/>
          <w:sz w:val="24"/>
          <w:szCs w:val="24"/>
        </w:rPr>
        <w:t xml:space="preserve"> </w:t>
      </w:r>
      <w:r w:rsidR="00803F63">
        <w:rPr>
          <w:rFonts w:ascii="Times New Roman" w:hAnsi="Times New Roman" w:cs="Times New Roman"/>
          <w:sz w:val="24"/>
          <w:szCs w:val="24"/>
        </w:rPr>
        <w:br/>
      </w:r>
    </w:p>
    <w:p w:rsidR="00665DD0" w:rsidRDefault="00803F63" w:rsidP="006E325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could banks do to make this type of outreach work better? </w:t>
      </w:r>
      <w:r w:rsidR="00665DD0">
        <w:rPr>
          <w:rFonts w:ascii="Times New Roman" w:hAnsi="Times New Roman" w:cs="Times New Roman"/>
          <w:sz w:val="24"/>
          <w:szCs w:val="24"/>
        </w:rPr>
        <w:br/>
      </w:r>
    </w:p>
    <w:p w:rsidR="003E1F04" w:rsidRDefault="00803F63" w:rsidP="0090708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Probe</w:t>
      </w:r>
      <w:r w:rsidR="00665DD0">
        <w:rPr>
          <w:rFonts w:ascii="Times New Roman" w:hAnsi="Times New Roman" w:cs="Times New Roman"/>
          <w:sz w:val="24"/>
          <w:szCs w:val="24"/>
        </w:rPr>
        <w:t xml:space="preserve"> if not mentioned</w:t>
      </w:r>
      <w:r>
        <w:rPr>
          <w:rFonts w:ascii="Times New Roman" w:hAnsi="Times New Roman" w:cs="Times New Roman"/>
          <w:sz w:val="24"/>
          <w:szCs w:val="24"/>
        </w:rPr>
        <w:t xml:space="preserve">: some banks have placed employees on-site where tax preparation services are being delivered so that consumers can open bank accounts on the spot.  </w:t>
      </w:r>
      <w:r w:rsidR="00EA7943">
        <w:rPr>
          <w:rFonts w:ascii="Times New Roman" w:hAnsi="Times New Roman" w:cs="Times New Roman"/>
          <w:sz w:val="24"/>
          <w:szCs w:val="24"/>
        </w:rPr>
        <w:t>Do any of your local banks do this? Do you think this increases the number of accounts opened?</w:t>
      </w:r>
      <w:r w:rsidR="00350BD3">
        <w:rPr>
          <w:rFonts w:ascii="Times New Roman" w:hAnsi="Times New Roman" w:cs="Times New Roman"/>
          <w:sz w:val="24"/>
          <w:szCs w:val="24"/>
        </w:rPr>
        <w:t xml:space="preserve">  </w:t>
      </w:r>
      <w:r w:rsidR="00E646ED">
        <w:rPr>
          <w:rFonts w:ascii="Times New Roman" w:hAnsi="Times New Roman" w:cs="Times New Roman"/>
          <w:sz w:val="24"/>
          <w:szCs w:val="24"/>
        </w:rPr>
        <w:br/>
      </w:r>
      <w:r w:rsidR="00E646ED">
        <w:rPr>
          <w:rFonts w:ascii="Times New Roman" w:hAnsi="Times New Roman" w:cs="Times New Roman"/>
          <w:sz w:val="24"/>
          <w:szCs w:val="24"/>
        </w:rPr>
        <w:br/>
      </w:r>
      <w:r w:rsidR="00350BD3">
        <w:rPr>
          <w:rFonts w:ascii="Times New Roman" w:hAnsi="Times New Roman" w:cs="Times New Roman"/>
          <w:sz w:val="24"/>
          <w:szCs w:val="24"/>
        </w:rPr>
        <w:t xml:space="preserve">Some programs offer matching contributions for </w:t>
      </w:r>
      <w:r w:rsidR="00EA7943">
        <w:rPr>
          <w:rFonts w:ascii="Times New Roman" w:hAnsi="Times New Roman" w:cs="Times New Roman"/>
          <w:sz w:val="24"/>
          <w:szCs w:val="24"/>
        </w:rPr>
        <w:t>tax refunds</w:t>
      </w:r>
      <w:r w:rsidR="00350BD3">
        <w:rPr>
          <w:rFonts w:ascii="Times New Roman" w:hAnsi="Times New Roman" w:cs="Times New Roman"/>
          <w:sz w:val="24"/>
          <w:szCs w:val="24"/>
        </w:rPr>
        <w:t xml:space="preserve"> </w:t>
      </w:r>
      <w:r w:rsidR="003F18C8">
        <w:rPr>
          <w:rFonts w:ascii="Times New Roman" w:hAnsi="Times New Roman" w:cs="Times New Roman"/>
          <w:sz w:val="24"/>
          <w:szCs w:val="24"/>
        </w:rPr>
        <w:t xml:space="preserve">deposited in bank </w:t>
      </w:r>
      <w:r w:rsidR="00350BD3">
        <w:rPr>
          <w:rFonts w:ascii="Times New Roman" w:hAnsi="Times New Roman" w:cs="Times New Roman"/>
          <w:sz w:val="24"/>
          <w:szCs w:val="24"/>
        </w:rPr>
        <w:t xml:space="preserve">accounts; </w:t>
      </w:r>
      <w:r w:rsidR="00975513">
        <w:rPr>
          <w:rFonts w:ascii="Times New Roman" w:hAnsi="Times New Roman" w:cs="Times New Roman"/>
          <w:sz w:val="24"/>
          <w:szCs w:val="24"/>
        </w:rPr>
        <w:t>have</w:t>
      </w:r>
      <w:r w:rsidR="00EA7943">
        <w:rPr>
          <w:rFonts w:ascii="Times New Roman" w:hAnsi="Times New Roman" w:cs="Times New Roman"/>
          <w:sz w:val="24"/>
          <w:szCs w:val="24"/>
        </w:rPr>
        <w:t xml:space="preserve"> any local banks offered this?  Do you think this would be </w:t>
      </w:r>
      <w:r w:rsidR="005F3D88">
        <w:rPr>
          <w:rFonts w:ascii="Times New Roman" w:hAnsi="Times New Roman" w:cs="Times New Roman"/>
          <w:sz w:val="24"/>
          <w:szCs w:val="24"/>
        </w:rPr>
        <w:t>effective in encouraging consumers to save who might otherwise not?</w:t>
      </w:r>
    </w:p>
    <w:p w:rsidR="003E1F04" w:rsidRDefault="00E646ED" w:rsidP="006E32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</w:r>
    </w:p>
    <w:p w:rsidR="00AC1942" w:rsidRPr="00DE5881" w:rsidRDefault="00AC1942" w:rsidP="009824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6BDE" w:rsidRDefault="003E1F04" w:rsidP="00982446">
      <w:r>
        <w:rPr>
          <w:rFonts w:ascii="Times New Roman" w:hAnsi="Times New Roman" w:cs="Times New Roman"/>
          <w:i/>
          <w:sz w:val="24"/>
          <w:szCs w:val="24"/>
        </w:rPr>
        <w:t>V</w:t>
      </w:r>
      <w:r w:rsidR="00DE5881">
        <w:rPr>
          <w:rFonts w:ascii="Times New Roman" w:hAnsi="Times New Roman" w:cs="Times New Roman"/>
          <w:i/>
          <w:sz w:val="24"/>
          <w:szCs w:val="24"/>
        </w:rPr>
        <w:t>.  P</w:t>
      </w:r>
      <w:r w:rsidR="00E01504" w:rsidRPr="00E01504">
        <w:rPr>
          <w:rFonts w:ascii="Times New Roman" w:hAnsi="Times New Roman" w:cs="Times New Roman"/>
          <w:i/>
          <w:sz w:val="24"/>
          <w:szCs w:val="24"/>
        </w:rPr>
        <w:t>artnerships between banks and nonprofit organizations</w:t>
      </w:r>
      <w:r w:rsidR="00F331B1">
        <w:rPr>
          <w:rFonts w:ascii="Times New Roman" w:hAnsi="Times New Roman" w:cs="Times New Roman"/>
          <w:i/>
          <w:sz w:val="24"/>
          <w:szCs w:val="24"/>
        </w:rPr>
        <w:t xml:space="preserve"> (5 minutes)</w:t>
      </w:r>
      <w:r w:rsidR="00E01504" w:rsidRPr="00E01504">
        <w:rPr>
          <w:rFonts w:ascii="Times New Roman" w:hAnsi="Times New Roman" w:cs="Times New Roman"/>
          <w:i/>
          <w:sz w:val="24"/>
          <w:szCs w:val="24"/>
        </w:rPr>
        <w:br/>
      </w:r>
    </w:p>
    <w:p w:rsidR="000F0E6C" w:rsidRDefault="005D6BDE" w:rsidP="00982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</w:t>
      </w:r>
      <w:r w:rsidR="005F3D88">
        <w:rPr>
          <w:rFonts w:ascii="Times New Roman" w:hAnsi="Times New Roman" w:cs="Times New Roman"/>
          <w:sz w:val="24"/>
          <w:szCs w:val="24"/>
        </w:rPr>
        <w:t xml:space="preserve">current or past </w:t>
      </w:r>
      <w:r>
        <w:rPr>
          <w:rFonts w:ascii="Times New Roman" w:hAnsi="Times New Roman" w:cs="Times New Roman"/>
          <w:sz w:val="24"/>
          <w:szCs w:val="24"/>
        </w:rPr>
        <w:t>partnerships</w:t>
      </w:r>
      <w:r w:rsidR="005F3D88">
        <w:rPr>
          <w:rFonts w:ascii="Times New Roman" w:hAnsi="Times New Roman" w:cs="Times New Roman"/>
          <w:sz w:val="24"/>
          <w:szCs w:val="24"/>
        </w:rPr>
        <w:t xml:space="preserve"> with banks</w:t>
      </w:r>
      <w:r>
        <w:rPr>
          <w:rFonts w:ascii="Times New Roman" w:hAnsi="Times New Roman" w:cs="Times New Roman"/>
          <w:sz w:val="24"/>
          <w:szCs w:val="24"/>
        </w:rPr>
        <w:t xml:space="preserve">, what </w:t>
      </w:r>
      <w:r w:rsidR="006123A7">
        <w:rPr>
          <w:rFonts w:ascii="Times New Roman" w:hAnsi="Times New Roman" w:cs="Times New Roman"/>
          <w:sz w:val="24"/>
          <w:szCs w:val="24"/>
        </w:rPr>
        <w:t>actions have banks taken that have been most effective in supporting your efforts to increase the participation of your clients in the financial mainstream?</w:t>
      </w:r>
    </w:p>
    <w:p w:rsidR="006123A7" w:rsidRDefault="006123A7" w:rsidP="009824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0F0E6C" w:rsidRPr="000F0E6C" w:rsidRDefault="00C1786B" w:rsidP="009824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</w:t>
      </w:r>
      <w:r w:rsidR="00F331B1">
        <w:rPr>
          <w:rFonts w:ascii="Times New Roman" w:hAnsi="Times New Roman" w:cs="Times New Roman"/>
          <w:sz w:val="24"/>
          <w:szCs w:val="24"/>
        </w:rPr>
        <w:t xml:space="preserve">else could they do </w:t>
      </w:r>
      <w:r>
        <w:rPr>
          <w:rFonts w:ascii="Times New Roman" w:hAnsi="Times New Roman" w:cs="Times New Roman"/>
          <w:sz w:val="24"/>
          <w:szCs w:val="24"/>
        </w:rPr>
        <w:t>to support your efforts and support your clients in their efforts to open and retain bank accounts?</w:t>
      </w:r>
    </w:p>
    <w:p w:rsidR="00497F46" w:rsidRDefault="00497F46" w:rsidP="00497F4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D6BDE" w:rsidRPr="005D6BDE" w:rsidRDefault="005D6BDE" w:rsidP="005D6BDE">
      <w:pPr>
        <w:rPr>
          <w:rFonts w:ascii="Times New Roman" w:hAnsi="Times New Roman" w:cs="Times New Roman"/>
          <w:i/>
          <w:sz w:val="24"/>
          <w:szCs w:val="24"/>
        </w:rPr>
      </w:pPr>
      <w:r w:rsidRPr="005D6BDE">
        <w:rPr>
          <w:rFonts w:ascii="Times New Roman" w:hAnsi="Times New Roman" w:cs="Times New Roman"/>
          <w:i/>
          <w:sz w:val="24"/>
          <w:szCs w:val="24"/>
        </w:rPr>
        <w:t>IV</w:t>
      </w:r>
      <w:proofErr w:type="gramStart"/>
      <w:r w:rsidRPr="005D6BDE">
        <w:rPr>
          <w:rFonts w:ascii="Times New Roman" w:hAnsi="Times New Roman" w:cs="Times New Roman"/>
          <w:i/>
          <w:sz w:val="24"/>
          <w:szCs w:val="24"/>
        </w:rPr>
        <w:t>.  Additional</w:t>
      </w:r>
      <w:proofErr w:type="gramEnd"/>
      <w:r w:rsidRPr="005D6BDE">
        <w:rPr>
          <w:rFonts w:ascii="Times New Roman" w:hAnsi="Times New Roman" w:cs="Times New Roman"/>
          <w:i/>
          <w:sz w:val="24"/>
          <w:szCs w:val="24"/>
        </w:rPr>
        <w:t xml:space="preserve"> strategies</w:t>
      </w:r>
      <w:r w:rsidR="00975513">
        <w:rPr>
          <w:rFonts w:ascii="Times New Roman" w:hAnsi="Times New Roman" w:cs="Times New Roman"/>
          <w:i/>
          <w:sz w:val="24"/>
          <w:szCs w:val="24"/>
        </w:rPr>
        <w:t xml:space="preserve"> (5 minutes)</w:t>
      </w:r>
    </w:p>
    <w:p w:rsidR="005D6BDE" w:rsidRPr="005D6BDE" w:rsidRDefault="005D6BDE" w:rsidP="005D6BDE">
      <w:pPr>
        <w:rPr>
          <w:rFonts w:ascii="Times New Roman" w:hAnsi="Times New Roman" w:cs="Times New Roman"/>
          <w:sz w:val="24"/>
          <w:szCs w:val="24"/>
        </w:rPr>
      </w:pPr>
    </w:p>
    <w:p w:rsidR="00497F46" w:rsidRDefault="00F331B1" w:rsidP="00497F4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there anything else that we have not discussed that you would</w:t>
      </w:r>
      <w:r w:rsidR="00497F46">
        <w:rPr>
          <w:rFonts w:ascii="Times New Roman" w:hAnsi="Times New Roman" w:cs="Times New Roman"/>
          <w:sz w:val="24"/>
          <w:szCs w:val="24"/>
        </w:rPr>
        <w:t xml:space="preserve"> suggest banks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5F3D88">
        <w:rPr>
          <w:rFonts w:ascii="Times New Roman" w:hAnsi="Times New Roman" w:cs="Times New Roman"/>
          <w:sz w:val="24"/>
          <w:szCs w:val="24"/>
        </w:rPr>
        <w:t xml:space="preserve">that would be effective in </w:t>
      </w:r>
      <w:r w:rsidR="00497F46">
        <w:rPr>
          <w:rFonts w:ascii="Times New Roman" w:hAnsi="Times New Roman" w:cs="Times New Roman"/>
          <w:sz w:val="24"/>
          <w:szCs w:val="24"/>
        </w:rPr>
        <w:t>encourag</w:t>
      </w:r>
      <w:r w:rsidR="005F3D88">
        <w:rPr>
          <w:rFonts w:ascii="Times New Roman" w:hAnsi="Times New Roman" w:cs="Times New Roman"/>
          <w:sz w:val="24"/>
          <w:szCs w:val="24"/>
        </w:rPr>
        <w:t xml:space="preserve">ing unbanked consumers to open and </w:t>
      </w:r>
      <w:r w:rsidR="00982446">
        <w:rPr>
          <w:rFonts w:ascii="Times New Roman" w:hAnsi="Times New Roman" w:cs="Times New Roman"/>
          <w:sz w:val="24"/>
          <w:szCs w:val="24"/>
        </w:rPr>
        <w:t>retain bank</w:t>
      </w:r>
      <w:r w:rsidR="00497F46">
        <w:rPr>
          <w:rFonts w:ascii="Times New Roman" w:hAnsi="Times New Roman" w:cs="Times New Roman"/>
          <w:sz w:val="24"/>
          <w:szCs w:val="24"/>
        </w:rPr>
        <w:t xml:space="preserve"> account</w:t>
      </w:r>
      <w:r w:rsidR="005F3D88">
        <w:rPr>
          <w:rFonts w:ascii="Times New Roman" w:hAnsi="Times New Roman" w:cs="Times New Roman"/>
          <w:sz w:val="24"/>
          <w:szCs w:val="24"/>
        </w:rPr>
        <w:t>s</w:t>
      </w:r>
      <w:r w:rsidR="00497F46">
        <w:rPr>
          <w:rFonts w:ascii="Times New Roman" w:hAnsi="Times New Roman" w:cs="Times New Roman"/>
          <w:sz w:val="24"/>
          <w:szCs w:val="24"/>
        </w:rPr>
        <w:t>?</w:t>
      </w:r>
    </w:p>
    <w:p w:rsidR="00497F46" w:rsidRPr="006149FC" w:rsidRDefault="00497F46" w:rsidP="00497F46">
      <w:pPr>
        <w:rPr>
          <w:rFonts w:ascii="Times New Roman" w:hAnsi="Times New Roman" w:cs="Times New Roman"/>
          <w:sz w:val="24"/>
          <w:szCs w:val="24"/>
        </w:rPr>
      </w:pPr>
    </w:p>
    <w:p w:rsidR="00247604" w:rsidRDefault="000F7D67"/>
    <w:sectPr w:rsidR="0024760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71B" w:rsidRDefault="00B6371B" w:rsidP="00801515">
      <w:r>
        <w:separator/>
      </w:r>
    </w:p>
  </w:endnote>
  <w:endnote w:type="continuationSeparator" w:id="0">
    <w:p w:rsidR="00B6371B" w:rsidRDefault="00B6371B" w:rsidP="00801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9398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01515" w:rsidRDefault="0080151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D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01515" w:rsidRDefault="008015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71B" w:rsidRDefault="00B6371B" w:rsidP="00801515">
      <w:r>
        <w:separator/>
      </w:r>
    </w:p>
  </w:footnote>
  <w:footnote w:type="continuationSeparator" w:id="0">
    <w:p w:rsidR="00B6371B" w:rsidRDefault="00B6371B" w:rsidP="00801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850AE"/>
    <w:multiLevelType w:val="hybridMultilevel"/>
    <w:tmpl w:val="B3320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4CA5840"/>
    <w:multiLevelType w:val="hybridMultilevel"/>
    <w:tmpl w:val="D3F29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21522"/>
    <w:multiLevelType w:val="hybridMultilevel"/>
    <w:tmpl w:val="839A4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F46"/>
    <w:rsid w:val="00024B16"/>
    <w:rsid w:val="00035735"/>
    <w:rsid w:val="000437DA"/>
    <w:rsid w:val="00044A99"/>
    <w:rsid w:val="00061132"/>
    <w:rsid w:val="00085E73"/>
    <w:rsid w:val="00086FAC"/>
    <w:rsid w:val="000B139E"/>
    <w:rsid w:val="000E7AC5"/>
    <w:rsid w:val="000F0E6C"/>
    <w:rsid w:val="000F7D67"/>
    <w:rsid w:val="001142EF"/>
    <w:rsid w:val="001142F3"/>
    <w:rsid w:val="00115CBF"/>
    <w:rsid w:val="00123411"/>
    <w:rsid w:val="00164511"/>
    <w:rsid w:val="00186EE2"/>
    <w:rsid w:val="001C29FF"/>
    <w:rsid w:val="001D33B2"/>
    <w:rsid w:val="001E1111"/>
    <w:rsid w:val="001E1887"/>
    <w:rsid w:val="0022719E"/>
    <w:rsid w:val="00233181"/>
    <w:rsid w:val="0024293B"/>
    <w:rsid w:val="002776AB"/>
    <w:rsid w:val="00287847"/>
    <w:rsid w:val="002A7C4E"/>
    <w:rsid w:val="002E275A"/>
    <w:rsid w:val="0033547F"/>
    <w:rsid w:val="00350BD3"/>
    <w:rsid w:val="00392663"/>
    <w:rsid w:val="003A2B88"/>
    <w:rsid w:val="003C15D9"/>
    <w:rsid w:val="003E1F04"/>
    <w:rsid w:val="003F18C8"/>
    <w:rsid w:val="00430305"/>
    <w:rsid w:val="00434E9D"/>
    <w:rsid w:val="0044464F"/>
    <w:rsid w:val="00457D3B"/>
    <w:rsid w:val="00472EFB"/>
    <w:rsid w:val="00497F46"/>
    <w:rsid w:val="004A1479"/>
    <w:rsid w:val="004A2FA0"/>
    <w:rsid w:val="004B77FE"/>
    <w:rsid w:val="004E03C9"/>
    <w:rsid w:val="004E3B51"/>
    <w:rsid w:val="005135DB"/>
    <w:rsid w:val="0058793B"/>
    <w:rsid w:val="005D5520"/>
    <w:rsid w:val="005D6BDE"/>
    <w:rsid w:val="005F1AA8"/>
    <w:rsid w:val="005F3D88"/>
    <w:rsid w:val="006043BD"/>
    <w:rsid w:val="006123A7"/>
    <w:rsid w:val="006269C7"/>
    <w:rsid w:val="00631AFE"/>
    <w:rsid w:val="0065084C"/>
    <w:rsid w:val="006564FA"/>
    <w:rsid w:val="006602D9"/>
    <w:rsid w:val="00661B28"/>
    <w:rsid w:val="00665DD0"/>
    <w:rsid w:val="00675DC4"/>
    <w:rsid w:val="006A10E3"/>
    <w:rsid w:val="006A210B"/>
    <w:rsid w:val="006E3253"/>
    <w:rsid w:val="006E5E02"/>
    <w:rsid w:val="00706A44"/>
    <w:rsid w:val="007426B3"/>
    <w:rsid w:val="00795979"/>
    <w:rsid w:val="007C1036"/>
    <w:rsid w:val="007E0391"/>
    <w:rsid w:val="007E2A15"/>
    <w:rsid w:val="00801515"/>
    <w:rsid w:val="00803F63"/>
    <w:rsid w:val="008044EC"/>
    <w:rsid w:val="00811286"/>
    <w:rsid w:val="00811744"/>
    <w:rsid w:val="00830C0C"/>
    <w:rsid w:val="00857CE2"/>
    <w:rsid w:val="0087057A"/>
    <w:rsid w:val="00890BE5"/>
    <w:rsid w:val="008A6BD0"/>
    <w:rsid w:val="008D7B0F"/>
    <w:rsid w:val="00907080"/>
    <w:rsid w:val="00917955"/>
    <w:rsid w:val="00975513"/>
    <w:rsid w:val="00982446"/>
    <w:rsid w:val="009A2665"/>
    <w:rsid w:val="009B437E"/>
    <w:rsid w:val="009E3A9A"/>
    <w:rsid w:val="009E3E89"/>
    <w:rsid w:val="00A00CC5"/>
    <w:rsid w:val="00A4259C"/>
    <w:rsid w:val="00A7704C"/>
    <w:rsid w:val="00A865FE"/>
    <w:rsid w:val="00AC1942"/>
    <w:rsid w:val="00B10F61"/>
    <w:rsid w:val="00B542B6"/>
    <w:rsid w:val="00B6371B"/>
    <w:rsid w:val="00B83D27"/>
    <w:rsid w:val="00BB653F"/>
    <w:rsid w:val="00BD0801"/>
    <w:rsid w:val="00BD59FE"/>
    <w:rsid w:val="00BD63F7"/>
    <w:rsid w:val="00C07900"/>
    <w:rsid w:val="00C1786B"/>
    <w:rsid w:val="00C401B5"/>
    <w:rsid w:val="00CB658E"/>
    <w:rsid w:val="00D073E6"/>
    <w:rsid w:val="00D333E4"/>
    <w:rsid w:val="00DD5866"/>
    <w:rsid w:val="00DE5881"/>
    <w:rsid w:val="00E01504"/>
    <w:rsid w:val="00E32BEB"/>
    <w:rsid w:val="00E3423C"/>
    <w:rsid w:val="00E34CBF"/>
    <w:rsid w:val="00E45873"/>
    <w:rsid w:val="00E62F39"/>
    <w:rsid w:val="00E646ED"/>
    <w:rsid w:val="00E742BC"/>
    <w:rsid w:val="00E768AE"/>
    <w:rsid w:val="00EA7943"/>
    <w:rsid w:val="00EB665A"/>
    <w:rsid w:val="00ED2897"/>
    <w:rsid w:val="00EE5BDE"/>
    <w:rsid w:val="00F331B1"/>
    <w:rsid w:val="00F63441"/>
    <w:rsid w:val="00F71556"/>
    <w:rsid w:val="00F77C42"/>
    <w:rsid w:val="00F862EF"/>
    <w:rsid w:val="00FD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15"/>
  </w:style>
  <w:style w:type="paragraph" w:styleId="Footer">
    <w:name w:val="footer"/>
    <w:basedOn w:val="Normal"/>
    <w:link w:val="FooterChar"/>
    <w:uiPriority w:val="99"/>
    <w:unhideWhenUsed/>
    <w:rsid w:val="00801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15"/>
  </w:style>
  <w:style w:type="paragraph" w:styleId="BalloonText">
    <w:name w:val="Balloon Text"/>
    <w:basedOn w:val="Normal"/>
    <w:link w:val="BalloonTextChar"/>
    <w:uiPriority w:val="99"/>
    <w:semiHidden/>
    <w:unhideWhenUsed/>
    <w:rsid w:val="001E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CB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7F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F4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15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1515"/>
  </w:style>
  <w:style w:type="paragraph" w:styleId="Footer">
    <w:name w:val="footer"/>
    <w:basedOn w:val="Normal"/>
    <w:link w:val="FooterChar"/>
    <w:uiPriority w:val="99"/>
    <w:unhideWhenUsed/>
    <w:rsid w:val="008015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1515"/>
  </w:style>
  <w:style w:type="paragraph" w:styleId="BalloonText">
    <w:name w:val="Balloon Text"/>
    <w:basedOn w:val="Normal"/>
    <w:link w:val="BalloonTextChar"/>
    <w:uiPriority w:val="99"/>
    <w:semiHidden/>
    <w:unhideWhenUsed/>
    <w:rsid w:val="001E11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11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C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CB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2051</Words>
  <Characters>11695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FDIC</Company>
  <LinksUpToDate>false</LinksUpToDate>
  <CharactersWithSpaces>13719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Rengert, Kristopher</dc:creator>
  <cp:lastModifiedBy>Kuiper, Gary</cp:lastModifiedBy>
  <cp:revision>2</cp:revision>
  <cp:lastPrinted>2015-10-30T20:37:00Z</cp:lastPrinted>
  <dcterms:created xsi:type="dcterms:W3CDTF">2015-10-30T20:50:00Z</dcterms:created>
  <dcterms:modified xsi:type="dcterms:W3CDTF">2015-10-30T20:50:00Z</dcterms:modified>
</cp:coreProperties>
</file>