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02E" w:rsidRDefault="00BF402E"/>
    <w:p w:rsidRPr="00EF4558" w:rsidR="00EF4558" w:rsidP="00EF4558" w:rsidRDefault="00EF4558">
      <w:pPr>
        <w:tabs>
          <w:tab w:val="left" w:pos="5040"/>
        </w:tabs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ab/>
      </w:r>
      <w:r w:rsidRPr="00EF4558">
        <w:rPr>
          <w:rFonts w:eastAsia="Times New Roman"/>
          <w:color w:val="auto"/>
          <w:szCs w:val="20"/>
        </w:rPr>
        <w:tab/>
      </w:r>
      <w:r w:rsidR="000E7794">
        <w:rPr>
          <w:rFonts w:eastAsia="Times New Roman"/>
          <w:color w:val="auto"/>
          <w:szCs w:val="20"/>
        </w:rPr>
        <w:t xml:space="preserve">January </w:t>
      </w:r>
      <w:r w:rsidR="008E1317">
        <w:rPr>
          <w:rFonts w:eastAsia="Times New Roman"/>
          <w:color w:val="auto"/>
          <w:szCs w:val="20"/>
        </w:rPr>
        <w:t>28</w:t>
      </w:r>
      <w:r w:rsidR="001F0C8F">
        <w:rPr>
          <w:rFonts w:eastAsia="Times New Roman"/>
          <w:color w:val="auto"/>
          <w:szCs w:val="20"/>
        </w:rPr>
        <w:t>, 20</w:t>
      </w:r>
      <w:r w:rsidR="001C7493">
        <w:rPr>
          <w:rFonts w:eastAsia="Times New Roman"/>
          <w:color w:val="auto"/>
          <w:szCs w:val="20"/>
        </w:rPr>
        <w:t>20</w:t>
      </w:r>
    </w:p>
    <w:p w:rsidRPr="00EF4558" w:rsidR="00EF4558" w:rsidP="00EF4558" w:rsidRDefault="00EF4558">
      <w:pPr>
        <w:tabs>
          <w:tab w:val="left" w:pos="5040"/>
        </w:tabs>
        <w:rPr>
          <w:rFonts w:eastAsia="Times New Roman"/>
          <w:color w:val="auto"/>
          <w:szCs w:val="20"/>
        </w:rPr>
      </w:pPr>
    </w:p>
    <w:p w:rsidRPr="00EF4558" w:rsidR="00EF4558" w:rsidP="00EF4558" w:rsidRDefault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</w:t>
      </w:r>
    </w:p>
    <w:p w:rsidRPr="00EF4558" w:rsidR="00EF4558" w:rsidP="00EF4558" w:rsidRDefault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Memorandum to:        </w:t>
      </w:r>
      <w:r w:rsidR="00546EF2">
        <w:rPr>
          <w:rFonts w:eastAsia="Times New Roman"/>
          <w:color w:val="auto"/>
          <w:szCs w:val="20"/>
        </w:rPr>
        <w:t>Samuel Wice</w:t>
      </w:r>
    </w:p>
    <w:p w:rsidRPr="00EF4558" w:rsidR="00EF4558" w:rsidP="00EF4558" w:rsidRDefault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                                  </w:t>
      </w:r>
      <w:r w:rsidRPr="00EF4558">
        <w:rPr>
          <w:rFonts w:eastAsia="Times New Roman"/>
          <w:color w:val="auto"/>
          <w:szCs w:val="20"/>
        </w:rPr>
        <w:tab/>
        <w:t>Policy Analyst </w:t>
      </w:r>
    </w:p>
    <w:p w:rsidRPr="00EF4558" w:rsidR="00EF4558" w:rsidP="00EF4558" w:rsidRDefault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                                   Office of Information and Regulatory Affairs</w:t>
      </w:r>
    </w:p>
    <w:p w:rsidRPr="00EF4558" w:rsidR="00EF4558" w:rsidP="00EF4558" w:rsidRDefault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                                  </w:t>
      </w:r>
      <w:r w:rsidRPr="00EF4558">
        <w:rPr>
          <w:rFonts w:eastAsia="Times New Roman"/>
          <w:color w:val="auto"/>
          <w:szCs w:val="20"/>
        </w:rPr>
        <w:tab/>
        <w:t>Office of Management and Budget</w:t>
      </w:r>
    </w:p>
    <w:p w:rsidRPr="00EF4558" w:rsidR="00EF4558" w:rsidP="00EF4558" w:rsidRDefault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</w:t>
      </w:r>
    </w:p>
    <w:p w:rsidRPr="00EF4558" w:rsidR="00EF4558" w:rsidP="00EF4558" w:rsidRDefault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From:   </w:t>
      </w:r>
      <w:r w:rsidRPr="00EF4558">
        <w:rPr>
          <w:rFonts w:eastAsia="Times New Roman"/>
          <w:color w:val="auto"/>
          <w:szCs w:val="20"/>
        </w:rPr>
        <w:tab/>
        <w:t>            </w:t>
      </w:r>
      <w:r w:rsidR="00546EF2">
        <w:rPr>
          <w:rFonts w:eastAsia="Times New Roman"/>
          <w:color w:val="auto"/>
          <w:szCs w:val="20"/>
        </w:rPr>
        <w:t>Manny</w:t>
      </w:r>
      <w:r w:rsidR="00D24551">
        <w:rPr>
          <w:rFonts w:eastAsia="Times New Roman"/>
          <w:color w:val="auto"/>
          <w:szCs w:val="20"/>
        </w:rPr>
        <w:t xml:space="preserve"> Cabeza</w:t>
      </w:r>
    </w:p>
    <w:p w:rsidRPr="00EF4558" w:rsidR="00EF4558" w:rsidP="00EF4558" w:rsidRDefault="00546EF2">
      <w:pPr>
        <w:ind w:left="1440" w:firstLine="720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 xml:space="preserve">Regulatory </w:t>
      </w:r>
      <w:r w:rsidRPr="00EF4558" w:rsidR="00EF4558">
        <w:rPr>
          <w:rFonts w:eastAsia="Times New Roman"/>
          <w:color w:val="auto"/>
          <w:szCs w:val="20"/>
        </w:rPr>
        <w:t>Counsel</w:t>
      </w:r>
    </w:p>
    <w:p w:rsidR="00EF4558" w:rsidP="00EF4558" w:rsidRDefault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                                   Federal Deposit Insurance Corporation</w:t>
      </w:r>
    </w:p>
    <w:p w:rsidRPr="00EF4558" w:rsidR="00546EF2" w:rsidP="00546EF2" w:rsidRDefault="00546EF2">
      <w:pPr>
        <w:ind w:left="1440" w:firstLine="720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>Legal Division</w:t>
      </w:r>
    </w:p>
    <w:p w:rsidRPr="00EF4558" w:rsidR="00EF4558" w:rsidP="00EF4558" w:rsidRDefault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</w:t>
      </w:r>
    </w:p>
    <w:p w:rsidR="008D19B9" w:rsidP="00EF4558" w:rsidRDefault="00EF4558">
      <w:pPr>
        <w:spacing w:before="240"/>
        <w:rPr>
          <w:rFonts w:eastAsia="Calibri"/>
          <w:color w:val="auto"/>
        </w:rPr>
      </w:pPr>
      <w:r w:rsidRPr="00EF4558">
        <w:rPr>
          <w:rFonts w:eastAsia="Calibri"/>
          <w:color w:val="auto"/>
        </w:rPr>
        <w:t xml:space="preserve">RE:  </w:t>
      </w:r>
      <w:r w:rsidR="00546EF2">
        <w:rPr>
          <w:rFonts w:eastAsia="Calibri"/>
          <w:color w:val="auto"/>
        </w:rPr>
        <w:t xml:space="preserve">2020 </w:t>
      </w:r>
      <w:r w:rsidR="00CD0E8C">
        <w:rPr>
          <w:rFonts w:eastAsia="Calibri"/>
          <w:color w:val="auto"/>
        </w:rPr>
        <w:t>FDIC Office of the Ombudsman</w:t>
      </w:r>
      <w:r w:rsidR="002151CA">
        <w:rPr>
          <w:rFonts w:eastAsia="Calibri"/>
          <w:color w:val="auto"/>
        </w:rPr>
        <w:t xml:space="preserve"> </w:t>
      </w:r>
      <w:r w:rsidR="00546EF2">
        <w:rPr>
          <w:rFonts w:eastAsia="Calibri"/>
          <w:color w:val="auto"/>
        </w:rPr>
        <w:t xml:space="preserve">Customer Satisfaction </w:t>
      </w:r>
      <w:r w:rsidR="002151CA">
        <w:rPr>
          <w:rFonts w:eastAsia="Calibri"/>
          <w:color w:val="auto"/>
        </w:rPr>
        <w:t>Survey</w:t>
      </w:r>
    </w:p>
    <w:p w:rsidR="00CD0E8C" w:rsidP="00EF4558" w:rsidRDefault="00EF4558">
      <w:pPr>
        <w:spacing w:before="240"/>
        <w:rPr>
          <w:rFonts w:eastAsia="Calibri"/>
          <w:color w:val="auto"/>
        </w:rPr>
      </w:pPr>
      <w:r w:rsidRPr="00EF4558">
        <w:rPr>
          <w:rFonts w:eastAsia="Calibri"/>
          <w:color w:val="auto"/>
        </w:rPr>
        <w:t>Under the generic clearance entitled, “</w:t>
      </w:r>
      <w:r w:rsidR="001F0C8F">
        <w:rPr>
          <w:rFonts w:eastAsia="Calibri"/>
          <w:color w:val="auto"/>
        </w:rPr>
        <w:t>Information Collection for Qualitative Research</w:t>
      </w:r>
      <w:r w:rsidRPr="00EF4558">
        <w:rPr>
          <w:rFonts w:eastAsia="Calibri"/>
          <w:color w:val="auto"/>
        </w:rPr>
        <w:t>” (3064-01</w:t>
      </w:r>
      <w:r w:rsidR="008E1317">
        <w:rPr>
          <w:rFonts w:eastAsia="Calibri"/>
          <w:color w:val="auto"/>
        </w:rPr>
        <w:t>27</w:t>
      </w:r>
      <w:r w:rsidRPr="00EF4558">
        <w:rPr>
          <w:rFonts w:eastAsia="Calibri"/>
          <w:color w:val="auto"/>
        </w:rPr>
        <w:t xml:space="preserve">), the FDIC hereby submits for OMB review the </w:t>
      </w:r>
      <w:r w:rsidR="003A31E1">
        <w:rPr>
          <w:rFonts w:eastAsia="Calibri"/>
          <w:color w:val="auto"/>
        </w:rPr>
        <w:t xml:space="preserve">generic survey </w:t>
      </w:r>
      <w:r w:rsidR="00D24551">
        <w:rPr>
          <w:rFonts w:eastAsia="Calibri"/>
          <w:color w:val="auto"/>
        </w:rPr>
        <w:t>“</w:t>
      </w:r>
      <w:r w:rsidR="004156DF">
        <w:rPr>
          <w:rFonts w:eastAsia="Calibri"/>
          <w:color w:val="auto"/>
        </w:rPr>
        <w:t xml:space="preserve">2020 </w:t>
      </w:r>
      <w:r w:rsidR="002151CA">
        <w:rPr>
          <w:rFonts w:eastAsia="Calibri"/>
          <w:color w:val="auto"/>
        </w:rPr>
        <w:t>FDIC</w:t>
      </w:r>
      <w:r w:rsidR="00CD0E8C">
        <w:rPr>
          <w:rFonts w:eastAsia="Calibri"/>
          <w:color w:val="auto"/>
        </w:rPr>
        <w:t xml:space="preserve"> Office of the Ombudsman </w:t>
      </w:r>
      <w:r w:rsidR="004156DF">
        <w:rPr>
          <w:rFonts w:eastAsia="Calibri"/>
          <w:color w:val="auto"/>
        </w:rPr>
        <w:t xml:space="preserve">Customer Satisfaction </w:t>
      </w:r>
      <w:r w:rsidR="00CD0E8C">
        <w:rPr>
          <w:rFonts w:eastAsia="Calibri"/>
          <w:color w:val="auto"/>
        </w:rPr>
        <w:t>Survey.</w:t>
      </w:r>
      <w:r w:rsidR="00D24551">
        <w:rPr>
          <w:rFonts w:eastAsia="Calibri"/>
          <w:color w:val="auto"/>
        </w:rPr>
        <w:t>”</w:t>
      </w:r>
      <w:r w:rsidR="00294C85">
        <w:rPr>
          <w:rFonts w:eastAsia="Calibri"/>
          <w:color w:val="auto"/>
        </w:rPr>
        <w:t xml:space="preserve">  </w:t>
      </w:r>
      <w:r w:rsidR="003A31E1">
        <w:rPr>
          <w:rFonts w:eastAsia="Calibri"/>
          <w:color w:val="auto"/>
        </w:rPr>
        <w:t>Th</w:t>
      </w:r>
      <w:r w:rsidR="00CD0E8C">
        <w:rPr>
          <w:rFonts w:eastAsia="Calibri"/>
          <w:color w:val="auto"/>
        </w:rPr>
        <w:t>is survey will be transmitted to each senior bank executive who is contacted by a Reg</w:t>
      </w:r>
      <w:r w:rsidR="004D377C">
        <w:rPr>
          <w:rFonts w:eastAsia="Calibri"/>
          <w:color w:val="auto"/>
        </w:rPr>
        <w:t>ional Ombudsman as part of the O</w:t>
      </w:r>
      <w:r w:rsidR="00CD0E8C">
        <w:rPr>
          <w:rFonts w:eastAsia="Calibri"/>
          <w:color w:val="auto"/>
        </w:rPr>
        <w:t>ffice</w:t>
      </w:r>
      <w:r w:rsidR="004156DF">
        <w:rPr>
          <w:rFonts w:eastAsia="Calibri"/>
          <w:color w:val="auto"/>
        </w:rPr>
        <w:t xml:space="preserve"> of the Ombudsman</w:t>
      </w:r>
      <w:r w:rsidR="00CD0E8C">
        <w:rPr>
          <w:rFonts w:eastAsia="Calibri"/>
          <w:color w:val="auto"/>
        </w:rPr>
        <w:t xml:space="preserve">’s banker outreach initiative.  The survey will be sent electronically the week after the outreach visit </w:t>
      </w:r>
      <w:r w:rsidR="00A026B6">
        <w:rPr>
          <w:rFonts w:eastAsia="Calibri"/>
          <w:color w:val="auto"/>
        </w:rPr>
        <w:t xml:space="preserve">is conducted </w:t>
      </w:r>
      <w:r w:rsidR="00CD0E8C">
        <w:rPr>
          <w:rFonts w:eastAsia="Calibri"/>
          <w:color w:val="auto"/>
        </w:rPr>
        <w:t xml:space="preserve">to gauge </w:t>
      </w:r>
      <w:r w:rsidR="004D377C">
        <w:rPr>
          <w:rFonts w:eastAsia="Calibri"/>
          <w:color w:val="auto"/>
        </w:rPr>
        <w:t xml:space="preserve">banker </w:t>
      </w:r>
      <w:r w:rsidR="00CD0E8C">
        <w:rPr>
          <w:rFonts w:eastAsia="Calibri"/>
          <w:color w:val="auto"/>
        </w:rPr>
        <w:t xml:space="preserve">awareness of the Office of the Ombudsman and the effectiveness of the contact, as well as to solicit feedback for </w:t>
      </w:r>
      <w:r w:rsidR="004D377C">
        <w:rPr>
          <w:rFonts w:eastAsia="Calibri"/>
          <w:color w:val="auto"/>
        </w:rPr>
        <w:t xml:space="preserve">possible </w:t>
      </w:r>
      <w:r w:rsidR="00CD0E8C">
        <w:rPr>
          <w:rFonts w:eastAsia="Calibri"/>
          <w:color w:val="auto"/>
        </w:rPr>
        <w:t>improvements.</w:t>
      </w:r>
      <w:r w:rsidR="003A31E1">
        <w:rPr>
          <w:rFonts w:eastAsia="Calibri"/>
          <w:color w:val="auto"/>
        </w:rPr>
        <w:t xml:space="preserve"> </w:t>
      </w:r>
      <w:r w:rsidR="004156DF">
        <w:rPr>
          <w:rFonts w:eastAsia="Calibri"/>
          <w:color w:val="auto"/>
        </w:rPr>
        <w:t>The survey will be deployed quarterly throughout the year 2020.</w:t>
      </w:r>
    </w:p>
    <w:p w:rsidR="006135A6" w:rsidP="00EF4558" w:rsidRDefault="00A026B6">
      <w:pPr>
        <w:spacing w:before="240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Bankers </w:t>
      </w:r>
      <w:r w:rsidR="006135A6">
        <w:rPr>
          <w:rFonts w:eastAsia="Calibri"/>
          <w:color w:val="auto"/>
        </w:rPr>
        <w:t xml:space="preserve">will be asked </w:t>
      </w:r>
      <w:r>
        <w:rPr>
          <w:rFonts w:eastAsia="Calibri"/>
          <w:color w:val="auto"/>
        </w:rPr>
        <w:t>to identify if they were aware of the Office of the Ombudsman prior to being contacted, and if so, how they became aware; to rate the effectiveness of the Office of the Ombudsman representative in relation to various metrics; to indicate if they have used the services of the Office of the Ombudsman since being contacted by the representative and the effectiveness of that assistance; to indicate if the services of the Office of the Ombudsman would be used in the future if the need arose; and to provide any areas for improvement.</w:t>
      </w:r>
      <w:r w:rsidR="004A2C97">
        <w:rPr>
          <w:rFonts w:eastAsia="Calibri"/>
          <w:color w:val="auto"/>
        </w:rPr>
        <w:t xml:space="preserve"> </w:t>
      </w:r>
    </w:p>
    <w:p w:rsidR="00506AFA" w:rsidP="00EF4558" w:rsidRDefault="00506AFA"/>
    <w:p w:rsidRPr="00EF4558" w:rsidR="00EF4558" w:rsidP="00EF4558" w:rsidRDefault="006135A6">
      <w:r>
        <w:t xml:space="preserve">The FDIC estimates that there will be </w:t>
      </w:r>
      <w:r w:rsidR="004A2C97">
        <w:t xml:space="preserve">approximately </w:t>
      </w:r>
      <w:r w:rsidR="00A026B6">
        <w:t>120</w:t>
      </w:r>
      <w:r w:rsidR="004A2C97">
        <w:t xml:space="preserve"> responses per quarter based on </w:t>
      </w:r>
      <w:r w:rsidR="00A026B6">
        <w:t>the Office of the Ombudsman’s outreach goals</w:t>
      </w:r>
      <w:r w:rsidR="004A2C97">
        <w:t>.</w:t>
      </w:r>
      <w:bookmarkStart w:name="_GoBack" w:id="0"/>
      <w:bookmarkEnd w:id="0"/>
      <w:r w:rsidR="004A2C97">
        <w:t xml:space="preserve">  </w:t>
      </w:r>
    </w:p>
    <w:p w:rsidR="00EF4558" w:rsidP="00EF4558" w:rsidRDefault="00EF4558"/>
    <w:p w:rsidRPr="006D7A10" w:rsidR="00FC1FBC" w:rsidP="004A2C97" w:rsidRDefault="00FC1FBC">
      <w:pPr>
        <w:rPr>
          <w:i/>
        </w:rPr>
      </w:pPr>
      <w:r>
        <w:tab/>
      </w:r>
      <w:r w:rsidR="004A2C97">
        <w:tab/>
      </w:r>
      <w:r w:rsidR="00D24551">
        <w:t xml:space="preserve">Annual </w:t>
      </w:r>
      <w:r w:rsidRPr="006D7A10">
        <w:rPr>
          <w:rFonts w:ascii="Times New Roman Italic" w:hAnsi="Times New Roman Italic"/>
          <w:i/>
        </w:rPr>
        <w:t xml:space="preserve">Estimated Number of </w:t>
      </w:r>
      <w:r>
        <w:rPr>
          <w:rFonts w:ascii="Times New Roman Italic" w:hAnsi="Times New Roman Italic"/>
          <w:i/>
        </w:rPr>
        <w:t>respondents</w:t>
      </w:r>
      <w:r w:rsidRPr="006D7A10">
        <w:rPr>
          <w:rFonts w:ascii="Times New Roman Italic" w:hAnsi="Times New Roman Italic"/>
          <w:i/>
        </w:rPr>
        <w:t>:</w:t>
      </w:r>
      <w:r w:rsidRPr="006D7A10">
        <w:rPr>
          <w:i/>
        </w:rPr>
        <w:t xml:space="preserve">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A026B6">
        <w:rPr>
          <w:i/>
        </w:rPr>
        <w:t>480</w:t>
      </w:r>
    </w:p>
    <w:p w:rsidRPr="006D7A10" w:rsidR="00FC1FBC" w:rsidP="00FC1FBC" w:rsidRDefault="00FC1FBC">
      <w:pPr>
        <w:rPr>
          <w:i/>
        </w:rPr>
      </w:pPr>
      <w:r w:rsidRPr="006D7A10">
        <w:rPr>
          <w:rFonts w:ascii="Times New Roman Italic" w:hAnsi="Times New Roman Italic"/>
          <w:i/>
        </w:rPr>
        <w:tab/>
      </w:r>
      <w:r>
        <w:rPr>
          <w:rFonts w:ascii="Times New Roman Italic" w:hAnsi="Times New Roman Italic"/>
          <w:i/>
        </w:rPr>
        <w:tab/>
      </w:r>
      <w:r w:rsidRPr="006D7A10">
        <w:rPr>
          <w:rFonts w:ascii="Times New Roman Italic" w:hAnsi="Times New Roman Italic"/>
          <w:i/>
        </w:rPr>
        <w:t xml:space="preserve">Estimated Time per </w:t>
      </w:r>
      <w:r>
        <w:rPr>
          <w:rFonts w:ascii="Times New Roman Italic" w:hAnsi="Times New Roman Italic"/>
          <w:i/>
        </w:rPr>
        <w:t>response</w:t>
      </w:r>
      <w:r w:rsidRPr="006D7A10">
        <w:rPr>
          <w:rFonts w:ascii="Times New Roman Italic" w:hAnsi="Times New Roman Italic"/>
          <w:i/>
        </w:rPr>
        <w:t>:</w:t>
      </w:r>
      <w:r w:rsidRPr="006D7A10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A026B6">
        <w:rPr>
          <w:i/>
          <w:u w:val="single"/>
        </w:rPr>
        <w:t>10</w:t>
      </w:r>
      <w:r w:rsidRPr="005B4878">
        <w:rPr>
          <w:i/>
          <w:u w:val="single"/>
        </w:rPr>
        <w:t xml:space="preserve"> minutes</w:t>
      </w:r>
    </w:p>
    <w:p w:rsidRPr="006D7A10" w:rsidR="00FC1FBC" w:rsidP="00FC1FBC" w:rsidRDefault="00FC1FBC">
      <w:pPr>
        <w:rPr>
          <w:rFonts w:eastAsia="Times New Roman"/>
          <w:i/>
          <w:color w:val="auto"/>
          <w:szCs w:val="20"/>
        </w:rPr>
      </w:pPr>
      <w:r w:rsidRPr="006D7A10">
        <w:rPr>
          <w:rFonts w:ascii="Times New Roman Italic" w:hAnsi="Times New Roman Italic"/>
          <w:i/>
        </w:rPr>
        <w:tab/>
      </w:r>
      <w:r>
        <w:rPr>
          <w:rFonts w:ascii="Times New Roman Italic" w:hAnsi="Times New Roman Italic"/>
          <w:i/>
        </w:rPr>
        <w:tab/>
      </w:r>
      <w:r w:rsidRPr="006D7A10">
        <w:rPr>
          <w:rFonts w:ascii="Times New Roman Italic" w:hAnsi="Times New Roman Italic"/>
          <w:i/>
        </w:rPr>
        <w:t>Total Estimated Annual Burden:</w:t>
      </w:r>
      <w:r w:rsidRPr="006D7A10">
        <w:rPr>
          <w:i/>
        </w:rPr>
        <w:t xml:space="preserve">  </w:t>
      </w:r>
      <w:r w:rsidR="00A026B6">
        <w:rPr>
          <w:i/>
        </w:rPr>
        <w:tab/>
      </w:r>
      <w:r w:rsidR="00A026B6">
        <w:rPr>
          <w:i/>
        </w:rPr>
        <w:tab/>
      </w:r>
      <w:r w:rsidR="00A026B6">
        <w:rPr>
          <w:i/>
        </w:rPr>
        <w:tab/>
      </w:r>
      <w:r w:rsidR="00A026B6">
        <w:rPr>
          <w:i/>
        </w:rPr>
        <w:tab/>
      </w:r>
      <w:r w:rsidR="00A026B6">
        <w:rPr>
          <w:i/>
        </w:rPr>
        <w:tab/>
        <w:t>80</w:t>
      </w:r>
      <w:r w:rsidRPr="006D7A10">
        <w:rPr>
          <w:i/>
        </w:rPr>
        <w:t xml:space="preserve"> hours</w:t>
      </w:r>
    </w:p>
    <w:p w:rsidR="00FC1FBC" w:rsidP="00EF4558" w:rsidRDefault="00FC1FBC"/>
    <w:p w:rsidR="009E4BF9" w:rsidP="00EF4558" w:rsidRDefault="004A2C97">
      <w:pPr>
        <w:spacing w:before="200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>T</w:t>
      </w:r>
      <w:r w:rsidR="005712A5">
        <w:rPr>
          <w:rFonts w:eastAsia="Times New Roman"/>
          <w:color w:val="auto"/>
          <w:szCs w:val="20"/>
        </w:rPr>
        <w:t xml:space="preserve">otal estimated burden for </w:t>
      </w:r>
      <w:r>
        <w:rPr>
          <w:rFonts w:eastAsia="Times New Roman"/>
          <w:color w:val="auto"/>
          <w:szCs w:val="20"/>
        </w:rPr>
        <w:t>the annual colle</w:t>
      </w:r>
      <w:r w:rsidR="00A026B6">
        <w:rPr>
          <w:rFonts w:eastAsia="Times New Roman"/>
          <w:color w:val="auto"/>
          <w:szCs w:val="20"/>
        </w:rPr>
        <w:t>ction of this information is 80</w:t>
      </w:r>
      <w:r w:rsidR="005712A5">
        <w:rPr>
          <w:rFonts w:eastAsia="Times New Roman"/>
          <w:color w:val="auto"/>
          <w:szCs w:val="20"/>
        </w:rPr>
        <w:t xml:space="preserve"> hours.</w:t>
      </w:r>
    </w:p>
    <w:p w:rsidRPr="00EF4558" w:rsidR="00EF4558" w:rsidP="00EF4558" w:rsidRDefault="00EF4558">
      <w:pPr>
        <w:spacing w:before="200"/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If you have any questions, please let me know.  Thank you for your consideration.</w:t>
      </w:r>
      <w:r w:rsidRPr="00EF4558" w:rsidDel="00E64FC7" w:rsidR="00E64FC7">
        <w:rPr>
          <w:rFonts w:eastAsia="Times New Roman"/>
          <w:color w:val="auto"/>
        </w:rPr>
        <w:t xml:space="preserve"> </w:t>
      </w:r>
    </w:p>
    <w:p w:rsidR="00BF402E" w:rsidRDefault="00BF402E">
      <w:pPr>
        <w:spacing w:after="200"/>
        <w:rPr>
          <w:rFonts w:eastAsia="Times New Roman"/>
          <w:color w:val="auto"/>
          <w:sz w:val="20"/>
          <w:lang w:bidi="x-none"/>
        </w:rPr>
      </w:pPr>
    </w:p>
    <w:sectPr w:rsidR="00BF40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872" w:right="1440" w:bottom="1440" w:left="1440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477" w:rsidRDefault="005D7477">
      <w:r>
        <w:separator/>
      </w:r>
    </w:p>
  </w:endnote>
  <w:endnote w:type="continuationSeparator" w:id="0">
    <w:p w:rsidR="005D7477" w:rsidRDefault="005D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Italic">
    <w:panose1 w:val="02020503050405090304"/>
    <w:charset w:val="00"/>
    <w:family w:val="roman"/>
    <w:pitch w:val="default"/>
  </w:font>
  <w:font w:name="Arial Bold">
    <w:panose1 w:val="020B0704020202020204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298" w:rsidRDefault="001A22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298" w:rsidRDefault="001A22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298" w:rsidRDefault="001A2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477" w:rsidRDefault="005D7477">
      <w:r>
        <w:separator/>
      </w:r>
    </w:p>
  </w:footnote>
  <w:footnote w:type="continuationSeparator" w:id="0">
    <w:p w:rsidR="005D7477" w:rsidRDefault="005D7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572D23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822325</wp:posOffset>
              </wp:positionH>
              <wp:positionV relativeFrom="page">
                <wp:posOffset>914400</wp:posOffset>
              </wp:positionV>
              <wp:extent cx="2489200" cy="274320"/>
              <wp:effectExtent l="3175" t="0" r="3175" b="1905"/>
              <wp:wrapNone/>
              <wp:docPr id="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892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64.75pt;margin-top:1in;width:196pt;height:21.6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5306060</wp:posOffset>
              </wp:positionH>
              <wp:positionV relativeFrom="page">
                <wp:posOffset>914400</wp:posOffset>
              </wp:positionV>
              <wp:extent cx="1473200" cy="254000"/>
              <wp:effectExtent l="635" t="0" r="2540" b="3175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3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jc w:val="right"/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7" style="position:absolute;margin-left:417.8pt;margin-top:1in;width:116pt;height:20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jc w:val="right"/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572D23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822325</wp:posOffset>
              </wp:positionH>
              <wp:positionV relativeFrom="page">
                <wp:posOffset>914400</wp:posOffset>
              </wp:positionV>
              <wp:extent cx="2489200" cy="274320"/>
              <wp:effectExtent l="3175" t="0" r="3175" b="1905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892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8" style="position:absolute;margin-left:64.75pt;margin-top:1in;width:196pt;height:21.6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5306060</wp:posOffset>
              </wp:positionH>
              <wp:positionV relativeFrom="page">
                <wp:posOffset>914400</wp:posOffset>
              </wp:positionV>
              <wp:extent cx="1473200" cy="254000"/>
              <wp:effectExtent l="635" t="0" r="2540" b="3175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3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jc w:val="right"/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t>May 7, 2014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9" style="position:absolute;margin-left:417.8pt;margin-top:1in;width:116pt;height:20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jc w:val="right"/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t>May 7, 2014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02E" w:rsidRDefault="00BF402E">
    <w:pPr>
      <w:spacing w:line="203" w:lineRule="auto"/>
    </w:pPr>
  </w:p>
  <w:p w:rsidR="00BF402E" w:rsidRDefault="00BF402E">
    <w:pPr>
      <w:spacing w:line="203" w:lineRule="auto"/>
    </w:pPr>
  </w:p>
  <w:p w:rsidR="00BF402E" w:rsidRDefault="00BF402E">
    <w:pPr>
      <w:pStyle w:val="Header1"/>
      <w:rPr>
        <w:rFonts w:ascii="Arial Bold" w:hAnsi="Arial Bold"/>
      </w:rPr>
    </w:pPr>
  </w:p>
  <w:p w:rsidR="00BF402E" w:rsidRDefault="00BF402E">
    <w:pPr>
      <w:pStyle w:val="Header1"/>
      <w:rPr>
        <w:rFonts w:ascii="Arial Bold" w:hAnsi="Arial Bold"/>
      </w:rPr>
    </w:pPr>
  </w:p>
  <w:p w:rsidR="00BF402E" w:rsidRDefault="00572D23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822960</wp:posOffset>
              </wp:positionH>
              <wp:positionV relativeFrom="page">
                <wp:posOffset>676910</wp:posOffset>
              </wp:positionV>
              <wp:extent cx="3187700" cy="139700"/>
              <wp:effectExtent l="3810" t="635" r="0" b="254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877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Bold" w:hAnsi="Arial Bold"/>
                              <w:sz w:val="20"/>
                            </w:rPr>
                            <w:t>Federal Deposit Insurance Corporation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30" style="position:absolute;margin-left:64.8pt;margin-top:53.3pt;width:251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" filled="f" stroked="f">
              <v:stroke joinstyle="round"/>
              <v:path arrowok="t"/>
              <v:textbox inset="0,0,0,0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Bold" w:hAnsi="Arial Bold"/>
                        <w:sz w:val="20"/>
                      </w:rPr>
                      <w:t>Federal Deposit Insurance Corporation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895985</wp:posOffset>
              </wp:positionH>
              <wp:positionV relativeFrom="page">
                <wp:posOffset>1005840</wp:posOffset>
              </wp:positionV>
              <wp:extent cx="5897880" cy="0"/>
              <wp:effectExtent l="10160" t="5715" r="6985" b="1333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C769C" id="Line 6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79.2pt" to="534.95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FUUEwIAACg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"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876300</wp:posOffset>
          </wp:positionH>
          <wp:positionV relativeFrom="page">
            <wp:posOffset>266700</wp:posOffset>
          </wp:positionV>
          <wp:extent cx="914400" cy="368300"/>
          <wp:effectExtent l="19050" t="19050" r="19050" b="12700"/>
          <wp:wrapNone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683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822960</wp:posOffset>
              </wp:positionH>
              <wp:positionV relativeFrom="page">
                <wp:posOffset>822325</wp:posOffset>
              </wp:positionV>
              <wp:extent cx="3578860" cy="137160"/>
              <wp:effectExtent l="3810" t="3175" r="0" b="254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78860" cy="13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550 17th Street NW, Washington, D.C. 20429-9990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31" style="position:absolute;margin-left:64.8pt;margin-top:64.75pt;width:281.8pt;height:10.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" stroked="f">
              <v:stroke joinstyle="round"/>
              <v:path arrowok="t"/>
              <v:textbox inset="0,0,0,0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>550 17th Street NW, Washington, D.C. 20429-9990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page">
                <wp:posOffset>4297680</wp:posOffset>
              </wp:positionH>
              <wp:positionV relativeFrom="page">
                <wp:posOffset>840740</wp:posOffset>
              </wp:positionV>
              <wp:extent cx="2573020" cy="137160"/>
              <wp:effectExtent l="1905" t="2540" r="0" b="3175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73020" cy="13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550 17th Street NW, Washington, D.C. 20429-9990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32" style="position:absolute;margin-left:338.4pt;margin-top:66.2pt;width:202.6pt;height:10.8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" stroked="f">
              <v:stroke joinstyle="round"/>
              <v:path arrowok="t"/>
              <v:textbox inset="0,0,0,0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>550 17th Street NW, Washington, D.C. 20429-9990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4"/>
  <w:removePersonalInformation/>
  <w:removeDateAndTime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EF"/>
    <w:rsid w:val="00041821"/>
    <w:rsid w:val="00091AAF"/>
    <w:rsid w:val="000A1EA8"/>
    <w:rsid w:val="000B59D1"/>
    <w:rsid w:val="000E7794"/>
    <w:rsid w:val="001011DA"/>
    <w:rsid w:val="00124D94"/>
    <w:rsid w:val="0018506F"/>
    <w:rsid w:val="001A2298"/>
    <w:rsid w:val="001B770C"/>
    <w:rsid w:val="001C7493"/>
    <w:rsid w:val="001C77DF"/>
    <w:rsid w:val="001F0C8F"/>
    <w:rsid w:val="002151CA"/>
    <w:rsid w:val="00217C61"/>
    <w:rsid w:val="00234034"/>
    <w:rsid w:val="00294C85"/>
    <w:rsid w:val="002969EF"/>
    <w:rsid w:val="00360D9B"/>
    <w:rsid w:val="003A31E1"/>
    <w:rsid w:val="003C01EF"/>
    <w:rsid w:val="003D321B"/>
    <w:rsid w:val="003E0A8A"/>
    <w:rsid w:val="003E2637"/>
    <w:rsid w:val="004156DF"/>
    <w:rsid w:val="00423511"/>
    <w:rsid w:val="00471558"/>
    <w:rsid w:val="004A2C97"/>
    <w:rsid w:val="004A3101"/>
    <w:rsid w:val="004A49E7"/>
    <w:rsid w:val="004D08A6"/>
    <w:rsid w:val="004D377C"/>
    <w:rsid w:val="00506AFA"/>
    <w:rsid w:val="00546EF2"/>
    <w:rsid w:val="005523B4"/>
    <w:rsid w:val="005712A5"/>
    <w:rsid w:val="00572D23"/>
    <w:rsid w:val="00592AE6"/>
    <w:rsid w:val="005B4878"/>
    <w:rsid w:val="005D7477"/>
    <w:rsid w:val="006135A6"/>
    <w:rsid w:val="0062607F"/>
    <w:rsid w:val="00634775"/>
    <w:rsid w:val="006D7A10"/>
    <w:rsid w:val="00737C13"/>
    <w:rsid w:val="00752659"/>
    <w:rsid w:val="007C7CD8"/>
    <w:rsid w:val="007E6ADD"/>
    <w:rsid w:val="008231A1"/>
    <w:rsid w:val="008D19B9"/>
    <w:rsid w:val="008D303D"/>
    <w:rsid w:val="008E1317"/>
    <w:rsid w:val="00936FDF"/>
    <w:rsid w:val="00995B1D"/>
    <w:rsid w:val="00997D46"/>
    <w:rsid w:val="009A28D8"/>
    <w:rsid w:val="009B2F12"/>
    <w:rsid w:val="009E4BF9"/>
    <w:rsid w:val="009F7DE9"/>
    <w:rsid w:val="00A026B6"/>
    <w:rsid w:val="00A1338E"/>
    <w:rsid w:val="00A21AFE"/>
    <w:rsid w:val="00A34542"/>
    <w:rsid w:val="00B61B73"/>
    <w:rsid w:val="00B82D56"/>
    <w:rsid w:val="00BA4D29"/>
    <w:rsid w:val="00BC7FFB"/>
    <w:rsid w:val="00BF402E"/>
    <w:rsid w:val="00C33312"/>
    <w:rsid w:val="00C838E1"/>
    <w:rsid w:val="00CD0E8C"/>
    <w:rsid w:val="00D2432A"/>
    <w:rsid w:val="00D24551"/>
    <w:rsid w:val="00D43735"/>
    <w:rsid w:val="00D91F61"/>
    <w:rsid w:val="00DF0133"/>
    <w:rsid w:val="00E07CD5"/>
    <w:rsid w:val="00E21631"/>
    <w:rsid w:val="00E64FC7"/>
    <w:rsid w:val="00EA4629"/>
    <w:rsid w:val="00EC7D3E"/>
    <w:rsid w:val="00ED2B9D"/>
    <w:rsid w:val="00EF4558"/>
    <w:rsid w:val="00F06A97"/>
    <w:rsid w:val="00F46D50"/>
    <w:rsid w:val="00F529DB"/>
    <w:rsid w:val="00FC1FBC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7DD08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592AE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FreeForm">
    <w:name w:val="Free Form"/>
    <w:rPr>
      <w:rFonts w:eastAsia="ヒラギノ角ゴ Pro W3"/>
      <w:color w:val="000000"/>
    </w:rPr>
  </w:style>
  <w:style w:type="character" w:customStyle="1" w:styleId="Heading1Char">
    <w:name w:val="Heading 1 Char"/>
    <w:link w:val="Heading1"/>
    <w:rsid w:val="00592AE6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BalloonText">
    <w:name w:val="Balloon Text"/>
    <w:basedOn w:val="Normal"/>
    <w:link w:val="BalloonTextChar"/>
    <w:locked/>
    <w:rsid w:val="00E64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4FC7"/>
    <w:rPr>
      <w:rFonts w:ascii="Tahoma" w:eastAsia="ヒラギノ角ゴ Pro W3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locked/>
    <w:rsid w:val="001011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011DA"/>
    <w:rPr>
      <w:rFonts w:eastAsia="ヒラギノ角ゴ Pro W3"/>
      <w:color w:val="000000"/>
      <w:sz w:val="24"/>
      <w:szCs w:val="24"/>
    </w:rPr>
  </w:style>
  <w:style w:type="character" w:styleId="CommentReference">
    <w:name w:val="annotation reference"/>
    <w:basedOn w:val="DefaultParagraphFont"/>
    <w:locked/>
    <w:rsid w:val="00FC1FB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C1F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1FBC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C1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1FBC"/>
    <w:rPr>
      <w:rFonts w:eastAsia="ヒラギノ角ゴ Pro W3"/>
      <w:b/>
      <w:bCs/>
      <w:color w:val="000000"/>
    </w:rPr>
  </w:style>
  <w:style w:type="paragraph" w:styleId="Revision">
    <w:name w:val="Revision"/>
    <w:hidden/>
    <w:uiPriority w:val="99"/>
    <w:semiHidden/>
    <w:rsid w:val="00ED2B9D"/>
    <w:rPr>
      <w:rFonts w:eastAsia="ヒラギノ角ゴ Pro W3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2020-01-28T14:22:00Z</dcterms:created>
  <dcterms:modified xsi:type="dcterms:W3CDTF">2020-01-28T14:22:00Z</dcterms:modified>
</cp:coreProperties>
</file>