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9A30B5" w14:textId="77777777" w:rsidR="007E33D0" w:rsidRDefault="007E33D0" w:rsidP="007E33D0">
      <w:pPr>
        <w:pStyle w:val="Heading1"/>
        <w:jc w:val="center"/>
      </w:pPr>
      <w:bookmarkStart w:id="0" w:name="_GoBack"/>
      <w:bookmarkEnd w:id="0"/>
      <w:r>
        <w:t xml:space="preserve">Instrument for Collection of Teacher Feedback on the </w:t>
      </w:r>
    </w:p>
    <w:p w14:paraId="1E9A30B6" w14:textId="77777777" w:rsidR="00EE2680" w:rsidRDefault="007E33D0" w:rsidP="007E33D0">
      <w:pPr>
        <w:pStyle w:val="Heading1"/>
        <w:spacing w:before="0"/>
        <w:jc w:val="center"/>
      </w:pPr>
      <w:r>
        <w:t>Money Smart for Young People Curriculum</w:t>
      </w:r>
    </w:p>
    <w:p w14:paraId="1E9A30B7" w14:textId="77777777" w:rsidR="007E33D0" w:rsidRDefault="007E33D0" w:rsidP="007E33D0"/>
    <w:p w14:paraId="1E9A30B8" w14:textId="6A37929E" w:rsidR="00B46C72" w:rsidRPr="00B46C72" w:rsidRDefault="00B46C72" w:rsidP="00B46C72">
      <w:pPr>
        <w:rPr>
          <w:i/>
        </w:rPr>
      </w:pPr>
      <w:r>
        <w:rPr>
          <w:i/>
        </w:rPr>
        <w:t xml:space="preserve">Note: Teachers will be asked to complete this online instrument after each day </w:t>
      </w:r>
      <w:r w:rsidRPr="00C737EA">
        <w:rPr>
          <w:i/>
          <w:color w:val="000000"/>
        </w:rPr>
        <w:t>that</w:t>
      </w:r>
      <w:r w:rsidR="00C737EA" w:rsidRPr="00C737EA">
        <w:rPr>
          <w:i/>
          <w:color w:val="000000"/>
        </w:rPr>
        <w:t xml:space="preserve"> </w:t>
      </w:r>
      <w:r>
        <w:rPr>
          <w:i/>
        </w:rPr>
        <w:t xml:space="preserve">they use </w:t>
      </w:r>
      <w:r w:rsidR="00EF1DB5">
        <w:t xml:space="preserve">Money Smart for Young People </w:t>
      </w:r>
      <w:r w:rsidR="00EF1DB5">
        <w:rPr>
          <w:i/>
        </w:rPr>
        <w:t>(</w:t>
      </w:r>
      <w:r>
        <w:rPr>
          <w:i/>
        </w:rPr>
        <w:t>MSYP</w:t>
      </w:r>
      <w:r w:rsidR="00EF1DB5">
        <w:rPr>
          <w:i/>
        </w:rPr>
        <w:t>)</w:t>
      </w:r>
      <w:r>
        <w:rPr>
          <w:i/>
        </w:rPr>
        <w:t xml:space="preserve"> materials with their students. </w:t>
      </w:r>
    </w:p>
    <w:p w14:paraId="1E9A30B9" w14:textId="03393AB3" w:rsidR="007E33D0" w:rsidRDefault="007E33D0" w:rsidP="007E33D0">
      <w:pPr>
        <w:pStyle w:val="ListParagraph"/>
        <w:numPr>
          <w:ilvl w:val="0"/>
          <w:numId w:val="1"/>
        </w:numPr>
        <w:contextualSpacing w:val="0"/>
      </w:pPr>
      <w:r>
        <w:t xml:space="preserve">Please </w:t>
      </w:r>
      <w:r w:rsidR="002F37D7">
        <w:t>enter your name. (</w:t>
      </w:r>
      <w:r w:rsidR="002F37D7">
        <w:rPr>
          <w:i/>
        </w:rPr>
        <w:t>open-ended</w:t>
      </w:r>
      <w:r w:rsidR="002F37D7">
        <w:t>)</w:t>
      </w:r>
    </w:p>
    <w:p w14:paraId="1E9A30BA" w14:textId="1C96D818" w:rsidR="00E67FCC" w:rsidRDefault="00E67FCC" w:rsidP="007E33D0">
      <w:pPr>
        <w:pStyle w:val="ListParagraph"/>
        <w:numPr>
          <w:ilvl w:val="0"/>
          <w:numId w:val="1"/>
        </w:numPr>
        <w:contextualSpacing w:val="0"/>
      </w:pPr>
      <w:r>
        <w:t>On what date did you use MSYP materials with students? (</w:t>
      </w:r>
      <w:r>
        <w:rPr>
          <w:i/>
        </w:rPr>
        <w:t>open-ended date entry</w:t>
      </w:r>
      <w:r>
        <w:t>)</w:t>
      </w:r>
    </w:p>
    <w:p w14:paraId="1E9A30BB" w14:textId="1D4F2B2B" w:rsidR="007E33D0" w:rsidRDefault="007E33D0" w:rsidP="007E33D0">
      <w:pPr>
        <w:pStyle w:val="ListParagraph"/>
        <w:numPr>
          <w:ilvl w:val="0"/>
          <w:numId w:val="1"/>
        </w:numPr>
        <w:contextualSpacing w:val="0"/>
      </w:pPr>
      <w:r>
        <w:t xml:space="preserve">Which version of the </w:t>
      </w:r>
      <w:r w:rsidR="00C17508">
        <w:t xml:space="preserve">curricula </w:t>
      </w:r>
      <w:r>
        <w:t>did you use?</w:t>
      </w:r>
    </w:p>
    <w:p w14:paraId="1E9A30BC" w14:textId="77777777" w:rsidR="007E33D0" w:rsidRPr="007E33D0" w:rsidRDefault="007E33D0" w:rsidP="007E33D0">
      <w:pPr>
        <w:pStyle w:val="Subtitle"/>
      </w:pPr>
      <w:r w:rsidRPr="007E33D0">
        <w:t>Grade</w:t>
      </w:r>
      <w:r w:rsidR="00C737EA">
        <w:t>s</w:t>
      </w:r>
      <w:r w:rsidRPr="007E33D0">
        <w:t xml:space="preserve"> PreK-2</w:t>
      </w:r>
    </w:p>
    <w:p w14:paraId="1E9A30BD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Grade</w:t>
      </w:r>
      <w:r w:rsidR="00C737EA">
        <w:t>s</w:t>
      </w:r>
      <w:r>
        <w:t xml:space="preserve"> 3-5</w:t>
      </w:r>
    </w:p>
    <w:p w14:paraId="1E9A30BE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Grade</w:t>
      </w:r>
      <w:r w:rsidR="00C737EA">
        <w:t>s</w:t>
      </w:r>
      <w:r>
        <w:t xml:space="preserve"> 6-8</w:t>
      </w:r>
    </w:p>
    <w:p w14:paraId="1E9A30BF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Grade</w:t>
      </w:r>
      <w:r w:rsidR="00C737EA">
        <w:t>s</w:t>
      </w:r>
      <w:r>
        <w:t xml:space="preserve"> 9-12</w:t>
      </w:r>
    </w:p>
    <w:p w14:paraId="1E9A30C0" w14:textId="064806BC" w:rsidR="00B46C72" w:rsidRDefault="00B46C72" w:rsidP="00B46C72">
      <w:pPr>
        <w:pStyle w:val="NoSpacing"/>
      </w:pPr>
      <w:r>
        <w:t xml:space="preserve">Which lesson(s) did you use? </w:t>
      </w:r>
      <w:r w:rsidR="005856FA">
        <w:t>(</w:t>
      </w:r>
      <w:r w:rsidRPr="002F37D7">
        <w:t>Check all that apply</w:t>
      </w:r>
      <w:r w:rsidR="005856FA">
        <w:t>)</w:t>
      </w:r>
      <w:r>
        <w:rPr>
          <w:i/>
        </w:rPr>
        <w:t xml:space="preserve"> </w:t>
      </w:r>
      <w:r>
        <w:t>(</w:t>
      </w:r>
      <w:r>
        <w:rPr>
          <w:i/>
        </w:rPr>
        <w:t xml:space="preserve">Survey will only </w:t>
      </w:r>
      <w:r w:rsidR="00C737EA">
        <w:rPr>
          <w:i/>
        </w:rPr>
        <w:t xml:space="preserve">display </w:t>
      </w:r>
      <w:r>
        <w:rPr>
          <w:i/>
        </w:rPr>
        <w:t xml:space="preserve">appropriate lessons, based on </w:t>
      </w:r>
      <w:r w:rsidR="00C17508">
        <w:rPr>
          <w:i/>
        </w:rPr>
        <w:t xml:space="preserve">selected </w:t>
      </w:r>
      <w:r>
        <w:rPr>
          <w:i/>
        </w:rPr>
        <w:t>version</w:t>
      </w:r>
      <w:r>
        <w:t>)</w:t>
      </w:r>
    </w:p>
    <w:p w14:paraId="71588229" w14:textId="4BB1AF42" w:rsidR="00F070DF" w:rsidRDefault="00C737EA" w:rsidP="00B46C72">
      <w:pPr>
        <w:pStyle w:val="NoSpacing"/>
      </w:pPr>
      <w:r>
        <w:t>In minutes, h</w:t>
      </w:r>
      <w:r w:rsidR="00B46C72">
        <w:t xml:space="preserve">ow long did you spend </w:t>
      </w:r>
      <w:r w:rsidR="00F070DF">
        <w:t>teaching this MSYP lesson to</w:t>
      </w:r>
      <w:r w:rsidR="00E67FCC">
        <w:t xml:space="preserve"> students</w:t>
      </w:r>
      <w:r w:rsidR="00B46C72">
        <w:t>? (</w:t>
      </w:r>
      <w:r w:rsidR="00B46C72">
        <w:rPr>
          <w:i/>
        </w:rPr>
        <w:t>open-ended numeric answer</w:t>
      </w:r>
      <w:r w:rsidR="00B46C72">
        <w:t>)</w:t>
      </w:r>
      <w:r w:rsidR="0025155F">
        <w:t xml:space="preserve"> </w:t>
      </w:r>
    </w:p>
    <w:p w14:paraId="1E9A30C1" w14:textId="153D4A1D" w:rsidR="00B46C72" w:rsidRDefault="00C17508" w:rsidP="00B46C72">
      <w:pPr>
        <w:pStyle w:val="NoSpacing"/>
      </w:pPr>
      <w:r>
        <w:t xml:space="preserve">Was </w:t>
      </w:r>
      <w:r w:rsidR="0025155F">
        <w:t xml:space="preserve">the Time Required for the lesson </w:t>
      </w:r>
      <w:r w:rsidR="00F070DF">
        <w:t>listed in the Lesson Overview accurate?</w:t>
      </w:r>
    </w:p>
    <w:p w14:paraId="55845C01" w14:textId="77777777" w:rsidR="00F070DF" w:rsidRDefault="00F070DF" w:rsidP="00F070DF">
      <w:pPr>
        <w:pStyle w:val="ListParagraph"/>
        <w:numPr>
          <w:ilvl w:val="1"/>
          <w:numId w:val="1"/>
        </w:numPr>
        <w:spacing w:after="0"/>
        <w:contextualSpacing w:val="0"/>
      </w:pPr>
      <w:r>
        <w:t>Yes</w:t>
      </w:r>
    </w:p>
    <w:p w14:paraId="51CA65E8" w14:textId="77777777" w:rsidR="00F070DF" w:rsidRDefault="00F070DF" w:rsidP="00F070DF">
      <w:pPr>
        <w:pStyle w:val="ListParagraph"/>
        <w:numPr>
          <w:ilvl w:val="1"/>
          <w:numId w:val="1"/>
        </w:numPr>
        <w:spacing w:after="0"/>
        <w:contextualSpacing w:val="0"/>
      </w:pPr>
      <w:r>
        <w:t>No</w:t>
      </w:r>
    </w:p>
    <w:p w14:paraId="56CE8DAC" w14:textId="7B1E6613" w:rsidR="00D95723" w:rsidRDefault="00F070DF" w:rsidP="009B6426">
      <w:pPr>
        <w:pStyle w:val="NoSpacing"/>
      </w:pPr>
      <w:r>
        <w:t>(If Q6=No) Please explain why the Time Required listed in the Lesson Overview was not accurate.</w:t>
      </w:r>
    </w:p>
    <w:p w14:paraId="1E9A30C2" w14:textId="7D1F3274" w:rsidR="00B46C72" w:rsidRDefault="00E67FCC" w:rsidP="00B46C72">
      <w:pPr>
        <w:pStyle w:val="NoSpacing"/>
      </w:pPr>
      <w:r>
        <w:t>With</w:t>
      </w:r>
      <w:r w:rsidR="00B46C72">
        <w:t xml:space="preserve"> how many students did you </w:t>
      </w:r>
      <w:r>
        <w:t>use MSYP materials</w:t>
      </w:r>
      <w:r w:rsidR="00B46C72">
        <w:t>? (</w:t>
      </w:r>
      <w:r w:rsidR="00B46C72">
        <w:rPr>
          <w:i/>
        </w:rPr>
        <w:t>open-ended numeric answer</w:t>
      </w:r>
      <w:r w:rsidR="00B46C72">
        <w:t>)</w:t>
      </w:r>
    </w:p>
    <w:p w14:paraId="1E9A30C3" w14:textId="66893FA4" w:rsidR="007E33D0" w:rsidRPr="007E33D0" w:rsidRDefault="006276CB" w:rsidP="007E33D0">
      <w:pPr>
        <w:pStyle w:val="NoSpacing"/>
      </w:pPr>
      <w:r>
        <w:t xml:space="preserve">What Money Smart for Young People materials </w:t>
      </w:r>
      <w:r w:rsidR="007E33D0">
        <w:t xml:space="preserve">did you use? </w:t>
      </w:r>
      <w:r>
        <w:t>(</w:t>
      </w:r>
      <w:r w:rsidR="007E33D0" w:rsidRPr="002F37D7">
        <w:t>Check all that apply</w:t>
      </w:r>
      <w:r>
        <w:t>)</w:t>
      </w:r>
      <w:r w:rsidR="007E33D0">
        <w:rPr>
          <w:i/>
        </w:rPr>
        <w:t xml:space="preserve"> </w:t>
      </w:r>
      <w:r w:rsidR="007E33D0">
        <w:t>(</w:t>
      </w:r>
      <w:r w:rsidR="007E33D0">
        <w:rPr>
          <w:i/>
        </w:rPr>
        <w:t>Surv</w:t>
      </w:r>
      <w:r w:rsidR="00904444">
        <w:rPr>
          <w:i/>
        </w:rPr>
        <w:t>ey will</w:t>
      </w:r>
      <w:r w:rsidR="007E33D0">
        <w:rPr>
          <w:i/>
        </w:rPr>
        <w:t xml:space="preserve"> show </w:t>
      </w:r>
      <w:r w:rsidR="007E33D0" w:rsidRPr="00C737EA">
        <w:rPr>
          <w:i/>
          <w:color w:val="000000"/>
        </w:rPr>
        <w:t>appropriate</w:t>
      </w:r>
      <w:r w:rsidR="00C737EA" w:rsidRPr="00C737EA">
        <w:rPr>
          <w:i/>
          <w:color w:val="000000"/>
        </w:rPr>
        <w:t xml:space="preserve"> </w:t>
      </w:r>
      <w:r w:rsidR="007E33D0">
        <w:rPr>
          <w:i/>
        </w:rPr>
        <w:t>pieces, based on which version was selected</w:t>
      </w:r>
      <w:r w:rsidR="007E33D0">
        <w:t>)</w:t>
      </w:r>
    </w:p>
    <w:p w14:paraId="1E9A30C4" w14:textId="77777777" w:rsidR="007E33D0" w:rsidRDefault="00AF6285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Educator</w:t>
      </w:r>
      <w:r w:rsidR="007E33D0">
        <w:t xml:space="preserve"> Guide</w:t>
      </w:r>
    </w:p>
    <w:p w14:paraId="1E9A30C5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Student Guide</w:t>
      </w:r>
    </w:p>
    <w:p w14:paraId="1E9A30C6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Parent</w:t>
      </w:r>
      <w:r w:rsidR="00AF6285">
        <w:t>/Caregiver</w:t>
      </w:r>
      <w:r>
        <w:t xml:space="preserve"> Guide</w:t>
      </w:r>
    </w:p>
    <w:p w14:paraId="1E9A30C7" w14:textId="77777777" w:rsidR="00AF6285" w:rsidRDefault="007E33D0" w:rsidP="00AF6285">
      <w:pPr>
        <w:pStyle w:val="ListParagraph"/>
        <w:numPr>
          <w:ilvl w:val="1"/>
          <w:numId w:val="1"/>
        </w:numPr>
        <w:spacing w:after="0"/>
        <w:contextualSpacing w:val="0"/>
      </w:pPr>
      <w:r>
        <w:t>PowerPoint Slides</w:t>
      </w:r>
    </w:p>
    <w:p w14:paraId="1E9A30C8" w14:textId="77777777" w:rsidR="00AF6285" w:rsidRDefault="00AF6285" w:rsidP="00AF6285">
      <w:pPr>
        <w:pStyle w:val="ListParagraph"/>
        <w:numPr>
          <w:ilvl w:val="1"/>
          <w:numId w:val="1"/>
        </w:numPr>
        <w:spacing w:after="0"/>
        <w:contextualSpacing w:val="0"/>
      </w:pPr>
      <w:r>
        <w:t>Standards Charts</w:t>
      </w:r>
    </w:p>
    <w:p w14:paraId="1E9A30C9" w14:textId="77777777" w:rsidR="007E33D0" w:rsidRDefault="007E33D0" w:rsidP="007E33D0">
      <w:pPr>
        <w:pStyle w:val="ListParagraph"/>
        <w:numPr>
          <w:ilvl w:val="1"/>
          <w:numId w:val="1"/>
        </w:numPr>
        <w:spacing w:after="0"/>
        <w:contextualSpacing w:val="0"/>
      </w:pPr>
      <w:r>
        <w:t>Other (</w:t>
      </w:r>
      <w:r>
        <w:rPr>
          <w:i/>
        </w:rPr>
        <w:t>please specify</w:t>
      </w:r>
      <w:r>
        <w:t>)</w:t>
      </w:r>
    </w:p>
    <w:p w14:paraId="1E9A30CA" w14:textId="3A5B633A" w:rsidR="00904444" w:rsidRDefault="00904444" w:rsidP="00904444">
      <w:pPr>
        <w:pStyle w:val="NoSpacing"/>
      </w:pPr>
      <w:r>
        <w:t>Did you follow the lesson plans in the Educator Guide?</w:t>
      </w:r>
    </w:p>
    <w:p w14:paraId="1E9A30CB" w14:textId="77777777" w:rsidR="00904444" w:rsidRDefault="00904444" w:rsidP="00904444">
      <w:pPr>
        <w:pStyle w:val="Subtitle"/>
      </w:pPr>
      <w:r>
        <w:t>Yes, I followed the lesson plans fairly closely.</w:t>
      </w:r>
    </w:p>
    <w:p w14:paraId="1E9A30CC" w14:textId="77777777" w:rsidR="00904444" w:rsidRDefault="00904444" w:rsidP="00904444">
      <w:pPr>
        <w:pStyle w:val="Subtitle"/>
      </w:pPr>
      <w:r>
        <w:t>I followed the general structure of the lesson plans, but did not follow them closely.</w:t>
      </w:r>
    </w:p>
    <w:p w14:paraId="1E9A30CD" w14:textId="77777777" w:rsidR="00904444" w:rsidRPr="00B46C72" w:rsidRDefault="00904444" w:rsidP="00904444">
      <w:pPr>
        <w:pStyle w:val="Subtitle"/>
      </w:pPr>
      <w:r>
        <w:t>No, I did not follow the lesson plans.</w:t>
      </w:r>
    </w:p>
    <w:p w14:paraId="1E9A30CE" w14:textId="0FF710CC" w:rsidR="00904444" w:rsidRDefault="00904444" w:rsidP="00904444">
      <w:pPr>
        <w:pStyle w:val="NoSpacing"/>
      </w:pPr>
      <w:r>
        <w:lastRenderedPageBreak/>
        <w:t>(If Q</w:t>
      </w:r>
      <w:r w:rsidR="00A85357">
        <w:t>10</w:t>
      </w:r>
      <w:r>
        <w:t xml:space="preserve">=a) How </w:t>
      </w:r>
      <w:r w:rsidR="00C737EA">
        <w:t>helpful were</w:t>
      </w:r>
      <w:r>
        <w:t xml:space="preserve"> the lesson plans? </w:t>
      </w:r>
      <w:r w:rsidR="00C737EA">
        <w:t>What are their strengths and w</w:t>
      </w:r>
      <w:r>
        <w:t>hat</w:t>
      </w:r>
      <w:r w:rsidR="00C737EA">
        <w:t xml:space="preserve"> </w:t>
      </w:r>
      <w:r>
        <w:t>do you think could be improved about them?</w:t>
      </w:r>
    </w:p>
    <w:p w14:paraId="1E9A30CF" w14:textId="700EFD94" w:rsidR="00904444" w:rsidRDefault="00904444" w:rsidP="00904444">
      <w:pPr>
        <w:pStyle w:val="NoSpacing"/>
      </w:pPr>
      <w:r>
        <w:t>(If Q</w:t>
      </w:r>
      <w:r w:rsidR="00A85357">
        <w:t>10</w:t>
      </w:r>
      <w:r>
        <w:t>=b) Why did you decide not to follow the lesson plans more closely? What</w:t>
      </w:r>
      <w:r w:rsidR="00C737EA">
        <w:t xml:space="preserve"> </w:t>
      </w:r>
      <w:r>
        <w:t>do you think could be improved about them?</w:t>
      </w:r>
    </w:p>
    <w:p w14:paraId="1E9A30D0" w14:textId="0F76D804" w:rsidR="00904444" w:rsidRDefault="00904444" w:rsidP="00904444">
      <w:pPr>
        <w:pStyle w:val="NoSpacing"/>
      </w:pPr>
      <w:r>
        <w:t>(If Q</w:t>
      </w:r>
      <w:r w:rsidR="00A85357">
        <w:t>10</w:t>
      </w:r>
      <w:r>
        <w:t>=c) Why did you decide not to follow the lesson plans? What</w:t>
      </w:r>
      <w:r w:rsidR="00C737EA">
        <w:t xml:space="preserve"> </w:t>
      </w:r>
      <w:r>
        <w:t>do you think could be improved about them?</w:t>
      </w:r>
    </w:p>
    <w:p w14:paraId="1E9A30D1" w14:textId="254D1C57" w:rsidR="002471B8" w:rsidRDefault="002471B8" w:rsidP="007E33D0">
      <w:pPr>
        <w:pStyle w:val="NoSpacing"/>
      </w:pPr>
      <w:r>
        <w:t xml:space="preserve">On a scale of 1 (not at all easy) to 5 (very easy), how easy </w:t>
      </w:r>
      <w:r w:rsidR="00C737EA">
        <w:t>were</w:t>
      </w:r>
      <w:r>
        <w:t xml:space="preserve"> the materials to use?</w:t>
      </w:r>
    </w:p>
    <w:p w14:paraId="1E9A30D2" w14:textId="77777777" w:rsidR="002471B8" w:rsidRDefault="002471B8" w:rsidP="002471B8">
      <w:pPr>
        <w:pStyle w:val="Subtitle"/>
      </w:pPr>
      <w:r>
        <w:t>1 (not at all easy)</w:t>
      </w:r>
    </w:p>
    <w:p w14:paraId="1E9A30D3" w14:textId="77777777" w:rsidR="002471B8" w:rsidRDefault="002471B8" w:rsidP="002471B8">
      <w:pPr>
        <w:pStyle w:val="Subtitle"/>
      </w:pPr>
      <w:r>
        <w:t>2</w:t>
      </w:r>
    </w:p>
    <w:p w14:paraId="1E9A30D4" w14:textId="77777777" w:rsidR="002471B8" w:rsidRDefault="002471B8" w:rsidP="002471B8">
      <w:pPr>
        <w:pStyle w:val="Subtitle"/>
      </w:pPr>
      <w:r>
        <w:t>3</w:t>
      </w:r>
    </w:p>
    <w:p w14:paraId="1E9A30D5" w14:textId="77777777" w:rsidR="002471B8" w:rsidRDefault="002471B8" w:rsidP="002471B8">
      <w:pPr>
        <w:pStyle w:val="Subtitle"/>
      </w:pPr>
      <w:r>
        <w:t>4</w:t>
      </w:r>
    </w:p>
    <w:p w14:paraId="1E9A30D6" w14:textId="77777777" w:rsidR="002471B8" w:rsidRDefault="002471B8" w:rsidP="002471B8">
      <w:pPr>
        <w:pStyle w:val="Subtitle"/>
      </w:pPr>
      <w:r>
        <w:t>5 (</w:t>
      </w:r>
      <w:r w:rsidRPr="00C737EA">
        <w:rPr>
          <w:color w:val="000000"/>
        </w:rPr>
        <w:t>very</w:t>
      </w:r>
      <w:r w:rsidR="00C737EA" w:rsidRPr="00C737EA">
        <w:rPr>
          <w:color w:val="000000"/>
        </w:rPr>
        <w:t xml:space="preserve"> </w:t>
      </w:r>
      <w:r>
        <w:t>easy)</w:t>
      </w:r>
    </w:p>
    <w:p w14:paraId="1E9A30D7" w14:textId="77777777" w:rsidR="002471B8" w:rsidRDefault="002471B8" w:rsidP="002471B8">
      <w:pPr>
        <w:pStyle w:val="NoSpacing"/>
      </w:pPr>
      <w:r>
        <w:t>Please explain your answer to the previous question—what aspects of the materials did you find easy or difficult to use?</w:t>
      </w:r>
    </w:p>
    <w:p w14:paraId="1E9A30D8" w14:textId="0120E811" w:rsidR="00B46C72" w:rsidRDefault="00B46C72" w:rsidP="002471B8">
      <w:pPr>
        <w:pStyle w:val="NoSpacing"/>
      </w:pPr>
      <w:r>
        <w:t xml:space="preserve">On a scale of 1 (not at all engaging) to 5 (very engaging), </w:t>
      </w:r>
      <w:r w:rsidR="00C737EA">
        <w:t>did the lesson plans keep your students engaged</w:t>
      </w:r>
      <w:r>
        <w:t xml:space="preserve">? </w:t>
      </w:r>
    </w:p>
    <w:p w14:paraId="1E9A30D9" w14:textId="66737DE9" w:rsidR="00B46C72" w:rsidRDefault="00B46C72" w:rsidP="00B46C72">
      <w:pPr>
        <w:pStyle w:val="Subtitle"/>
      </w:pPr>
      <w:r>
        <w:t>1 (</w:t>
      </w:r>
      <w:r w:rsidR="00C737EA">
        <w:t xml:space="preserve">students were </w:t>
      </w:r>
      <w:r>
        <w:t>not at all engag</w:t>
      </w:r>
      <w:r w:rsidR="00C737EA">
        <w:t>ed</w:t>
      </w:r>
      <w:r>
        <w:t>)</w:t>
      </w:r>
    </w:p>
    <w:p w14:paraId="1E9A30DA" w14:textId="77777777" w:rsidR="00B46C72" w:rsidRDefault="00B46C72" w:rsidP="00B46C72">
      <w:pPr>
        <w:pStyle w:val="Subtitle"/>
      </w:pPr>
      <w:r>
        <w:t>2</w:t>
      </w:r>
    </w:p>
    <w:p w14:paraId="1E9A30DB" w14:textId="77777777" w:rsidR="00B46C72" w:rsidRDefault="00B46C72" w:rsidP="00B46C72">
      <w:pPr>
        <w:pStyle w:val="Subtitle"/>
      </w:pPr>
      <w:r>
        <w:t>3</w:t>
      </w:r>
    </w:p>
    <w:p w14:paraId="1E9A30DC" w14:textId="77777777" w:rsidR="00B46C72" w:rsidRDefault="00B46C72" w:rsidP="00B46C72">
      <w:pPr>
        <w:pStyle w:val="Subtitle"/>
      </w:pPr>
      <w:r>
        <w:t>4</w:t>
      </w:r>
    </w:p>
    <w:p w14:paraId="1E9A30DD" w14:textId="77B23426" w:rsidR="00B46C72" w:rsidRDefault="00B46C72" w:rsidP="00B46C72">
      <w:pPr>
        <w:pStyle w:val="Subtitle"/>
      </w:pPr>
      <w:r>
        <w:t>5 (</w:t>
      </w:r>
      <w:r w:rsidR="00C737EA">
        <w:t xml:space="preserve">students were </w:t>
      </w:r>
      <w:r>
        <w:t>very engag</w:t>
      </w:r>
      <w:r w:rsidR="00C737EA">
        <w:t>ed</w:t>
      </w:r>
      <w:r>
        <w:t>)</w:t>
      </w:r>
    </w:p>
    <w:p w14:paraId="1E9A30DE" w14:textId="77777777" w:rsidR="00B46C72" w:rsidRDefault="00B46C72" w:rsidP="00B46C72">
      <w:pPr>
        <w:pStyle w:val="NoSpacing"/>
      </w:pPr>
      <w:r>
        <w:t>Which materials or activities did your students find most engaging?</w:t>
      </w:r>
    </w:p>
    <w:p w14:paraId="0FBF6387" w14:textId="0A7018B8" w:rsidR="005575D8" w:rsidRDefault="00B46C72" w:rsidP="005575D8">
      <w:pPr>
        <w:pStyle w:val="NoSpacing"/>
      </w:pPr>
      <w:r>
        <w:t>Which materials or activities did your students find least engaging? How could those materials or activities be made more engaging?</w:t>
      </w:r>
    </w:p>
    <w:p w14:paraId="5B6A7AD6" w14:textId="1EF75483" w:rsidR="00E44D7E" w:rsidRDefault="00E44D7E" w:rsidP="00117A3A">
      <w:pPr>
        <w:pStyle w:val="NoSpacing"/>
      </w:pPr>
      <w:r>
        <w:t>Did you use any of the Extended Exploration activities for this lesson?</w:t>
      </w:r>
    </w:p>
    <w:p w14:paraId="6D37CB0F" w14:textId="340C77A0" w:rsidR="00E44D7E" w:rsidRDefault="00E44D7E" w:rsidP="00E44D7E">
      <w:pPr>
        <w:pStyle w:val="ListParagraph"/>
        <w:numPr>
          <w:ilvl w:val="1"/>
          <w:numId w:val="1"/>
        </w:numPr>
        <w:spacing w:after="0"/>
        <w:contextualSpacing w:val="0"/>
      </w:pPr>
      <w:r>
        <w:t>Yes</w:t>
      </w:r>
    </w:p>
    <w:p w14:paraId="53FB5D51" w14:textId="03EA0E4C" w:rsidR="00E44D7E" w:rsidRDefault="00E44D7E" w:rsidP="00E44D7E">
      <w:pPr>
        <w:pStyle w:val="ListParagraph"/>
        <w:numPr>
          <w:ilvl w:val="1"/>
          <w:numId w:val="1"/>
        </w:numPr>
        <w:spacing w:after="0"/>
        <w:contextualSpacing w:val="0"/>
      </w:pPr>
      <w:r>
        <w:t>No</w:t>
      </w:r>
    </w:p>
    <w:p w14:paraId="4533370D" w14:textId="4718E123" w:rsidR="00E44D7E" w:rsidRDefault="00E44D7E" w:rsidP="00117A3A">
      <w:pPr>
        <w:pStyle w:val="NoSpacing"/>
      </w:pPr>
      <w:r>
        <w:t xml:space="preserve"> (If Q</w:t>
      </w:r>
      <w:r w:rsidR="00A85357">
        <w:t>19</w:t>
      </w:r>
      <w:r>
        <w:t>=Yes) Which Extended Exploration activities did you use? What worked well with these activities? How could they be improved?</w:t>
      </w:r>
    </w:p>
    <w:p w14:paraId="132DF800" w14:textId="4CF7B5B4" w:rsidR="00E44D7E" w:rsidRDefault="00E44D7E" w:rsidP="00E44D7E">
      <w:pPr>
        <w:pStyle w:val="NoSpacing"/>
      </w:pPr>
      <w:r>
        <w:t>(If Q</w:t>
      </w:r>
      <w:r w:rsidR="00A85357">
        <w:t>19</w:t>
      </w:r>
      <w:r>
        <w:t>=No) Why did you choose not to use any Extended Exploration activities? Is there any way that these activities could be improved to make you more likely to use them?</w:t>
      </w:r>
    </w:p>
    <w:p w14:paraId="1E9A30E0" w14:textId="19BE21BD" w:rsidR="002471B8" w:rsidRDefault="00904444" w:rsidP="00117A3A">
      <w:pPr>
        <w:pStyle w:val="NoSpacing"/>
      </w:pPr>
      <w:r>
        <w:t xml:space="preserve">Overall, what </w:t>
      </w:r>
      <w:r w:rsidR="002471B8">
        <w:t>did you find worked well</w:t>
      </w:r>
      <w:r w:rsidR="00C737EA">
        <w:t xml:space="preserve"> with the curricul</w:t>
      </w:r>
      <w:r w:rsidR="00117A3A">
        <w:t>a</w:t>
      </w:r>
      <w:r w:rsidR="002471B8">
        <w:t>?</w:t>
      </w:r>
    </w:p>
    <w:p w14:paraId="1E9A30E1" w14:textId="7A6CDE7E" w:rsidR="002471B8" w:rsidRDefault="00117A3A" w:rsidP="002471B8">
      <w:pPr>
        <w:pStyle w:val="NoSpacing"/>
      </w:pPr>
      <w:r>
        <w:t>What</w:t>
      </w:r>
      <w:r w:rsidR="00C17508">
        <w:t xml:space="preserve"> needs to be improved</w:t>
      </w:r>
      <w:r>
        <w:t xml:space="preserve"> about the curricula</w:t>
      </w:r>
      <w:r w:rsidR="00C17508">
        <w:t xml:space="preserve">? </w:t>
      </w:r>
      <w:r w:rsidR="002471B8">
        <w:t xml:space="preserve">Please </w:t>
      </w:r>
      <w:r w:rsidR="00F21114">
        <w:t>provide specific recommendations.</w:t>
      </w:r>
    </w:p>
    <w:p w14:paraId="1E9A30E2" w14:textId="4284F241" w:rsidR="00B46C72" w:rsidRDefault="00C737EA" w:rsidP="002471B8">
      <w:pPr>
        <w:pStyle w:val="NoSpacing"/>
      </w:pPr>
      <w:r>
        <w:t xml:space="preserve">Please describe </w:t>
      </w:r>
      <w:r w:rsidR="00B46C72">
        <w:t xml:space="preserve">any tools, activities, or resources that could be added to </w:t>
      </w:r>
      <w:r>
        <w:t xml:space="preserve">the </w:t>
      </w:r>
      <w:r w:rsidR="00B46C72">
        <w:t>lessons to make them more useful or valuable to you and your students.</w:t>
      </w:r>
    </w:p>
    <w:p w14:paraId="1E9A30E4" w14:textId="5FF4BADE" w:rsidR="00B46C72" w:rsidRPr="007E33D0" w:rsidRDefault="00C737EA" w:rsidP="002471B8">
      <w:pPr>
        <w:pStyle w:val="NoSpacing"/>
      </w:pPr>
      <w:r>
        <w:lastRenderedPageBreak/>
        <w:t>What else should FDIC know as it begins to revise the curricul</w:t>
      </w:r>
      <w:r w:rsidR="00C17508">
        <w:t>a</w:t>
      </w:r>
      <w:r>
        <w:t xml:space="preserve">?  </w:t>
      </w:r>
    </w:p>
    <w:sectPr w:rsidR="00B46C72" w:rsidRPr="007E3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F3AB7"/>
    <w:multiLevelType w:val="hybridMultilevel"/>
    <w:tmpl w:val="4B1A8A3C"/>
    <w:lvl w:ilvl="0" w:tplc="7A523A52">
      <w:start w:val="1"/>
      <w:numFmt w:val="decimal"/>
      <w:pStyle w:val="NoSpacing"/>
      <w:lvlText w:val="%1)"/>
      <w:lvlJc w:val="left"/>
      <w:pPr>
        <w:ind w:left="720" w:hanging="360"/>
      </w:pPr>
      <w:rPr>
        <w:rFonts w:hint="default"/>
      </w:rPr>
    </w:lvl>
    <w:lvl w:ilvl="1" w:tplc="839092A8">
      <w:start w:val="1"/>
      <w:numFmt w:val="bullet"/>
      <w:pStyle w:val="Subtitle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D0"/>
    <w:rsid w:val="000324A9"/>
    <w:rsid w:val="000631E9"/>
    <w:rsid w:val="000D357A"/>
    <w:rsid w:val="00117A3A"/>
    <w:rsid w:val="0014242E"/>
    <w:rsid w:val="002471B8"/>
    <w:rsid w:val="0025155F"/>
    <w:rsid w:val="002B6B14"/>
    <w:rsid w:val="002C0B7B"/>
    <w:rsid w:val="002E14D0"/>
    <w:rsid w:val="002F37D7"/>
    <w:rsid w:val="002F58E7"/>
    <w:rsid w:val="003372E5"/>
    <w:rsid w:val="003A78D5"/>
    <w:rsid w:val="003F1385"/>
    <w:rsid w:val="003F6A76"/>
    <w:rsid w:val="003F74E6"/>
    <w:rsid w:val="004E6274"/>
    <w:rsid w:val="004F7E9E"/>
    <w:rsid w:val="0054108B"/>
    <w:rsid w:val="005575D8"/>
    <w:rsid w:val="00575055"/>
    <w:rsid w:val="005856FA"/>
    <w:rsid w:val="005D560A"/>
    <w:rsid w:val="00611B2F"/>
    <w:rsid w:val="006276CB"/>
    <w:rsid w:val="006A324B"/>
    <w:rsid w:val="007E33D0"/>
    <w:rsid w:val="00836A97"/>
    <w:rsid w:val="00904444"/>
    <w:rsid w:val="00906C6D"/>
    <w:rsid w:val="009B6426"/>
    <w:rsid w:val="009E5F94"/>
    <w:rsid w:val="00A314DD"/>
    <w:rsid w:val="00A85357"/>
    <w:rsid w:val="00A944EE"/>
    <w:rsid w:val="00AA382B"/>
    <w:rsid w:val="00AB234D"/>
    <w:rsid w:val="00AB5B63"/>
    <w:rsid w:val="00AF50D2"/>
    <w:rsid w:val="00AF6285"/>
    <w:rsid w:val="00B02780"/>
    <w:rsid w:val="00B46C72"/>
    <w:rsid w:val="00BE7FBC"/>
    <w:rsid w:val="00C14340"/>
    <w:rsid w:val="00C17508"/>
    <w:rsid w:val="00C37CC3"/>
    <w:rsid w:val="00C52CCE"/>
    <w:rsid w:val="00C737EA"/>
    <w:rsid w:val="00D84EAA"/>
    <w:rsid w:val="00D91A65"/>
    <w:rsid w:val="00D95723"/>
    <w:rsid w:val="00E44D7E"/>
    <w:rsid w:val="00E67FCC"/>
    <w:rsid w:val="00EA1B06"/>
    <w:rsid w:val="00EB0DD3"/>
    <w:rsid w:val="00EF1DB5"/>
    <w:rsid w:val="00F070DF"/>
    <w:rsid w:val="00F21114"/>
    <w:rsid w:val="00F308AA"/>
    <w:rsid w:val="00F84F40"/>
    <w:rsid w:val="00FC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3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33D0"/>
    <w:pPr>
      <w:ind w:left="720"/>
      <w:contextualSpacing/>
    </w:pPr>
  </w:style>
  <w:style w:type="paragraph" w:styleId="NoSpacing">
    <w:name w:val="No Spacing"/>
    <w:aliases w:val="Question Text"/>
    <w:basedOn w:val="ListParagraph"/>
    <w:uiPriority w:val="1"/>
    <w:qFormat/>
    <w:rsid w:val="007E33D0"/>
    <w:pPr>
      <w:numPr>
        <w:numId w:val="1"/>
      </w:numPr>
      <w:spacing w:before="160"/>
      <w:contextualSpacing w:val="0"/>
    </w:pPr>
  </w:style>
  <w:style w:type="paragraph" w:styleId="Subtitle">
    <w:name w:val="Subtitle"/>
    <w:basedOn w:val="ListParagraph"/>
    <w:next w:val="Normal"/>
    <w:link w:val="SubtitleChar"/>
    <w:uiPriority w:val="11"/>
    <w:qFormat/>
    <w:rsid w:val="007E33D0"/>
    <w:pPr>
      <w:numPr>
        <w:ilvl w:val="1"/>
        <w:numId w:val="1"/>
      </w:numPr>
      <w:spacing w:after="0"/>
      <w:contextualSpacing w:val="0"/>
    </w:pPr>
  </w:style>
  <w:style w:type="character" w:customStyle="1" w:styleId="SubtitleChar">
    <w:name w:val="Subtitle Char"/>
    <w:basedOn w:val="DefaultParagraphFont"/>
    <w:link w:val="Subtitle"/>
    <w:uiPriority w:val="11"/>
    <w:rsid w:val="007E33D0"/>
  </w:style>
  <w:style w:type="character" w:styleId="CommentReference">
    <w:name w:val="annotation reference"/>
    <w:basedOn w:val="DefaultParagraphFont"/>
    <w:uiPriority w:val="99"/>
    <w:semiHidden/>
    <w:unhideWhenUsed/>
    <w:rsid w:val="00C73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7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3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E33D0"/>
    <w:pPr>
      <w:ind w:left="720"/>
      <w:contextualSpacing/>
    </w:pPr>
  </w:style>
  <w:style w:type="paragraph" w:styleId="NoSpacing">
    <w:name w:val="No Spacing"/>
    <w:aliases w:val="Question Text"/>
    <w:basedOn w:val="ListParagraph"/>
    <w:uiPriority w:val="1"/>
    <w:qFormat/>
    <w:rsid w:val="007E33D0"/>
    <w:pPr>
      <w:numPr>
        <w:numId w:val="1"/>
      </w:numPr>
      <w:spacing w:before="160"/>
      <w:contextualSpacing w:val="0"/>
    </w:pPr>
  </w:style>
  <w:style w:type="paragraph" w:styleId="Subtitle">
    <w:name w:val="Subtitle"/>
    <w:basedOn w:val="ListParagraph"/>
    <w:next w:val="Normal"/>
    <w:link w:val="SubtitleChar"/>
    <w:uiPriority w:val="11"/>
    <w:qFormat/>
    <w:rsid w:val="007E33D0"/>
    <w:pPr>
      <w:numPr>
        <w:ilvl w:val="1"/>
        <w:numId w:val="1"/>
      </w:numPr>
      <w:spacing w:after="0"/>
      <w:contextualSpacing w:val="0"/>
    </w:pPr>
  </w:style>
  <w:style w:type="character" w:customStyle="1" w:styleId="SubtitleChar">
    <w:name w:val="Subtitle Char"/>
    <w:basedOn w:val="DefaultParagraphFont"/>
    <w:link w:val="Subtitle"/>
    <w:uiPriority w:val="11"/>
    <w:rsid w:val="007E33D0"/>
  </w:style>
  <w:style w:type="character" w:styleId="CommentReference">
    <w:name w:val="annotation reference"/>
    <w:basedOn w:val="DefaultParagraphFont"/>
    <w:uiPriority w:val="99"/>
    <w:semiHidden/>
    <w:unhideWhenUsed/>
    <w:rsid w:val="00C737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7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7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7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7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7E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737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B97CAD3D49634BECB254722C354D7C37008FEABD6F9D4CF04C91B009375C867A56" ma:contentTypeVersion="3" ma:contentTypeDescription="Create a new document." ma:contentTypeScope="" ma:versionID="d8ab046a3a6427ed8956ab9a4e7b0a4b">
  <xsd:schema xmlns:xsd="http://www.w3.org/2001/XMLSchema" xmlns:xs="http://www.w3.org/2001/XMLSchema" xmlns:p="http://schemas.microsoft.com/office/2006/metadata/properties" xmlns:ns1="http://schemas.microsoft.com/sharepoint/v3" xmlns:ns2="EC068496-1DB6-4D20-B837-B04B199985E5" targetNamespace="http://schemas.microsoft.com/office/2006/metadata/properties" ma:root="true" ma:fieldsID="08c7043a3013763723916357421a0bd2" ns1:_="" ns2:_="">
    <xsd:import namespace="http://schemas.microsoft.com/sharepoint/v3"/>
    <xsd:import namespace="EC068496-1DB6-4D20-B837-B04B199985E5"/>
    <xsd:element name="properties">
      <xsd:complexType>
        <xsd:sequence>
          <xsd:element name="documentManagement">
            <xsd:complexType>
              <xsd:all>
                <xsd:element ref="ns2:Sensitivity"/>
                <xsd:element ref="ns1:Editor" minOccurs="0"/>
                <xsd:element ref="ns1:CheckoutUser" minOccurs="0"/>
                <xsd:element ref="ns1:Author" minOccurs="0"/>
                <xsd:element ref="ns2: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ditor" ma:index="10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eckoutUser" ma:index="1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hor" ma:index="12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68496-1DB6-4D20-B837-B04B199985E5" elementFormDefault="qualified">
    <xsd:import namespace="http://schemas.microsoft.com/office/2006/documentManagement/types"/>
    <xsd:import namespace="http://schemas.microsoft.com/office/infopath/2007/PartnerControls"/>
    <xsd:element name="Sensitivity" ma:index="8" ma:displayName="Sensitivity" ma:default="Sensitive Data" ma:description="Sensitive Data = Any data that, if lost, stolen or misused, could adversely impact FDIC, insured institutions or individuals.&#10;http://fdic01/division/doa/adminservices/records/directives/1000/1360-9.doc&#10;&#10;Sensitive PII = SSN alone and/or an individual’s full name plus 1 or more additional items of personal data.&#10;http://fdic01/division/dit/ITGovernance/PrivacyProgram/PersonallyIdentifiableInformation/index.html&#10;Non-Sensitive Data = Data that can be shared or viewed with no restrictions internal or external to FDIC.&#10;http://www.fdic.gov/regulations/laws/rules/2000-3800.html" ma:format="Dropdown" ma:internalName="Sensitivity">
      <xsd:simpleType>
        <xsd:restriction base="dms:Choice">
          <xsd:enumeration value="Sensitive Data"/>
          <xsd:enumeration value="Sensitive PII"/>
          <xsd:enumeration value="Non-Sensitive Data"/>
        </xsd:restriction>
      </xsd:simpleType>
    </xsd:element>
    <xsd:element name="Sensitivity" ma:index="13" ma:displayName="Sensitivity" ma:default="Sensitive Data" ma:description="Sensitive Data = Any data that, if lost, stolen or misused, could adversely impact FDIC, insured institutions or individuals.&#10;http://fdic01/division/doa/adminservices/records/directives/1000/1360-9.doc&#10;&#10;Sensitive PII = SSN alone and/or an individual’s full name plus 1 or more additional items of personal data.&#10;http://fdic01/division/dit/ITGovernance/PrivacyProgram/PersonallyIdentifiableInformation/index.html&#10;Non-Sensitive Data = Data that can be shared or viewed with no restrictions internal or external to FDIC.&#10;http://www.fdic.gov/regulations/laws/rules/2000-3800.html" ma:format="Dropdown" ma:internalName="Sensitivity">
      <xsd:simpleType>
        <xsd:restriction base="dms:Choice">
          <xsd:enumeration value="Sensitive Data"/>
          <xsd:enumeration value="Sensitive PII"/>
          <xsd:enumeration value="Non-Sensitive Da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00860-BA99-4FB7-A664-98A447EC72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EE7971-7D3E-436B-9A34-F209D2FD4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068496-1DB6-4D20-B837-B04B19998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Long</dc:creator>
  <cp:lastModifiedBy>SYSTEM</cp:lastModifiedBy>
  <cp:revision>2</cp:revision>
  <cp:lastPrinted>2018-02-02T01:53:00Z</cp:lastPrinted>
  <dcterms:created xsi:type="dcterms:W3CDTF">2018-02-08T17:53:00Z</dcterms:created>
  <dcterms:modified xsi:type="dcterms:W3CDTF">2018-02-08T17:53:00Z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0x0101B97CAD3D49634BECB254722C354D7C37008FEABD6F9D4CF04C91B009375C867A56</vt:lpwstr>
  </property>
</Properties>
</file>