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Heading2"/>
        <w:spacing w:after="0"/>
        <w:ind w:left="6120" w:right="-720"/>
        <w:rPr>
          <w:rFonts w:asciiTheme="minorHAnsi" w:hAnsiTheme="minorHAnsi"/>
          <w:sz w:val="28"/>
        </w:rPr>
      </w:pPr>
      <w:r>
        <w:rPr>
          <w:noProof/>
        </w:rPr>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990725" cy="638175"/>
            <wp:effectExtent l="0" t="0" r="9525" b="9525"/>
            <wp:wrapThrough wrapText="bothSides">
              <wp:wrapPolygon edited="0">
                <wp:start x="0" y="0"/>
                <wp:lineTo x="0" y="21278"/>
                <wp:lineTo x="21497" y="21278"/>
                <wp:lineTo x="2149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990725" cy="638175"/>
                    </a:xfrm>
                    <a:prstGeom prst="rect">
                      <a:avLst/>
                    </a:prstGeom>
                  </pic:spPr>
                </pic:pic>
              </a:graphicData>
            </a:graphic>
          </wp:anchor>
        </w:drawing>
      </w:r>
    </w:p>
    <w:p>
      <w:pPr>
        <w:pStyle w:val="Heading2"/>
        <w:tabs>
          <w:tab w:val="right" w:pos="720"/>
          <w:tab w:val="left" w:pos="9090"/>
        </w:tabs>
        <w:spacing w:after="0"/>
        <w:ind w:right="-720"/>
        <w:rPr>
          <w:rFonts w:asciiTheme="minorHAnsi" w:hAnsiTheme="minorHAnsi"/>
          <w:sz w:val="28"/>
        </w:rPr>
      </w:pPr>
    </w:p>
    <w:p>
      <w:pPr>
        <w:pStyle w:val="Heading2"/>
        <w:tabs>
          <w:tab w:val="right" w:pos="720"/>
          <w:tab w:val="left" w:pos="9090"/>
        </w:tabs>
        <w:spacing w:after="0"/>
        <w:ind w:right="-720"/>
        <w:rPr>
          <w:rFonts w:asciiTheme="minorHAnsi" w:hAnsiTheme="minorHAnsi"/>
          <w:sz w:val="28"/>
        </w:rPr>
      </w:pPr>
      <w:bookmarkStart w:id="0" w:name="_GoBack"/>
      <w:bookmarkEnd w:id="0"/>
      <w:r>
        <w:rPr>
          <w:rFonts w:asciiTheme="minorHAnsi" w:hAnsiTheme="minorHAnsi"/>
          <w:sz w:val="28"/>
        </w:rPr>
        <w:t>Attachment 3b</w:t>
      </w:r>
      <w:r>
        <w:rPr>
          <w:rFonts w:asciiTheme="minorHAnsi" w:hAnsiTheme="minorHAnsi"/>
          <w:sz w:val="28"/>
        </w:rPr>
        <w:tab/>
      </w:r>
      <w:r>
        <w:rPr>
          <w:rFonts w:asciiTheme="minorHAnsi" w:hAnsiTheme="minorHAnsi"/>
          <w:sz w:val="28"/>
        </w:rPr>
        <w:tab/>
      </w:r>
      <w:r>
        <w:rPr>
          <w:rFonts w:asciiTheme="minorHAnsi" w:hAnsiTheme="minorHAnsi"/>
          <w:sz w:val="28"/>
        </w:rPr>
        <w:tab/>
      </w:r>
    </w:p>
    <w:p>
      <w:pPr>
        <w:pStyle w:val="Heading2"/>
        <w:tabs>
          <w:tab w:val="left" w:pos="720"/>
        </w:tabs>
        <w:spacing w:before="0" w:after="0"/>
        <w:ind w:right="-720"/>
        <w:rPr>
          <w:rFonts w:asciiTheme="minorHAnsi" w:hAnsiTheme="minorHAnsi"/>
          <w:sz w:val="28"/>
        </w:rPr>
      </w:pPr>
      <w:r>
        <w:rPr>
          <w:rFonts w:asciiTheme="minorHAnsi" w:hAnsiTheme="minorHAnsi"/>
          <w:sz w:val="28"/>
        </w:rPr>
        <w:t>Hospital-based Informed Consent Document (Spanish)</w:t>
      </w:r>
    </w:p>
    <w:p>
      <w:pPr>
        <w:rPr>
          <w:rFonts w:asciiTheme="minorHAnsi" w:hAnsiTheme="minorHAnsi" w:cs="Tahoma"/>
          <w:bCs/>
        </w:rPr>
      </w:pPr>
    </w:p>
    <w:p>
      <w:pPr>
        <w:jc w:val="center"/>
        <w:rPr>
          <w:rFonts w:asciiTheme="minorHAnsi" w:hAnsiTheme="minorHAnsi"/>
          <w:b/>
          <w:lang w:val="es-PR"/>
        </w:rPr>
      </w:pPr>
      <w:r>
        <w:rPr>
          <w:rFonts w:asciiTheme="minorHAnsi" w:hAnsiTheme="minorHAnsi"/>
          <w:b/>
          <w:lang w:val="es-PR"/>
        </w:rPr>
        <w:t>DEPARTAMENTO DE SALUD</w:t>
      </w:r>
    </w:p>
    <w:p>
      <w:pPr>
        <w:ind w:left="720"/>
        <w:jc w:val="center"/>
        <w:rPr>
          <w:rFonts w:asciiTheme="minorHAnsi" w:hAnsiTheme="minorHAnsi"/>
          <w:b/>
          <w:lang w:val="es-PR"/>
        </w:rPr>
      </w:pPr>
      <w:r>
        <w:rPr>
          <w:rFonts w:asciiTheme="minorHAnsi" w:hAnsiTheme="minorHAnsi"/>
          <w:b/>
          <w:lang w:val="es-PR"/>
        </w:rPr>
        <w:t>DIVISIÓN MADRES, NIÑOS Y ADOLESCENTES</w:t>
      </w:r>
    </w:p>
    <w:p>
      <w:pPr>
        <w:ind w:left="720"/>
        <w:jc w:val="center"/>
        <w:rPr>
          <w:rFonts w:asciiTheme="minorHAnsi" w:hAnsiTheme="minorHAnsi"/>
          <w:b/>
          <w:lang w:val="es-PR"/>
        </w:rPr>
      </w:pPr>
      <w:r>
        <w:rPr>
          <w:rFonts w:asciiTheme="minorHAnsi" w:hAnsiTheme="minorHAnsi"/>
          <w:b/>
          <w:lang w:val="es-PR"/>
        </w:rPr>
        <w:t xml:space="preserve">HOJA DE CONSENTIMIENTO PARA PARTICIPACIÓN EN </w:t>
      </w:r>
    </w:p>
    <w:p>
      <w:pPr>
        <w:ind w:left="720"/>
        <w:jc w:val="center"/>
        <w:rPr>
          <w:rFonts w:asciiTheme="minorHAnsi" w:hAnsiTheme="minorHAnsi"/>
          <w:b/>
          <w:lang w:val="es-PR"/>
        </w:rPr>
      </w:pPr>
      <w:r>
        <w:rPr>
          <w:rFonts w:asciiTheme="minorHAnsi" w:hAnsiTheme="minorHAnsi"/>
          <w:b/>
          <w:lang w:val="es-PR"/>
        </w:rPr>
        <w:t>ESTUDIO DE INVESTIGACIÓN</w:t>
      </w:r>
    </w:p>
    <w:p>
      <w:pPr>
        <w:ind w:left="720"/>
        <w:jc w:val="center"/>
        <w:rPr>
          <w:rFonts w:asciiTheme="minorHAnsi" w:hAnsiTheme="minorHAnsi"/>
          <w:b/>
          <w:lang w:val="es-PR"/>
        </w:rPr>
      </w:pPr>
    </w:p>
    <w:p>
      <w:pPr>
        <w:ind w:firstLine="720"/>
        <w:rPr>
          <w:rFonts w:asciiTheme="minorHAnsi" w:hAnsiTheme="minorHAnsi"/>
          <w:b/>
          <w:lang w:val="es-PR"/>
        </w:rPr>
      </w:pPr>
    </w:p>
    <w:p>
      <w:pPr>
        <w:ind w:left="720"/>
        <w:rPr>
          <w:rFonts w:asciiTheme="minorHAnsi" w:hAnsiTheme="minorHAnsi"/>
          <w:lang w:val="es-PR"/>
        </w:rPr>
      </w:pPr>
      <w:r>
        <w:rPr>
          <w:rFonts w:asciiTheme="minorHAnsi" w:hAnsiTheme="minorHAnsi"/>
          <w:b/>
          <w:lang w:val="es-PR"/>
        </w:rPr>
        <w:t xml:space="preserve">TITULO: </w:t>
      </w:r>
      <w:r>
        <w:rPr>
          <w:rFonts w:asciiTheme="minorHAnsi" w:hAnsiTheme="minorHAnsi"/>
          <w:lang w:val="es-PR"/>
        </w:rPr>
        <w:t>Encuesta de Respuesta de Emergencia ante el Zika en el Periodo Posparto</w:t>
      </w:r>
    </w:p>
    <w:p>
      <w:pPr>
        <w:ind w:left="720"/>
        <w:rPr>
          <w:rFonts w:asciiTheme="minorHAnsi" w:hAnsiTheme="minorHAnsi"/>
          <w:b/>
          <w:lang w:val="es-PR"/>
        </w:rPr>
      </w:pPr>
      <w:r>
        <w:rPr>
          <w:rFonts w:asciiTheme="minorHAnsi" w:hAnsiTheme="minorHAnsi"/>
          <w:b/>
          <w:lang w:val="es-PR"/>
        </w:rPr>
        <w:t xml:space="preserve">                </w:t>
      </w:r>
      <w:r>
        <w:rPr>
          <w:rFonts w:asciiTheme="minorHAnsi" w:hAnsiTheme="minorHAnsi"/>
          <w:lang w:val="es-PR"/>
        </w:rPr>
        <w:t xml:space="preserve"> (PR-ZPER, por sus siglas en Ingles)</w:t>
      </w:r>
    </w:p>
    <w:p>
      <w:pPr>
        <w:ind w:left="720"/>
        <w:jc w:val="center"/>
        <w:rPr>
          <w:rFonts w:asciiTheme="minorHAnsi" w:hAnsiTheme="minorHAnsi"/>
          <w:b/>
          <w:lang w:val="es-PR"/>
        </w:rPr>
      </w:pPr>
    </w:p>
    <w:p>
      <w:pPr>
        <w:ind w:firstLine="720"/>
        <w:rPr>
          <w:rFonts w:asciiTheme="minorHAnsi" w:hAnsiTheme="minorHAnsi"/>
          <w:b/>
          <w:lang w:val="es-PR"/>
        </w:rPr>
      </w:pPr>
      <w:r>
        <w:rPr>
          <w:rFonts w:asciiTheme="minorHAnsi" w:hAnsiTheme="minorHAnsi"/>
          <w:b/>
          <w:lang w:val="es-PR"/>
        </w:rPr>
        <w:t>NÚMERO DE PROTOCOLO:</w:t>
      </w:r>
      <w:r>
        <w:rPr>
          <w:rFonts w:asciiTheme="minorHAnsi" w:hAnsiTheme="minorHAnsi"/>
        </w:rPr>
        <w:t xml:space="preserve"> </w:t>
      </w:r>
      <w:r>
        <w:rPr>
          <w:rFonts w:asciiTheme="minorHAnsi" w:hAnsiTheme="minorHAnsi"/>
          <w:lang w:val="es-PR"/>
        </w:rPr>
        <w:t>B1020116</w:t>
      </w:r>
    </w:p>
    <w:p>
      <w:pPr>
        <w:ind w:left="720"/>
        <w:rPr>
          <w:rFonts w:asciiTheme="minorHAnsi" w:hAnsiTheme="minorHAnsi"/>
          <w:b/>
          <w:lang w:val="es-PR"/>
        </w:rPr>
      </w:pPr>
    </w:p>
    <w:p>
      <w:pPr>
        <w:ind w:left="720"/>
        <w:jc w:val="both"/>
        <w:rPr>
          <w:rFonts w:asciiTheme="minorHAnsi" w:hAnsiTheme="minorHAnsi"/>
          <w:lang w:val="es-PR"/>
        </w:rPr>
      </w:pPr>
      <w:r>
        <w:rPr>
          <w:rFonts w:asciiTheme="minorHAnsi" w:hAnsiTheme="minorHAnsi"/>
          <w:b/>
          <w:lang w:val="es-PR"/>
        </w:rPr>
        <w:t xml:space="preserve">PATROCINADOR: </w:t>
      </w:r>
      <w:r>
        <w:rPr>
          <w:rFonts w:asciiTheme="minorHAnsi" w:hAnsiTheme="minorHAnsi"/>
          <w:lang w:val="es-PR"/>
        </w:rPr>
        <w:t>División Madres, Niños y Adolescentes, Secretaría de Salud Familiar y Servicios Integrados, Departamento de Salud de Puerto Rico.</w:t>
      </w:r>
    </w:p>
    <w:p>
      <w:pPr>
        <w:ind w:left="720"/>
        <w:jc w:val="both"/>
        <w:rPr>
          <w:rFonts w:asciiTheme="minorHAnsi" w:hAnsiTheme="minorHAnsi"/>
          <w:lang w:val="es-PR"/>
        </w:rPr>
      </w:pPr>
    </w:p>
    <w:p>
      <w:pPr>
        <w:ind w:left="720"/>
        <w:rPr>
          <w:rFonts w:asciiTheme="minorHAnsi" w:hAnsiTheme="minorHAnsi"/>
          <w:lang w:val="es-PR"/>
        </w:rPr>
      </w:pPr>
      <w:r>
        <w:rPr>
          <w:rFonts w:asciiTheme="minorHAnsi" w:hAnsiTheme="minorHAnsi"/>
          <w:b/>
          <w:lang w:val="es-PR"/>
        </w:rPr>
        <w:t xml:space="preserve">INVESTIGADORES: </w:t>
      </w:r>
      <w:r>
        <w:rPr>
          <w:rFonts w:asciiTheme="minorHAnsi" w:hAnsiTheme="minorHAnsi"/>
          <w:lang w:val="es-PR"/>
        </w:rPr>
        <w:t xml:space="preserve">  Manuel I. Vargas Bernal, Investigador Principal y personal del Departamento de Salud.</w:t>
      </w:r>
    </w:p>
    <w:p>
      <w:pPr>
        <w:ind w:left="720"/>
        <w:rPr>
          <w:rFonts w:asciiTheme="minorHAnsi" w:hAnsiTheme="minorHAnsi"/>
          <w:lang w:val="es-PR"/>
        </w:rPr>
      </w:pPr>
    </w:p>
    <w:p>
      <w:pPr>
        <w:ind w:left="720"/>
        <w:rPr>
          <w:rFonts w:asciiTheme="minorHAnsi" w:hAnsiTheme="minorHAnsi"/>
          <w:lang w:val="es-PR"/>
        </w:rPr>
      </w:pPr>
      <w:r>
        <w:rPr>
          <w:rFonts w:asciiTheme="minorHAnsi" w:hAnsiTheme="minorHAnsi"/>
          <w:b/>
          <w:lang w:val="es-PR"/>
        </w:rPr>
        <w:t xml:space="preserve">LUGAR: </w:t>
      </w:r>
      <w:r>
        <w:rPr>
          <w:rFonts w:asciiTheme="minorHAnsi" w:hAnsiTheme="minorHAnsi"/>
          <w:lang w:val="es-PR"/>
        </w:rPr>
        <w:t>El estudio se llevará a cabo en 36 hospitales alrededor de la Isla que registraron 100 partos o más durante el año 2016.</w:t>
      </w:r>
    </w:p>
    <w:p>
      <w:pPr>
        <w:ind w:left="720"/>
        <w:rPr>
          <w:rFonts w:asciiTheme="minorHAnsi" w:hAnsiTheme="minorHAnsi"/>
          <w:lang w:val="es-PR"/>
        </w:rPr>
      </w:pPr>
    </w:p>
    <w:p>
      <w:pPr>
        <w:ind w:left="720"/>
        <w:rPr>
          <w:rFonts w:asciiTheme="minorHAnsi" w:hAnsiTheme="minorHAnsi"/>
          <w:lang w:val="es-PR"/>
        </w:rPr>
      </w:pPr>
      <w:r>
        <w:rPr>
          <w:rFonts w:asciiTheme="minorHAnsi" w:hAnsiTheme="minorHAnsi"/>
          <w:b/>
          <w:lang w:val="es-PR"/>
        </w:rPr>
        <w:t xml:space="preserve">NÚMEROS DE TELÉFONO ASOCIADOS AL ESTUDIO: </w:t>
      </w:r>
      <w:r>
        <w:rPr>
          <w:rFonts w:asciiTheme="minorHAnsi" w:hAnsiTheme="minorHAnsi"/>
          <w:lang w:val="es-PR"/>
        </w:rPr>
        <w:t>División Madres, Niños y Adolescentes: (787) 765-2929 extensión 4582.</w:t>
      </w:r>
    </w:p>
    <w:p>
      <w:pPr>
        <w:ind w:left="720"/>
        <w:rPr>
          <w:rFonts w:asciiTheme="minorHAnsi" w:hAnsiTheme="minorHAnsi"/>
          <w:lang w:val="es-PR"/>
        </w:rPr>
      </w:pPr>
    </w:p>
    <w:p>
      <w:pPr>
        <w:ind w:left="720"/>
        <w:jc w:val="both"/>
        <w:rPr>
          <w:rFonts w:asciiTheme="minorHAnsi" w:hAnsiTheme="minorHAnsi"/>
          <w:lang w:val="es-PR"/>
        </w:rPr>
      </w:pPr>
      <w:r>
        <w:rPr>
          <w:rFonts w:asciiTheme="minorHAnsi" w:hAnsiTheme="minorHAnsi"/>
          <w:lang w:val="es-PR"/>
        </w:rPr>
        <w:t>Esta hoja de consentimiento puede contener palabras que usted no entienda.  Por favor pregunte a la persona encargada del estudio para que le explique cualquier palabra o información que usted no entienda claramente.  Usted recibirá una copia de este documento.</w:t>
      </w:r>
    </w:p>
    <w:p>
      <w:pPr>
        <w:ind w:left="720"/>
        <w:rPr>
          <w:rFonts w:asciiTheme="minorHAnsi" w:hAnsiTheme="minorHAnsi"/>
          <w:b/>
          <w:lang w:val="es-PR"/>
        </w:rPr>
      </w:pPr>
    </w:p>
    <w:p>
      <w:pPr>
        <w:numPr>
          <w:ilvl w:val="0"/>
          <w:numId w:val="1"/>
        </w:numPr>
        <w:tabs>
          <w:tab w:val="clear" w:pos="1440"/>
          <w:tab w:val="num" w:pos="1083"/>
        </w:tabs>
        <w:rPr>
          <w:rFonts w:asciiTheme="minorHAnsi" w:hAnsiTheme="minorHAnsi"/>
          <w:b/>
          <w:lang w:val="es-PR"/>
        </w:rPr>
      </w:pPr>
      <w:r>
        <w:rPr>
          <w:rFonts w:asciiTheme="minorHAnsi" w:hAnsiTheme="minorHAnsi"/>
          <w:b/>
          <w:lang w:val="es-PR"/>
        </w:rPr>
        <w:t>INTRODUCCIÓN</w:t>
      </w:r>
    </w:p>
    <w:p>
      <w:pPr>
        <w:ind w:left="1440"/>
        <w:rPr>
          <w:rFonts w:asciiTheme="minorHAnsi" w:hAnsiTheme="minorHAnsi"/>
          <w:b/>
          <w:lang w:val="es-PR"/>
        </w:rPr>
      </w:pPr>
    </w:p>
    <w:p>
      <w:pPr>
        <w:ind w:left="720"/>
        <w:jc w:val="both"/>
        <w:rPr>
          <w:rFonts w:asciiTheme="minorHAnsi" w:hAnsiTheme="minorHAnsi"/>
          <w:lang w:val="es-PR"/>
        </w:rPr>
      </w:pPr>
      <w:r>
        <w:rPr>
          <w:rFonts w:asciiTheme="minorHAnsi" w:hAnsiTheme="minorHAnsi"/>
          <w:lang w:val="es-PR"/>
        </w:rPr>
        <w:t>Usted ha sido invitada a participar en un estudio de investigación.  Antes que decida participar en el estudio por favor lea este consentimiento cuidadosamente y haga todas las preguntas que usted tenga para asegurarse de que entienda los procedimientos del estudio, incluyendo los riesgos y beneficios.</w:t>
      </w:r>
    </w:p>
    <w:p>
      <w:pPr>
        <w:ind w:left="720"/>
        <w:rPr>
          <w:rFonts w:asciiTheme="minorHAnsi" w:hAnsiTheme="minorHAnsi"/>
          <w:b/>
          <w:lang w:val="es-PR"/>
        </w:rPr>
      </w:pPr>
    </w:p>
    <w:p>
      <w:pPr>
        <w:numPr>
          <w:ilvl w:val="0"/>
          <w:numId w:val="1"/>
        </w:numPr>
        <w:tabs>
          <w:tab w:val="clear" w:pos="1440"/>
          <w:tab w:val="num" w:pos="1083"/>
        </w:tabs>
        <w:rPr>
          <w:rFonts w:asciiTheme="minorHAnsi" w:hAnsiTheme="minorHAnsi"/>
          <w:b/>
          <w:lang w:val="es-PR"/>
        </w:rPr>
      </w:pPr>
      <w:r>
        <w:rPr>
          <w:rFonts w:asciiTheme="minorHAnsi" w:hAnsiTheme="minorHAnsi"/>
          <w:b/>
          <w:lang w:val="es-PR"/>
        </w:rPr>
        <w:t>PROPÓSITO DEL ESTUDIO</w:t>
      </w:r>
    </w:p>
    <w:p>
      <w:pPr>
        <w:ind w:left="1440"/>
        <w:rPr>
          <w:rFonts w:asciiTheme="minorHAnsi" w:hAnsiTheme="minorHAnsi"/>
          <w:b/>
          <w:lang w:val="es-PR"/>
        </w:rPr>
      </w:pPr>
    </w:p>
    <w:p>
      <w:pPr>
        <w:ind w:left="720"/>
        <w:jc w:val="both"/>
        <w:rPr>
          <w:rFonts w:asciiTheme="minorHAnsi" w:hAnsiTheme="minorHAnsi"/>
          <w:color w:val="000000"/>
          <w:lang w:val="es-PR"/>
        </w:rPr>
      </w:pPr>
      <w:r>
        <w:rPr>
          <w:rFonts w:asciiTheme="minorHAnsi" w:hAnsiTheme="minorHAnsi"/>
          <w:color w:val="000000"/>
          <w:lang w:val="es-PR"/>
        </w:rPr>
        <w:t xml:space="preserve">PR-ZPER tiene el propósito de obtener información más detallada sobre las experiencias y comportamientos durante el embarazo relacionados al virus del Zika, incluyendo interacciones </w:t>
      </w:r>
      <w:r>
        <w:rPr>
          <w:rFonts w:asciiTheme="minorHAnsi" w:hAnsiTheme="minorHAnsi"/>
          <w:color w:val="000000"/>
          <w:lang w:val="es-PR"/>
        </w:rPr>
        <w:lastRenderedPageBreak/>
        <w:t xml:space="preserve">con los proveedores de la salud para recibir información sobre el Zika durante el embarazo, exposición al ZIKA, entre otra información. Podría participar toda mujer </w:t>
      </w:r>
      <w:r>
        <w:rPr>
          <w:rFonts w:asciiTheme="minorHAnsi" w:hAnsiTheme="minorHAnsi"/>
          <w:color w:val="000000"/>
          <w:lang w:val="es-ES"/>
        </w:rPr>
        <w:t>que tuvo un nacimiento vivo y cuyo parto fue</w:t>
      </w:r>
      <w:r>
        <w:rPr>
          <w:rFonts w:asciiTheme="minorHAnsi" w:hAnsiTheme="minorHAnsi"/>
          <w:color w:val="000000"/>
          <w:lang w:val="es-PR"/>
        </w:rPr>
        <w:t xml:space="preserve"> en alguno de los 36 hospitales que registraron 100 partos o más durante el año 2016.   Los esposos o parejas de sexo masculino de las mujeres seleccionadas también están seleccionados para participar en una encuesta para padres.</w:t>
      </w:r>
    </w:p>
    <w:p>
      <w:pPr>
        <w:ind w:left="720"/>
        <w:jc w:val="both"/>
        <w:rPr>
          <w:rFonts w:asciiTheme="minorHAnsi" w:hAnsiTheme="minorHAnsi"/>
          <w:color w:val="000000"/>
          <w:lang w:val="es-PR"/>
        </w:rPr>
      </w:pPr>
    </w:p>
    <w:p>
      <w:pPr>
        <w:numPr>
          <w:ilvl w:val="0"/>
          <w:numId w:val="1"/>
        </w:numPr>
        <w:tabs>
          <w:tab w:val="clear" w:pos="1440"/>
          <w:tab w:val="num" w:pos="1083"/>
        </w:tabs>
        <w:rPr>
          <w:rFonts w:asciiTheme="minorHAnsi" w:hAnsiTheme="minorHAnsi"/>
          <w:b/>
          <w:lang w:val="es-PR"/>
        </w:rPr>
      </w:pPr>
      <w:r>
        <w:rPr>
          <w:rFonts w:asciiTheme="minorHAnsi" w:hAnsiTheme="minorHAnsi"/>
          <w:b/>
          <w:lang w:val="es-PR"/>
        </w:rPr>
        <w:t xml:space="preserve"> PARTICIPANTES DEL ESTUDIO</w:t>
      </w:r>
    </w:p>
    <w:p>
      <w:pPr>
        <w:ind w:left="1440"/>
        <w:rPr>
          <w:rFonts w:asciiTheme="minorHAnsi" w:hAnsiTheme="minorHAnsi"/>
          <w:b/>
          <w:lang w:val="es-PR"/>
        </w:rPr>
      </w:pPr>
    </w:p>
    <w:p>
      <w:pPr>
        <w:ind w:left="720"/>
        <w:jc w:val="both"/>
        <w:rPr>
          <w:rFonts w:asciiTheme="minorHAnsi" w:hAnsiTheme="minorHAnsi"/>
          <w:lang w:val="es-PR"/>
        </w:rPr>
      </w:pPr>
      <w:r>
        <w:rPr>
          <w:rFonts w:asciiTheme="minorHAnsi" w:hAnsiTheme="minorHAnsi"/>
          <w:lang w:val="es-PR"/>
        </w:rPr>
        <w:t xml:space="preserve">La participante entiende que la participación en este estudio es voluntaria, que es libre de no contestar alguna(s) de las pregunta(s) y que puede dejarlo de contestar en cualquier momento sin consecuencia alguna.  De no firmar esta autorización o la cancela en el futuro no afectará el cuidado presente y futuro en cualquier hospital o proveedor de salud. Los servicios que reciba no se verán afectados. Participarán en el estudio un total aproximado de 2,900 mujeres </w:t>
      </w:r>
      <w:r>
        <w:rPr>
          <w:rFonts w:asciiTheme="minorHAnsi" w:hAnsiTheme="minorHAnsi"/>
          <w:lang w:val="es-ES"/>
        </w:rPr>
        <w:t>que tuvieron un nacimiento vivo y cuyo parto fue</w:t>
      </w:r>
      <w:r>
        <w:rPr>
          <w:rFonts w:asciiTheme="minorHAnsi" w:hAnsiTheme="minorHAnsi"/>
          <w:lang w:val="es-PR"/>
        </w:rPr>
        <w:t xml:space="preserve"> en alguno de los 36 hospitales que registraron 100 partos o más durante el año 2016 y sus </w:t>
      </w:r>
      <w:r>
        <w:rPr>
          <w:rFonts w:asciiTheme="minorHAnsi" w:hAnsiTheme="minorHAnsi"/>
          <w:color w:val="000000"/>
          <w:lang w:val="es-PR"/>
        </w:rPr>
        <w:t>esposos o parejas de sexo masculino pueden ser seleccionados para participar</w:t>
      </w:r>
      <w:r>
        <w:rPr>
          <w:rFonts w:asciiTheme="minorHAnsi" w:hAnsiTheme="minorHAnsi"/>
          <w:lang w:val="es-PR"/>
        </w:rPr>
        <w:t>.</w:t>
      </w:r>
    </w:p>
    <w:p>
      <w:pPr>
        <w:ind w:left="720"/>
        <w:jc w:val="both"/>
        <w:rPr>
          <w:rFonts w:asciiTheme="minorHAnsi" w:hAnsiTheme="minorHAnsi"/>
          <w:lang w:val="es-PR"/>
        </w:rPr>
      </w:pPr>
    </w:p>
    <w:p>
      <w:pPr>
        <w:numPr>
          <w:ilvl w:val="0"/>
          <w:numId w:val="1"/>
        </w:numPr>
        <w:tabs>
          <w:tab w:val="clear" w:pos="1440"/>
          <w:tab w:val="num" w:pos="1083"/>
        </w:tabs>
        <w:rPr>
          <w:rFonts w:asciiTheme="minorHAnsi" w:hAnsiTheme="minorHAnsi"/>
          <w:b/>
          <w:lang w:val="es-PR"/>
        </w:rPr>
      </w:pPr>
      <w:r>
        <w:rPr>
          <w:rFonts w:asciiTheme="minorHAnsi" w:hAnsiTheme="minorHAnsi"/>
          <w:b/>
          <w:lang w:val="es-PR"/>
        </w:rPr>
        <w:t>PROCEDIMIENTOS</w:t>
      </w:r>
    </w:p>
    <w:p>
      <w:pPr>
        <w:ind w:left="1440"/>
        <w:rPr>
          <w:rFonts w:asciiTheme="minorHAnsi" w:hAnsiTheme="minorHAnsi"/>
          <w:b/>
          <w:lang w:val="es-PR"/>
        </w:rPr>
      </w:pPr>
    </w:p>
    <w:p>
      <w:pPr>
        <w:ind w:left="720"/>
        <w:jc w:val="both"/>
        <w:rPr>
          <w:rFonts w:asciiTheme="minorHAnsi" w:hAnsiTheme="minorHAnsi"/>
          <w:lang w:val="es-PR"/>
        </w:rPr>
      </w:pPr>
      <w:r>
        <w:rPr>
          <w:rFonts w:asciiTheme="minorHAnsi" w:hAnsiTheme="minorHAnsi"/>
          <w:lang w:val="es-PR"/>
        </w:rPr>
        <w:t xml:space="preserve">Su participación tomará aproximadamente 20 minutos y consistirá únicamente en contestar un cuestionario. Este </w:t>
      </w:r>
      <w:r>
        <w:rPr>
          <w:rFonts w:asciiTheme="minorHAnsi" w:hAnsiTheme="minorHAnsi"/>
          <w:lang w:val="es-ES"/>
        </w:rPr>
        <w:t>contiene preguntas dirigidas a obtener información sobre: sobre comportamientos y actitudes durante su embarazo relacionado con el virus del Zika. Algunas de las preguntas pueden ser delicadas como las que tienen que ver con relaciones sexuales durante el embarazo. Además, su cuestionario puede ser combinado con otras fuentes de información que tiene el Departamento de Salud.</w:t>
      </w:r>
    </w:p>
    <w:p>
      <w:pPr>
        <w:ind w:left="720"/>
        <w:jc w:val="both"/>
        <w:rPr>
          <w:rFonts w:asciiTheme="minorHAnsi" w:hAnsiTheme="minorHAnsi"/>
          <w:lang w:val="es-PR"/>
        </w:rPr>
      </w:pPr>
    </w:p>
    <w:p>
      <w:pPr>
        <w:numPr>
          <w:ilvl w:val="0"/>
          <w:numId w:val="1"/>
        </w:numPr>
        <w:tabs>
          <w:tab w:val="clear" w:pos="1440"/>
          <w:tab w:val="num" w:pos="1083"/>
        </w:tabs>
        <w:rPr>
          <w:rFonts w:asciiTheme="minorHAnsi" w:hAnsiTheme="minorHAnsi"/>
          <w:b/>
          <w:lang w:val="es-PR"/>
        </w:rPr>
      </w:pPr>
      <w:r>
        <w:rPr>
          <w:rFonts w:asciiTheme="minorHAnsi" w:hAnsiTheme="minorHAnsi"/>
          <w:b/>
          <w:lang w:val="es-PR"/>
        </w:rPr>
        <w:t xml:space="preserve"> RIESGO O INCOMODIDADES</w:t>
      </w:r>
    </w:p>
    <w:p>
      <w:pPr>
        <w:ind w:left="1440"/>
        <w:rPr>
          <w:rFonts w:asciiTheme="minorHAnsi" w:hAnsiTheme="minorHAnsi"/>
          <w:b/>
          <w:lang w:val="es-PR"/>
        </w:rPr>
      </w:pPr>
    </w:p>
    <w:p>
      <w:pPr>
        <w:ind w:left="720"/>
        <w:jc w:val="both"/>
        <w:rPr>
          <w:rFonts w:asciiTheme="minorHAnsi" w:hAnsiTheme="minorHAnsi"/>
          <w:lang w:val="es-PR"/>
        </w:rPr>
      </w:pPr>
      <w:r>
        <w:rPr>
          <w:rFonts w:asciiTheme="minorHAnsi" w:hAnsiTheme="minorHAnsi"/>
          <w:lang w:val="es-PR"/>
        </w:rPr>
        <w:t>Por la naturaleza de este estudio (completar un cuestionario) no presenta riesgo físico alguno.  El tipo de preguntas no presentan riesgo psicológico o social  hacia la mujer, y ningún reporte o planilla generados llevará información que la pueda identificar. Sin embargo, si siente alguna incomodidad por contestar alguna pregunta usted tiene el derecho de no contestarla o no continuar llenando el cuestionario.</w:t>
      </w:r>
    </w:p>
    <w:p>
      <w:pPr>
        <w:ind w:left="720"/>
        <w:rPr>
          <w:rFonts w:asciiTheme="minorHAnsi" w:hAnsiTheme="minorHAnsi"/>
          <w:lang w:val="es-PR"/>
        </w:rPr>
      </w:pPr>
    </w:p>
    <w:p>
      <w:pPr>
        <w:numPr>
          <w:ilvl w:val="0"/>
          <w:numId w:val="1"/>
        </w:numPr>
        <w:tabs>
          <w:tab w:val="clear" w:pos="1440"/>
          <w:tab w:val="num" w:pos="1083"/>
        </w:tabs>
        <w:ind w:left="1254" w:hanging="513"/>
        <w:rPr>
          <w:rFonts w:asciiTheme="minorHAnsi" w:hAnsiTheme="minorHAnsi"/>
          <w:b/>
          <w:lang w:val="es-PR"/>
        </w:rPr>
      </w:pPr>
      <w:r>
        <w:rPr>
          <w:rFonts w:asciiTheme="minorHAnsi" w:hAnsiTheme="minorHAnsi"/>
          <w:b/>
          <w:lang w:val="es-PR"/>
        </w:rPr>
        <w:t>BENEFICIOS</w:t>
      </w:r>
    </w:p>
    <w:p>
      <w:pPr>
        <w:ind w:left="1254"/>
        <w:rPr>
          <w:rFonts w:asciiTheme="minorHAnsi" w:hAnsiTheme="minorHAnsi"/>
          <w:b/>
          <w:lang w:val="es-PR"/>
        </w:rPr>
      </w:pPr>
    </w:p>
    <w:p>
      <w:pPr>
        <w:ind w:left="720"/>
        <w:jc w:val="both"/>
        <w:rPr>
          <w:rFonts w:asciiTheme="minorHAnsi" w:hAnsiTheme="minorHAnsi"/>
          <w:lang w:val="es-ES"/>
        </w:rPr>
      </w:pPr>
      <w:r>
        <w:rPr>
          <w:rFonts w:asciiTheme="minorHAnsi" w:hAnsiTheme="minorHAnsi"/>
          <w:lang w:val="es-PR"/>
        </w:rPr>
        <w:t xml:space="preserve">Aunque usted no recibirá beneficio directo de su participación, los hallazgos del estudio </w:t>
      </w:r>
      <w:r>
        <w:rPr>
          <w:rFonts w:asciiTheme="minorHAnsi" w:hAnsiTheme="minorHAnsi"/>
          <w:lang w:val="es-ES"/>
        </w:rPr>
        <w:t>ayudarán a identificar problemas de salud, planificar servicios e identificar estrategias o programas exitosos para las mujeres.</w:t>
      </w:r>
    </w:p>
    <w:p>
      <w:pPr>
        <w:ind w:left="720"/>
        <w:jc w:val="both"/>
        <w:rPr>
          <w:rFonts w:asciiTheme="minorHAnsi" w:hAnsiTheme="minorHAnsi"/>
          <w:b/>
          <w:bCs/>
          <w:color w:val="FF0000"/>
          <w:lang w:val="es-PR"/>
        </w:rPr>
      </w:pPr>
    </w:p>
    <w:p>
      <w:pPr>
        <w:numPr>
          <w:ilvl w:val="0"/>
          <w:numId w:val="1"/>
        </w:numPr>
        <w:tabs>
          <w:tab w:val="clear" w:pos="1440"/>
          <w:tab w:val="num" w:pos="1083"/>
        </w:tabs>
        <w:ind w:left="1254" w:hanging="513"/>
        <w:rPr>
          <w:rFonts w:asciiTheme="minorHAnsi" w:hAnsiTheme="minorHAnsi"/>
          <w:b/>
          <w:lang w:val="es-PR"/>
        </w:rPr>
      </w:pPr>
      <w:r>
        <w:rPr>
          <w:rFonts w:asciiTheme="minorHAnsi" w:hAnsiTheme="minorHAnsi"/>
          <w:b/>
          <w:lang w:val="es-PR"/>
        </w:rPr>
        <w:t>COSTOS</w:t>
      </w:r>
    </w:p>
    <w:p>
      <w:pPr>
        <w:ind w:left="1254"/>
        <w:rPr>
          <w:rFonts w:asciiTheme="minorHAnsi" w:hAnsiTheme="minorHAnsi"/>
          <w:b/>
          <w:lang w:val="es-PR"/>
        </w:rPr>
      </w:pPr>
    </w:p>
    <w:p>
      <w:pPr>
        <w:ind w:left="741"/>
        <w:rPr>
          <w:rFonts w:asciiTheme="minorHAnsi" w:hAnsiTheme="minorHAnsi"/>
          <w:lang w:val="es-PR"/>
        </w:rPr>
      </w:pPr>
      <w:r>
        <w:rPr>
          <w:rFonts w:asciiTheme="minorHAnsi" w:hAnsiTheme="minorHAnsi"/>
          <w:lang w:val="es-PR"/>
        </w:rPr>
        <w:t>No hay ningún costo por su participación en el estudio.</w:t>
      </w:r>
    </w:p>
    <w:p>
      <w:pPr>
        <w:ind w:left="741"/>
        <w:rPr>
          <w:rFonts w:asciiTheme="minorHAnsi" w:hAnsiTheme="minorHAnsi"/>
          <w:lang w:val="es-PR"/>
        </w:rPr>
      </w:pPr>
    </w:p>
    <w:p>
      <w:pPr>
        <w:numPr>
          <w:ilvl w:val="0"/>
          <w:numId w:val="1"/>
        </w:numPr>
        <w:tabs>
          <w:tab w:val="clear" w:pos="1440"/>
          <w:tab w:val="num" w:pos="1083"/>
        </w:tabs>
        <w:ind w:left="1254" w:hanging="513"/>
        <w:rPr>
          <w:rFonts w:asciiTheme="minorHAnsi" w:hAnsiTheme="minorHAnsi"/>
          <w:b/>
          <w:lang w:val="es-PR"/>
        </w:rPr>
      </w:pPr>
      <w:r>
        <w:rPr>
          <w:rFonts w:asciiTheme="minorHAnsi" w:hAnsiTheme="minorHAnsi"/>
          <w:b/>
          <w:lang w:val="es-PR"/>
        </w:rPr>
        <w:t>INCENTIVO PARA EL PARTICIPANTE</w:t>
      </w:r>
    </w:p>
    <w:p>
      <w:pPr>
        <w:ind w:left="1254"/>
        <w:rPr>
          <w:rFonts w:asciiTheme="minorHAnsi" w:hAnsiTheme="minorHAnsi"/>
          <w:b/>
          <w:lang w:val="es-PR"/>
        </w:rPr>
      </w:pPr>
    </w:p>
    <w:p>
      <w:pPr>
        <w:ind w:left="720"/>
        <w:rPr>
          <w:rFonts w:asciiTheme="minorHAnsi" w:hAnsiTheme="minorHAnsi"/>
          <w:lang w:val="es-PR"/>
        </w:rPr>
      </w:pPr>
      <w:r>
        <w:rPr>
          <w:rFonts w:asciiTheme="minorHAnsi" w:hAnsiTheme="minorHAnsi"/>
          <w:lang w:val="es-PR"/>
        </w:rPr>
        <w:lastRenderedPageBreak/>
        <w:t>A usted no se le pagará nada por ser parte de este estudio. Sin embargo, luego de terminar de contestar el cuestionario se le obsequiará el calendario  “</w:t>
      </w:r>
      <w:r>
        <w:rPr>
          <w:rFonts w:asciiTheme="minorHAnsi" w:hAnsiTheme="minorHAnsi"/>
          <w:i/>
          <w:lang w:val="es-PR"/>
        </w:rPr>
        <w:t>El primer año de vida de mi bebé</w:t>
      </w:r>
      <w:r>
        <w:rPr>
          <w:rFonts w:asciiTheme="minorHAnsi" w:hAnsiTheme="minorHAnsi"/>
          <w:lang w:val="es-PR"/>
        </w:rPr>
        <w:t xml:space="preserve">” u un </w:t>
      </w:r>
      <w:r>
        <w:rPr>
          <w:rFonts w:asciiTheme="minorHAnsi" w:hAnsiTheme="minorHAnsi"/>
          <w:lang w:val="es"/>
        </w:rPr>
        <w:t>mosquitero para la cuna</w:t>
      </w:r>
      <w:r>
        <w:rPr>
          <w:rFonts w:asciiTheme="minorHAnsi" w:hAnsiTheme="minorHAnsi"/>
          <w:lang w:val="es-PR"/>
        </w:rPr>
        <w:t xml:space="preserve">.  Si su bebe ha fallecido, usted puede recibir </w:t>
      </w:r>
      <w:r>
        <w:rPr>
          <w:rFonts w:asciiTheme="minorHAnsi" w:hAnsiTheme="minorHAnsi"/>
          <w:bCs/>
          <w:sz w:val="22"/>
          <w:szCs w:val="22"/>
          <w:lang w:val="es"/>
        </w:rPr>
        <w:t>repelente de mosquitos</w:t>
      </w:r>
      <w:r>
        <w:rPr>
          <w:rFonts w:asciiTheme="minorHAnsi" w:hAnsiTheme="minorHAnsi"/>
          <w:lang w:val="es-PR"/>
        </w:rPr>
        <w:t xml:space="preserve"> en lugar del calendario y </w:t>
      </w:r>
      <w:proofErr w:type="spellStart"/>
      <w:r>
        <w:rPr>
          <w:rFonts w:asciiTheme="minorHAnsi" w:hAnsiTheme="minorHAnsi"/>
          <w:lang w:val="es-PR"/>
        </w:rPr>
        <w:t>moquitero</w:t>
      </w:r>
      <w:proofErr w:type="spellEnd"/>
      <w:r>
        <w:rPr>
          <w:rFonts w:asciiTheme="minorHAnsi" w:hAnsiTheme="minorHAnsi"/>
          <w:lang w:val="es-PR"/>
        </w:rPr>
        <w:t xml:space="preserve">.  Si el esposo </w:t>
      </w:r>
      <w:r>
        <w:rPr>
          <w:rFonts w:asciiTheme="minorHAnsi" w:hAnsiTheme="minorHAnsi"/>
          <w:color w:val="000000"/>
          <w:lang w:val="es-PR"/>
        </w:rPr>
        <w:t xml:space="preserve">o parejas de sexo masculino de la mujer </w:t>
      </w:r>
      <w:proofErr w:type="gramStart"/>
      <w:r>
        <w:rPr>
          <w:rFonts w:asciiTheme="minorHAnsi" w:hAnsiTheme="minorHAnsi"/>
          <w:color w:val="000000"/>
          <w:lang w:val="es-PR"/>
        </w:rPr>
        <w:t>está</w:t>
      </w:r>
      <w:proofErr w:type="gramEnd"/>
      <w:r>
        <w:rPr>
          <w:rFonts w:asciiTheme="minorHAnsi" w:hAnsiTheme="minorHAnsi"/>
          <w:color w:val="000000"/>
          <w:lang w:val="es-PR"/>
        </w:rPr>
        <w:t xml:space="preserve"> disponible y decida participar en el estudio, también recibirán una tarjeta de regalo.</w:t>
      </w:r>
    </w:p>
    <w:p>
      <w:pPr>
        <w:ind w:left="720"/>
        <w:rPr>
          <w:rFonts w:asciiTheme="minorHAnsi" w:hAnsiTheme="minorHAnsi"/>
          <w:b/>
          <w:lang w:val="es-PR"/>
        </w:rPr>
      </w:pPr>
    </w:p>
    <w:p>
      <w:pPr>
        <w:ind w:left="720"/>
        <w:rPr>
          <w:rFonts w:asciiTheme="minorHAnsi" w:hAnsiTheme="minorHAnsi"/>
          <w:b/>
          <w:lang w:val="es-PR"/>
        </w:rPr>
      </w:pPr>
    </w:p>
    <w:p>
      <w:pPr>
        <w:numPr>
          <w:ilvl w:val="0"/>
          <w:numId w:val="1"/>
        </w:numPr>
        <w:rPr>
          <w:rFonts w:asciiTheme="minorHAnsi" w:hAnsiTheme="minorHAnsi"/>
          <w:b/>
          <w:lang w:val="es-PR"/>
        </w:rPr>
      </w:pPr>
      <w:r>
        <w:rPr>
          <w:rFonts w:asciiTheme="minorHAnsi" w:hAnsiTheme="minorHAnsi"/>
          <w:b/>
          <w:lang w:val="es-PR"/>
        </w:rPr>
        <w:t>PRIVACIDAD Y CONFIDENCIALIDAD</w:t>
      </w:r>
    </w:p>
    <w:p>
      <w:pPr>
        <w:ind w:left="1440"/>
        <w:rPr>
          <w:rFonts w:asciiTheme="minorHAnsi" w:hAnsiTheme="minorHAnsi"/>
          <w:b/>
          <w:lang w:val="es-PR"/>
        </w:rPr>
      </w:pPr>
    </w:p>
    <w:p>
      <w:pPr>
        <w:ind w:left="741"/>
        <w:jc w:val="both"/>
        <w:rPr>
          <w:rFonts w:asciiTheme="minorHAnsi" w:hAnsiTheme="minorHAnsi"/>
          <w:lang w:val="es-PR"/>
        </w:rPr>
      </w:pPr>
      <w:r>
        <w:rPr>
          <w:rFonts w:asciiTheme="minorHAnsi" w:hAnsiTheme="minorHAnsi"/>
          <w:lang w:val="es-PR"/>
        </w:rPr>
        <w:t xml:space="preserve">La información que usted provea será confidencial.  </w:t>
      </w:r>
      <w:r>
        <w:rPr>
          <w:rFonts w:asciiTheme="minorHAnsi" w:hAnsiTheme="minorHAnsi"/>
          <w:lang w:val="es-ES"/>
        </w:rPr>
        <w:t xml:space="preserve">Toda información brindada en el cuestionario será completamente confidencial y utilizada únicamente para propósitos del estudio.  El nombre, dirección, teléfono u otra información que pueda identificar a la mujer no aparecerá en el cuestionario, reportes o planillas.  </w:t>
      </w:r>
      <w:r>
        <w:rPr>
          <w:rFonts w:asciiTheme="minorHAnsi" w:hAnsiTheme="minorHAnsi"/>
          <w:lang w:val="es-PR"/>
        </w:rPr>
        <w:t>Esta información sobre usted y sobre su salud que puede identificarle podría ser divulgada a otros como parte de este estudio de investigación. Estos incluyen:</w:t>
      </w:r>
    </w:p>
    <w:p>
      <w:pPr>
        <w:ind w:left="741"/>
        <w:jc w:val="both"/>
        <w:rPr>
          <w:rFonts w:asciiTheme="minorHAnsi" w:hAnsiTheme="minorHAnsi"/>
          <w:lang w:val="es-PR"/>
        </w:rPr>
      </w:pPr>
      <w:r>
        <w:rPr>
          <w:rFonts w:asciiTheme="minorHAnsi" w:hAnsiTheme="minorHAnsi"/>
          <w:lang w:val="es-PR"/>
        </w:rPr>
        <w:t xml:space="preserve"> </w:t>
      </w:r>
    </w:p>
    <w:p>
      <w:pPr>
        <w:ind w:left="741"/>
        <w:jc w:val="both"/>
        <w:rPr>
          <w:rFonts w:asciiTheme="minorHAnsi" w:hAnsiTheme="minorHAnsi"/>
          <w:lang w:val="es-PR"/>
        </w:rPr>
      </w:pPr>
      <w:r>
        <w:rPr>
          <w:rFonts w:asciiTheme="minorHAnsi" w:hAnsiTheme="minorHAnsi"/>
          <w:lang w:val="es-PR"/>
        </w:rPr>
        <w:t>•Agencias del Departamento de Salud y Servicios Humanos (DHHS siglas en inglés)</w:t>
      </w:r>
    </w:p>
    <w:p>
      <w:pPr>
        <w:ind w:left="741"/>
        <w:jc w:val="both"/>
        <w:rPr>
          <w:rFonts w:asciiTheme="minorHAnsi" w:hAnsiTheme="minorHAnsi"/>
          <w:lang w:val="es-PR"/>
        </w:rPr>
      </w:pPr>
      <w:r>
        <w:rPr>
          <w:rFonts w:asciiTheme="minorHAnsi" w:hAnsiTheme="minorHAnsi"/>
          <w:lang w:val="es-PR"/>
        </w:rPr>
        <w:t>•Centro para el Control y la Prevención de Enfermedades (CDC, siglas en inglés)</w:t>
      </w:r>
    </w:p>
    <w:p>
      <w:pPr>
        <w:ind w:left="741"/>
        <w:jc w:val="both"/>
        <w:rPr>
          <w:rFonts w:asciiTheme="minorHAnsi" w:hAnsiTheme="minorHAnsi"/>
          <w:lang w:val="es-PR"/>
        </w:rPr>
      </w:pPr>
      <w:r>
        <w:rPr>
          <w:rFonts w:asciiTheme="minorHAnsi" w:hAnsiTheme="minorHAnsi"/>
          <w:lang w:val="es-PR"/>
        </w:rPr>
        <w:t>•El Comité de Derechos Humanos (IRB siglas en inglés) de la Universidad de Puerto Rico, Recinto de Ciencias Médicas</w:t>
      </w:r>
    </w:p>
    <w:p>
      <w:pPr>
        <w:ind w:left="741"/>
        <w:jc w:val="both"/>
        <w:rPr>
          <w:rFonts w:asciiTheme="minorHAnsi" w:hAnsiTheme="minorHAnsi"/>
          <w:lang w:val="es-ES"/>
        </w:rPr>
      </w:pPr>
    </w:p>
    <w:p>
      <w:pPr>
        <w:ind w:left="741"/>
        <w:jc w:val="both"/>
        <w:rPr>
          <w:rFonts w:asciiTheme="minorHAnsi" w:hAnsiTheme="minorHAnsi"/>
          <w:lang w:val="es-PR"/>
        </w:rPr>
      </w:pPr>
      <w:r>
        <w:rPr>
          <w:rFonts w:asciiTheme="minorHAnsi" w:hAnsiTheme="minorHAnsi"/>
          <w:lang w:val="es-PR"/>
        </w:rPr>
        <w:t xml:space="preserve">Los resultados de esta investigación pueden ser publicados en algún reporte, revistas científicas o ser presentados en conferencias. </w:t>
      </w:r>
    </w:p>
    <w:p>
      <w:pPr>
        <w:ind w:left="741"/>
        <w:jc w:val="both"/>
        <w:rPr>
          <w:rFonts w:asciiTheme="minorHAnsi" w:hAnsiTheme="minorHAnsi"/>
          <w:lang w:val="es-PR"/>
        </w:rPr>
      </w:pPr>
    </w:p>
    <w:p>
      <w:pPr>
        <w:ind w:left="720"/>
        <w:jc w:val="both"/>
        <w:rPr>
          <w:rFonts w:asciiTheme="minorHAnsi" w:hAnsiTheme="minorHAnsi"/>
          <w:lang w:val="es-PR"/>
        </w:rPr>
      </w:pPr>
      <w:r>
        <w:rPr>
          <w:rFonts w:asciiTheme="minorHAnsi" w:hAnsiTheme="minorHAnsi"/>
          <w:lang w:val="es-PR"/>
        </w:rPr>
        <w:t xml:space="preserve">Esta autorización servirá hasta el final del estudio, a menos que usted la cancele antes.  Usted puede cancelar esta autorización en cualquier momento enviando un aviso escrito o telefónico al Investigador Principal, Manuel I. Vargas Bernal, a la dirección siguiente: </w:t>
      </w:r>
    </w:p>
    <w:p>
      <w:pPr>
        <w:ind w:left="720"/>
        <w:jc w:val="both"/>
        <w:rPr>
          <w:rFonts w:asciiTheme="minorHAnsi" w:hAnsiTheme="minorHAnsi"/>
          <w:lang w:val="es-PR"/>
        </w:rPr>
      </w:pPr>
    </w:p>
    <w:p>
      <w:pPr>
        <w:ind w:left="720"/>
        <w:jc w:val="both"/>
        <w:rPr>
          <w:rFonts w:asciiTheme="minorHAnsi" w:hAnsiTheme="minorHAnsi"/>
          <w:lang w:val="es-PR"/>
        </w:rPr>
      </w:pPr>
      <w:r>
        <w:rPr>
          <w:rFonts w:asciiTheme="minorHAnsi" w:hAnsiTheme="minorHAnsi"/>
          <w:lang w:val="es-PR"/>
        </w:rPr>
        <w:t xml:space="preserve">División Madres, Niños y Adolescentes, </w:t>
      </w:r>
    </w:p>
    <w:p>
      <w:pPr>
        <w:ind w:left="720"/>
        <w:jc w:val="both"/>
        <w:rPr>
          <w:rFonts w:asciiTheme="minorHAnsi" w:hAnsiTheme="minorHAnsi"/>
          <w:lang w:val="es-PR"/>
        </w:rPr>
      </w:pPr>
      <w:r>
        <w:rPr>
          <w:rFonts w:asciiTheme="minorHAnsi" w:hAnsiTheme="minorHAnsi"/>
          <w:lang w:val="es-PR"/>
        </w:rPr>
        <w:t xml:space="preserve">Departamento de Salud, </w:t>
      </w:r>
    </w:p>
    <w:p>
      <w:pPr>
        <w:ind w:left="720"/>
        <w:jc w:val="both"/>
        <w:rPr>
          <w:rFonts w:asciiTheme="minorHAnsi" w:hAnsiTheme="minorHAnsi"/>
          <w:lang w:val="es-PR"/>
        </w:rPr>
      </w:pPr>
      <w:r>
        <w:rPr>
          <w:rFonts w:asciiTheme="minorHAnsi" w:hAnsiTheme="minorHAnsi"/>
          <w:lang w:val="es-PR"/>
        </w:rPr>
        <w:t xml:space="preserve">PO Box 70184, </w:t>
      </w:r>
    </w:p>
    <w:p>
      <w:pPr>
        <w:ind w:left="720"/>
        <w:jc w:val="both"/>
        <w:rPr>
          <w:rFonts w:asciiTheme="minorHAnsi" w:hAnsiTheme="minorHAnsi"/>
          <w:lang w:val="es-PR"/>
        </w:rPr>
      </w:pPr>
      <w:r>
        <w:rPr>
          <w:rFonts w:asciiTheme="minorHAnsi" w:hAnsiTheme="minorHAnsi"/>
          <w:lang w:val="es-PR"/>
        </w:rPr>
        <w:t>San Juan PR 00936-8184</w:t>
      </w:r>
    </w:p>
    <w:p>
      <w:pPr>
        <w:ind w:left="720"/>
        <w:jc w:val="both"/>
        <w:rPr>
          <w:rFonts w:asciiTheme="minorHAnsi" w:hAnsiTheme="minorHAnsi"/>
          <w:lang w:val="es-PR"/>
        </w:rPr>
      </w:pPr>
      <w:r>
        <w:rPr>
          <w:rFonts w:asciiTheme="minorHAnsi" w:hAnsiTheme="minorHAnsi"/>
          <w:lang w:val="es-PR"/>
        </w:rPr>
        <w:t xml:space="preserve">Teléfonos: (787) 765-2929 extensión: 4582 </w:t>
      </w:r>
      <w:proofErr w:type="spellStart"/>
      <w:r>
        <w:rPr>
          <w:rFonts w:asciiTheme="minorHAnsi" w:hAnsiTheme="minorHAnsi"/>
          <w:lang w:val="es-PR"/>
        </w:rPr>
        <w:t>ó</w:t>
      </w:r>
      <w:proofErr w:type="spellEnd"/>
      <w:r>
        <w:rPr>
          <w:rFonts w:asciiTheme="minorHAnsi" w:hAnsiTheme="minorHAnsi"/>
          <w:lang w:val="es-PR"/>
        </w:rPr>
        <w:t xml:space="preserve"> 4550.</w:t>
      </w:r>
    </w:p>
    <w:p>
      <w:pPr>
        <w:ind w:left="720"/>
        <w:jc w:val="both"/>
        <w:rPr>
          <w:rFonts w:asciiTheme="minorHAnsi" w:hAnsiTheme="minorHAnsi"/>
          <w:lang w:val="es-PR"/>
        </w:rPr>
      </w:pPr>
    </w:p>
    <w:p>
      <w:pPr>
        <w:numPr>
          <w:ilvl w:val="0"/>
          <w:numId w:val="1"/>
        </w:numPr>
        <w:tabs>
          <w:tab w:val="clear" w:pos="1440"/>
          <w:tab w:val="num" w:pos="1083"/>
        </w:tabs>
        <w:ind w:left="1254" w:hanging="513"/>
        <w:rPr>
          <w:rFonts w:asciiTheme="minorHAnsi" w:hAnsiTheme="minorHAnsi"/>
          <w:b/>
          <w:lang w:val="es-PR"/>
        </w:rPr>
      </w:pPr>
      <w:r>
        <w:rPr>
          <w:rFonts w:asciiTheme="minorHAnsi" w:hAnsiTheme="minorHAnsi"/>
          <w:b/>
          <w:lang w:val="es-PR"/>
        </w:rPr>
        <w:t>COMPENSACIÓN EN CASO DE DAÑO</w:t>
      </w:r>
    </w:p>
    <w:p>
      <w:pPr>
        <w:ind w:left="1254"/>
        <w:rPr>
          <w:rFonts w:asciiTheme="minorHAnsi" w:hAnsiTheme="minorHAnsi"/>
          <w:b/>
          <w:lang w:val="es-PR"/>
        </w:rPr>
      </w:pPr>
    </w:p>
    <w:p>
      <w:pPr>
        <w:ind w:left="741"/>
        <w:jc w:val="both"/>
        <w:rPr>
          <w:rFonts w:asciiTheme="minorHAnsi" w:hAnsiTheme="minorHAnsi"/>
          <w:lang w:val="es-PR"/>
        </w:rPr>
      </w:pPr>
      <w:r>
        <w:rPr>
          <w:rFonts w:asciiTheme="minorHAnsi" w:hAnsiTheme="minorHAnsi"/>
          <w:lang w:val="es-PR"/>
        </w:rPr>
        <w:t>Aunque este estudio no conlleva riesgos a su persona, en el caso de lesión física y/o mental como resultado de este estudio de investigación, usted recibirá tratamiento médico libre de costo.  El Departamento de Salud no ofrecerá ninguna forma de remuneración directamente a usted. Sin embargo, firmando esta hoja de consentimiento usted no renunciará a cualquier derecho legal.</w:t>
      </w:r>
    </w:p>
    <w:p>
      <w:pPr>
        <w:ind w:left="741"/>
        <w:jc w:val="both"/>
        <w:rPr>
          <w:rFonts w:asciiTheme="minorHAnsi" w:hAnsiTheme="minorHAnsi"/>
          <w:lang w:val="es-PR"/>
        </w:rPr>
      </w:pPr>
    </w:p>
    <w:p>
      <w:pPr>
        <w:numPr>
          <w:ilvl w:val="0"/>
          <w:numId w:val="1"/>
        </w:numPr>
        <w:tabs>
          <w:tab w:val="clear" w:pos="1440"/>
          <w:tab w:val="num" w:pos="1083"/>
        </w:tabs>
        <w:ind w:left="1254" w:hanging="513"/>
        <w:rPr>
          <w:rFonts w:asciiTheme="minorHAnsi" w:hAnsiTheme="minorHAnsi"/>
          <w:b/>
          <w:lang w:val="es-PR"/>
        </w:rPr>
      </w:pPr>
      <w:r>
        <w:rPr>
          <w:rFonts w:asciiTheme="minorHAnsi" w:hAnsiTheme="minorHAnsi"/>
          <w:b/>
          <w:lang w:val="es-PR"/>
        </w:rPr>
        <w:t>PARTICIPACIÓN Y RETIRO VOLUNTARIO</w:t>
      </w:r>
    </w:p>
    <w:p>
      <w:pPr>
        <w:ind w:left="1254"/>
        <w:rPr>
          <w:rFonts w:asciiTheme="minorHAnsi" w:hAnsiTheme="minorHAnsi"/>
          <w:b/>
          <w:lang w:val="es-PR"/>
        </w:rPr>
      </w:pPr>
    </w:p>
    <w:p>
      <w:pPr>
        <w:ind w:left="741"/>
        <w:jc w:val="both"/>
        <w:rPr>
          <w:rFonts w:asciiTheme="minorHAnsi" w:hAnsiTheme="minorHAnsi"/>
          <w:lang w:val="es-PR"/>
        </w:rPr>
      </w:pPr>
      <w:r>
        <w:rPr>
          <w:rFonts w:asciiTheme="minorHAnsi" w:hAnsiTheme="minorHAnsi"/>
          <w:lang w:val="es-PR"/>
        </w:rPr>
        <w:t xml:space="preserve">Su participación en este estudio es completamente voluntaria.  Está en la libertad de no contestar algunas preguntas. Usted puede decidir no participar o retirarse del estudio en cualquier </w:t>
      </w:r>
      <w:r>
        <w:rPr>
          <w:rFonts w:asciiTheme="minorHAnsi" w:hAnsiTheme="minorHAnsi"/>
          <w:lang w:val="es-PR"/>
        </w:rPr>
        <w:lastRenderedPageBreak/>
        <w:t>momento.  La decisión suya no resultará en ninguna penalidad o pérdida de beneficios para los cuales tenga derecho.</w:t>
      </w:r>
    </w:p>
    <w:p>
      <w:pPr>
        <w:ind w:left="741"/>
        <w:jc w:val="both"/>
        <w:rPr>
          <w:rFonts w:asciiTheme="minorHAnsi" w:hAnsiTheme="minorHAnsi"/>
          <w:lang w:val="es-PR"/>
        </w:rPr>
      </w:pPr>
    </w:p>
    <w:p>
      <w:pPr>
        <w:ind w:left="741"/>
        <w:jc w:val="both"/>
        <w:rPr>
          <w:rFonts w:asciiTheme="minorHAnsi" w:hAnsiTheme="minorHAnsi"/>
          <w:lang w:val="es-PR"/>
        </w:rPr>
      </w:pPr>
    </w:p>
    <w:p>
      <w:pPr>
        <w:numPr>
          <w:ilvl w:val="0"/>
          <w:numId w:val="1"/>
        </w:numPr>
        <w:tabs>
          <w:tab w:val="clear" w:pos="1440"/>
          <w:tab w:val="num" w:pos="1083"/>
        </w:tabs>
        <w:ind w:left="1254" w:hanging="513"/>
        <w:rPr>
          <w:rFonts w:asciiTheme="minorHAnsi" w:hAnsiTheme="minorHAnsi"/>
          <w:b/>
          <w:lang w:val="es-PR"/>
        </w:rPr>
      </w:pPr>
      <w:r>
        <w:rPr>
          <w:rFonts w:asciiTheme="minorHAnsi" w:hAnsiTheme="minorHAnsi"/>
          <w:b/>
          <w:lang w:val="es-PR"/>
        </w:rPr>
        <w:t>PREGUNTAS</w:t>
      </w:r>
    </w:p>
    <w:p>
      <w:pPr>
        <w:ind w:left="1254"/>
        <w:rPr>
          <w:rFonts w:asciiTheme="minorHAnsi" w:hAnsiTheme="minorHAnsi"/>
          <w:b/>
          <w:lang w:val="es-PR"/>
        </w:rPr>
      </w:pPr>
    </w:p>
    <w:p>
      <w:pPr>
        <w:ind w:left="741"/>
        <w:jc w:val="both"/>
        <w:rPr>
          <w:rFonts w:asciiTheme="minorHAnsi" w:hAnsiTheme="minorHAnsi"/>
          <w:lang w:val="es-PR"/>
        </w:rPr>
      </w:pPr>
      <w:r>
        <w:rPr>
          <w:rFonts w:asciiTheme="minorHAnsi" w:hAnsiTheme="minorHAnsi"/>
          <w:lang w:val="es-PR"/>
        </w:rPr>
        <w:t xml:space="preserve">Si usted tiene alguna pregunta sobre este estudio o sobre su participación en el estudio, o si piensa que ha sufrido alguna lesión asociada al estudio, usted puede contactar a: </w:t>
      </w:r>
      <w:r>
        <w:rPr>
          <w:rFonts w:asciiTheme="minorHAnsi" w:hAnsiTheme="minorHAnsi"/>
          <w:u w:val="single"/>
          <w:lang w:val="es-PR"/>
        </w:rPr>
        <w:t>Manuel I. Vargas Bernal</w:t>
      </w:r>
      <w:r>
        <w:rPr>
          <w:rFonts w:asciiTheme="minorHAnsi" w:hAnsiTheme="minorHAnsi"/>
          <w:lang w:val="es-PR"/>
        </w:rPr>
        <w:t>, al teléfono: (787) 765-2929 extensión 4582. Si usted tiene alguna pregunta sobre sus derechos como participante del estudio, usted puede contactar a la:</w:t>
      </w:r>
    </w:p>
    <w:p>
      <w:pPr>
        <w:ind w:left="720"/>
        <w:jc w:val="both"/>
        <w:rPr>
          <w:rFonts w:asciiTheme="minorHAnsi" w:hAnsiTheme="minorHAnsi"/>
          <w:lang w:val="es-PR"/>
        </w:rPr>
      </w:pPr>
    </w:p>
    <w:p>
      <w:pPr>
        <w:ind w:left="741"/>
        <w:jc w:val="both"/>
        <w:rPr>
          <w:rFonts w:asciiTheme="minorHAnsi" w:hAnsiTheme="minorHAnsi"/>
          <w:lang w:val="es-PR"/>
        </w:rPr>
      </w:pPr>
      <w:r>
        <w:rPr>
          <w:rFonts w:asciiTheme="minorHAnsi" w:hAnsiTheme="minorHAnsi"/>
          <w:lang w:val="es-PR"/>
        </w:rPr>
        <w:tab/>
      </w:r>
      <w:r>
        <w:rPr>
          <w:rFonts w:asciiTheme="minorHAnsi" w:hAnsiTheme="minorHAnsi"/>
          <w:lang w:val="es-PR"/>
        </w:rPr>
        <w:tab/>
        <w:t>Oficina de Protección de Participantes Humanos en Investigación</w:t>
      </w:r>
    </w:p>
    <w:p>
      <w:pPr>
        <w:ind w:left="741"/>
        <w:rPr>
          <w:rFonts w:asciiTheme="minorHAnsi" w:hAnsiTheme="minorHAnsi"/>
          <w:lang w:val="es-PR"/>
        </w:rPr>
      </w:pPr>
      <w:r>
        <w:rPr>
          <w:rFonts w:asciiTheme="minorHAnsi" w:hAnsiTheme="minorHAnsi"/>
          <w:lang w:val="es-PR"/>
        </w:rPr>
        <w:tab/>
      </w:r>
      <w:r>
        <w:rPr>
          <w:rFonts w:asciiTheme="minorHAnsi" w:hAnsiTheme="minorHAnsi"/>
          <w:lang w:val="es-PR"/>
        </w:rPr>
        <w:tab/>
        <w:t>Teléfono: (787) 758-2525 extensiones: 2510 a la 2515</w:t>
      </w:r>
    </w:p>
    <w:p>
      <w:pPr>
        <w:ind w:left="741"/>
        <w:rPr>
          <w:rFonts w:asciiTheme="minorHAnsi" w:hAnsiTheme="minorHAnsi"/>
          <w:lang w:val="es-PR"/>
        </w:rPr>
      </w:pPr>
      <w:r>
        <w:rPr>
          <w:rFonts w:asciiTheme="minorHAnsi" w:hAnsiTheme="minorHAnsi"/>
          <w:lang w:val="es-PR"/>
        </w:rPr>
        <w:tab/>
      </w:r>
      <w:r>
        <w:rPr>
          <w:rFonts w:asciiTheme="minorHAnsi" w:hAnsiTheme="minorHAnsi"/>
          <w:lang w:val="es-PR"/>
        </w:rPr>
        <w:tab/>
        <w:t xml:space="preserve">E-mail: </w:t>
      </w:r>
      <w:hyperlink r:id="rId9" w:history="1">
        <w:r>
          <w:rPr>
            <w:rStyle w:val="Hyperlink"/>
            <w:rFonts w:asciiTheme="minorHAnsi" w:hAnsiTheme="minorHAnsi"/>
            <w:lang w:val="es-PR"/>
          </w:rPr>
          <w:t>opphi.rcm@upr.edu</w:t>
        </w:r>
      </w:hyperlink>
    </w:p>
    <w:p>
      <w:pPr>
        <w:ind w:left="741"/>
        <w:rPr>
          <w:rFonts w:asciiTheme="minorHAnsi" w:hAnsiTheme="minorHAnsi"/>
          <w:lang w:val="es-PR"/>
        </w:rPr>
      </w:pPr>
    </w:p>
    <w:p>
      <w:pPr>
        <w:ind w:left="741"/>
        <w:jc w:val="both"/>
        <w:rPr>
          <w:rFonts w:asciiTheme="minorHAnsi" w:hAnsiTheme="minorHAnsi"/>
          <w:lang w:val="es-PR"/>
        </w:rPr>
      </w:pPr>
      <w:r>
        <w:rPr>
          <w:rFonts w:asciiTheme="minorHAnsi" w:hAnsiTheme="minorHAnsi"/>
          <w:lang w:val="es-PR"/>
        </w:rPr>
        <w:t>No firme este consentimiento a menos que usted haya tenido la oportunidad de hacer preguntas y recibir contestaciones satisfactorias para todas sus preguntas.  Si usted firma aceptando participar en este estudio, recibirá una copia firmada, con el sello de aprobación de IRB y con la fecha de esta hoja de consentimiento para usted.</w:t>
      </w:r>
    </w:p>
    <w:p>
      <w:pPr>
        <w:ind w:left="741"/>
        <w:rPr>
          <w:rFonts w:asciiTheme="minorHAnsi" w:hAnsiTheme="minorHAnsi"/>
          <w:lang w:val="es-PR"/>
        </w:rPr>
      </w:pPr>
    </w:p>
    <w:p>
      <w:pPr>
        <w:numPr>
          <w:ilvl w:val="0"/>
          <w:numId w:val="1"/>
        </w:numPr>
        <w:tabs>
          <w:tab w:val="clear" w:pos="1440"/>
          <w:tab w:val="num" w:pos="1083"/>
        </w:tabs>
        <w:ind w:left="1254" w:hanging="513"/>
        <w:rPr>
          <w:rFonts w:asciiTheme="minorHAnsi" w:hAnsiTheme="minorHAnsi"/>
          <w:b/>
          <w:lang w:val="es-PR"/>
        </w:rPr>
      </w:pPr>
      <w:r>
        <w:rPr>
          <w:rFonts w:asciiTheme="minorHAnsi" w:hAnsiTheme="minorHAnsi"/>
          <w:b/>
          <w:lang w:val="es-PR"/>
        </w:rPr>
        <w:t>CONSENTIMIENTO</w:t>
      </w:r>
    </w:p>
    <w:p>
      <w:pPr>
        <w:rPr>
          <w:rFonts w:asciiTheme="minorHAnsi" w:hAnsiTheme="minorHAnsi"/>
          <w:lang w:val="es-PR"/>
        </w:rPr>
      </w:pPr>
      <w:r>
        <w:rPr>
          <w:rFonts w:asciiTheme="minorHAnsi" w:hAnsiTheme="minorHAnsi"/>
          <w:b/>
          <w:lang w:val="es-PR"/>
        </w:rPr>
        <w:t xml:space="preserve">            </w:t>
      </w:r>
    </w:p>
    <w:p>
      <w:pPr>
        <w:ind w:left="720"/>
        <w:jc w:val="both"/>
        <w:rPr>
          <w:rFonts w:asciiTheme="minorHAnsi" w:hAnsiTheme="minorHAnsi"/>
          <w:lang w:val="es-PR"/>
        </w:rPr>
      </w:pPr>
      <w:r>
        <w:rPr>
          <w:rFonts w:asciiTheme="minorHAnsi" w:hAnsiTheme="minorHAnsi"/>
          <w:lang w:val="es-PR"/>
        </w:rPr>
        <w:t xml:space="preserve"> He leído la información de esta hoja de consentimiento, o se me ha leído de manera adecuada.  Todas mis preguntas sobre el estudio y mi participación han sido atendidas. Al firmar esta hoja de consentimiento, no se ha renunciado a ninguno de los derechos legales.</w:t>
      </w:r>
    </w:p>
    <w:p>
      <w:pPr>
        <w:jc w:val="both"/>
        <w:rPr>
          <w:rFonts w:asciiTheme="minorHAnsi" w:hAnsiTheme="minorHAnsi"/>
          <w:lang w:val="es-PR"/>
        </w:rPr>
      </w:pPr>
    </w:p>
    <w:p>
      <w:pPr>
        <w:jc w:val="both"/>
        <w:rPr>
          <w:rFonts w:asciiTheme="minorHAnsi" w:hAnsiTheme="minorHAnsi"/>
          <w:lang w:val="es-PR"/>
        </w:rPr>
      </w:pPr>
    </w:p>
    <w:tbl>
      <w:tblPr>
        <w:tblW w:w="9594"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
        <w:gridCol w:w="417"/>
        <w:gridCol w:w="417"/>
        <w:gridCol w:w="417"/>
        <w:gridCol w:w="417"/>
        <w:gridCol w:w="417"/>
        <w:gridCol w:w="417"/>
        <w:gridCol w:w="417"/>
        <w:gridCol w:w="418"/>
        <w:gridCol w:w="417"/>
        <w:gridCol w:w="417"/>
        <w:gridCol w:w="417"/>
        <w:gridCol w:w="417"/>
        <w:gridCol w:w="417"/>
        <w:gridCol w:w="417"/>
        <w:gridCol w:w="418"/>
        <w:gridCol w:w="417"/>
        <w:gridCol w:w="417"/>
        <w:gridCol w:w="417"/>
        <w:gridCol w:w="417"/>
        <w:gridCol w:w="417"/>
        <w:gridCol w:w="417"/>
        <w:gridCol w:w="418"/>
      </w:tblGrid>
      <w:tr>
        <w:tc>
          <w:tcPr>
            <w:tcW w:w="417" w:type="dxa"/>
          </w:tcPr>
          <w:p>
            <w:pPr>
              <w:jc w:val="both"/>
              <w:rPr>
                <w:rFonts w:asciiTheme="minorHAnsi" w:hAnsiTheme="minorHAnsi"/>
                <w:lang w:val="es-PR"/>
              </w:rPr>
            </w:pPr>
            <w:r>
              <w:rPr>
                <w:rFonts w:asciiTheme="minorHAnsi" w:hAnsiTheme="minorHAnsi"/>
                <w:lang w:val="es-PR"/>
              </w:rPr>
              <w:tab/>
            </w:r>
          </w:p>
        </w:tc>
        <w:tc>
          <w:tcPr>
            <w:tcW w:w="417" w:type="dxa"/>
          </w:tcPr>
          <w:p>
            <w:pPr>
              <w:jc w:val="both"/>
              <w:rPr>
                <w:rFonts w:asciiTheme="minorHAnsi" w:hAnsiTheme="minorHAnsi"/>
                <w:lang w:val="es-PR"/>
              </w:rPr>
            </w:pPr>
          </w:p>
        </w:tc>
        <w:tc>
          <w:tcPr>
            <w:tcW w:w="417" w:type="dxa"/>
          </w:tcPr>
          <w:p>
            <w:pPr>
              <w:jc w:val="both"/>
              <w:rPr>
                <w:rFonts w:asciiTheme="minorHAnsi" w:hAnsiTheme="minorHAnsi"/>
                <w:lang w:val="es-PR"/>
              </w:rPr>
            </w:pPr>
          </w:p>
        </w:tc>
        <w:tc>
          <w:tcPr>
            <w:tcW w:w="417" w:type="dxa"/>
          </w:tcPr>
          <w:p>
            <w:pPr>
              <w:jc w:val="both"/>
              <w:rPr>
                <w:rFonts w:asciiTheme="minorHAnsi" w:hAnsiTheme="minorHAnsi"/>
                <w:lang w:val="es-PR"/>
              </w:rPr>
            </w:pPr>
          </w:p>
        </w:tc>
        <w:tc>
          <w:tcPr>
            <w:tcW w:w="417" w:type="dxa"/>
          </w:tcPr>
          <w:p>
            <w:pPr>
              <w:jc w:val="both"/>
              <w:rPr>
                <w:rFonts w:asciiTheme="minorHAnsi" w:hAnsiTheme="minorHAnsi"/>
                <w:lang w:val="es-PR"/>
              </w:rPr>
            </w:pPr>
          </w:p>
        </w:tc>
        <w:tc>
          <w:tcPr>
            <w:tcW w:w="417" w:type="dxa"/>
          </w:tcPr>
          <w:p>
            <w:pPr>
              <w:jc w:val="both"/>
              <w:rPr>
                <w:rFonts w:asciiTheme="minorHAnsi" w:hAnsiTheme="minorHAnsi"/>
                <w:lang w:val="es-PR"/>
              </w:rPr>
            </w:pPr>
          </w:p>
        </w:tc>
        <w:tc>
          <w:tcPr>
            <w:tcW w:w="417" w:type="dxa"/>
          </w:tcPr>
          <w:p>
            <w:pPr>
              <w:jc w:val="both"/>
              <w:rPr>
                <w:rFonts w:asciiTheme="minorHAnsi" w:hAnsiTheme="minorHAnsi"/>
                <w:lang w:val="es-PR"/>
              </w:rPr>
            </w:pPr>
          </w:p>
        </w:tc>
        <w:tc>
          <w:tcPr>
            <w:tcW w:w="417" w:type="dxa"/>
          </w:tcPr>
          <w:p>
            <w:pPr>
              <w:jc w:val="both"/>
              <w:rPr>
                <w:rFonts w:asciiTheme="minorHAnsi" w:hAnsiTheme="minorHAnsi"/>
                <w:lang w:val="es-PR"/>
              </w:rPr>
            </w:pPr>
          </w:p>
        </w:tc>
        <w:tc>
          <w:tcPr>
            <w:tcW w:w="418" w:type="dxa"/>
          </w:tcPr>
          <w:p>
            <w:pPr>
              <w:jc w:val="both"/>
              <w:rPr>
                <w:rFonts w:asciiTheme="minorHAnsi" w:hAnsiTheme="minorHAnsi"/>
                <w:lang w:val="es-PR"/>
              </w:rPr>
            </w:pPr>
          </w:p>
        </w:tc>
        <w:tc>
          <w:tcPr>
            <w:tcW w:w="417" w:type="dxa"/>
          </w:tcPr>
          <w:p>
            <w:pPr>
              <w:jc w:val="both"/>
              <w:rPr>
                <w:rFonts w:asciiTheme="minorHAnsi" w:hAnsiTheme="minorHAnsi"/>
                <w:lang w:val="es-PR"/>
              </w:rPr>
            </w:pPr>
          </w:p>
        </w:tc>
        <w:tc>
          <w:tcPr>
            <w:tcW w:w="417" w:type="dxa"/>
          </w:tcPr>
          <w:p>
            <w:pPr>
              <w:jc w:val="both"/>
              <w:rPr>
                <w:rFonts w:asciiTheme="minorHAnsi" w:hAnsiTheme="minorHAnsi"/>
                <w:lang w:val="es-PR"/>
              </w:rPr>
            </w:pPr>
          </w:p>
        </w:tc>
        <w:tc>
          <w:tcPr>
            <w:tcW w:w="417" w:type="dxa"/>
          </w:tcPr>
          <w:p>
            <w:pPr>
              <w:jc w:val="both"/>
              <w:rPr>
                <w:rFonts w:asciiTheme="minorHAnsi" w:hAnsiTheme="minorHAnsi"/>
                <w:lang w:val="es-PR"/>
              </w:rPr>
            </w:pPr>
          </w:p>
        </w:tc>
        <w:tc>
          <w:tcPr>
            <w:tcW w:w="417" w:type="dxa"/>
          </w:tcPr>
          <w:p>
            <w:pPr>
              <w:jc w:val="both"/>
              <w:rPr>
                <w:rFonts w:asciiTheme="minorHAnsi" w:hAnsiTheme="minorHAnsi"/>
                <w:lang w:val="es-PR"/>
              </w:rPr>
            </w:pPr>
          </w:p>
        </w:tc>
        <w:tc>
          <w:tcPr>
            <w:tcW w:w="417" w:type="dxa"/>
          </w:tcPr>
          <w:p>
            <w:pPr>
              <w:jc w:val="both"/>
              <w:rPr>
                <w:rFonts w:asciiTheme="minorHAnsi" w:hAnsiTheme="minorHAnsi"/>
                <w:lang w:val="es-PR"/>
              </w:rPr>
            </w:pPr>
          </w:p>
        </w:tc>
        <w:tc>
          <w:tcPr>
            <w:tcW w:w="417" w:type="dxa"/>
          </w:tcPr>
          <w:p>
            <w:pPr>
              <w:jc w:val="both"/>
              <w:rPr>
                <w:rFonts w:asciiTheme="minorHAnsi" w:hAnsiTheme="minorHAnsi"/>
                <w:lang w:val="es-PR"/>
              </w:rPr>
            </w:pPr>
          </w:p>
        </w:tc>
        <w:tc>
          <w:tcPr>
            <w:tcW w:w="418" w:type="dxa"/>
          </w:tcPr>
          <w:p>
            <w:pPr>
              <w:jc w:val="both"/>
              <w:rPr>
                <w:rFonts w:asciiTheme="minorHAnsi" w:hAnsiTheme="minorHAnsi"/>
                <w:lang w:val="es-PR"/>
              </w:rPr>
            </w:pPr>
          </w:p>
        </w:tc>
        <w:tc>
          <w:tcPr>
            <w:tcW w:w="417" w:type="dxa"/>
          </w:tcPr>
          <w:p>
            <w:pPr>
              <w:jc w:val="both"/>
              <w:rPr>
                <w:rFonts w:asciiTheme="minorHAnsi" w:hAnsiTheme="minorHAnsi"/>
                <w:lang w:val="es-PR"/>
              </w:rPr>
            </w:pPr>
          </w:p>
        </w:tc>
        <w:tc>
          <w:tcPr>
            <w:tcW w:w="417" w:type="dxa"/>
          </w:tcPr>
          <w:p>
            <w:pPr>
              <w:jc w:val="both"/>
              <w:rPr>
                <w:rFonts w:asciiTheme="minorHAnsi" w:hAnsiTheme="minorHAnsi"/>
                <w:lang w:val="es-PR"/>
              </w:rPr>
            </w:pPr>
          </w:p>
        </w:tc>
        <w:tc>
          <w:tcPr>
            <w:tcW w:w="417" w:type="dxa"/>
          </w:tcPr>
          <w:p>
            <w:pPr>
              <w:jc w:val="both"/>
              <w:rPr>
                <w:rFonts w:asciiTheme="minorHAnsi" w:hAnsiTheme="minorHAnsi"/>
                <w:lang w:val="es-PR"/>
              </w:rPr>
            </w:pPr>
          </w:p>
        </w:tc>
        <w:tc>
          <w:tcPr>
            <w:tcW w:w="417" w:type="dxa"/>
          </w:tcPr>
          <w:p>
            <w:pPr>
              <w:jc w:val="both"/>
              <w:rPr>
                <w:rFonts w:asciiTheme="minorHAnsi" w:hAnsiTheme="minorHAnsi"/>
                <w:lang w:val="es-PR"/>
              </w:rPr>
            </w:pPr>
          </w:p>
        </w:tc>
        <w:tc>
          <w:tcPr>
            <w:tcW w:w="417" w:type="dxa"/>
          </w:tcPr>
          <w:p>
            <w:pPr>
              <w:jc w:val="both"/>
              <w:rPr>
                <w:rFonts w:asciiTheme="minorHAnsi" w:hAnsiTheme="minorHAnsi"/>
                <w:lang w:val="es-PR"/>
              </w:rPr>
            </w:pPr>
          </w:p>
        </w:tc>
        <w:tc>
          <w:tcPr>
            <w:tcW w:w="417" w:type="dxa"/>
          </w:tcPr>
          <w:p>
            <w:pPr>
              <w:jc w:val="both"/>
              <w:rPr>
                <w:rFonts w:asciiTheme="minorHAnsi" w:hAnsiTheme="minorHAnsi"/>
                <w:lang w:val="es-PR"/>
              </w:rPr>
            </w:pPr>
          </w:p>
        </w:tc>
        <w:tc>
          <w:tcPr>
            <w:tcW w:w="418" w:type="dxa"/>
          </w:tcPr>
          <w:p>
            <w:pPr>
              <w:jc w:val="both"/>
              <w:rPr>
                <w:rFonts w:asciiTheme="minorHAnsi" w:hAnsiTheme="minorHAnsi"/>
                <w:lang w:val="es-PR"/>
              </w:rPr>
            </w:pPr>
          </w:p>
        </w:tc>
      </w:tr>
    </w:tbl>
    <w:p>
      <w:pPr>
        <w:ind w:left="1440" w:firstLine="720"/>
        <w:jc w:val="both"/>
        <w:rPr>
          <w:rFonts w:asciiTheme="minorHAnsi" w:hAnsiTheme="minorHAnsi"/>
          <w:lang w:val="es-PR"/>
        </w:rPr>
      </w:pPr>
      <w:r>
        <w:rPr>
          <w:rFonts w:asciiTheme="minorHAnsi" w:hAnsiTheme="minorHAnsi"/>
          <w:lang w:val="es-PR"/>
        </w:rPr>
        <w:t xml:space="preserve"> Nombre de la Participante  (Letra de Molde)       </w:t>
      </w:r>
    </w:p>
    <w:p>
      <w:pPr>
        <w:ind w:left="1440" w:firstLine="720"/>
        <w:jc w:val="both"/>
        <w:rPr>
          <w:rFonts w:asciiTheme="minorHAnsi" w:hAnsiTheme="minorHAnsi"/>
          <w:lang w:val="es-PR"/>
        </w:rPr>
      </w:pPr>
      <w:r>
        <w:rPr>
          <w:rFonts w:asciiTheme="minorHAnsi" w:hAnsiTheme="minorHAnsi"/>
          <w:lang w:val="es-PR"/>
        </w:rPr>
        <w:t xml:space="preserve">            </w:t>
      </w:r>
    </w:p>
    <w:p>
      <w:pPr>
        <w:ind w:left="1440" w:firstLine="720"/>
        <w:jc w:val="both"/>
        <w:rPr>
          <w:rFonts w:asciiTheme="minorHAnsi" w:hAnsiTheme="minorHAnsi"/>
          <w:lang w:val="es-PR"/>
        </w:rPr>
      </w:pPr>
      <w:r>
        <w:rPr>
          <w:rFonts w:asciiTheme="minorHAnsi" w:hAnsiTheme="minorHAnsi"/>
          <w:lang w:val="es-PR"/>
        </w:rPr>
        <w:t xml:space="preserve">                   </w:t>
      </w:r>
    </w:p>
    <w:p>
      <w:pPr>
        <w:ind w:left="1440" w:firstLine="720"/>
        <w:jc w:val="both"/>
        <w:rPr>
          <w:rFonts w:asciiTheme="minorHAnsi" w:hAnsiTheme="minorHAnsi"/>
          <w:lang w:val="es-PR"/>
        </w:rPr>
      </w:pPr>
      <w:r>
        <w:rPr>
          <w:rFonts w:asciiTheme="minorHAnsi" w:hAnsiTheme="minorHAnsi"/>
          <w:lang w:val="es-PR"/>
        </w:rPr>
        <w:t xml:space="preserve">                        </w:t>
      </w:r>
    </w:p>
    <w:p>
      <w:pPr>
        <w:jc w:val="both"/>
        <w:rPr>
          <w:rFonts w:asciiTheme="minorHAnsi" w:hAnsiTheme="minorHAnsi"/>
          <w:lang w:val="es-PR"/>
        </w:rPr>
      </w:pPr>
      <w:r>
        <w:rPr>
          <w:rFonts w:asciiTheme="minorHAnsi" w:hAnsiTheme="minorHAnsi"/>
          <w:lang w:val="es-PR"/>
        </w:rPr>
        <w:tab/>
        <w:t>_____________________________________________                  ______________</w:t>
      </w:r>
    </w:p>
    <w:p>
      <w:pPr>
        <w:jc w:val="both"/>
        <w:rPr>
          <w:rFonts w:asciiTheme="minorHAnsi" w:hAnsiTheme="minorHAnsi"/>
          <w:lang w:val="es-PR"/>
        </w:rPr>
      </w:pPr>
      <w:r>
        <w:rPr>
          <w:rFonts w:asciiTheme="minorHAnsi" w:hAnsiTheme="minorHAnsi"/>
          <w:lang w:val="es-PR"/>
        </w:rPr>
        <w:t xml:space="preserve">                                 Firma de la Participante</w:t>
      </w:r>
      <w:r>
        <w:rPr>
          <w:rFonts w:asciiTheme="minorHAnsi" w:hAnsiTheme="minorHAnsi"/>
          <w:lang w:val="es-PR"/>
        </w:rPr>
        <w:tab/>
      </w:r>
      <w:r>
        <w:rPr>
          <w:rFonts w:asciiTheme="minorHAnsi" w:hAnsiTheme="minorHAnsi"/>
          <w:lang w:val="es-PR"/>
        </w:rPr>
        <w:tab/>
      </w:r>
      <w:r>
        <w:rPr>
          <w:rFonts w:asciiTheme="minorHAnsi" w:hAnsiTheme="minorHAnsi"/>
          <w:lang w:val="es-PR"/>
        </w:rPr>
        <w:tab/>
      </w:r>
      <w:r>
        <w:rPr>
          <w:rFonts w:asciiTheme="minorHAnsi" w:hAnsiTheme="minorHAnsi"/>
          <w:lang w:val="es-PR"/>
        </w:rPr>
        <w:tab/>
      </w:r>
      <w:r>
        <w:rPr>
          <w:rFonts w:asciiTheme="minorHAnsi" w:hAnsiTheme="minorHAnsi"/>
          <w:lang w:val="es-PR"/>
        </w:rPr>
        <w:tab/>
        <w:t xml:space="preserve">          Fecha</w:t>
      </w:r>
    </w:p>
    <w:p>
      <w:pPr>
        <w:jc w:val="both"/>
        <w:rPr>
          <w:rFonts w:asciiTheme="minorHAnsi" w:hAnsiTheme="minorHAnsi"/>
          <w:lang w:val="es-PR"/>
        </w:rPr>
      </w:pPr>
      <w:r>
        <w:rPr>
          <w:rFonts w:asciiTheme="minorHAnsi" w:hAnsiTheme="minorHAnsi"/>
          <w:lang w:val="es-PR"/>
        </w:rPr>
        <w:tab/>
      </w:r>
    </w:p>
    <w:p>
      <w:pPr>
        <w:jc w:val="both"/>
        <w:rPr>
          <w:rFonts w:asciiTheme="minorHAnsi" w:hAnsiTheme="minorHAnsi"/>
          <w:lang w:val="es-PR"/>
        </w:rPr>
      </w:pPr>
    </w:p>
    <w:p>
      <w:pPr>
        <w:jc w:val="both"/>
        <w:rPr>
          <w:rFonts w:asciiTheme="minorHAnsi" w:hAnsiTheme="minorHAnsi"/>
          <w:lang w:val="es-PR"/>
        </w:rPr>
      </w:pPr>
      <w:r>
        <w:rPr>
          <w:rFonts w:asciiTheme="minorHAnsi" w:hAnsiTheme="minorHAnsi"/>
          <w:lang w:val="es-PR"/>
        </w:rPr>
        <w:t xml:space="preserve"> </w:t>
      </w:r>
      <w:r>
        <w:rPr>
          <w:rFonts w:asciiTheme="minorHAnsi" w:hAnsiTheme="minorHAnsi"/>
          <w:lang w:val="es-PR"/>
        </w:rPr>
        <w:tab/>
        <w:t>_____________________________________________                 _______________</w:t>
      </w:r>
    </w:p>
    <w:p>
      <w:pPr>
        <w:jc w:val="both"/>
      </w:pPr>
      <w:r>
        <w:rPr>
          <w:rFonts w:asciiTheme="minorHAnsi" w:hAnsiTheme="minorHAnsi"/>
          <w:lang w:val="es-PR"/>
        </w:rPr>
        <w:tab/>
        <w:t xml:space="preserve">                 Firma del Investigador</w:t>
      </w:r>
      <w:r>
        <w:rPr>
          <w:rFonts w:asciiTheme="minorHAnsi" w:hAnsiTheme="minorHAnsi"/>
          <w:lang w:val="es-PR"/>
        </w:rPr>
        <w:tab/>
        <w:t xml:space="preserve">                                                  Fecha</w:t>
      </w:r>
    </w:p>
    <w:sectPr>
      <w:headerReference w:type="even" r:id="rId10"/>
      <w:headerReference w:type="default" r:id="rId11"/>
      <w:footerReference w:type="even" r:id="rId12"/>
      <w:footerReference w:type="default" r:id="rId13"/>
      <w:headerReference w:type="first" r:id="rId14"/>
      <w:footerReference w:type="first" r:id="rId15"/>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E678C"/>
    <w:multiLevelType w:val="hybridMultilevel"/>
    <w:tmpl w:val="87344C92"/>
    <w:lvl w:ilvl="0" w:tplc="C86C8242">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CF47752B-2838-4C0B-9638-5E9724588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qFormat/>
    <w:pPr>
      <w:keepNext/>
      <w:spacing w:before="240" w:after="60"/>
      <w:outlineLvl w:val="1"/>
    </w:pPr>
    <w:rPr>
      <w:rFonts w:cs="Arial"/>
      <w:b/>
      <w:bCs/>
      <w:i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character" w:customStyle="1" w:styleId="Heading2Char">
    <w:name w:val="Heading 2 Char"/>
    <w:basedOn w:val="DefaultParagraphFont"/>
    <w:link w:val="Heading2"/>
    <w:rPr>
      <w:rFonts w:ascii="Arial" w:eastAsia="Times New Roman" w:hAnsi="Arial" w:cs="Arial"/>
      <w:b/>
      <w:bCs/>
      <w:iCs/>
      <w:sz w:val="32"/>
      <w:szCs w:val="28"/>
    </w:rPr>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pphi.rcm@upr.ed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890BB-CB46-4FB5-AD4E-C149EDB3E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1240</Words>
  <Characters>7070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D'Angelo, Denise V. (CDC/ONDIEH/NCCDPHP)</dc:creator>
  <cp:keywords/>
  <dc:description/>
  <cp:lastModifiedBy>Pazol, Karen (CDC/ONDIEH/NCCDPHP)</cp:lastModifiedBy>
  <cp:revision>5</cp:revision>
  <dcterms:created xsi:type="dcterms:W3CDTF">2017-03-10T17:03:00Z</dcterms:created>
  <dcterms:modified xsi:type="dcterms:W3CDTF">2017-03-13T23:00:00Z</dcterms:modified>
</cp:coreProperties>
</file>