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jc w:val="both"/>
        <w:rPr>
          <w:sz w:val="30"/>
          <w:szCs w:val="30"/>
        </w:rPr>
      </w:pPr>
      <w:bookmarkStart w:id="0" w:name="_GoBack"/>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314325</wp:posOffset>
            </wp:positionV>
            <wp:extent cx="1990725" cy="638175"/>
            <wp:effectExtent l="0" t="0" r="9525" b="9525"/>
            <wp:wrapThrough wrapText="bothSides">
              <wp:wrapPolygon edited="0">
                <wp:start x="0" y="0"/>
                <wp:lineTo x="0" y="21278"/>
                <wp:lineTo x="21497" y="21278"/>
                <wp:lineTo x="2149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990725" cy="638175"/>
                    </a:xfrm>
                    <a:prstGeom prst="rect">
                      <a:avLst/>
                    </a:prstGeom>
                  </pic:spPr>
                </pic:pic>
              </a:graphicData>
            </a:graphic>
          </wp:anchor>
        </w:drawing>
      </w:r>
      <w:bookmarkEnd w:id="0"/>
    </w:p>
    <w:p>
      <w:pPr>
        <w:pStyle w:val="Heading1"/>
        <w:jc w:val="both"/>
        <w:rPr>
          <w:sz w:val="30"/>
          <w:szCs w:val="30"/>
        </w:rPr>
      </w:pPr>
    </w:p>
    <w:p>
      <w:pPr>
        <w:pStyle w:val="Heading1"/>
        <w:jc w:val="both"/>
        <w:rPr>
          <w:sz w:val="30"/>
          <w:szCs w:val="30"/>
        </w:rPr>
      </w:pPr>
    </w:p>
    <w:p>
      <w:pPr>
        <w:pStyle w:val="Heading1"/>
        <w:jc w:val="both"/>
        <w:rPr>
          <w:sz w:val="30"/>
          <w:szCs w:val="30"/>
        </w:rPr>
      </w:pPr>
      <w:r>
        <w:rPr>
          <w:sz w:val="30"/>
          <w:szCs w:val="30"/>
        </w:rPr>
        <w:t>Attachment 4a</w:t>
      </w:r>
    </w:p>
    <w:p>
      <w:pPr>
        <w:pStyle w:val="Heading1"/>
        <w:jc w:val="both"/>
        <w:rPr>
          <w:sz w:val="30"/>
          <w:szCs w:val="30"/>
        </w:rPr>
      </w:pPr>
      <w:r>
        <w:rPr>
          <w:sz w:val="30"/>
          <w:szCs w:val="30"/>
        </w:rPr>
        <w:t>Introductory Letter - Telephone Follow-up Survey (English)</w:t>
      </w:r>
    </w:p>
    <w:p>
      <w:pPr>
        <w:rPr>
          <w:rFonts w:cs="Arial"/>
          <w:sz w:val="22"/>
          <w:szCs w:val="22"/>
        </w:rPr>
      </w:pPr>
    </w:p>
    <w:p>
      <w:pPr>
        <w:pStyle w:val="Header"/>
        <w:rPr>
          <w:rFonts w:ascii="Arial" w:hAnsi="Arial" w:cs="Arial"/>
        </w:rPr>
      </w:pPr>
    </w:p>
    <w:p>
      <w:pPr>
        <w:pStyle w:val="Header"/>
        <w:rPr>
          <w:rFonts w:ascii="Arial" w:hAnsi="Arial" w:cs="Arial"/>
        </w:rPr>
      </w:pPr>
    </w:p>
    <w:p>
      <w:pPr>
        <w:pStyle w:val="Header"/>
        <w:rPr>
          <w:rFonts w:ascii="Arial" w:hAnsi="Arial" w:cs="Arial"/>
        </w:rPr>
      </w:pPr>
      <w:r>
        <w:rPr>
          <w:rFonts w:ascii="Arial" w:hAnsi="Arial" w:cs="Arial"/>
        </w:rPr>
        <w:t>&lt;DATE&gt;</w:t>
      </w:r>
    </w:p>
    <w:p>
      <w:pPr>
        <w:rPr>
          <w:rFonts w:cs="Arial"/>
        </w:rPr>
      </w:pPr>
    </w:p>
    <w:p>
      <w:pPr>
        <w:rPr>
          <w:rFonts w:cs="Arial"/>
        </w:rPr>
      </w:pPr>
      <w:r>
        <w:rPr>
          <w:rFonts w:cs="Arial"/>
        </w:rPr>
        <w:t>Ms. &lt;MOTHER’S FIRST AND LAST NAME&gt;</w:t>
      </w:r>
    </w:p>
    <w:p>
      <w:pPr>
        <w:rPr>
          <w:rFonts w:cs="Arial"/>
        </w:rPr>
      </w:pPr>
      <w:r>
        <w:rPr>
          <w:rFonts w:cs="Arial"/>
        </w:rPr>
        <w:t>&lt;STREET ADDRESS&gt;</w:t>
      </w:r>
    </w:p>
    <w:p>
      <w:pPr>
        <w:rPr>
          <w:rFonts w:cs="Arial"/>
        </w:rPr>
      </w:pPr>
      <w:r>
        <w:rPr>
          <w:rFonts w:cs="Arial"/>
        </w:rPr>
        <w:t>&lt;CITY, ST ZIP&gt;</w:t>
      </w:r>
    </w:p>
    <w:p>
      <w:pPr>
        <w:rPr>
          <w:rFonts w:cs="Arial"/>
        </w:rPr>
      </w:pPr>
    </w:p>
    <w:p>
      <w:pPr>
        <w:rPr>
          <w:rFonts w:cs="Arial"/>
        </w:rPr>
      </w:pPr>
      <w:r>
        <w:rPr>
          <w:rFonts w:cs="Arial"/>
        </w:rPr>
        <w:t>Dear Ms. &lt;MOTHER’S LAST NAME&gt;,</w:t>
      </w:r>
    </w:p>
    <w:p>
      <w:pPr>
        <w:jc w:val="both"/>
        <w:rPr>
          <w:rFonts w:cs="Arial"/>
        </w:rPr>
      </w:pPr>
    </w:p>
    <w:p>
      <w:pPr>
        <w:jc w:val="both"/>
        <w:rPr>
          <w:rFonts w:cs="Arial"/>
        </w:rPr>
      </w:pPr>
      <w:r>
        <w:rPr>
          <w:rFonts w:cs="Arial"/>
        </w:rPr>
        <w:t>Recently we asked for your help with the Zika Postpartum Emergency Response Survey (ZPER for short).  As you may recall, you filled out a questionnaire in the hospital shortly after the delivery of your new baby.  We are very grateful for your participation.  Your answers provided valuable information that the Puerto Rico Department of Health is using to improve programs to help other pregnant women during the Zika virus outbreak.</w:t>
      </w:r>
    </w:p>
    <w:p>
      <w:pPr>
        <w:jc w:val="both"/>
        <w:rPr>
          <w:rFonts w:cs="Arial"/>
        </w:rPr>
      </w:pPr>
    </w:p>
    <w:p>
      <w:pPr>
        <w:jc w:val="both"/>
        <w:rPr>
          <w:rFonts w:cs="Arial"/>
        </w:rPr>
      </w:pPr>
      <w:r>
        <w:rPr>
          <w:rFonts w:cs="Arial"/>
        </w:rPr>
        <w:t>In fact, the information you provided was so important, we would like to invite you to participate in a follow-up telephone survey to learn more about your and your baby’s health since the delivery of your baby.  You don’t have to do anything now.  We will call you by telephone in the next few weeks.</w:t>
      </w:r>
    </w:p>
    <w:p>
      <w:pPr>
        <w:tabs>
          <w:tab w:val="left" w:pos="4230"/>
        </w:tabs>
        <w:jc w:val="both"/>
        <w:rPr>
          <w:rFonts w:cs="Arial"/>
        </w:rPr>
      </w:pPr>
    </w:p>
    <w:p>
      <w:pPr>
        <w:tabs>
          <w:tab w:val="left" w:pos="4230"/>
        </w:tabs>
        <w:jc w:val="both"/>
        <w:rPr>
          <w:rFonts w:cs="Arial"/>
        </w:rPr>
      </w:pPr>
      <w:r>
        <w:rPr>
          <w:rFonts w:cs="Arial"/>
        </w:rPr>
        <w:t xml:space="preserve">If you do not want to be contacted, please call us at the number below within the next 7 days.  </w:t>
      </w:r>
    </w:p>
    <w:p>
      <w:pPr>
        <w:jc w:val="both"/>
        <w:rPr>
          <w:rFonts w:cs="Arial"/>
        </w:rPr>
      </w:pPr>
    </w:p>
    <w:p>
      <w:pPr>
        <w:jc w:val="both"/>
        <w:rPr>
          <w:rFonts w:cs="Arial"/>
        </w:rPr>
      </w:pPr>
      <w:r>
        <w:rPr>
          <w:rFonts w:cs="Arial"/>
        </w:rPr>
        <w:t xml:space="preserve">We thank you very much for your consideration and commitment to Puerto Rico’s health.  We look forward to talking with you soon.  </w:t>
      </w:r>
    </w:p>
    <w:p>
      <w:pPr>
        <w:jc w:val="both"/>
        <w:rPr>
          <w:rFonts w:cs="Arial"/>
        </w:rPr>
      </w:pPr>
    </w:p>
    <w:p>
      <w:pPr>
        <w:jc w:val="both"/>
        <w:rPr>
          <w:rFonts w:cs="Arial"/>
        </w:rPr>
      </w:pPr>
      <w:r>
        <w:rPr>
          <w:rFonts w:cs="Arial"/>
        </w:rPr>
        <w:t>Sincerely,</w:t>
      </w:r>
    </w:p>
    <w:p>
      <w:pPr>
        <w:jc w:val="both"/>
        <w:rPr>
          <w:rFonts w:cs="Arial"/>
        </w:rPr>
      </w:pPr>
    </w:p>
    <w:p>
      <w:pPr>
        <w:jc w:val="both"/>
        <w:rPr>
          <w:rFonts w:cs="Arial"/>
        </w:rPr>
      </w:pPr>
    </w:p>
    <w:p>
      <w:pPr>
        <w:pStyle w:val="Header"/>
        <w:jc w:val="both"/>
        <w:rPr>
          <w:rFonts w:ascii="Arial" w:hAnsi="Arial" w:cs="Arial"/>
        </w:rPr>
      </w:pPr>
      <w:r>
        <w:rPr>
          <w:rFonts w:ascii="Arial" w:hAnsi="Arial" w:cs="Arial"/>
        </w:rPr>
        <w:t>&lt;PROJECT COORDINATOR NAME&gt;</w:t>
      </w:r>
    </w:p>
    <w:p>
      <w:pPr>
        <w:jc w:val="both"/>
        <w:rPr>
          <w:rFonts w:cs="Arial"/>
          <w:szCs w:val="22"/>
        </w:rPr>
      </w:pPr>
      <w:r>
        <w:rPr>
          <w:rFonts w:cs="Arial"/>
          <w:szCs w:val="22"/>
        </w:rPr>
        <w:t>Puerto Rico PRAMS-ZPER Project Coordinator</w:t>
      </w:r>
    </w:p>
    <w:p>
      <w:pPr>
        <w:rPr>
          <w:rFonts w:cs="Arial"/>
          <w:lang w:val="es-ES"/>
        </w:rPr>
      </w:pPr>
      <w:r>
        <w:rPr>
          <w:rFonts w:cs="Arial"/>
          <w:lang w:val="es-ES"/>
        </w:rPr>
        <w:t>1-800-&lt;###-####&gt;</w:t>
      </w:r>
    </w:p>
    <w:p>
      <w:pPr>
        <w:rPr>
          <w:rFonts w:cs="Arial"/>
          <w:lang w:val="es-ES"/>
        </w:rPr>
      </w:pPr>
    </w:p>
    <w:p>
      <w:pPr>
        <w:spacing w:after="200" w:line="276" w:lineRule="auto"/>
        <w:rPr>
          <w:rFonts w:cs="Arial"/>
          <w:lang w:val="es-ES"/>
        </w:rPr>
      </w:pPr>
    </w:p>
    <w:p>
      <w:pPr>
        <w:spacing w:after="200" w:line="276" w:lineRule="auto"/>
        <w:rPr>
          <w:rFonts w:cs="Arial"/>
          <w:lang w:val="es-ES"/>
        </w:rPr>
      </w:pPr>
    </w:p>
    <w:sectPr>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5355"/>
    <w:multiLevelType w:val="hybridMultilevel"/>
    <w:tmpl w:val="15FA7D3E"/>
    <w:lvl w:ilvl="0" w:tplc="FC562E92">
      <w:start w:val="1"/>
      <w:numFmt w:val="bullet"/>
      <w:lvlText w:val=""/>
      <w:lvlJc w:val="left"/>
      <w:pPr>
        <w:ind w:left="1776" w:hanging="360"/>
      </w:pPr>
      <w:rPr>
        <w:rFonts w:ascii="Symbol" w:eastAsiaTheme="minorHAnsi" w:hAnsi="Symbol" w:cs="Arial" w:hint="default"/>
        <w:b/>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15:restartNumberingAfterBreak="0">
    <w:nsid w:val="10901A46"/>
    <w:multiLevelType w:val="hybridMultilevel"/>
    <w:tmpl w:val="0848328E"/>
    <w:lvl w:ilvl="0" w:tplc="DE7CCD36">
      <w:start w:val="1"/>
      <w:numFmt w:val="decimal"/>
      <w:lvlText w:val="%1."/>
      <w:lvlJc w:val="left"/>
      <w:pPr>
        <w:ind w:left="1065" w:hanging="360"/>
      </w:pPr>
      <w:rPr>
        <w:rFonts w:cs="Arial" w:hint="default"/>
      </w:rPr>
    </w:lvl>
    <w:lvl w:ilvl="1" w:tplc="B2C22D14">
      <w:start w:val="1"/>
      <w:numFmt w:val="bullet"/>
      <w:lvlText w:val=""/>
      <w:lvlJc w:val="left"/>
      <w:pPr>
        <w:ind w:left="1785" w:hanging="360"/>
      </w:pPr>
      <w:rPr>
        <w:rFonts w:ascii="Symbol" w:hAnsi="Symbol" w:hint="default"/>
      </w:r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1633669B"/>
    <w:multiLevelType w:val="hybridMultilevel"/>
    <w:tmpl w:val="5EE4EC04"/>
    <w:lvl w:ilvl="0" w:tplc="D6DC35E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18D83E59"/>
    <w:multiLevelType w:val="hybridMultilevel"/>
    <w:tmpl w:val="8A289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695383"/>
    <w:multiLevelType w:val="hybridMultilevel"/>
    <w:tmpl w:val="308A8D46"/>
    <w:lvl w:ilvl="0" w:tplc="500A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2A7F09DB"/>
    <w:multiLevelType w:val="hybridMultilevel"/>
    <w:tmpl w:val="7AD25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66C7B61"/>
    <w:multiLevelType w:val="hybridMultilevel"/>
    <w:tmpl w:val="C36A695E"/>
    <w:lvl w:ilvl="0" w:tplc="BA025D5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672E2442"/>
    <w:multiLevelType w:val="hybridMultilevel"/>
    <w:tmpl w:val="B4CEC444"/>
    <w:lvl w:ilvl="0" w:tplc="83AA990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6BC23120"/>
    <w:multiLevelType w:val="hybridMultilevel"/>
    <w:tmpl w:val="0BF2AD6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C386CB9"/>
    <w:multiLevelType w:val="hybridMultilevel"/>
    <w:tmpl w:val="DD0A5C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93F3A82"/>
    <w:multiLevelType w:val="hybridMultilevel"/>
    <w:tmpl w:val="E2FC6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9"/>
  </w:num>
  <w:num w:numId="5">
    <w:abstractNumId w:val="5"/>
  </w:num>
  <w:num w:numId="6">
    <w:abstractNumId w:val="7"/>
  </w:num>
  <w:num w:numId="7">
    <w:abstractNumId w:val="2"/>
  </w:num>
  <w:num w:numId="8">
    <w:abstractNumId w:val="4"/>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FBBEAB98-8120-4E39-BAB7-8AD2DDF86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rPr>
  </w:style>
  <w:style w:type="paragraph" w:styleId="Heading1">
    <w:name w:val="heading 1"/>
    <w:basedOn w:val="Normal"/>
    <w:next w:val="Heading2"/>
    <w:link w:val="Heading1Char"/>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pPr>
      <w:autoSpaceDE w:val="0"/>
      <w:autoSpaceDN w:val="0"/>
      <w:adjustRightInd w:val="0"/>
      <w:ind w:right="-360"/>
    </w:pPr>
    <w:rPr>
      <w:rFonts w:ascii="Times New Roman" w:hAnsi="Times New Roman"/>
      <w:sz w:val="22"/>
      <w:szCs w:val="20"/>
    </w:rPr>
  </w:style>
  <w:style w:type="character" w:customStyle="1" w:styleId="BodyTextChar">
    <w:name w:val="Body Text Char"/>
    <w:basedOn w:val="DefaultParagraphFont"/>
    <w:link w:val="BodyText"/>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pPr>
      <w:spacing w:after="0" w:line="240" w:lineRule="auto"/>
    </w:pPr>
    <w:rPr>
      <w:rFonts w:ascii="Arial" w:eastAsia="Times New Roman" w:hAnsi="Arial" w:cs="Times New Roman"/>
      <w:sz w:val="24"/>
      <w:szCs w:val="24"/>
    </w:rPr>
  </w:style>
  <w:style w:type="paragraph" w:styleId="ListParagraph">
    <w:name w:val="List Paragraph"/>
    <w:basedOn w:val="Normal"/>
    <w:uiPriority w:val="34"/>
    <w:qFormat/>
    <w:pPr>
      <w:ind w:left="720"/>
      <w:contextualSpacing/>
    </w:pPr>
    <w:rPr>
      <w:rFonts w:asciiTheme="minorHAnsi" w:eastAsiaTheme="minorHAnsi" w:hAnsiTheme="minorHAnsi" w:cstheme="minorBidi"/>
      <w:sz w:val="22"/>
      <w:szCs w:val="22"/>
      <w:lang w:val="es-PR"/>
    </w:rPr>
  </w:style>
  <w:style w:type="table" w:styleId="TableGrid">
    <w:name w:val="Table Grid"/>
    <w:basedOn w:val="TableNormal"/>
    <w:uiPriority w:val="39"/>
    <w:pPr>
      <w:spacing w:after="0" w:line="240" w:lineRule="auto"/>
    </w:pPr>
    <w:rPr>
      <w:lang w:val="es-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B099E-2CD0-41C7-83DD-56430C86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Pazol, Karen (CDC/ONDIEH/NCCDPHP)</cp:lastModifiedBy>
  <cp:revision>7</cp:revision>
  <dcterms:created xsi:type="dcterms:W3CDTF">2017-03-07T16:40:00Z</dcterms:created>
  <dcterms:modified xsi:type="dcterms:W3CDTF">2017-03-13T23:01:00Z</dcterms:modified>
</cp:coreProperties>
</file>