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53F" w:rsidRDefault="005B453F" w:rsidP="005B453F">
      <w:pPr>
        <w:pStyle w:val="para1"/>
      </w:pPr>
      <w:bookmarkStart w:id="0" w:name="_GoBack"/>
      <w:bookmarkEnd w:id="0"/>
      <w:r>
        <w:rPr>
          <w:b/>
          <w:bCs/>
        </w:rPr>
        <w:t xml:space="preserve">Dear Mr. </w:t>
      </w:r>
      <w:r>
        <w:rPr>
          <w:b/>
          <w:bCs/>
          <w:color w:val="auto"/>
        </w:rPr>
        <w:t>Tester</w:t>
      </w:r>
      <w:r>
        <w:rPr>
          <w:b/>
          <w:bCs/>
        </w:rPr>
        <w:t>,</w:t>
      </w:r>
    </w:p>
    <w:p w:rsidR="00575B60" w:rsidRPr="00575B60" w:rsidRDefault="00575B60" w:rsidP="00575B60">
      <w:pPr>
        <w:pStyle w:val="para1"/>
      </w:pPr>
      <w:r>
        <w:t>We</w:t>
      </w:r>
      <w:r w:rsidR="005B453F">
        <w:t xml:space="preserve"> would like to take this opportunity to thank you for your valued participation in the International Price Program (IPP). The IPP produces indexes that measure price change in the foreign trade sector of the U.S. economy. In order to keep our sample up to date, we will no longer be collecting data for one or more of your items, which will be detailed in a separate mailed letter.</w:t>
      </w:r>
      <w:r w:rsidR="005B453F">
        <w:br/>
      </w:r>
      <w:r w:rsidR="005B453F">
        <w:br/>
        <w:t>If you have any questions, p</w:t>
      </w:r>
      <w:r>
        <w:t xml:space="preserve">lease respond to this email. </w:t>
      </w:r>
      <w:r>
        <w:br/>
      </w:r>
      <w:r>
        <w:br/>
        <w:t>We</w:t>
      </w:r>
      <w:r w:rsidR="005B453F">
        <w:t xml:space="preserve"> look forward to your continued participation in our survey. </w:t>
      </w:r>
    </w:p>
    <w:p w:rsidR="005B453F" w:rsidRPr="00575B60" w:rsidRDefault="005B453F" w:rsidP="00575B60">
      <w:pPr>
        <w:pStyle w:val="NoSpacing"/>
        <w:rPr>
          <w:rFonts w:ascii="Verdana" w:hAnsi="Verdana"/>
          <w:color w:val="000000"/>
          <w:sz w:val="20"/>
          <w:szCs w:val="20"/>
        </w:rPr>
      </w:pPr>
      <w:r w:rsidRPr="00575B60">
        <w:rPr>
          <w:rFonts w:ascii="Verdana" w:hAnsi="Verdana"/>
          <w:sz w:val="20"/>
          <w:szCs w:val="20"/>
        </w:rPr>
        <w:t>Sincerely,</w:t>
      </w:r>
    </w:p>
    <w:p w:rsidR="00575B60" w:rsidRDefault="00575B60" w:rsidP="00575B60">
      <w:pPr>
        <w:pStyle w:val="NoSpacing"/>
        <w:rPr>
          <w:rFonts w:ascii="Verdana" w:hAnsi="Verdana"/>
          <w:bCs/>
          <w:sz w:val="20"/>
          <w:szCs w:val="20"/>
        </w:rPr>
      </w:pPr>
    </w:p>
    <w:p w:rsidR="00575B60" w:rsidRPr="00575B60" w:rsidRDefault="00575B60" w:rsidP="00575B60">
      <w:pPr>
        <w:pStyle w:val="NoSpacing"/>
        <w:rPr>
          <w:rFonts w:ascii="Verdana" w:hAnsi="Verdana"/>
          <w:bCs/>
          <w:sz w:val="20"/>
          <w:szCs w:val="20"/>
        </w:rPr>
      </w:pPr>
    </w:p>
    <w:p w:rsidR="005B453F" w:rsidRPr="00575B60" w:rsidRDefault="005B453F" w:rsidP="00575B60">
      <w:pPr>
        <w:pStyle w:val="NoSpacing"/>
        <w:rPr>
          <w:rFonts w:ascii="Verdana" w:hAnsi="Verdana"/>
          <w:bCs/>
          <w:sz w:val="20"/>
          <w:szCs w:val="20"/>
        </w:rPr>
      </w:pPr>
      <w:r w:rsidRPr="00575B60">
        <w:rPr>
          <w:rFonts w:ascii="Verdana" w:hAnsi="Verdana"/>
          <w:bCs/>
          <w:sz w:val="20"/>
          <w:szCs w:val="20"/>
        </w:rPr>
        <w:t>I</w:t>
      </w:r>
      <w:r w:rsidR="00027C67">
        <w:rPr>
          <w:rFonts w:ascii="Verdana" w:hAnsi="Verdana"/>
          <w:bCs/>
          <w:sz w:val="20"/>
          <w:szCs w:val="20"/>
        </w:rPr>
        <w:t>nternational Price Program</w:t>
      </w:r>
    </w:p>
    <w:p w:rsidR="005B453F" w:rsidRDefault="005B453F" w:rsidP="005B453F">
      <w:pPr>
        <w:spacing w:after="240"/>
        <w:rPr>
          <w:rFonts w:ascii="Verdana" w:eastAsia="Times New Roman" w:hAnsi="Verdana"/>
          <w:b/>
          <w:bCs/>
          <w:color w:val="000000"/>
          <w:sz w:val="20"/>
          <w:szCs w:val="20"/>
        </w:rPr>
      </w:pPr>
      <w:r w:rsidRPr="00575B60">
        <w:rPr>
          <w:rFonts w:ascii="Verdana" w:eastAsia="Times New Roman" w:hAnsi="Verdana"/>
          <w:bCs/>
          <w:color w:val="000000"/>
          <w:sz w:val="20"/>
          <w:szCs w:val="20"/>
        </w:rPr>
        <w:br/>
      </w:r>
      <w:r>
        <w:rPr>
          <w:rFonts w:ascii="Verdana" w:eastAsia="Times New Roman" w:hAnsi="Verdana"/>
          <w:b/>
          <w:bCs/>
          <w:color w:val="000000"/>
          <w:sz w:val="20"/>
          <w:szCs w:val="20"/>
        </w:rPr>
        <w:t>Stay Connected:</w:t>
      </w:r>
      <w:r>
        <w:rPr>
          <w:rFonts w:ascii="Verdana" w:eastAsia="Times New Roman" w:hAnsi="Verdana"/>
          <w:b/>
          <w:bCs/>
          <w:color w:val="000000"/>
          <w:sz w:val="20"/>
          <w:szCs w:val="20"/>
        </w:rPr>
        <w:br/>
      </w:r>
      <w:r>
        <w:rPr>
          <w:rFonts w:ascii="Verdana" w:eastAsia="Times New Roman" w:hAnsi="Verdana"/>
          <w:b/>
          <w:noProof/>
          <w:color w:val="0000FF"/>
          <w:sz w:val="20"/>
          <w:szCs w:val="20"/>
        </w:rPr>
        <w:drawing>
          <wp:inline distT="0" distB="0" distL="0" distR="0">
            <wp:extent cx="304800" cy="304800"/>
            <wp:effectExtent l="0" t="0" r="0" b="0"/>
            <wp:docPr id="4" name="Picture 4" descr="http://oplc.sp.bls.gov/IPP/MarkProd/Shared%20Documents/icons/BLS.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plc.sp.bls.gov/IPP/MarkProd/Shared%20Documents/icons/BLS.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Verdana" w:eastAsia="Times New Roman" w:hAnsi="Verdana"/>
          <w:b/>
          <w:noProof/>
          <w:color w:val="0000FF"/>
          <w:sz w:val="20"/>
          <w:szCs w:val="20"/>
        </w:rPr>
        <w:drawing>
          <wp:inline distT="0" distB="0" distL="0" distR="0">
            <wp:extent cx="304800" cy="304800"/>
            <wp:effectExtent l="0" t="0" r="0" b="0"/>
            <wp:docPr id="3" name="Picture 3" descr="http://oplc.sp.bls.gov/IPP/MarkProd/Shared%20Documents/icons/govdelivery.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plc.sp.bls.gov/IPP/MarkProd/Shared%20Documents/icons/govdelivery.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Verdana" w:eastAsia="Times New Roman" w:hAnsi="Verdana"/>
          <w:b/>
          <w:noProof/>
          <w:color w:val="0000FF"/>
          <w:sz w:val="20"/>
          <w:szCs w:val="20"/>
        </w:rPr>
        <w:drawing>
          <wp:inline distT="0" distB="0" distL="0" distR="0">
            <wp:extent cx="304800" cy="304800"/>
            <wp:effectExtent l="0" t="0" r="0" b="0"/>
            <wp:docPr id="2" name="Picture 2" descr="http://oplc.sp.bls.gov/IPP/MarkProd/Shared%20Documents/icons/rss.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plc.sp.bls.gov/IPP/MarkProd/Shared%20Documents/icons/rss.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Verdana" w:eastAsia="Times New Roman" w:hAnsi="Verdana"/>
          <w:b/>
          <w:noProof/>
          <w:color w:val="0000FF"/>
          <w:sz w:val="20"/>
          <w:szCs w:val="20"/>
        </w:rPr>
        <w:drawing>
          <wp:inline distT="0" distB="0" distL="0" distR="0">
            <wp:extent cx="304800" cy="304800"/>
            <wp:effectExtent l="0" t="0" r="0" b="0"/>
            <wp:docPr id="1" name="Picture 1" descr="http://oplc.sp.bls.gov/IPP/MarkProd/Shared%20Documents/icons/twit.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plc.sp.bls.gov/IPP/MarkProd/Shared%20Documents/icons/twit.png"/>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5B453F" w:rsidRDefault="005B453F" w:rsidP="005B453F">
      <w:pPr>
        <w:pStyle w:val="para1"/>
      </w:pPr>
      <w:r>
        <w:rPr>
          <w:b/>
          <w:bCs/>
        </w:rPr>
        <w:t>R</w:t>
      </w:r>
      <w:r>
        <w:rPr>
          <w:b/>
          <w:bCs/>
          <w:color w:val="auto"/>
        </w:rPr>
        <w:t>1234567</w:t>
      </w:r>
      <w:r>
        <w:rPr>
          <w:b/>
          <w:bCs/>
        </w:rPr>
        <w:t xml:space="preserve"> W </w:t>
      </w:r>
    </w:p>
    <w:p w:rsidR="004A67F2" w:rsidRDefault="006E2260"/>
    <w:sectPr w:rsidR="004A6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53F"/>
    <w:rsid w:val="00027C67"/>
    <w:rsid w:val="0031387C"/>
    <w:rsid w:val="0052668D"/>
    <w:rsid w:val="00575B60"/>
    <w:rsid w:val="005B453F"/>
    <w:rsid w:val="006E2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BDE6F-DA35-4EA3-BE26-102EFDF7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53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basedOn w:val="Normal"/>
    <w:rsid w:val="005B453F"/>
    <w:pPr>
      <w:spacing w:before="100" w:beforeAutospacing="1" w:after="100" w:afterAutospacing="1"/>
    </w:pPr>
    <w:rPr>
      <w:rFonts w:ascii="Verdana" w:hAnsi="Verdana"/>
      <w:color w:val="000000"/>
      <w:sz w:val="20"/>
      <w:szCs w:val="20"/>
    </w:rPr>
  </w:style>
  <w:style w:type="paragraph" w:styleId="NoSpacing">
    <w:name w:val="No Spacing"/>
    <w:uiPriority w:val="1"/>
    <w:qFormat/>
    <w:rsid w:val="00575B6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63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bls.gov/feed/ximpim.rs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oplc.sp.bls.gov/IPP/MarkProd/Shared%20Documents/icons/govdelivery.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bscriptions.bls.gov/accounts/USDOLBLS/subscriber/new" TargetMode="External"/><Relationship Id="rId11" Type="http://schemas.openxmlformats.org/officeDocument/2006/relationships/image" Target="http://oplc.sp.bls.gov/IPP/MarkProd/Shared%20Documents/icons/twit.png" TargetMode="External"/><Relationship Id="rId5" Type="http://schemas.openxmlformats.org/officeDocument/2006/relationships/image" Target="http://oplc.sp.bls.gov/IPP/MarkProd/Shared%20Documents/icons/BLS.PNG" TargetMode="External"/><Relationship Id="rId10" Type="http://schemas.openxmlformats.org/officeDocument/2006/relationships/hyperlink" Target="https://twitter.com/BLS_gov/" TargetMode="External"/><Relationship Id="rId4" Type="http://schemas.openxmlformats.org/officeDocument/2006/relationships/hyperlink" Target="http://www.bls.gov/" TargetMode="External"/><Relationship Id="rId9" Type="http://schemas.openxmlformats.org/officeDocument/2006/relationships/image" Target="http://oplc.sp.bls.gov/IPP/MarkProd/Shared%20Documents/icons/rss.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Renick, Carolyn - BLS</dc:creator>
  <cp:keywords/>
  <dc:description/>
  <cp:lastModifiedBy>Kincaid, Nora - BLS</cp:lastModifiedBy>
  <cp:revision>2</cp:revision>
  <dcterms:created xsi:type="dcterms:W3CDTF">2015-07-21T13:02:00Z</dcterms:created>
  <dcterms:modified xsi:type="dcterms:W3CDTF">2015-07-21T13:02:00Z</dcterms:modified>
</cp:coreProperties>
</file>