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2C73" w14:textId="77777777" w:rsidR="0024046E" w:rsidRPr="00A75F09" w:rsidRDefault="0024046E" w:rsidP="00574767">
      <w:pPr>
        <w:pStyle w:val="Heading1"/>
        <w:spacing w:before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75F09">
        <w:rPr>
          <w:rFonts w:ascii="Times New Roman" w:hAnsi="Times New Roman" w:cs="Times New Roman"/>
        </w:rPr>
        <w:t>COVER SHEET FOR STATE PLAN ASSURANCES</w:t>
      </w:r>
    </w:p>
    <w:p w14:paraId="46292C74" w14:textId="77777777" w:rsidR="0024046E" w:rsidRDefault="0024046E" w:rsidP="00D71E6C">
      <w:pPr>
        <w:spacing w:after="0" w:line="240" w:lineRule="auto"/>
        <w:rPr>
          <w:rStyle w:val="Heading2Char"/>
          <w:rFonts w:ascii="Times New Roman" w:hAnsi="Times New Roman" w:cs="Times New Roman"/>
          <w:sz w:val="24"/>
          <w:szCs w:val="24"/>
        </w:rPr>
      </w:pPr>
    </w:p>
    <w:p w14:paraId="46292C75" w14:textId="77777777" w:rsidR="00D71E6C" w:rsidRPr="00A75F09" w:rsidRDefault="00D71E6C" w:rsidP="00D71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Style w:val="Heading2Char"/>
          <w:rFonts w:ascii="Times New Roman" w:hAnsi="Times New Roman" w:cs="Times New Roman"/>
          <w:sz w:val="24"/>
          <w:szCs w:val="24"/>
        </w:rPr>
        <w:t>Overview</w:t>
      </w:r>
    </w:p>
    <w:p w14:paraId="46292C76" w14:textId="77777777" w:rsidR="00D71E6C" w:rsidRPr="00A75F09" w:rsidRDefault="00D71E6C" w:rsidP="00D71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 xml:space="preserve">Section 8304 of the Elementary and Secondary Education Act </w:t>
      </w:r>
      <w:r w:rsidR="00A97F33">
        <w:rPr>
          <w:rFonts w:ascii="Times New Roman" w:hAnsi="Times New Roman" w:cs="Times New Roman"/>
          <w:sz w:val="24"/>
          <w:szCs w:val="24"/>
        </w:rPr>
        <w:t xml:space="preserve">of 1965 </w:t>
      </w:r>
      <w:r w:rsidRPr="00A75F09">
        <w:rPr>
          <w:rFonts w:ascii="Times New Roman" w:hAnsi="Times New Roman" w:cs="Times New Roman"/>
          <w:sz w:val="24"/>
          <w:szCs w:val="24"/>
        </w:rPr>
        <w:t>(ESEA), as amended by the Every Student Succeeds Act (ESSA)</w:t>
      </w:r>
      <w:r w:rsidR="00BD3013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A75F09">
        <w:rPr>
          <w:rFonts w:ascii="Times New Roman" w:hAnsi="Times New Roman" w:cs="Times New Roman"/>
          <w:sz w:val="24"/>
          <w:szCs w:val="24"/>
        </w:rPr>
        <w:t xml:space="preserve"> provides that each State </w:t>
      </w:r>
      <w:r w:rsidR="00AE391F">
        <w:rPr>
          <w:rFonts w:ascii="Times New Roman" w:hAnsi="Times New Roman" w:cs="Times New Roman"/>
          <w:sz w:val="24"/>
          <w:szCs w:val="24"/>
        </w:rPr>
        <w:t>e</w:t>
      </w:r>
      <w:r w:rsidRPr="00A75F09">
        <w:rPr>
          <w:rFonts w:ascii="Times New Roman" w:hAnsi="Times New Roman" w:cs="Times New Roman"/>
          <w:sz w:val="24"/>
          <w:szCs w:val="24"/>
        </w:rPr>
        <w:t xml:space="preserve">ducational </w:t>
      </w:r>
      <w:r w:rsidR="00AE391F">
        <w:rPr>
          <w:rFonts w:ascii="Times New Roman" w:hAnsi="Times New Roman" w:cs="Times New Roman"/>
          <w:sz w:val="24"/>
          <w:szCs w:val="24"/>
        </w:rPr>
        <w:t>a</w:t>
      </w:r>
      <w:r w:rsidRPr="00A75F09">
        <w:rPr>
          <w:rFonts w:ascii="Times New Roman" w:hAnsi="Times New Roman" w:cs="Times New Roman"/>
          <w:sz w:val="24"/>
          <w:szCs w:val="24"/>
        </w:rPr>
        <w:t xml:space="preserve">gency (SEA) that submits a consolidated State plan or individual program plan under the ESEA must have on file with the Secretary a single set of assurances. Each SEA must submit to the Secretary </w:t>
      </w:r>
      <w:r w:rsidR="0086209B">
        <w:rPr>
          <w:rFonts w:ascii="Times New Roman" w:hAnsi="Times New Roman" w:cs="Times New Roman"/>
          <w:sz w:val="24"/>
          <w:szCs w:val="24"/>
        </w:rPr>
        <w:t>a signed set of</w:t>
      </w:r>
      <w:r w:rsidRPr="00A75F09">
        <w:rPr>
          <w:rFonts w:ascii="Times New Roman" w:hAnsi="Times New Roman" w:cs="Times New Roman"/>
          <w:sz w:val="24"/>
          <w:szCs w:val="24"/>
        </w:rPr>
        <w:t xml:space="preserve"> the enclosed assurances </w:t>
      </w:r>
      <w:r w:rsidRPr="00A75F09">
        <w:rPr>
          <w:rFonts w:ascii="Times New Roman" w:hAnsi="Times New Roman" w:cs="Times New Roman"/>
          <w:b/>
          <w:sz w:val="24"/>
          <w:szCs w:val="24"/>
          <w:u w:val="single"/>
        </w:rPr>
        <w:t xml:space="preserve">no later than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June </w:t>
      </w:r>
      <w:r w:rsidR="003653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75F09">
        <w:rPr>
          <w:rFonts w:ascii="Times New Roman" w:hAnsi="Times New Roman" w:cs="Times New Roman"/>
          <w:b/>
          <w:sz w:val="24"/>
          <w:szCs w:val="24"/>
          <w:u w:val="single"/>
        </w:rPr>
        <w:t>, 2017</w:t>
      </w:r>
      <w:r w:rsidR="00676E43" w:rsidRPr="003376FC">
        <w:rPr>
          <w:rFonts w:ascii="Times New Roman" w:hAnsi="Times New Roman" w:cs="Times New Roman"/>
          <w:sz w:val="24"/>
          <w:szCs w:val="24"/>
        </w:rPr>
        <w:t>,</w:t>
      </w:r>
      <w:r w:rsidRPr="00A75F09">
        <w:rPr>
          <w:rFonts w:ascii="Times New Roman" w:hAnsi="Times New Roman" w:cs="Times New Roman"/>
          <w:sz w:val="24"/>
          <w:szCs w:val="24"/>
        </w:rPr>
        <w:t xml:space="preserve"> in order to receive Federal allocations for the following programs for fiscal year 2017: </w:t>
      </w:r>
    </w:p>
    <w:p w14:paraId="46292C77" w14:textId="77777777" w:rsidR="00D71E6C" w:rsidRPr="00A75F09" w:rsidRDefault="00D71E6C" w:rsidP="00D71E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>Title I, Part A: Improving Basic Programs Operated by Local Educational Agencies</w:t>
      </w:r>
    </w:p>
    <w:p w14:paraId="46292C78" w14:textId="77777777" w:rsidR="00D71E6C" w:rsidRPr="00A75F09" w:rsidRDefault="00D71E6C" w:rsidP="00D71E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>Title I, Part C: Education of Migratory Children</w:t>
      </w:r>
    </w:p>
    <w:p w14:paraId="46292C79" w14:textId="77777777" w:rsidR="00D71E6C" w:rsidRPr="00A75F09" w:rsidRDefault="00D71E6C" w:rsidP="00D71E6C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>Title I, Part D: Prevention and Intervention Programs for Children and Youth Who Are Neglected, Delinquent, or At-Risk</w:t>
      </w:r>
    </w:p>
    <w:p w14:paraId="46292C7A" w14:textId="77777777" w:rsidR="006E71F3" w:rsidRPr="00A75F09" w:rsidRDefault="00D71E6C" w:rsidP="00D71E6C">
      <w:pPr>
        <w:pStyle w:val="ListParagraph"/>
        <w:numPr>
          <w:ilvl w:val="0"/>
          <w:numId w:val="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>Title II, Part A: Supporting Effective Instruction</w:t>
      </w:r>
    </w:p>
    <w:p w14:paraId="46292C7B" w14:textId="77777777" w:rsidR="00827E84" w:rsidRPr="00DB3A6A" w:rsidRDefault="00D71E6C" w:rsidP="00DB3A6A">
      <w:pPr>
        <w:pStyle w:val="ListParagraph"/>
        <w:numPr>
          <w:ilvl w:val="0"/>
          <w:numId w:val="5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A6A">
        <w:rPr>
          <w:rFonts w:ascii="Times New Roman" w:hAnsi="Times New Roman" w:cs="Times New Roman"/>
          <w:sz w:val="24"/>
          <w:szCs w:val="24"/>
        </w:rPr>
        <w:t xml:space="preserve">Title III, Part A: </w:t>
      </w:r>
      <w:r w:rsidR="00827E84" w:rsidRPr="00DB3A6A">
        <w:rPr>
          <w:rFonts w:ascii="Times New Roman" w:eastAsia="Times New Roman" w:hAnsi="Times New Roman" w:cs="Times New Roman"/>
          <w:sz w:val="24"/>
          <w:szCs w:val="24"/>
        </w:rPr>
        <w:t>English Language Acquisition, Language Enhancement, and Academic Achievement</w:t>
      </w:r>
    </w:p>
    <w:p w14:paraId="46292C7C" w14:textId="77777777" w:rsidR="00D71E6C" w:rsidRPr="00DB3A6A" w:rsidRDefault="00D71E6C" w:rsidP="00DB3A6A">
      <w:pPr>
        <w:pStyle w:val="ListParagraph"/>
        <w:numPr>
          <w:ilvl w:val="0"/>
          <w:numId w:val="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A6A">
        <w:rPr>
          <w:rFonts w:ascii="Times New Roman" w:hAnsi="Times New Roman" w:cs="Times New Roman"/>
          <w:sz w:val="24"/>
          <w:szCs w:val="24"/>
        </w:rPr>
        <w:t>Title IV, Part A: Student Support and Academic Enrichment Grants</w:t>
      </w:r>
    </w:p>
    <w:p w14:paraId="46292C7D" w14:textId="77777777" w:rsidR="00D71E6C" w:rsidRPr="00A75F09" w:rsidRDefault="00D71E6C" w:rsidP="00D71E6C">
      <w:pPr>
        <w:pStyle w:val="ListParagraph"/>
        <w:numPr>
          <w:ilvl w:val="0"/>
          <w:numId w:val="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>Title IV, Part B: 21st Century Community Learning Centers</w:t>
      </w:r>
    </w:p>
    <w:p w14:paraId="46292C7E" w14:textId="77777777" w:rsidR="00D71E6C" w:rsidRPr="00A75F09" w:rsidRDefault="00D71E6C" w:rsidP="00D71E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eastAsia="MS Mincho" w:hAnsi="Times New Roman" w:cs="Times New Roman"/>
          <w:sz w:val="24"/>
          <w:szCs w:val="24"/>
        </w:rPr>
        <w:t>T</w:t>
      </w:r>
      <w:r w:rsidRPr="00A75F09">
        <w:rPr>
          <w:rFonts w:ascii="Times New Roman" w:hAnsi="Times New Roman" w:cs="Times New Roman"/>
          <w:sz w:val="24"/>
          <w:szCs w:val="24"/>
        </w:rPr>
        <w:t>itle V, Part B, Subpart 2: Rural and Low-Income School Program</w:t>
      </w:r>
    </w:p>
    <w:p w14:paraId="46292C7F" w14:textId="77777777" w:rsidR="00D71E6C" w:rsidRPr="00A75F09" w:rsidRDefault="00D71E6C" w:rsidP="00D71E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t>Title VII, Subpart B of the McKinney</w:t>
      </w:r>
      <w:r w:rsidR="00A97F33">
        <w:rPr>
          <w:rFonts w:ascii="Times New Roman" w:hAnsi="Times New Roman" w:cs="Times New Roman"/>
          <w:sz w:val="24"/>
          <w:szCs w:val="24"/>
        </w:rPr>
        <w:t>-</w:t>
      </w:r>
      <w:r w:rsidR="00D66890">
        <w:rPr>
          <w:rFonts w:ascii="Times New Roman" w:hAnsi="Times New Roman" w:cs="Times New Roman"/>
          <w:sz w:val="24"/>
          <w:szCs w:val="24"/>
        </w:rPr>
        <w:t xml:space="preserve">Vento </w:t>
      </w:r>
      <w:r w:rsidRPr="00A75F09">
        <w:rPr>
          <w:rFonts w:ascii="Times New Roman" w:hAnsi="Times New Roman" w:cs="Times New Roman"/>
          <w:sz w:val="24"/>
          <w:szCs w:val="24"/>
        </w:rPr>
        <w:t xml:space="preserve">Homeless Assistance Act: Education for Homeless Children and Youths </w:t>
      </w:r>
    </w:p>
    <w:p w14:paraId="46292C80" w14:textId="77777777" w:rsidR="00D71E6C" w:rsidRPr="00A75F09" w:rsidRDefault="00D71E6C" w:rsidP="00D71E6C">
      <w:pPr>
        <w:pStyle w:val="Heading2"/>
        <w:spacing w:line="240" w:lineRule="auto"/>
        <w:rPr>
          <w:rFonts w:ascii="Times New Roman" w:hAnsi="Times New Roman" w:cs="Times New Roman"/>
        </w:rPr>
      </w:pPr>
      <w:r w:rsidRPr="00A75F09">
        <w:rPr>
          <w:rFonts w:ascii="Times New Roman" w:hAnsi="Times New Roman" w:cs="Times New Roman"/>
        </w:rPr>
        <w:t>Instructions</w:t>
      </w:r>
    </w:p>
    <w:p w14:paraId="46292C81" w14:textId="0F0A98AC" w:rsidR="00D71E6C" w:rsidRPr="00A75F09" w:rsidRDefault="003376FC" w:rsidP="00D71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authorized representative of the SEA must sign </w:t>
      </w:r>
      <w:r w:rsidR="00D71E6C" w:rsidRPr="00A75F09">
        <w:rPr>
          <w:rFonts w:ascii="Times New Roman" w:hAnsi="Times New Roman" w:cs="Times New Roman"/>
          <w:sz w:val="24"/>
          <w:szCs w:val="24"/>
        </w:rPr>
        <w:t xml:space="preserve">the enclosed assurances and </w:t>
      </w:r>
      <w:r w:rsidR="00277EA7">
        <w:rPr>
          <w:rFonts w:ascii="Times New Roman" w:hAnsi="Times New Roman" w:cs="Times New Roman"/>
          <w:sz w:val="24"/>
          <w:szCs w:val="24"/>
        </w:rPr>
        <w:t xml:space="preserve">the standard forms attached in </w:t>
      </w:r>
      <w:r w:rsidR="00C34960">
        <w:rPr>
          <w:rFonts w:ascii="Times New Roman" w:hAnsi="Times New Roman" w:cs="Times New Roman"/>
          <w:sz w:val="24"/>
          <w:szCs w:val="24"/>
        </w:rPr>
        <w:t>A</w:t>
      </w:r>
      <w:r w:rsidR="00277EA7">
        <w:rPr>
          <w:rFonts w:ascii="Times New Roman" w:hAnsi="Times New Roman" w:cs="Times New Roman"/>
          <w:sz w:val="24"/>
          <w:szCs w:val="24"/>
        </w:rPr>
        <w:t>ppendix A,</w:t>
      </w:r>
      <w:r w:rsidR="00D71E6C" w:rsidRPr="00A75F09">
        <w:rPr>
          <w:rFonts w:ascii="Times New Roman" w:hAnsi="Times New Roman" w:cs="Times New Roman"/>
          <w:sz w:val="24"/>
          <w:szCs w:val="24"/>
        </w:rPr>
        <w:t xml:space="preserve"> and demonstrate agreement by selecting the boxes provided</w:t>
      </w:r>
      <w:r w:rsidR="00E15CFD">
        <w:rPr>
          <w:rFonts w:ascii="Times New Roman" w:hAnsi="Times New Roman" w:cs="Times New Roman"/>
          <w:sz w:val="24"/>
          <w:szCs w:val="24"/>
        </w:rPr>
        <w:t>,</w:t>
      </w:r>
      <w:r w:rsidR="00D71E6C" w:rsidRPr="00A75F09">
        <w:rPr>
          <w:rFonts w:ascii="Times New Roman" w:hAnsi="Times New Roman" w:cs="Times New Roman"/>
          <w:sz w:val="24"/>
          <w:szCs w:val="24"/>
        </w:rPr>
        <w:t xml:space="preserve"> complet</w:t>
      </w:r>
      <w:r w:rsidR="00E15CFD">
        <w:rPr>
          <w:rFonts w:ascii="Times New Roman" w:hAnsi="Times New Roman" w:cs="Times New Roman"/>
          <w:sz w:val="24"/>
          <w:szCs w:val="24"/>
        </w:rPr>
        <w:t>ing</w:t>
      </w:r>
      <w:r w:rsidR="00D71E6C" w:rsidRPr="00A75F09">
        <w:rPr>
          <w:rFonts w:ascii="Times New Roman" w:hAnsi="Times New Roman" w:cs="Times New Roman"/>
          <w:sz w:val="24"/>
          <w:szCs w:val="24"/>
        </w:rPr>
        <w:t xml:space="preserve"> the fields below</w:t>
      </w:r>
      <w:r w:rsidR="00E15CFD">
        <w:rPr>
          <w:rFonts w:ascii="Times New Roman" w:hAnsi="Times New Roman" w:cs="Times New Roman"/>
          <w:sz w:val="24"/>
          <w:szCs w:val="24"/>
        </w:rPr>
        <w:t>,</w:t>
      </w:r>
      <w:r w:rsidR="00D71E6C" w:rsidRPr="00A75F09">
        <w:rPr>
          <w:rFonts w:ascii="Times New Roman" w:hAnsi="Times New Roman" w:cs="Times New Roman"/>
          <w:sz w:val="24"/>
          <w:szCs w:val="24"/>
        </w:rPr>
        <w:t xml:space="preserve"> and provid</w:t>
      </w:r>
      <w:r w:rsidR="00E15CFD">
        <w:rPr>
          <w:rFonts w:ascii="Times New Roman" w:hAnsi="Times New Roman" w:cs="Times New Roman"/>
          <w:sz w:val="24"/>
          <w:szCs w:val="24"/>
        </w:rPr>
        <w:t>ing</w:t>
      </w:r>
      <w:r w:rsidR="00D71E6C" w:rsidRPr="00A75F09">
        <w:rPr>
          <w:rFonts w:ascii="Times New Roman" w:hAnsi="Times New Roman" w:cs="Times New Roman"/>
          <w:sz w:val="24"/>
          <w:szCs w:val="24"/>
        </w:rPr>
        <w:t xml:space="preserve"> a signature in the space provided. </w:t>
      </w:r>
    </w:p>
    <w:p w14:paraId="46292C82" w14:textId="77777777" w:rsidR="00D71E6C" w:rsidRDefault="00D71E6C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  <w:u w:val="single"/>
        </w:rPr>
      </w:pPr>
    </w:p>
    <w:p w14:paraId="46292C83" w14:textId="77777777" w:rsidR="00D71E6C" w:rsidRDefault="00D71E6C">
      <w:pPr>
        <w:rPr>
          <w:rStyle w:val="p"/>
          <w:rFonts w:ascii="Times New Roman" w:hAnsi="Times New Roman" w:cs="Times New Roman"/>
          <w:color w:val="000000"/>
          <w:u w:val="single"/>
        </w:rPr>
      </w:pPr>
      <w:r>
        <w:rPr>
          <w:rStyle w:val="p"/>
          <w:rFonts w:ascii="Times New Roman" w:hAnsi="Times New Roman" w:cs="Times New Roman"/>
          <w:color w:val="000000"/>
          <w:u w:val="single"/>
        </w:rPr>
        <w:br w:type="page"/>
      </w:r>
    </w:p>
    <w:p w14:paraId="46292C84" w14:textId="77777777" w:rsidR="00D71E6C" w:rsidRPr="00A75F09" w:rsidRDefault="00D71E6C" w:rsidP="00D71E6C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5F09">
        <w:rPr>
          <w:rFonts w:ascii="Times New Roman" w:hAnsi="Times New Roman" w:cs="Times New Roman"/>
          <w:sz w:val="24"/>
          <w:szCs w:val="24"/>
        </w:rPr>
        <w:lastRenderedPageBreak/>
        <w:t>Cover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3618"/>
      </w:tblGrid>
      <w:tr w:rsidR="00D71E6C" w:rsidRPr="00A75F09" w14:paraId="46292C87" w14:textId="77777777" w:rsidTr="003760AB">
        <w:trPr>
          <w:trHeight w:val="332"/>
          <w:tblHeader/>
        </w:trPr>
        <w:tc>
          <w:tcPr>
            <w:tcW w:w="5958" w:type="dxa"/>
            <w:tcBorders>
              <w:right w:val="nil"/>
            </w:tcBorders>
            <w:shd w:val="clear" w:color="auto" w:fill="D9D9D9" w:themeFill="background1" w:themeFillShade="D9"/>
          </w:tcPr>
          <w:p w14:paraId="46292C85" w14:textId="77777777" w:rsidR="00D71E6C" w:rsidRPr="00A75F09" w:rsidRDefault="00D71E6C" w:rsidP="003760AB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A75F09">
              <w:rPr>
                <w:rFonts w:ascii="Times New Roman" w:hAnsi="Times New Roman" w:cs="Times New Roman"/>
                <w:b/>
              </w:rPr>
              <w:t>Contact Information and Signatures</w:t>
            </w:r>
          </w:p>
        </w:tc>
        <w:tc>
          <w:tcPr>
            <w:tcW w:w="3618" w:type="dxa"/>
            <w:tcBorders>
              <w:left w:val="nil"/>
            </w:tcBorders>
            <w:shd w:val="clear" w:color="auto" w:fill="D9D9D9" w:themeFill="background1" w:themeFillShade="D9"/>
          </w:tcPr>
          <w:p w14:paraId="46292C86" w14:textId="77777777" w:rsidR="00D71E6C" w:rsidRPr="00A75F09" w:rsidRDefault="00D71E6C" w:rsidP="003760AB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D71E6C" w:rsidRPr="00A75F09" w14:paraId="46292C8E" w14:textId="77777777" w:rsidTr="003760AB">
        <w:tc>
          <w:tcPr>
            <w:tcW w:w="5958" w:type="dxa"/>
          </w:tcPr>
          <w:p w14:paraId="46292C88" w14:textId="77777777" w:rsidR="00D71E6C" w:rsidRDefault="00D71E6C" w:rsidP="00893BA6">
            <w:pPr>
              <w:rPr>
                <w:rFonts w:ascii="Times New Roman" w:hAnsi="Times New Roman" w:cs="Times New Roman"/>
              </w:rPr>
            </w:pPr>
            <w:r w:rsidRPr="00A75F09">
              <w:rPr>
                <w:rFonts w:ascii="Times New Roman" w:hAnsi="Times New Roman" w:cs="Times New Roman"/>
                <w:b/>
              </w:rPr>
              <w:t xml:space="preserve">SEA Contact </w:t>
            </w:r>
            <w:r w:rsidRPr="00A75F09">
              <w:rPr>
                <w:rFonts w:ascii="Times New Roman" w:hAnsi="Times New Roman" w:cs="Times New Roman"/>
              </w:rPr>
              <w:t>(Name and Position)</w:t>
            </w:r>
          </w:p>
          <w:p w14:paraId="46292C89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8A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8B" w14:textId="77777777" w:rsidR="00893BA6" w:rsidRPr="00A75F09" w:rsidRDefault="00893BA6" w:rsidP="00893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46292C8C" w14:textId="77777777" w:rsidR="00D71E6C" w:rsidRDefault="00D71E6C" w:rsidP="00893BA6">
            <w:pPr>
              <w:rPr>
                <w:rFonts w:ascii="Times New Roman" w:hAnsi="Times New Roman" w:cs="Times New Roman"/>
              </w:rPr>
            </w:pPr>
            <w:r w:rsidRPr="00A75F09">
              <w:rPr>
                <w:rFonts w:ascii="Times New Roman" w:hAnsi="Times New Roman" w:cs="Times New Roman"/>
              </w:rPr>
              <w:t>Telephone</w:t>
            </w:r>
          </w:p>
          <w:p w14:paraId="46292C8D" w14:textId="77777777" w:rsidR="00893BA6" w:rsidRPr="00A75F09" w:rsidRDefault="00893BA6" w:rsidP="00893BA6">
            <w:pPr>
              <w:rPr>
                <w:rFonts w:ascii="Times New Roman" w:hAnsi="Times New Roman" w:cs="Times New Roman"/>
              </w:rPr>
            </w:pPr>
          </w:p>
        </w:tc>
      </w:tr>
      <w:tr w:rsidR="00D71E6C" w:rsidRPr="00A75F09" w14:paraId="46292C95" w14:textId="77777777" w:rsidTr="003760AB">
        <w:tc>
          <w:tcPr>
            <w:tcW w:w="5958" w:type="dxa"/>
          </w:tcPr>
          <w:p w14:paraId="46292C8F" w14:textId="77777777" w:rsidR="00D71E6C" w:rsidRDefault="00D71E6C" w:rsidP="00893BA6">
            <w:pPr>
              <w:rPr>
                <w:rFonts w:ascii="Times New Roman" w:hAnsi="Times New Roman" w:cs="Times New Roman"/>
              </w:rPr>
            </w:pPr>
            <w:r w:rsidRPr="00A75F09">
              <w:rPr>
                <w:rFonts w:ascii="Times New Roman" w:hAnsi="Times New Roman" w:cs="Times New Roman"/>
              </w:rPr>
              <w:t>Mailing Address:</w:t>
            </w:r>
          </w:p>
          <w:p w14:paraId="46292C90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91" w14:textId="77777777" w:rsidR="00893BA6" w:rsidRPr="00A75F09" w:rsidRDefault="00893BA6" w:rsidP="00893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8" w:type="dxa"/>
          </w:tcPr>
          <w:p w14:paraId="46292C92" w14:textId="77777777" w:rsidR="00D71E6C" w:rsidRDefault="00D71E6C" w:rsidP="00893BA6">
            <w:pPr>
              <w:rPr>
                <w:rFonts w:ascii="Times New Roman" w:hAnsi="Times New Roman" w:cs="Times New Roman"/>
              </w:rPr>
            </w:pPr>
            <w:r w:rsidRPr="00A75F09">
              <w:rPr>
                <w:rFonts w:ascii="Times New Roman" w:hAnsi="Times New Roman" w:cs="Times New Roman"/>
              </w:rPr>
              <w:t>Email Address:</w:t>
            </w:r>
          </w:p>
          <w:p w14:paraId="46292C93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94" w14:textId="77777777" w:rsidR="00893BA6" w:rsidRPr="00A75F09" w:rsidRDefault="00893BA6" w:rsidP="00893BA6">
            <w:pPr>
              <w:rPr>
                <w:rFonts w:ascii="Times New Roman" w:hAnsi="Times New Roman" w:cs="Times New Roman"/>
              </w:rPr>
            </w:pPr>
          </w:p>
        </w:tc>
      </w:tr>
      <w:tr w:rsidR="00893BA6" w:rsidRPr="00A75F09" w14:paraId="46292C97" w14:textId="77777777" w:rsidTr="00893BA6">
        <w:trPr>
          <w:trHeight w:val="890"/>
        </w:trPr>
        <w:tc>
          <w:tcPr>
            <w:tcW w:w="9576" w:type="dxa"/>
            <w:gridSpan w:val="2"/>
            <w:vAlign w:val="center"/>
          </w:tcPr>
          <w:p w14:paraId="46292C96" w14:textId="77777777" w:rsidR="00893BA6" w:rsidRPr="00A75F09" w:rsidRDefault="00893BA6" w:rsidP="00893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 signing this document, the SEA, through its authorized representative, agrees to the enclosed and attached assurances and certifications.</w:t>
            </w:r>
          </w:p>
        </w:tc>
      </w:tr>
      <w:tr w:rsidR="00D71E6C" w:rsidRPr="00A75F09" w14:paraId="46292C9F" w14:textId="77777777" w:rsidTr="003760AB">
        <w:tc>
          <w:tcPr>
            <w:tcW w:w="5958" w:type="dxa"/>
          </w:tcPr>
          <w:p w14:paraId="46292C98" w14:textId="77777777" w:rsidR="00D71E6C" w:rsidRDefault="00D71E6C" w:rsidP="00893BA6">
            <w:pPr>
              <w:rPr>
                <w:rFonts w:ascii="Times New Roman" w:hAnsi="Times New Roman" w:cs="Times New Roman"/>
                <w:b/>
              </w:rPr>
            </w:pPr>
            <w:r w:rsidRPr="00A75F09">
              <w:rPr>
                <w:rFonts w:ascii="Times New Roman" w:hAnsi="Times New Roman" w:cs="Times New Roman"/>
                <w:b/>
              </w:rPr>
              <w:t>Authorized SEA Representative (Printed Name)</w:t>
            </w:r>
          </w:p>
          <w:p w14:paraId="46292C99" w14:textId="77777777" w:rsidR="00893BA6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  <w:p w14:paraId="46292C9A" w14:textId="77777777" w:rsidR="00893BA6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  <w:p w14:paraId="46292C9B" w14:textId="77777777" w:rsidR="00893BA6" w:rsidRPr="00A75F09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</w:tcPr>
          <w:p w14:paraId="46292C9C" w14:textId="77777777" w:rsidR="00D71E6C" w:rsidRDefault="00D71E6C" w:rsidP="00893BA6">
            <w:pPr>
              <w:rPr>
                <w:rFonts w:ascii="Times New Roman" w:hAnsi="Times New Roman" w:cs="Times New Roman"/>
              </w:rPr>
            </w:pPr>
            <w:r w:rsidRPr="00A75F09">
              <w:rPr>
                <w:rFonts w:ascii="Times New Roman" w:hAnsi="Times New Roman" w:cs="Times New Roman"/>
              </w:rPr>
              <w:t>Telephone:</w:t>
            </w:r>
          </w:p>
          <w:p w14:paraId="46292C9D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9E" w14:textId="77777777" w:rsidR="00893BA6" w:rsidRPr="00A75F09" w:rsidRDefault="00893BA6" w:rsidP="00893BA6">
            <w:pPr>
              <w:rPr>
                <w:rFonts w:ascii="Times New Roman" w:hAnsi="Times New Roman" w:cs="Times New Roman"/>
              </w:rPr>
            </w:pPr>
          </w:p>
        </w:tc>
      </w:tr>
      <w:tr w:rsidR="00D71E6C" w:rsidRPr="00A75F09" w14:paraId="46292CA9" w14:textId="77777777" w:rsidTr="003760AB">
        <w:tc>
          <w:tcPr>
            <w:tcW w:w="5958" w:type="dxa"/>
          </w:tcPr>
          <w:p w14:paraId="46292CA0" w14:textId="77777777" w:rsidR="00D71E6C" w:rsidRDefault="00D71E6C" w:rsidP="00893BA6">
            <w:pPr>
              <w:rPr>
                <w:rFonts w:ascii="Times New Roman" w:hAnsi="Times New Roman" w:cs="Times New Roman"/>
                <w:b/>
              </w:rPr>
            </w:pPr>
            <w:r w:rsidRPr="00A75F09">
              <w:rPr>
                <w:rFonts w:ascii="Times New Roman" w:hAnsi="Times New Roman" w:cs="Times New Roman"/>
                <w:b/>
              </w:rPr>
              <w:t>Signature of Authorized SEA Representative</w:t>
            </w:r>
          </w:p>
          <w:p w14:paraId="46292CA1" w14:textId="77777777" w:rsidR="00893BA6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  <w:p w14:paraId="46292CA2" w14:textId="77777777" w:rsidR="00893BA6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  <w:p w14:paraId="46292CA3" w14:textId="77777777" w:rsidR="00893BA6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  <w:p w14:paraId="46292CA4" w14:textId="77777777" w:rsidR="00893BA6" w:rsidRPr="00A75F09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</w:tcPr>
          <w:p w14:paraId="46292CA5" w14:textId="77777777" w:rsidR="00D71E6C" w:rsidRDefault="00D71E6C" w:rsidP="00893BA6">
            <w:pPr>
              <w:rPr>
                <w:rFonts w:ascii="Times New Roman" w:hAnsi="Times New Roman" w:cs="Times New Roman"/>
              </w:rPr>
            </w:pPr>
            <w:r w:rsidRPr="00A75F09">
              <w:rPr>
                <w:rFonts w:ascii="Times New Roman" w:hAnsi="Times New Roman" w:cs="Times New Roman"/>
              </w:rPr>
              <w:t>Date:</w:t>
            </w:r>
          </w:p>
          <w:p w14:paraId="46292CA6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A7" w14:textId="77777777" w:rsidR="00893BA6" w:rsidRDefault="00893BA6" w:rsidP="00893BA6">
            <w:pPr>
              <w:rPr>
                <w:rFonts w:ascii="Times New Roman" w:hAnsi="Times New Roman" w:cs="Times New Roman"/>
              </w:rPr>
            </w:pPr>
          </w:p>
          <w:p w14:paraId="46292CA8" w14:textId="77777777" w:rsidR="00893BA6" w:rsidRPr="00A75F09" w:rsidRDefault="00893BA6" w:rsidP="00893BA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6292CAA" w14:textId="77777777" w:rsidR="00D71E6C" w:rsidRDefault="00D71E6C">
      <w:pPr>
        <w:rPr>
          <w:rStyle w:val="p"/>
          <w:rFonts w:ascii="Times New Roman" w:hAnsi="Times New Roman" w:cs="Times New Roman"/>
          <w:color w:val="000000"/>
          <w:u w:val="single"/>
        </w:rPr>
      </w:pPr>
      <w:r>
        <w:rPr>
          <w:rStyle w:val="p"/>
          <w:rFonts w:ascii="Times New Roman" w:hAnsi="Times New Roman" w:cs="Times New Roman"/>
          <w:color w:val="000000"/>
          <w:u w:val="single"/>
        </w:rPr>
        <w:br w:type="page"/>
      </w:r>
    </w:p>
    <w:p w14:paraId="46292CAB" w14:textId="77777777" w:rsidR="00722012" w:rsidRPr="00710586" w:rsidRDefault="00722012" w:rsidP="00710586">
      <w:pPr>
        <w:spacing w:after="0" w:line="240" w:lineRule="auto"/>
        <w:rPr>
          <w:rFonts w:ascii="Times New Roman" w:hAnsi="Times New Roman" w:cs="Times New Roman"/>
        </w:rPr>
      </w:pPr>
      <w:r w:rsidRPr="00710586">
        <w:rPr>
          <w:rFonts w:ascii="Times New Roman" w:hAnsi="Times New Roman" w:cs="Times New Roman"/>
          <w:u w:val="single"/>
        </w:rPr>
        <w:lastRenderedPageBreak/>
        <w:t>Identify the Federal programs for which the SEA is applying for funds for fiscal year 2017</w:t>
      </w:r>
    </w:p>
    <w:p w14:paraId="46292CAC" w14:textId="77777777" w:rsidR="00722012" w:rsidRPr="00710586" w:rsidRDefault="00FD269B" w:rsidP="0071058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126126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I, Part A: Improving Basic Programs Operated by Local Educational Agencies</w:t>
      </w:r>
    </w:p>
    <w:p w14:paraId="46292CAD" w14:textId="77777777" w:rsidR="00722012" w:rsidRPr="00710586" w:rsidRDefault="00FD269B" w:rsidP="0071058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159940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I, Part C: Education of Migratory Children</w:t>
      </w:r>
    </w:p>
    <w:p w14:paraId="46292CAE" w14:textId="77777777" w:rsidR="00722012" w:rsidRPr="00710586" w:rsidRDefault="00FD269B" w:rsidP="00710586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172171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I, Part D: Prevention and Intervention Programs for Children and Youth Who Are Neglected, Delinquent, or At-Risk</w:t>
      </w:r>
    </w:p>
    <w:p w14:paraId="46292CAF" w14:textId="77777777" w:rsidR="00722012" w:rsidRPr="00710586" w:rsidRDefault="00FD269B" w:rsidP="00710586">
      <w:pPr>
        <w:pStyle w:val="ListParagraph"/>
        <w:tabs>
          <w:tab w:val="left" w:pos="432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84998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II, Part A: Supporting Effective Instruction</w:t>
      </w:r>
    </w:p>
    <w:p w14:paraId="46292CB0" w14:textId="77777777" w:rsidR="00722012" w:rsidRPr="00710586" w:rsidRDefault="00FD269B" w:rsidP="00710586">
      <w:pPr>
        <w:pStyle w:val="ListParagraph"/>
        <w:tabs>
          <w:tab w:val="left" w:pos="43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3929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III, Part A: </w:t>
      </w:r>
      <w:r w:rsidR="00722012" w:rsidRPr="00710586">
        <w:rPr>
          <w:rFonts w:ascii="Times New Roman" w:eastAsia="Times New Roman" w:hAnsi="Times New Roman" w:cs="Times New Roman"/>
        </w:rPr>
        <w:t>English Language Acquisition, Language Enhancement, and Academic Achievement</w:t>
      </w:r>
    </w:p>
    <w:p w14:paraId="46292CB1" w14:textId="77777777" w:rsidR="00722012" w:rsidRPr="00710586" w:rsidRDefault="00FD269B" w:rsidP="00710586">
      <w:pPr>
        <w:pStyle w:val="ListParagraph"/>
        <w:tabs>
          <w:tab w:val="left" w:pos="432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210198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IV, Part A: Student Support and Academic Enrichment Grants</w:t>
      </w:r>
    </w:p>
    <w:p w14:paraId="46292CB2" w14:textId="77777777" w:rsidR="00722012" w:rsidRPr="00710586" w:rsidRDefault="00FD269B" w:rsidP="00710586">
      <w:pPr>
        <w:pStyle w:val="ListParagraph"/>
        <w:tabs>
          <w:tab w:val="left" w:pos="432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116778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IV, Part B: 21st Century Community Learning Centers</w:t>
      </w:r>
    </w:p>
    <w:p w14:paraId="46292CB3" w14:textId="77777777" w:rsidR="00722012" w:rsidRPr="00710586" w:rsidRDefault="00FD269B" w:rsidP="0071058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194622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eastAsia="MS Mincho" w:hAnsi="Times New Roman" w:cs="Times New Roman"/>
        </w:rPr>
        <w:t xml:space="preserve"> T</w:t>
      </w:r>
      <w:r w:rsidR="00722012" w:rsidRPr="00710586">
        <w:rPr>
          <w:rFonts w:ascii="Times New Roman" w:hAnsi="Times New Roman" w:cs="Times New Roman"/>
        </w:rPr>
        <w:t>itle V, Part B, Subpart 2: Rural and Low-Income School Program</w:t>
      </w:r>
    </w:p>
    <w:p w14:paraId="46292CB4" w14:textId="77777777" w:rsidR="00722012" w:rsidRPr="00710586" w:rsidRDefault="00FD269B" w:rsidP="0071058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179726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12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722012" w:rsidRPr="00710586">
        <w:rPr>
          <w:rFonts w:ascii="Times New Roman" w:hAnsi="Times New Roman" w:cs="Times New Roman"/>
        </w:rPr>
        <w:t xml:space="preserve"> Title VII, S</w:t>
      </w:r>
      <w:r w:rsidR="00D66890">
        <w:rPr>
          <w:rFonts w:ascii="Times New Roman" w:hAnsi="Times New Roman" w:cs="Times New Roman"/>
        </w:rPr>
        <w:t xml:space="preserve">ubpart B of the McKinney-Vento </w:t>
      </w:r>
      <w:r w:rsidR="00722012" w:rsidRPr="00710586">
        <w:rPr>
          <w:rFonts w:ascii="Times New Roman" w:hAnsi="Times New Roman" w:cs="Times New Roman"/>
        </w:rPr>
        <w:t xml:space="preserve">Homeless Assistance Act: Education for Homeless Children and Youths </w:t>
      </w:r>
    </w:p>
    <w:p w14:paraId="46292CB5" w14:textId="77777777" w:rsidR="00722012" w:rsidRPr="00710586" w:rsidRDefault="00722012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  <w:u w:val="single"/>
        </w:rPr>
      </w:pPr>
    </w:p>
    <w:p w14:paraId="46292CB6" w14:textId="77777777" w:rsidR="00722012" w:rsidRPr="00710586" w:rsidRDefault="00722012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  <w:u w:val="single"/>
        </w:rPr>
      </w:pPr>
    </w:p>
    <w:p w14:paraId="46292CB7" w14:textId="77777777" w:rsidR="00043416" w:rsidRPr="00574767" w:rsidRDefault="00043416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  <w:u w:val="single"/>
        </w:rPr>
      </w:pPr>
      <w:r w:rsidRPr="002400F9">
        <w:rPr>
          <w:rStyle w:val="p"/>
          <w:rFonts w:ascii="Times New Roman" w:hAnsi="Times New Roman" w:cs="Times New Roman"/>
          <w:color w:val="000000"/>
          <w:u w:val="single"/>
        </w:rPr>
        <w:t>ESEA section 8304</w:t>
      </w:r>
      <w:r w:rsidR="001E1515" w:rsidRPr="00574767">
        <w:rPr>
          <w:rStyle w:val="p"/>
          <w:rFonts w:ascii="Times New Roman" w:hAnsi="Times New Roman" w:cs="Times New Roman"/>
          <w:color w:val="000000"/>
          <w:u w:val="single"/>
        </w:rPr>
        <w:t xml:space="preserve"> assurances</w:t>
      </w:r>
    </w:p>
    <w:p w14:paraId="46292CB8" w14:textId="77777777" w:rsidR="00D71E6C" w:rsidRPr="00C82F1C" w:rsidRDefault="00107825" w:rsidP="00D7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4767">
        <w:rPr>
          <w:rFonts w:ascii="Times New Roman" w:hAnsi="Times New Roman" w:cs="Times New Roman"/>
        </w:rPr>
        <w:t>For each program that an SEA includes in a consolidated State plan</w:t>
      </w:r>
      <w:r w:rsidRPr="00574767">
        <w:rPr>
          <w:rStyle w:val="FootnoteReference"/>
          <w:rFonts w:ascii="Times New Roman" w:hAnsi="Times New Roman" w:cs="Times New Roman"/>
        </w:rPr>
        <w:footnoteReference w:id="3"/>
      </w:r>
      <w:r w:rsidRPr="00574767">
        <w:rPr>
          <w:rFonts w:ascii="Times New Roman" w:hAnsi="Times New Roman" w:cs="Times New Roman"/>
        </w:rPr>
        <w:t xml:space="preserve"> or for which the SEA submits an individual program plan, t</w:t>
      </w:r>
      <w:r w:rsidR="00F16324" w:rsidRPr="00574767">
        <w:rPr>
          <w:rFonts w:ascii="Times New Roman" w:hAnsi="Times New Roman" w:cs="Times New Roman"/>
        </w:rPr>
        <w:t xml:space="preserve">he </w:t>
      </w:r>
      <w:r w:rsidR="00D71E6C" w:rsidRPr="00574767">
        <w:rPr>
          <w:rFonts w:ascii="Times New Roman" w:hAnsi="Times New Roman" w:cs="Times New Roman"/>
        </w:rPr>
        <w:t>SEA assure</w:t>
      </w:r>
      <w:r w:rsidR="00F16324" w:rsidRPr="00574767">
        <w:rPr>
          <w:rFonts w:ascii="Times New Roman" w:hAnsi="Times New Roman" w:cs="Times New Roman"/>
        </w:rPr>
        <w:t>s</w:t>
      </w:r>
      <w:r w:rsidR="00D71E6C" w:rsidRPr="00C82F1C">
        <w:rPr>
          <w:rFonts w:ascii="Times New Roman" w:hAnsi="Times New Roman" w:cs="Times New Roman"/>
        </w:rPr>
        <w:t xml:space="preserve"> that—</w:t>
      </w:r>
    </w:p>
    <w:p w14:paraId="46292CB9" w14:textId="77777777" w:rsidR="00D71E6C" w:rsidRDefault="00FD269B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8914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710586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710586">
        <w:rPr>
          <w:rFonts w:ascii="Times New Roman" w:eastAsia="MS Mincho" w:hAnsi="Times New Roman" w:cs="Times New Roman"/>
        </w:rPr>
        <w:t xml:space="preserve">  </w:t>
      </w:r>
      <w:r w:rsidR="00D71E6C" w:rsidRPr="00710586">
        <w:rPr>
          <w:rFonts w:ascii="Times New Roman" w:hAnsi="Times New Roman" w:cs="Times New Roman"/>
        </w:rPr>
        <w:t>Each program</w:t>
      </w:r>
      <w:r w:rsidR="000909E4">
        <w:rPr>
          <w:rFonts w:ascii="Times New Roman" w:hAnsi="Times New Roman" w:cs="Times New Roman"/>
        </w:rPr>
        <w:t xml:space="preserve"> </w:t>
      </w:r>
      <w:r w:rsidR="00D71E6C" w:rsidRPr="00710586">
        <w:rPr>
          <w:rFonts w:ascii="Times New Roman" w:hAnsi="Times New Roman" w:cs="Times New Roman"/>
        </w:rPr>
        <w:t>will be</w:t>
      </w:r>
      <w:r w:rsidR="00D71E6C" w:rsidRPr="00D71E6C">
        <w:rPr>
          <w:rFonts w:ascii="Times New Roman" w:hAnsi="Times New Roman" w:cs="Times New Roman"/>
        </w:rPr>
        <w:t xml:space="preserve"> administered in accordance with all applicable statutes, regulations, program plans, and applications;</w:t>
      </w:r>
    </w:p>
    <w:p w14:paraId="46292CBA" w14:textId="77777777" w:rsidR="00307CF6" w:rsidRPr="00D71E6C" w:rsidRDefault="00307CF6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6292CBB" w14:textId="77777777" w:rsidR="00D71E6C" w:rsidRDefault="00FD269B" w:rsidP="00D71E6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144901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 The control of funds provided under each program and title to property acquired with program funds will be in a public agency, a</w:t>
      </w:r>
      <w:r w:rsidR="00AE391F">
        <w:rPr>
          <w:rFonts w:ascii="Times New Roman" w:hAnsi="Times New Roman" w:cs="Times New Roman"/>
        </w:rPr>
        <w:t>n</w:t>
      </w:r>
      <w:r w:rsidR="00D71E6C" w:rsidRPr="00D71E6C">
        <w:rPr>
          <w:rFonts w:ascii="Times New Roman" w:hAnsi="Times New Roman" w:cs="Times New Roman"/>
        </w:rPr>
        <w:t xml:space="preserve"> eligible private agency, institution, or organization, or an Indian </w:t>
      </w:r>
      <w:r w:rsidR="00AE391F">
        <w:rPr>
          <w:rFonts w:ascii="Times New Roman" w:hAnsi="Times New Roman" w:cs="Times New Roman"/>
        </w:rPr>
        <w:t>T</w:t>
      </w:r>
      <w:r w:rsidR="00D71E6C" w:rsidRPr="00D71E6C">
        <w:rPr>
          <w:rFonts w:ascii="Times New Roman" w:hAnsi="Times New Roman" w:cs="Times New Roman"/>
        </w:rPr>
        <w:t>ribe, if the law authorizing the program provides for assistance to those entities; and</w:t>
      </w:r>
    </w:p>
    <w:p w14:paraId="46292CBC" w14:textId="77777777" w:rsidR="00307CF6" w:rsidRPr="00D71E6C" w:rsidRDefault="00307CF6" w:rsidP="00D71E6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6292CBD" w14:textId="77777777" w:rsidR="00D71E6C" w:rsidRDefault="00FD269B" w:rsidP="00D71E6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183479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The public agency, eligible private agency, institution, or organization, or Indian </w:t>
      </w:r>
      <w:r w:rsidR="00AE391F">
        <w:rPr>
          <w:rFonts w:ascii="Times New Roman" w:hAnsi="Times New Roman" w:cs="Times New Roman"/>
        </w:rPr>
        <w:t>T</w:t>
      </w:r>
      <w:r w:rsidR="00D71E6C" w:rsidRPr="00D71E6C">
        <w:rPr>
          <w:rFonts w:ascii="Times New Roman" w:hAnsi="Times New Roman" w:cs="Times New Roman"/>
        </w:rPr>
        <w:t>ribe will administer those funds and property to the extent required by the authorizing law;</w:t>
      </w:r>
    </w:p>
    <w:p w14:paraId="46292CBE" w14:textId="77777777" w:rsidR="00307CF6" w:rsidRPr="00D71E6C" w:rsidRDefault="00307CF6" w:rsidP="00D71E6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6292CBF" w14:textId="77777777" w:rsidR="00D71E6C" w:rsidRPr="00D71E6C" w:rsidRDefault="00FD269B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182824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The S</w:t>
      </w:r>
      <w:r w:rsidR="00107825">
        <w:rPr>
          <w:rFonts w:ascii="Times New Roman" w:hAnsi="Times New Roman" w:cs="Times New Roman"/>
        </w:rPr>
        <w:t>EA</w:t>
      </w:r>
      <w:r w:rsidR="00D71E6C" w:rsidRPr="00D71E6C">
        <w:rPr>
          <w:rFonts w:ascii="Times New Roman" w:hAnsi="Times New Roman" w:cs="Times New Roman"/>
        </w:rPr>
        <w:t xml:space="preserve"> will adopt and use proper methods of administering each such program, including—</w:t>
      </w:r>
    </w:p>
    <w:p w14:paraId="46292CC0" w14:textId="77777777" w:rsidR="00D71E6C" w:rsidRPr="00D71E6C" w:rsidRDefault="00D71E6C" w:rsidP="002404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71E6C">
        <w:rPr>
          <w:rFonts w:ascii="Times New Roman" w:hAnsi="Times New Roman" w:cs="Times New Roman"/>
        </w:rPr>
        <w:t>The enforcement of any obligations imposed by law on agencies, institutions, organizations, and other recipients responsible for carrying out each program;</w:t>
      </w:r>
    </w:p>
    <w:p w14:paraId="46292CC1" w14:textId="77777777" w:rsidR="00D71E6C" w:rsidRPr="00D71E6C" w:rsidRDefault="00D71E6C" w:rsidP="002404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71E6C">
        <w:rPr>
          <w:rFonts w:ascii="Times New Roman" w:hAnsi="Times New Roman" w:cs="Times New Roman"/>
        </w:rPr>
        <w:t>The correction of deficiencies in program operations that are identified through audits, monitoring, or evaluation; and</w:t>
      </w:r>
    </w:p>
    <w:p w14:paraId="46292CC2" w14:textId="77777777" w:rsidR="00D71E6C" w:rsidRDefault="00D71E6C" w:rsidP="002404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71E6C">
        <w:rPr>
          <w:rFonts w:ascii="Times New Roman" w:hAnsi="Times New Roman" w:cs="Times New Roman"/>
        </w:rPr>
        <w:t>The adoption of written procedures for the receipt and resolution of complaints alleging violations of law in the administration of the programs;</w:t>
      </w:r>
    </w:p>
    <w:p w14:paraId="46292CC3" w14:textId="77777777" w:rsidR="00307CF6" w:rsidRPr="00D71E6C" w:rsidRDefault="00307CF6" w:rsidP="00307CF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292CC4" w14:textId="77777777" w:rsidR="00D71E6C" w:rsidRDefault="00FD269B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176719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The S</w:t>
      </w:r>
      <w:r w:rsidR="00107825">
        <w:rPr>
          <w:rFonts w:ascii="Times New Roman" w:hAnsi="Times New Roman" w:cs="Times New Roman"/>
        </w:rPr>
        <w:t>EA</w:t>
      </w:r>
      <w:r w:rsidR="00D71E6C" w:rsidRPr="00D71E6C">
        <w:rPr>
          <w:rFonts w:ascii="Times New Roman" w:hAnsi="Times New Roman" w:cs="Times New Roman"/>
        </w:rPr>
        <w:t xml:space="preserve"> will cooperate in carrying out any evaluation of each program conducted by or for the Secretary or other Federal officials;</w:t>
      </w:r>
    </w:p>
    <w:p w14:paraId="46292CC5" w14:textId="77777777" w:rsidR="00307CF6" w:rsidRPr="00D71E6C" w:rsidRDefault="00307CF6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6292CC6" w14:textId="77777777" w:rsidR="00D71E6C" w:rsidRDefault="00FD269B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121473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The S</w:t>
      </w:r>
      <w:r w:rsidR="00107825">
        <w:rPr>
          <w:rFonts w:ascii="Times New Roman" w:hAnsi="Times New Roman" w:cs="Times New Roman"/>
        </w:rPr>
        <w:t>EA</w:t>
      </w:r>
      <w:r w:rsidR="00D71E6C" w:rsidRPr="00D71E6C">
        <w:rPr>
          <w:rFonts w:ascii="Times New Roman" w:hAnsi="Times New Roman" w:cs="Times New Roman"/>
        </w:rPr>
        <w:t xml:space="preserve"> will use such fiscal control and fund accounting procedures as will ensure proper disbursement of, and accounting for, Federal funds paid to the State under each program;</w:t>
      </w:r>
    </w:p>
    <w:p w14:paraId="46292CC7" w14:textId="77777777" w:rsidR="00307CF6" w:rsidRPr="00D71E6C" w:rsidRDefault="00307CF6" w:rsidP="00D71E6C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46292CC8" w14:textId="77777777" w:rsidR="00D71E6C" w:rsidRPr="00D71E6C" w:rsidRDefault="00FD269B" w:rsidP="00594D4F">
      <w:pPr>
        <w:pStyle w:val="ListParagraph"/>
        <w:keepNext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34069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The S</w:t>
      </w:r>
      <w:r w:rsidR="00107825">
        <w:rPr>
          <w:rFonts w:ascii="Times New Roman" w:hAnsi="Times New Roman" w:cs="Times New Roman"/>
        </w:rPr>
        <w:t>EA</w:t>
      </w:r>
      <w:r w:rsidR="00D71E6C" w:rsidRPr="00D71E6C">
        <w:rPr>
          <w:rFonts w:ascii="Times New Roman" w:hAnsi="Times New Roman" w:cs="Times New Roman"/>
        </w:rPr>
        <w:t xml:space="preserve"> will—</w:t>
      </w:r>
    </w:p>
    <w:p w14:paraId="46292CC9" w14:textId="77777777" w:rsidR="00D71E6C" w:rsidRPr="00D71E6C" w:rsidRDefault="00D71E6C" w:rsidP="00594D4F">
      <w:pPr>
        <w:pStyle w:val="ListParagraph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71E6C">
        <w:rPr>
          <w:rFonts w:ascii="Times New Roman" w:hAnsi="Times New Roman" w:cs="Times New Roman"/>
        </w:rPr>
        <w:t>Make reports to the Secretary as may be necessary to enable the Secretary to perform the Secretary’s duties under each program; and</w:t>
      </w:r>
    </w:p>
    <w:p w14:paraId="46292CCA" w14:textId="77777777" w:rsidR="00D71E6C" w:rsidRDefault="00D71E6C" w:rsidP="00594D4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D71E6C">
        <w:rPr>
          <w:rFonts w:ascii="Times New Roman" w:hAnsi="Times New Roman" w:cs="Times New Roman"/>
        </w:rPr>
        <w:t>Maintain such records, provide such information to the Secretary, and afford such access to the records as the Secretary may find necessary to carry out the Secretary’s duties; and</w:t>
      </w:r>
    </w:p>
    <w:p w14:paraId="46292CCB" w14:textId="77777777" w:rsidR="00594D4F" w:rsidRPr="00D71E6C" w:rsidRDefault="00594D4F" w:rsidP="00D71E6C">
      <w:pPr>
        <w:pStyle w:val="ListParagraph"/>
        <w:autoSpaceDE w:val="0"/>
        <w:autoSpaceDN w:val="0"/>
        <w:adjustRightInd w:val="0"/>
        <w:spacing w:after="0" w:line="240" w:lineRule="auto"/>
        <w:ind w:left="990" w:hanging="270"/>
        <w:rPr>
          <w:rFonts w:ascii="Times New Roman" w:hAnsi="Times New Roman" w:cs="Times New Roman"/>
        </w:rPr>
      </w:pPr>
    </w:p>
    <w:p w14:paraId="46292CCC" w14:textId="77777777" w:rsidR="00D71E6C" w:rsidRPr="00D71E6C" w:rsidRDefault="00FD269B" w:rsidP="00531F68">
      <w:pPr>
        <w:pStyle w:val="ListParagraph"/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</w:rPr>
      </w:pPr>
      <w:sdt>
        <w:sdtPr>
          <w:rPr>
            <w:rFonts w:ascii="Times New Roman" w:eastAsia="MS Mincho" w:hAnsi="Times New Roman" w:cs="Times New Roman"/>
          </w:rPr>
          <w:id w:val="-9147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E6C" w:rsidRPr="00D71E6C">
            <w:rPr>
              <w:rFonts w:ascii="MS Mincho" w:eastAsia="MS Mincho" w:hAnsi="MS Mincho" w:cs="MS Mincho" w:hint="eastAsia"/>
            </w:rPr>
            <w:t>☐</w:t>
          </w:r>
        </w:sdtContent>
      </w:sdt>
      <w:r w:rsidR="00D71E6C" w:rsidRPr="00D71E6C">
        <w:rPr>
          <w:rFonts w:ascii="Times New Roman" w:hAnsi="Times New Roman" w:cs="Times New Roman"/>
        </w:rPr>
        <w:t xml:space="preserve"> Before the </w:t>
      </w:r>
      <w:r w:rsidR="000122E2">
        <w:rPr>
          <w:rFonts w:ascii="Times New Roman" w:hAnsi="Times New Roman" w:cs="Times New Roman"/>
        </w:rPr>
        <w:t xml:space="preserve">consolidated State </w:t>
      </w:r>
      <w:r w:rsidR="00D71E6C" w:rsidRPr="00D71E6C">
        <w:rPr>
          <w:rFonts w:ascii="Times New Roman" w:hAnsi="Times New Roman" w:cs="Times New Roman"/>
        </w:rPr>
        <w:t xml:space="preserve">plan or </w:t>
      </w:r>
      <w:r w:rsidR="000122E2">
        <w:rPr>
          <w:rFonts w:ascii="Times New Roman" w:hAnsi="Times New Roman" w:cs="Times New Roman"/>
        </w:rPr>
        <w:t xml:space="preserve">an individual </w:t>
      </w:r>
      <w:r w:rsidR="002103AA">
        <w:rPr>
          <w:rFonts w:ascii="Times New Roman" w:hAnsi="Times New Roman" w:cs="Times New Roman"/>
        </w:rPr>
        <w:t>program plan</w:t>
      </w:r>
      <w:r w:rsidR="00D71E6C" w:rsidRPr="00D71E6C">
        <w:rPr>
          <w:rFonts w:ascii="Times New Roman" w:hAnsi="Times New Roman" w:cs="Times New Roman"/>
        </w:rPr>
        <w:t xml:space="preserve"> was submitted to the Secretary</w:t>
      </w:r>
      <w:r w:rsidR="00DF454B">
        <w:rPr>
          <w:rFonts w:ascii="Times New Roman" w:hAnsi="Times New Roman" w:cs="Times New Roman"/>
        </w:rPr>
        <w:t xml:space="preserve"> (or will be submitted, should the State submit by September 18, 2017)</w:t>
      </w:r>
      <w:r w:rsidR="00D71E6C" w:rsidRPr="00D71E6C">
        <w:rPr>
          <w:rFonts w:ascii="Times New Roman" w:hAnsi="Times New Roman" w:cs="Times New Roman"/>
        </w:rPr>
        <w:t>, the State afford</w:t>
      </w:r>
      <w:r w:rsidR="00DF454B">
        <w:rPr>
          <w:rFonts w:ascii="Times New Roman" w:hAnsi="Times New Roman" w:cs="Times New Roman"/>
        </w:rPr>
        <w:t>ed</w:t>
      </w:r>
      <w:r w:rsidR="00D71E6C" w:rsidRPr="00D71E6C">
        <w:rPr>
          <w:rFonts w:ascii="Times New Roman" w:hAnsi="Times New Roman" w:cs="Times New Roman"/>
        </w:rPr>
        <w:t xml:space="preserve"> a reasonable opportunity for public comment on the plan and consider</w:t>
      </w:r>
      <w:r w:rsidR="00DF454B">
        <w:rPr>
          <w:rFonts w:ascii="Times New Roman" w:hAnsi="Times New Roman" w:cs="Times New Roman"/>
        </w:rPr>
        <w:t>ed</w:t>
      </w:r>
      <w:r w:rsidR="00D71E6C" w:rsidRPr="00D71E6C">
        <w:rPr>
          <w:rFonts w:ascii="Times New Roman" w:hAnsi="Times New Roman" w:cs="Times New Roman"/>
        </w:rPr>
        <w:t xml:space="preserve"> such comment.</w:t>
      </w:r>
    </w:p>
    <w:p w14:paraId="46292CCD" w14:textId="77777777" w:rsidR="00043416" w:rsidRPr="00D71E6C" w:rsidRDefault="00043416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</w:rPr>
      </w:pPr>
    </w:p>
    <w:p w14:paraId="46292CCE" w14:textId="77777777" w:rsidR="00043416" w:rsidRPr="00D71E6C" w:rsidRDefault="00043416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</w:rPr>
      </w:pPr>
    </w:p>
    <w:p w14:paraId="46292CCF" w14:textId="77777777" w:rsidR="00043416" w:rsidRPr="00D71E6C" w:rsidRDefault="00043416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  <w:u w:val="single"/>
        </w:rPr>
      </w:pPr>
      <w:r w:rsidRPr="00D71E6C">
        <w:rPr>
          <w:rStyle w:val="p"/>
          <w:rFonts w:ascii="Times New Roman" w:hAnsi="Times New Roman" w:cs="Times New Roman"/>
          <w:color w:val="000000"/>
          <w:u w:val="single"/>
        </w:rPr>
        <w:t>Other Assurances</w:t>
      </w:r>
    </w:p>
    <w:p w14:paraId="46292CD0" w14:textId="77777777" w:rsidR="00043416" w:rsidRDefault="00FD269B" w:rsidP="00FA1F91">
      <w:pPr>
        <w:spacing w:after="0" w:line="240" w:lineRule="auto"/>
        <w:ind w:left="360" w:hanging="360"/>
        <w:rPr>
          <w:rFonts w:ascii="Times New Roman" w:hAnsi="Times New Roman"/>
          <w:color w:val="000000"/>
        </w:rPr>
      </w:pPr>
      <w:sdt>
        <w:sdtPr>
          <w:rPr>
            <w:rStyle w:val="p"/>
            <w:rFonts w:ascii="Times New Roman" w:hAnsi="Times New Roman" w:cs="Times New Roman"/>
            <w:color w:val="000000"/>
          </w:rPr>
          <w:id w:val="-13204972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"/>
          </w:rPr>
        </w:sdtEndPr>
        <w:sdtContent>
          <w:r w:rsidR="00043416" w:rsidRPr="00D71E6C">
            <w:rPr>
              <w:rStyle w:val="p"/>
              <w:rFonts w:ascii="MS Mincho" w:eastAsia="MS Mincho" w:hAnsi="MS Mincho" w:cs="MS Mincho" w:hint="eastAsia"/>
              <w:color w:val="000000"/>
            </w:rPr>
            <w:t>☐</w:t>
          </w:r>
        </w:sdtContent>
      </w:sdt>
      <w:r w:rsidR="00043416" w:rsidRPr="00D71E6C">
        <w:rPr>
          <w:rStyle w:val="p"/>
          <w:rFonts w:ascii="Times New Roman" w:hAnsi="Times New Roman" w:cs="Times New Roman"/>
          <w:color w:val="000000"/>
        </w:rPr>
        <w:tab/>
      </w:r>
      <w:r w:rsidR="00920AD2">
        <w:rPr>
          <w:rStyle w:val="p"/>
          <w:rFonts w:ascii="Times New Roman" w:hAnsi="Times New Roman"/>
          <w:color w:val="000000"/>
        </w:rPr>
        <w:t xml:space="preserve">The SEA assures that each such program will be administered in accordance with all applicable consultation </w:t>
      </w:r>
      <w:r w:rsidR="00920AD2" w:rsidRPr="00FA1F91">
        <w:rPr>
          <w:rStyle w:val="p"/>
          <w:rFonts w:ascii="Times New Roman" w:hAnsi="Times New Roman"/>
        </w:rPr>
        <w:t>requirements,</w:t>
      </w:r>
      <w:r w:rsidR="00920AD2" w:rsidRPr="00FA1F91">
        <w:rPr>
          <w:rFonts w:ascii="Times New Roman" w:hAnsi="Times New Roman"/>
          <w:sz w:val="24"/>
          <w:szCs w:val="24"/>
        </w:rPr>
        <w:t xml:space="preserve"> </w:t>
      </w:r>
      <w:r w:rsidR="00920AD2" w:rsidRPr="00FA1F91">
        <w:rPr>
          <w:rStyle w:val="p"/>
          <w:rFonts w:ascii="Times New Roman" w:hAnsi="Times New Roman"/>
        </w:rPr>
        <w:t>including the State plan public posting requirements in ESEA section 1111(a)(8)</w:t>
      </w:r>
      <w:r w:rsidR="00920AD2" w:rsidRPr="00FA1F91">
        <w:rPr>
          <w:rStyle w:val="p"/>
          <w:rFonts w:ascii="Times New Roman" w:hAnsi="Times New Roman"/>
          <w:strike/>
        </w:rPr>
        <w:t>,</w:t>
      </w:r>
      <w:r w:rsidR="00920AD2" w:rsidRPr="00FA1F91">
        <w:rPr>
          <w:rStyle w:val="p"/>
          <w:rFonts w:ascii="Times New Roman" w:hAnsi="Times New Roman"/>
        </w:rPr>
        <w:t xml:space="preserve"> and the State plan consultation requirements in ESEA sections 1111(a)(1)(A) for Title I, Part A;</w:t>
      </w:r>
      <w:r w:rsidR="00920AD2" w:rsidRPr="00FA1F91">
        <w:rPr>
          <w:rFonts w:ascii="Times New Roman" w:hAnsi="Times New Roman"/>
        </w:rPr>
        <w:t xml:space="preserve"> 1304(c)(3) for Title I, Part C; 2101(d)(3) for Title II, Part A; 3113(b)(2) and (b)(3)(G) for Title III, Part A; and 4203(a)(1</w:t>
      </w:r>
      <w:r w:rsidR="00920AD2">
        <w:rPr>
          <w:rFonts w:ascii="Times New Roman" w:hAnsi="Times New Roman"/>
          <w:color w:val="000000"/>
        </w:rPr>
        <w:t>2)(A) for Title IV, Part B.</w:t>
      </w:r>
    </w:p>
    <w:p w14:paraId="46292CD1" w14:textId="77777777" w:rsidR="00307CF6" w:rsidRPr="00FA1F91" w:rsidRDefault="00307CF6" w:rsidP="00FA1F91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</w:rPr>
      </w:pPr>
    </w:p>
    <w:p w14:paraId="46292CD2" w14:textId="77777777" w:rsidR="00043416" w:rsidRDefault="00FD269B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</w:rPr>
      </w:pPr>
      <w:sdt>
        <w:sdtPr>
          <w:rPr>
            <w:rStyle w:val="p"/>
            <w:rFonts w:ascii="Times New Roman" w:hAnsi="Times New Roman" w:cs="Times New Roman"/>
            <w:color w:val="000000"/>
          </w:rPr>
          <w:id w:val="-15280877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"/>
          </w:rPr>
        </w:sdtEndPr>
        <w:sdtContent>
          <w:r w:rsidR="00043416" w:rsidRPr="00531F68">
            <w:rPr>
              <w:rStyle w:val="p"/>
              <w:rFonts w:ascii="MS Mincho" w:eastAsia="MS Mincho" w:hAnsi="MS Mincho" w:cs="MS Mincho" w:hint="eastAsia"/>
              <w:color w:val="000000"/>
            </w:rPr>
            <w:t>☐</w:t>
          </w:r>
        </w:sdtContent>
      </w:sdt>
      <w:r w:rsidR="00043416" w:rsidRPr="00531F68">
        <w:rPr>
          <w:rStyle w:val="p"/>
          <w:rFonts w:ascii="Times New Roman" w:hAnsi="Times New Roman" w:cs="Times New Roman"/>
          <w:color w:val="000000"/>
        </w:rPr>
        <w:tab/>
        <w:t>Consistent</w:t>
      </w:r>
      <w:r w:rsidR="00043416" w:rsidRPr="00D71E6C">
        <w:rPr>
          <w:rStyle w:val="p"/>
          <w:rFonts w:ascii="Times New Roman" w:hAnsi="Times New Roman" w:cs="Times New Roman"/>
          <w:color w:val="000000"/>
        </w:rPr>
        <w:t xml:space="preserve"> with ESEA section 8532, </w:t>
      </w:r>
      <w:r w:rsidR="00F16324">
        <w:rPr>
          <w:rStyle w:val="p"/>
          <w:rFonts w:ascii="Times New Roman" w:hAnsi="Times New Roman" w:cs="Times New Roman"/>
          <w:color w:val="000000"/>
        </w:rPr>
        <w:t>the SEA</w:t>
      </w:r>
      <w:r w:rsidR="00043416" w:rsidRPr="00D71E6C">
        <w:rPr>
          <w:rStyle w:val="p"/>
          <w:rFonts w:ascii="Times New Roman" w:hAnsi="Times New Roman" w:cs="Times New Roman"/>
          <w:color w:val="000000"/>
        </w:rPr>
        <w:t xml:space="preserve"> certif</w:t>
      </w:r>
      <w:r w:rsidR="00F16324">
        <w:rPr>
          <w:rStyle w:val="p"/>
          <w:rFonts w:ascii="Times New Roman" w:hAnsi="Times New Roman" w:cs="Times New Roman"/>
          <w:color w:val="000000"/>
        </w:rPr>
        <w:t>ies</w:t>
      </w:r>
      <w:r w:rsidR="00043416" w:rsidRPr="00D71E6C">
        <w:rPr>
          <w:rStyle w:val="p"/>
          <w:rFonts w:ascii="Times New Roman" w:hAnsi="Times New Roman" w:cs="Times New Roman"/>
          <w:color w:val="000000"/>
        </w:rPr>
        <w:t xml:space="preserve"> that </w:t>
      </w:r>
      <w:r w:rsidR="00E67061">
        <w:rPr>
          <w:rStyle w:val="p"/>
          <w:rFonts w:ascii="Times New Roman" w:hAnsi="Times New Roman" w:cs="Times New Roman"/>
          <w:color w:val="000000"/>
        </w:rPr>
        <w:t>it</w:t>
      </w:r>
      <w:r w:rsidR="00043416" w:rsidRPr="00D71E6C">
        <w:rPr>
          <w:rStyle w:val="p"/>
          <w:rFonts w:ascii="Times New Roman" w:hAnsi="Times New Roman" w:cs="Times New Roman"/>
          <w:color w:val="000000"/>
        </w:rPr>
        <w:t xml:space="preserve"> </w:t>
      </w:r>
      <w:r w:rsidR="00AE391F">
        <w:rPr>
          <w:rStyle w:val="p"/>
          <w:rFonts w:ascii="Times New Roman" w:hAnsi="Times New Roman" w:cs="Times New Roman"/>
          <w:color w:val="000000"/>
        </w:rPr>
        <w:t>will</w:t>
      </w:r>
      <w:r w:rsidR="00AE391F" w:rsidRPr="00D71E6C">
        <w:rPr>
          <w:rStyle w:val="p"/>
          <w:rFonts w:ascii="Times New Roman" w:hAnsi="Times New Roman" w:cs="Times New Roman"/>
          <w:color w:val="000000"/>
        </w:rPr>
        <w:t xml:space="preserve"> </w:t>
      </w:r>
      <w:r w:rsidR="00043416" w:rsidRPr="00D71E6C">
        <w:rPr>
          <w:rStyle w:val="p"/>
          <w:rFonts w:ascii="Times New Roman" w:hAnsi="Times New Roman" w:cs="Times New Roman"/>
          <w:color w:val="000000"/>
        </w:rPr>
        <w:t xml:space="preserve">establish and implement a statewide policy requiring that a student attending a persistently dangerous public elementary school or secondary school, </w:t>
      </w:r>
      <w:r w:rsidR="0084417C">
        <w:rPr>
          <w:rStyle w:val="p"/>
          <w:rFonts w:ascii="Times New Roman" w:hAnsi="Times New Roman" w:cs="Times New Roman"/>
          <w:color w:val="000000"/>
        </w:rPr>
        <w:t xml:space="preserve">including a public charter school, </w:t>
      </w:r>
      <w:r w:rsidR="00043416" w:rsidRPr="00D71E6C">
        <w:rPr>
          <w:rStyle w:val="p"/>
          <w:rFonts w:ascii="Times New Roman" w:hAnsi="Times New Roman" w:cs="Times New Roman"/>
          <w:color w:val="000000"/>
        </w:rPr>
        <w:t xml:space="preserve">as determined by the State in consultation with a representative sample of local educational agencies, or who becomes a victim of a violent criminal offense, as determined by State law, while in or on the grounds of a public elementary school or secondary school that the student attends, be allowed to attend a safe public elementary school or secondary school within the local educational agency, including a public charter school. </w:t>
      </w:r>
    </w:p>
    <w:p w14:paraId="46292CD3" w14:textId="77777777" w:rsidR="00307CF6" w:rsidRPr="00D71E6C" w:rsidRDefault="00307CF6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</w:rPr>
      </w:pPr>
    </w:p>
    <w:p w14:paraId="46292CD4" w14:textId="2C3CDAA0" w:rsidR="001D5477" w:rsidRPr="00D71E6C" w:rsidRDefault="00FD269B" w:rsidP="00043416">
      <w:pPr>
        <w:spacing w:after="0" w:line="240" w:lineRule="auto"/>
        <w:ind w:left="360" w:hanging="360"/>
        <w:rPr>
          <w:rStyle w:val="p"/>
          <w:rFonts w:ascii="Times New Roman" w:hAnsi="Times New Roman" w:cs="Times New Roman"/>
          <w:color w:val="000000"/>
        </w:rPr>
      </w:pPr>
      <w:sdt>
        <w:sdtPr>
          <w:rPr>
            <w:rStyle w:val="p"/>
            <w:rFonts w:ascii="Times New Roman" w:hAnsi="Times New Roman" w:cs="Times New Roman"/>
            <w:color w:val="000000"/>
          </w:rPr>
          <w:id w:val="-141923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"/>
          </w:rPr>
        </w:sdtEndPr>
        <w:sdtContent>
          <w:r w:rsidR="0024046E">
            <w:rPr>
              <w:rStyle w:val="p"/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043416" w:rsidRPr="00D71E6C">
        <w:rPr>
          <w:rStyle w:val="p"/>
          <w:rFonts w:ascii="Times New Roman" w:hAnsi="Times New Roman" w:cs="Times New Roman"/>
          <w:color w:val="000000"/>
        </w:rPr>
        <w:tab/>
        <w:t xml:space="preserve">Consistent with 34 C.F.R. 76.104, </w:t>
      </w:r>
      <w:r w:rsidR="00F16324">
        <w:rPr>
          <w:rStyle w:val="p"/>
          <w:rFonts w:ascii="Times New Roman" w:hAnsi="Times New Roman" w:cs="Times New Roman"/>
          <w:color w:val="000000"/>
        </w:rPr>
        <w:t xml:space="preserve">the </w:t>
      </w:r>
      <w:r w:rsidR="001D5477" w:rsidRPr="00D71E6C">
        <w:rPr>
          <w:rStyle w:val="p"/>
          <w:rFonts w:ascii="Times New Roman" w:hAnsi="Times New Roman" w:cs="Times New Roman"/>
          <w:color w:val="000000"/>
        </w:rPr>
        <w:t>S</w:t>
      </w:r>
      <w:r w:rsidR="00E67061">
        <w:rPr>
          <w:rStyle w:val="p"/>
          <w:rFonts w:ascii="Times New Roman" w:hAnsi="Times New Roman" w:cs="Times New Roman"/>
          <w:color w:val="000000"/>
        </w:rPr>
        <w:t>EA</w:t>
      </w:r>
      <w:r w:rsidR="001D5477" w:rsidRPr="00D71E6C">
        <w:rPr>
          <w:rStyle w:val="p"/>
          <w:rFonts w:ascii="Times New Roman" w:hAnsi="Times New Roman" w:cs="Times New Roman"/>
          <w:color w:val="000000"/>
        </w:rPr>
        <w:t xml:space="preserve"> </w:t>
      </w:r>
      <w:r w:rsidR="00F16324">
        <w:rPr>
          <w:rStyle w:val="p"/>
          <w:rFonts w:ascii="Times New Roman" w:hAnsi="Times New Roman" w:cs="Times New Roman"/>
          <w:color w:val="000000"/>
        </w:rPr>
        <w:t>certifies</w:t>
      </w:r>
      <w:r w:rsidR="002618ED">
        <w:rPr>
          <w:rStyle w:val="p"/>
          <w:rFonts w:ascii="Times New Roman" w:hAnsi="Times New Roman" w:cs="Times New Roman"/>
          <w:color w:val="000000"/>
        </w:rPr>
        <w:t xml:space="preserve"> that</w:t>
      </w:r>
      <w:r w:rsidR="001D5477" w:rsidRPr="00D71E6C">
        <w:rPr>
          <w:rStyle w:val="p"/>
          <w:rFonts w:ascii="Times New Roman" w:hAnsi="Times New Roman" w:cs="Times New Roman"/>
          <w:color w:val="000000"/>
        </w:rPr>
        <w:t>:</w:t>
      </w:r>
    </w:p>
    <w:p w14:paraId="46292CD5" w14:textId="371412D4" w:rsidR="001D5477" w:rsidRPr="00D71E6C" w:rsidRDefault="001D5477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 w:rsidRPr="00D71E6C">
        <w:rPr>
          <w:rStyle w:val="p"/>
          <w:rFonts w:ascii="Times New Roman" w:hAnsi="Times New Roman" w:cs="Times New Roman"/>
          <w:color w:val="000000"/>
        </w:rPr>
        <w:t xml:space="preserve">The </w:t>
      </w:r>
      <w:r w:rsidR="00E67061">
        <w:rPr>
          <w:rStyle w:val="p"/>
          <w:rFonts w:ascii="Times New Roman" w:hAnsi="Times New Roman" w:cs="Times New Roman"/>
          <w:color w:val="000000"/>
        </w:rPr>
        <w:t xml:space="preserve">SEA is eligible to submit the </w:t>
      </w:r>
      <w:r w:rsidR="00F16324">
        <w:rPr>
          <w:rStyle w:val="p"/>
          <w:rFonts w:ascii="Times New Roman" w:hAnsi="Times New Roman" w:cs="Times New Roman"/>
          <w:color w:val="000000"/>
        </w:rPr>
        <w:t xml:space="preserve">consolidated State </w:t>
      </w:r>
      <w:r w:rsidRPr="00D71E6C">
        <w:rPr>
          <w:rStyle w:val="p"/>
          <w:rFonts w:ascii="Times New Roman" w:hAnsi="Times New Roman" w:cs="Times New Roman"/>
          <w:color w:val="000000"/>
        </w:rPr>
        <w:t>plan</w:t>
      </w:r>
      <w:r w:rsidR="00F16324">
        <w:rPr>
          <w:rStyle w:val="p"/>
          <w:rFonts w:ascii="Times New Roman" w:hAnsi="Times New Roman" w:cs="Times New Roman"/>
          <w:color w:val="000000"/>
        </w:rPr>
        <w:t xml:space="preserve"> or individual </w:t>
      </w:r>
      <w:r w:rsidR="00107825">
        <w:rPr>
          <w:rStyle w:val="p"/>
          <w:rFonts w:ascii="Times New Roman" w:hAnsi="Times New Roman" w:cs="Times New Roman"/>
          <w:color w:val="000000"/>
        </w:rPr>
        <w:t>program</w:t>
      </w:r>
      <w:r w:rsidR="00F16324">
        <w:rPr>
          <w:rStyle w:val="p"/>
          <w:rFonts w:ascii="Times New Roman" w:hAnsi="Times New Roman" w:cs="Times New Roman"/>
          <w:color w:val="000000"/>
        </w:rPr>
        <w:t xml:space="preserve"> </w:t>
      </w:r>
      <w:r w:rsidRPr="00D71E6C">
        <w:rPr>
          <w:rStyle w:val="p"/>
          <w:rFonts w:ascii="Times New Roman" w:hAnsi="Times New Roman" w:cs="Times New Roman"/>
          <w:color w:val="000000"/>
        </w:rPr>
        <w:t>plan.</w:t>
      </w:r>
    </w:p>
    <w:p w14:paraId="46292CD6" w14:textId="18232DC4" w:rsidR="001D5477" w:rsidRPr="00D71E6C" w:rsidRDefault="001D5477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 w:rsidRPr="00D71E6C">
        <w:rPr>
          <w:rStyle w:val="p"/>
          <w:rFonts w:ascii="Times New Roman" w:hAnsi="Times New Roman" w:cs="Times New Roman"/>
          <w:color w:val="000000"/>
        </w:rPr>
        <w:t>The S</w:t>
      </w:r>
      <w:r w:rsidR="00E67061">
        <w:rPr>
          <w:rStyle w:val="p"/>
          <w:rFonts w:ascii="Times New Roman" w:hAnsi="Times New Roman" w:cs="Times New Roman"/>
          <w:color w:val="000000"/>
        </w:rPr>
        <w:t>EA</w:t>
      </w:r>
      <w:r w:rsidRPr="00D71E6C">
        <w:rPr>
          <w:rStyle w:val="p"/>
          <w:rFonts w:ascii="Times New Roman" w:hAnsi="Times New Roman" w:cs="Times New Roman"/>
          <w:color w:val="000000"/>
        </w:rPr>
        <w:t xml:space="preserve"> has authority under State law to perform the functions of the State under the program</w:t>
      </w:r>
      <w:r w:rsidR="00F16324">
        <w:rPr>
          <w:rStyle w:val="p"/>
          <w:rFonts w:ascii="Times New Roman" w:hAnsi="Times New Roman" w:cs="Times New Roman"/>
          <w:color w:val="000000"/>
        </w:rPr>
        <w:t>(s)</w:t>
      </w:r>
      <w:r w:rsidRPr="00D71E6C">
        <w:rPr>
          <w:rStyle w:val="p"/>
          <w:rFonts w:ascii="Times New Roman" w:hAnsi="Times New Roman" w:cs="Times New Roman"/>
          <w:color w:val="000000"/>
        </w:rPr>
        <w:t>.</w:t>
      </w:r>
    </w:p>
    <w:p w14:paraId="46292CD7" w14:textId="189F72CD" w:rsidR="001D5477" w:rsidRPr="00D71E6C" w:rsidRDefault="001D5477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 w:rsidRPr="00D71E6C">
        <w:rPr>
          <w:rStyle w:val="p"/>
          <w:rFonts w:ascii="Times New Roman" w:hAnsi="Times New Roman" w:cs="Times New Roman"/>
          <w:color w:val="000000"/>
        </w:rPr>
        <w:t>The S</w:t>
      </w:r>
      <w:r w:rsidR="00E67061">
        <w:rPr>
          <w:rStyle w:val="p"/>
          <w:rFonts w:ascii="Times New Roman" w:hAnsi="Times New Roman" w:cs="Times New Roman"/>
          <w:color w:val="000000"/>
        </w:rPr>
        <w:t>EA</w:t>
      </w:r>
      <w:r w:rsidRPr="00D71E6C">
        <w:rPr>
          <w:rStyle w:val="p"/>
          <w:rFonts w:ascii="Times New Roman" w:hAnsi="Times New Roman" w:cs="Times New Roman"/>
          <w:color w:val="000000"/>
        </w:rPr>
        <w:t xml:space="preserve"> legally may carry out each provision of the plan.</w:t>
      </w:r>
    </w:p>
    <w:p w14:paraId="46292CD8" w14:textId="3803D799" w:rsidR="001D5477" w:rsidRPr="00D71E6C" w:rsidRDefault="002618ED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>
        <w:rPr>
          <w:rStyle w:val="p"/>
          <w:rFonts w:ascii="Times New Roman" w:hAnsi="Times New Roman" w:cs="Times New Roman"/>
          <w:color w:val="000000"/>
        </w:rPr>
        <w:t>A</w:t>
      </w:r>
      <w:r w:rsidR="001D5477" w:rsidRPr="00D71E6C">
        <w:rPr>
          <w:rStyle w:val="p"/>
          <w:rFonts w:ascii="Times New Roman" w:hAnsi="Times New Roman" w:cs="Times New Roman"/>
          <w:color w:val="000000"/>
        </w:rPr>
        <w:t>ll provisions of the plan are consistent with State law.</w:t>
      </w:r>
    </w:p>
    <w:p w14:paraId="46292CD9" w14:textId="0672DA1C" w:rsidR="001D5477" w:rsidRPr="00D71E6C" w:rsidRDefault="002618ED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>
        <w:rPr>
          <w:rStyle w:val="p"/>
          <w:rFonts w:ascii="Times New Roman" w:hAnsi="Times New Roman" w:cs="Times New Roman"/>
          <w:color w:val="000000"/>
        </w:rPr>
        <w:t>A</w:t>
      </w:r>
      <w:r w:rsidR="001D5477" w:rsidRPr="00D71E6C">
        <w:rPr>
          <w:rStyle w:val="p"/>
          <w:rFonts w:ascii="Times New Roman" w:hAnsi="Times New Roman" w:cs="Times New Roman"/>
          <w:color w:val="000000"/>
        </w:rPr>
        <w:t>a State officer, specified by title in the certification, has authority under State law to receive, hold, and disburse Federal funds made available under the plan.</w:t>
      </w:r>
    </w:p>
    <w:p w14:paraId="46292CDA" w14:textId="7F260942" w:rsidR="001D5477" w:rsidRPr="00D71E6C" w:rsidRDefault="001D5477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 w:rsidRPr="00D71E6C">
        <w:rPr>
          <w:rStyle w:val="p"/>
          <w:rFonts w:ascii="Times New Roman" w:hAnsi="Times New Roman" w:cs="Times New Roman"/>
          <w:color w:val="000000"/>
        </w:rPr>
        <w:t>The State officer who submits the plan, specified by title in the certification, has authority to submit the plan.</w:t>
      </w:r>
    </w:p>
    <w:p w14:paraId="46292CDB" w14:textId="713E25CE" w:rsidR="001D5477" w:rsidRPr="00D71E6C" w:rsidRDefault="001D5477" w:rsidP="00043416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  <w:r w:rsidRPr="00D71E6C">
        <w:rPr>
          <w:rStyle w:val="p"/>
          <w:rFonts w:ascii="Times New Roman" w:hAnsi="Times New Roman" w:cs="Times New Roman"/>
          <w:color w:val="000000"/>
        </w:rPr>
        <w:t xml:space="preserve">The </w:t>
      </w:r>
      <w:r w:rsidR="00E67061">
        <w:rPr>
          <w:rStyle w:val="p"/>
          <w:rFonts w:ascii="Times New Roman" w:hAnsi="Times New Roman" w:cs="Times New Roman"/>
          <w:color w:val="000000"/>
        </w:rPr>
        <w:t>SEA</w:t>
      </w:r>
      <w:r w:rsidRPr="00D71E6C">
        <w:rPr>
          <w:rStyle w:val="p"/>
          <w:rFonts w:ascii="Times New Roman" w:hAnsi="Times New Roman" w:cs="Times New Roman"/>
          <w:color w:val="000000"/>
        </w:rPr>
        <w:t xml:space="preserve"> has adopted or otherwise formally approved the plan.</w:t>
      </w:r>
    </w:p>
    <w:p w14:paraId="46292CDC" w14:textId="783D4133" w:rsidR="000F3308" w:rsidRPr="00531F68" w:rsidRDefault="001D5477" w:rsidP="0024046E">
      <w:pPr>
        <w:pStyle w:val="ListParagraph"/>
        <w:numPr>
          <w:ilvl w:val="0"/>
          <w:numId w:val="1"/>
        </w:numPr>
        <w:spacing w:after="0" w:line="240" w:lineRule="auto"/>
        <w:rPr>
          <w:rStyle w:val="p"/>
          <w:rFonts w:ascii="Times New Roman" w:hAnsi="Times New Roman"/>
        </w:rPr>
      </w:pPr>
      <w:r w:rsidRPr="00D71E6C">
        <w:rPr>
          <w:rStyle w:val="p"/>
          <w:rFonts w:ascii="Times New Roman" w:hAnsi="Times New Roman" w:cs="Times New Roman"/>
          <w:color w:val="000000"/>
        </w:rPr>
        <w:t xml:space="preserve">The plan is the basis for State operation and administration of </w:t>
      </w:r>
      <w:r w:rsidR="0084417C">
        <w:rPr>
          <w:rStyle w:val="p"/>
          <w:rFonts w:ascii="Times New Roman" w:hAnsi="Times New Roman" w:cs="Times New Roman"/>
          <w:color w:val="000000"/>
        </w:rPr>
        <w:t xml:space="preserve">all </w:t>
      </w:r>
      <w:r w:rsidRPr="00D71E6C">
        <w:rPr>
          <w:rStyle w:val="p"/>
          <w:rFonts w:ascii="Times New Roman" w:hAnsi="Times New Roman" w:cs="Times New Roman"/>
          <w:color w:val="000000"/>
        </w:rPr>
        <w:t>the program</w:t>
      </w:r>
      <w:r w:rsidR="0084417C">
        <w:rPr>
          <w:rStyle w:val="p"/>
          <w:rFonts w:ascii="Times New Roman" w:hAnsi="Times New Roman" w:cs="Times New Roman"/>
          <w:color w:val="000000"/>
        </w:rPr>
        <w:t>s included in the plan</w:t>
      </w:r>
      <w:r w:rsidRPr="00D71E6C">
        <w:rPr>
          <w:rStyle w:val="p"/>
          <w:rFonts w:ascii="Times New Roman" w:hAnsi="Times New Roman" w:cs="Times New Roman"/>
          <w:color w:val="000000"/>
        </w:rPr>
        <w:t>.</w:t>
      </w:r>
    </w:p>
    <w:p w14:paraId="46292CDD" w14:textId="77777777" w:rsidR="000F3308" w:rsidRDefault="000F3308" w:rsidP="0024046E">
      <w:pPr>
        <w:pStyle w:val="ListParagraph"/>
        <w:spacing w:after="0" w:line="240" w:lineRule="auto"/>
        <w:rPr>
          <w:rStyle w:val="p"/>
          <w:rFonts w:ascii="Times New Roman" w:hAnsi="Times New Roman" w:cs="Times New Roman"/>
          <w:color w:val="000000"/>
        </w:rPr>
      </w:pPr>
    </w:p>
    <w:p w14:paraId="46292CDE" w14:textId="7B442F20" w:rsidR="000F3308" w:rsidRPr="00531F68" w:rsidRDefault="00FD269B" w:rsidP="0024046E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Style w:val="p"/>
            <w:rFonts w:ascii="Times New Roman" w:hAnsi="Times New Roman" w:cs="Times New Roman"/>
            <w:color w:val="000000"/>
          </w:rPr>
          <w:id w:val="-10227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"/>
          </w:rPr>
        </w:sdtEndPr>
        <w:sdtContent>
          <w:r w:rsidR="0024046E" w:rsidRPr="00D71E6C">
            <w:rPr>
              <w:rStyle w:val="p"/>
              <w:rFonts w:ascii="MS Mincho" w:eastAsia="MS Mincho" w:hAnsi="MS Mincho" w:cs="MS Mincho" w:hint="eastAsia"/>
              <w:color w:val="000000"/>
            </w:rPr>
            <w:t>☐</w:t>
          </w:r>
        </w:sdtContent>
      </w:sdt>
      <w:r w:rsidR="0024046E" w:rsidRPr="00531F68">
        <w:rPr>
          <w:rFonts w:ascii="Times New Roman" w:hAnsi="Times New Roman" w:cs="Times New Roman"/>
        </w:rPr>
        <w:t xml:space="preserve"> </w:t>
      </w:r>
      <w:r w:rsidR="000F3308" w:rsidRPr="00531F68">
        <w:rPr>
          <w:rFonts w:ascii="Times New Roman" w:hAnsi="Times New Roman" w:cs="Times New Roman"/>
        </w:rPr>
        <w:t>The SEA certifies and assures compliance with</w:t>
      </w:r>
      <w:r w:rsidR="007E32A7">
        <w:rPr>
          <w:rFonts w:ascii="Times New Roman" w:hAnsi="Times New Roman" w:cs="Times New Roman"/>
        </w:rPr>
        <w:t xml:space="preserve"> </w:t>
      </w:r>
      <w:r w:rsidR="00CA5581">
        <w:rPr>
          <w:rFonts w:ascii="Times New Roman" w:hAnsi="Times New Roman" w:cs="Times New Roman"/>
        </w:rPr>
        <w:t xml:space="preserve">the </w:t>
      </w:r>
      <w:r w:rsidR="007E32A7">
        <w:rPr>
          <w:rFonts w:ascii="Times New Roman" w:hAnsi="Times New Roman" w:cs="Times New Roman"/>
        </w:rPr>
        <w:t>following enclosed forms</w:t>
      </w:r>
      <w:r w:rsidR="000F3308" w:rsidRPr="00531F68">
        <w:rPr>
          <w:rFonts w:ascii="Times New Roman" w:hAnsi="Times New Roman" w:cs="Times New Roman"/>
        </w:rPr>
        <w:t>:</w:t>
      </w:r>
    </w:p>
    <w:p w14:paraId="46292CDF" w14:textId="77777777" w:rsidR="000F3308" w:rsidRPr="00574767" w:rsidRDefault="004936C2" w:rsidP="0024046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2400F9">
        <w:rPr>
          <w:rFonts w:ascii="Times New Roman" w:hAnsi="Times New Roman" w:cs="Times New Roman"/>
          <w:bCs/>
        </w:rPr>
        <w:t>Assurances for Non-Construction Programs (SF 424B Form)</w:t>
      </w:r>
      <w:r w:rsidR="00FB73FF" w:rsidRPr="002400F9">
        <w:rPr>
          <w:rFonts w:ascii="Times New Roman" w:hAnsi="Times New Roman" w:cs="Times New Roman"/>
          <w:bCs/>
        </w:rPr>
        <w:t>.</w:t>
      </w:r>
    </w:p>
    <w:p w14:paraId="46292CE0" w14:textId="77777777" w:rsidR="004936C2" w:rsidRPr="000909E4" w:rsidRDefault="007D0648" w:rsidP="0024046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74767">
        <w:rPr>
          <w:rFonts w:ascii="Times New Roman" w:hAnsi="Times New Roman" w:cs="Times New Roman"/>
        </w:rPr>
        <w:t>D</w:t>
      </w:r>
      <w:r w:rsidRPr="00C82F1C">
        <w:rPr>
          <w:rFonts w:ascii="Times New Roman" w:hAnsi="Times New Roman" w:cs="Times New Roman"/>
        </w:rPr>
        <w:t>isclosure of Lobbying Activiti</w:t>
      </w:r>
      <w:r w:rsidRPr="0085735E">
        <w:rPr>
          <w:rFonts w:ascii="Times New Roman" w:hAnsi="Times New Roman" w:cs="Times New Roman"/>
        </w:rPr>
        <w:t>es (</w:t>
      </w:r>
      <w:r w:rsidR="000F3308" w:rsidRPr="0085735E">
        <w:rPr>
          <w:rFonts w:ascii="Times New Roman" w:hAnsi="Times New Roman" w:cs="Times New Roman"/>
        </w:rPr>
        <w:t>S</w:t>
      </w:r>
      <w:r w:rsidR="000F3308" w:rsidRPr="000909E4">
        <w:rPr>
          <w:rFonts w:ascii="Times New Roman" w:hAnsi="Times New Roman" w:cs="Times New Roman"/>
        </w:rPr>
        <w:t>F LLL</w:t>
      </w:r>
      <w:r w:rsidRPr="000909E4">
        <w:rPr>
          <w:rFonts w:ascii="Times New Roman" w:hAnsi="Times New Roman" w:cs="Times New Roman"/>
        </w:rPr>
        <w:t>)</w:t>
      </w:r>
      <w:r w:rsidR="00FB73FF" w:rsidRPr="000909E4">
        <w:rPr>
          <w:rFonts w:ascii="Times New Roman" w:hAnsi="Times New Roman" w:cs="Times New Roman"/>
        </w:rPr>
        <w:t>.</w:t>
      </w:r>
    </w:p>
    <w:p w14:paraId="46292CE1" w14:textId="77777777" w:rsidR="004936C2" w:rsidRPr="002400F9" w:rsidRDefault="007D0648" w:rsidP="0024046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909E4">
        <w:rPr>
          <w:rFonts w:ascii="Times New Roman" w:hAnsi="Times New Roman" w:cs="Times New Roman"/>
        </w:rPr>
        <w:t>Certification Regarding Lobbying (ED 80-0013 Form)</w:t>
      </w:r>
      <w:r w:rsidR="00FB73FF" w:rsidRPr="000909E4">
        <w:rPr>
          <w:rFonts w:ascii="Times New Roman" w:hAnsi="Times New Roman" w:cs="Times New Roman"/>
        </w:rPr>
        <w:t>.</w:t>
      </w:r>
    </w:p>
    <w:p w14:paraId="46292CE3" w14:textId="77777777" w:rsidR="004936C2" w:rsidRPr="002400F9" w:rsidRDefault="004936C2" w:rsidP="002400F9">
      <w:pPr>
        <w:pStyle w:val="ListParagraph"/>
        <w:spacing w:after="0" w:line="240" w:lineRule="auto"/>
        <w:ind w:left="1080"/>
        <w:contextualSpacing w:val="0"/>
      </w:pPr>
    </w:p>
    <w:sectPr w:rsidR="004936C2" w:rsidRPr="002400F9" w:rsidSect="00574767">
      <w:footerReference w:type="default" r:id="rId12"/>
      <w:endnotePr>
        <w:numFmt w:val="decimal"/>
      </w:endnotePr>
      <w:pgSz w:w="12240" w:h="15840"/>
      <w:pgMar w:top="1296" w:right="1008" w:bottom="1296" w:left="1008" w:header="1296" w:footer="10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E85A7" w14:textId="77777777" w:rsidR="00FD269B" w:rsidRDefault="00FD269B" w:rsidP="00D71E6C">
      <w:pPr>
        <w:spacing w:after="0" w:line="240" w:lineRule="auto"/>
      </w:pPr>
      <w:r>
        <w:separator/>
      </w:r>
    </w:p>
  </w:endnote>
  <w:endnote w:type="continuationSeparator" w:id="0">
    <w:p w14:paraId="69DC87CA" w14:textId="77777777" w:rsidR="00FD269B" w:rsidRDefault="00FD269B" w:rsidP="00D71E6C">
      <w:pPr>
        <w:spacing w:after="0" w:line="240" w:lineRule="auto"/>
      </w:pPr>
      <w:r>
        <w:continuationSeparator/>
      </w:r>
    </w:p>
  </w:endnote>
  <w:endnote w:type="continuationNotice" w:id="1">
    <w:p w14:paraId="0C9F9F88" w14:textId="77777777" w:rsidR="00FD269B" w:rsidRDefault="00FD26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5420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292CEA" w14:textId="77777777" w:rsidR="001C7D12" w:rsidRPr="00574767" w:rsidRDefault="001C7D12" w:rsidP="00574767">
        <w:pPr>
          <w:pStyle w:val="Footer"/>
          <w:jc w:val="center"/>
          <w:rPr>
            <w:rFonts w:ascii="Times New Roman" w:hAnsi="Times New Roman" w:cs="Times New Roman"/>
          </w:rPr>
        </w:pPr>
        <w:r w:rsidRPr="00574767">
          <w:rPr>
            <w:rFonts w:ascii="Times New Roman" w:hAnsi="Times New Roman" w:cs="Times New Roman"/>
          </w:rPr>
          <w:fldChar w:fldCharType="begin"/>
        </w:r>
        <w:r w:rsidRPr="00574767">
          <w:rPr>
            <w:rFonts w:ascii="Times New Roman" w:hAnsi="Times New Roman" w:cs="Times New Roman"/>
          </w:rPr>
          <w:instrText xml:space="preserve"> PAGE   \* MERGEFORMAT </w:instrText>
        </w:r>
        <w:r w:rsidRPr="00574767">
          <w:rPr>
            <w:rFonts w:ascii="Times New Roman" w:hAnsi="Times New Roman" w:cs="Times New Roman"/>
          </w:rPr>
          <w:fldChar w:fldCharType="separate"/>
        </w:r>
        <w:r w:rsidR="00AC1829">
          <w:rPr>
            <w:rFonts w:ascii="Times New Roman" w:hAnsi="Times New Roman" w:cs="Times New Roman"/>
            <w:noProof/>
          </w:rPr>
          <w:t>4</w:t>
        </w:r>
        <w:r w:rsidRPr="0057476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857F4" w14:textId="77777777" w:rsidR="00FD269B" w:rsidRDefault="00FD269B" w:rsidP="00D71E6C">
      <w:pPr>
        <w:spacing w:after="0" w:line="240" w:lineRule="auto"/>
      </w:pPr>
      <w:r>
        <w:separator/>
      </w:r>
    </w:p>
  </w:footnote>
  <w:footnote w:type="continuationSeparator" w:id="0">
    <w:p w14:paraId="0F1853BE" w14:textId="77777777" w:rsidR="00FD269B" w:rsidRDefault="00FD269B" w:rsidP="00D71E6C">
      <w:pPr>
        <w:spacing w:after="0" w:line="240" w:lineRule="auto"/>
      </w:pPr>
      <w:r>
        <w:continuationSeparator/>
      </w:r>
    </w:p>
  </w:footnote>
  <w:footnote w:type="continuationNotice" w:id="1">
    <w:p w14:paraId="543C0D4E" w14:textId="77777777" w:rsidR="00FD269B" w:rsidRDefault="00FD269B">
      <w:pPr>
        <w:spacing w:after="0" w:line="240" w:lineRule="auto"/>
      </w:pPr>
    </w:p>
  </w:footnote>
  <w:footnote w:id="2">
    <w:p w14:paraId="46292CEB" w14:textId="77777777" w:rsidR="001C7D12" w:rsidRDefault="001C7D12" w:rsidP="00D71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2B9D">
        <w:rPr>
          <w:rFonts w:ascii="Times New Roman" w:hAnsi="Times New Roman"/>
          <w:sz w:val="18"/>
          <w:szCs w:val="18"/>
        </w:rPr>
        <w:t>Unless otherwise indicated, citations to the ESEA refer to the ESEA, as amended by the ESSA.</w:t>
      </w:r>
    </w:p>
  </w:footnote>
  <w:footnote w:id="3">
    <w:p w14:paraId="46292CEC" w14:textId="77777777" w:rsidR="001C7D12" w:rsidRPr="000909E4" w:rsidRDefault="001C7D12" w:rsidP="002404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046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046E">
        <w:rPr>
          <w:rFonts w:ascii="Times New Roman" w:hAnsi="Times New Roman" w:cs="Times New Roman"/>
          <w:sz w:val="20"/>
          <w:szCs w:val="20"/>
        </w:rPr>
        <w:t xml:space="preserve"> Under ESEA section 8302, an SEA may include the following ESEA programs in a consolidated State plan: Title I, Part A; Title I, Part C; Title I, Part D; Title II, Part A; Title III, Part A: Title IV, Part A; Title IV, Part B; </w:t>
      </w:r>
      <w:r w:rsidRPr="0024046E">
        <w:rPr>
          <w:rFonts w:ascii="Times New Roman" w:eastAsia="MS Mincho" w:hAnsi="Times New Roman" w:cs="Times New Roman"/>
          <w:sz w:val="20"/>
          <w:szCs w:val="20"/>
        </w:rPr>
        <w:t>T</w:t>
      </w:r>
      <w:r w:rsidRPr="0024046E">
        <w:rPr>
          <w:rFonts w:ascii="Times New Roman" w:hAnsi="Times New Roman" w:cs="Times New Roman"/>
          <w:sz w:val="20"/>
          <w:szCs w:val="20"/>
        </w:rPr>
        <w:t xml:space="preserve">itle V, Part B, Subpart 2: Rural and Low-Income School Program. Additionally, under the authority in ESEA section 8302(a)(1)(B), the Secretary has designated Title VII, Subpart B of the McKinney-Vento Homeless Assistance Act: Education for Homeless Children and Youths as a program that may be included in a consolidated State plan.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A09"/>
    <w:multiLevelType w:val="hybridMultilevel"/>
    <w:tmpl w:val="EA44B5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A46E4"/>
    <w:multiLevelType w:val="hybridMultilevel"/>
    <w:tmpl w:val="9774B0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A371A5"/>
    <w:multiLevelType w:val="hybridMultilevel"/>
    <w:tmpl w:val="4920B160"/>
    <w:lvl w:ilvl="0" w:tplc="E7DC8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AED"/>
    <w:multiLevelType w:val="singleLevel"/>
    <w:tmpl w:val="131EA4F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642A45"/>
    <w:multiLevelType w:val="hybridMultilevel"/>
    <w:tmpl w:val="9460B612"/>
    <w:lvl w:ilvl="0" w:tplc="222EAB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2319A"/>
    <w:multiLevelType w:val="hybridMultilevel"/>
    <w:tmpl w:val="2BB2B46E"/>
    <w:lvl w:ilvl="0" w:tplc="E7DC8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056BA"/>
    <w:multiLevelType w:val="hybridMultilevel"/>
    <w:tmpl w:val="3548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C76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B741E8"/>
    <w:multiLevelType w:val="hybridMultilevel"/>
    <w:tmpl w:val="153267EC"/>
    <w:lvl w:ilvl="0" w:tplc="123E3B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87BFC"/>
    <w:multiLevelType w:val="hybridMultilevel"/>
    <w:tmpl w:val="EA9E4A84"/>
    <w:lvl w:ilvl="0" w:tplc="E7DC8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3C7D"/>
    <w:multiLevelType w:val="hybridMultilevel"/>
    <w:tmpl w:val="BDD63FE6"/>
    <w:lvl w:ilvl="0" w:tplc="68DE6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B3D23"/>
    <w:multiLevelType w:val="hybridMultilevel"/>
    <w:tmpl w:val="5FEA2A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4E6459"/>
    <w:multiLevelType w:val="hybridMultilevel"/>
    <w:tmpl w:val="FAD21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3D39C8"/>
    <w:multiLevelType w:val="hybridMultilevel"/>
    <w:tmpl w:val="3BD60B82"/>
    <w:lvl w:ilvl="0" w:tplc="F18E7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34EE1"/>
    <w:multiLevelType w:val="hybridMultilevel"/>
    <w:tmpl w:val="9808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E3480"/>
    <w:multiLevelType w:val="singleLevel"/>
    <w:tmpl w:val="50E6021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6">
    <w:nsid w:val="6F927FF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C8C647F"/>
    <w:multiLevelType w:val="hybridMultilevel"/>
    <w:tmpl w:val="597EA7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E061B"/>
    <w:multiLevelType w:val="hybridMultilevel"/>
    <w:tmpl w:val="DD38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5"/>
  </w:num>
  <w:num w:numId="5">
    <w:abstractNumId w:val="14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6"/>
  </w:num>
  <w:num w:numId="15">
    <w:abstractNumId w:val="3"/>
  </w:num>
  <w:num w:numId="16">
    <w:abstractNumId w:val="15"/>
  </w:num>
  <w:num w:numId="17">
    <w:abstractNumId w:val="7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77"/>
    <w:rsid w:val="000031A5"/>
    <w:rsid w:val="000122E2"/>
    <w:rsid w:val="00043416"/>
    <w:rsid w:val="00047AB5"/>
    <w:rsid w:val="00055C2B"/>
    <w:rsid w:val="000741DD"/>
    <w:rsid w:val="000909E4"/>
    <w:rsid w:val="000F3308"/>
    <w:rsid w:val="00107825"/>
    <w:rsid w:val="00115899"/>
    <w:rsid w:val="00130DE6"/>
    <w:rsid w:val="001A1F51"/>
    <w:rsid w:val="001C7D12"/>
    <w:rsid w:val="001D5477"/>
    <w:rsid w:val="001E1515"/>
    <w:rsid w:val="001F348E"/>
    <w:rsid w:val="002078A8"/>
    <w:rsid w:val="002103AA"/>
    <w:rsid w:val="002215AF"/>
    <w:rsid w:val="002310C2"/>
    <w:rsid w:val="00232354"/>
    <w:rsid w:val="002400F9"/>
    <w:rsid w:val="0024046E"/>
    <w:rsid w:val="002618ED"/>
    <w:rsid w:val="00277569"/>
    <w:rsid w:val="00277EA7"/>
    <w:rsid w:val="002C50B5"/>
    <w:rsid w:val="002D08D9"/>
    <w:rsid w:val="002D5843"/>
    <w:rsid w:val="002D7C11"/>
    <w:rsid w:val="00307CF6"/>
    <w:rsid w:val="00315D3C"/>
    <w:rsid w:val="00321708"/>
    <w:rsid w:val="00332616"/>
    <w:rsid w:val="003376FC"/>
    <w:rsid w:val="0034239B"/>
    <w:rsid w:val="00344EE1"/>
    <w:rsid w:val="00361230"/>
    <w:rsid w:val="00363B6B"/>
    <w:rsid w:val="00365340"/>
    <w:rsid w:val="003760AB"/>
    <w:rsid w:val="003A128A"/>
    <w:rsid w:val="003A6886"/>
    <w:rsid w:val="003B12C6"/>
    <w:rsid w:val="003E520C"/>
    <w:rsid w:val="00412B3B"/>
    <w:rsid w:val="004936C2"/>
    <w:rsid w:val="004D24D7"/>
    <w:rsid w:val="004E77AF"/>
    <w:rsid w:val="00526FA0"/>
    <w:rsid w:val="00531F68"/>
    <w:rsid w:val="0053471A"/>
    <w:rsid w:val="00574767"/>
    <w:rsid w:val="0057620C"/>
    <w:rsid w:val="00580E51"/>
    <w:rsid w:val="00584547"/>
    <w:rsid w:val="00594D4F"/>
    <w:rsid w:val="00596BA6"/>
    <w:rsid w:val="005F64DD"/>
    <w:rsid w:val="0060008C"/>
    <w:rsid w:val="00603AFD"/>
    <w:rsid w:val="006344A4"/>
    <w:rsid w:val="006464F5"/>
    <w:rsid w:val="006526FF"/>
    <w:rsid w:val="00655FCB"/>
    <w:rsid w:val="00661461"/>
    <w:rsid w:val="00675B87"/>
    <w:rsid w:val="00676E43"/>
    <w:rsid w:val="006906F0"/>
    <w:rsid w:val="006B6161"/>
    <w:rsid w:val="006D6D36"/>
    <w:rsid w:val="006E71F3"/>
    <w:rsid w:val="006F3FC7"/>
    <w:rsid w:val="00710586"/>
    <w:rsid w:val="00722012"/>
    <w:rsid w:val="00724C4F"/>
    <w:rsid w:val="007662C7"/>
    <w:rsid w:val="007D0648"/>
    <w:rsid w:val="007D5255"/>
    <w:rsid w:val="007D797B"/>
    <w:rsid w:val="007E32A7"/>
    <w:rsid w:val="007E5B3B"/>
    <w:rsid w:val="007F4D8C"/>
    <w:rsid w:val="00806ED9"/>
    <w:rsid w:val="00812E6A"/>
    <w:rsid w:val="00816288"/>
    <w:rsid w:val="00827E84"/>
    <w:rsid w:val="0084417C"/>
    <w:rsid w:val="0085735E"/>
    <w:rsid w:val="0086209B"/>
    <w:rsid w:val="00870916"/>
    <w:rsid w:val="0088106E"/>
    <w:rsid w:val="00893BA6"/>
    <w:rsid w:val="008D1CEA"/>
    <w:rsid w:val="008D63FD"/>
    <w:rsid w:val="008E0B75"/>
    <w:rsid w:val="00914C04"/>
    <w:rsid w:val="00920AD2"/>
    <w:rsid w:val="00943B07"/>
    <w:rsid w:val="00955CC4"/>
    <w:rsid w:val="00975FED"/>
    <w:rsid w:val="009A0D84"/>
    <w:rsid w:val="009E462E"/>
    <w:rsid w:val="00A11D28"/>
    <w:rsid w:val="00A62BAD"/>
    <w:rsid w:val="00A970E7"/>
    <w:rsid w:val="00A97F33"/>
    <w:rsid w:val="00AB676B"/>
    <w:rsid w:val="00AC1829"/>
    <w:rsid w:val="00AE391F"/>
    <w:rsid w:val="00AF29CE"/>
    <w:rsid w:val="00B2187E"/>
    <w:rsid w:val="00B2246F"/>
    <w:rsid w:val="00B4144C"/>
    <w:rsid w:val="00B521DC"/>
    <w:rsid w:val="00B62DC3"/>
    <w:rsid w:val="00B9010E"/>
    <w:rsid w:val="00B90556"/>
    <w:rsid w:val="00B9397C"/>
    <w:rsid w:val="00B958FF"/>
    <w:rsid w:val="00BA6959"/>
    <w:rsid w:val="00BC6CDA"/>
    <w:rsid w:val="00BD3013"/>
    <w:rsid w:val="00BF0552"/>
    <w:rsid w:val="00C02332"/>
    <w:rsid w:val="00C33B12"/>
    <w:rsid w:val="00C34960"/>
    <w:rsid w:val="00C821E8"/>
    <w:rsid w:val="00C82F1C"/>
    <w:rsid w:val="00C8401D"/>
    <w:rsid w:val="00C876C2"/>
    <w:rsid w:val="00CA5581"/>
    <w:rsid w:val="00CD2F10"/>
    <w:rsid w:val="00CE4C4D"/>
    <w:rsid w:val="00CF0ED0"/>
    <w:rsid w:val="00D07874"/>
    <w:rsid w:val="00D30977"/>
    <w:rsid w:val="00D568B0"/>
    <w:rsid w:val="00D66890"/>
    <w:rsid w:val="00D71E6C"/>
    <w:rsid w:val="00D870EA"/>
    <w:rsid w:val="00DB3A6A"/>
    <w:rsid w:val="00DC7531"/>
    <w:rsid w:val="00DF454B"/>
    <w:rsid w:val="00E029FF"/>
    <w:rsid w:val="00E10039"/>
    <w:rsid w:val="00E15CFD"/>
    <w:rsid w:val="00E3572A"/>
    <w:rsid w:val="00E46CD9"/>
    <w:rsid w:val="00E67061"/>
    <w:rsid w:val="00E7010F"/>
    <w:rsid w:val="00E82CD2"/>
    <w:rsid w:val="00ED0947"/>
    <w:rsid w:val="00ED15C8"/>
    <w:rsid w:val="00EF5013"/>
    <w:rsid w:val="00F05B57"/>
    <w:rsid w:val="00F16324"/>
    <w:rsid w:val="00F21772"/>
    <w:rsid w:val="00FA1F91"/>
    <w:rsid w:val="00FB73FF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92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1D5477"/>
  </w:style>
  <w:style w:type="paragraph" w:styleId="ListParagraph">
    <w:name w:val="List Paragraph"/>
    <w:basedOn w:val="Normal"/>
    <w:uiPriority w:val="34"/>
    <w:qFormat/>
    <w:rsid w:val="00043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1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71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E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E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E6C"/>
    <w:rPr>
      <w:vertAlign w:val="superscript"/>
    </w:rPr>
  </w:style>
  <w:style w:type="table" w:styleId="TableGrid">
    <w:name w:val="Table Grid"/>
    <w:basedOn w:val="TableNormal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6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2332"/>
    <w:rPr>
      <w:rFonts w:ascii="Times New Roman" w:hAnsi="Times New Roman" w:cs="Times New Roman" w:hint="default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D36"/>
  </w:style>
  <w:style w:type="paragraph" w:styleId="Footer">
    <w:name w:val="footer"/>
    <w:basedOn w:val="Normal"/>
    <w:link w:val="FooterChar"/>
    <w:uiPriority w:val="99"/>
    <w:unhideWhenUsed/>
    <w:rsid w:val="006D6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D36"/>
  </w:style>
  <w:style w:type="character" w:customStyle="1" w:styleId="Heading1Char">
    <w:name w:val="Heading 1 Char"/>
    <w:basedOn w:val="DefaultParagraphFont"/>
    <w:link w:val="Heading1"/>
    <w:uiPriority w:val="9"/>
    <w:rsid w:val="00240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55C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1D5477"/>
  </w:style>
  <w:style w:type="paragraph" w:styleId="ListParagraph">
    <w:name w:val="List Paragraph"/>
    <w:basedOn w:val="Normal"/>
    <w:uiPriority w:val="34"/>
    <w:qFormat/>
    <w:rsid w:val="00043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1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71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E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E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E6C"/>
    <w:rPr>
      <w:vertAlign w:val="superscript"/>
    </w:rPr>
  </w:style>
  <w:style w:type="table" w:styleId="TableGrid">
    <w:name w:val="Table Grid"/>
    <w:basedOn w:val="TableNormal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6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2332"/>
    <w:rPr>
      <w:rFonts w:ascii="Times New Roman" w:hAnsi="Times New Roman" w:cs="Times New Roman" w:hint="default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D36"/>
  </w:style>
  <w:style w:type="paragraph" w:styleId="Footer">
    <w:name w:val="footer"/>
    <w:basedOn w:val="Normal"/>
    <w:link w:val="FooterChar"/>
    <w:uiPriority w:val="99"/>
    <w:unhideWhenUsed/>
    <w:rsid w:val="006D6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D36"/>
  </w:style>
  <w:style w:type="character" w:customStyle="1" w:styleId="Heading1Char">
    <w:name w:val="Heading 1 Char"/>
    <w:basedOn w:val="DefaultParagraphFont"/>
    <w:link w:val="Heading1"/>
    <w:uiPriority w:val="9"/>
    <w:rsid w:val="00240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55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5883A40693A4399D5CC0B3B8C555A" ma:contentTypeVersion="0" ma:contentTypeDescription="Create a new document." ma:contentTypeScope="" ma:versionID="835a2ec1f600840c16c3cb6a1582cb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DEA2-C61B-40A9-9EF2-46D608432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4E414-E93C-4F84-8F6A-E1F5A2609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8F1CC-814C-43E4-A129-39269F86AC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2AA0C5-918F-4E9C-B418-7AEEC49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Siry, Melissa</dc:creator>
  <cp:lastModifiedBy>Washington, Tomakie</cp:lastModifiedBy>
  <cp:revision>2</cp:revision>
  <cp:lastPrinted>2017-03-29T18:57:00Z</cp:lastPrinted>
  <dcterms:created xsi:type="dcterms:W3CDTF">2017-04-26T17:29:00Z</dcterms:created>
  <dcterms:modified xsi:type="dcterms:W3CDTF">2017-04-26T17:29:00Z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0x010100F615883A40693A4399D5CC0B3B8C555A</vt:lpwstr>
  </property>
</Properties>
</file>