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F31" w:rsidRDefault="00571105">
      <w:bookmarkStart w:id="0" w:name="_GoBack"/>
      <w:bookmarkEnd w:id="0"/>
      <w:r>
        <w:t>Screen snapshots for PAGE Online Help for SEP QPR Data Entry</w:t>
      </w:r>
    </w:p>
    <w:p w:rsidR="00571105" w:rsidRDefault="00571105">
      <w:r>
        <w:rPr>
          <w:noProof/>
        </w:rPr>
        <w:drawing>
          <wp:inline distT="0" distB="0" distL="0" distR="0">
            <wp:extent cx="5943600" cy="68506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05" w:rsidRDefault="00571105">
      <w:r>
        <w:rPr>
          <w:noProof/>
        </w:rPr>
        <w:lastRenderedPageBreak/>
        <w:drawing>
          <wp:inline distT="0" distB="0" distL="0" distR="0">
            <wp:extent cx="5943600" cy="520982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05" w:rsidRDefault="00571105">
      <w:r>
        <w:rPr>
          <w:noProof/>
        </w:rPr>
        <w:lastRenderedPageBreak/>
        <w:drawing>
          <wp:inline distT="0" distB="0" distL="0" distR="0">
            <wp:extent cx="5943600" cy="485227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05" w:rsidRDefault="00571105"/>
    <w:p w:rsidR="00571105" w:rsidRDefault="00571105">
      <w:r>
        <w:rPr>
          <w:noProof/>
        </w:rPr>
        <w:lastRenderedPageBreak/>
        <w:drawing>
          <wp:inline distT="0" distB="0" distL="0" distR="0">
            <wp:extent cx="5943600" cy="605037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05" w:rsidRDefault="00571105"/>
    <w:p w:rsidR="00571105" w:rsidRDefault="00571105">
      <w:r>
        <w:rPr>
          <w:noProof/>
        </w:rPr>
        <w:drawing>
          <wp:inline distT="0" distB="0" distL="0" distR="0">
            <wp:extent cx="5943600" cy="621476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105" w:rsidSect="00BF19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105"/>
    <w:rsid w:val="00571105"/>
    <w:rsid w:val="00906849"/>
    <w:rsid w:val="00A55698"/>
    <w:rsid w:val="00BF199C"/>
    <w:rsid w:val="00E8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5EE8B7-2F5D-4034-A352-3180A248F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9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Glaize, Sallie</cp:lastModifiedBy>
  <cp:revision>2</cp:revision>
  <dcterms:created xsi:type="dcterms:W3CDTF">2017-05-30T19:13:00Z</dcterms:created>
  <dcterms:modified xsi:type="dcterms:W3CDTF">2017-05-30T19:13:00Z</dcterms:modified>
</cp:coreProperties>
</file>