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77" w:rsidRDefault="00CB3D77" w:rsidP="00CB3D7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A40D66">
        <w:rPr>
          <w:rFonts w:ascii="Times New Roman" w:hAnsi="Times New Roman" w:cs="Times New Roman"/>
          <w:caps/>
          <w:sz w:val="28"/>
          <w:szCs w:val="28"/>
        </w:rPr>
        <w:t>Attachment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CB3D77" w:rsidRPr="00CB3D77" w:rsidRDefault="00CB3D77" w:rsidP="00CB3D77"/>
    <w:p w:rsidR="00101D8B" w:rsidRPr="00560E14" w:rsidRDefault="00101D8B" w:rsidP="00CB3D77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560E14">
        <w:rPr>
          <w:rFonts w:ascii="Times New Roman" w:hAnsi="Times New Roman" w:cs="Times New Roman"/>
          <w:sz w:val="28"/>
          <w:szCs w:val="28"/>
        </w:rPr>
        <w:t xml:space="preserve">Federal </w:t>
      </w:r>
      <w:r w:rsidR="00A3657B">
        <w:rPr>
          <w:rFonts w:ascii="Times New Roman" w:hAnsi="Times New Roman" w:cs="Times New Roman"/>
          <w:sz w:val="28"/>
          <w:szCs w:val="28"/>
        </w:rPr>
        <w:t>Collaborators</w:t>
      </w:r>
      <w:bookmarkStart w:id="0" w:name="_GoBack"/>
      <w:bookmarkEnd w:id="0"/>
      <w:r w:rsidRPr="00560E14">
        <w:rPr>
          <w:rFonts w:ascii="Times New Roman" w:hAnsi="Times New Roman" w:cs="Times New Roman"/>
          <w:sz w:val="28"/>
          <w:szCs w:val="28"/>
        </w:rPr>
        <w:t xml:space="preserve"> of the Sur</w:t>
      </w:r>
      <w:r w:rsidR="00147515" w:rsidRPr="00560E14">
        <w:rPr>
          <w:rFonts w:ascii="Times New Roman" w:hAnsi="Times New Roman" w:cs="Times New Roman"/>
          <w:sz w:val="28"/>
          <w:szCs w:val="28"/>
        </w:rPr>
        <w:t>vey of Earned Doctorates (</w:t>
      </w:r>
      <w:r w:rsidR="009B78B4">
        <w:rPr>
          <w:rFonts w:ascii="Times New Roman" w:hAnsi="Times New Roman" w:cs="Times New Roman"/>
          <w:sz w:val="28"/>
          <w:szCs w:val="28"/>
        </w:rPr>
        <w:t>November</w:t>
      </w:r>
      <w:r w:rsidR="00C33B58">
        <w:rPr>
          <w:rFonts w:ascii="Times New Roman" w:hAnsi="Times New Roman" w:cs="Times New Roman"/>
          <w:sz w:val="28"/>
          <w:szCs w:val="28"/>
        </w:rPr>
        <w:t xml:space="preserve"> 2016</w:t>
      </w:r>
      <w:r w:rsidRPr="00560E14">
        <w:rPr>
          <w:rFonts w:ascii="Times New Roman" w:hAnsi="Times New Roman" w:cs="Times New Roman"/>
          <w:sz w:val="28"/>
          <w:szCs w:val="28"/>
        </w:rPr>
        <w:t>)</w:t>
      </w:r>
    </w:p>
    <w:p w:rsidR="00101D8B" w:rsidRPr="00B706D4" w:rsidRDefault="00101D8B" w:rsidP="00CB3D77">
      <w:pPr>
        <w:jc w:val="center"/>
      </w:pPr>
      <w:r w:rsidRPr="00B706D4">
        <w:t>(</w:t>
      </w:r>
      <w:r w:rsidR="00C33B58">
        <w:t>S</w:t>
      </w:r>
      <w:r w:rsidRPr="00B706D4">
        <w:t>ubject to change during clearance period)</w:t>
      </w:r>
    </w:p>
    <w:p w:rsidR="00101D8B" w:rsidRDefault="00101D8B" w:rsidP="00101D8B">
      <w:pPr>
        <w:pStyle w:val="Heading1"/>
        <w:rPr>
          <w:rFonts w:ascii="Times New Roman" w:hAnsi="Times New Roman" w:cs="Times New Roman"/>
        </w:rPr>
      </w:pPr>
    </w:p>
    <w:p w:rsidR="00B97E8E" w:rsidRPr="00B97E8E" w:rsidRDefault="00B97E8E" w:rsidP="00B97E8E"/>
    <w:p w:rsidR="00101D8B" w:rsidRPr="00B706D4" w:rsidRDefault="00101D8B" w:rsidP="00101D8B">
      <w:pPr>
        <w:pStyle w:val="Heading1"/>
        <w:rPr>
          <w:rFonts w:ascii="Times New Roman" w:hAnsi="Times New Roman" w:cs="Times New Roman"/>
        </w:rPr>
      </w:pPr>
      <w:r w:rsidRPr="00B706D4">
        <w:rPr>
          <w:rFonts w:ascii="Times New Roman" w:hAnsi="Times New Roman" w:cs="Times New Roman"/>
        </w:rPr>
        <w:t>National Science Foundation</w:t>
      </w:r>
      <w:r w:rsidR="00C33B58">
        <w:rPr>
          <w:rFonts w:ascii="Times New Roman" w:hAnsi="Times New Roman" w:cs="Times New Roman"/>
        </w:rPr>
        <w:t xml:space="preserve"> (NSF)</w:t>
      </w:r>
    </w:p>
    <w:p w:rsidR="007F47EA" w:rsidRDefault="00365E38" w:rsidP="00101D8B">
      <w:r>
        <w:t>Lynn Milan</w:t>
      </w:r>
    </w:p>
    <w:p w:rsidR="00101D8B" w:rsidRPr="00B706D4" w:rsidRDefault="000B773D" w:rsidP="00101D8B">
      <w:r>
        <w:t>Project Officer</w:t>
      </w:r>
      <w:r w:rsidR="00101D8B" w:rsidRPr="00B706D4">
        <w:t>, Survey of Earned Doctorates</w:t>
      </w:r>
    </w:p>
    <w:p w:rsidR="00101D8B" w:rsidRPr="00B706D4" w:rsidRDefault="00101D8B" w:rsidP="00101D8B">
      <w:r w:rsidRPr="00B706D4">
        <w:t>National Science Foundation/SBE/</w:t>
      </w:r>
      <w:r w:rsidR="00BB319B">
        <w:t>NCSES</w:t>
      </w:r>
    </w:p>
    <w:p w:rsidR="00101D8B" w:rsidRPr="00B706D4" w:rsidRDefault="00101D8B" w:rsidP="00101D8B">
      <w:pPr>
        <w:rPr>
          <w:lang w:val="fr-FR"/>
        </w:rPr>
      </w:pPr>
      <w:r w:rsidRPr="00B706D4">
        <w:rPr>
          <w:lang w:val="fr-FR"/>
        </w:rPr>
        <w:t>4210 Wilson Boulevard, Suite 965</w:t>
      </w:r>
    </w:p>
    <w:p w:rsidR="00101D8B" w:rsidRPr="00B706D4" w:rsidRDefault="00101D8B" w:rsidP="00101D8B">
      <w:pPr>
        <w:rPr>
          <w:lang w:val="fr-FR"/>
        </w:rPr>
      </w:pPr>
      <w:r w:rsidRPr="00B706D4">
        <w:rPr>
          <w:lang w:val="fr-FR"/>
        </w:rPr>
        <w:t>Arlington, VA 22230</w:t>
      </w:r>
    </w:p>
    <w:p w:rsidR="00101D8B" w:rsidRPr="00B706D4" w:rsidRDefault="00101D8B" w:rsidP="00101D8B">
      <w:pPr>
        <w:rPr>
          <w:lang w:val="fr-FR"/>
        </w:rPr>
      </w:pPr>
      <w:r w:rsidRPr="00B706D4">
        <w:rPr>
          <w:lang w:val="fr-FR"/>
        </w:rPr>
        <w:t>(703) 292-</w:t>
      </w:r>
      <w:r w:rsidR="00365E38">
        <w:t>2275</w:t>
      </w:r>
      <w:r w:rsidR="00CE4B34" w:rsidRPr="00B706D4">
        <w:t xml:space="preserve"> </w:t>
      </w:r>
      <w:r w:rsidR="00D47A1C">
        <w:t xml:space="preserve">  </w:t>
      </w:r>
      <w:r w:rsidRPr="00B706D4">
        <w:rPr>
          <w:lang w:val="fr-FR"/>
        </w:rPr>
        <w:t>Fax (703) 292-9092</w:t>
      </w:r>
    </w:p>
    <w:p w:rsidR="00101D8B" w:rsidRPr="00B706D4" w:rsidRDefault="005874AA" w:rsidP="00101D8B">
      <w:r>
        <w:t>E</w:t>
      </w:r>
      <w:r w:rsidR="00101D8B" w:rsidRPr="00B706D4">
        <w:t xml:space="preserve">mail:  </w:t>
      </w:r>
      <w:hyperlink r:id="rId7" w:history="1">
        <w:r w:rsidR="00365E38" w:rsidRPr="00365E38">
          <w:rPr>
            <w:rStyle w:val="Hyperlink"/>
          </w:rPr>
          <w:t>lmilan@nsf.gov</w:t>
        </w:r>
      </w:hyperlink>
      <w:r w:rsidR="003E3611">
        <w:t xml:space="preserve"> </w:t>
      </w:r>
    </w:p>
    <w:p w:rsidR="003E3611" w:rsidRPr="00B706D4" w:rsidRDefault="003E3611" w:rsidP="00101D8B"/>
    <w:p w:rsidR="003E3611" w:rsidRPr="00B706D4" w:rsidRDefault="003E3611" w:rsidP="003E3611">
      <w:pPr>
        <w:pStyle w:val="Heading1"/>
        <w:rPr>
          <w:rFonts w:ascii="Times New Roman" w:hAnsi="Times New Roman" w:cs="Times New Roman"/>
        </w:rPr>
      </w:pPr>
      <w:r w:rsidRPr="00B706D4">
        <w:rPr>
          <w:rFonts w:ascii="Times New Roman" w:hAnsi="Times New Roman" w:cs="Times New Roman"/>
        </w:rPr>
        <w:t>National Institutes of Health</w:t>
      </w:r>
      <w:r w:rsidR="00C33B58">
        <w:rPr>
          <w:rFonts w:ascii="Times New Roman" w:hAnsi="Times New Roman" w:cs="Times New Roman"/>
        </w:rPr>
        <w:t xml:space="preserve"> (NIH)</w:t>
      </w:r>
    </w:p>
    <w:p w:rsidR="003E3611" w:rsidRPr="00B706D4" w:rsidRDefault="003E3611" w:rsidP="003E3611">
      <w:r w:rsidRPr="00B706D4">
        <w:t>Jennifer Sutton</w:t>
      </w:r>
    </w:p>
    <w:p w:rsidR="00865BCF" w:rsidRPr="00865BCF" w:rsidRDefault="00865BCF" w:rsidP="00865BCF">
      <w:r w:rsidRPr="00865BCF">
        <w:t>Division of Biomedical Research Workforce</w:t>
      </w:r>
    </w:p>
    <w:p w:rsidR="00865BCF" w:rsidRPr="00865BCF" w:rsidRDefault="00865BCF" w:rsidP="00865BCF">
      <w:r w:rsidRPr="00865BCF">
        <w:t xml:space="preserve">Office of Extramural Research </w:t>
      </w:r>
    </w:p>
    <w:p w:rsidR="00865BCF" w:rsidRPr="00865BCF" w:rsidRDefault="00865BCF" w:rsidP="00865BCF">
      <w:r w:rsidRPr="00865BCF">
        <w:t>Office of the Director</w:t>
      </w:r>
    </w:p>
    <w:p w:rsidR="00865BCF" w:rsidRPr="00B706D4" w:rsidRDefault="00865BCF" w:rsidP="00865BCF">
      <w:r w:rsidRPr="00B706D4">
        <w:t>National Institutes of Health</w:t>
      </w:r>
    </w:p>
    <w:p w:rsidR="00865BCF" w:rsidRPr="00B706D4" w:rsidRDefault="00865BCF" w:rsidP="00865BCF">
      <w:r w:rsidRPr="00B706D4">
        <w:t>670</w:t>
      </w:r>
      <w:r>
        <w:t>5</w:t>
      </w:r>
      <w:r w:rsidRPr="00B706D4">
        <w:t xml:space="preserve"> Rockledge Drive, Room 35</w:t>
      </w:r>
      <w:r>
        <w:t>37</w:t>
      </w:r>
    </w:p>
    <w:p w:rsidR="00865BCF" w:rsidRPr="00B706D4" w:rsidRDefault="00865BCF" w:rsidP="00865BCF">
      <w:r w:rsidRPr="00B706D4">
        <w:t xml:space="preserve">Bethesda, </w:t>
      </w:r>
      <w:r w:rsidR="00D47A1C">
        <w:t xml:space="preserve">MD </w:t>
      </w:r>
      <w:r w:rsidRPr="00B706D4">
        <w:t xml:space="preserve"> 208</w:t>
      </w:r>
      <w:r>
        <w:t>17</w:t>
      </w:r>
    </w:p>
    <w:p w:rsidR="00865BCF" w:rsidRPr="00B706D4" w:rsidRDefault="00865BCF" w:rsidP="00865BCF">
      <w:r w:rsidRPr="00B706D4">
        <w:t>(301) 435-2686   Fax (301) 480-0146</w:t>
      </w:r>
    </w:p>
    <w:p w:rsidR="00865BCF" w:rsidRPr="00B706D4" w:rsidRDefault="00865BCF" w:rsidP="00865BCF">
      <w:pPr>
        <w:rPr>
          <w:lang w:val="fr-FR"/>
        </w:rPr>
      </w:pPr>
      <w:r>
        <w:rPr>
          <w:lang w:val="fr-FR"/>
        </w:rPr>
        <w:t>E</w:t>
      </w:r>
      <w:r w:rsidRPr="00B706D4">
        <w:rPr>
          <w:lang w:val="fr-FR"/>
        </w:rPr>
        <w:t xml:space="preserve">mail: </w:t>
      </w:r>
      <w:r>
        <w:rPr>
          <w:lang w:val="fr-FR"/>
        </w:rPr>
        <w:t xml:space="preserve">jennifer.sutton@nih.gov </w:t>
      </w:r>
    </w:p>
    <w:p w:rsidR="00A33399" w:rsidRDefault="00A33399" w:rsidP="00A33399">
      <w:pPr>
        <w:pStyle w:val="Heading1"/>
        <w:rPr>
          <w:lang w:val="fr-FR"/>
        </w:rPr>
      </w:pPr>
    </w:p>
    <w:p w:rsidR="00A33399" w:rsidRDefault="00A33399" w:rsidP="00A33399">
      <w:pPr>
        <w:pStyle w:val="Heading1"/>
      </w:pPr>
      <w:r>
        <w:t xml:space="preserve">National </w:t>
      </w:r>
      <w:r w:rsidR="00C33B58">
        <w:t>Center for Education Statistics (</w:t>
      </w:r>
      <w:r>
        <w:t>ED</w:t>
      </w:r>
      <w:r w:rsidR="00C33B58">
        <w:t>)</w:t>
      </w:r>
    </w:p>
    <w:p w:rsidR="00A33399" w:rsidRDefault="00A33399" w:rsidP="00A33399">
      <w:r>
        <w:t>Ted Socha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00A4" w:rsidRDefault="00A33399" w:rsidP="00A33399">
      <w:r>
        <w:t xml:space="preserve">Sample Surveys Division </w:t>
      </w:r>
    </w:p>
    <w:p w:rsidR="00A33399" w:rsidRDefault="00A33399" w:rsidP="00A33399">
      <w:r>
        <w:t>National Center for Education Statistics</w:t>
      </w:r>
      <w:r>
        <w:tab/>
      </w:r>
      <w:r>
        <w:tab/>
      </w:r>
      <w:r>
        <w:tab/>
      </w:r>
    </w:p>
    <w:p w:rsidR="00A33399" w:rsidRDefault="00A33399" w:rsidP="00A33399"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Department of Education</w:t>
      </w:r>
      <w:r>
        <w:tab/>
      </w:r>
      <w:r>
        <w:tab/>
      </w:r>
      <w:r>
        <w:tab/>
      </w:r>
      <w:r>
        <w:tab/>
      </w:r>
    </w:p>
    <w:p w:rsidR="00551E88" w:rsidRDefault="00551E88" w:rsidP="00551E88">
      <w:r>
        <w:t>550 12</w:t>
      </w:r>
      <w:r w:rsidRPr="00C8007E">
        <w:rPr>
          <w:vertAlign w:val="superscript"/>
        </w:rPr>
        <w:t>th</w:t>
      </w:r>
      <w:r>
        <w:t xml:space="preserve"> St SW, Room 4004</w:t>
      </w:r>
    </w:p>
    <w:p w:rsidR="00A33399" w:rsidRDefault="00A33399" w:rsidP="00A33399">
      <w:pPr>
        <w:rPr>
          <w:lang w:val="fr-FR"/>
        </w:rPr>
      </w:pPr>
      <w:r>
        <w:t xml:space="preserve">Washington, DC  </w:t>
      </w:r>
      <w:r>
        <w:rPr>
          <w:lang w:val="fr-FR"/>
        </w:rPr>
        <w:t>20</w:t>
      </w:r>
      <w:r w:rsidR="00551E88">
        <w:rPr>
          <w:lang w:val="fr-FR"/>
        </w:rPr>
        <w:t>202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A33399" w:rsidRDefault="00A33399" w:rsidP="00A33399">
      <w:pPr>
        <w:rPr>
          <w:lang w:val="fr-FR"/>
        </w:rPr>
      </w:pPr>
      <w:r>
        <w:rPr>
          <w:lang w:val="fr-FR"/>
        </w:rPr>
        <w:t xml:space="preserve">(202) </w:t>
      </w:r>
      <w:r w:rsidR="00551E88">
        <w:rPr>
          <w:lang w:val="fr-FR"/>
        </w:rPr>
        <w:t>245-7071</w:t>
      </w:r>
      <w:r>
        <w:rPr>
          <w:lang w:val="fr-FR"/>
        </w:rPr>
        <w:tab/>
      </w:r>
      <w:r>
        <w:rPr>
          <w:lang w:val="fr-FR"/>
        </w:rPr>
        <w:tab/>
        <w:t xml:space="preserve">               </w:t>
      </w:r>
    </w:p>
    <w:p w:rsidR="00A33399" w:rsidRPr="00B706D4" w:rsidRDefault="005874AA" w:rsidP="00A33399">
      <w:r>
        <w:rPr>
          <w:lang w:val="fr-FR"/>
        </w:rPr>
        <w:t>E</w:t>
      </w:r>
      <w:r w:rsidR="00A33399">
        <w:rPr>
          <w:lang w:val="fr-FR"/>
        </w:rPr>
        <w:t xml:space="preserve">mail: </w:t>
      </w:r>
      <w:hyperlink r:id="rId8" w:history="1">
        <w:r w:rsidR="00A33399" w:rsidRPr="00F40AF0">
          <w:rPr>
            <w:rStyle w:val="Hyperlink"/>
            <w:lang w:val="fr-FR"/>
          </w:rPr>
          <w:t>ted.socha@ed.gov</w:t>
        </w:r>
      </w:hyperlink>
      <w:r w:rsidR="00A33399">
        <w:rPr>
          <w:lang w:val="fr-FR"/>
        </w:rPr>
        <w:t xml:space="preserve"> </w:t>
      </w:r>
      <w:r w:rsidR="00A33399">
        <w:rPr>
          <w:lang w:val="fr-FR"/>
        </w:rPr>
        <w:tab/>
      </w:r>
      <w:r w:rsidR="00A33399">
        <w:rPr>
          <w:lang w:val="fr-FR"/>
        </w:rPr>
        <w:tab/>
      </w:r>
    </w:p>
    <w:p w:rsidR="007F47EA" w:rsidRPr="007F47EA" w:rsidRDefault="007F47EA" w:rsidP="00D85FBC"/>
    <w:p w:rsidR="00A33399" w:rsidRPr="00B706D4" w:rsidRDefault="00A33399" w:rsidP="00A33399">
      <w:pPr>
        <w:pStyle w:val="Heading1"/>
        <w:rPr>
          <w:rFonts w:ascii="Times New Roman" w:hAnsi="Times New Roman" w:cs="Times New Roman"/>
        </w:rPr>
      </w:pPr>
      <w:r w:rsidRPr="00B706D4">
        <w:rPr>
          <w:rFonts w:ascii="Times New Roman" w:hAnsi="Times New Roman" w:cs="Times New Roman"/>
        </w:rPr>
        <w:t>National Endowment for the Humanities</w:t>
      </w:r>
      <w:r w:rsidR="00C33B58">
        <w:rPr>
          <w:rFonts w:ascii="Times New Roman" w:hAnsi="Times New Roman" w:cs="Times New Roman"/>
        </w:rPr>
        <w:t xml:space="preserve"> (NEH)</w:t>
      </w:r>
    </w:p>
    <w:p w:rsidR="00277629" w:rsidRDefault="00277629" w:rsidP="00277629">
      <w:r>
        <w:t xml:space="preserve">Frank Shaw </w:t>
      </w:r>
    </w:p>
    <w:p w:rsidR="00277629" w:rsidRDefault="00277629" w:rsidP="00277629">
      <w:r>
        <w:t>Senior Program Analyst</w:t>
      </w:r>
    </w:p>
    <w:p w:rsidR="00277629" w:rsidRDefault="00277629" w:rsidP="00277629">
      <w:r>
        <w:t>Office of Planning and Budget</w:t>
      </w:r>
    </w:p>
    <w:p w:rsidR="00277629" w:rsidRDefault="00277629" w:rsidP="00277629">
      <w:r>
        <w:t>National Endowment for the Humanities</w:t>
      </w:r>
    </w:p>
    <w:p w:rsidR="00277629" w:rsidRDefault="00277629" w:rsidP="00277629">
      <w:r>
        <w:t>400 7</w:t>
      </w:r>
      <w:r>
        <w:rPr>
          <w:vertAlign w:val="superscript"/>
        </w:rPr>
        <w:t>th</w:t>
      </w:r>
      <w:r>
        <w:t xml:space="preserve"> Street SW</w:t>
      </w:r>
    </w:p>
    <w:p w:rsidR="00277629" w:rsidRDefault="00277629" w:rsidP="00277629">
      <w:pPr>
        <w:rPr>
          <w:lang w:val="fr-FR"/>
        </w:rPr>
      </w:pPr>
      <w:r>
        <w:t>Washington, DC</w:t>
      </w:r>
      <w:r w:rsidR="00D47A1C">
        <w:t xml:space="preserve"> </w:t>
      </w:r>
      <w:r>
        <w:t xml:space="preserve"> </w:t>
      </w:r>
      <w:r>
        <w:rPr>
          <w:lang w:val="fr-FR"/>
        </w:rPr>
        <w:t>20506</w:t>
      </w:r>
    </w:p>
    <w:p w:rsidR="00277629" w:rsidRDefault="00277629" w:rsidP="00277629">
      <w:pPr>
        <w:rPr>
          <w:lang w:val="fr-FR"/>
        </w:rPr>
      </w:pPr>
      <w:r>
        <w:rPr>
          <w:lang w:val="fr-FR"/>
        </w:rPr>
        <w:t>(202) 606-8625/8428    Fax (202) 606-8619</w:t>
      </w:r>
    </w:p>
    <w:p w:rsidR="001B213F" w:rsidRPr="00C33B58" w:rsidRDefault="005874AA" w:rsidP="00C33B58">
      <w:pPr>
        <w:rPr>
          <w:lang w:val="fr-FR"/>
        </w:rPr>
      </w:pPr>
      <w:r>
        <w:rPr>
          <w:lang w:val="fr-FR"/>
        </w:rPr>
        <w:t>E</w:t>
      </w:r>
      <w:r w:rsidR="00A33399" w:rsidRPr="00B706D4">
        <w:rPr>
          <w:lang w:val="fr-FR"/>
        </w:rPr>
        <w:t>mail</w:t>
      </w:r>
      <w:r w:rsidR="00A33399">
        <w:rPr>
          <w:lang w:val="fr-FR"/>
        </w:rPr>
        <w:t xml:space="preserve">: </w:t>
      </w:r>
      <w:r w:rsidR="00A33399">
        <w:rPr>
          <w:lang w:val="fr-FR"/>
        </w:rPr>
        <w:tab/>
      </w:r>
      <w:hyperlink r:id="rId9" w:history="1">
        <w:r w:rsidR="00A33399" w:rsidRPr="006D2C33">
          <w:rPr>
            <w:rStyle w:val="Hyperlink"/>
            <w:lang w:val="fr-FR"/>
          </w:rPr>
          <w:t>fshaw@neh.gov</w:t>
        </w:r>
      </w:hyperlink>
      <w:r w:rsidR="00A33399">
        <w:rPr>
          <w:lang w:val="fr-FR"/>
        </w:rPr>
        <w:t xml:space="preserve"> </w:t>
      </w:r>
    </w:p>
    <w:sectPr w:rsidR="001B213F" w:rsidRPr="00C33B58" w:rsidSect="00CE4176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88" w:rsidRDefault="00AA4688" w:rsidP="00CE4176">
      <w:r>
        <w:separator/>
      </w:r>
    </w:p>
  </w:endnote>
  <w:endnote w:type="continuationSeparator" w:id="0">
    <w:p w:rsidR="00AA4688" w:rsidRDefault="00AA4688" w:rsidP="00CE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88" w:rsidRDefault="00AA4688" w:rsidP="00CE4176">
      <w:r>
        <w:separator/>
      </w:r>
    </w:p>
  </w:footnote>
  <w:footnote w:type="continuationSeparator" w:id="0">
    <w:p w:rsidR="00AA4688" w:rsidRDefault="00AA4688" w:rsidP="00CE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DC" w:rsidRPr="00CE4176" w:rsidRDefault="00E12FDC" w:rsidP="00CE4176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8B"/>
    <w:rsid w:val="000563B2"/>
    <w:rsid w:val="00083EFE"/>
    <w:rsid w:val="000A6BB0"/>
    <w:rsid w:val="000B773D"/>
    <w:rsid w:val="00101D8B"/>
    <w:rsid w:val="001238B1"/>
    <w:rsid w:val="001376D0"/>
    <w:rsid w:val="00147515"/>
    <w:rsid w:val="00160BAD"/>
    <w:rsid w:val="00171DE9"/>
    <w:rsid w:val="00190D88"/>
    <w:rsid w:val="001B2070"/>
    <w:rsid w:val="001B213F"/>
    <w:rsid w:val="002070CD"/>
    <w:rsid w:val="00277629"/>
    <w:rsid w:val="002A1DBC"/>
    <w:rsid w:val="002C3F15"/>
    <w:rsid w:val="002D6D52"/>
    <w:rsid w:val="003212C4"/>
    <w:rsid w:val="00321EC6"/>
    <w:rsid w:val="00365E38"/>
    <w:rsid w:val="0038017A"/>
    <w:rsid w:val="003E3611"/>
    <w:rsid w:val="00424AFC"/>
    <w:rsid w:val="00443248"/>
    <w:rsid w:val="00497B12"/>
    <w:rsid w:val="00533CB1"/>
    <w:rsid w:val="00545B7E"/>
    <w:rsid w:val="00551E88"/>
    <w:rsid w:val="00560E14"/>
    <w:rsid w:val="00565E95"/>
    <w:rsid w:val="005817CF"/>
    <w:rsid w:val="005874AA"/>
    <w:rsid w:val="005E33CF"/>
    <w:rsid w:val="005F1622"/>
    <w:rsid w:val="00631C4D"/>
    <w:rsid w:val="006731C5"/>
    <w:rsid w:val="006B101A"/>
    <w:rsid w:val="00707D44"/>
    <w:rsid w:val="00714499"/>
    <w:rsid w:val="00753FC9"/>
    <w:rsid w:val="007553D0"/>
    <w:rsid w:val="007762F1"/>
    <w:rsid w:val="007B142C"/>
    <w:rsid w:val="007F47EA"/>
    <w:rsid w:val="00845F68"/>
    <w:rsid w:val="0086210B"/>
    <w:rsid w:val="00865BCF"/>
    <w:rsid w:val="008700A4"/>
    <w:rsid w:val="008936FE"/>
    <w:rsid w:val="008F009D"/>
    <w:rsid w:val="00936FAE"/>
    <w:rsid w:val="009B00D9"/>
    <w:rsid w:val="009B4AF7"/>
    <w:rsid w:val="009B78B4"/>
    <w:rsid w:val="00A33399"/>
    <w:rsid w:val="00A3657B"/>
    <w:rsid w:val="00A372CD"/>
    <w:rsid w:val="00A40D66"/>
    <w:rsid w:val="00A62C64"/>
    <w:rsid w:val="00A66F70"/>
    <w:rsid w:val="00AA4688"/>
    <w:rsid w:val="00B1263F"/>
    <w:rsid w:val="00B54429"/>
    <w:rsid w:val="00B706D4"/>
    <w:rsid w:val="00B97E8E"/>
    <w:rsid w:val="00BB319B"/>
    <w:rsid w:val="00BC05C5"/>
    <w:rsid w:val="00BD3C15"/>
    <w:rsid w:val="00BE4B27"/>
    <w:rsid w:val="00BF573A"/>
    <w:rsid w:val="00C33B58"/>
    <w:rsid w:val="00C70E07"/>
    <w:rsid w:val="00C752B2"/>
    <w:rsid w:val="00CA1783"/>
    <w:rsid w:val="00CB3D77"/>
    <w:rsid w:val="00CD4AF5"/>
    <w:rsid w:val="00CE4176"/>
    <w:rsid w:val="00CE4B34"/>
    <w:rsid w:val="00CF1246"/>
    <w:rsid w:val="00D34C23"/>
    <w:rsid w:val="00D47A1C"/>
    <w:rsid w:val="00D85FBC"/>
    <w:rsid w:val="00D90BA5"/>
    <w:rsid w:val="00D9751D"/>
    <w:rsid w:val="00E12FDC"/>
    <w:rsid w:val="00E20C3E"/>
    <w:rsid w:val="00E8398B"/>
    <w:rsid w:val="00EB2D24"/>
    <w:rsid w:val="00F56F04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FB6863"/>
  <w15:chartTrackingRefBased/>
  <w15:docId w15:val="{857E3FF9-BED0-47EA-B052-38F7DAC2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01D8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1D8B"/>
    <w:pPr>
      <w:keepNext/>
      <w:outlineLvl w:val="0"/>
    </w:pPr>
    <w:rPr>
      <w:rFonts w:ascii="Times" w:hAnsi="Times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01D8B"/>
    <w:rPr>
      <w:rFonts w:ascii="Times" w:eastAsia="Times New Roman" w:hAnsi="Times" w:cs="Arial"/>
      <w:b/>
      <w:bCs/>
      <w:kern w:val="32"/>
      <w:sz w:val="24"/>
      <w:szCs w:val="32"/>
    </w:rPr>
  </w:style>
  <w:style w:type="character" w:styleId="Hyperlink">
    <w:name w:val="Hyperlink"/>
    <w:rsid w:val="00101D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41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17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1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17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17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B4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A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4AF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4AF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d.socha@e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milan@nsf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shaw@ne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204E-CFB0-45AB-AA00-65A05429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</Company>
  <LinksUpToDate>false</LinksUpToDate>
  <CharactersWithSpaces>1317</CharactersWithSpaces>
  <SharedDoc>false</SharedDoc>
  <HLinks>
    <vt:vector size="30" baseType="variant">
      <vt:variant>
        <vt:i4>786492</vt:i4>
      </vt:variant>
      <vt:variant>
        <vt:i4>12</vt:i4>
      </vt:variant>
      <vt:variant>
        <vt:i4>0</vt:i4>
      </vt:variant>
      <vt:variant>
        <vt:i4>5</vt:i4>
      </vt:variant>
      <vt:variant>
        <vt:lpwstr>mailto:fshaw@neh.gov</vt:lpwstr>
      </vt:variant>
      <vt:variant>
        <vt:lpwstr/>
      </vt:variant>
      <vt:variant>
        <vt:i4>6881364</vt:i4>
      </vt:variant>
      <vt:variant>
        <vt:i4>9</vt:i4>
      </vt:variant>
      <vt:variant>
        <vt:i4>0</vt:i4>
      </vt:variant>
      <vt:variant>
        <vt:i4>5</vt:i4>
      </vt:variant>
      <vt:variant>
        <vt:lpwstr>mailto:jthomas@neh.gov</vt:lpwstr>
      </vt:variant>
      <vt:variant>
        <vt:lpwstr/>
      </vt:variant>
      <vt:variant>
        <vt:i4>3145807</vt:i4>
      </vt:variant>
      <vt:variant>
        <vt:i4>6</vt:i4>
      </vt:variant>
      <vt:variant>
        <vt:i4>0</vt:i4>
      </vt:variant>
      <vt:variant>
        <vt:i4>5</vt:i4>
      </vt:variant>
      <vt:variant>
        <vt:lpwstr>mailto:Jermelina.Tupas@usda.gov</vt:lpwstr>
      </vt:variant>
      <vt:variant>
        <vt:lpwstr/>
      </vt:variant>
      <vt:variant>
        <vt:i4>2555973</vt:i4>
      </vt:variant>
      <vt:variant>
        <vt:i4>3</vt:i4>
      </vt:variant>
      <vt:variant>
        <vt:i4>0</vt:i4>
      </vt:variant>
      <vt:variant>
        <vt:i4>5</vt:i4>
      </vt:variant>
      <vt:variant>
        <vt:lpwstr>mailto:ted.socha@ed.gov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mailto:lmilan@nsf.gov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mason-admin</dc:creator>
  <cp:keywords/>
  <cp:lastModifiedBy>Milan, Lynn M.</cp:lastModifiedBy>
  <cp:revision>2</cp:revision>
  <cp:lastPrinted>2015-01-22T15:28:00Z</cp:lastPrinted>
  <dcterms:created xsi:type="dcterms:W3CDTF">2017-03-30T20:10:00Z</dcterms:created>
  <dcterms:modified xsi:type="dcterms:W3CDTF">2017-03-30T20:10:00Z</dcterms:modified>
</cp:coreProperties>
</file>