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3DB69654" w14:textId="2C70D375">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8096F">
        <w:rPr>
          <w:sz w:val="28"/>
        </w:rPr>
        <w:t>3145-0215</w:t>
      </w:r>
      <w:r>
        <w:rPr>
          <w:sz w:val="28"/>
        </w:rPr>
        <w:t>)</w:t>
      </w:r>
    </w:p>
    <w:p w:rsidRPr="009239AA" w:rsidR="00E50293" w:rsidP="00434E33" w:rsidRDefault="00CB67E3" w14:paraId="3DB69655" w14:textId="77777777">
      <w:pPr>
        <w:rPr>
          <w:b/>
        </w:rPr>
      </w:pPr>
      <w:r>
        <w:rPr>
          <w:b/>
          <w:noProof/>
        </w:rPr>
        <mc:AlternateContent>
          <mc:Choice Requires="wps">
            <w:drawing>
              <wp:anchor distT="0" distB="0" distL="114300" distR="114300" simplePos="0" relativeHeight="251657728" behindDoc="0" locked="0" layoutInCell="0" allowOverlap="1" wp14:editId="3DB696DA" wp14:anchorId="3DB696D9">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222CA2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p>
    <w:p w:rsidR="00CB67E3" w:rsidRDefault="00CB67E3" w14:paraId="3DB69656" w14:textId="77777777"/>
    <w:p w:rsidRPr="00501361" w:rsidR="00501361" w:rsidP="00501361" w:rsidRDefault="007C44FB" w14:paraId="646012FB" w14:textId="309A11A9">
      <w:r>
        <w:t>Sectors</w:t>
      </w:r>
      <w:r w:rsidRPr="00501361" w:rsidR="00501361">
        <w:t xml:space="preserve"> Focus Group Survey: Areas of Interest for the South Pole Station Master Plan (SPSMP)</w:t>
      </w:r>
    </w:p>
    <w:p w:rsidR="00CB67E3" w:rsidRDefault="00D11B49" w14:paraId="3DB69658" w14:textId="37E29754">
      <w:pPr>
        <w:rPr>
          <w:b/>
        </w:rPr>
      </w:pPr>
      <w:r>
        <w:br/>
      </w:r>
    </w:p>
    <w:p w:rsidR="001B0AAA" w:rsidRDefault="00F15956" w14:paraId="3DB69659" w14:textId="77777777">
      <w:r>
        <w:rPr>
          <w:b/>
        </w:rPr>
        <w:t>PURPOSE</w:t>
      </w:r>
      <w:r w:rsidRPr="009239AA">
        <w:rPr>
          <w:b/>
        </w:rPr>
        <w:t>:</w:t>
      </w:r>
      <w:r w:rsidRPr="009239AA" w:rsidR="00C14CC4">
        <w:rPr>
          <w:b/>
        </w:rPr>
        <w:t xml:space="preserve">  </w:t>
      </w:r>
    </w:p>
    <w:p w:rsidR="001868CC" w:rsidP="00434E33" w:rsidRDefault="00121A93" w14:paraId="1E52FE63" w14:textId="0075C6A6">
      <w:pPr>
        <w:pStyle w:val="Header"/>
        <w:tabs>
          <w:tab w:val="clear" w:pos="4320"/>
          <w:tab w:val="clear" w:pos="8640"/>
        </w:tabs>
      </w:pPr>
      <w:r>
        <w:t xml:space="preserve">Ranking Survey for soliciting </w:t>
      </w:r>
      <w:r w:rsidR="00DC16BC">
        <w:t xml:space="preserve">Focus Group </w:t>
      </w:r>
      <w:r>
        <w:t xml:space="preserve">feedback on </w:t>
      </w:r>
      <w:r w:rsidR="007C44FB">
        <w:t>Sectors</w:t>
      </w:r>
      <w:r w:rsidR="00501361">
        <w:t>-related</w:t>
      </w:r>
      <w:r>
        <w:t xml:space="preserve"> iss</w:t>
      </w:r>
      <w:r w:rsidR="00031BA8">
        <w:t xml:space="preserve">ues and concerns as part of the </w:t>
      </w:r>
      <w:r>
        <w:t>South Pole Station Master Plan</w:t>
      </w:r>
      <w:r w:rsidR="00031BA8">
        <w:t xml:space="preserve"> (SPSMP)</w:t>
      </w:r>
      <w:r>
        <w:t>.</w:t>
      </w:r>
      <w:r w:rsidR="00031BA8">
        <w:t xml:space="preserve"> Top-ranking issues identified as “most important” by the group will become the focus of the upcoming SPSMP Charrette event in July.</w:t>
      </w:r>
      <w:r w:rsidR="00501361">
        <w:t xml:space="preserve"> This</w:t>
      </w:r>
      <w:r w:rsidR="00DC16BC">
        <w:t xml:space="preserve"> surveys will set the ASC Enterprise Planning staff priorities for Charrette </w:t>
      </w:r>
      <w:r w:rsidR="00501361">
        <w:t xml:space="preserve">design and document </w:t>
      </w:r>
      <w:r w:rsidR="007C44FB">
        <w:t>preparation regarding the Sectors</w:t>
      </w:r>
      <w:r w:rsidR="00501361">
        <w:t>, specifically.</w:t>
      </w:r>
    </w:p>
    <w:p w:rsidR="00121A93" w:rsidP="00434E33" w:rsidRDefault="00121A93" w14:paraId="3357C2F2" w14:textId="77777777">
      <w:pPr>
        <w:pStyle w:val="Header"/>
        <w:tabs>
          <w:tab w:val="clear" w:pos="4320"/>
          <w:tab w:val="clear" w:pos="8640"/>
        </w:tabs>
        <w:rPr>
          <w:b/>
        </w:rPr>
      </w:pPr>
    </w:p>
    <w:p w:rsidRPr="00434E33" w:rsidR="00434E33" w:rsidP="00434E33" w:rsidRDefault="00434E33" w14:paraId="3DB6965D" w14:textId="77777777">
      <w:pPr>
        <w:pStyle w:val="Header"/>
        <w:tabs>
          <w:tab w:val="clear" w:pos="4320"/>
          <w:tab w:val="clear" w:pos="8640"/>
        </w:tabs>
        <w:rPr>
          <w:i/>
          <w:snapToGrid/>
        </w:rPr>
      </w:pPr>
      <w:r w:rsidRPr="00434E33">
        <w:rPr>
          <w:b/>
        </w:rPr>
        <w:t>DESCRIPTION OF RESPONDENTS</w:t>
      </w:r>
      <w:r>
        <w:t xml:space="preserve">: </w:t>
      </w:r>
    </w:p>
    <w:p w:rsidR="007C44FB" w:rsidP="007C44FB" w:rsidRDefault="007C44FB" w14:paraId="293DCE40" w14:textId="27B2E121">
      <w:r>
        <w:t>Participants in each Focus Group have been pre-selected by NSF and ASC Leidos to provide subject matter expertise on specific aspects of the Arches at the South Pole Station. They are all ASC or NSF employees. Please see the attached list of participant names and organizational affiliations.</w:t>
      </w:r>
    </w:p>
    <w:p w:rsidR="001868CC" w:rsidRDefault="001868CC" w14:paraId="1E21745C" w14:textId="0D259E9B"/>
    <w:p w:rsidR="00121A93" w:rsidRDefault="00121A93" w14:paraId="77425E1F" w14:textId="77777777">
      <w:pPr>
        <w:rPr>
          <w:b/>
        </w:rPr>
      </w:pPr>
    </w:p>
    <w:p w:rsidRPr="00F06866" w:rsidR="00F06866" w:rsidRDefault="00F06866" w14:paraId="3DB69661" w14:textId="77777777">
      <w:pPr>
        <w:rPr>
          <w:b/>
        </w:rPr>
      </w:pPr>
      <w:r>
        <w:rPr>
          <w:b/>
        </w:rPr>
        <w:t>TYPE OF COLLECTION:</w:t>
      </w:r>
      <w:r w:rsidRPr="00F06866">
        <w:t xml:space="preserve"> (Check one)</w:t>
      </w:r>
    </w:p>
    <w:p w:rsidRPr="00434E33" w:rsidR="00441434" w:rsidP="0096108F" w:rsidRDefault="00441434" w14:paraId="3DB69662" w14:textId="77777777">
      <w:pPr>
        <w:pStyle w:val="BodyTextIndent"/>
        <w:tabs>
          <w:tab w:val="left" w:pos="360"/>
        </w:tabs>
        <w:ind w:left="0"/>
        <w:rPr>
          <w:bCs/>
          <w:sz w:val="16"/>
          <w:szCs w:val="16"/>
        </w:rPr>
      </w:pPr>
    </w:p>
    <w:p w:rsidRPr="00F06866" w:rsidR="00F06866" w:rsidP="0096108F" w:rsidRDefault="0096108F" w14:paraId="3DB69663" w14:textId="0164B79B">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1868CC">
        <w:rPr>
          <w:bCs/>
          <w:sz w:val="24"/>
        </w:rPr>
        <w:t xml:space="preserve"> </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3DB69664"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3DB69665" w14:textId="66C2AC9D">
      <w:pPr>
        <w:pStyle w:val="BodyTextIndent"/>
        <w:tabs>
          <w:tab w:val="left" w:pos="360"/>
        </w:tabs>
        <w:ind w:left="0"/>
        <w:rPr>
          <w:bCs/>
          <w:sz w:val="24"/>
        </w:rPr>
      </w:pPr>
      <w:r>
        <w:rPr>
          <w:bCs/>
          <w:sz w:val="24"/>
        </w:rPr>
        <w:t>[</w:t>
      </w:r>
      <w:r w:rsidR="001868CC">
        <w:rPr>
          <w:bCs/>
          <w:sz w:val="24"/>
        </w:rPr>
        <w:t xml:space="preserve"> </w:t>
      </w:r>
      <w:proofErr w:type="gramStart"/>
      <w:r w:rsidR="00031BA8">
        <w:rPr>
          <w:bCs/>
          <w:sz w:val="24"/>
        </w:rPr>
        <w:t xml:space="preserve">X </w:t>
      </w:r>
      <w:r w:rsidR="00121A93">
        <w:rPr>
          <w:bCs/>
          <w:sz w:val="24"/>
        </w:rPr>
        <w:t>]</w:t>
      </w:r>
      <w:proofErr w:type="gramEnd"/>
      <w:r w:rsidR="00121A93">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3DB69666" w14:textId="77777777">
      <w:pPr>
        <w:pStyle w:val="Header"/>
        <w:tabs>
          <w:tab w:val="clear" w:pos="4320"/>
          <w:tab w:val="clear" w:pos="8640"/>
        </w:tabs>
      </w:pPr>
    </w:p>
    <w:p w:rsidR="00CA2650" w:rsidRDefault="00441434" w14:paraId="3DB69667" w14:textId="77777777">
      <w:pPr>
        <w:rPr>
          <w:b/>
        </w:rPr>
      </w:pPr>
      <w:r>
        <w:rPr>
          <w:b/>
        </w:rPr>
        <w:t>C</w:t>
      </w:r>
      <w:r w:rsidR="009C13B9">
        <w:rPr>
          <w:b/>
        </w:rPr>
        <w:t>ERTIFICATION:</w:t>
      </w:r>
    </w:p>
    <w:p w:rsidR="00441434" w:rsidRDefault="00441434" w14:paraId="3DB69668" w14:textId="77777777">
      <w:pPr>
        <w:rPr>
          <w:sz w:val="16"/>
          <w:szCs w:val="16"/>
        </w:rPr>
      </w:pPr>
    </w:p>
    <w:p w:rsidRPr="009C13B9" w:rsidR="008101A5" w:rsidP="008101A5" w:rsidRDefault="008101A5" w14:paraId="3DB69669" w14:textId="77777777">
      <w:r>
        <w:t xml:space="preserve">I certify the following to be true: </w:t>
      </w:r>
    </w:p>
    <w:p w:rsidR="008101A5" w:rsidP="008101A5" w:rsidRDefault="008101A5" w14:paraId="3DB6966A" w14:textId="77777777">
      <w:pPr>
        <w:pStyle w:val="ListParagraph"/>
        <w:numPr>
          <w:ilvl w:val="0"/>
          <w:numId w:val="14"/>
        </w:numPr>
      </w:pPr>
      <w:r>
        <w:t>The collection is voluntary.</w:t>
      </w:r>
      <w:r w:rsidRPr="00C14CC4">
        <w:t xml:space="preserve"> </w:t>
      </w:r>
    </w:p>
    <w:p w:rsidR="008101A5" w:rsidP="008101A5" w:rsidRDefault="008101A5" w14:paraId="3DB6966B"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3DB6966C"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3DB6966D"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3DB6966E"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3DB6966F"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3DB69670" w14:textId="77777777"/>
    <w:p w:rsidR="009C13B9" w:rsidP="009C13B9" w:rsidRDefault="009C13B9" w14:paraId="3DB69671" w14:textId="77777777">
      <w:proofErr w:type="spellStart"/>
      <w:proofErr w:type="gramStart"/>
      <w:r>
        <w:t>Name:_</w:t>
      </w:r>
      <w:proofErr w:type="gramEnd"/>
      <w:r>
        <w:t>_</w:t>
      </w:r>
      <w:r w:rsidRPr="00B76CD7" w:rsidR="00B76CD7">
        <w:rPr>
          <w:u w:val="single"/>
        </w:rPr>
        <w:t>Suzanne</w:t>
      </w:r>
      <w:proofErr w:type="spellEnd"/>
      <w:r w:rsidRPr="00B76CD7" w:rsidR="00B76CD7">
        <w:rPr>
          <w:u w:val="single"/>
        </w:rPr>
        <w:t xml:space="preserve"> H. Plimpton, NSF Reports Clearance Officer</w:t>
      </w:r>
      <w:r>
        <w:t>_______________________</w:t>
      </w:r>
    </w:p>
    <w:p w:rsidR="009C13B9" w:rsidP="009C13B9" w:rsidRDefault="009C13B9" w14:paraId="3DB69672" w14:textId="77777777">
      <w:pPr>
        <w:pStyle w:val="ListParagraph"/>
        <w:ind w:left="360"/>
      </w:pPr>
    </w:p>
    <w:p w:rsidR="009C13B9" w:rsidP="009C13B9" w:rsidRDefault="009C13B9" w14:paraId="3DB69673" w14:textId="77777777">
      <w:r>
        <w:t>To assist review, please provide answers to the following question:</w:t>
      </w:r>
    </w:p>
    <w:p w:rsidR="009C13B9" w:rsidP="009C13B9" w:rsidRDefault="009C13B9" w14:paraId="3DB69674" w14:textId="77777777">
      <w:pPr>
        <w:pStyle w:val="ListParagraph"/>
        <w:ind w:left="360"/>
      </w:pPr>
    </w:p>
    <w:p w:rsidRPr="00C86E91" w:rsidR="009C13B9" w:rsidP="00C86E91" w:rsidRDefault="00C86E91" w14:paraId="3DB69675" w14:textId="77777777">
      <w:pPr>
        <w:rPr>
          <w:b/>
        </w:rPr>
      </w:pPr>
      <w:r w:rsidRPr="00C86E91">
        <w:rPr>
          <w:b/>
        </w:rPr>
        <w:t>Personally Identifiable Information:</w:t>
      </w:r>
    </w:p>
    <w:p w:rsidR="00C86E91" w:rsidP="00C86E91" w:rsidRDefault="009C13B9" w14:paraId="3DB69676" w14:textId="539861A0">
      <w:pPr>
        <w:pStyle w:val="ListParagraph"/>
        <w:numPr>
          <w:ilvl w:val="0"/>
          <w:numId w:val="18"/>
        </w:numPr>
      </w:pPr>
      <w:r>
        <w:t>Is</w:t>
      </w:r>
      <w:r w:rsidR="00237B48">
        <w:t xml:space="preserve"> personally identifiable information (PII) collected</w:t>
      </w:r>
      <w:r>
        <w:t xml:space="preserve">?  </w:t>
      </w:r>
      <w:r w:rsidR="00121A93">
        <w:t xml:space="preserve">[  ] Yes  [ X </w:t>
      </w:r>
      <w:r w:rsidR="009239AA">
        <w:t xml:space="preserve">]  No </w:t>
      </w:r>
    </w:p>
    <w:p w:rsidR="00C86E91" w:rsidP="00C86E91" w:rsidRDefault="009C13B9" w14:paraId="3DB69677" w14:textId="77777777">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P="00C86E91" w:rsidRDefault="00C86E91" w14:paraId="3DB69678" w14:textId="77777777">
      <w:pPr>
        <w:pStyle w:val="ListParagraph"/>
        <w:numPr>
          <w:ilvl w:val="0"/>
          <w:numId w:val="18"/>
        </w:numPr>
      </w:pPr>
      <w:r>
        <w:t>If Applicable, has a System or Records Notice been published?  [  ] Yes  [  ] No</w:t>
      </w:r>
    </w:p>
    <w:p w:rsidRPr="00C86E91" w:rsidR="00C86E91" w:rsidP="00C86E91" w:rsidRDefault="00CB1078" w14:paraId="3DB69679" w14:textId="77777777">
      <w:pPr>
        <w:pStyle w:val="ListParagraph"/>
        <w:ind w:left="0"/>
        <w:rPr>
          <w:b/>
        </w:rPr>
      </w:pPr>
      <w:r>
        <w:rPr>
          <w:b/>
        </w:rPr>
        <w:lastRenderedPageBreak/>
        <w:t>Gifts or Payments</w:t>
      </w:r>
      <w:r w:rsidR="00C86E91">
        <w:rPr>
          <w:b/>
        </w:rPr>
        <w:t>:</w:t>
      </w:r>
    </w:p>
    <w:p w:rsidRPr="00867D52" w:rsidR="00C86E91" w:rsidRDefault="00C86E91" w14:paraId="3DB6967A" w14:textId="1B38CF63">
      <w:r>
        <w:t xml:space="preserve">Is an incentive (e.g., money or reimbursement of expenses, token of appreciation) provided to participants?  </w:t>
      </w:r>
      <w:proofErr w:type="gramStart"/>
      <w:r>
        <w:t>[  ]</w:t>
      </w:r>
      <w:proofErr w:type="gramEnd"/>
      <w:r>
        <w:t xml:space="preserve"> Yes [</w:t>
      </w:r>
      <w:r w:rsidR="00121A93">
        <w:t xml:space="preserve"> </w:t>
      </w:r>
      <w:r w:rsidR="004E12A3">
        <w:t>X</w:t>
      </w:r>
      <w:r w:rsidR="00121A93">
        <w:t xml:space="preserve"> </w:t>
      </w:r>
      <w:r>
        <w:t xml:space="preserve">] No  </w:t>
      </w:r>
    </w:p>
    <w:p w:rsidR="00C86E91" w:rsidRDefault="00C86E91" w14:paraId="3DB6967B" w14:textId="77777777">
      <w:pPr>
        <w:rPr>
          <w:b/>
        </w:rPr>
      </w:pPr>
    </w:p>
    <w:p w:rsidR="005E714A" w:rsidP="00C86E91" w:rsidRDefault="005E714A" w14:paraId="3DB6967C" w14:textId="77777777">
      <w:pPr>
        <w:rPr>
          <w:i/>
        </w:rPr>
      </w:pPr>
      <w:r>
        <w:rPr>
          <w:b/>
        </w:rPr>
        <w:t>BURDEN HOUR</w:t>
      </w:r>
      <w:r w:rsidR="00441434">
        <w:rPr>
          <w:b/>
        </w:rPr>
        <w:t>S</w:t>
      </w:r>
      <w:r>
        <w:t xml:space="preserve"> </w:t>
      </w:r>
    </w:p>
    <w:p w:rsidRPr="006832D9" w:rsidR="006832D9" w:rsidP="00F3170F" w:rsidRDefault="006832D9" w14:paraId="3DB6967D" w14:textId="77777777">
      <w:pPr>
        <w:keepNext/>
        <w:keepLines/>
        <w:rPr>
          <w:b/>
        </w:rPr>
      </w:pPr>
    </w:p>
    <w:tbl>
      <w:tblPr>
        <w:tblStyle w:val="TableGrid"/>
        <w:tblW w:w="9828" w:type="dxa"/>
        <w:tblLayout w:type="fixed"/>
        <w:tblLook w:val="01E0" w:firstRow="1" w:lastRow="1" w:firstColumn="1" w:lastColumn="1" w:noHBand="0" w:noVBand="0"/>
      </w:tblPr>
      <w:tblGrid>
        <w:gridCol w:w="4945"/>
        <w:gridCol w:w="1620"/>
        <w:gridCol w:w="1620"/>
        <w:gridCol w:w="1643"/>
      </w:tblGrid>
      <w:tr w:rsidR="00EF2095" w:rsidTr="00531585" w14:paraId="3DB69682" w14:textId="77777777">
        <w:trPr>
          <w:trHeight w:val="274"/>
        </w:trPr>
        <w:tc>
          <w:tcPr>
            <w:tcW w:w="4945" w:type="dxa"/>
          </w:tcPr>
          <w:p w:rsidRPr="00F6240A" w:rsidR="006832D9" w:rsidP="00C8488C" w:rsidRDefault="00E40B50" w14:paraId="3DB6967E" w14:textId="77777777">
            <w:pPr>
              <w:rPr>
                <w:b/>
              </w:rPr>
            </w:pPr>
            <w:r>
              <w:rPr>
                <w:b/>
              </w:rPr>
              <w:t>Category of Respondent</w:t>
            </w:r>
            <w:r w:rsidR="00EF2095">
              <w:rPr>
                <w:b/>
              </w:rPr>
              <w:t xml:space="preserve"> </w:t>
            </w:r>
          </w:p>
        </w:tc>
        <w:tc>
          <w:tcPr>
            <w:tcW w:w="1620" w:type="dxa"/>
          </w:tcPr>
          <w:p w:rsidRPr="00F6240A" w:rsidR="006832D9" w:rsidP="00843796" w:rsidRDefault="006832D9" w14:paraId="3DB6967F" w14:textId="77777777">
            <w:pPr>
              <w:rPr>
                <w:b/>
              </w:rPr>
            </w:pPr>
            <w:r w:rsidRPr="00F6240A">
              <w:rPr>
                <w:b/>
              </w:rPr>
              <w:t>N</w:t>
            </w:r>
            <w:r w:rsidR="009F5923">
              <w:rPr>
                <w:b/>
              </w:rPr>
              <w:t>o.</w:t>
            </w:r>
            <w:r w:rsidRPr="00F6240A">
              <w:rPr>
                <w:b/>
              </w:rPr>
              <w:t xml:space="preserve"> of Respondents</w:t>
            </w:r>
          </w:p>
        </w:tc>
        <w:tc>
          <w:tcPr>
            <w:tcW w:w="1620" w:type="dxa"/>
          </w:tcPr>
          <w:p w:rsidRPr="00F6240A" w:rsidR="006832D9" w:rsidP="00843796" w:rsidRDefault="006832D9" w14:paraId="3DB69680" w14:textId="77777777">
            <w:pPr>
              <w:rPr>
                <w:b/>
              </w:rPr>
            </w:pPr>
            <w:r w:rsidRPr="00F6240A">
              <w:rPr>
                <w:b/>
              </w:rPr>
              <w:t>Participation Time</w:t>
            </w:r>
          </w:p>
        </w:tc>
        <w:tc>
          <w:tcPr>
            <w:tcW w:w="1643" w:type="dxa"/>
          </w:tcPr>
          <w:p w:rsidRPr="00F6240A" w:rsidR="006832D9" w:rsidP="00843796" w:rsidRDefault="006832D9" w14:paraId="3DB69681" w14:textId="77777777">
            <w:pPr>
              <w:rPr>
                <w:b/>
              </w:rPr>
            </w:pPr>
            <w:r w:rsidRPr="00F6240A">
              <w:rPr>
                <w:b/>
              </w:rPr>
              <w:t>Burden</w:t>
            </w:r>
          </w:p>
        </w:tc>
      </w:tr>
      <w:tr w:rsidR="00EF2095" w:rsidTr="00531585" w14:paraId="3DB69687" w14:textId="77777777">
        <w:trPr>
          <w:trHeight w:val="274"/>
        </w:trPr>
        <w:tc>
          <w:tcPr>
            <w:tcW w:w="4945" w:type="dxa"/>
          </w:tcPr>
          <w:p w:rsidR="006832D9" w:rsidP="00843796" w:rsidRDefault="00031BA8" w14:paraId="3DB69683" w14:textId="2D8DB06E">
            <w:r>
              <w:t>Private Sector</w:t>
            </w:r>
          </w:p>
        </w:tc>
        <w:tc>
          <w:tcPr>
            <w:tcW w:w="1620" w:type="dxa"/>
          </w:tcPr>
          <w:p w:rsidR="006832D9" w:rsidP="00843796" w:rsidRDefault="007C44FB" w14:paraId="3DB69684" w14:textId="2E3D596C">
            <w:r>
              <w:t>5</w:t>
            </w:r>
          </w:p>
        </w:tc>
        <w:tc>
          <w:tcPr>
            <w:tcW w:w="1620" w:type="dxa"/>
          </w:tcPr>
          <w:p w:rsidR="006832D9" w:rsidP="00843796" w:rsidRDefault="001C2DF3" w14:paraId="3DB69685" w14:textId="5D9EBE0A">
            <w:r>
              <w:t>15 minutes</w:t>
            </w:r>
          </w:p>
        </w:tc>
        <w:tc>
          <w:tcPr>
            <w:tcW w:w="1643" w:type="dxa"/>
          </w:tcPr>
          <w:p w:rsidR="006832D9" w:rsidP="00843796" w:rsidRDefault="007C44FB" w14:paraId="3DB69686" w14:textId="444E928E">
            <w:r>
              <w:t>1.</w:t>
            </w:r>
            <w:r w:rsidR="00501361">
              <w:t>2</w:t>
            </w:r>
            <w:r>
              <w:t>5</w:t>
            </w:r>
            <w:r w:rsidR="00141EAB">
              <w:t xml:space="preserve"> hours</w:t>
            </w:r>
          </w:p>
        </w:tc>
      </w:tr>
      <w:tr w:rsidR="00CC68A8" w:rsidTr="00531585" w14:paraId="3DB6968C" w14:textId="77777777">
        <w:trPr>
          <w:trHeight w:val="274"/>
        </w:trPr>
        <w:tc>
          <w:tcPr>
            <w:tcW w:w="4945" w:type="dxa"/>
          </w:tcPr>
          <w:p w:rsidR="00CC68A8" w:rsidP="0031080E" w:rsidRDefault="00031BA8" w14:paraId="3DB69688" w14:textId="00022EEC">
            <w:r>
              <w:t>Federal Government</w:t>
            </w:r>
          </w:p>
        </w:tc>
        <w:tc>
          <w:tcPr>
            <w:tcW w:w="1620" w:type="dxa"/>
          </w:tcPr>
          <w:p w:rsidR="00CC68A8" w:rsidP="0031080E" w:rsidRDefault="007C44FB" w14:paraId="3DB69689" w14:textId="3E0277DF">
            <w:r>
              <w:t>4</w:t>
            </w:r>
          </w:p>
        </w:tc>
        <w:tc>
          <w:tcPr>
            <w:tcW w:w="1620" w:type="dxa"/>
          </w:tcPr>
          <w:p w:rsidR="00CC68A8" w:rsidP="0031080E" w:rsidRDefault="001C2DF3" w14:paraId="3DB6968A" w14:textId="107F8D77">
            <w:r>
              <w:t>15 minutes</w:t>
            </w:r>
          </w:p>
        </w:tc>
        <w:tc>
          <w:tcPr>
            <w:tcW w:w="1643" w:type="dxa"/>
          </w:tcPr>
          <w:p w:rsidR="00CC68A8" w:rsidP="0031080E" w:rsidRDefault="007C44FB" w14:paraId="3DB6968B" w14:textId="01F7B2F8">
            <w:r>
              <w:t>1</w:t>
            </w:r>
            <w:r w:rsidR="00141EAB">
              <w:t xml:space="preserve"> hour</w:t>
            </w:r>
          </w:p>
        </w:tc>
      </w:tr>
      <w:tr w:rsidR="00CC68A8" w:rsidTr="00531585" w14:paraId="3DB69691" w14:textId="77777777">
        <w:trPr>
          <w:trHeight w:val="274"/>
        </w:trPr>
        <w:tc>
          <w:tcPr>
            <w:tcW w:w="4945" w:type="dxa"/>
          </w:tcPr>
          <w:p w:rsidR="00CC68A8" w:rsidP="00894B42" w:rsidRDefault="00CC68A8" w14:paraId="3DB6968D" w14:textId="62CB6330"/>
        </w:tc>
        <w:tc>
          <w:tcPr>
            <w:tcW w:w="1620" w:type="dxa"/>
          </w:tcPr>
          <w:p w:rsidR="00CC68A8" w:rsidP="00894B42" w:rsidRDefault="00CC68A8" w14:paraId="3DB6968E" w14:textId="5271620D"/>
        </w:tc>
        <w:tc>
          <w:tcPr>
            <w:tcW w:w="1620" w:type="dxa"/>
          </w:tcPr>
          <w:p w:rsidR="00CC68A8" w:rsidP="00894B42" w:rsidRDefault="00CC68A8" w14:paraId="3DB6968F" w14:textId="50BF356C"/>
        </w:tc>
        <w:tc>
          <w:tcPr>
            <w:tcW w:w="1643" w:type="dxa"/>
          </w:tcPr>
          <w:p w:rsidR="00CC68A8" w:rsidP="00894B42" w:rsidRDefault="00CC68A8" w14:paraId="3DB69690" w14:textId="16FF0714"/>
        </w:tc>
      </w:tr>
      <w:tr w:rsidR="00CC68A8" w:rsidTr="00531585" w14:paraId="3DB69696" w14:textId="77777777">
        <w:trPr>
          <w:trHeight w:val="274"/>
        </w:trPr>
        <w:tc>
          <w:tcPr>
            <w:tcW w:w="4945" w:type="dxa"/>
          </w:tcPr>
          <w:p w:rsidR="00CC68A8" w:rsidP="00B43D1B" w:rsidRDefault="00CC68A8" w14:paraId="3DB69692" w14:textId="76DF6E0A">
            <w:r>
              <w:rPr>
                <w:b/>
              </w:rPr>
              <w:t>Totals</w:t>
            </w:r>
          </w:p>
        </w:tc>
        <w:tc>
          <w:tcPr>
            <w:tcW w:w="1620" w:type="dxa"/>
          </w:tcPr>
          <w:p w:rsidR="00CC68A8" w:rsidP="00B43D1B" w:rsidRDefault="00501361" w14:paraId="3DB69693" w14:textId="7CA9D3D8">
            <w:r>
              <w:t>9</w:t>
            </w:r>
          </w:p>
        </w:tc>
        <w:tc>
          <w:tcPr>
            <w:tcW w:w="1620" w:type="dxa"/>
          </w:tcPr>
          <w:p w:rsidR="00CC68A8" w:rsidP="00B43D1B" w:rsidRDefault="00CC68A8" w14:paraId="3DB69694" w14:textId="7D4D4E91"/>
        </w:tc>
        <w:tc>
          <w:tcPr>
            <w:tcW w:w="1643" w:type="dxa"/>
          </w:tcPr>
          <w:p w:rsidR="00CC68A8" w:rsidP="00B43D1B" w:rsidRDefault="00501361" w14:paraId="3DB69695" w14:textId="034B462F">
            <w:r>
              <w:rPr>
                <w:b/>
              </w:rPr>
              <w:t>2</w:t>
            </w:r>
            <w:r w:rsidR="00885E3A">
              <w:rPr>
                <w:b/>
              </w:rPr>
              <w:t xml:space="preserve"> </w:t>
            </w:r>
            <w:r w:rsidR="00CC68A8">
              <w:rPr>
                <w:b/>
              </w:rPr>
              <w:t>hours</w:t>
            </w:r>
          </w:p>
        </w:tc>
      </w:tr>
      <w:tr w:rsidR="00CC68A8" w:rsidTr="00531585" w14:paraId="3DB696A0" w14:textId="77777777">
        <w:trPr>
          <w:trHeight w:val="289"/>
        </w:trPr>
        <w:tc>
          <w:tcPr>
            <w:tcW w:w="4945" w:type="dxa"/>
          </w:tcPr>
          <w:p w:rsidRPr="00F6240A" w:rsidR="00CC68A8" w:rsidP="00B43D1B" w:rsidRDefault="00CC68A8" w14:paraId="3DB6969C" w14:textId="252B513E">
            <w:pPr>
              <w:rPr>
                <w:b/>
              </w:rPr>
            </w:pPr>
          </w:p>
        </w:tc>
        <w:tc>
          <w:tcPr>
            <w:tcW w:w="1620" w:type="dxa"/>
          </w:tcPr>
          <w:p w:rsidRPr="00F6240A" w:rsidR="00CC68A8" w:rsidP="00B43D1B" w:rsidRDefault="00CC68A8" w14:paraId="3DB6969D" w14:textId="346516E0">
            <w:pPr>
              <w:rPr>
                <w:b/>
              </w:rPr>
            </w:pPr>
          </w:p>
        </w:tc>
        <w:tc>
          <w:tcPr>
            <w:tcW w:w="1620" w:type="dxa"/>
          </w:tcPr>
          <w:p w:rsidR="00CC68A8" w:rsidP="00B43D1B" w:rsidRDefault="00CC68A8" w14:paraId="3DB6969E" w14:textId="77777777"/>
        </w:tc>
        <w:tc>
          <w:tcPr>
            <w:tcW w:w="1643" w:type="dxa"/>
          </w:tcPr>
          <w:p w:rsidRPr="00F6240A" w:rsidR="00CC68A8" w:rsidP="00B43D1B" w:rsidRDefault="00CC68A8" w14:paraId="3DB6969F" w14:textId="027A99A6">
            <w:pPr>
              <w:rPr>
                <w:b/>
              </w:rPr>
            </w:pPr>
          </w:p>
        </w:tc>
      </w:tr>
    </w:tbl>
    <w:p w:rsidR="00F3170F" w:rsidP="00F3170F" w:rsidRDefault="00F3170F" w14:paraId="3DB696A1" w14:textId="77777777"/>
    <w:p w:rsidR="00441434" w:rsidP="00F3170F" w:rsidRDefault="00441434" w14:paraId="3DB696A2" w14:textId="77777777"/>
    <w:p w:rsidR="005E714A" w:rsidRDefault="001C39F7" w14:paraId="3DB696A3" w14:textId="7777777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proofErr w:type="gramStart"/>
      <w:r w:rsidR="00C86E91">
        <w:t xml:space="preserve">is  </w:t>
      </w:r>
      <w:r w:rsidRPr="0063025F" w:rsidR="00C86E91">
        <w:rPr>
          <w:u w:val="single"/>
        </w:rPr>
        <w:t>_</w:t>
      </w:r>
      <w:proofErr w:type="gramEnd"/>
      <w:r w:rsidRPr="0063025F" w:rsidR="00C86E91">
        <w:rPr>
          <w:u w:val="single"/>
        </w:rPr>
        <w:t>_</w:t>
      </w:r>
      <w:r w:rsidRPr="0063025F" w:rsidR="0063025F">
        <w:rPr>
          <w:u w:val="single"/>
        </w:rPr>
        <w:t>$</w:t>
      </w:r>
      <w:r w:rsidR="00481926">
        <w:rPr>
          <w:u w:val="single"/>
        </w:rPr>
        <w:t>0.</w:t>
      </w:r>
    </w:p>
    <w:p w:rsidR="00ED6492" w:rsidRDefault="00ED6492" w14:paraId="3DB696A4" w14:textId="77777777">
      <w:pPr>
        <w:rPr>
          <w:b/>
          <w:bCs/>
          <w:u w:val="single"/>
        </w:rPr>
      </w:pPr>
    </w:p>
    <w:p w:rsidR="0069403B" w:rsidP="00F06866" w:rsidRDefault="00ED6492" w14:paraId="3DB696A5" w14:textId="77777777">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14:paraId="3DB696A6" w14:textId="77777777">
      <w:pPr>
        <w:rPr>
          <w:b/>
        </w:rPr>
      </w:pPr>
    </w:p>
    <w:p w:rsidR="00F06866" w:rsidP="00F06866" w:rsidRDefault="00636621" w14:paraId="3DB696A7" w14:textId="77777777">
      <w:pPr>
        <w:rPr>
          <w:b/>
        </w:rPr>
      </w:pPr>
      <w:r>
        <w:rPr>
          <w:b/>
        </w:rPr>
        <w:t>The</w:t>
      </w:r>
      <w:r w:rsidR="0069403B">
        <w:rPr>
          <w:b/>
        </w:rPr>
        <w:t xml:space="preserve"> select</w:t>
      </w:r>
      <w:r>
        <w:rPr>
          <w:b/>
        </w:rPr>
        <w:t>ion of your targeted respondents</w:t>
      </w:r>
    </w:p>
    <w:p w:rsidR="0069403B" w:rsidP="0069403B" w:rsidRDefault="0069403B" w14:paraId="3DB696A8" w14:textId="27DACA1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121A93">
        <w:t>[ ] Yes</w:t>
      </w:r>
      <w:r w:rsidR="00121A93">
        <w:tab/>
        <w:t xml:space="preserve">[ X </w:t>
      </w:r>
      <w:r>
        <w:t>] No</w:t>
      </w:r>
    </w:p>
    <w:p w:rsidR="00636621" w:rsidP="00636621" w:rsidRDefault="00636621" w14:paraId="3DB696A9" w14:textId="77777777">
      <w:pPr>
        <w:pStyle w:val="ListParagraph"/>
      </w:pPr>
    </w:p>
    <w:p w:rsidR="00636621" w:rsidP="001B0AAA" w:rsidRDefault="00636621" w14:paraId="3DB696AA"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501361" w:rsidP="00501361" w:rsidRDefault="00501361" w14:paraId="06790149" w14:textId="7E61BDFD">
      <w:pPr>
        <w:ind w:left="720"/>
      </w:pPr>
      <w:r>
        <w:t xml:space="preserve">Participants in each Focus Group have been pre-selected by NSF and ASC Leidos to provide subject matter expertise on specific aspects of the Arches at the South Pole Station. They are </w:t>
      </w:r>
      <w:r w:rsidR="007C44FB">
        <w:t xml:space="preserve">all </w:t>
      </w:r>
      <w:r>
        <w:t xml:space="preserve">ASC </w:t>
      </w:r>
      <w:r w:rsidR="007C44FB">
        <w:t xml:space="preserve">or NSF </w:t>
      </w:r>
      <w:r>
        <w:t>employees. Please see the attached list of participant names and organizational affiliations.</w:t>
      </w:r>
    </w:p>
    <w:p w:rsidR="00A403BB" w:rsidP="00A403BB" w:rsidRDefault="00A403BB" w14:paraId="3DB696AD" w14:textId="77777777"/>
    <w:p w:rsidR="00A403BB" w:rsidP="00A403BB" w:rsidRDefault="00A403BB" w14:paraId="3DB696AE" w14:textId="77777777">
      <w:pPr>
        <w:rPr>
          <w:b/>
        </w:rPr>
      </w:pPr>
      <w:r>
        <w:rPr>
          <w:b/>
        </w:rPr>
        <w:t>Administration of the Instrument</w:t>
      </w:r>
    </w:p>
    <w:p w:rsidR="00A403BB" w:rsidP="00A403BB" w:rsidRDefault="001B0AAA" w14:paraId="3DB696AF" w14:textId="77777777">
      <w:pPr>
        <w:pStyle w:val="ListParagraph"/>
        <w:numPr>
          <w:ilvl w:val="0"/>
          <w:numId w:val="17"/>
        </w:numPr>
      </w:pPr>
      <w:r>
        <w:t>H</w:t>
      </w:r>
      <w:r w:rsidR="00A403BB">
        <w:t>ow will you collect the information? (Check all that apply)</w:t>
      </w:r>
    </w:p>
    <w:p w:rsidR="001B0AAA" w:rsidP="001B0AAA" w:rsidRDefault="00A403BB" w14:paraId="3DB696B0" w14:textId="4CE3384A">
      <w:pPr>
        <w:ind w:left="720"/>
      </w:pPr>
      <w:r>
        <w:t>[</w:t>
      </w:r>
      <w:r w:rsidR="001868CC">
        <w:t xml:space="preserve"> </w:t>
      </w:r>
      <w:proofErr w:type="gramStart"/>
      <w:r w:rsidR="00121A93">
        <w:t>X</w:t>
      </w:r>
      <w:r w:rsidR="001B0AAA">
        <w:t xml:space="preserve"> </w:t>
      </w:r>
      <w:r>
        <w:t>]</w:t>
      </w:r>
      <w:proofErr w:type="gramEnd"/>
      <w:r>
        <w:t xml:space="preserve"> Web-based</w:t>
      </w:r>
      <w:r w:rsidR="001B0AAA">
        <w:t xml:space="preserve"> or other forms of Social Media </w:t>
      </w:r>
    </w:p>
    <w:p w:rsidR="001B0AAA" w:rsidP="001B0AAA" w:rsidRDefault="00A403BB" w14:paraId="3DB696B1" w14:textId="77777777">
      <w:pPr>
        <w:ind w:left="720"/>
      </w:pPr>
      <w:r>
        <w:t xml:space="preserve">[ </w:t>
      </w:r>
      <w:r w:rsidR="001B0AAA">
        <w:t xml:space="preserve"> </w:t>
      </w:r>
      <w:r>
        <w:t>] Telephone</w:t>
      </w:r>
      <w:r>
        <w:tab/>
      </w:r>
    </w:p>
    <w:p w:rsidR="001B0AAA" w:rsidP="001B0AAA" w:rsidRDefault="00A403BB" w14:paraId="3DB696B2" w14:textId="77777777">
      <w:pPr>
        <w:ind w:left="720"/>
      </w:pPr>
      <w:r>
        <w:t>[</w:t>
      </w:r>
      <w:r w:rsidR="001B0AAA">
        <w:t xml:space="preserve"> </w:t>
      </w:r>
      <w:r>
        <w:t xml:space="preserve"> ] In-person</w:t>
      </w:r>
      <w:r>
        <w:tab/>
      </w:r>
    </w:p>
    <w:p w:rsidR="001B0AAA" w:rsidP="001B0AAA" w:rsidRDefault="00A403BB" w14:paraId="3DB696B3" w14:textId="77777777">
      <w:pPr>
        <w:ind w:left="720"/>
      </w:pPr>
      <w:r>
        <w:t xml:space="preserve">[ </w:t>
      </w:r>
      <w:r w:rsidR="001B0AAA">
        <w:t xml:space="preserve"> </w:t>
      </w:r>
      <w:r>
        <w:t>] Mail</w:t>
      </w:r>
      <w:r w:rsidR="001B0AAA">
        <w:t xml:space="preserve"> </w:t>
      </w:r>
    </w:p>
    <w:p w:rsidR="001B0AAA" w:rsidP="001B0AAA" w:rsidRDefault="00A403BB" w14:paraId="3DB696B4" w14:textId="77777777">
      <w:pPr>
        <w:ind w:left="720"/>
      </w:pPr>
      <w:r>
        <w:t xml:space="preserve">[ </w:t>
      </w:r>
      <w:r w:rsidR="001B0AAA">
        <w:t xml:space="preserve"> </w:t>
      </w:r>
      <w:r>
        <w:t>] Other, Explain</w:t>
      </w:r>
    </w:p>
    <w:p w:rsidR="00F24CFC" w:rsidP="00F24CFC" w:rsidRDefault="00F24CFC" w14:paraId="3DB696B5" w14:textId="147EACFE">
      <w:pPr>
        <w:pStyle w:val="ListParagraph"/>
        <w:numPr>
          <w:ilvl w:val="0"/>
          <w:numId w:val="17"/>
        </w:numPr>
      </w:pPr>
      <w:r>
        <w:t xml:space="preserve">Will interviewers or facilitators be used?  [  ] Yes [ </w:t>
      </w:r>
      <w:r w:rsidR="00121A93">
        <w:t>X</w:t>
      </w:r>
      <w:r>
        <w:t xml:space="preserve"> ] No</w:t>
      </w:r>
    </w:p>
    <w:p w:rsidR="00F24CFC" w:rsidP="00F24CFC" w:rsidRDefault="00F24CFC" w14:paraId="3DB696B6" w14:textId="77777777">
      <w:pPr>
        <w:pStyle w:val="ListParagraph"/>
        <w:ind w:left="360"/>
      </w:pPr>
      <w:r>
        <w:t xml:space="preserve"> </w:t>
      </w:r>
    </w:p>
    <w:p w:rsidRPr="00F24CFC" w:rsidR="0024521E" w:rsidP="0024521E" w:rsidRDefault="00F24CFC" w14:paraId="3DB696B7" w14:textId="77777777">
      <w:pPr>
        <w:rPr>
          <w:b/>
        </w:rPr>
      </w:pPr>
      <w:r w:rsidRPr="00F24CFC">
        <w:rPr>
          <w:b/>
        </w:rPr>
        <w:t>Please make sure that all instruments, instructions, and scripts are submitted with the request.</w:t>
      </w:r>
    </w:p>
    <w:p w:rsidR="00F24CFC" w:rsidP="00F24CFC" w:rsidRDefault="00F24CFC" w14:paraId="3DB696B8"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rsidRDefault="00F24CFC" w14:paraId="3DB696B9" w14:textId="77777777">
      <w:pPr>
        <w:rPr>
          <w:b/>
        </w:rPr>
      </w:pPr>
    </w:p>
    <w:p w:rsidR="00F24CFC" w:rsidP="00F24CFC" w:rsidRDefault="00CB67E3" w14:paraId="3DB696BA" w14:textId="77777777">
      <w:pPr>
        <w:rPr>
          <w:b/>
        </w:rPr>
      </w:pPr>
      <w:r>
        <w:rPr>
          <w:b/>
          <w:noProof/>
        </w:rPr>
        <mc:AlternateContent>
          <mc:Choice Requires="wps">
            <w:drawing>
              <wp:anchor distT="0" distB="0" distL="114300" distR="114300" simplePos="0" relativeHeight="251660288" behindDoc="0" locked="0" layoutInCell="0" allowOverlap="1" wp14:editId="3DB696DC" wp14:anchorId="3DB696DB">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1C571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8F50D4" w:rsidR="00F24CFC" w:rsidP="00F24CFC" w:rsidRDefault="00F24CFC" w14:paraId="3DB696BB" w14:textId="77777777">
      <w:pPr>
        <w:rPr>
          <w:b/>
        </w:rPr>
      </w:pPr>
      <w:r w:rsidRPr="008F50D4">
        <w:rPr>
          <w:b/>
        </w:rPr>
        <w:lastRenderedPageBreak/>
        <w:t>TITLE OF INFORMATION COLLECTION:</w:t>
      </w:r>
      <w:r w:rsidRPr="008F50D4">
        <w:t xml:space="preserve">  Provide the name of the collection that is the subject of the request</w:t>
      </w:r>
      <w:r w:rsidR="00CB1078">
        <w:t xml:space="preserve">. (e.g.  Comment card for soliciting feedback on </w:t>
      </w:r>
      <w:proofErr w:type="spellStart"/>
      <w:r w:rsidR="00CB1078">
        <w:t>xxxx</w:t>
      </w:r>
      <w:proofErr w:type="spellEnd"/>
      <w:r w:rsidR="00CB1078">
        <w:t>)</w:t>
      </w:r>
    </w:p>
    <w:p w:rsidRPr="008F50D4" w:rsidR="00F24CFC" w:rsidP="00F24CFC" w:rsidRDefault="00F24CFC" w14:paraId="3DB696BC" w14:textId="77777777"/>
    <w:p w:rsidRPr="008F50D4" w:rsidR="00F24CFC" w:rsidP="00F24CFC" w:rsidRDefault="00F24CFC" w14:paraId="3DB696BD"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F24CFC" w:rsidP="00F24CFC" w:rsidRDefault="00F24CFC" w14:paraId="3DB696BE" w14:textId="77777777">
      <w:pPr>
        <w:pStyle w:val="Header"/>
        <w:tabs>
          <w:tab w:val="clear" w:pos="4320"/>
          <w:tab w:val="clear" w:pos="8640"/>
        </w:tabs>
        <w:rPr>
          <w:b/>
        </w:rPr>
      </w:pPr>
    </w:p>
    <w:p w:rsidRPr="0044612A" w:rsidR="00F24CFC" w:rsidP="00F24CFC" w:rsidRDefault="00F24CFC" w14:paraId="3DB696BF" w14:textId="77777777">
      <w:pPr>
        <w:pStyle w:val="Header"/>
        <w:tabs>
          <w:tab w:val="clear" w:pos="4320"/>
          <w:tab w:val="clear" w:pos="8640"/>
        </w:tabs>
        <w:rPr>
          <w:snapToGrid/>
        </w:rPr>
      </w:pPr>
      <w:r w:rsidRPr="008F50D4">
        <w:rPr>
          <w:b/>
        </w:rPr>
        <w:t>DESCRIPTION OF RESPONDENTS</w:t>
      </w:r>
      <w:r w:rsidRPr="008F50D4">
        <w:t xml:space="preserve">: Provide a brief description of the targeted group or </w:t>
      </w:r>
      <w:r w:rsidRPr="0044612A">
        <w:t>groups for this collection of information.  These groups must have experience with the program.</w:t>
      </w:r>
    </w:p>
    <w:p w:rsidRPr="0044612A" w:rsidR="00F24CFC" w:rsidP="00F24CFC" w:rsidRDefault="00F24CFC" w14:paraId="3DB696C0" w14:textId="77777777">
      <w:pPr>
        <w:rPr>
          <w:b/>
        </w:rPr>
      </w:pPr>
    </w:p>
    <w:p w:rsidRPr="0044612A" w:rsidR="00F24CFC" w:rsidP="00F24CFC" w:rsidRDefault="00F24CFC" w14:paraId="3DB696C1" w14:textId="77777777">
      <w:pPr>
        <w:rPr>
          <w:b/>
        </w:rPr>
      </w:pPr>
      <w:r w:rsidRPr="0044612A">
        <w:rPr>
          <w:b/>
        </w:rPr>
        <w:t>TYPE OF COLLECTION:</w:t>
      </w:r>
      <w:r w:rsidRPr="0044612A">
        <w:t xml:space="preserve"> Check one box.  If you are requesting approval of other instruments under the generic</w:t>
      </w:r>
      <w:r w:rsidRPr="0044612A" w:rsidR="008F50D4">
        <w:t>, you must complete a form for each instrument.</w:t>
      </w:r>
    </w:p>
    <w:p w:rsidRPr="0044612A" w:rsidR="00F24CFC" w:rsidP="00F24CFC" w:rsidRDefault="00F24CFC" w14:paraId="3DB696C2" w14:textId="77777777">
      <w:pPr>
        <w:pStyle w:val="BodyTextIndent"/>
        <w:tabs>
          <w:tab w:val="left" w:pos="360"/>
        </w:tabs>
        <w:ind w:left="0"/>
        <w:rPr>
          <w:bCs/>
          <w:sz w:val="24"/>
          <w:szCs w:val="24"/>
        </w:rPr>
      </w:pPr>
    </w:p>
    <w:p w:rsidRPr="0044612A" w:rsidR="00F24CFC" w:rsidP="00F24CFC" w:rsidRDefault="00F24CFC" w14:paraId="3DB696C3" w14:textId="77777777">
      <w:r w:rsidRPr="0044612A">
        <w:rPr>
          <w:b/>
        </w:rPr>
        <w:t>CERTIFICATION:</w:t>
      </w:r>
      <w:r w:rsidRPr="0044612A" w:rsidR="008F50D4">
        <w:rPr>
          <w:b/>
        </w:rPr>
        <w:t xml:space="preserve">  </w:t>
      </w:r>
      <w:r w:rsidRPr="0044612A" w:rsidR="008F50D4">
        <w:t>Please read the certification carefully.  If you incorrectly certify, the collection will be returned as improperly submitted or it will be disapproved.</w:t>
      </w:r>
    </w:p>
    <w:p w:rsidRPr="0044612A" w:rsidR="00F24CFC" w:rsidP="00F24CFC" w:rsidRDefault="00F24CFC" w14:paraId="3DB696C4" w14:textId="77777777">
      <w:pPr>
        <w:rPr>
          <w:sz w:val="16"/>
          <w:szCs w:val="16"/>
        </w:rPr>
      </w:pPr>
    </w:p>
    <w:p w:rsidRPr="0044612A" w:rsidR="00F24CFC" w:rsidP="00F24CFC" w:rsidRDefault="00F24CFC" w14:paraId="3DB696C5" w14:textId="77777777">
      <w:r w:rsidRPr="0044612A">
        <w:rPr>
          <w:b/>
        </w:rPr>
        <w:t>Personally Identifiable Information:</w:t>
      </w:r>
      <w:r w:rsidRPr="0044612A" w:rsidR="008F50D4">
        <w:rPr>
          <w:b/>
        </w:rPr>
        <w:t xml:space="preserve">  </w:t>
      </w:r>
      <w:r w:rsidRPr="0044612A" w:rsidR="008F50D4">
        <w:t xml:space="preserve">Provide answers to the questions.  </w:t>
      </w:r>
    </w:p>
    <w:p w:rsidRPr="0044612A" w:rsidR="008F50D4" w:rsidP="00F24CFC" w:rsidRDefault="008F50D4" w14:paraId="3DB696C6" w14:textId="77777777"/>
    <w:p w:rsidRPr="0044612A" w:rsidR="00F24CFC" w:rsidP="008F50D4" w:rsidRDefault="00CB1078" w14:paraId="3DB696C7" w14:textId="77777777">
      <w:pPr>
        <w:pStyle w:val="ListParagraph"/>
        <w:ind w:left="0"/>
        <w:rPr>
          <w:b/>
        </w:rPr>
      </w:pPr>
      <w:r w:rsidRPr="0044612A">
        <w:rPr>
          <w:b/>
        </w:rPr>
        <w:t>Gifts or Payments</w:t>
      </w:r>
      <w:r w:rsidRPr="0044612A" w:rsidR="00F24CFC">
        <w:rPr>
          <w:b/>
        </w:rPr>
        <w:t>:</w:t>
      </w:r>
      <w:r w:rsidRPr="0044612A" w:rsidR="008F50D4">
        <w:rPr>
          <w:b/>
        </w:rPr>
        <w:t xml:space="preserve">  </w:t>
      </w:r>
      <w:r w:rsidRPr="0044612A" w:rsidR="008F50D4">
        <w:t xml:space="preserve">If you answer yes to the question, please </w:t>
      </w:r>
      <w:r w:rsidRPr="0044612A" w:rsidR="00F24CFC">
        <w:t>describe</w:t>
      </w:r>
      <w:r w:rsidRPr="0044612A" w:rsidR="008F50D4">
        <w:t xml:space="preserve"> the incentive</w:t>
      </w:r>
      <w:r w:rsidRPr="0044612A" w:rsidR="00F24CFC">
        <w:t xml:space="preserve"> and provide a justification for the amount.</w:t>
      </w:r>
    </w:p>
    <w:p w:rsidRPr="0044612A" w:rsidR="00F24CFC" w:rsidP="00F24CFC" w:rsidRDefault="00F24CFC" w14:paraId="3DB696C8" w14:textId="77777777">
      <w:pPr>
        <w:rPr>
          <w:b/>
        </w:rPr>
      </w:pPr>
    </w:p>
    <w:p w:rsidRPr="0044612A" w:rsidR="008F50D4" w:rsidP="00F24CFC" w:rsidRDefault="00F24CFC" w14:paraId="3DB696C9" w14:textId="77777777">
      <w:pPr>
        <w:rPr>
          <w:b/>
        </w:rPr>
      </w:pPr>
      <w:r w:rsidRPr="0044612A">
        <w:rPr>
          <w:b/>
        </w:rPr>
        <w:t>BURDEN HOURS</w:t>
      </w:r>
      <w:r w:rsidRPr="0044612A" w:rsidR="008F50D4">
        <w:rPr>
          <w:b/>
        </w:rPr>
        <w:t>:</w:t>
      </w:r>
    </w:p>
    <w:p w:rsidRPr="0044612A" w:rsidR="008F50D4" w:rsidP="00F24CFC" w:rsidRDefault="008F50D4" w14:paraId="3DB696CA" w14:textId="77777777">
      <w:r w:rsidRPr="0044612A">
        <w:rPr>
          <w:b/>
        </w:rPr>
        <w:t xml:space="preserve">Category of Respondents:  </w:t>
      </w:r>
      <w:r w:rsidRPr="0044612A">
        <w:t>Identify who you expect the respondents to be in terms of the following categories: (1) Individuals or Households;</w:t>
      </w:r>
      <w:r w:rsidRPr="0044612A" w:rsidR="00B43D1B">
        <w:t xml:space="preserve"> </w:t>
      </w:r>
      <w:r w:rsidRPr="0044612A">
        <w:t xml:space="preserve">(2) Private Sector; (3) State, local, or tribal governments; or (4) Federal Government.  Only one type of respondent can be selected. </w:t>
      </w:r>
    </w:p>
    <w:p w:rsidRPr="0044612A" w:rsidR="008F50D4" w:rsidP="00F24CFC" w:rsidRDefault="008F50D4" w14:paraId="3DB696CB" w14:textId="77777777">
      <w:r w:rsidRPr="0044612A">
        <w:rPr>
          <w:b/>
        </w:rPr>
        <w:t>No. of Respondents:</w:t>
      </w:r>
      <w:r w:rsidRPr="0044612A">
        <w:t xml:space="preserve">  Provide an estimate of the Number of respondents.</w:t>
      </w:r>
    </w:p>
    <w:p w:rsidRPr="0044612A" w:rsidR="008F50D4" w:rsidP="00F24CFC" w:rsidRDefault="008F50D4" w14:paraId="3DB696CC" w14:textId="77777777">
      <w:r w:rsidRPr="0044612A">
        <w:rPr>
          <w:b/>
        </w:rPr>
        <w:t xml:space="preserve">Participation Time:  </w:t>
      </w:r>
      <w:r w:rsidRPr="0044612A">
        <w:t>Provide an estimate of the amount of time required for a respondent to participate (e.g. fill out a survey or participate in a focus group)</w:t>
      </w:r>
    </w:p>
    <w:p w:rsidRPr="0044612A" w:rsidR="00F24CFC" w:rsidP="00F24CFC" w:rsidRDefault="008F50D4" w14:paraId="3DB696CD" w14:textId="77777777">
      <w:r w:rsidRPr="0044612A">
        <w:rPr>
          <w:b/>
        </w:rPr>
        <w:t>Burden:</w:t>
      </w:r>
      <w:r w:rsidRPr="0044612A">
        <w:t xml:space="preserve">  Provide the </w:t>
      </w:r>
      <w:r w:rsidRPr="0044612A" w:rsidR="00F24CFC">
        <w:t>Annual burden hours:  Multiply the Number of responses and the participation time and</w:t>
      </w:r>
      <w:r w:rsidRPr="0044612A">
        <w:t xml:space="preserve"> </w:t>
      </w:r>
      <w:r w:rsidRPr="0044612A" w:rsidR="003F1C5B">
        <w:t>divide by 60.</w:t>
      </w:r>
    </w:p>
    <w:p w:rsidRPr="0044612A" w:rsidR="00F24CFC" w:rsidP="00F24CFC" w:rsidRDefault="00F24CFC" w14:paraId="3DB696CE" w14:textId="77777777">
      <w:pPr>
        <w:keepNext/>
        <w:keepLines/>
        <w:rPr>
          <w:b/>
        </w:rPr>
      </w:pPr>
    </w:p>
    <w:p w:rsidRPr="0044612A" w:rsidR="00F24CFC" w:rsidP="00F24CFC" w:rsidRDefault="00F24CFC" w14:paraId="3DB696CF" w14:textId="77777777">
      <w:pPr>
        <w:rPr>
          <w:b/>
        </w:rPr>
      </w:pPr>
      <w:r w:rsidRPr="0044612A">
        <w:rPr>
          <w:b/>
        </w:rPr>
        <w:t>FEDERAL COST:</w:t>
      </w:r>
      <w:r w:rsidRPr="0044612A" w:rsidR="003F1C5B">
        <w:rPr>
          <w:b/>
        </w:rPr>
        <w:t xml:space="preserve"> </w:t>
      </w:r>
      <w:r w:rsidRPr="0044612A" w:rsidR="003F1C5B">
        <w:t xml:space="preserve">Provide an </w:t>
      </w:r>
      <w:r w:rsidRPr="0044612A">
        <w:t>estimate</w:t>
      </w:r>
      <w:r w:rsidRPr="0044612A" w:rsidR="003F1C5B">
        <w:t xml:space="preserve"> of the</w:t>
      </w:r>
      <w:r w:rsidRPr="0044612A">
        <w:t xml:space="preserve"> annual cost to the Federal government</w:t>
      </w:r>
      <w:r w:rsidRPr="0044612A" w:rsidR="003F1C5B">
        <w:t>.</w:t>
      </w:r>
    </w:p>
    <w:p w:rsidRPr="0044612A" w:rsidR="00F24CFC" w:rsidP="00F24CFC" w:rsidRDefault="00F24CFC" w14:paraId="3DB696D0" w14:textId="77777777">
      <w:pPr>
        <w:rPr>
          <w:b/>
          <w:bCs/>
          <w:u w:val="single"/>
        </w:rPr>
      </w:pPr>
    </w:p>
    <w:p w:rsidRPr="0044612A" w:rsidR="00F24CFC" w:rsidP="00F24CFC" w:rsidRDefault="00F24CFC" w14:paraId="3DB696D1" w14:textId="77777777">
      <w:pPr>
        <w:rPr>
          <w:b/>
        </w:rPr>
      </w:pPr>
      <w:r w:rsidRPr="0044612A">
        <w:rPr>
          <w:b/>
          <w:bCs/>
          <w:u w:val="single"/>
        </w:rPr>
        <w:t xml:space="preserve">If you are conducting a focus group, survey, or plan to employ statistical methods, </w:t>
      </w:r>
      <w:proofErr w:type="gramStart"/>
      <w:r w:rsidRPr="0044612A">
        <w:rPr>
          <w:b/>
          <w:bCs/>
          <w:u w:val="single"/>
        </w:rPr>
        <w:t>please  provide</w:t>
      </w:r>
      <w:proofErr w:type="gramEnd"/>
      <w:r w:rsidRPr="0044612A">
        <w:rPr>
          <w:b/>
          <w:bCs/>
          <w:u w:val="single"/>
        </w:rPr>
        <w:t xml:space="preserve"> answers to the following questions:</w:t>
      </w:r>
    </w:p>
    <w:p w:rsidRPr="0044612A" w:rsidR="00F24CFC" w:rsidP="00F24CFC" w:rsidRDefault="00F24CFC" w14:paraId="3DB696D2" w14:textId="77777777">
      <w:pPr>
        <w:rPr>
          <w:b/>
        </w:rPr>
      </w:pPr>
    </w:p>
    <w:p w:rsidRPr="0044612A" w:rsidR="00F24CFC" w:rsidP="00F24CFC" w:rsidRDefault="00F24CFC" w14:paraId="3DB696D3" w14:textId="77777777">
      <w:r w:rsidRPr="0044612A">
        <w:rPr>
          <w:b/>
        </w:rPr>
        <w:t>The selection of your targeted respondents</w:t>
      </w:r>
      <w:r w:rsidRPr="0044612A" w:rsidR="003F1C5B">
        <w:rPr>
          <w:b/>
        </w:rPr>
        <w:t>.</w:t>
      </w:r>
      <w:r w:rsidRPr="0044612A">
        <w:t xml:space="preserve"> </w:t>
      </w:r>
      <w:r w:rsidRPr="0044612A" w:rsidR="003F1C5B">
        <w:t xml:space="preserve"> P</w:t>
      </w:r>
      <w:r w:rsidRPr="0044612A">
        <w:t>lease provide a description of how you plan to identify your potential group of responden</w:t>
      </w:r>
      <w:r w:rsidRPr="0044612A" w:rsidR="003F1C5B">
        <w:t>ts and how you will select them.  If the answer is yes, to the first question, you may provide the sampling plan in an attachment.</w:t>
      </w:r>
    </w:p>
    <w:p w:rsidRPr="0044612A" w:rsidR="00F24CFC" w:rsidP="00F24CFC" w:rsidRDefault="00F24CFC" w14:paraId="3DB696D4" w14:textId="77777777">
      <w:pPr>
        <w:rPr>
          <w:b/>
        </w:rPr>
      </w:pPr>
    </w:p>
    <w:p w:rsidRPr="0044612A" w:rsidR="00F24CFC" w:rsidP="00F24CFC" w:rsidRDefault="00F24CFC" w14:paraId="3DB696D5" w14:textId="77777777">
      <w:r w:rsidRPr="0044612A">
        <w:rPr>
          <w:b/>
        </w:rPr>
        <w:t>Administration of the Instrument</w:t>
      </w:r>
      <w:r w:rsidRPr="0044612A" w:rsidR="003F1C5B">
        <w:rPr>
          <w:b/>
        </w:rPr>
        <w:t xml:space="preserve">:  </w:t>
      </w:r>
      <w:r w:rsidRPr="0044612A" w:rsidR="003F1C5B">
        <w:t>Identify how the information will be collected.  More than one box may be checked.  Indicate whether there will be interviewers (e.g. for surveys) or facilitators (e.g., for focus groups) used.</w:t>
      </w:r>
    </w:p>
    <w:p w:rsidRPr="0044612A" w:rsidR="00F24CFC" w:rsidP="00F24CFC" w:rsidRDefault="00F24CFC" w14:paraId="3DB696D6" w14:textId="77777777">
      <w:pPr>
        <w:pStyle w:val="ListParagraph"/>
        <w:ind w:left="360"/>
      </w:pPr>
    </w:p>
    <w:p w:rsidRPr="0044612A" w:rsidR="00F24CFC" w:rsidP="00F24CFC" w:rsidRDefault="00F24CFC" w14:paraId="3DB696D7" w14:textId="77777777">
      <w:pPr>
        <w:rPr>
          <w:b/>
        </w:rPr>
      </w:pPr>
      <w:r w:rsidRPr="0044612A">
        <w:rPr>
          <w:b/>
        </w:rPr>
        <w:t>Please make sure that all instruments, instructions, and scripts are submitted with the request.</w:t>
      </w:r>
    </w:p>
    <w:p w:rsidR="00F57C1A" w:rsidP="00F24CFC" w:rsidRDefault="00F57C1A" w14:paraId="55C380B4" w14:textId="77777777">
      <w:pPr>
        <w:tabs>
          <w:tab w:val="left" w:pos="5670"/>
        </w:tabs>
        <w:suppressAutoHyphens/>
      </w:pPr>
    </w:p>
    <w:p w:rsidR="00F57C1A" w:rsidP="00F24CFC" w:rsidRDefault="00F57C1A" w14:paraId="1D51B8F5" w14:textId="77777777">
      <w:pPr>
        <w:tabs>
          <w:tab w:val="left" w:pos="5670"/>
        </w:tabs>
        <w:suppressAutoHyphens/>
      </w:pPr>
    </w:p>
    <w:p w:rsidR="00F57C1A" w:rsidP="00F24CFC" w:rsidRDefault="00F57C1A" w14:paraId="04418C1E" w14:textId="77777777">
      <w:pPr>
        <w:tabs>
          <w:tab w:val="left" w:pos="5670"/>
        </w:tabs>
        <w:suppressAutoHyphens/>
      </w:pPr>
    </w:p>
    <w:p w:rsidR="00F57C1A" w:rsidP="00F24CFC" w:rsidRDefault="00F57C1A" w14:paraId="21F8BE49" w14:textId="77777777">
      <w:pPr>
        <w:tabs>
          <w:tab w:val="left" w:pos="5670"/>
        </w:tabs>
        <w:suppressAutoHyphens/>
      </w:pPr>
    </w:p>
    <w:p w:rsidR="005E714A" w:rsidP="00F24CFC" w:rsidRDefault="0044612A" w14:paraId="3DB696D8" w14:textId="2F7476A7">
      <w:pPr>
        <w:tabs>
          <w:tab w:val="left" w:pos="5670"/>
        </w:tabs>
        <w:suppressAutoHyphens/>
      </w:pPr>
      <w:r w:rsidRPr="0044612A">
        <w:lastRenderedPageBreak/>
        <w:t xml:space="preserve">Participants: </w:t>
      </w:r>
    </w:p>
    <w:p w:rsidRPr="0044612A" w:rsidR="00501361" w:rsidP="00F24CFC" w:rsidRDefault="00501361" w14:paraId="38B9DD4D" w14:textId="77777777">
      <w:pPr>
        <w:tabs>
          <w:tab w:val="left" w:pos="5670"/>
        </w:tabs>
        <w:suppressAutoHyphens/>
      </w:pPr>
    </w:p>
    <w:tbl>
      <w:tblPr>
        <w:tblW w:w="3330" w:type="dxa"/>
        <w:tblLook w:val="04A0" w:firstRow="1" w:lastRow="0" w:firstColumn="1" w:lastColumn="0" w:noHBand="0" w:noVBand="1"/>
      </w:tblPr>
      <w:tblGrid>
        <w:gridCol w:w="2120"/>
        <w:gridCol w:w="1210"/>
      </w:tblGrid>
      <w:tr w:rsidR="006B034B" w:rsidTr="007C44FB" w14:paraId="46659D8C" w14:textId="77777777">
        <w:trPr>
          <w:trHeight w:val="290"/>
        </w:trPr>
        <w:tc>
          <w:tcPr>
            <w:tcW w:w="2120" w:type="dxa"/>
            <w:tcBorders>
              <w:top w:val="nil"/>
              <w:left w:val="nil"/>
              <w:bottom w:val="nil"/>
              <w:right w:val="nil"/>
            </w:tcBorders>
            <w:shd w:val="clear" w:color="auto" w:fill="auto"/>
            <w:noWrap/>
            <w:vAlign w:val="bottom"/>
            <w:hideMark/>
          </w:tcPr>
          <w:p w:rsidR="006B034B" w:rsidRDefault="006B034B" w14:paraId="27749C42" w14:textId="77777777">
            <w:pPr>
              <w:rPr>
                <w:rFonts w:ascii="Calibri" w:hAnsi="Calibri" w:cs="Calibri"/>
                <w:color w:val="000000"/>
                <w:sz w:val="22"/>
                <w:szCs w:val="22"/>
              </w:rPr>
            </w:pPr>
            <w:r>
              <w:rPr>
                <w:rFonts w:ascii="Calibri" w:hAnsi="Calibri" w:cs="Calibri"/>
                <w:color w:val="000000"/>
                <w:sz w:val="22"/>
                <w:szCs w:val="22"/>
              </w:rPr>
              <w:t>Andrea Dixon</w:t>
            </w:r>
          </w:p>
        </w:tc>
        <w:tc>
          <w:tcPr>
            <w:tcW w:w="1210" w:type="dxa"/>
            <w:tcBorders>
              <w:top w:val="nil"/>
              <w:left w:val="nil"/>
              <w:bottom w:val="nil"/>
              <w:right w:val="nil"/>
            </w:tcBorders>
            <w:shd w:val="clear" w:color="auto" w:fill="auto"/>
            <w:noWrap/>
            <w:vAlign w:val="bottom"/>
            <w:hideMark/>
          </w:tcPr>
          <w:p w:rsidR="006B034B" w:rsidRDefault="006B034B" w14:paraId="3F9B5DAD" w14:textId="77777777">
            <w:pPr>
              <w:rPr>
                <w:rFonts w:ascii="Calibri" w:hAnsi="Calibri" w:cs="Calibri"/>
                <w:color w:val="000000"/>
                <w:sz w:val="22"/>
                <w:szCs w:val="22"/>
              </w:rPr>
            </w:pPr>
            <w:r>
              <w:rPr>
                <w:rFonts w:ascii="Calibri" w:hAnsi="Calibri" w:cs="Calibri"/>
                <w:color w:val="000000"/>
                <w:sz w:val="22"/>
                <w:szCs w:val="22"/>
              </w:rPr>
              <w:t>ASC</w:t>
            </w:r>
          </w:p>
        </w:tc>
      </w:tr>
      <w:tr w:rsidR="006B034B" w:rsidTr="007C44FB" w14:paraId="1EA07F8D" w14:textId="77777777">
        <w:trPr>
          <w:trHeight w:val="290"/>
        </w:trPr>
        <w:tc>
          <w:tcPr>
            <w:tcW w:w="2120" w:type="dxa"/>
            <w:tcBorders>
              <w:top w:val="nil"/>
              <w:left w:val="nil"/>
              <w:bottom w:val="nil"/>
              <w:right w:val="nil"/>
            </w:tcBorders>
            <w:shd w:val="clear" w:color="auto" w:fill="auto"/>
            <w:noWrap/>
            <w:vAlign w:val="bottom"/>
            <w:hideMark/>
          </w:tcPr>
          <w:p w:rsidR="006B034B" w:rsidRDefault="006B034B" w14:paraId="4359ECAF" w14:textId="77777777">
            <w:pPr>
              <w:rPr>
                <w:rFonts w:ascii="Calibri" w:hAnsi="Calibri" w:cs="Calibri"/>
                <w:color w:val="000000"/>
                <w:sz w:val="22"/>
                <w:szCs w:val="22"/>
              </w:rPr>
            </w:pPr>
            <w:r>
              <w:rPr>
                <w:rFonts w:ascii="Calibri" w:hAnsi="Calibri" w:cs="Calibri"/>
                <w:color w:val="000000"/>
                <w:sz w:val="22"/>
                <w:szCs w:val="22"/>
              </w:rPr>
              <w:t>Bill Coughran</w:t>
            </w:r>
          </w:p>
        </w:tc>
        <w:tc>
          <w:tcPr>
            <w:tcW w:w="1210" w:type="dxa"/>
            <w:tcBorders>
              <w:top w:val="nil"/>
              <w:left w:val="nil"/>
              <w:bottom w:val="nil"/>
              <w:right w:val="nil"/>
            </w:tcBorders>
            <w:shd w:val="clear" w:color="auto" w:fill="auto"/>
            <w:noWrap/>
            <w:vAlign w:val="bottom"/>
            <w:hideMark/>
          </w:tcPr>
          <w:p w:rsidR="006B034B" w:rsidRDefault="006B034B" w14:paraId="6BD9D3D5" w14:textId="77777777">
            <w:pPr>
              <w:rPr>
                <w:rFonts w:ascii="Calibri" w:hAnsi="Calibri" w:cs="Calibri"/>
                <w:color w:val="000000"/>
                <w:sz w:val="22"/>
                <w:szCs w:val="22"/>
              </w:rPr>
            </w:pPr>
            <w:r>
              <w:rPr>
                <w:rFonts w:ascii="Calibri" w:hAnsi="Calibri" w:cs="Calibri"/>
                <w:color w:val="000000"/>
                <w:sz w:val="22"/>
                <w:szCs w:val="22"/>
              </w:rPr>
              <w:t>ASC</w:t>
            </w:r>
          </w:p>
        </w:tc>
      </w:tr>
      <w:tr w:rsidR="006B034B" w:rsidTr="007C44FB" w14:paraId="573256E6" w14:textId="77777777">
        <w:trPr>
          <w:trHeight w:val="290"/>
        </w:trPr>
        <w:tc>
          <w:tcPr>
            <w:tcW w:w="2120" w:type="dxa"/>
            <w:tcBorders>
              <w:top w:val="nil"/>
              <w:left w:val="nil"/>
              <w:bottom w:val="nil"/>
              <w:right w:val="nil"/>
            </w:tcBorders>
            <w:shd w:val="clear" w:color="auto" w:fill="auto"/>
            <w:noWrap/>
            <w:vAlign w:val="bottom"/>
            <w:hideMark/>
          </w:tcPr>
          <w:p w:rsidR="006B034B" w:rsidRDefault="006B034B" w14:paraId="0E4A10BA" w14:textId="77777777">
            <w:pPr>
              <w:rPr>
                <w:rFonts w:ascii="Calibri" w:hAnsi="Calibri" w:cs="Calibri"/>
                <w:color w:val="000000"/>
                <w:sz w:val="22"/>
                <w:szCs w:val="22"/>
              </w:rPr>
            </w:pPr>
            <w:r>
              <w:rPr>
                <w:rFonts w:ascii="Calibri" w:hAnsi="Calibri" w:cs="Calibri"/>
                <w:color w:val="000000"/>
                <w:sz w:val="22"/>
                <w:szCs w:val="22"/>
              </w:rPr>
              <w:t>Colin Whitmore</w:t>
            </w:r>
          </w:p>
        </w:tc>
        <w:tc>
          <w:tcPr>
            <w:tcW w:w="1210" w:type="dxa"/>
            <w:tcBorders>
              <w:top w:val="nil"/>
              <w:left w:val="nil"/>
              <w:bottom w:val="nil"/>
              <w:right w:val="nil"/>
            </w:tcBorders>
            <w:shd w:val="clear" w:color="auto" w:fill="auto"/>
            <w:noWrap/>
            <w:vAlign w:val="bottom"/>
            <w:hideMark/>
          </w:tcPr>
          <w:p w:rsidR="006B034B" w:rsidRDefault="006B034B" w14:paraId="4A707481" w14:textId="77777777">
            <w:pPr>
              <w:rPr>
                <w:rFonts w:ascii="Calibri" w:hAnsi="Calibri" w:cs="Calibri"/>
                <w:color w:val="000000"/>
                <w:sz w:val="22"/>
                <w:szCs w:val="22"/>
              </w:rPr>
            </w:pPr>
            <w:r>
              <w:rPr>
                <w:rFonts w:ascii="Calibri" w:hAnsi="Calibri" w:cs="Calibri"/>
                <w:color w:val="000000"/>
                <w:sz w:val="22"/>
                <w:szCs w:val="22"/>
              </w:rPr>
              <w:t>ASC</w:t>
            </w:r>
          </w:p>
        </w:tc>
      </w:tr>
      <w:tr w:rsidR="006B034B" w:rsidTr="007C44FB" w14:paraId="2DD30479" w14:textId="77777777">
        <w:trPr>
          <w:trHeight w:val="290"/>
        </w:trPr>
        <w:tc>
          <w:tcPr>
            <w:tcW w:w="2120" w:type="dxa"/>
            <w:tcBorders>
              <w:top w:val="nil"/>
              <w:left w:val="nil"/>
              <w:bottom w:val="nil"/>
              <w:right w:val="nil"/>
            </w:tcBorders>
            <w:shd w:val="clear" w:color="auto" w:fill="auto"/>
            <w:noWrap/>
            <w:vAlign w:val="bottom"/>
            <w:hideMark/>
          </w:tcPr>
          <w:p w:rsidR="006B034B" w:rsidRDefault="006B034B" w14:paraId="413C8DD2" w14:textId="77777777">
            <w:pPr>
              <w:rPr>
                <w:rFonts w:ascii="Calibri" w:hAnsi="Calibri" w:cs="Calibri"/>
                <w:color w:val="000000"/>
                <w:sz w:val="22"/>
                <w:szCs w:val="22"/>
              </w:rPr>
            </w:pPr>
            <w:r>
              <w:rPr>
                <w:rFonts w:ascii="Calibri" w:hAnsi="Calibri" w:cs="Calibri"/>
                <w:color w:val="000000"/>
                <w:sz w:val="22"/>
                <w:szCs w:val="22"/>
              </w:rPr>
              <w:t>Jessie Crane</w:t>
            </w:r>
          </w:p>
        </w:tc>
        <w:tc>
          <w:tcPr>
            <w:tcW w:w="1210" w:type="dxa"/>
            <w:tcBorders>
              <w:top w:val="nil"/>
              <w:left w:val="nil"/>
              <w:bottom w:val="nil"/>
              <w:right w:val="nil"/>
            </w:tcBorders>
            <w:shd w:val="clear" w:color="auto" w:fill="auto"/>
            <w:noWrap/>
            <w:vAlign w:val="bottom"/>
            <w:hideMark/>
          </w:tcPr>
          <w:p w:rsidR="006B034B" w:rsidRDefault="006B034B" w14:paraId="4B198A14" w14:textId="77777777">
            <w:pPr>
              <w:rPr>
                <w:rFonts w:ascii="Calibri" w:hAnsi="Calibri" w:cs="Calibri"/>
                <w:color w:val="000000"/>
                <w:sz w:val="22"/>
                <w:szCs w:val="22"/>
              </w:rPr>
            </w:pPr>
            <w:r>
              <w:rPr>
                <w:rFonts w:ascii="Calibri" w:hAnsi="Calibri" w:cs="Calibri"/>
                <w:color w:val="000000"/>
                <w:sz w:val="22"/>
                <w:szCs w:val="22"/>
              </w:rPr>
              <w:t>NSF AIL</w:t>
            </w:r>
          </w:p>
        </w:tc>
      </w:tr>
      <w:tr w:rsidR="006B034B" w:rsidTr="007C44FB" w14:paraId="66FD6479" w14:textId="77777777">
        <w:trPr>
          <w:trHeight w:val="290"/>
        </w:trPr>
        <w:tc>
          <w:tcPr>
            <w:tcW w:w="2120" w:type="dxa"/>
            <w:tcBorders>
              <w:top w:val="nil"/>
              <w:left w:val="nil"/>
              <w:bottom w:val="nil"/>
              <w:right w:val="nil"/>
            </w:tcBorders>
            <w:shd w:val="clear" w:color="auto" w:fill="auto"/>
            <w:noWrap/>
            <w:vAlign w:val="bottom"/>
            <w:hideMark/>
          </w:tcPr>
          <w:p w:rsidR="006B034B" w:rsidRDefault="006B034B" w14:paraId="135F5C51" w14:textId="77777777">
            <w:pPr>
              <w:rPr>
                <w:rFonts w:ascii="Calibri" w:hAnsi="Calibri" w:cs="Calibri"/>
                <w:color w:val="000000"/>
                <w:sz w:val="22"/>
                <w:szCs w:val="22"/>
              </w:rPr>
            </w:pPr>
            <w:r>
              <w:rPr>
                <w:rFonts w:ascii="Calibri" w:hAnsi="Calibri" w:cs="Calibri"/>
                <w:color w:val="000000"/>
                <w:sz w:val="22"/>
                <w:szCs w:val="22"/>
              </w:rPr>
              <w:t>Maggie Knuth</w:t>
            </w:r>
          </w:p>
        </w:tc>
        <w:tc>
          <w:tcPr>
            <w:tcW w:w="1210" w:type="dxa"/>
            <w:tcBorders>
              <w:top w:val="nil"/>
              <w:left w:val="nil"/>
              <w:bottom w:val="nil"/>
              <w:right w:val="nil"/>
            </w:tcBorders>
            <w:shd w:val="clear" w:color="auto" w:fill="auto"/>
            <w:noWrap/>
            <w:vAlign w:val="bottom"/>
            <w:hideMark/>
          </w:tcPr>
          <w:p w:rsidR="006B034B" w:rsidRDefault="006B034B" w14:paraId="4C655868" w14:textId="77777777">
            <w:pPr>
              <w:rPr>
                <w:rFonts w:ascii="Calibri" w:hAnsi="Calibri" w:cs="Calibri"/>
                <w:color w:val="000000"/>
                <w:sz w:val="22"/>
                <w:szCs w:val="22"/>
              </w:rPr>
            </w:pPr>
            <w:r>
              <w:rPr>
                <w:rFonts w:ascii="Calibri" w:hAnsi="Calibri" w:cs="Calibri"/>
                <w:color w:val="000000"/>
                <w:sz w:val="22"/>
                <w:szCs w:val="22"/>
              </w:rPr>
              <w:t>NSF AIL</w:t>
            </w:r>
          </w:p>
        </w:tc>
      </w:tr>
      <w:tr w:rsidR="006B034B" w:rsidTr="007C44FB" w14:paraId="239C5131" w14:textId="77777777">
        <w:trPr>
          <w:trHeight w:val="255"/>
        </w:trPr>
        <w:tc>
          <w:tcPr>
            <w:tcW w:w="2120" w:type="dxa"/>
            <w:tcBorders>
              <w:top w:val="nil"/>
              <w:left w:val="nil"/>
              <w:bottom w:val="nil"/>
              <w:right w:val="nil"/>
            </w:tcBorders>
            <w:shd w:val="clear" w:color="auto" w:fill="auto"/>
            <w:noWrap/>
            <w:vAlign w:val="bottom"/>
            <w:hideMark/>
          </w:tcPr>
          <w:p w:rsidR="006B034B" w:rsidRDefault="006B034B" w14:paraId="220455DE" w14:textId="77777777">
            <w:pPr>
              <w:rPr>
                <w:rFonts w:ascii="Calibri" w:hAnsi="Calibri" w:cs="Calibri"/>
                <w:color w:val="000000"/>
                <w:sz w:val="22"/>
                <w:szCs w:val="22"/>
              </w:rPr>
            </w:pPr>
            <w:r>
              <w:rPr>
                <w:rFonts w:ascii="Calibri" w:hAnsi="Calibri" w:cs="Calibri"/>
                <w:color w:val="000000"/>
                <w:sz w:val="22"/>
                <w:szCs w:val="22"/>
              </w:rPr>
              <w:t>Nathan Williams</w:t>
            </w:r>
          </w:p>
        </w:tc>
        <w:tc>
          <w:tcPr>
            <w:tcW w:w="1210" w:type="dxa"/>
            <w:tcBorders>
              <w:top w:val="nil"/>
              <w:left w:val="nil"/>
              <w:bottom w:val="nil"/>
              <w:right w:val="nil"/>
            </w:tcBorders>
            <w:shd w:val="clear" w:color="auto" w:fill="auto"/>
            <w:noWrap/>
            <w:vAlign w:val="bottom"/>
            <w:hideMark/>
          </w:tcPr>
          <w:p w:rsidR="006B034B" w:rsidRDefault="006B034B" w14:paraId="1B5EEC4F" w14:textId="77777777">
            <w:pPr>
              <w:rPr>
                <w:rFonts w:ascii="Calibri" w:hAnsi="Calibri" w:cs="Calibri"/>
                <w:color w:val="000000"/>
                <w:sz w:val="22"/>
                <w:szCs w:val="22"/>
              </w:rPr>
            </w:pPr>
            <w:r>
              <w:rPr>
                <w:rFonts w:ascii="Calibri" w:hAnsi="Calibri" w:cs="Calibri"/>
                <w:color w:val="000000"/>
                <w:sz w:val="22"/>
                <w:szCs w:val="22"/>
              </w:rPr>
              <w:t>ASC</w:t>
            </w:r>
          </w:p>
        </w:tc>
      </w:tr>
      <w:tr w:rsidR="006B034B" w:rsidTr="007C44FB" w14:paraId="76F6D048" w14:textId="77777777">
        <w:trPr>
          <w:trHeight w:val="290"/>
        </w:trPr>
        <w:tc>
          <w:tcPr>
            <w:tcW w:w="2120" w:type="dxa"/>
            <w:tcBorders>
              <w:top w:val="nil"/>
              <w:left w:val="nil"/>
              <w:bottom w:val="nil"/>
              <w:right w:val="nil"/>
            </w:tcBorders>
            <w:shd w:val="clear" w:color="auto" w:fill="auto"/>
            <w:noWrap/>
            <w:vAlign w:val="bottom"/>
            <w:hideMark/>
          </w:tcPr>
          <w:p w:rsidR="006B034B" w:rsidRDefault="006B034B" w14:paraId="3EE38B02" w14:textId="77777777">
            <w:pPr>
              <w:rPr>
                <w:rFonts w:ascii="Calibri" w:hAnsi="Calibri" w:cs="Calibri"/>
                <w:color w:val="000000"/>
                <w:sz w:val="22"/>
                <w:szCs w:val="22"/>
              </w:rPr>
            </w:pPr>
            <w:r>
              <w:rPr>
                <w:rFonts w:ascii="Calibri" w:hAnsi="Calibri" w:cs="Calibri"/>
                <w:color w:val="000000"/>
                <w:sz w:val="22"/>
                <w:szCs w:val="22"/>
              </w:rPr>
              <w:t>Polly Penhale</w:t>
            </w:r>
          </w:p>
        </w:tc>
        <w:tc>
          <w:tcPr>
            <w:tcW w:w="1210" w:type="dxa"/>
            <w:tcBorders>
              <w:top w:val="nil"/>
              <w:left w:val="nil"/>
              <w:bottom w:val="nil"/>
              <w:right w:val="nil"/>
            </w:tcBorders>
            <w:shd w:val="clear" w:color="auto" w:fill="auto"/>
            <w:noWrap/>
            <w:vAlign w:val="bottom"/>
            <w:hideMark/>
          </w:tcPr>
          <w:p w:rsidR="006B034B" w:rsidRDefault="006B034B" w14:paraId="3A58AD22" w14:textId="77777777">
            <w:pPr>
              <w:rPr>
                <w:rFonts w:ascii="Calibri" w:hAnsi="Calibri" w:cs="Calibri"/>
                <w:color w:val="000000"/>
                <w:sz w:val="22"/>
                <w:szCs w:val="22"/>
              </w:rPr>
            </w:pPr>
            <w:r>
              <w:rPr>
                <w:rFonts w:ascii="Calibri" w:hAnsi="Calibri" w:cs="Calibri"/>
                <w:color w:val="000000"/>
                <w:sz w:val="22"/>
                <w:szCs w:val="22"/>
              </w:rPr>
              <w:t>NSF</w:t>
            </w:r>
          </w:p>
        </w:tc>
      </w:tr>
      <w:tr w:rsidR="006B034B" w:rsidTr="007C44FB" w14:paraId="1D6B892A" w14:textId="77777777">
        <w:trPr>
          <w:trHeight w:val="255"/>
        </w:trPr>
        <w:tc>
          <w:tcPr>
            <w:tcW w:w="2120" w:type="dxa"/>
            <w:tcBorders>
              <w:top w:val="nil"/>
              <w:left w:val="nil"/>
              <w:bottom w:val="nil"/>
              <w:right w:val="nil"/>
            </w:tcBorders>
            <w:shd w:val="clear" w:color="auto" w:fill="auto"/>
            <w:noWrap/>
            <w:vAlign w:val="bottom"/>
            <w:hideMark/>
          </w:tcPr>
          <w:p w:rsidR="006B034B" w:rsidRDefault="006B034B" w14:paraId="75A15FAD" w14:textId="77777777">
            <w:pPr>
              <w:rPr>
                <w:rFonts w:ascii="Calibri" w:hAnsi="Calibri" w:cs="Calibri"/>
                <w:color w:val="000000"/>
                <w:sz w:val="22"/>
                <w:szCs w:val="22"/>
              </w:rPr>
            </w:pPr>
            <w:r>
              <w:rPr>
                <w:rFonts w:ascii="Calibri" w:hAnsi="Calibri" w:cs="Calibri"/>
                <w:color w:val="000000"/>
                <w:sz w:val="22"/>
                <w:szCs w:val="22"/>
              </w:rPr>
              <w:t>Ryan Emond</w:t>
            </w:r>
          </w:p>
        </w:tc>
        <w:tc>
          <w:tcPr>
            <w:tcW w:w="1210" w:type="dxa"/>
            <w:tcBorders>
              <w:top w:val="nil"/>
              <w:left w:val="nil"/>
              <w:bottom w:val="nil"/>
              <w:right w:val="nil"/>
            </w:tcBorders>
            <w:shd w:val="clear" w:color="auto" w:fill="auto"/>
            <w:noWrap/>
            <w:vAlign w:val="bottom"/>
            <w:hideMark/>
          </w:tcPr>
          <w:p w:rsidR="006B034B" w:rsidRDefault="006B034B" w14:paraId="4AE06410" w14:textId="77777777">
            <w:pPr>
              <w:rPr>
                <w:rFonts w:ascii="Calibri" w:hAnsi="Calibri" w:cs="Calibri"/>
                <w:color w:val="000000"/>
                <w:sz w:val="22"/>
                <w:szCs w:val="22"/>
              </w:rPr>
            </w:pPr>
            <w:r>
              <w:rPr>
                <w:rFonts w:ascii="Calibri" w:hAnsi="Calibri" w:cs="Calibri"/>
                <w:color w:val="000000"/>
                <w:sz w:val="22"/>
                <w:szCs w:val="22"/>
              </w:rPr>
              <w:t>ASC</w:t>
            </w:r>
          </w:p>
        </w:tc>
      </w:tr>
      <w:tr w:rsidR="006B034B" w:rsidTr="007C44FB" w14:paraId="2D8AB97A" w14:textId="77777777">
        <w:trPr>
          <w:trHeight w:val="290"/>
        </w:trPr>
        <w:tc>
          <w:tcPr>
            <w:tcW w:w="2120" w:type="dxa"/>
            <w:tcBorders>
              <w:top w:val="nil"/>
              <w:left w:val="single" w:color="auto" w:sz="4" w:space="0"/>
              <w:bottom w:val="single" w:color="auto" w:sz="4" w:space="0"/>
              <w:right w:val="nil"/>
            </w:tcBorders>
            <w:shd w:val="clear" w:color="auto" w:fill="auto"/>
            <w:noWrap/>
            <w:vAlign w:val="bottom"/>
            <w:hideMark/>
          </w:tcPr>
          <w:p w:rsidR="006B034B" w:rsidRDefault="006B034B" w14:paraId="4179D172" w14:textId="77777777">
            <w:pPr>
              <w:rPr>
                <w:rFonts w:ascii="Calibri" w:hAnsi="Calibri" w:cs="Calibri"/>
                <w:color w:val="000000"/>
                <w:sz w:val="22"/>
                <w:szCs w:val="22"/>
              </w:rPr>
            </w:pPr>
            <w:r>
              <w:rPr>
                <w:rFonts w:ascii="Calibri" w:hAnsi="Calibri" w:cs="Calibri"/>
                <w:color w:val="000000"/>
                <w:sz w:val="22"/>
                <w:szCs w:val="22"/>
              </w:rPr>
              <w:t>Vladimir Papitashvili</w:t>
            </w:r>
          </w:p>
        </w:tc>
        <w:tc>
          <w:tcPr>
            <w:tcW w:w="1210" w:type="dxa"/>
            <w:tcBorders>
              <w:top w:val="nil"/>
              <w:left w:val="nil"/>
              <w:bottom w:val="single" w:color="auto" w:sz="4" w:space="0"/>
              <w:right w:val="nil"/>
            </w:tcBorders>
            <w:shd w:val="clear" w:color="auto" w:fill="auto"/>
            <w:noWrap/>
            <w:vAlign w:val="bottom"/>
            <w:hideMark/>
          </w:tcPr>
          <w:p w:rsidR="006B034B" w:rsidRDefault="006B034B" w14:paraId="7964DD4D" w14:textId="77777777">
            <w:pPr>
              <w:rPr>
                <w:rFonts w:ascii="Calibri" w:hAnsi="Calibri" w:cs="Calibri"/>
                <w:color w:val="000000"/>
                <w:sz w:val="22"/>
                <w:szCs w:val="22"/>
              </w:rPr>
            </w:pPr>
            <w:r>
              <w:rPr>
                <w:rFonts w:ascii="Calibri" w:hAnsi="Calibri" w:cs="Calibri"/>
                <w:color w:val="000000"/>
                <w:sz w:val="22"/>
                <w:szCs w:val="22"/>
              </w:rPr>
              <w:t>NSF</w:t>
            </w:r>
          </w:p>
        </w:tc>
      </w:tr>
    </w:tbl>
    <w:p w:rsidR="0044612A" w:rsidP="00F24CFC" w:rsidRDefault="0044612A" w14:paraId="79EF8C70" w14:textId="7E62AC40">
      <w:pPr>
        <w:tabs>
          <w:tab w:val="left" w:pos="5670"/>
        </w:tabs>
        <w:suppressAutoHyphens/>
      </w:pPr>
    </w:p>
    <w:p w:rsidR="005E037D" w:rsidP="00F24CFC" w:rsidRDefault="005E037D" w14:paraId="2A7718D9" w14:textId="04B60BD6">
      <w:pPr>
        <w:tabs>
          <w:tab w:val="left" w:pos="5670"/>
        </w:tabs>
        <w:suppressAutoHyphens/>
      </w:pPr>
    </w:p>
    <w:p w:rsidR="0068096F" w:rsidRDefault="0068096F" w14:paraId="46F041F2" w14:textId="79D02461">
      <w:r>
        <w:br w:type="page"/>
      </w:r>
    </w:p>
    <w:p w:rsidRPr="00F57C1A" w:rsidR="00F57C1A" w:rsidP="00F57C1A" w:rsidRDefault="00F57C1A" w14:paraId="1CA6FF4C" w14:textId="51596F5A">
      <w:pPr>
        <w:rPr>
          <w:b/>
          <w:u w:val="single"/>
        </w:rPr>
      </w:pPr>
      <w:r w:rsidRPr="00F57C1A">
        <w:rPr>
          <w:b/>
          <w:u w:val="single"/>
        </w:rPr>
        <w:lastRenderedPageBreak/>
        <w:t>Sectors Focus Group Survey: Areas of Interest for the South Pole Station Master Plan (SPSMP)</w:t>
      </w:r>
    </w:p>
    <w:p w:rsidR="00F57C1A" w:rsidP="00F57C1A" w:rsidRDefault="00F57C1A" w14:paraId="19A752FE" w14:textId="6CAE3CAA"/>
    <w:p w:rsidR="0068096F" w:rsidP="0068096F" w:rsidRDefault="0068096F" w14:paraId="118298FE" w14:textId="77777777">
      <w:r>
        <w:t xml:space="preserve">Please indicate the level of importance of each concern identified by your focus group as it relates to the future of the South Pole Station (your </w:t>
      </w:r>
      <w:proofErr w:type="gramStart"/>
      <w:r>
        <w:t>personal opinion</w:t>
      </w:r>
      <w:proofErr w:type="gramEnd"/>
      <w:r>
        <w:t xml:space="preserve">).  Participation in this focus group is </w:t>
      </w:r>
      <w:proofErr w:type="gramStart"/>
      <w:r>
        <w:t>voluntary, and</w:t>
      </w:r>
      <w:proofErr w:type="gramEnd"/>
      <w:r>
        <w:t xml:space="preserve"> should take about 15 minutes to complete. </w:t>
      </w:r>
    </w:p>
    <w:p w:rsidR="0068096F" w:rsidP="0068096F" w:rsidRDefault="0068096F" w14:paraId="5A341081" w14:textId="77777777">
      <w:r>
        <w:t xml:space="preserve"> </w:t>
      </w:r>
    </w:p>
    <w:p w:rsidR="0068096F" w:rsidP="0068096F" w:rsidRDefault="0068096F" w14:paraId="735A24C4" w14:textId="6FF28A56">
      <w:r>
        <w:t>OMB No.: 3145-0215. A federal agency may not conduct or sponsor a collection of information unless it displays a currently valid OMB control number.</w:t>
      </w:r>
    </w:p>
    <w:p w:rsidR="0068096F" w:rsidP="0068096F" w:rsidRDefault="0068096F" w14:paraId="46B1EE84" w14:textId="77777777"/>
    <w:p w:rsidRPr="00516C91" w:rsidR="00F57C1A" w:rsidP="00F57C1A" w:rsidRDefault="00F57C1A" w14:paraId="3FB7951D" w14:textId="77777777">
      <w:pPr>
        <w:rPr>
          <w:b/>
        </w:rPr>
      </w:pPr>
      <w:r w:rsidRPr="00516C91">
        <w:rPr>
          <w:b/>
        </w:rPr>
        <w:t xml:space="preserve">[Scale from 1 </w:t>
      </w:r>
      <w:r>
        <w:rPr>
          <w:b/>
        </w:rPr>
        <w:t>(</w:t>
      </w:r>
      <w:r w:rsidRPr="00516C91">
        <w:rPr>
          <w:b/>
        </w:rPr>
        <w:t>Least Important</w:t>
      </w:r>
      <w:r>
        <w:rPr>
          <w:b/>
        </w:rPr>
        <w:t>) –</w:t>
      </w:r>
      <w:r w:rsidRPr="00516C91">
        <w:rPr>
          <w:b/>
        </w:rPr>
        <w:t xml:space="preserve"> 10 </w:t>
      </w:r>
      <w:r>
        <w:rPr>
          <w:b/>
        </w:rPr>
        <w:t>(</w:t>
      </w:r>
      <w:r w:rsidRPr="00516C91">
        <w:rPr>
          <w:b/>
        </w:rPr>
        <w:t>Most Important</w:t>
      </w:r>
      <w:r>
        <w:rPr>
          <w:b/>
        </w:rPr>
        <w:t>)</w:t>
      </w:r>
      <w:r w:rsidRPr="00516C91">
        <w:rPr>
          <w:b/>
        </w:rPr>
        <w:t xml:space="preserve"> will be provided below each line item in SurveyMonkey.]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213242" w:rsidR="00F57C1A" w:rsidTr="00FA1DD2" w14:paraId="3650798D" w14:textId="77777777">
        <w:trPr>
          <w:trHeight w:val="720"/>
        </w:trPr>
        <w:tc>
          <w:tcPr>
            <w:tcW w:w="0" w:type="auto"/>
            <w:shd w:val="clear" w:color="auto" w:fill="auto"/>
            <w:hideMark/>
          </w:tcPr>
          <w:p w:rsidRPr="00213242" w:rsidR="00F57C1A" w:rsidP="00FA1DD2" w:rsidRDefault="00F57C1A" w14:paraId="00E041FF" w14:textId="77777777">
            <w:pPr>
              <w:rPr>
                <w:rFonts w:ascii="Calibri" w:hAnsi="Calibri" w:cs="Calibri"/>
                <w:color w:val="000000"/>
              </w:rPr>
            </w:pPr>
            <w:r w:rsidRPr="00213242">
              <w:rPr>
                <w:rFonts w:ascii="Calibri" w:hAnsi="Calibri" w:cs="Calibri"/>
                <w:color w:val="000000"/>
              </w:rPr>
              <w:t>Address present and future NGO needs, corridors, and activities</w:t>
            </w:r>
          </w:p>
        </w:tc>
      </w:tr>
      <w:tr w:rsidRPr="00213242" w:rsidR="00F57C1A" w:rsidTr="00FA1DD2" w14:paraId="56A938E5" w14:textId="77777777">
        <w:trPr>
          <w:trHeight w:val="720"/>
        </w:trPr>
        <w:tc>
          <w:tcPr>
            <w:tcW w:w="0" w:type="auto"/>
            <w:shd w:val="clear" w:color="auto" w:fill="auto"/>
            <w:hideMark/>
          </w:tcPr>
          <w:p w:rsidRPr="00213242" w:rsidR="00F57C1A" w:rsidP="00FA1DD2" w:rsidRDefault="00F57C1A" w14:paraId="4853EC9E" w14:textId="77777777">
            <w:pPr>
              <w:rPr>
                <w:rFonts w:ascii="Calibri" w:hAnsi="Calibri" w:cs="Calibri"/>
                <w:color w:val="000000"/>
              </w:rPr>
            </w:pPr>
            <w:r w:rsidRPr="00213242">
              <w:rPr>
                <w:rFonts w:ascii="Calibri" w:hAnsi="Calibri" w:cs="Calibri"/>
                <w:color w:val="000000"/>
              </w:rPr>
              <w:t>Address coordination standards with Sector stakeholders beyond NSF</w:t>
            </w:r>
          </w:p>
        </w:tc>
      </w:tr>
      <w:tr w:rsidRPr="00213242" w:rsidR="00F57C1A" w:rsidTr="00FA1DD2" w14:paraId="40EC4BDB" w14:textId="77777777">
        <w:trPr>
          <w:trHeight w:val="720"/>
        </w:trPr>
        <w:tc>
          <w:tcPr>
            <w:tcW w:w="0" w:type="auto"/>
            <w:shd w:val="clear" w:color="auto" w:fill="auto"/>
            <w:hideMark/>
          </w:tcPr>
          <w:p w:rsidRPr="00213242" w:rsidR="00F57C1A" w:rsidP="00FA1DD2" w:rsidRDefault="00F57C1A" w14:paraId="34F89EAE" w14:textId="77777777">
            <w:pPr>
              <w:rPr>
                <w:rFonts w:ascii="Calibri" w:hAnsi="Calibri" w:cs="Calibri"/>
                <w:color w:val="000000"/>
              </w:rPr>
            </w:pPr>
            <w:r w:rsidRPr="00213242">
              <w:rPr>
                <w:rFonts w:ascii="Calibri" w:hAnsi="Calibri" w:cs="Calibri"/>
                <w:color w:val="000000"/>
              </w:rPr>
              <w:t>Address International Management of the ASMA (changing Sectors or usage) (includes conceptual design &amp; siting possibilities)</w:t>
            </w:r>
          </w:p>
        </w:tc>
      </w:tr>
      <w:tr w:rsidRPr="00213242" w:rsidR="00F57C1A" w:rsidTr="00FA1DD2" w14:paraId="25FDA594" w14:textId="77777777">
        <w:trPr>
          <w:trHeight w:val="720"/>
        </w:trPr>
        <w:tc>
          <w:tcPr>
            <w:tcW w:w="0" w:type="auto"/>
            <w:shd w:val="clear" w:color="auto" w:fill="auto"/>
            <w:hideMark/>
          </w:tcPr>
          <w:p w:rsidRPr="00213242" w:rsidR="00F57C1A" w:rsidP="00FA1DD2" w:rsidRDefault="00F57C1A" w14:paraId="4426F7CF" w14:textId="77777777">
            <w:pPr>
              <w:rPr>
                <w:rFonts w:ascii="Calibri" w:hAnsi="Calibri" w:cs="Calibri"/>
                <w:color w:val="000000"/>
              </w:rPr>
            </w:pPr>
            <w:r w:rsidRPr="00213242">
              <w:rPr>
                <w:rFonts w:ascii="Calibri" w:hAnsi="Calibri" w:cs="Calibri"/>
                <w:color w:val="000000"/>
              </w:rPr>
              <w:t>Plan managed corridors to reach GSP without Sector encroachment or with minimal Sector encroachment (includes conceptual design &amp; siting possibilities)</w:t>
            </w:r>
          </w:p>
        </w:tc>
      </w:tr>
      <w:tr w:rsidRPr="00213242" w:rsidR="00F57C1A" w:rsidTr="00FA1DD2" w14:paraId="5A7D93E3" w14:textId="77777777">
        <w:trPr>
          <w:trHeight w:val="720"/>
        </w:trPr>
        <w:tc>
          <w:tcPr>
            <w:tcW w:w="0" w:type="auto"/>
            <w:shd w:val="clear" w:color="auto" w:fill="auto"/>
            <w:hideMark/>
          </w:tcPr>
          <w:p w:rsidRPr="00213242" w:rsidR="00F57C1A" w:rsidP="00FA1DD2" w:rsidRDefault="00F57C1A" w14:paraId="0EC5EF64" w14:textId="77777777">
            <w:pPr>
              <w:rPr>
                <w:rFonts w:ascii="Calibri" w:hAnsi="Calibri" w:cs="Calibri"/>
                <w:color w:val="000000"/>
              </w:rPr>
            </w:pPr>
            <w:r w:rsidRPr="00213242">
              <w:rPr>
                <w:rFonts w:ascii="Calibri" w:hAnsi="Calibri" w:cs="Calibri"/>
                <w:color w:val="000000"/>
              </w:rPr>
              <w:t>Evaluate Quiet Sector &amp; SPRESSO site location longevity (includes conceptual design &amp; siting possibilities)</w:t>
            </w:r>
          </w:p>
        </w:tc>
      </w:tr>
      <w:tr w:rsidRPr="00213242" w:rsidR="00F57C1A" w:rsidTr="00FA1DD2" w14:paraId="605AA5B0" w14:textId="77777777">
        <w:trPr>
          <w:trHeight w:val="720"/>
        </w:trPr>
        <w:tc>
          <w:tcPr>
            <w:tcW w:w="0" w:type="auto"/>
            <w:shd w:val="clear" w:color="auto" w:fill="auto"/>
            <w:hideMark/>
          </w:tcPr>
          <w:p w:rsidRPr="00213242" w:rsidR="00F57C1A" w:rsidP="00FA1DD2" w:rsidRDefault="00F57C1A" w14:paraId="1E9F4D06" w14:textId="77777777">
            <w:pPr>
              <w:rPr>
                <w:rFonts w:ascii="Calibri" w:hAnsi="Calibri" w:cs="Calibri"/>
                <w:color w:val="000000"/>
              </w:rPr>
            </w:pPr>
            <w:r w:rsidRPr="00213242">
              <w:rPr>
                <w:rFonts w:ascii="Calibri" w:hAnsi="Calibri" w:cs="Calibri"/>
                <w:color w:val="000000"/>
              </w:rPr>
              <w:t>Evaluate proximity of the current NGO location to the Clean Air Sector (includes conceptual design &amp; siting possibilities)</w:t>
            </w:r>
          </w:p>
        </w:tc>
      </w:tr>
      <w:tr w:rsidRPr="00213242" w:rsidR="00F57C1A" w:rsidTr="00FA1DD2" w14:paraId="786CCB01" w14:textId="77777777">
        <w:trPr>
          <w:trHeight w:val="720"/>
        </w:trPr>
        <w:tc>
          <w:tcPr>
            <w:tcW w:w="0" w:type="auto"/>
            <w:shd w:val="clear" w:color="auto" w:fill="auto"/>
            <w:hideMark/>
          </w:tcPr>
          <w:p w:rsidRPr="00213242" w:rsidR="00F57C1A" w:rsidP="00FA1DD2" w:rsidRDefault="00F57C1A" w14:paraId="109327DC" w14:textId="77777777">
            <w:pPr>
              <w:rPr>
                <w:rFonts w:ascii="Calibri" w:hAnsi="Calibri" w:cs="Calibri"/>
                <w:color w:val="000000"/>
              </w:rPr>
            </w:pPr>
            <w:r w:rsidRPr="00213242">
              <w:rPr>
                <w:rFonts w:ascii="Calibri" w:hAnsi="Calibri" w:cs="Calibri"/>
                <w:color w:val="000000"/>
              </w:rPr>
              <w:t>Plan future locations for existing science (SPRESSO &amp; SuperDARN) due to GSP encroachment (includes conceptual design &amp; siting possibilities)</w:t>
            </w:r>
          </w:p>
        </w:tc>
      </w:tr>
      <w:tr w:rsidRPr="00213242" w:rsidR="00F57C1A" w:rsidTr="00FA1DD2" w14:paraId="37DD51BB" w14:textId="77777777">
        <w:trPr>
          <w:trHeight w:val="720"/>
        </w:trPr>
        <w:tc>
          <w:tcPr>
            <w:tcW w:w="0" w:type="auto"/>
            <w:shd w:val="clear" w:color="auto" w:fill="auto"/>
            <w:hideMark/>
          </w:tcPr>
          <w:p w:rsidRPr="00213242" w:rsidR="00F57C1A" w:rsidP="00FA1DD2" w:rsidRDefault="00F57C1A" w14:paraId="00B4EC63" w14:textId="77777777">
            <w:pPr>
              <w:rPr>
                <w:rFonts w:ascii="Calibri" w:hAnsi="Calibri" w:cs="Calibri"/>
                <w:color w:val="000000"/>
              </w:rPr>
            </w:pPr>
            <w:r w:rsidRPr="00213242">
              <w:rPr>
                <w:rFonts w:ascii="Calibri" w:hAnsi="Calibri" w:cs="Calibri"/>
                <w:color w:val="000000"/>
              </w:rPr>
              <w:t>Evaluate Snow Dumping operations and locations grid south or elsewhere (includes conceptual design &amp; siting possibilities)</w:t>
            </w:r>
          </w:p>
        </w:tc>
      </w:tr>
      <w:tr w:rsidRPr="00213242" w:rsidR="00F57C1A" w:rsidTr="00FA1DD2" w14:paraId="383F6121" w14:textId="77777777">
        <w:trPr>
          <w:trHeight w:val="720"/>
        </w:trPr>
        <w:tc>
          <w:tcPr>
            <w:tcW w:w="0" w:type="auto"/>
            <w:shd w:val="clear" w:color="auto" w:fill="auto"/>
            <w:hideMark/>
          </w:tcPr>
          <w:p w:rsidRPr="00213242" w:rsidR="00F57C1A" w:rsidP="00FA1DD2" w:rsidRDefault="00F57C1A" w14:paraId="40953C84" w14:textId="77777777">
            <w:pPr>
              <w:rPr>
                <w:rFonts w:ascii="Calibri" w:hAnsi="Calibri" w:cs="Calibri"/>
                <w:color w:val="000000"/>
              </w:rPr>
            </w:pPr>
            <w:r w:rsidRPr="00213242">
              <w:rPr>
                <w:rFonts w:ascii="Calibri" w:hAnsi="Calibri" w:cs="Calibri"/>
                <w:color w:val="000000"/>
              </w:rPr>
              <w:t>Evaluate proximity of Airfield to Clean Air Sector (includes conceptual design &amp; siting possibilities)</w:t>
            </w:r>
          </w:p>
        </w:tc>
      </w:tr>
    </w:tbl>
    <w:p w:rsidR="00F57C1A" w:rsidP="00F57C1A" w:rsidRDefault="00F57C1A" w14:paraId="727E0C45" w14:textId="77777777"/>
    <w:p w:rsidR="005E037D" w:rsidP="00F24CFC" w:rsidRDefault="005E037D" w14:paraId="3CE5C6FF" w14:textId="77777777">
      <w:pPr>
        <w:tabs>
          <w:tab w:val="left" w:pos="5670"/>
        </w:tabs>
        <w:suppressAutoHyphens/>
      </w:pPr>
    </w:p>
    <w:sectPr w:rsidR="005E037D"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BA147" w14:textId="77777777" w:rsidR="00B948C9" w:rsidRDefault="00B948C9">
      <w:r>
        <w:separator/>
      </w:r>
    </w:p>
  </w:endnote>
  <w:endnote w:type="continuationSeparator" w:id="0">
    <w:p w14:paraId="0157A825" w14:textId="77777777" w:rsidR="00B948C9" w:rsidRDefault="00B9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696E1" w14:textId="35358D68" w:rsidR="008F50D4" w:rsidRDefault="0022310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F57C1A">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7C922" w14:textId="77777777" w:rsidR="00B948C9" w:rsidRDefault="00B948C9">
      <w:r>
        <w:separator/>
      </w:r>
    </w:p>
  </w:footnote>
  <w:footnote w:type="continuationSeparator" w:id="0">
    <w:p w14:paraId="760CC392" w14:textId="77777777" w:rsidR="00B948C9" w:rsidRDefault="00B94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31BA8"/>
    <w:rsid w:val="00044141"/>
    <w:rsid w:val="00047A64"/>
    <w:rsid w:val="00067329"/>
    <w:rsid w:val="000911F1"/>
    <w:rsid w:val="000A6D76"/>
    <w:rsid w:val="000B2838"/>
    <w:rsid w:val="000B36EC"/>
    <w:rsid w:val="000D44CA"/>
    <w:rsid w:val="000E200B"/>
    <w:rsid w:val="000F304A"/>
    <w:rsid w:val="000F68BE"/>
    <w:rsid w:val="00121A93"/>
    <w:rsid w:val="00141EAB"/>
    <w:rsid w:val="001868CC"/>
    <w:rsid w:val="001927A4"/>
    <w:rsid w:val="00194AC6"/>
    <w:rsid w:val="001A23B0"/>
    <w:rsid w:val="001A25CC"/>
    <w:rsid w:val="001B0AAA"/>
    <w:rsid w:val="001C2DF3"/>
    <w:rsid w:val="001C39F7"/>
    <w:rsid w:val="001D32E6"/>
    <w:rsid w:val="001E5DC0"/>
    <w:rsid w:val="00223102"/>
    <w:rsid w:val="00237B48"/>
    <w:rsid w:val="0024521E"/>
    <w:rsid w:val="00263C3D"/>
    <w:rsid w:val="00274D0B"/>
    <w:rsid w:val="002A3C39"/>
    <w:rsid w:val="002B3C95"/>
    <w:rsid w:val="002C0719"/>
    <w:rsid w:val="002C4C3A"/>
    <w:rsid w:val="002D0B92"/>
    <w:rsid w:val="0031080E"/>
    <w:rsid w:val="0031679A"/>
    <w:rsid w:val="003D5BBE"/>
    <w:rsid w:val="003E3C61"/>
    <w:rsid w:val="003F1C5B"/>
    <w:rsid w:val="00434E33"/>
    <w:rsid w:val="00441434"/>
    <w:rsid w:val="0044612A"/>
    <w:rsid w:val="0045264C"/>
    <w:rsid w:val="004707BB"/>
    <w:rsid w:val="00481926"/>
    <w:rsid w:val="004876EC"/>
    <w:rsid w:val="004B24D4"/>
    <w:rsid w:val="004D6E14"/>
    <w:rsid w:val="004E12A3"/>
    <w:rsid w:val="005009B0"/>
    <w:rsid w:val="00501361"/>
    <w:rsid w:val="00515E9F"/>
    <w:rsid w:val="00531585"/>
    <w:rsid w:val="005A1006"/>
    <w:rsid w:val="005E037D"/>
    <w:rsid w:val="005E714A"/>
    <w:rsid w:val="006140A0"/>
    <w:rsid w:val="0063025F"/>
    <w:rsid w:val="00636621"/>
    <w:rsid w:val="0064139C"/>
    <w:rsid w:val="00642B49"/>
    <w:rsid w:val="0064415C"/>
    <w:rsid w:val="0068096F"/>
    <w:rsid w:val="006832D9"/>
    <w:rsid w:val="0069403B"/>
    <w:rsid w:val="006A48A0"/>
    <w:rsid w:val="006B034B"/>
    <w:rsid w:val="006D4348"/>
    <w:rsid w:val="006D6F04"/>
    <w:rsid w:val="006F3DDE"/>
    <w:rsid w:val="00704678"/>
    <w:rsid w:val="00726168"/>
    <w:rsid w:val="007425E7"/>
    <w:rsid w:val="007A1E17"/>
    <w:rsid w:val="007B0C79"/>
    <w:rsid w:val="007C44FB"/>
    <w:rsid w:val="008008FC"/>
    <w:rsid w:val="00802607"/>
    <w:rsid w:val="00807A80"/>
    <w:rsid w:val="008101A5"/>
    <w:rsid w:val="00822664"/>
    <w:rsid w:val="00837000"/>
    <w:rsid w:val="00843796"/>
    <w:rsid w:val="00853E27"/>
    <w:rsid w:val="00867D52"/>
    <w:rsid w:val="00885E3A"/>
    <w:rsid w:val="00894B42"/>
    <w:rsid w:val="00895229"/>
    <w:rsid w:val="008E3E0C"/>
    <w:rsid w:val="008F0203"/>
    <w:rsid w:val="008F50D4"/>
    <w:rsid w:val="0090783F"/>
    <w:rsid w:val="009239AA"/>
    <w:rsid w:val="00935ADA"/>
    <w:rsid w:val="00946B6C"/>
    <w:rsid w:val="00955A71"/>
    <w:rsid w:val="0096108F"/>
    <w:rsid w:val="009C13B9"/>
    <w:rsid w:val="009D01A2"/>
    <w:rsid w:val="009F5923"/>
    <w:rsid w:val="00A01C81"/>
    <w:rsid w:val="00A06185"/>
    <w:rsid w:val="00A403BB"/>
    <w:rsid w:val="00A64B53"/>
    <w:rsid w:val="00A674DF"/>
    <w:rsid w:val="00A80AB2"/>
    <w:rsid w:val="00A83AA6"/>
    <w:rsid w:val="00AE1809"/>
    <w:rsid w:val="00B0703E"/>
    <w:rsid w:val="00B366C3"/>
    <w:rsid w:val="00B37BA2"/>
    <w:rsid w:val="00B43D1B"/>
    <w:rsid w:val="00B55B11"/>
    <w:rsid w:val="00B7676E"/>
    <w:rsid w:val="00B7687E"/>
    <w:rsid w:val="00B76CD7"/>
    <w:rsid w:val="00B80D76"/>
    <w:rsid w:val="00B948C9"/>
    <w:rsid w:val="00BA2105"/>
    <w:rsid w:val="00BA32C7"/>
    <w:rsid w:val="00BA7E06"/>
    <w:rsid w:val="00BB43B5"/>
    <w:rsid w:val="00BB6219"/>
    <w:rsid w:val="00BC79F9"/>
    <w:rsid w:val="00BD290F"/>
    <w:rsid w:val="00BD526E"/>
    <w:rsid w:val="00C14CC4"/>
    <w:rsid w:val="00C33C52"/>
    <w:rsid w:val="00C40D8B"/>
    <w:rsid w:val="00C638F5"/>
    <w:rsid w:val="00C8407A"/>
    <w:rsid w:val="00C8488C"/>
    <w:rsid w:val="00C86E91"/>
    <w:rsid w:val="00CA2650"/>
    <w:rsid w:val="00CB1078"/>
    <w:rsid w:val="00CB67E3"/>
    <w:rsid w:val="00CC68A8"/>
    <w:rsid w:val="00CC6FAF"/>
    <w:rsid w:val="00CE3A88"/>
    <w:rsid w:val="00CF3E8F"/>
    <w:rsid w:val="00D11B49"/>
    <w:rsid w:val="00D24698"/>
    <w:rsid w:val="00D30344"/>
    <w:rsid w:val="00D6383F"/>
    <w:rsid w:val="00DB59D0"/>
    <w:rsid w:val="00DC16BC"/>
    <w:rsid w:val="00DC33D3"/>
    <w:rsid w:val="00DE4C70"/>
    <w:rsid w:val="00DF4F31"/>
    <w:rsid w:val="00E228F2"/>
    <w:rsid w:val="00E26329"/>
    <w:rsid w:val="00E32409"/>
    <w:rsid w:val="00E40B50"/>
    <w:rsid w:val="00E415A7"/>
    <w:rsid w:val="00E50293"/>
    <w:rsid w:val="00E65FFC"/>
    <w:rsid w:val="00E80951"/>
    <w:rsid w:val="00E85B50"/>
    <w:rsid w:val="00E86CC6"/>
    <w:rsid w:val="00EB56B3"/>
    <w:rsid w:val="00ED6492"/>
    <w:rsid w:val="00EF0F89"/>
    <w:rsid w:val="00EF2095"/>
    <w:rsid w:val="00F06866"/>
    <w:rsid w:val="00F10981"/>
    <w:rsid w:val="00F15956"/>
    <w:rsid w:val="00F24CFC"/>
    <w:rsid w:val="00F3170F"/>
    <w:rsid w:val="00F57C1A"/>
    <w:rsid w:val="00F718DF"/>
    <w:rsid w:val="00F976B0"/>
    <w:rsid w:val="00FA6DE7"/>
    <w:rsid w:val="00FB07F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B69654"/>
  <w15:docId w15:val="{40673324-C094-48DC-9F07-37CBCA186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074537">
      <w:bodyDiv w:val="1"/>
      <w:marLeft w:val="0"/>
      <w:marRight w:val="0"/>
      <w:marTop w:val="0"/>
      <w:marBottom w:val="0"/>
      <w:divBdr>
        <w:top w:val="none" w:sz="0" w:space="0" w:color="auto"/>
        <w:left w:val="none" w:sz="0" w:space="0" w:color="auto"/>
        <w:bottom w:val="none" w:sz="0" w:space="0" w:color="auto"/>
        <w:right w:val="none" w:sz="0" w:space="0" w:color="auto"/>
      </w:divBdr>
    </w:div>
    <w:div w:id="1759521834">
      <w:bodyDiv w:val="1"/>
      <w:marLeft w:val="0"/>
      <w:marRight w:val="0"/>
      <w:marTop w:val="0"/>
      <w:marBottom w:val="0"/>
      <w:divBdr>
        <w:top w:val="none" w:sz="0" w:space="0" w:color="auto"/>
        <w:left w:val="none" w:sz="0" w:space="0" w:color="auto"/>
        <w:bottom w:val="none" w:sz="0" w:space="0" w:color="auto"/>
        <w:right w:val="none" w:sz="0" w:space="0" w:color="auto"/>
      </w:divBdr>
    </w:div>
    <w:div w:id="1819957671">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 w:id="207345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5EA716725C3948AD03F0ADAECE006D" ma:contentTypeVersion="13" ma:contentTypeDescription="Create a new document." ma:contentTypeScope="" ma:versionID="52265ff1cc2c9a677fab4b8a1a808efe">
  <xsd:schema xmlns:xsd="http://www.w3.org/2001/XMLSchema" xmlns:xs="http://www.w3.org/2001/XMLSchema" xmlns:p="http://schemas.microsoft.com/office/2006/metadata/properties" xmlns:ns1="http://schemas.microsoft.com/sharepoint/v3" xmlns:ns3="6e6e54ff-e70d-4eda-a482-a4503ac1a379" xmlns:ns4="fd76e3d3-be25-41a4-b8e9-b43940198003" targetNamespace="http://schemas.microsoft.com/office/2006/metadata/properties" ma:root="true" ma:fieldsID="ad10cb49a8bf19f1bd9ec31e3b341bd2" ns1:_="" ns3:_="" ns4:_="">
    <xsd:import namespace="http://schemas.microsoft.com/sharepoint/v3"/>
    <xsd:import namespace="6e6e54ff-e70d-4eda-a482-a4503ac1a379"/>
    <xsd:import namespace="fd76e3d3-be25-41a4-b8e9-b439401980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element ref="ns3:MediaServiceLocatio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6e54ff-e70d-4eda-a482-a4503ac1a37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76e3d3-be25-41a4-b8e9-b439401980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34B499-1A4C-49A1-9FA3-BA67D9D5A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6e54ff-e70d-4eda-a482-a4503ac1a379"/>
    <ds:schemaRef ds:uri="fd76e3d3-be25-41a4-b8e9-b43940198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8F7E5A-325D-407B-9C6E-3DF95816919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CEB9DED-56D8-4A4E-81B7-C7F1E8BDB3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1320</Words>
  <Characters>7243</Characters>
  <Application>Microsoft Office Word</Application>
  <DocSecurity>0</DocSecurity>
  <Lines>219</Lines>
  <Paragraphs>129</Paragraphs>
  <ScaleCrop>false</ScaleCrop>
  <HeadingPairs>
    <vt:vector size="2" baseType="variant">
      <vt:variant>
        <vt:lpstr>Title</vt:lpstr>
      </vt:variant>
      <vt:variant>
        <vt:i4>1</vt:i4>
      </vt:variant>
    </vt:vector>
  </HeadingPairs>
  <TitlesOfParts>
    <vt:vector size="1" baseType="lpstr">
      <vt:lpstr>USAP.gov survey documentation for generic clearance</vt:lpstr>
    </vt:vector>
  </TitlesOfParts>
  <Company>ssa</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USAP.gov survey documentation for generic clearance</dc:title>
  <dc:creator>558022</dc:creator>
  <cp:lastModifiedBy>Plimpton, Suzanne H.</cp:lastModifiedBy>
  <cp:revision>3</cp:revision>
  <cp:lastPrinted>2010-10-04T16:59:00Z</cp:lastPrinted>
  <dcterms:created xsi:type="dcterms:W3CDTF">2020-05-22T14:04:00Z</dcterms:created>
  <dcterms:modified xsi:type="dcterms:W3CDTF">2020-05-22T14:17:00Z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0x010100AC5EA716725C3948AD03F0ADAECE006D</vt:lpwstr>
  </property>
</Properties>
</file>