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4A7B11">
        <w:rPr>
          <w:sz w:val="28"/>
        </w:rPr>
        <w:t xml:space="preserve"> </w:t>
      </w:r>
      <w:r w:rsidR="00362138">
        <w:rPr>
          <w:sz w:val="28"/>
        </w:rPr>
        <w:t>0560-0286</w:t>
      </w:r>
      <w:r>
        <w:rPr>
          <w:sz w:val="28"/>
        </w:rPr>
        <w:t>)</w:t>
      </w:r>
    </w:p>
    <w:p w:rsidR="00E50293" w:rsidRPr="009239AA" w:rsidRDefault="00940AAB" w:rsidP="00434E33">
      <w:pPr>
        <w:rPr>
          <w:b/>
        </w:rPr>
      </w:pPr>
      <w:r>
        <w:rPr>
          <w:b/>
          <w:noProof/>
        </w:rPr>
        <mc:AlternateContent>
          <mc:Choice Requires="wps">
            <w:drawing>
              <wp:anchor distT="0" distB="0" distL="114300" distR="114300" simplePos="0" relativeHeight="251657728" behindDoc="0" locked="0" layoutInCell="0" allowOverlap="1" wp14:anchorId="5D746A1C" wp14:editId="561796B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2F0100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9399B">
        <w:t>FPAC- Farmers.gov Online Customer Portal</w:t>
      </w:r>
      <w:r w:rsidR="00574F19">
        <w:t xml:space="preserve"> for Usability Testing.</w:t>
      </w:r>
      <w:r w:rsidR="0049399B">
        <w:t xml:space="preserve"> </w:t>
      </w:r>
    </w:p>
    <w:p w:rsidR="005E714A" w:rsidRDefault="005E714A"/>
    <w:p w:rsidR="00837272" w:rsidRPr="008F50D4" w:rsidRDefault="00F15956" w:rsidP="00837272">
      <w:pPr>
        <w:rPr>
          <w:b/>
        </w:rPr>
      </w:pPr>
      <w:r>
        <w:rPr>
          <w:b/>
        </w:rPr>
        <w:t>PURPOSE</w:t>
      </w:r>
      <w:r w:rsidRPr="009239AA">
        <w:rPr>
          <w:b/>
        </w:rPr>
        <w:t>:</w:t>
      </w:r>
      <w:r w:rsidR="00C14CC4" w:rsidRPr="009239AA">
        <w:rPr>
          <w:b/>
        </w:rPr>
        <w:t xml:space="preserve">  </w:t>
      </w:r>
      <w:r w:rsidR="00837272">
        <w:t xml:space="preserve">The information collected will be used to inform the design and development of the USDA-Farm Production and Conservation (FPAC) “farmers.gov” online customer portal.  Farmers.gov design requires ongoing customer feedback to ensure its development meets the needs of the customer accessing USDA-FPAC agencies’ programs and services.  </w:t>
      </w:r>
    </w:p>
    <w:p w:rsidR="001B0AAA" w:rsidRDefault="001B0AAA"/>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837272">
        <w:t xml:space="preserve"> Respondents will be a small group of FPAC-agency customers that represent the breadth of customer types, farming operations and regions, and situations.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362138">
        <w:rPr>
          <w:b/>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w:t>
      </w:r>
      <w:r w:rsidR="00576CB1">
        <w:rPr>
          <w:bCs/>
          <w:sz w:val="24"/>
        </w:rPr>
        <w:t xml:space="preserve"> </w:t>
      </w:r>
      <w:r w:rsidR="00F06866">
        <w:rPr>
          <w:bCs/>
          <w:sz w:val="24"/>
        </w:rPr>
        <w:t>] Small Discussion Group</w:t>
      </w:r>
    </w:p>
    <w:p w:rsidR="00434E33" w:rsidRDefault="00935ADA" w:rsidP="002A659F">
      <w:pPr>
        <w:pStyle w:val="BodyTextIndent"/>
        <w:tabs>
          <w:tab w:val="left" w:pos="360"/>
        </w:tabs>
        <w:ind w:left="0"/>
      </w:pPr>
      <w:r>
        <w:rPr>
          <w:bCs/>
          <w:sz w:val="24"/>
        </w:rPr>
        <w:t>[</w:t>
      </w:r>
      <w:r w:rsidR="00576CB1">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576CB1">
        <w:rPr>
          <w:bCs/>
          <w:sz w:val="24"/>
        </w:rPr>
        <w:t xml:space="preserve"> </w:t>
      </w:r>
      <w:r w:rsidR="00F06866" w:rsidRPr="00F06866">
        <w:rPr>
          <w:bCs/>
          <w:sz w:val="24"/>
        </w:rPr>
        <w:t>]</w:t>
      </w:r>
      <w:r w:rsidR="00F06866">
        <w:rPr>
          <w:bCs/>
          <w:sz w:val="24"/>
        </w:rPr>
        <w:t xml:space="preserve"> Other:</w:t>
      </w:r>
      <w:r w:rsidR="00362138">
        <w:rPr>
          <w:bCs/>
          <w:sz w:val="24"/>
          <w:u w:val="single"/>
        </w:rPr>
        <w:t xml:space="preserve">  </w:t>
      </w:r>
    </w:p>
    <w:p w:rsidR="002A659F" w:rsidRDefault="002A659F">
      <w:pPr>
        <w:rPr>
          <w:b/>
        </w:rPr>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362138">
        <w:t>:</w:t>
      </w:r>
      <w:r w:rsidR="00362138" w:rsidRPr="00362138">
        <w:rPr>
          <w:u w:val="single"/>
        </w:rPr>
        <w:t xml:space="preserve">  </w:t>
      </w:r>
      <w:r w:rsidR="00762A7F">
        <w:rPr>
          <w:u w:val="single"/>
        </w:rPr>
        <w:t>Steve Peterson, Associate Administrator, USDA-Farm Service Agency</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62138">
        <w:rPr>
          <w:b/>
        </w:rPr>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362138">
        <w:t xml:space="preserve"> </w:t>
      </w:r>
      <w:r w:rsidR="009239AA">
        <w:t>] No</w:t>
      </w:r>
      <w:r w:rsidR="00C86E91">
        <w:t xml:space="preserve">   </w:t>
      </w:r>
      <w:r w:rsidR="00362138">
        <w:rPr>
          <w:b/>
        </w:rPr>
        <w:t>N/A</w:t>
      </w:r>
    </w:p>
    <w:p w:rsidR="00C86E91" w:rsidRDefault="00C86E91" w:rsidP="00C86E91">
      <w:pPr>
        <w:pStyle w:val="ListParagraph"/>
        <w:numPr>
          <w:ilvl w:val="0"/>
          <w:numId w:val="18"/>
        </w:numPr>
      </w:pPr>
      <w:r>
        <w:t>If Applicable, has a System or Records Notice been published?  [  ] Yes  [  ] No</w:t>
      </w:r>
      <w:r w:rsidR="00362138">
        <w:t xml:space="preserve">  </w:t>
      </w:r>
      <w:r w:rsidR="00362138">
        <w:rPr>
          <w:b/>
        </w:rPr>
        <w:t>N/A</w:t>
      </w:r>
    </w:p>
    <w:p w:rsidR="00DD634D" w:rsidRDefault="00DD634D"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62138">
        <w:rPr>
          <w:b/>
        </w:rPr>
        <w:t>X</w:t>
      </w:r>
      <w:r>
        <w:t xml:space="preserve">] No  </w:t>
      </w:r>
    </w:p>
    <w:p w:rsidR="004D6E14" w:rsidRDefault="004D6E14">
      <w:pPr>
        <w:rPr>
          <w:b/>
        </w:rPr>
      </w:pPr>
    </w:p>
    <w:p w:rsidR="00574F19" w:rsidRDefault="00574F19">
      <w:pPr>
        <w:rPr>
          <w:b/>
        </w:rPr>
      </w:pPr>
    </w:p>
    <w:p w:rsidR="00574F19" w:rsidRDefault="00574F19">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Ind w:w="-5" w:type="dxa"/>
        <w:tblLayout w:type="fixed"/>
        <w:tblLook w:val="01E0" w:firstRow="1" w:lastRow="1" w:firstColumn="1" w:lastColumn="1" w:noHBand="0" w:noVBand="0"/>
      </w:tblPr>
      <w:tblGrid>
        <w:gridCol w:w="5035"/>
        <w:gridCol w:w="1620"/>
        <w:gridCol w:w="1710"/>
        <w:gridCol w:w="1296"/>
      </w:tblGrid>
      <w:tr w:rsidR="00EF2095" w:rsidTr="00E9422A">
        <w:trPr>
          <w:trHeight w:val="274"/>
        </w:trPr>
        <w:tc>
          <w:tcPr>
            <w:tcW w:w="5035" w:type="dxa"/>
          </w:tcPr>
          <w:p w:rsidR="006832D9" w:rsidRPr="00F6240A" w:rsidRDefault="00E40B50" w:rsidP="00C8488C">
            <w:pPr>
              <w:rPr>
                <w:b/>
              </w:rPr>
            </w:pPr>
            <w:r>
              <w:rPr>
                <w:b/>
              </w:rPr>
              <w:t>Category of Respondent</w:t>
            </w:r>
            <w:r w:rsidR="00EF2095">
              <w:rPr>
                <w:b/>
              </w:rPr>
              <w:t xml:space="preserve"> </w:t>
            </w:r>
          </w:p>
        </w:tc>
        <w:tc>
          <w:tcPr>
            <w:tcW w:w="162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296" w:type="dxa"/>
          </w:tcPr>
          <w:p w:rsidR="006832D9" w:rsidRPr="00F6240A" w:rsidRDefault="006832D9" w:rsidP="00843796">
            <w:pPr>
              <w:rPr>
                <w:b/>
              </w:rPr>
            </w:pPr>
            <w:r w:rsidRPr="00F6240A">
              <w:rPr>
                <w:b/>
              </w:rPr>
              <w:t>Burden</w:t>
            </w:r>
          </w:p>
        </w:tc>
      </w:tr>
      <w:tr w:rsidR="00362138" w:rsidTr="00E9422A">
        <w:trPr>
          <w:trHeight w:val="274"/>
        </w:trPr>
        <w:tc>
          <w:tcPr>
            <w:tcW w:w="5035" w:type="dxa"/>
          </w:tcPr>
          <w:p w:rsidR="00362138" w:rsidRDefault="00362138" w:rsidP="00843796">
            <w:r>
              <w:t>Usability Testing (User Acceptance Testing)</w:t>
            </w:r>
          </w:p>
        </w:tc>
        <w:tc>
          <w:tcPr>
            <w:tcW w:w="1620" w:type="dxa"/>
          </w:tcPr>
          <w:p w:rsidR="00362138" w:rsidRDefault="00E9422A" w:rsidP="00E9422A">
            <w:r>
              <w:t>210</w:t>
            </w:r>
          </w:p>
        </w:tc>
        <w:tc>
          <w:tcPr>
            <w:tcW w:w="1710" w:type="dxa"/>
          </w:tcPr>
          <w:p w:rsidR="00362138" w:rsidRDefault="00E9422A" w:rsidP="00E9422A">
            <w:r>
              <w:t>1.35</w:t>
            </w:r>
            <w:r w:rsidR="005A6590">
              <w:t>2</w:t>
            </w:r>
            <w:r w:rsidR="00362138">
              <w:t xml:space="preserve"> hour</w:t>
            </w:r>
          </w:p>
        </w:tc>
        <w:tc>
          <w:tcPr>
            <w:tcW w:w="1296" w:type="dxa"/>
          </w:tcPr>
          <w:p w:rsidR="00362138" w:rsidRDefault="00E9422A" w:rsidP="00E9422A">
            <w:r>
              <w:t>284</w:t>
            </w:r>
            <w:r w:rsidR="00362138">
              <w:t xml:space="preserve"> hours</w:t>
            </w:r>
          </w:p>
        </w:tc>
      </w:tr>
      <w:tr w:rsidR="00362138" w:rsidTr="00E9422A">
        <w:trPr>
          <w:trHeight w:val="274"/>
        </w:trPr>
        <w:tc>
          <w:tcPr>
            <w:tcW w:w="5035" w:type="dxa"/>
          </w:tcPr>
          <w:p w:rsidR="00362138" w:rsidRDefault="00362138" w:rsidP="00843796"/>
        </w:tc>
        <w:tc>
          <w:tcPr>
            <w:tcW w:w="1620" w:type="dxa"/>
          </w:tcPr>
          <w:p w:rsidR="00362138" w:rsidRDefault="00362138" w:rsidP="00843796"/>
        </w:tc>
        <w:tc>
          <w:tcPr>
            <w:tcW w:w="1710" w:type="dxa"/>
          </w:tcPr>
          <w:p w:rsidR="00362138" w:rsidRDefault="00362138" w:rsidP="00843796"/>
        </w:tc>
        <w:tc>
          <w:tcPr>
            <w:tcW w:w="1296" w:type="dxa"/>
          </w:tcPr>
          <w:p w:rsidR="00362138" w:rsidRDefault="00362138" w:rsidP="00843796"/>
        </w:tc>
      </w:tr>
      <w:tr w:rsidR="00EF2095" w:rsidTr="00E9422A">
        <w:trPr>
          <w:trHeight w:val="274"/>
        </w:trPr>
        <w:tc>
          <w:tcPr>
            <w:tcW w:w="5035" w:type="dxa"/>
          </w:tcPr>
          <w:p w:rsidR="006832D9" w:rsidRDefault="006832D9" w:rsidP="00843796"/>
        </w:tc>
        <w:tc>
          <w:tcPr>
            <w:tcW w:w="1620" w:type="dxa"/>
          </w:tcPr>
          <w:p w:rsidR="006832D9" w:rsidRDefault="006832D9" w:rsidP="00843796"/>
        </w:tc>
        <w:tc>
          <w:tcPr>
            <w:tcW w:w="1710" w:type="dxa"/>
          </w:tcPr>
          <w:p w:rsidR="006832D9" w:rsidRDefault="006832D9" w:rsidP="00843796"/>
        </w:tc>
        <w:tc>
          <w:tcPr>
            <w:tcW w:w="1296" w:type="dxa"/>
          </w:tcPr>
          <w:p w:rsidR="006832D9" w:rsidRDefault="006832D9" w:rsidP="00843796"/>
        </w:tc>
      </w:tr>
      <w:tr w:rsidR="00EF2095" w:rsidTr="00E9422A">
        <w:trPr>
          <w:trHeight w:val="289"/>
        </w:trPr>
        <w:tc>
          <w:tcPr>
            <w:tcW w:w="5035" w:type="dxa"/>
          </w:tcPr>
          <w:p w:rsidR="006832D9" w:rsidRPr="00F6240A" w:rsidRDefault="006832D9" w:rsidP="00843796">
            <w:pPr>
              <w:rPr>
                <w:b/>
              </w:rPr>
            </w:pPr>
            <w:r>
              <w:rPr>
                <w:b/>
              </w:rPr>
              <w:t>Totals</w:t>
            </w:r>
          </w:p>
        </w:tc>
        <w:tc>
          <w:tcPr>
            <w:tcW w:w="1620" w:type="dxa"/>
          </w:tcPr>
          <w:p w:rsidR="006832D9" w:rsidRPr="00F6240A" w:rsidRDefault="00362138" w:rsidP="00843796">
            <w:pPr>
              <w:rPr>
                <w:b/>
              </w:rPr>
            </w:pPr>
            <w:r>
              <w:rPr>
                <w:b/>
              </w:rPr>
              <w:t>210</w:t>
            </w:r>
          </w:p>
        </w:tc>
        <w:tc>
          <w:tcPr>
            <w:tcW w:w="1710" w:type="dxa"/>
          </w:tcPr>
          <w:p w:rsidR="006832D9" w:rsidRDefault="006832D9" w:rsidP="00843796"/>
        </w:tc>
        <w:tc>
          <w:tcPr>
            <w:tcW w:w="1296" w:type="dxa"/>
          </w:tcPr>
          <w:p w:rsidR="006832D9" w:rsidRPr="00F6240A" w:rsidRDefault="00362138" w:rsidP="00E9422A">
            <w:pPr>
              <w:rPr>
                <w:b/>
              </w:rPr>
            </w:pPr>
            <w:r>
              <w:rPr>
                <w:b/>
              </w:rPr>
              <w:t>28</w:t>
            </w:r>
            <w:r w:rsidR="00E9422A">
              <w:rPr>
                <w:b/>
              </w:rPr>
              <w:t>4</w:t>
            </w:r>
            <w:r>
              <w:rPr>
                <w:b/>
              </w:rPr>
              <w:t xml:space="preserve">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62A7F">
        <w:t>zero; cost</w:t>
      </w:r>
      <w:r w:rsidR="0069786E">
        <w:t xml:space="preserve"> </w:t>
      </w:r>
      <w:r w:rsidR="00762A7F">
        <w:t xml:space="preserve">associated with gathering customer feedback </w:t>
      </w:r>
      <w:r w:rsidR="0069786E">
        <w:t>is</w:t>
      </w:r>
      <w:r w:rsidR="00762A7F">
        <w:t xml:space="preserve"> incorporated into the overall cost of development of </w:t>
      </w:r>
      <w:r w:rsidR="0069786E">
        <w:t>farmers.gov and is not a separate expenditure</w:t>
      </w:r>
      <w:r w:rsidR="00762A7F">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D634D">
        <w:rPr>
          <w:b/>
        </w:rPr>
        <w:t>X</w:t>
      </w:r>
      <w:r>
        <w:t>] Yes</w:t>
      </w:r>
      <w:r>
        <w:tab/>
        <w:t>[</w:t>
      </w:r>
      <w:r w:rsidR="00DD634D">
        <w:rPr>
          <w:b/>
        </w:rPr>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8F34D0" w:rsidRDefault="008F34D0" w:rsidP="008F34D0">
      <w:pPr>
        <w:ind w:left="720"/>
        <w:rPr>
          <w:color w:val="1F497D"/>
          <w:sz w:val="22"/>
          <w:szCs w:val="22"/>
        </w:rPr>
      </w:pPr>
      <w:r>
        <w:t>A small cadre of 20 to 30 active FSA customers (up to 210 customers who may be a producer, a rancher, or a farmer) is being established through a call for volunteers via FSA’s Deputy Administrator for Field Operations (DAFO) to FSA County Offices.</w:t>
      </w:r>
      <w:r w:rsidR="00564BFB">
        <w:t xml:space="preserve"> </w:t>
      </w:r>
      <w:r>
        <w:t xml:space="preserve"> </w:t>
      </w:r>
    </w:p>
    <w:p w:rsidR="0069786E" w:rsidRDefault="0069786E" w:rsidP="008F34D0">
      <w:pPr>
        <w:pStyle w:val="ListParagraph"/>
      </w:pPr>
      <w:r>
        <w:t xml:space="preserve">The selected participants will provide a broad representation of the </w:t>
      </w:r>
      <w:r w:rsidR="000971B5">
        <w:t xml:space="preserve">Farm Production and Conservation (FPAC) customer base.  Usability testing will be primarily conducted by User Acceptance Testing (UAT) of specific user interface designs through individual customer interviews by design team members.  UAT sessions will occur on 10-week intervals with five cadre members participating in each round of UAT.  Participants will rotate throughout the year and not participate in more than two or three UAT sessions.  Additional feedback may be gathered from this cadre through focus group sessions, small discussion groups, and/or individual customer interviews.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0971B5">
        <w:rPr>
          <w:b/>
        </w:rPr>
        <w:t>X</w:t>
      </w:r>
      <w:r>
        <w:t>] Web-based</w:t>
      </w:r>
      <w:r w:rsidR="001B0AAA">
        <w:t xml:space="preserve"> or other forms of Social Media </w:t>
      </w:r>
    </w:p>
    <w:p w:rsidR="001B0AAA" w:rsidRDefault="00A403BB" w:rsidP="001B0AAA">
      <w:pPr>
        <w:ind w:left="720"/>
      </w:pPr>
      <w:r>
        <w:t>[</w:t>
      </w:r>
      <w:r w:rsidR="000971B5">
        <w:rPr>
          <w:b/>
        </w:rPr>
        <w:t>X</w:t>
      </w:r>
      <w:r>
        <w:t>] Telephone</w:t>
      </w:r>
    </w:p>
    <w:p w:rsidR="001B0AAA" w:rsidRDefault="00A403BB" w:rsidP="001B0AAA">
      <w:pPr>
        <w:ind w:left="720"/>
      </w:pPr>
      <w:r>
        <w:t>[</w:t>
      </w:r>
      <w:r w:rsidR="000971B5" w:rsidRPr="000971B5">
        <w:rPr>
          <w:b/>
        </w:rPr>
        <w:t>X</w:t>
      </w:r>
      <w:r>
        <w:t>] In-person</w:t>
      </w:r>
      <w:r w:rsidR="000971B5">
        <w:t xml:space="preserve"> (on a limited</w:t>
      </w:r>
      <w:r w:rsidR="00DA537E">
        <w:t xml:space="preserve"> basis)</w:t>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DA537E">
        <w:rPr>
          <w:b/>
        </w:rPr>
        <w:t>X</w:t>
      </w:r>
      <w:r>
        <w:t>] Yes [  ] No</w:t>
      </w:r>
    </w:p>
    <w:sectPr w:rsidR="00F24CFC"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B4DCC">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8625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71B5"/>
    <w:rsid w:val="000B2838"/>
    <w:rsid w:val="000D1BDD"/>
    <w:rsid w:val="000D44CA"/>
    <w:rsid w:val="000E200B"/>
    <w:rsid w:val="000F68BE"/>
    <w:rsid w:val="001927A4"/>
    <w:rsid w:val="00194AC6"/>
    <w:rsid w:val="001A23B0"/>
    <w:rsid w:val="001A25CC"/>
    <w:rsid w:val="001B0AAA"/>
    <w:rsid w:val="001C39F7"/>
    <w:rsid w:val="002366DE"/>
    <w:rsid w:val="00237B48"/>
    <w:rsid w:val="0024521E"/>
    <w:rsid w:val="00263C3D"/>
    <w:rsid w:val="00274D0B"/>
    <w:rsid w:val="002A659F"/>
    <w:rsid w:val="002B3C95"/>
    <w:rsid w:val="002D0B92"/>
    <w:rsid w:val="00362138"/>
    <w:rsid w:val="003B4DCC"/>
    <w:rsid w:val="003D5BBE"/>
    <w:rsid w:val="003E3C61"/>
    <w:rsid w:val="003F1C5B"/>
    <w:rsid w:val="00434E33"/>
    <w:rsid w:val="00441434"/>
    <w:rsid w:val="0045264C"/>
    <w:rsid w:val="004876EC"/>
    <w:rsid w:val="0049399B"/>
    <w:rsid w:val="004A7B11"/>
    <w:rsid w:val="004D5C4B"/>
    <w:rsid w:val="004D6E14"/>
    <w:rsid w:val="005009B0"/>
    <w:rsid w:val="0051435F"/>
    <w:rsid w:val="0051671F"/>
    <w:rsid w:val="00564BFB"/>
    <w:rsid w:val="00574F19"/>
    <w:rsid w:val="00576CB1"/>
    <w:rsid w:val="005A1006"/>
    <w:rsid w:val="005A6590"/>
    <w:rsid w:val="005E714A"/>
    <w:rsid w:val="006140A0"/>
    <w:rsid w:val="00636621"/>
    <w:rsid w:val="00642B49"/>
    <w:rsid w:val="006832D9"/>
    <w:rsid w:val="0069403B"/>
    <w:rsid w:val="0069786E"/>
    <w:rsid w:val="006F3DDE"/>
    <w:rsid w:val="00704678"/>
    <w:rsid w:val="007425E7"/>
    <w:rsid w:val="00762A7F"/>
    <w:rsid w:val="00771C74"/>
    <w:rsid w:val="00802607"/>
    <w:rsid w:val="008101A5"/>
    <w:rsid w:val="00822664"/>
    <w:rsid w:val="00837272"/>
    <w:rsid w:val="00843796"/>
    <w:rsid w:val="00895229"/>
    <w:rsid w:val="008F0203"/>
    <w:rsid w:val="008F1C56"/>
    <w:rsid w:val="008F34D0"/>
    <w:rsid w:val="008F50D4"/>
    <w:rsid w:val="009239AA"/>
    <w:rsid w:val="00935ADA"/>
    <w:rsid w:val="00940AAB"/>
    <w:rsid w:val="00946B6C"/>
    <w:rsid w:val="00955A71"/>
    <w:rsid w:val="0096108F"/>
    <w:rsid w:val="00986254"/>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A537E"/>
    <w:rsid w:val="00DB59D0"/>
    <w:rsid w:val="00DC33D3"/>
    <w:rsid w:val="00DD634D"/>
    <w:rsid w:val="00E26329"/>
    <w:rsid w:val="00E40B50"/>
    <w:rsid w:val="00E50293"/>
    <w:rsid w:val="00E65FFC"/>
    <w:rsid w:val="00E80951"/>
    <w:rsid w:val="00E86CC6"/>
    <w:rsid w:val="00E9422A"/>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828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0c9b51-e19b-4ab6-af36-b0c3e3e5d7ab">
      <UserInfo>
        <DisplayName>Campbell, Sarah - FPAC-BC, Washington DC</DisplayName>
        <AccountId>18</AccountId>
        <AccountType/>
      </UserInfo>
      <UserInfo>
        <DisplayName>Hudson, Janie - FPAC-BC, Twin Falls, ID</DisplayName>
        <AccountId>30</AccountId>
        <AccountType/>
      </UserInfo>
      <UserInfo>
        <DisplayName>Winters, Damian - FPAC-BC, Washington, DC</DisplayName>
        <AccountId>103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D64E71B5FA448B959F0540BCD9C90" ma:contentTypeVersion="5" ma:contentTypeDescription="Create a new document." ma:contentTypeScope="" ma:versionID="2b45ae8ed279059735f5ff304e87b1ce">
  <xsd:schema xmlns:xsd="http://www.w3.org/2001/XMLSchema" xmlns:xs="http://www.w3.org/2001/XMLSchema" xmlns:p="http://schemas.microsoft.com/office/2006/metadata/properties" xmlns:ns2="642ae0a2-7b4f-438b-80dd-86ff3c58742c" xmlns:ns3="030c9b51-e19b-4ab6-af36-b0c3e3e5d7ab" targetNamespace="http://schemas.microsoft.com/office/2006/metadata/properties" ma:root="true" ma:fieldsID="9ee025f7b54ed7ad41d2b68b6c42238b" ns2:_="" ns3:_="">
    <xsd:import namespace="642ae0a2-7b4f-438b-80dd-86ff3c58742c"/>
    <xsd:import namespace="030c9b51-e19b-4ab6-af36-b0c3e3e5d7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ae0a2-7b4f-438b-80dd-86ff3c58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c9b51-e19b-4ab6-af36-b0c3e3e5d7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D9EF9-274E-4E55-9F99-FF6462F8621B}">
  <ds:schemaRefs>
    <ds:schemaRef ds:uri="http://schemas.microsoft.com/sharepoint/v3/contenttype/forms"/>
  </ds:schemaRefs>
</ds:datastoreItem>
</file>

<file path=customXml/itemProps2.xml><?xml version="1.0" encoding="utf-8"?>
<ds:datastoreItem xmlns:ds="http://schemas.openxmlformats.org/officeDocument/2006/customXml" ds:itemID="{0C6A1E97-562A-49CD-B648-A39E1C00F340}">
  <ds:schemaRefs>
    <ds:schemaRef ds:uri="http://purl.org/dc/elements/1.1/"/>
    <ds:schemaRef ds:uri="http://schemas.microsoft.com/office/2006/metadata/properties"/>
    <ds:schemaRef ds:uri="642ae0a2-7b4f-438b-80dd-86ff3c58742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30c9b51-e19b-4ab6-af36-b0c3e3e5d7ab"/>
    <ds:schemaRef ds:uri="http://www.w3.org/XML/1998/namespace"/>
  </ds:schemaRefs>
</ds:datastoreItem>
</file>

<file path=customXml/itemProps3.xml><?xml version="1.0" encoding="utf-8"?>
<ds:datastoreItem xmlns:ds="http://schemas.openxmlformats.org/officeDocument/2006/customXml" ds:itemID="{FF198968-FBBB-41E3-BC9D-7530B9BD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ae0a2-7b4f-438b-80dd-86ff3c58742c"/>
    <ds:schemaRef ds:uri="030c9b51-e19b-4ab6-af36-b0c3e3e5d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2019-08-09T14:12:00Z</dcterms:created>
  <dcterms:modified xsi:type="dcterms:W3CDTF">2019-08-09T14:12:00Z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0x0101007F7D64E71B5FA448B959F0540BCD9C90</vt:lpwstr>
  </property>
</Properties>
</file>