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tblGrid>
      <w:tr w:rsidR="00E156EB" w:rsidRPr="00023EF8" w14:paraId="28206D23" w14:textId="77777777" w:rsidTr="00A529A9">
        <w:trPr>
          <w:jc w:val="right"/>
        </w:trPr>
        <w:tc>
          <w:tcPr>
            <w:tcW w:w="2808" w:type="dxa"/>
          </w:tcPr>
          <w:p w14:paraId="5993354E" w14:textId="40BB522A" w:rsidR="00E156EB" w:rsidRPr="002E3DBA" w:rsidRDefault="00204187" w:rsidP="00E92589">
            <w:pPr>
              <w:pStyle w:val="BodyTextIndent"/>
              <w:spacing w:before="120"/>
              <w:ind w:left="0" w:firstLine="0"/>
              <w:rPr>
                <w:rFonts w:ascii="Garamond" w:hAnsi="Garamond"/>
                <w:szCs w:val="16"/>
              </w:rPr>
            </w:pPr>
            <w:r>
              <w:rPr>
                <w:rFonts w:ascii="Garamond" w:hAnsi="Garamond"/>
                <w:szCs w:val="16"/>
              </w:rPr>
              <w:t>No. de la OMB: 0584-0530</w:t>
            </w:r>
          </w:p>
          <w:p w14:paraId="7F70DECD" w14:textId="77777777" w:rsidR="00E156EB" w:rsidRPr="00023EF8" w:rsidRDefault="00E156EB" w:rsidP="00E92589">
            <w:pPr>
              <w:pStyle w:val="BodyTextIndent"/>
              <w:spacing w:after="120"/>
              <w:ind w:left="0" w:firstLine="0"/>
              <w:rPr>
                <w:rFonts w:ascii="Garamond" w:hAnsi="Garamond"/>
                <w:szCs w:val="16"/>
              </w:rPr>
            </w:pPr>
            <w:r>
              <w:rPr>
                <w:rFonts w:ascii="Garamond" w:hAnsi="Garamond"/>
                <w:szCs w:val="16"/>
              </w:rPr>
              <w:t>Fecha de expiración: XX/XX/XXXX</w:t>
            </w:r>
          </w:p>
        </w:tc>
      </w:tr>
    </w:tbl>
    <w:p w14:paraId="7F07AB8E" w14:textId="77777777" w:rsidR="00E156EB" w:rsidRDefault="00E156EB" w:rsidP="00E156EB">
      <w:r>
        <w:rPr>
          <w:noProof/>
          <w:lang w:val="en-US"/>
        </w:rPr>
        <w:drawing>
          <wp:inline distT="0" distB="0" distL="0" distR="0" wp14:anchorId="1047E275" wp14:editId="30C7662A">
            <wp:extent cx="723265" cy="47688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tab/>
      </w:r>
      <w:r>
        <w:tab/>
      </w:r>
      <w:r>
        <w:tab/>
      </w:r>
      <w:r>
        <w:tab/>
      </w:r>
      <w:r>
        <w:tab/>
      </w:r>
      <w:r>
        <w:tab/>
      </w:r>
      <w:r>
        <w:tab/>
      </w:r>
      <w:r>
        <w:tab/>
      </w:r>
      <w:r>
        <w:rPr>
          <w:noProof/>
          <w:lang w:val="en-US"/>
        </w:rPr>
        <w:drawing>
          <wp:inline distT="0" distB="0" distL="0" distR="0" wp14:anchorId="6CA733EB" wp14:editId="657FB654">
            <wp:extent cx="1257300" cy="1257300"/>
            <wp:effectExtent l="0" t="0" r="0" b="0"/>
            <wp:docPr id="3" name="Picture 3" descr="K:\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ECIII\Study Materials\Study Logo\NSMS_Logo_Title_c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644D709A" w14:textId="77777777" w:rsidR="00E156EB" w:rsidRDefault="00E156EB" w:rsidP="009B15BD">
      <w:pPr>
        <w:pStyle w:val="SL-FlLftSgl"/>
      </w:pPr>
    </w:p>
    <w:p w14:paraId="09E5B444" w14:textId="77777777" w:rsidR="00E156EB" w:rsidRDefault="00E156EB" w:rsidP="009B15BD">
      <w:pPr>
        <w:pStyle w:val="SL-FlLftSgl"/>
      </w:pPr>
    </w:p>
    <w:p w14:paraId="4C4152E5" w14:textId="77777777" w:rsidR="009E130E" w:rsidRPr="002A021C" w:rsidRDefault="009E130E" w:rsidP="009B15BD">
      <w:pPr>
        <w:pStyle w:val="SL-FlLftSgl"/>
      </w:pPr>
      <w:r>
        <w:t>Estimado &lt;NOMBRE DEL PADRE/MADRE/TUTOR&gt;</w:t>
      </w:r>
      <w:r w:rsidR="006E159F">
        <w:t xml:space="preserve"> </w:t>
      </w:r>
    </w:p>
    <w:p w14:paraId="0115EBE5" w14:textId="77777777" w:rsidR="009B15BD" w:rsidRPr="002A021C" w:rsidRDefault="009B15BD" w:rsidP="009B15BD">
      <w:pPr>
        <w:pStyle w:val="SL-FlLftSgl"/>
      </w:pPr>
    </w:p>
    <w:p w14:paraId="4107555B" w14:textId="77777777" w:rsidR="009E130E" w:rsidRPr="00DE1134" w:rsidRDefault="009E130E" w:rsidP="002D09E9">
      <w:pPr>
        <w:pStyle w:val="SL-FlLftSgl"/>
        <w:jc w:val="both"/>
      </w:pPr>
      <w:r>
        <w:t xml:space="preserve">Escribo para solicitar su ayuda para un </w:t>
      </w:r>
      <w:r w:rsidR="000D1350">
        <w:t>estudio importante</w:t>
      </w:r>
      <w:r>
        <w:t xml:space="preserve">, el </w:t>
      </w:r>
      <w:r>
        <w:rPr>
          <w:b/>
          <w:bCs/>
        </w:rPr>
        <w:t>Estudio Nacional de Alimentos Escolares (NSMS, por sus siglas en inglés)</w:t>
      </w:r>
      <w:r>
        <w:t xml:space="preserve"> patrocinado por el Servicio de Alimentos y Nutrición (FNS, por sus siglas en inglés) del Departamento de Agricultura de los EE.UU. (USDA, por sus siglas en inglés). La USDA desea saber acerca de las experiencias que las personas han tenido con los programas de escolares de desayuno y almuerzo. Su nombre fue seleccionado al azar de familias cuyos hijos asisten a la escuela en el [NOMBRE DEL DISTRITO ESCOLAR]. Le invitamos a que participe en este estudio, incluso si su hijo no come los desayunos o almuerzos provistos por la escuela. Su experiencia y opiniones siguen siendo muy importantes.</w:t>
      </w:r>
    </w:p>
    <w:p w14:paraId="5162617F" w14:textId="77777777" w:rsidR="009B15BD" w:rsidRDefault="009B15BD" w:rsidP="002D09E9">
      <w:pPr>
        <w:pStyle w:val="SL-FlLftSgl"/>
        <w:jc w:val="both"/>
      </w:pPr>
    </w:p>
    <w:p w14:paraId="4643177C" w14:textId="50842BA3" w:rsidR="009E130E" w:rsidRDefault="00BB0B79" w:rsidP="002D09E9">
      <w:pPr>
        <w:pStyle w:val="SL-FlLftSgl"/>
        <w:jc w:val="both"/>
      </w:pPr>
      <w:r>
        <w:t xml:space="preserve"> </w:t>
      </w:r>
      <w:r w:rsidR="00A32DD5" w:rsidRPr="00A32DD5">
        <w:t xml:space="preserve">La </w:t>
      </w:r>
      <w:r w:rsidR="00B66DF7">
        <w:t>FNS</w:t>
      </w:r>
      <w:r w:rsidR="00A32DD5" w:rsidRPr="00A32DD5">
        <w:t xml:space="preserve"> ha contratado a </w:t>
      </w:r>
      <w:proofErr w:type="spellStart"/>
      <w:r w:rsidR="00A32DD5" w:rsidRPr="00A32DD5">
        <w:t>Westat</w:t>
      </w:r>
      <w:proofErr w:type="spellEnd"/>
      <w:r w:rsidR="00A32DD5" w:rsidRPr="00A32DD5">
        <w:t xml:space="preserve"> para llevar a cabo este estudio</w:t>
      </w:r>
      <w:r w:rsidR="00544CF4">
        <w:t xml:space="preserve">.  </w:t>
      </w:r>
      <w:proofErr w:type="spellStart"/>
      <w:r>
        <w:t>Westat</w:t>
      </w:r>
      <w:proofErr w:type="spellEnd"/>
      <w:r>
        <w:t xml:space="preserve"> es una empresa </w:t>
      </w:r>
      <w:r w:rsidR="00E55FD8">
        <w:t>privada de estudios</w:t>
      </w:r>
      <w:r>
        <w:t xml:space="preserve"> ubicada en Rockville, Maryland, con más de 50 años de experiencia en la realización de encuestas y recopilación de datos. </w:t>
      </w:r>
    </w:p>
    <w:p w14:paraId="16E8BB6D" w14:textId="77777777" w:rsidR="003E5075" w:rsidRDefault="003E5075" w:rsidP="002D09E9">
      <w:pPr>
        <w:pStyle w:val="SL-FlLftSgl"/>
        <w:jc w:val="both"/>
      </w:pPr>
    </w:p>
    <w:p w14:paraId="796B1418" w14:textId="6F2B9675" w:rsidR="003E5075" w:rsidRDefault="003E5075" w:rsidP="002D09E9">
      <w:pPr>
        <w:pStyle w:val="SL-FlLftSgl"/>
        <w:jc w:val="both"/>
      </w:pPr>
      <w:r>
        <w:t>Si usted participa en el estudio de NSMS,</w:t>
      </w:r>
      <w:r>
        <w:rPr>
          <w:b/>
          <w:bCs/>
        </w:rPr>
        <w:t xml:space="preserve"> usted recibirá hasta $50 dólares como agradecimiento por el tiempo que le tomó llenar la encuesta. </w:t>
      </w:r>
      <w:r>
        <w:t>La cantidad total depende de las tareas que usted haga. Ganará $30 dólares por completar la encuesta y puede ganar 20 dólares más si proporciona documentación que avale sus ingresos.</w:t>
      </w:r>
    </w:p>
    <w:p w14:paraId="1BEED235" w14:textId="0E2C7CB4" w:rsidR="009B15BD" w:rsidRDefault="009B15BD" w:rsidP="002D09E9">
      <w:pPr>
        <w:pStyle w:val="SL-FlLftSgl"/>
        <w:jc w:val="both"/>
      </w:pPr>
    </w:p>
    <w:p w14:paraId="34030DE7" w14:textId="77777777" w:rsidR="009B15BD" w:rsidRDefault="009B15BD" w:rsidP="002D09E9">
      <w:pPr>
        <w:pStyle w:val="SL-FlLftSgl"/>
        <w:jc w:val="both"/>
      </w:pPr>
    </w:p>
    <w:p w14:paraId="743917CE" w14:textId="77777777" w:rsidR="00351343" w:rsidRDefault="00351343" w:rsidP="002D09E9">
      <w:pPr>
        <w:pStyle w:val="SL-FlLftSgl"/>
        <w:keepNext/>
        <w:jc w:val="both"/>
        <w:rPr>
          <w:b/>
        </w:rPr>
      </w:pPr>
      <w:r>
        <w:rPr>
          <w:b/>
          <w:bCs/>
        </w:rPr>
        <w:t>Acerca de este estudio</w:t>
      </w:r>
    </w:p>
    <w:p w14:paraId="4D531F37" w14:textId="77777777" w:rsidR="009B15BD" w:rsidRPr="009B15BD" w:rsidRDefault="009B15BD" w:rsidP="002D09E9">
      <w:pPr>
        <w:pStyle w:val="SL-FlLftSgl"/>
        <w:keepNext/>
        <w:jc w:val="both"/>
        <w:rPr>
          <w:b/>
        </w:rPr>
      </w:pPr>
    </w:p>
    <w:p w14:paraId="08E151AF" w14:textId="77777777" w:rsidR="00351343" w:rsidRDefault="009E130E" w:rsidP="002D09E9">
      <w:pPr>
        <w:pStyle w:val="N1-1stBullet"/>
        <w:keepNext/>
        <w:jc w:val="both"/>
      </w:pPr>
      <w:r>
        <w:t xml:space="preserve">Usted decide si participa o no en el Estudio Nacional de Alimentos Escolares. </w:t>
      </w:r>
    </w:p>
    <w:p w14:paraId="47074BBD" w14:textId="77777777" w:rsidR="00351343" w:rsidRDefault="009E130E" w:rsidP="002D09E9">
      <w:pPr>
        <w:pStyle w:val="N1-1stBullet"/>
        <w:jc w:val="both"/>
      </w:pPr>
      <w:r>
        <w:t xml:space="preserve">No hay ninguna penalización derivada si decide no participar. </w:t>
      </w:r>
    </w:p>
    <w:p w14:paraId="7DF16F18" w14:textId="77777777" w:rsidR="00351343" w:rsidRDefault="009E130E" w:rsidP="002D09E9">
      <w:pPr>
        <w:pStyle w:val="N1-1stBullet"/>
        <w:jc w:val="both"/>
      </w:pPr>
      <w:r>
        <w:t xml:space="preserve">Si se une al estudio, tomaremos medidas especiales para mantener la privacidad de todo lo que usted nos comunique, en la medida que la ley lo permita. </w:t>
      </w:r>
    </w:p>
    <w:p w14:paraId="323FD8F7" w14:textId="798AFD81" w:rsidR="00E156EB" w:rsidRDefault="00204187" w:rsidP="002D09E9">
      <w:pPr>
        <w:pStyle w:val="N1-1stBullet"/>
        <w:jc w:val="both"/>
      </w:pPr>
      <w:r>
        <w:rPr>
          <w:noProof/>
          <w:lang w:val="en-US"/>
        </w:rPr>
        <mc:AlternateContent>
          <mc:Choice Requires="wps">
            <w:drawing>
              <wp:anchor distT="0" distB="0" distL="114300" distR="114300" simplePos="0" relativeHeight="251659264" behindDoc="0" locked="0" layoutInCell="1" allowOverlap="1" wp14:anchorId="6F82AD5F" wp14:editId="57CA4547">
                <wp:simplePos x="0" y="0"/>
                <wp:positionH relativeFrom="column">
                  <wp:posOffset>-333375</wp:posOffset>
                </wp:positionH>
                <wp:positionV relativeFrom="paragraph">
                  <wp:posOffset>615950</wp:posOffset>
                </wp:positionV>
                <wp:extent cx="6599555" cy="1064895"/>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064895"/>
                        </a:xfrm>
                        <a:prstGeom prst="rect">
                          <a:avLst/>
                        </a:prstGeom>
                        <a:solidFill>
                          <a:srgbClr val="FFFFFF"/>
                        </a:solidFill>
                        <a:ln w="9525">
                          <a:solidFill>
                            <a:srgbClr val="000000"/>
                          </a:solidFill>
                          <a:miter lim="800000"/>
                          <a:headEnd/>
                          <a:tailEnd/>
                        </a:ln>
                      </wps:spPr>
                      <wps:txbx>
                        <w:txbxContent>
                          <w:p w14:paraId="67DB53FD" w14:textId="69CAE467" w:rsidR="00E156EB" w:rsidRPr="00B20D61" w:rsidRDefault="00E156EB" w:rsidP="00E156EB">
                            <w:pPr>
                              <w:rPr>
                                <w:sz w:val="20"/>
                              </w:rPr>
                            </w:pPr>
                            <w:r>
                              <w:rPr>
                                <w:sz w:val="20"/>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204187">
                              <w:rPr>
                                <w:sz w:val="20"/>
                              </w:rPr>
                              <w:t>ción de información es 0584-0530</w:t>
                            </w:r>
                            <w:r>
                              <w:rPr>
                                <w:sz w:val="20"/>
                              </w:rPr>
                              <w:t>.  El tiempo requerido para completar esta recopilación de información es de aproximadamente un promedio de 5 minutos por respuesta, incluido el tiempo para revisar las instrucciones, buscar fuentes de datos existentes, recabar y mantener los datos requeridos, y completar y revisar la recopilación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F82AD5F" id="_x0000_t202" coordsize="21600,21600" o:spt="202" path="m,l,21600r21600,l21600,xe">
                <v:stroke joinstyle="miter"/>
                <v:path gradientshapeok="t" o:connecttype="rect"/>
              </v:shapetype>
              <v:shape id="Text Box 2" o:spid="_x0000_s1026" type="#_x0000_t202" style="position:absolute;left:0;text-align:left;margin-left:-26.25pt;margin-top:48.5pt;width:519.65pt;height:8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">
                <v:textbox>
                  <w:txbxContent>
                    <w:p w14:paraId="67DB53FD" w14:textId="69CAE467" w:rsidR="00E156EB" w:rsidRPr="00B20D61" w:rsidRDefault="00E156EB" w:rsidP="00E156EB">
                      <w:pPr>
                        <w:rPr>
                          <w:sz w:val="20"/>
                        </w:rPr>
                      </w:pPr>
                      <w:r>
                        <w:rPr>
                          <w:sz w:val="20"/>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204187">
                        <w:rPr>
                          <w:sz w:val="20"/>
                        </w:rPr>
                        <w:t>ción de información es 0584-0530</w:t>
                      </w:r>
                      <w:r>
                        <w:rPr>
                          <w:sz w:val="20"/>
                        </w:rPr>
                        <w:t>.  El tiempo requerido para completar esta recopilación de información es de aproximadamente un promedio de 5 minutos por respuesta, incluido el tiempo para revisar las instrucciones, buscar fuentes de datos existentes, recabar y mantener los datos requeridos, y completar y revisar la recopilación de información.</w:t>
                      </w:r>
                    </w:p>
                  </w:txbxContent>
                </v:textbox>
              </v:shape>
            </w:pict>
          </mc:Fallback>
        </mc:AlternateContent>
      </w:r>
      <w:r w:rsidR="00351343">
        <w:t xml:space="preserve">Su participación en </w:t>
      </w:r>
      <w:r w:rsidR="00D47299">
        <w:t>esta encuesta</w:t>
      </w:r>
      <w:r w:rsidR="00351343">
        <w:t xml:space="preserve"> no afectará su elegibilidad para recibir alimentos escolares en el presente o el futuro. Esta encuesta se hace exclusivamente para fines de investigación para ayudar a la </w:t>
      </w:r>
      <w:r w:rsidR="00B66DF7">
        <w:t>FNS</w:t>
      </w:r>
      <w:r w:rsidR="00351343">
        <w:t xml:space="preserve"> a mejorar sus programas. </w:t>
      </w:r>
    </w:p>
    <w:p w14:paraId="56734F46" w14:textId="2C86CC7D" w:rsidR="00E156EB" w:rsidRDefault="00E156EB" w:rsidP="002D09E9">
      <w:pPr>
        <w:spacing w:after="200" w:line="276" w:lineRule="auto"/>
        <w:jc w:val="both"/>
      </w:pPr>
      <w:r>
        <w:br w:type="page"/>
      </w:r>
    </w:p>
    <w:p w14:paraId="20B51E94" w14:textId="77777777" w:rsidR="00351343" w:rsidRPr="00351343" w:rsidRDefault="00351343" w:rsidP="002D09E9">
      <w:pPr>
        <w:pStyle w:val="N1-1stBullet"/>
        <w:numPr>
          <w:ilvl w:val="0"/>
          <w:numId w:val="0"/>
        </w:numPr>
        <w:ind w:left="1152"/>
        <w:jc w:val="both"/>
      </w:pPr>
    </w:p>
    <w:p w14:paraId="5F62C7B0" w14:textId="642C3047" w:rsidR="00351343" w:rsidRDefault="009E130E" w:rsidP="002D09E9">
      <w:pPr>
        <w:pStyle w:val="N1-1stBullet"/>
        <w:jc w:val="both"/>
      </w:pPr>
      <w:r>
        <w:t xml:space="preserve">Sus respuestas serán </w:t>
      </w:r>
      <w:r w:rsidR="00D1060A">
        <w:t xml:space="preserve">vistas </w:t>
      </w:r>
      <w:r>
        <w:t xml:space="preserve">únicamente por los investigadores de </w:t>
      </w:r>
      <w:proofErr w:type="spellStart"/>
      <w:r>
        <w:t>Westat</w:t>
      </w:r>
      <w:proofErr w:type="spellEnd"/>
      <w:r>
        <w:t xml:space="preserve"> que llevan a cabo este estudio y nuestro informe para la </w:t>
      </w:r>
      <w:r w:rsidR="00B66DF7">
        <w:t>FNS</w:t>
      </w:r>
      <w:r>
        <w:t xml:space="preserve"> combinará sus respuestas con las de otros para sintetizar nuestras conclusiones. Nunca se usará el nombre o dirección de su hijo(a).</w:t>
      </w:r>
    </w:p>
    <w:p w14:paraId="6B93A66B" w14:textId="77777777" w:rsidR="00351343" w:rsidRPr="00351343" w:rsidRDefault="009E130E" w:rsidP="002D09E9">
      <w:pPr>
        <w:pStyle w:val="N1-1stBullet"/>
        <w:jc w:val="both"/>
      </w:pPr>
      <w:r>
        <w:t xml:space="preserve">Si decide participar, le solicitaremos que hable en su hogar con un entrevistador (o cualquier otro sitio donde usted prefiera) para que responda preguntas de una encuesta. </w:t>
      </w:r>
    </w:p>
    <w:p w14:paraId="1A643DE6" w14:textId="77777777" w:rsidR="00351343" w:rsidRPr="00351343" w:rsidRDefault="00D47299" w:rsidP="002D09E9">
      <w:pPr>
        <w:pStyle w:val="N1-1stBullet"/>
        <w:jc w:val="both"/>
      </w:pPr>
      <w:r>
        <w:t>La encuesta</w:t>
      </w:r>
      <w:r w:rsidR="009E130E">
        <w:t xml:space="preserve"> le hace preguntas sobre sus experiencias con los desayunos y almuerzos escolares, sus opiniones sobre ellos y la elegibilidad para beneficios de alimentos. </w:t>
      </w:r>
    </w:p>
    <w:p w14:paraId="12A7711B" w14:textId="157FF6B6" w:rsidR="009E130E" w:rsidRPr="00351343" w:rsidRDefault="00D47299" w:rsidP="002D09E9">
      <w:pPr>
        <w:pStyle w:val="N1-1stBullet"/>
        <w:jc w:val="both"/>
      </w:pPr>
      <w:r>
        <w:t>La encuesta</w:t>
      </w:r>
      <w:r w:rsidR="009E130E">
        <w:t xml:space="preserve"> también le preguntará sobre las personas con las que usted vive y el ingreso de su familia. Le pediremos que llene una hoja de ingresos y que junte documentación que avale sus ingresos, con el fin de preparar</w:t>
      </w:r>
      <w:r w:rsidR="00D1060A">
        <w:t>se para</w:t>
      </w:r>
      <w:r w:rsidR="009E130E">
        <w:t xml:space="preserve"> la entrevista. </w:t>
      </w:r>
    </w:p>
    <w:p w14:paraId="3CAAD666" w14:textId="0E44FBB9" w:rsidR="00351343" w:rsidRDefault="00351343" w:rsidP="002D09E9">
      <w:pPr>
        <w:pStyle w:val="SL-FlLftSgl"/>
        <w:jc w:val="both"/>
      </w:pPr>
      <w:r>
        <w:t xml:space="preserve">Reiteramos, las preguntas de la encuesta son únicamente para fines de investigación. Nada de lo que diga se comparte con la </w:t>
      </w:r>
      <w:r w:rsidR="00B66DF7">
        <w:t>FNS</w:t>
      </w:r>
      <w:bookmarkStart w:id="0" w:name="_GoBack"/>
      <w:bookmarkEnd w:id="0"/>
      <w:r>
        <w:t xml:space="preserve">, el distrito escolar, o ninguna agencia que proporcione beneficios a su hogar. La información provista por personas como usted es de gran importancia para que logremos tener una visión global lo más completa posible. </w:t>
      </w:r>
    </w:p>
    <w:p w14:paraId="00EFECBD" w14:textId="77777777" w:rsidR="00351343" w:rsidRDefault="00351343" w:rsidP="002D09E9">
      <w:pPr>
        <w:pStyle w:val="SL-FlLftSgl"/>
        <w:jc w:val="both"/>
      </w:pPr>
    </w:p>
    <w:p w14:paraId="0F59AE6F" w14:textId="77777777" w:rsidR="009B15BD" w:rsidRDefault="009B15BD" w:rsidP="002D09E9">
      <w:pPr>
        <w:pStyle w:val="SL-FlLftSgl"/>
        <w:jc w:val="both"/>
      </w:pPr>
    </w:p>
    <w:p w14:paraId="7E858C66" w14:textId="77777777" w:rsidR="00351343" w:rsidRPr="00351343" w:rsidRDefault="00351343" w:rsidP="002D09E9">
      <w:pPr>
        <w:pStyle w:val="SL-FlLftSgl"/>
        <w:keepNext/>
        <w:jc w:val="both"/>
        <w:rPr>
          <w:b/>
        </w:rPr>
      </w:pPr>
      <w:r>
        <w:rPr>
          <w:b/>
          <w:bCs/>
        </w:rPr>
        <w:t>Pasos</w:t>
      </w:r>
    </w:p>
    <w:p w14:paraId="6468139C" w14:textId="77777777" w:rsidR="00351343" w:rsidRDefault="00351343" w:rsidP="002D09E9">
      <w:pPr>
        <w:pStyle w:val="SL-FlLftSgl"/>
        <w:keepNext/>
        <w:jc w:val="both"/>
      </w:pPr>
    </w:p>
    <w:p w14:paraId="07C53525" w14:textId="77777777" w:rsidR="00351343" w:rsidRPr="00351343" w:rsidRDefault="00351343" w:rsidP="002D09E9">
      <w:pPr>
        <w:pStyle w:val="N1-1stBullet"/>
        <w:keepNext/>
        <w:jc w:val="both"/>
        <w:rPr>
          <w:b/>
          <w:bCs/>
          <w:iCs/>
        </w:rPr>
      </w:pPr>
      <w:r>
        <w:t xml:space="preserve">Una persona del Estudio NSMS se comunicará con usted dentro de unos días para hablar sobre el estudio, responder las preguntas que usted tenga, y programar la fecha de su encuesta. </w:t>
      </w:r>
    </w:p>
    <w:p w14:paraId="33948E61" w14:textId="77777777" w:rsidR="00351343" w:rsidRPr="007A4F56" w:rsidRDefault="009E130E" w:rsidP="002D09E9">
      <w:pPr>
        <w:pStyle w:val="SL-FlLftSgl"/>
        <w:jc w:val="both"/>
      </w:pPr>
      <w:r>
        <w:t xml:space="preserve">Si tiene preguntas por favor llame al 1-855-820-6138 o </w:t>
      </w:r>
      <w:hyperlink r:id="rId10" w:history="1">
        <w:r>
          <w:rPr>
            <w:rStyle w:val="Hyperlink"/>
            <w:sz w:val="22"/>
            <w:szCs w:val="22"/>
          </w:rPr>
          <w:t>schoolmealstudy@westat.com</w:t>
        </w:r>
      </w:hyperlink>
      <w:r>
        <w:rPr>
          <w:rStyle w:val="Hyperlink"/>
          <w:sz w:val="22"/>
          <w:szCs w:val="22"/>
        </w:rPr>
        <w:t xml:space="preserve">. </w:t>
      </w:r>
    </w:p>
    <w:p w14:paraId="6526F315" w14:textId="77777777" w:rsidR="00351343" w:rsidRDefault="00351343" w:rsidP="002D09E9">
      <w:pPr>
        <w:pStyle w:val="SL-FlLftSgl"/>
        <w:jc w:val="both"/>
      </w:pPr>
    </w:p>
    <w:p w14:paraId="22485049" w14:textId="77777777" w:rsidR="009E130E" w:rsidRPr="00DE1134" w:rsidRDefault="00351343" w:rsidP="002D09E9">
      <w:pPr>
        <w:pStyle w:val="SL-FlLftSgl"/>
        <w:jc w:val="both"/>
      </w:pPr>
      <w:r>
        <w:t>Se adjunta un folleto de la encuesta para proporcionar más detalles. Gracias por tomar en consideración el estudio.</w:t>
      </w:r>
    </w:p>
    <w:p w14:paraId="4B3CCA53" w14:textId="77777777" w:rsidR="00351343" w:rsidRDefault="009E130E" w:rsidP="002D09E9">
      <w:pPr>
        <w:pStyle w:val="SL-FlLftSgl"/>
        <w:jc w:val="both"/>
      </w:pPr>
      <w:r>
        <w:t>Atentamente,</w:t>
      </w:r>
    </w:p>
    <w:p w14:paraId="762AA8C4" w14:textId="77777777" w:rsidR="00351343" w:rsidRDefault="00351343" w:rsidP="002D09E9">
      <w:pPr>
        <w:pStyle w:val="SL-FlLftSgl"/>
        <w:jc w:val="both"/>
      </w:pPr>
    </w:p>
    <w:p w14:paraId="5D996681" w14:textId="77777777" w:rsidR="00EF10AD" w:rsidRDefault="00EF10AD" w:rsidP="002D09E9">
      <w:pPr>
        <w:pStyle w:val="SL-FlLftSgl"/>
        <w:jc w:val="both"/>
      </w:pPr>
    </w:p>
    <w:p w14:paraId="60FE5414" w14:textId="77777777" w:rsidR="00EF10AD" w:rsidRDefault="00EF10AD" w:rsidP="002D09E9">
      <w:pPr>
        <w:pStyle w:val="SL-FlLftSgl"/>
        <w:jc w:val="both"/>
      </w:pPr>
    </w:p>
    <w:p w14:paraId="17EC6EB7" w14:textId="259020F6" w:rsidR="00351343" w:rsidRDefault="00351343" w:rsidP="002D09E9">
      <w:pPr>
        <w:pStyle w:val="SL-FlLftSgl"/>
        <w:jc w:val="both"/>
      </w:pPr>
      <w:r>
        <w:t>&lt;&lt;Nombre y puesto&gt;&gt;&gt;</w:t>
      </w:r>
    </w:p>
    <w:p w14:paraId="254D4CA5" w14:textId="4BB785EC" w:rsidR="00D1060A" w:rsidRDefault="00D1060A" w:rsidP="002D09E9">
      <w:pPr>
        <w:pStyle w:val="SL-FlLftSgl"/>
        <w:jc w:val="both"/>
      </w:pPr>
      <w:r w:rsidRPr="00D1060A">
        <w:t>Estudio Nacional de Alimentos Escolares</w:t>
      </w:r>
    </w:p>
    <w:p w14:paraId="64602816" w14:textId="77777777" w:rsidR="00DE7429" w:rsidRDefault="00DE7429" w:rsidP="002D09E9">
      <w:pPr>
        <w:pStyle w:val="SL-FlLftSgl"/>
        <w:jc w:val="both"/>
      </w:pPr>
    </w:p>
    <w:p w14:paraId="57EECA61" w14:textId="77777777" w:rsidR="00DE7429" w:rsidRDefault="00DE7429" w:rsidP="002D09E9">
      <w:pPr>
        <w:pStyle w:val="SL-FlLftSgl"/>
        <w:jc w:val="both"/>
      </w:pPr>
    </w:p>
    <w:p w14:paraId="7ED6C4C6" w14:textId="77777777" w:rsidR="00DE7429" w:rsidRDefault="00DE7429" w:rsidP="002D09E9">
      <w:pPr>
        <w:pStyle w:val="SL-FlLftSgl"/>
        <w:jc w:val="both"/>
      </w:pPr>
      <w:r>
        <w:t xml:space="preserve">Anexo: Folleto del Estudio Nacional de Alimentos Escolares </w:t>
      </w:r>
    </w:p>
    <w:sectPr w:rsidR="00DE7429" w:rsidSect="009B15B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6FECB" w14:textId="77777777" w:rsidR="00E40208" w:rsidRDefault="00E40208" w:rsidP="009B15BD">
      <w:pPr>
        <w:spacing w:line="240" w:lineRule="auto"/>
      </w:pPr>
      <w:r>
        <w:separator/>
      </w:r>
    </w:p>
  </w:endnote>
  <w:endnote w:type="continuationSeparator" w:id="0">
    <w:p w14:paraId="344E2558" w14:textId="77777777" w:rsidR="00E40208" w:rsidRDefault="00E40208" w:rsidP="009B1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0966D" w14:textId="77777777" w:rsidR="00204187" w:rsidRDefault="002041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275561"/>
      <w:docPartObj>
        <w:docPartGallery w:val="Page Numbers (Bottom of Page)"/>
        <w:docPartUnique/>
      </w:docPartObj>
    </w:sdtPr>
    <w:sdtEndPr>
      <w:rPr>
        <w:noProof/>
      </w:rPr>
    </w:sdtEndPr>
    <w:sdtContent>
      <w:p w14:paraId="47FF0D62" w14:textId="7467F152" w:rsidR="00E156EB" w:rsidRDefault="00081A4A">
        <w:pPr>
          <w:pStyle w:val="Footer"/>
          <w:jc w:val="right"/>
        </w:pPr>
        <w:r>
          <w:fldChar w:fldCharType="begin"/>
        </w:r>
        <w:r w:rsidR="00E156EB">
          <w:instrText xml:space="preserve"> PAGE   \* MERGEFORMAT </w:instrText>
        </w:r>
        <w:r>
          <w:fldChar w:fldCharType="separate"/>
        </w:r>
        <w:r w:rsidR="00544CF4">
          <w:rPr>
            <w:noProof/>
          </w:rPr>
          <w:t>2</w:t>
        </w:r>
        <w:r>
          <w:rPr>
            <w:noProof/>
          </w:rPr>
          <w:fldChar w:fldCharType="end"/>
        </w:r>
      </w:p>
    </w:sdtContent>
  </w:sdt>
  <w:p w14:paraId="1EB13302" w14:textId="77777777" w:rsidR="009B15BD" w:rsidRDefault="009B15BD" w:rsidP="009B15B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294909"/>
      <w:docPartObj>
        <w:docPartGallery w:val="Page Numbers (Bottom of Page)"/>
        <w:docPartUnique/>
      </w:docPartObj>
    </w:sdtPr>
    <w:sdtEndPr>
      <w:rPr>
        <w:noProof/>
      </w:rPr>
    </w:sdtEndPr>
    <w:sdtContent>
      <w:p w14:paraId="0BC59CE5" w14:textId="13703E75" w:rsidR="00E156EB" w:rsidRDefault="00081A4A">
        <w:pPr>
          <w:pStyle w:val="Footer"/>
          <w:jc w:val="right"/>
        </w:pPr>
        <w:r>
          <w:fldChar w:fldCharType="begin"/>
        </w:r>
        <w:r w:rsidR="00E156EB">
          <w:instrText xml:space="preserve"> PAGE   \* MERGEFORMAT </w:instrText>
        </w:r>
        <w:r>
          <w:fldChar w:fldCharType="separate"/>
        </w:r>
        <w:r w:rsidR="00544CF4">
          <w:rPr>
            <w:noProof/>
          </w:rPr>
          <w:t>1</w:t>
        </w:r>
        <w:r>
          <w:rPr>
            <w:noProof/>
          </w:rPr>
          <w:fldChar w:fldCharType="end"/>
        </w:r>
      </w:p>
    </w:sdtContent>
  </w:sdt>
  <w:p w14:paraId="3720B577" w14:textId="77777777" w:rsidR="009B15BD" w:rsidRDefault="009B15BD" w:rsidP="009B15B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FA73E" w14:textId="77777777" w:rsidR="00E40208" w:rsidRDefault="00E40208" w:rsidP="009B15BD">
      <w:pPr>
        <w:spacing w:line="240" w:lineRule="auto"/>
      </w:pPr>
      <w:r>
        <w:separator/>
      </w:r>
    </w:p>
  </w:footnote>
  <w:footnote w:type="continuationSeparator" w:id="0">
    <w:p w14:paraId="6D310071" w14:textId="77777777" w:rsidR="00E40208" w:rsidRDefault="00E40208" w:rsidP="009B15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9D90F" w14:textId="77777777" w:rsidR="00204187" w:rsidRDefault="00204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BCD3D" w14:textId="3F3C68CD" w:rsidR="00363DD5" w:rsidRPr="00E55FD8" w:rsidRDefault="00204187" w:rsidP="00363DD5">
    <w:pPr>
      <w:pStyle w:val="C2-CtrSglSp"/>
      <w:jc w:val="left"/>
      <w:rPr>
        <w:b/>
        <w:color w:val="1F497D" w:themeColor="text2"/>
        <w:sz w:val="20"/>
        <w:lang w:val="en-US"/>
      </w:rPr>
    </w:pPr>
    <w:r>
      <w:rPr>
        <w:b/>
        <w:color w:val="1F497D" w:themeColor="text2"/>
        <w:sz w:val="20"/>
        <w:lang w:val="en-US"/>
      </w:rPr>
      <w:t xml:space="preserve">APPENDIX T2. </w:t>
    </w:r>
    <w:r w:rsidR="00363DD5" w:rsidRPr="00E55FD8">
      <w:rPr>
        <w:b/>
        <w:color w:val="1F497D" w:themeColor="text2"/>
        <w:sz w:val="20"/>
        <w:lang w:val="en-US"/>
      </w:rPr>
      <w:t>HOUSEHOLD SURVEY RECRUITMENT LETTER—SPANISH</w:t>
    </w:r>
  </w:p>
  <w:p w14:paraId="63ED66E3" w14:textId="77777777" w:rsidR="009B15BD" w:rsidRPr="00E55FD8" w:rsidRDefault="009B15BD" w:rsidP="00E156EB">
    <w:pPr>
      <w:pStyle w:val="C2-CtrSglSp"/>
      <w:jc w:val="left"/>
      <w:rPr>
        <w:b/>
        <w:color w:val="1F497D" w:themeColor="text2"/>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4EF1E" w14:textId="023D2730" w:rsidR="00A529A9" w:rsidRPr="00E55FD8" w:rsidRDefault="00204187" w:rsidP="00A529A9">
    <w:pPr>
      <w:pStyle w:val="C2-CtrSglSp"/>
      <w:jc w:val="left"/>
      <w:rPr>
        <w:b/>
        <w:color w:val="1F497D" w:themeColor="text2"/>
        <w:sz w:val="20"/>
        <w:lang w:val="en-US"/>
      </w:rPr>
    </w:pPr>
    <w:r>
      <w:rPr>
        <w:b/>
        <w:color w:val="1F497D" w:themeColor="text2"/>
        <w:sz w:val="20"/>
        <w:lang w:val="en-US"/>
      </w:rPr>
      <w:t xml:space="preserve">APPENDIX T2. </w:t>
    </w:r>
    <w:r w:rsidR="00A529A9" w:rsidRPr="00E55FD8">
      <w:rPr>
        <w:b/>
        <w:color w:val="1F497D" w:themeColor="text2"/>
        <w:sz w:val="20"/>
        <w:lang w:val="en-US"/>
      </w:rPr>
      <w:t>HOUSEHOLD SURVEY RECRUITMENT LETTER—SPANISH</w:t>
    </w:r>
  </w:p>
  <w:p w14:paraId="53464609" w14:textId="77777777" w:rsidR="009B15BD" w:rsidRPr="00E55FD8" w:rsidRDefault="009B15BD" w:rsidP="00E156EB">
    <w:pPr>
      <w:pStyle w:val="C2-CtrSglSp"/>
      <w:jc w:val="left"/>
      <w:rPr>
        <w:b/>
        <w:color w:val="1F497D" w:themeColor="text2"/>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065105"/>
    <w:multiLevelType w:val="hybridMultilevel"/>
    <w:tmpl w:val="C8D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465729"/>
    <w:multiLevelType w:val="hybridMultilevel"/>
    <w:tmpl w:val="2B22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0E"/>
    <w:rsid w:val="00081A4A"/>
    <w:rsid w:val="00092A88"/>
    <w:rsid w:val="000B34CE"/>
    <w:rsid w:val="000D1350"/>
    <w:rsid w:val="001B25C6"/>
    <w:rsid w:val="00204187"/>
    <w:rsid w:val="00226CF7"/>
    <w:rsid w:val="00283296"/>
    <w:rsid w:val="002A021C"/>
    <w:rsid w:val="002D09E9"/>
    <w:rsid w:val="002F0DF4"/>
    <w:rsid w:val="003445B5"/>
    <w:rsid w:val="00351343"/>
    <w:rsid w:val="00363DD5"/>
    <w:rsid w:val="003920CC"/>
    <w:rsid w:val="003A3BEC"/>
    <w:rsid w:val="003E5075"/>
    <w:rsid w:val="00511CBA"/>
    <w:rsid w:val="00544CF4"/>
    <w:rsid w:val="00604C5D"/>
    <w:rsid w:val="006E159F"/>
    <w:rsid w:val="00775379"/>
    <w:rsid w:val="007A4F56"/>
    <w:rsid w:val="007E30CD"/>
    <w:rsid w:val="00845B87"/>
    <w:rsid w:val="00927A0A"/>
    <w:rsid w:val="009B1197"/>
    <w:rsid w:val="009B15BD"/>
    <w:rsid w:val="009E130E"/>
    <w:rsid w:val="00A32DD5"/>
    <w:rsid w:val="00A529A9"/>
    <w:rsid w:val="00A90925"/>
    <w:rsid w:val="00A93D8C"/>
    <w:rsid w:val="00AC0879"/>
    <w:rsid w:val="00AC6176"/>
    <w:rsid w:val="00B20D61"/>
    <w:rsid w:val="00B66DF7"/>
    <w:rsid w:val="00BB0B79"/>
    <w:rsid w:val="00BE3D03"/>
    <w:rsid w:val="00CD47BE"/>
    <w:rsid w:val="00D1060A"/>
    <w:rsid w:val="00D47299"/>
    <w:rsid w:val="00DE4F73"/>
    <w:rsid w:val="00DE5887"/>
    <w:rsid w:val="00DE7429"/>
    <w:rsid w:val="00E156EB"/>
    <w:rsid w:val="00E214B6"/>
    <w:rsid w:val="00E40208"/>
    <w:rsid w:val="00E47CFB"/>
    <w:rsid w:val="00E55FD8"/>
    <w:rsid w:val="00E724DE"/>
    <w:rsid w:val="00EA7F39"/>
    <w:rsid w:val="00EF10AD"/>
    <w:rsid w:val="00F17E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7B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BD"/>
    <w:pPr>
      <w:spacing w:after="0" w:line="240" w:lineRule="atLeast"/>
    </w:pPr>
    <w:rPr>
      <w:rFonts w:ascii="Garamond" w:eastAsia="Times New Roman" w:hAnsi="Garamond" w:cs="Times New Roman"/>
      <w:sz w:val="24"/>
      <w:szCs w:val="20"/>
      <w:lang w:val="es-MX"/>
    </w:rPr>
  </w:style>
  <w:style w:type="paragraph" w:styleId="Heading1">
    <w:name w:val="heading 1"/>
    <w:aliases w:val="H1-Chap. Head"/>
    <w:basedOn w:val="Normal"/>
    <w:link w:val="Heading1Char"/>
    <w:qFormat/>
    <w:rsid w:val="009B15B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9B15B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9B15B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9B15B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9B15B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9B15BD"/>
    <w:pPr>
      <w:keepNext/>
      <w:spacing w:before="240"/>
      <w:jc w:val="center"/>
      <w:outlineLvl w:val="5"/>
    </w:pPr>
    <w:rPr>
      <w:b/>
      <w:caps/>
    </w:rPr>
  </w:style>
  <w:style w:type="paragraph" w:styleId="Heading7">
    <w:name w:val="heading 7"/>
    <w:basedOn w:val="Normal"/>
    <w:next w:val="Normal"/>
    <w:link w:val="Heading7Char"/>
    <w:qFormat/>
    <w:rsid w:val="009B15B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30E"/>
    <w:pPr>
      <w:spacing w:after="0" w:line="240" w:lineRule="auto"/>
    </w:pPr>
  </w:style>
  <w:style w:type="paragraph" w:customStyle="1" w:styleId="NormalSS">
    <w:name w:val="NormalSS"/>
    <w:basedOn w:val="Normal"/>
    <w:qFormat/>
    <w:rsid w:val="009E130E"/>
    <w:pPr>
      <w:tabs>
        <w:tab w:val="left" w:pos="432"/>
      </w:tabs>
      <w:spacing w:line="240" w:lineRule="auto"/>
      <w:ind w:firstLine="432"/>
      <w:jc w:val="both"/>
    </w:pPr>
    <w:rPr>
      <w:rFonts w:ascii="Times New Roman" w:hAnsi="Times New Roman"/>
      <w:szCs w:val="24"/>
    </w:rPr>
  </w:style>
  <w:style w:type="character" w:styleId="CommentReference">
    <w:name w:val="annotation reference"/>
    <w:basedOn w:val="DefaultParagraphFont"/>
    <w:uiPriority w:val="99"/>
    <w:semiHidden/>
    <w:unhideWhenUsed/>
    <w:rsid w:val="00BB0B79"/>
    <w:rPr>
      <w:sz w:val="16"/>
      <w:szCs w:val="16"/>
    </w:rPr>
  </w:style>
  <w:style w:type="paragraph" w:styleId="CommentText">
    <w:name w:val="annotation text"/>
    <w:basedOn w:val="Normal"/>
    <w:link w:val="CommentTextChar"/>
    <w:uiPriority w:val="99"/>
    <w:semiHidden/>
    <w:unhideWhenUsed/>
    <w:rsid w:val="00BB0B79"/>
    <w:pPr>
      <w:spacing w:line="240" w:lineRule="auto"/>
    </w:pPr>
    <w:rPr>
      <w:sz w:val="20"/>
    </w:rPr>
  </w:style>
  <w:style w:type="character" w:customStyle="1" w:styleId="CommentTextChar">
    <w:name w:val="Comment Text Char"/>
    <w:basedOn w:val="DefaultParagraphFont"/>
    <w:link w:val="CommentText"/>
    <w:uiPriority w:val="99"/>
    <w:semiHidden/>
    <w:rsid w:val="00BB0B79"/>
    <w:rPr>
      <w:sz w:val="20"/>
      <w:szCs w:val="20"/>
    </w:rPr>
  </w:style>
  <w:style w:type="paragraph" w:styleId="CommentSubject">
    <w:name w:val="annotation subject"/>
    <w:basedOn w:val="CommentText"/>
    <w:next w:val="CommentText"/>
    <w:link w:val="CommentSubjectChar"/>
    <w:uiPriority w:val="99"/>
    <w:semiHidden/>
    <w:unhideWhenUsed/>
    <w:rsid w:val="00BB0B79"/>
    <w:rPr>
      <w:b/>
      <w:bCs/>
    </w:rPr>
  </w:style>
  <w:style w:type="character" w:customStyle="1" w:styleId="CommentSubjectChar">
    <w:name w:val="Comment Subject Char"/>
    <w:basedOn w:val="CommentTextChar"/>
    <w:link w:val="CommentSubject"/>
    <w:uiPriority w:val="99"/>
    <w:semiHidden/>
    <w:rsid w:val="00BB0B79"/>
    <w:rPr>
      <w:b/>
      <w:bCs/>
      <w:sz w:val="20"/>
      <w:szCs w:val="20"/>
    </w:rPr>
  </w:style>
  <w:style w:type="paragraph" w:styleId="BalloonText">
    <w:name w:val="Balloon Text"/>
    <w:basedOn w:val="Normal"/>
    <w:link w:val="BalloonTextChar"/>
    <w:uiPriority w:val="99"/>
    <w:semiHidden/>
    <w:unhideWhenUsed/>
    <w:rsid w:val="009B15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5BD"/>
    <w:rPr>
      <w:rFonts w:ascii="Tahoma" w:eastAsia="Times New Roman" w:hAnsi="Tahoma" w:cs="Tahoma"/>
      <w:sz w:val="16"/>
      <w:szCs w:val="16"/>
    </w:rPr>
  </w:style>
  <w:style w:type="paragraph" w:styleId="ListParagraph">
    <w:name w:val="List Paragraph"/>
    <w:basedOn w:val="Normal"/>
    <w:uiPriority w:val="34"/>
    <w:qFormat/>
    <w:rsid w:val="00351343"/>
    <w:pPr>
      <w:ind w:left="720"/>
      <w:contextualSpacing/>
    </w:pPr>
  </w:style>
  <w:style w:type="character" w:customStyle="1" w:styleId="Heading1Char">
    <w:name w:val="Heading 1 Char"/>
    <w:aliases w:val="H1-Chap. Head Char"/>
    <w:basedOn w:val="DefaultParagraphFont"/>
    <w:link w:val="Heading1"/>
    <w:rsid w:val="009B15BD"/>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9B15B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9B15B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9B15B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9B15B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9B15B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9B15BD"/>
    <w:rPr>
      <w:rFonts w:ascii="Garamond" w:eastAsia="Times New Roman" w:hAnsi="Garamond" w:cs="Times New Roman"/>
      <w:sz w:val="24"/>
      <w:szCs w:val="20"/>
    </w:rPr>
  </w:style>
  <w:style w:type="paragraph" w:customStyle="1" w:styleId="C1-CtrBoldHd">
    <w:name w:val="C1-Ctr BoldHd"/>
    <w:rsid w:val="009B15B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9B15BD"/>
    <w:pPr>
      <w:keepLines/>
      <w:jc w:val="center"/>
    </w:pPr>
  </w:style>
  <w:style w:type="paragraph" w:customStyle="1" w:styleId="C3-CtrSp12">
    <w:name w:val="C3-Ctr Sp&amp;1/2"/>
    <w:basedOn w:val="Normal"/>
    <w:rsid w:val="009B15BD"/>
    <w:pPr>
      <w:keepLines/>
      <w:spacing w:line="360" w:lineRule="atLeast"/>
      <w:jc w:val="center"/>
    </w:pPr>
  </w:style>
  <w:style w:type="paragraph" w:customStyle="1" w:styleId="E1-Equation">
    <w:name w:val="E1-Equation"/>
    <w:basedOn w:val="Normal"/>
    <w:rsid w:val="009B15BD"/>
    <w:pPr>
      <w:tabs>
        <w:tab w:val="center" w:pos="4680"/>
        <w:tab w:val="right" w:pos="9360"/>
      </w:tabs>
    </w:pPr>
  </w:style>
  <w:style w:type="paragraph" w:customStyle="1" w:styleId="E2-Equation">
    <w:name w:val="E2-Equation"/>
    <w:basedOn w:val="Normal"/>
    <w:rsid w:val="009B15BD"/>
    <w:pPr>
      <w:tabs>
        <w:tab w:val="right" w:pos="1152"/>
        <w:tab w:val="center" w:pos="1440"/>
        <w:tab w:val="left" w:pos="1728"/>
      </w:tabs>
      <w:ind w:left="1728" w:hanging="1728"/>
    </w:pPr>
  </w:style>
  <w:style w:type="paragraph" w:styleId="Footer">
    <w:name w:val="footer"/>
    <w:basedOn w:val="Normal"/>
    <w:link w:val="FooterChar"/>
    <w:uiPriority w:val="99"/>
    <w:rsid w:val="009B15BD"/>
  </w:style>
  <w:style w:type="character" w:customStyle="1" w:styleId="FooterChar">
    <w:name w:val="Footer Char"/>
    <w:basedOn w:val="DefaultParagraphFont"/>
    <w:link w:val="Footer"/>
    <w:uiPriority w:val="99"/>
    <w:rsid w:val="009B15BD"/>
    <w:rPr>
      <w:rFonts w:ascii="Garamond" w:eastAsia="Times New Roman" w:hAnsi="Garamond" w:cs="Times New Roman"/>
      <w:sz w:val="24"/>
      <w:szCs w:val="20"/>
    </w:rPr>
  </w:style>
  <w:style w:type="paragraph" w:styleId="FootnoteText">
    <w:name w:val="footnote text"/>
    <w:aliases w:val="F1"/>
    <w:link w:val="FootnoteTextChar"/>
    <w:semiHidden/>
    <w:rsid w:val="009B15B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9B15BD"/>
    <w:rPr>
      <w:rFonts w:ascii="Garamond" w:eastAsia="Times New Roman" w:hAnsi="Garamond" w:cs="Times New Roman"/>
      <w:sz w:val="20"/>
      <w:szCs w:val="20"/>
    </w:rPr>
  </w:style>
  <w:style w:type="paragraph" w:styleId="Header">
    <w:name w:val="header"/>
    <w:basedOn w:val="Normal"/>
    <w:link w:val="HeaderChar"/>
    <w:rsid w:val="009B15BD"/>
    <w:rPr>
      <w:sz w:val="20"/>
    </w:rPr>
  </w:style>
  <w:style w:type="character" w:customStyle="1" w:styleId="HeaderChar">
    <w:name w:val="Header Char"/>
    <w:basedOn w:val="DefaultParagraphFont"/>
    <w:link w:val="Header"/>
    <w:rsid w:val="009B15BD"/>
    <w:rPr>
      <w:rFonts w:ascii="Garamond" w:eastAsia="Times New Roman" w:hAnsi="Garamond" w:cs="Times New Roman"/>
      <w:sz w:val="20"/>
      <w:szCs w:val="20"/>
    </w:rPr>
  </w:style>
  <w:style w:type="paragraph" w:customStyle="1" w:styleId="L1-FlLSp12">
    <w:name w:val="L1-FlL Sp&amp;1/2"/>
    <w:basedOn w:val="Normal"/>
    <w:rsid w:val="009B15BD"/>
    <w:pPr>
      <w:tabs>
        <w:tab w:val="left" w:pos="1152"/>
      </w:tabs>
      <w:spacing w:line="360" w:lineRule="atLeast"/>
    </w:pPr>
  </w:style>
  <w:style w:type="paragraph" w:customStyle="1" w:styleId="N0-FlLftBullet">
    <w:name w:val="N0-Fl Lft Bullet"/>
    <w:basedOn w:val="Normal"/>
    <w:rsid w:val="009B15BD"/>
    <w:pPr>
      <w:tabs>
        <w:tab w:val="left" w:pos="576"/>
      </w:tabs>
      <w:spacing w:after="240"/>
      <w:ind w:left="576" w:hanging="576"/>
    </w:pPr>
  </w:style>
  <w:style w:type="paragraph" w:customStyle="1" w:styleId="N1-1stBullet">
    <w:name w:val="N1-1st Bullet"/>
    <w:basedOn w:val="Normal"/>
    <w:rsid w:val="009B15BD"/>
    <w:pPr>
      <w:numPr>
        <w:numId w:val="4"/>
      </w:numPr>
      <w:spacing w:after="240"/>
    </w:pPr>
  </w:style>
  <w:style w:type="paragraph" w:customStyle="1" w:styleId="N2-2ndBullet">
    <w:name w:val="N2-2nd Bullet"/>
    <w:basedOn w:val="Normal"/>
    <w:rsid w:val="009B15BD"/>
    <w:pPr>
      <w:numPr>
        <w:numId w:val="3"/>
      </w:numPr>
      <w:spacing w:after="240"/>
    </w:pPr>
  </w:style>
  <w:style w:type="paragraph" w:customStyle="1" w:styleId="N3-3rdBullet">
    <w:name w:val="N3-3rd Bullet"/>
    <w:basedOn w:val="Normal"/>
    <w:rsid w:val="009B15BD"/>
    <w:pPr>
      <w:numPr>
        <w:numId w:val="5"/>
      </w:numPr>
      <w:spacing w:after="240"/>
    </w:pPr>
  </w:style>
  <w:style w:type="paragraph" w:customStyle="1" w:styleId="N4-4thBullet">
    <w:name w:val="N4-4th Bullet"/>
    <w:basedOn w:val="Normal"/>
    <w:rsid w:val="009B15BD"/>
    <w:pPr>
      <w:numPr>
        <w:numId w:val="6"/>
      </w:numPr>
      <w:spacing w:after="240"/>
    </w:pPr>
  </w:style>
  <w:style w:type="paragraph" w:customStyle="1" w:styleId="N5-5thBullet">
    <w:name w:val="N5-5th Bullet"/>
    <w:basedOn w:val="Normal"/>
    <w:rsid w:val="009B15BD"/>
    <w:pPr>
      <w:tabs>
        <w:tab w:val="left" w:pos="3456"/>
      </w:tabs>
      <w:spacing w:after="240"/>
      <w:ind w:left="3456" w:hanging="576"/>
    </w:pPr>
  </w:style>
  <w:style w:type="paragraph" w:customStyle="1" w:styleId="N6-DateInd">
    <w:name w:val="N6-Date Ind."/>
    <w:basedOn w:val="Normal"/>
    <w:rsid w:val="009B15BD"/>
    <w:pPr>
      <w:tabs>
        <w:tab w:val="left" w:pos="4910"/>
      </w:tabs>
      <w:ind w:left="4910"/>
    </w:pPr>
  </w:style>
  <w:style w:type="paragraph" w:customStyle="1" w:styleId="N7-3Block">
    <w:name w:val="N7-3&quot; Block"/>
    <w:basedOn w:val="Normal"/>
    <w:rsid w:val="009B15BD"/>
    <w:pPr>
      <w:tabs>
        <w:tab w:val="left" w:pos="1152"/>
      </w:tabs>
      <w:ind w:left="1152" w:right="1152"/>
    </w:pPr>
  </w:style>
  <w:style w:type="paragraph" w:customStyle="1" w:styleId="N8-QxQBlock">
    <w:name w:val="N8-QxQ Block"/>
    <w:basedOn w:val="Normal"/>
    <w:rsid w:val="009B15BD"/>
    <w:pPr>
      <w:tabs>
        <w:tab w:val="left" w:pos="1152"/>
      </w:tabs>
      <w:spacing w:after="360" w:line="360" w:lineRule="atLeast"/>
      <w:ind w:left="1152" w:hanging="1152"/>
    </w:pPr>
  </w:style>
  <w:style w:type="paragraph" w:customStyle="1" w:styleId="P1-StandPara">
    <w:name w:val="P1-Stand Para"/>
    <w:basedOn w:val="Normal"/>
    <w:rsid w:val="009B15BD"/>
    <w:pPr>
      <w:spacing w:line="360" w:lineRule="atLeast"/>
      <w:ind w:firstLine="1152"/>
    </w:pPr>
  </w:style>
  <w:style w:type="paragraph" w:customStyle="1" w:styleId="Q1-BestFinQ">
    <w:name w:val="Q1-Best/Fin Q"/>
    <w:rsid w:val="009B15B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9B15B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9B15BD"/>
  </w:style>
  <w:style w:type="paragraph" w:customStyle="1" w:styleId="SP-SglSpPara">
    <w:name w:val="SP-Sgl Sp Para"/>
    <w:basedOn w:val="Normal"/>
    <w:rsid w:val="009B15BD"/>
    <w:pPr>
      <w:tabs>
        <w:tab w:val="left" w:pos="576"/>
      </w:tabs>
      <w:ind w:firstLine="576"/>
    </w:pPr>
  </w:style>
  <w:style w:type="paragraph" w:customStyle="1" w:styleId="T0-ChapPgHd">
    <w:name w:val="T0-Chap/Pg Hd"/>
    <w:basedOn w:val="Normal"/>
    <w:rsid w:val="009B15BD"/>
    <w:pPr>
      <w:tabs>
        <w:tab w:val="left" w:pos="8640"/>
      </w:tabs>
    </w:pPr>
    <w:rPr>
      <w:rFonts w:ascii="Franklin Gothic Medium" w:hAnsi="Franklin Gothic Medium"/>
      <w:u w:val="words"/>
    </w:rPr>
  </w:style>
  <w:style w:type="paragraph" w:styleId="TOC1">
    <w:name w:val="toc 1"/>
    <w:basedOn w:val="Normal"/>
    <w:semiHidden/>
    <w:rsid w:val="009B15BD"/>
    <w:pPr>
      <w:tabs>
        <w:tab w:val="left" w:pos="1440"/>
        <w:tab w:val="right" w:leader="dot" w:pos="8208"/>
        <w:tab w:val="left" w:pos="8640"/>
      </w:tabs>
      <w:ind w:left="1440" w:right="1800" w:hanging="1152"/>
    </w:pPr>
  </w:style>
  <w:style w:type="paragraph" w:styleId="TOC2">
    <w:name w:val="toc 2"/>
    <w:basedOn w:val="Normal"/>
    <w:semiHidden/>
    <w:rsid w:val="009B15BD"/>
    <w:pPr>
      <w:tabs>
        <w:tab w:val="left" w:pos="2160"/>
        <w:tab w:val="right" w:leader="dot" w:pos="8208"/>
        <w:tab w:val="left" w:pos="8640"/>
      </w:tabs>
      <w:ind w:left="2160" w:right="1800" w:hanging="720"/>
    </w:pPr>
    <w:rPr>
      <w:szCs w:val="22"/>
    </w:rPr>
  </w:style>
  <w:style w:type="paragraph" w:styleId="TOC3">
    <w:name w:val="toc 3"/>
    <w:basedOn w:val="Normal"/>
    <w:semiHidden/>
    <w:rsid w:val="009B15BD"/>
    <w:pPr>
      <w:tabs>
        <w:tab w:val="left" w:pos="3024"/>
        <w:tab w:val="right" w:leader="dot" w:pos="8208"/>
        <w:tab w:val="left" w:pos="8640"/>
      </w:tabs>
      <w:ind w:left="3024" w:right="1800" w:hanging="864"/>
    </w:pPr>
  </w:style>
  <w:style w:type="paragraph" w:styleId="TOC4">
    <w:name w:val="toc 4"/>
    <w:basedOn w:val="Normal"/>
    <w:semiHidden/>
    <w:rsid w:val="009B15BD"/>
    <w:pPr>
      <w:tabs>
        <w:tab w:val="left" w:pos="3888"/>
        <w:tab w:val="right" w:leader="dot" w:pos="8208"/>
        <w:tab w:val="left" w:pos="8640"/>
      </w:tabs>
      <w:ind w:left="3888" w:right="1800" w:hanging="864"/>
    </w:pPr>
  </w:style>
  <w:style w:type="paragraph" w:styleId="TOC5">
    <w:name w:val="toc 5"/>
    <w:basedOn w:val="Normal"/>
    <w:semiHidden/>
    <w:rsid w:val="009B15BD"/>
    <w:pPr>
      <w:tabs>
        <w:tab w:val="left" w:pos="1440"/>
        <w:tab w:val="right" w:leader="dot" w:pos="8208"/>
        <w:tab w:val="left" w:pos="8640"/>
      </w:tabs>
      <w:ind w:left="1440" w:right="1800" w:hanging="1152"/>
    </w:pPr>
  </w:style>
  <w:style w:type="paragraph" w:customStyle="1" w:styleId="TT-TableTitle">
    <w:name w:val="TT-Table Title"/>
    <w:rsid w:val="009B15B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9B15BD"/>
    <w:pPr>
      <w:tabs>
        <w:tab w:val="left" w:pos="2232"/>
      </w:tabs>
      <w:spacing w:line="240" w:lineRule="exact"/>
    </w:pPr>
  </w:style>
  <w:style w:type="paragraph" w:customStyle="1" w:styleId="R1-ResPara">
    <w:name w:val="R1-Res. Para"/>
    <w:rsid w:val="009B15B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9B15BD"/>
    <w:pPr>
      <w:tabs>
        <w:tab w:val="left" w:pos="720"/>
      </w:tabs>
      <w:ind w:left="720" w:hanging="432"/>
    </w:pPr>
  </w:style>
  <w:style w:type="paragraph" w:customStyle="1" w:styleId="RF-Reference">
    <w:name w:val="RF-Reference"/>
    <w:basedOn w:val="Normal"/>
    <w:rsid w:val="009B15BD"/>
    <w:pPr>
      <w:spacing w:line="240" w:lineRule="exact"/>
      <w:ind w:left="216" w:hanging="216"/>
    </w:pPr>
  </w:style>
  <w:style w:type="paragraph" w:customStyle="1" w:styleId="RH-SglSpHead">
    <w:name w:val="RH-Sgl Sp Head"/>
    <w:next w:val="RL-FlLftSgl"/>
    <w:rsid w:val="009B15B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9B15B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9B15BD"/>
    <w:pPr>
      <w:keepNext/>
      <w:spacing w:line="240" w:lineRule="exact"/>
    </w:pPr>
    <w:rPr>
      <w:u w:val="single"/>
    </w:rPr>
  </w:style>
  <w:style w:type="paragraph" w:customStyle="1" w:styleId="Header-1">
    <w:name w:val="Header-1"/>
    <w:rsid w:val="009B15B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9B15BD"/>
    <w:pPr>
      <w:numPr>
        <w:numId w:val="17"/>
      </w:numPr>
      <w:ind w:left="288" w:hanging="288"/>
    </w:pPr>
  </w:style>
  <w:style w:type="character" w:styleId="PageNumber">
    <w:name w:val="page number"/>
    <w:basedOn w:val="DefaultParagraphFont"/>
    <w:rsid w:val="009B15BD"/>
  </w:style>
  <w:style w:type="paragraph" w:customStyle="1" w:styleId="R0-FLLftSglBoldItalic">
    <w:name w:val="R0-FL Lft Sgl Bold Italic"/>
    <w:rsid w:val="009B15B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9B15B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9B15B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9B15BD"/>
    <w:rPr>
      <w:rFonts w:ascii="Franklin Gothic Medium" w:hAnsi="Franklin Gothic Medium"/>
      <w:sz w:val="16"/>
    </w:rPr>
  </w:style>
  <w:style w:type="paragraph" w:customStyle="1" w:styleId="TH-TableHeading">
    <w:name w:val="TH-Table Heading"/>
    <w:rsid w:val="009B15B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9B15B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9B15B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9B15B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9B15B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9B15BD"/>
    <w:rPr>
      <w:rFonts w:ascii="Franklin Gothic Medium" w:hAnsi="Franklin Gothic Medium"/>
      <w:sz w:val="20"/>
    </w:rPr>
  </w:style>
  <w:style w:type="character" w:styleId="FootnoteReference">
    <w:name w:val="footnote reference"/>
    <w:basedOn w:val="DefaultParagraphFont"/>
    <w:uiPriority w:val="99"/>
    <w:semiHidden/>
    <w:unhideWhenUsed/>
    <w:rsid w:val="009B15BD"/>
    <w:rPr>
      <w:vertAlign w:val="superscript"/>
    </w:rPr>
  </w:style>
  <w:style w:type="paragraph" w:styleId="BodyTextIndent">
    <w:name w:val="Body Text Indent"/>
    <w:basedOn w:val="Normal"/>
    <w:link w:val="BodyTextIndentChar"/>
    <w:semiHidden/>
    <w:rsid w:val="00E156EB"/>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E156EB"/>
    <w:rPr>
      <w:rFonts w:ascii="Arial" w:eastAsia="Times New Roman" w:hAnsi="Arial" w:cs="Arial"/>
      <w:sz w:val="16"/>
      <w:szCs w:val="20"/>
    </w:rPr>
  </w:style>
  <w:style w:type="character" w:styleId="Hyperlink">
    <w:name w:val="Hyperlink"/>
    <w:basedOn w:val="DefaultParagraphFont"/>
    <w:uiPriority w:val="99"/>
    <w:unhideWhenUsed/>
    <w:rsid w:val="007A4F56"/>
    <w:rPr>
      <w:color w:val="0000FF" w:themeColor="hyperlink"/>
      <w:u w:val="single"/>
    </w:rPr>
  </w:style>
  <w:style w:type="paragraph" w:styleId="Revision">
    <w:name w:val="Revision"/>
    <w:hidden/>
    <w:uiPriority w:val="99"/>
    <w:semiHidden/>
    <w:rsid w:val="003A3BEC"/>
    <w:pPr>
      <w:spacing w:after="0" w:line="240" w:lineRule="auto"/>
    </w:pPr>
    <w:rPr>
      <w:rFonts w:ascii="Garamond" w:eastAsia="Times New Roman" w:hAnsi="Garamond" w:cs="Times New Roman"/>
      <w:sz w:val="24"/>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BD"/>
    <w:pPr>
      <w:spacing w:after="0" w:line="240" w:lineRule="atLeast"/>
    </w:pPr>
    <w:rPr>
      <w:rFonts w:ascii="Garamond" w:eastAsia="Times New Roman" w:hAnsi="Garamond" w:cs="Times New Roman"/>
      <w:sz w:val="24"/>
      <w:szCs w:val="20"/>
      <w:lang w:val="es-MX"/>
    </w:rPr>
  </w:style>
  <w:style w:type="paragraph" w:styleId="Heading1">
    <w:name w:val="heading 1"/>
    <w:aliases w:val="H1-Chap. Head"/>
    <w:basedOn w:val="Normal"/>
    <w:link w:val="Heading1Char"/>
    <w:qFormat/>
    <w:rsid w:val="009B15B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9B15B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9B15B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9B15B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9B15B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9B15BD"/>
    <w:pPr>
      <w:keepNext/>
      <w:spacing w:before="240"/>
      <w:jc w:val="center"/>
      <w:outlineLvl w:val="5"/>
    </w:pPr>
    <w:rPr>
      <w:b/>
      <w:caps/>
    </w:rPr>
  </w:style>
  <w:style w:type="paragraph" w:styleId="Heading7">
    <w:name w:val="heading 7"/>
    <w:basedOn w:val="Normal"/>
    <w:next w:val="Normal"/>
    <w:link w:val="Heading7Char"/>
    <w:qFormat/>
    <w:rsid w:val="009B15B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30E"/>
    <w:pPr>
      <w:spacing w:after="0" w:line="240" w:lineRule="auto"/>
    </w:pPr>
  </w:style>
  <w:style w:type="paragraph" w:customStyle="1" w:styleId="NormalSS">
    <w:name w:val="NormalSS"/>
    <w:basedOn w:val="Normal"/>
    <w:qFormat/>
    <w:rsid w:val="009E130E"/>
    <w:pPr>
      <w:tabs>
        <w:tab w:val="left" w:pos="432"/>
      </w:tabs>
      <w:spacing w:line="240" w:lineRule="auto"/>
      <w:ind w:firstLine="432"/>
      <w:jc w:val="both"/>
    </w:pPr>
    <w:rPr>
      <w:rFonts w:ascii="Times New Roman" w:hAnsi="Times New Roman"/>
      <w:szCs w:val="24"/>
    </w:rPr>
  </w:style>
  <w:style w:type="character" w:styleId="CommentReference">
    <w:name w:val="annotation reference"/>
    <w:basedOn w:val="DefaultParagraphFont"/>
    <w:uiPriority w:val="99"/>
    <w:semiHidden/>
    <w:unhideWhenUsed/>
    <w:rsid w:val="00BB0B79"/>
    <w:rPr>
      <w:sz w:val="16"/>
      <w:szCs w:val="16"/>
    </w:rPr>
  </w:style>
  <w:style w:type="paragraph" w:styleId="CommentText">
    <w:name w:val="annotation text"/>
    <w:basedOn w:val="Normal"/>
    <w:link w:val="CommentTextChar"/>
    <w:uiPriority w:val="99"/>
    <w:semiHidden/>
    <w:unhideWhenUsed/>
    <w:rsid w:val="00BB0B79"/>
    <w:pPr>
      <w:spacing w:line="240" w:lineRule="auto"/>
    </w:pPr>
    <w:rPr>
      <w:sz w:val="20"/>
    </w:rPr>
  </w:style>
  <w:style w:type="character" w:customStyle="1" w:styleId="CommentTextChar">
    <w:name w:val="Comment Text Char"/>
    <w:basedOn w:val="DefaultParagraphFont"/>
    <w:link w:val="CommentText"/>
    <w:uiPriority w:val="99"/>
    <w:semiHidden/>
    <w:rsid w:val="00BB0B79"/>
    <w:rPr>
      <w:sz w:val="20"/>
      <w:szCs w:val="20"/>
    </w:rPr>
  </w:style>
  <w:style w:type="paragraph" w:styleId="CommentSubject">
    <w:name w:val="annotation subject"/>
    <w:basedOn w:val="CommentText"/>
    <w:next w:val="CommentText"/>
    <w:link w:val="CommentSubjectChar"/>
    <w:uiPriority w:val="99"/>
    <w:semiHidden/>
    <w:unhideWhenUsed/>
    <w:rsid w:val="00BB0B79"/>
    <w:rPr>
      <w:b/>
      <w:bCs/>
    </w:rPr>
  </w:style>
  <w:style w:type="character" w:customStyle="1" w:styleId="CommentSubjectChar">
    <w:name w:val="Comment Subject Char"/>
    <w:basedOn w:val="CommentTextChar"/>
    <w:link w:val="CommentSubject"/>
    <w:uiPriority w:val="99"/>
    <w:semiHidden/>
    <w:rsid w:val="00BB0B79"/>
    <w:rPr>
      <w:b/>
      <w:bCs/>
      <w:sz w:val="20"/>
      <w:szCs w:val="20"/>
    </w:rPr>
  </w:style>
  <w:style w:type="paragraph" w:styleId="BalloonText">
    <w:name w:val="Balloon Text"/>
    <w:basedOn w:val="Normal"/>
    <w:link w:val="BalloonTextChar"/>
    <w:uiPriority w:val="99"/>
    <w:semiHidden/>
    <w:unhideWhenUsed/>
    <w:rsid w:val="009B15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5BD"/>
    <w:rPr>
      <w:rFonts w:ascii="Tahoma" w:eastAsia="Times New Roman" w:hAnsi="Tahoma" w:cs="Tahoma"/>
      <w:sz w:val="16"/>
      <w:szCs w:val="16"/>
    </w:rPr>
  </w:style>
  <w:style w:type="paragraph" w:styleId="ListParagraph">
    <w:name w:val="List Paragraph"/>
    <w:basedOn w:val="Normal"/>
    <w:uiPriority w:val="34"/>
    <w:qFormat/>
    <w:rsid w:val="00351343"/>
    <w:pPr>
      <w:ind w:left="720"/>
      <w:contextualSpacing/>
    </w:pPr>
  </w:style>
  <w:style w:type="character" w:customStyle="1" w:styleId="Heading1Char">
    <w:name w:val="Heading 1 Char"/>
    <w:aliases w:val="H1-Chap. Head Char"/>
    <w:basedOn w:val="DefaultParagraphFont"/>
    <w:link w:val="Heading1"/>
    <w:rsid w:val="009B15BD"/>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9B15B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9B15B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9B15B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9B15B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9B15B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9B15BD"/>
    <w:rPr>
      <w:rFonts w:ascii="Garamond" w:eastAsia="Times New Roman" w:hAnsi="Garamond" w:cs="Times New Roman"/>
      <w:sz w:val="24"/>
      <w:szCs w:val="20"/>
    </w:rPr>
  </w:style>
  <w:style w:type="paragraph" w:customStyle="1" w:styleId="C1-CtrBoldHd">
    <w:name w:val="C1-Ctr BoldHd"/>
    <w:rsid w:val="009B15B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9B15BD"/>
    <w:pPr>
      <w:keepLines/>
      <w:jc w:val="center"/>
    </w:pPr>
  </w:style>
  <w:style w:type="paragraph" w:customStyle="1" w:styleId="C3-CtrSp12">
    <w:name w:val="C3-Ctr Sp&amp;1/2"/>
    <w:basedOn w:val="Normal"/>
    <w:rsid w:val="009B15BD"/>
    <w:pPr>
      <w:keepLines/>
      <w:spacing w:line="360" w:lineRule="atLeast"/>
      <w:jc w:val="center"/>
    </w:pPr>
  </w:style>
  <w:style w:type="paragraph" w:customStyle="1" w:styleId="E1-Equation">
    <w:name w:val="E1-Equation"/>
    <w:basedOn w:val="Normal"/>
    <w:rsid w:val="009B15BD"/>
    <w:pPr>
      <w:tabs>
        <w:tab w:val="center" w:pos="4680"/>
        <w:tab w:val="right" w:pos="9360"/>
      </w:tabs>
    </w:pPr>
  </w:style>
  <w:style w:type="paragraph" w:customStyle="1" w:styleId="E2-Equation">
    <w:name w:val="E2-Equation"/>
    <w:basedOn w:val="Normal"/>
    <w:rsid w:val="009B15BD"/>
    <w:pPr>
      <w:tabs>
        <w:tab w:val="right" w:pos="1152"/>
        <w:tab w:val="center" w:pos="1440"/>
        <w:tab w:val="left" w:pos="1728"/>
      </w:tabs>
      <w:ind w:left="1728" w:hanging="1728"/>
    </w:pPr>
  </w:style>
  <w:style w:type="paragraph" w:styleId="Footer">
    <w:name w:val="footer"/>
    <w:basedOn w:val="Normal"/>
    <w:link w:val="FooterChar"/>
    <w:uiPriority w:val="99"/>
    <w:rsid w:val="009B15BD"/>
  </w:style>
  <w:style w:type="character" w:customStyle="1" w:styleId="FooterChar">
    <w:name w:val="Footer Char"/>
    <w:basedOn w:val="DefaultParagraphFont"/>
    <w:link w:val="Footer"/>
    <w:uiPriority w:val="99"/>
    <w:rsid w:val="009B15BD"/>
    <w:rPr>
      <w:rFonts w:ascii="Garamond" w:eastAsia="Times New Roman" w:hAnsi="Garamond" w:cs="Times New Roman"/>
      <w:sz w:val="24"/>
      <w:szCs w:val="20"/>
    </w:rPr>
  </w:style>
  <w:style w:type="paragraph" w:styleId="FootnoteText">
    <w:name w:val="footnote text"/>
    <w:aliases w:val="F1"/>
    <w:link w:val="FootnoteTextChar"/>
    <w:semiHidden/>
    <w:rsid w:val="009B15B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9B15BD"/>
    <w:rPr>
      <w:rFonts w:ascii="Garamond" w:eastAsia="Times New Roman" w:hAnsi="Garamond" w:cs="Times New Roman"/>
      <w:sz w:val="20"/>
      <w:szCs w:val="20"/>
    </w:rPr>
  </w:style>
  <w:style w:type="paragraph" w:styleId="Header">
    <w:name w:val="header"/>
    <w:basedOn w:val="Normal"/>
    <w:link w:val="HeaderChar"/>
    <w:rsid w:val="009B15BD"/>
    <w:rPr>
      <w:sz w:val="20"/>
    </w:rPr>
  </w:style>
  <w:style w:type="character" w:customStyle="1" w:styleId="HeaderChar">
    <w:name w:val="Header Char"/>
    <w:basedOn w:val="DefaultParagraphFont"/>
    <w:link w:val="Header"/>
    <w:rsid w:val="009B15BD"/>
    <w:rPr>
      <w:rFonts w:ascii="Garamond" w:eastAsia="Times New Roman" w:hAnsi="Garamond" w:cs="Times New Roman"/>
      <w:sz w:val="20"/>
      <w:szCs w:val="20"/>
    </w:rPr>
  </w:style>
  <w:style w:type="paragraph" w:customStyle="1" w:styleId="L1-FlLSp12">
    <w:name w:val="L1-FlL Sp&amp;1/2"/>
    <w:basedOn w:val="Normal"/>
    <w:rsid w:val="009B15BD"/>
    <w:pPr>
      <w:tabs>
        <w:tab w:val="left" w:pos="1152"/>
      </w:tabs>
      <w:spacing w:line="360" w:lineRule="atLeast"/>
    </w:pPr>
  </w:style>
  <w:style w:type="paragraph" w:customStyle="1" w:styleId="N0-FlLftBullet">
    <w:name w:val="N0-Fl Lft Bullet"/>
    <w:basedOn w:val="Normal"/>
    <w:rsid w:val="009B15BD"/>
    <w:pPr>
      <w:tabs>
        <w:tab w:val="left" w:pos="576"/>
      </w:tabs>
      <w:spacing w:after="240"/>
      <w:ind w:left="576" w:hanging="576"/>
    </w:pPr>
  </w:style>
  <w:style w:type="paragraph" w:customStyle="1" w:styleId="N1-1stBullet">
    <w:name w:val="N1-1st Bullet"/>
    <w:basedOn w:val="Normal"/>
    <w:rsid w:val="009B15BD"/>
    <w:pPr>
      <w:numPr>
        <w:numId w:val="4"/>
      </w:numPr>
      <w:spacing w:after="240"/>
    </w:pPr>
  </w:style>
  <w:style w:type="paragraph" w:customStyle="1" w:styleId="N2-2ndBullet">
    <w:name w:val="N2-2nd Bullet"/>
    <w:basedOn w:val="Normal"/>
    <w:rsid w:val="009B15BD"/>
    <w:pPr>
      <w:numPr>
        <w:numId w:val="3"/>
      </w:numPr>
      <w:spacing w:after="240"/>
    </w:pPr>
  </w:style>
  <w:style w:type="paragraph" w:customStyle="1" w:styleId="N3-3rdBullet">
    <w:name w:val="N3-3rd Bullet"/>
    <w:basedOn w:val="Normal"/>
    <w:rsid w:val="009B15BD"/>
    <w:pPr>
      <w:numPr>
        <w:numId w:val="5"/>
      </w:numPr>
      <w:spacing w:after="240"/>
    </w:pPr>
  </w:style>
  <w:style w:type="paragraph" w:customStyle="1" w:styleId="N4-4thBullet">
    <w:name w:val="N4-4th Bullet"/>
    <w:basedOn w:val="Normal"/>
    <w:rsid w:val="009B15BD"/>
    <w:pPr>
      <w:numPr>
        <w:numId w:val="6"/>
      </w:numPr>
      <w:spacing w:after="240"/>
    </w:pPr>
  </w:style>
  <w:style w:type="paragraph" w:customStyle="1" w:styleId="N5-5thBullet">
    <w:name w:val="N5-5th Bullet"/>
    <w:basedOn w:val="Normal"/>
    <w:rsid w:val="009B15BD"/>
    <w:pPr>
      <w:tabs>
        <w:tab w:val="left" w:pos="3456"/>
      </w:tabs>
      <w:spacing w:after="240"/>
      <w:ind w:left="3456" w:hanging="576"/>
    </w:pPr>
  </w:style>
  <w:style w:type="paragraph" w:customStyle="1" w:styleId="N6-DateInd">
    <w:name w:val="N6-Date Ind."/>
    <w:basedOn w:val="Normal"/>
    <w:rsid w:val="009B15BD"/>
    <w:pPr>
      <w:tabs>
        <w:tab w:val="left" w:pos="4910"/>
      </w:tabs>
      <w:ind w:left="4910"/>
    </w:pPr>
  </w:style>
  <w:style w:type="paragraph" w:customStyle="1" w:styleId="N7-3Block">
    <w:name w:val="N7-3&quot; Block"/>
    <w:basedOn w:val="Normal"/>
    <w:rsid w:val="009B15BD"/>
    <w:pPr>
      <w:tabs>
        <w:tab w:val="left" w:pos="1152"/>
      </w:tabs>
      <w:ind w:left="1152" w:right="1152"/>
    </w:pPr>
  </w:style>
  <w:style w:type="paragraph" w:customStyle="1" w:styleId="N8-QxQBlock">
    <w:name w:val="N8-QxQ Block"/>
    <w:basedOn w:val="Normal"/>
    <w:rsid w:val="009B15BD"/>
    <w:pPr>
      <w:tabs>
        <w:tab w:val="left" w:pos="1152"/>
      </w:tabs>
      <w:spacing w:after="360" w:line="360" w:lineRule="atLeast"/>
      <w:ind w:left="1152" w:hanging="1152"/>
    </w:pPr>
  </w:style>
  <w:style w:type="paragraph" w:customStyle="1" w:styleId="P1-StandPara">
    <w:name w:val="P1-Stand Para"/>
    <w:basedOn w:val="Normal"/>
    <w:rsid w:val="009B15BD"/>
    <w:pPr>
      <w:spacing w:line="360" w:lineRule="atLeast"/>
      <w:ind w:firstLine="1152"/>
    </w:pPr>
  </w:style>
  <w:style w:type="paragraph" w:customStyle="1" w:styleId="Q1-BestFinQ">
    <w:name w:val="Q1-Best/Fin Q"/>
    <w:rsid w:val="009B15B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9B15B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9B15BD"/>
  </w:style>
  <w:style w:type="paragraph" w:customStyle="1" w:styleId="SP-SglSpPara">
    <w:name w:val="SP-Sgl Sp Para"/>
    <w:basedOn w:val="Normal"/>
    <w:rsid w:val="009B15BD"/>
    <w:pPr>
      <w:tabs>
        <w:tab w:val="left" w:pos="576"/>
      </w:tabs>
      <w:ind w:firstLine="576"/>
    </w:pPr>
  </w:style>
  <w:style w:type="paragraph" w:customStyle="1" w:styleId="T0-ChapPgHd">
    <w:name w:val="T0-Chap/Pg Hd"/>
    <w:basedOn w:val="Normal"/>
    <w:rsid w:val="009B15BD"/>
    <w:pPr>
      <w:tabs>
        <w:tab w:val="left" w:pos="8640"/>
      </w:tabs>
    </w:pPr>
    <w:rPr>
      <w:rFonts w:ascii="Franklin Gothic Medium" w:hAnsi="Franklin Gothic Medium"/>
      <w:u w:val="words"/>
    </w:rPr>
  </w:style>
  <w:style w:type="paragraph" w:styleId="TOC1">
    <w:name w:val="toc 1"/>
    <w:basedOn w:val="Normal"/>
    <w:semiHidden/>
    <w:rsid w:val="009B15BD"/>
    <w:pPr>
      <w:tabs>
        <w:tab w:val="left" w:pos="1440"/>
        <w:tab w:val="right" w:leader="dot" w:pos="8208"/>
        <w:tab w:val="left" w:pos="8640"/>
      </w:tabs>
      <w:ind w:left="1440" w:right="1800" w:hanging="1152"/>
    </w:pPr>
  </w:style>
  <w:style w:type="paragraph" w:styleId="TOC2">
    <w:name w:val="toc 2"/>
    <w:basedOn w:val="Normal"/>
    <w:semiHidden/>
    <w:rsid w:val="009B15BD"/>
    <w:pPr>
      <w:tabs>
        <w:tab w:val="left" w:pos="2160"/>
        <w:tab w:val="right" w:leader="dot" w:pos="8208"/>
        <w:tab w:val="left" w:pos="8640"/>
      </w:tabs>
      <w:ind w:left="2160" w:right="1800" w:hanging="720"/>
    </w:pPr>
    <w:rPr>
      <w:szCs w:val="22"/>
    </w:rPr>
  </w:style>
  <w:style w:type="paragraph" w:styleId="TOC3">
    <w:name w:val="toc 3"/>
    <w:basedOn w:val="Normal"/>
    <w:semiHidden/>
    <w:rsid w:val="009B15BD"/>
    <w:pPr>
      <w:tabs>
        <w:tab w:val="left" w:pos="3024"/>
        <w:tab w:val="right" w:leader="dot" w:pos="8208"/>
        <w:tab w:val="left" w:pos="8640"/>
      </w:tabs>
      <w:ind w:left="3024" w:right="1800" w:hanging="864"/>
    </w:pPr>
  </w:style>
  <w:style w:type="paragraph" w:styleId="TOC4">
    <w:name w:val="toc 4"/>
    <w:basedOn w:val="Normal"/>
    <w:semiHidden/>
    <w:rsid w:val="009B15BD"/>
    <w:pPr>
      <w:tabs>
        <w:tab w:val="left" w:pos="3888"/>
        <w:tab w:val="right" w:leader="dot" w:pos="8208"/>
        <w:tab w:val="left" w:pos="8640"/>
      </w:tabs>
      <w:ind w:left="3888" w:right="1800" w:hanging="864"/>
    </w:pPr>
  </w:style>
  <w:style w:type="paragraph" w:styleId="TOC5">
    <w:name w:val="toc 5"/>
    <w:basedOn w:val="Normal"/>
    <w:semiHidden/>
    <w:rsid w:val="009B15BD"/>
    <w:pPr>
      <w:tabs>
        <w:tab w:val="left" w:pos="1440"/>
        <w:tab w:val="right" w:leader="dot" w:pos="8208"/>
        <w:tab w:val="left" w:pos="8640"/>
      </w:tabs>
      <w:ind w:left="1440" w:right="1800" w:hanging="1152"/>
    </w:pPr>
  </w:style>
  <w:style w:type="paragraph" w:customStyle="1" w:styleId="TT-TableTitle">
    <w:name w:val="TT-Table Title"/>
    <w:rsid w:val="009B15B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9B15BD"/>
    <w:pPr>
      <w:tabs>
        <w:tab w:val="left" w:pos="2232"/>
      </w:tabs>
      <w:spacing w:line="240" w:lineRule="exact"/>
    </w:pPr>
  </w:style>
  <w:style w:type="paragraph" w:customStyle="1" w:styleId="R1-ResPara">
    <w:name w:val="R1-Res. Para"/>
    <w:rsid w:val="009B15B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9B15BD"/>
    <w:pPr>
      <w:tabs>
        <w:tab w:val="left" w:pos="720"/>
      </w:tabs>
      <w:ind w:left="720" w:hanging="432"/>
    </w:pPr>
  </w:style>
  <w:style w:type="paragraph" w:customStyle="1" w:styleId="RF-Reference">
    <w:name w:val="RF-Reference"/>
    <w:basedOn w:val="Normal"/>
    <w:rsid w:val="009B15BD"/>
    <w:pPr>
      <w:spacing w:line="240" w:lineRule="exact"/>
      <w:ind w:left="216" w:hanging="216"/>
    </w:pPr>
  </w:style>
  <w:style w:type="paragraph" w:customStyle="1" w:styleId="RH-SglSpHead">
    <w:name w:val="RH-Sgl Sp Head"/>
    <w:next w:val="RL-FlLftSgl"/>
    <w:rsid w:val="009B15B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9B15B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9B15BD"/>
    <w:pPr>
      <w:keepNext/>
      <w:spacing w:line="240" w:lineRule="exact"/>
    </w:pPr>
    <w:rPr>
      <w:u w:val="single"/>
    </w:rPr>
  </w:style>
  <w:style w:type="paragraph" w:customStyle="1" w:styleId="Header-1">
    <w:name w:val="Header-1"/>
    <w:rsid w:val="009B15B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9B15BD"/>
    <w:pPr>
      <w:numPr>
        <w:numId w:val="17"/>
      </w:numPr>
      <w:ind w:left="288" w:hanging="288"/>
    </w:pPr>
  </w:style>
  <w:style w:type="character" w:styleId="PageNumber">
    <w:name w:val="page number"/>
    <w:basedOn w:val="DefaultParagraphFont"/>
    <w:rsid w:val="009B15BD"/>
  </w:style>
  <w:style w:type="paragraph" w:customStyle="1" w:styleId="R0-FLLftSglBoldItalic">
    <w:name w:val="R0-FL Lft Sgl Bold Italic"/>
    <w:rsid w:val="009B15B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9B15B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9B15B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9B15BD"/>
    <w:rPr>
      <w:rFonts w:ascii="Franklin Gothic Medium" w:hAnsi="Franklin Gothic Medium"/>
      <w:sz w:val="16"/>
    </w:rPr>
  </w:style>
  <w:style w:type="paragraph" w:customStyle="1" w:styleId="TH-TableHeading">
    <w:name w:val="TH-Table Heading"/>
    <w:rsid w:val="009B15B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9B15B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9B15B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9B15B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9B15B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9B15BD"/>
    <w:rPr>
      <w:rFonts w:ascii="Franklin Gothic Medium" w:hAnsi="Franklin Gothic Medium"/>
      <w:sz w:val="20"/>
    </w:rPr>
  </w:style>
  <w:style w:type="character" w:styleId="FootnoteReference">
    <w:name w:val="footnote reference"/>
    <w:basedOn w:val="DefaultParagraphFont"/>
    <w:uiPriority w:val="99"/>
    <w:semiHidden/>
    <w:unhideWhenUsed/>
    <w:rsid w:val="009B15BD"/>
    <w:rPr>
      <w:vertAlign w:val="superscript"/>
    </w:rPr>
  </w:style>
  <w:style w:type="paragraph" w:styleId="BodyTextIndent">
    <w:name w:val="Body Text Indent"/>
    <w:basedOn w:val="Normal"/>
    <w:link w:val="BodyTextIndentChar"/>
    <w:semiHidden/>
    <w:rsid w:val="00E156EB"/>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E156EB"/>
    <w:rPr>
      <w:rFonts w:ascii="Arial" w:eastAsia="Times New Roman" w:hAnsi="Arial" w:cs="Arial"/>
      <w:sz w:val="16"/>
      <w:szCs w:val="20"/>
    </w:rPr>
  </w:style>
  <w:style w:type="character" w:styleId="Hyperlink">
    <w:name w:val="Hyperlink"/>
    <w:basedOn w:val="DefaultParagraphFont"/>
    <w:uiPriority w:val="99"/>
    <w:unhideWhenUsed/>
    <w:rsid w:val="007A4F56"/>
    <w:rPr>
      <w:color w:val="0000FF" w:themeColor="hyperlink"/>
      <w:u w:val="single"/>
    </w:rPr>
  </w:style>
  <w:style w:type="paragraph" w:styleId="Revision">
    <w:name w:val="Revision"/>
    <w:hidden/>
    <w:uiPriority w:val="99"/>
    <w:semiHidden/>
    <w:rsid w:val="003A3BEC"/>
    <w:pPr>
      <w:spacing w:after="0" w:line="240" w:lineRule="auto"/>
    </w:pPr>
    <w:rPr>
      <w:rFonts w:ascii="Garamond" w:eastAsia="Times New Roman" w:hAnsi="Garamond" w:cs="Times New Roman"/>
      <w:sz w:val="24"/>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choolmealstudy@westat.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CS</cp:lastModifiedBy>
  <cp:revision>18</cp:revision>
  <dcterms:created xsi:type="dcterms:W3CDTF">2016-09-22T19:52:00Z</dcterms:created>
  <dcterms:modified xsi:type="dcterms:W3CDTF">2017-04-25T22:22:00Z</dcterms:modified>
</cp:coreProperties>
</file>