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5B54D227"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C1DDA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7937EF">
        <w:t xml:space="preserve">G267: Human Resources Employee </w:t>
      </w:r>
      <w:r w:rsidR="00E4526B">
        <w:t>R</w:t>
      </w:r>
      <w:bookmarkStart w:id="0" w:name="_GoBack"/>
      <w:bookmarkEnd w:id="0"/>
      <w:r w:rsidR="007937EF">
        <w:t>elations Survey</w:t>
      </w:r>
    </w:p>
    <w:p w14:paraId="69BB519F" w14:textId="77777777" w:rsidR="00794475" w:rsidRDefault="00794475"/>
    <w:p w14:paraId="25D48BC4" w14:textId="62E4959C" w:rsidR="00E600D6" w:rsidRPr="00A74CEB" w:rsidRDefault="00794475">
      <w:r>
        <w:rPr>
          <w:b/>
        </w:rPr>
        <w:t>PURPOSE</w:t>
      </w:r>
      <w:r w:rsidRPr="009239AA">
        <w:rPr>
          <w:b/>
        </w:rPr>
        <w:t xml:space="preserve">:  </w:t>
      </w:r>
      <w:r w:rsidR="007937EF">
        <w:t>Employee Relations is conducting a survey in order to gather feedback on customer service.  This survey will determine how effectively the ER team is accomplishing its mission.</w:t>
      </w:r>
    </w:p>
    <w:p w14:paraId="055551D1" w14:textId="77777777" w:rsidR="00E600D6" w:rsidRPr="00A74CEB" w:rsidRDefault="00E600D6"/>
    <w:p w14:paraId="69BB51AD" w14:textId="73838604" w:rsidR="00794475" w:rsidRDefault="00794475" w:rsidP="007937EF">
      <w:pPr>
        <w:pStyle w:val="Header"/>
        <w:tabs>
          <w:tab w:val="clear" w:pos="4320"/>
          <w:tab w:val="clear" w:pos="8640"/>
        </w:tabs>
      </w:pPr>
      <w:r w:rsidRPr="00A74CEB">
        <w:rPr>
          <w:b/>
        </w:rPr>
        <w:t>DESCRIPTION OF RESPONDENTS</w:t>
      </w:r>
      <w:r w:rsidRPr="00A74CEB">
        <w:t xml:space="preserve">: </w:t>
      </w:r>
      <w:r w:rsidR="007937EF">
        <w:t xml:space="preserve">Respondents will be members of the public and internal USPTO customers that have received services from Employee Relations. </w:t>
      </w:r>
    </w:p>
    <w:p w14:paraId="6C118EBB" w14:textId="77777777" w:rsidR="007937EF" w:rsidRPr="007937EF" w:rsidRDefault="007937EF" w:rsidP="007937EF">
      <w:pPr>
        <w:pStyle w:val="Header"/>
        <w:tabs>
          <w:tab w:val="clear" w:pos="4320"/>
          <w:tab w:val="clear" w:pos="8640"/>
        </w:tabs>
        <w:rPr>
          <w:i/>
        </w:rPr>
      </w:pPr>
    </w:p>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38CE177D"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937EF">
        <w:rPr>
          <w:bCs/>
          <w:sz w:val="24"/>
        </w:rPr>
        <w:t>X</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0CEC1648" w:rsidR="00A74CEB" w:rsidRPr="000A1A93" w:rsidRDefault="00A74CEB" w:rsidP="00A74CEB">
      <w:pPr>
        <w:rPr>
          <w:u w:val="single"/>
        </w:rPr>
      </w:pPr>
      <w:r w:rsidRPr="000A1A93">
        <w:t xml:space="preserve">Business Unit: </w:t>
      </w:r>
      <w:r w:rsidRPr="000A1A93">
        <w:rPr>
          <w:u w:val="single"/>
        </w:rPr>
        <w:t>_________</w:t>
      </w:r>
      <w:r w:rsidR="00FF1AE5" w:rsidRPr="00CE02A6">
        <w:rPr>
          <w:u w:val="single"/>
        </w:rPr>
        <w:t>/</w:t>
      </w:r>
      <w:r w:rsidR="007937EF">
        <w:rPr>
          <w:u w:val="single"/>
        </w:rPr>
        <w:t>Sieger, Nastassia</w:t>
      </w:r>
      <w:r w:rsidR="00FF1AE5" w:rsidRPr="00CE02A6">
        <w:rPr>
          <w:u w:val="single"/>
        </w:rPr>
        <w:t>/</w:t>
      </w:r>
      <w:r w:rsidRPr="00CE02A6">
        <w:rPr>
          <w:u w:val="single"/>
        </w:rPr>
        <w:t xml:space="preserve">_ </w:t>
      </w:r>
      <w:r w:rsidRPr="000A1A93">
        <w:rPr>
          <w:u w:val="single"/>
        </w:rPr>
        <w:t>_______________________</w:t>
      </w:r>
    </w:p>
    <w:p w14:paraId="0A896F0B" w14:textId="77777777" w:rsidR="00A74CEB" w:rsidRPr="000A1A93" w:rsidRDefault="00A74CEB" w:rsidP="00A74CEB">
      <w:pPr>
        <w:rPr>
          <w:u w:val="single"/>
        </w:rPr>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1BD70C7F" w:rsidR="00794475" w:rsidRDefault="00794475" w:rsidP="00C86E91">
      <w:pPr>
        <w:pStyle w:val="ListParagraph"/>
        <w:numPr>
          <w:ilvl w:val="0"/>
          <w:numId w:val="18"/>
        </w:numPr>
      </w:pPr>
      <w:r>
        <w:t>Is personally identifiable information (PII) collected?  [  ] Yes  [</w:t>
      </w:r>
      <w:r w:rsidR="007937EF">
        <w:t>X</w:t>
      </w:r>
      <w:r>
        <w:t xml:space="preserve">]  No </w:t>
      </w:r>
    </w:p>
    <w:p w14:paraId="5FFF9699" w14:textId="6E437835"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14:paraId="69BB51C6" w14:textId="05CCF367" w:rsidR="00794475" w:rsidRDefault="004879C1" w:rsidP="004879C1">
      <w:pPr>
        <w:pStyle w:val="ListParagraph"/>
        <w:ind w:left="360"/>
      </w:pPr>
      <w:r>
        <w:t xml:space="preserve">        </w:t>
      </w:r>
      <w:proofErr w:type="gramStart"/>
      <w:r>
        <w:t>the</w:t>
      </w:r>
      <w:proofErr w:type="gramEnd"/>
      <w:r>
        <w:t xml:space="preserve"> </w:t>
      </w:r>
      <w:r w:rsidR="00794475">
        <w:t xml:space="preserve">Privacy Act of 1974?   [  ] Yes [  ] No   </w:t>
      </w:r>
    </w:p>
    <w:p w14:paraId="69BB51C7" w14:textId="71458275" w:rsidR="00794475" w:rsidRDefault="004879C1" w:rsidP="00C86E91">
      <w:pPr>
        <w:pStyle w:val="ListParagraph"/>
        <w:numPr>
          <w:ilvl w:val="0"/>
          <w:numId w:val="18"/>
        </w:numPr>
      </w:pPr>
      <w:r>
        <w:t>If a</w:t>
      </w:r>
      <w:r w:rsidR="00794475">
        <w:t>pplicable, has a System o</w:t>
      </w:r>
      <w:r>
        <w:t>f</w:t>
      </w:r>
      <w:r w:rsidR="00794475">
        <w:t xml:space="preserve"> Records Noti</w:t>
      </w:r>
      <w:r w:rsidR="007937EF">
        <w:t>ce been published?  [  ] Yes  [X</w:t>
      </w:r>
      <w:r w:rsidR="00794475">
        <w:t>] No</w:t>
      </w:r>
    </w:p>
    <w:p w14:paraId="46884EC2" w14:textId="77777777" w:rsidR="007B1AAE" w:rsidRDefault="007B1AAE" w:rsidP="00C86E91">
      <w:pPr>
        <w:pStyle w:val="ListParagraph"/>
        <w:ind w:left="0"/>
        <w:rPr>
          <w:b/>
        </w:rPr>
      </w:pPr>
    </w:p>
    <w:p w14:paraId="69BB51C8" w14:textId="77777777" w:rsidR="00794475" w:rsidRPr="00C86E91" w:rsidRDefault="00794475" w:rsidP="00C86E91">
      <w:pPr>
        <w:pStyle w:val="ListParagraph"/>
        <w:ind w:left="0"/>
        <w:rPr>
          <w:b/>
        </w:rPr>
      </w:pPr>
      <w:r>
        <w:rPr>
          <w:b/>
        </w:rPr>
        <w:t>Gifts or Payments:</w:t>
      </w:r>
    </w:p>
    <w:p w14:paraId="69BB51C9" w14:textId="4CFBCED2" w:rsidR="00794475" w:rsidRDefault="00794475" w:rsidP="00C86E91">
      <w:r>
        <w:t>Is an incentive (e.g., money or reimbursement of expenses, token of appreciation) provided to participants?  [  ] Yes [</w:t>
      </w:r>
      <w:r w:rsidR="007937EF">
        <w:t>X</w:t>
      </w:r>
      <w:r>
        <w:t xml:space="preserve">] No  </w:t>
      </w:r>
    </w:p>
    <w:p w14:paraId="37C9A80A" w14:textId="77777777" w:rsidR="00CE02A6" w:rsidRDefault="00CE02A6" w:rsidP="00C86E91">
      <w:pPr>
        <w:rPr>
          <w:b/>
        </w:rPr>
      </w:pPr>
    </w:p>
    <w:p w14:paraId="4E405795" w14:textId="77777777" w:rsidR="00CE02A6" w:rsidRDefault="00CE02A6" w:rsidP="00C86E91">
      <w:pPr>
        <w:rPr>
          <w:b/>
        </w:rPr>
      </w:pPr>
    </w:p>
    <w:p w14:paraId="156CC1B4" w14:textId="77777777" w:rsidR="00CE02A6" w:rsidRDefault="00CE02A6" w:rsidP="00C86E91">
      <w:pPr>
        <w:rPr>
          <w:b/>
        </w:rPr>
      </w:pPr>
    </w:p>
    <w:p w14:paraId="084FD050" w14:textId="77777777" w:rsidR="00CE02A6" w:rsidRDefault="00CE02A6" w:rsidP="00C86E91">
      <w:pPr>
        <w:rPr>
          <w:b/>
        </w:rPr>
      </w:pPr>
    </w:p>
    <w:p w14:paraId="6A51B3FB" w14:textId="77777777" w:rsidR="0036527C" w:rsidRDefault="0036527C" w:rsidP="00C86E91">
      <w:pPr>
        <w:rPr>
          <w:b/>
        </w:rPr>
      </w:pPr>
    </w:p>
    <w:p w14:paraId="69BB51CE" w14:textId="77777777" w:rsidR="00794475" w:rsidRDefault="00794475" w:rsidP="00C86E91">
      <w:pPr>
        <w:rPr>
          <w:i/>
        </w:rPr>
      </w:pPr>
      <w:r>
        <w:rPr>
          <w:b/>
        </w:rPr>
        <w:lastRenderedPageBreak/>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530"/>
        <w:gridCol w:w="1800"/>
        <w:gridCol w:w="1620"/>
      </w:tblGrid>
      <w:tr w:rsidR="00794475" w:rsidRPr="00A74CEB" w14:paraId="69BB51D4" w14:textId="77777777" w:rsidTr="007937EF">
        <w:trPr>
          <w:trHeight w:val="274"/>
        </w:trPr>
        <w:tc>
          <w:tcPr>
            <w:tcW w:w="4788" w:type="dxa"/>
          </w:tcPr>
          <w:p w14:paraId="69BB51D0" w14:textId="4B354574" w:rsidR="00794475" w:rsidRPr="00A74CEB" w:rsidRDefault="009F3B99" w:rsidP="00C8488C">
            <w:pPr>
              <w:rPr>
                <w:b/>
              </w:rPr>
            </w:pPr>
            <w:r>
              <w:rPr>
                <w:b/>
              </w:rPr>
              <w:t>Name of Instrument</w:t>
            </w:r>
            <w:r w:rsidR="00794475" w:rsidRPr="00A74CEB">
              <w:rPr>
                <w:b/>
              </w:rPr>
              <w:t xml:space="preserve"> </w:t>
            </w:r>
          </w:p>
        </w:tc>
        <w:tc>
          <w:tcPr>
            <w:tcW w:w="1530" w:type="dxa"/>
          </w:tcPr>
          <w:p w14:paraId="69BB51D1" w14:textId="77777777" w:rsidR="00794475" w:rsidRPr="00A74CEB" w:rsidRDefault="00794475" w:rsidP="00843796">
            <w:pPr>
              <w:rPr>
                <w:b/>
              </w:rPr>
            </w:pPr>
            <w:r w:rsidRPr="00A74CEB">
              <w:rPr>
                <w:b/>
              </w:rPr>
              <w:t>No. of Respondents</w:t>
            </w:r>
          </w:p>
        </w:tc>
        <w:tc>
          <w:tcPr>
            <w:tcW w:w="1800" w:type="dxa"/>
          </w:tcPr>
          <w:p w14:paraId="69BB51D2" w14:textId="77777777" w:rsidR="00794475" w:rsidRPr="00A74CEB" w:rsidRDefault="00794475" w:rsidP="00843796">
            <w:pPr>
              <w:rPr>
                <w:b/>
              </w:rPr>
            </w:pPr>
            <w:r w:rsidRPr="00A74CEB">
              <w:rPr>
                <w:b/>
              </w:rPr>
              <w:t>Participation Time</w:t>
            </w:r>
          </w:p>
        </w:tc>
        <w:tc>
          <w:tcPr>
            <w:tcW w:w="162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7937EF">
        <w:trPr>
          <w:trHeight w:val="274"/>
        </w:trPr>
        <w:tc>
          <w:tcPr>
            <w:tcW w:w="4788" w:type="dxa"/>
          </w:tcPr>
          <w:p w14:paraId="69BB51D5" w14:textId="12AAA437" w:rsidR="00794475" w:rsidRPr="00A74CEB" w:rsidRDefault="007937EF" w:rsidP="00EC29ED">
            <w:r>
              <w:t>Survey</w:t>
            </w:r>
          </w:p>
        </w:tc>
        <w:tc>
          <w:tcPr>
            <w:tcW w:w="1530" w:type="dxa"/>
          </w:tcPr>
          <w:p w14:paraId="69BB51D6" w14:textId="20664E5B" w:rsidR="00794475" w:rsidRPr="00A74CEB" w:rsidRDefault="00AC5047" w:rsidP="00843796">
            <w:r>
              <w:t>175</w:t>
            </w:r>
            <w:r w:rsidR="00D34F3A">
              <w:t xml:space="preserve"> </w:t>
            </w:r>
          </w:p>
        </w:tc>
        <w:tc>
          <w:tcPr>
            <w:tcW w:w="1800" w:type="dxa"/>
          </w:tcPr>
          <w:p w14:paraId="69BB51D7" w14:textId="0BBFB47E" w:rsidR="00281903" w:rsidRPr="00A74CEB" w:rsidRDefault="007937EF" w:rsidP="002742DA">
            <w:r>
              <w:t xml:space="preserve">5 mins (.08 </w:t>
            </w:r>
            <w:proofErr w:type="spellStart"/>
            <w:r>
              <w:t>hrs</w:t>
            </w:r>
            <w:proofErr w:type="spellEnd"/>
            <w:r>
              <w:t>)</w:t>
            </w:r>
          </w:p>
        </w:tc>
        <w:tc>
          <w:tcPr>
            <w:tcW w:w="1620" w:type="dxa"/>
          </w:tcPr>
          <w:p w14:paraId="69BB51D8" w14:textId="1E5D9FED" w:rsidR="00794475" w:rsidRPr="00A74CEB" w:rsidRDefault="00AC5047" w:rsidP="00C24724">
            <w:r>
              <w:t>14</w:t>
            </w:r>
            <w:r w:rsidR="00EC4336">
              <w:t>.58</w:t>
            </w:r>
            <w:r w:rsidR="007937EF">
              <w:t xml:space="preserve"> hours</w:t>
            </w:r>
          </w:p>
        </w:tc>
      </w:tr>
      <w:tr w:rsidR="0053796A" w:rsidRPr="00A74CEB" w14:paraId="6B118C67" w14:textId="77777777" w:rsidTr="007937EF">
        <w:trPr>
          <w:trHeight w:val="274"/>
        </w:trPr>
        <w:tc>
          <w:tcPr>
            <w:tcW w:w="4788" w:type="dxa"/>
          </w:tcPr>
          <w:p w14:paraId="4D0EB3DE" w14:textId="77777777" w:rsidR="0053796A" w:rsidRPr="00A74CEB" w:rsidRDefault="0053796A" w:rsidP="00843796"/>
        </w:tc>
        <w:tc>
          <w:tcPr>
            <w:tcW w:w="1530" w:type="dxa"/>
          </w:tcPr>
          <w:p w14:paraId="48172483" w14:textId="77777777" w:rsidR="0053796A" w:rsidRPr="00A74CEB" w:rsidRDefault="0053796A" w:rsidP="00843796"/>
        </w:tc>
        <w:tc>
          <w:tcPr>
            <w:tcW w:w="1800" w:type="dxa"/>
          </w:tcPr>
          <w:p w14:paraId="3AE09FC4" w14:textId="77777777" w:rsidR="0053796A" w:rsidRPr="00A74CEB" w:rsidRDefault="0053796A" w:rsidP="00843796"/>
        </w:tc>
        <w:tc>
          <w:tcPr>
            <w:tcW w:w="1620" w:type="dxa"/>
          </w:tcPr>
          <w:p w14:paraId="565DE470" w14:textId="77777777" w:rsidR="0053796A" w:rsidRPr="00A74CEB" w:rsidRDefault="0053796A" w:rsidP="00843796"/>
        </w:tc>
      </w:tr>
      <w:tr w:rsidR="00794475" w:rsidRPr="00A74CEB" w14:paraId="69BB51E3" w14:textId="77777777" w:rsidTr="007937EF">
        <w:trPr>
          <w:trHeight w:val="289"/>
        </w:trPr>
        <w:tc>
          <w:tcPr>
            <w:tcW w:w="4788" w:type="dxa"/>
          </w:tcPr>
          <w:p w14:paraId="69BB51DF" w14:textId="77777777" w:rsidR="00794475" w:rsidRPr="00A74CEB" w:rsidRDefault="00794475" w:rsidP="00843796">
            <w:pPr>
              <w:rPr>
                <w:b/>
              </w:rPr>
            </w:pPr>
            <w:r w:rsidRPr="00A74CEB">
              <w:rPr>
                <w:b/>
              </w:rPr>
              <w:t>Totals</w:t>
            </w:r>
          </w:p>
        </w:tc>
        <w:tc>
          <w:tcPr>
            <w:tcW w:w="1530" w:type="dxa"/>
          </w:tcPr>
          <w:p w14:paraId="69BB51E0" w14:textId="08E69859" w:rsidR="00794475" w:rsidRPr="00A74CEB" w:rsidRDefault="00AC5047" w:rsidP="00C24724">
            <w:pPr>
              <w:rPr>
                <w:b/>
              </w:rPr>
            </w:pPr>
            <w:r>
              <w:rPr>
                <w:b/>
              </w:rPr>
              <w:t>175</w:t>
            </w:r>
          </w:p>
        </w:tc>
        <w:tc>
          <w:tcPr>
            <w:tcW w:w="1800" w:type="dxa"/>
          </w:tcPr>
          <w:p w14:paraId="69BB51E1" w14:textId="5CC15469" w:rsidR="00794475" w:rsidRPr="00A74CEB" w:rsidRDefault="00AC5047" w:rsidP="00843796">
            <w:r>
              <w:t>---</w:t>
            </w:r>
          </w:p>
        </w:tc>
        <w:tc>
          <w:tcPr>
            <w:tcW w:w="1620" w:type="dxa"/>
          </w:tcPr>
          <w:p w14:paraId="69BB51E2" w14:textId="08CD1686" w:rsidR="00794475" w:rsidRPr="00A74CEB" w:rsidRDefault="00AC5047" w:rsidP="00C24724">
            <w:pPr>
              <w:rPr>
                <w:b/>
              </w:rPr>
            </w:pPr>
            <w:r>
              <w:rPr>
                <w:b/>
              </w:rPr>
              <w:t>14</w:t>
            </w:r>
            <w:r w:rsidR="00EC4336">
              <w:rPr>
                <w:b/>
              </w:rPr>
              <w:t>.58</w:t>
            </w:r>
            <w:r w:rsidR="007937EF">
              <w:rPr>
                <w:b/>
              </w:rPr>
              <w:t xml:space="preserve"> </w:t>
            </w:r>
            <w:r w:rsidR="00281903" w:rsidRPr="00A74CEB">
              <w:rPr>
                <w:b/>
              </w:rPr>
              <w:t>hours</w:t>
            </w:r>
          </w:p>
        </w:tc>
      </w:tr>
    </w:tbl>
    <w:p w14:paraId="69BB51E4" w14:textId="77777777" w:rsidR="00794475" w:rsidRPr="00A74CEB" w:rsidRDefault="00794475" w:rsidP="00F3170F"/>
    <w:p w14:paraId="717E7B43" w14:textId="688C793D" w:rsidR="00281903" w:rsidRPr="00A74CEB" w:rsidRDefault="00281903" w:rsidP="00F3170F">
      <w:r w:rsidRPr="00A74CEB">
        <w:t xml:space="preserve">The USPTO estimates that </w:t>
      </w:r>
      <w:r w:rsidR="00C84698">
        <w:t>100</w:t>
      </w:r>
      <w:r w:rsidRPr="00A74CEB">
        <w:t>% of the surveys</w:t>
      </w:r>
      <w:r w:rsidR="000254BE">
        <w:t xml:space="preserve"> </w:t>
      </w:r>
      <w:r w:rsidRPr="00A74CEB">
        <w:t xml:space="preserve">will be </w:t>
      </w:r>
      <w:r w:rsidR="0049621F">
        <w:t>conducted</w:t>
      </w:r>
      <w:r w:rsidRPr="00A74CEB">
        <w:t xml:space="preserve"> electronically</w:t>
      </w:r>
      <w:r w:rsidR="000254BE">
        <w:t>.</w:t>
      </w:r>
    </w:p>
    <w:p w14:paraId="69BB51E5" w14:textId="77777777" w:rsidR="00794475" w:rsidRPr="00A74CEB" w:rsidRDefault="00794475" w:rsidP="00F3170F"/>
    <w:p w14:paraId="3FC70E15" w14:textId="3AC0BD7D" w:rsidR="005566BB" w:rsidRPr="00A74CEB" w:rsidRDefault="00794475">
      <w:pPr>
        <w:rPr>
          <w:b/>
        </w:rPr>
      </w:pPr>
      <w:r w:rsidRPr="00A74CEB">
        <w:rPr>
          <w:b/>
        </w:rPr>
        <w:t xml:space="preserve">FEDERAL COST:  </w:t>
      </w:r>
      <w:r w:rsidR="005566BB" w:rsidRPr="00A74CEB">
        <w:t xml:space="preserve">The estimated annual cost to the Federal government is </w:t>
      </w:r>
      <w:r w:rsidR="003F7636" w:rsidRPr="00A74CEB">
        <w:t>the combined average hourly rate of $</w:t>
      </w:r>
      <w:r w:rsidR="001B21F8">
        <w:t>25.60</w:t>
      </w:r>
      <w:r w:rsidR="003F7636" w:rsidRPr="00A74CEB">
        <w:t xml:space="preserve"> per hour for a GS-</w:t>
      </w:r>
      <w:r w:rsidR="007937EF">
        <w:t>9</w:t>
      </w:r>
      <w:r w:rsidR="003F7636" w:rsidRPr="00A74CEB">
        <w:t xml:space="preserve"> step </w:t>
      </w:r>
      <w:r w:rsidR="001B21F8">
        <w:t>1</w:t>
      </w:r>
      <w:r w:rsidR="003F7636" w:rsidRPr="00A74CEB">
        <w:t xml:space="preserve"> + </w:t>
      </w:r>
      <w:r w:rsidR="0036527C">
        <w:t>7.68</w:t>
      </w:r>
      <w:r w:rsidR="003F7636" w:rsidRPr="00A74CEB">
        <w:t xml:space="preserve"> (30%) * </w:t>
      </w:r>
      <w:r w:rsidR="0036527C">
        <w:t>12</w:t>
      </w:r>
      <w:r w:rsidR="003F7636" w:rsidRPr="00A74CEB">
        <w:t xml:space="preserve"> hours, which totals an hourly rate of $</w:t>
      </w:r>
      <w:r w:rsidR="0036527C">
        <w:t>33.28</w:t>
      </w:r>
      <w:r w:rsidR="003F7636" w:rsidRPr="00A74CEB">
        <w:t>. $</w:t>
      </w:r>
      <w:r w:rsidR="0036527C">
        <w:t>33.28</w:t>
      </w:r>
      <w:r w:rsidR="003F7636" w:rsidRPr="00A74CEB">
        <w:t xml:space="preserve"> * </w:t>
      </w:r>
      <w:r w:rsidR="0036527C">
        <w:t>12</w:t>
      </w:r>
      <w:r w:rsidR="003F7636" w:rsidRPr="00A74CEB">
        <w:t xml:space="preserve"> hours = </w:t>
      </w:r>
      <w:r w:rsidR="003F7636" w:rsidRPr="00A74CEB">
        <w:rPr>
          <w:b/>
        </w:rPr>
        <w:t>$</w:t>
      </w:r>
      <w:r w:rsidR="0036527C">
        <w:rPr>
          <w:b/>
        </w:rPr>
        <w:t>399.36</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 xml:space="preserve">If you are conducting a focus group, survey, or plan to employ statistical methods, </w:t>
      </w:r>
      <w:proofErr w:type="gramStart"/>
      <w:r w:rsidRPr="00A74CEB">
        <w:rPr>
          <w:b/>
          <w:bCs/>
          <w:u w:val="single"/>
        </w:rPr>
        <w:t>please  provide</w:t>
      </w:r>
      <w:proofErr w:type="gramEnd"/>
      <w:r w:rsidRPr="00A74CEB">
        <w:rPr>
          <w:b/>
          <w:bCs/>
          <w:u w:val="single"/>
        </w:rPr>
        <w:t xml:space="preserv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0E3AE757"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 Yes</w:t>
      </w:r>
      <w:r w:rsidRPr="00A74CEB">
        <w:tab/>
        <w:t>[</w:t>
      </w:r>
      <w:r w:rsidR="0036527C">
        <w:t>X</w:t>
      </w:r>
      <w:r w:rsidRPr="00A74CEB">
        <w:t>] No</w:t>
      </w:r>
    </w:p>
    <w:p w14:paraId="0FD2B6C8" w14:textId="77777777" w:rsidR="00B826EE" w:rsidRPr="00A74CEB" w:rsidRDefault="00B826EE" w:rsidP="00281903"/>
    <w:p w14:paraId="69BB51ED" w14:textId="0496F2A2" w:rsidR="00794475"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r w:rsidR="00C84698">
        <w:t xml:space="preserve"> </w:t>
      </w:r>
    </w:p>
    <w:p w14:paraId="6D549C96" w14:textId="77777777" w:rsidR="0036527C" w:rsidRDefault="0036527C" w:rsidP="001B0AAA"/>
    <w:p w14:paraId="6586EF4B" w14:textId="70C42A3C" w:rsidR="00C84698" w:rsidRPr="00A74CEB" w:rsidRDefault="00C84698" w:rsidP="00991B27">
      <w:pPr>
        <w:ind w:left="360"/>
      </w:pPr>
      <w:r>
        <w:t xml:space="preserve">Respondents are identified as those with whom an ER specialist has communicated via email and who chose to click the survey link in the email signature of said ER Specialist. They will be identified by workgroup in the survey. </w:t>
      </w:r>
    </w:p>
    <w:p w14:paraId="69BB51F4" w14:textId="77777777" w:rsidR="00794475" w:rsidRPr="00A74CEB" w:rsidRDefault="00794475" w:rsidP="00A403BB">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49B782FA" w:rsidR="00794475" w:rsidRDefault="00794475" w:rsidP="001B0AAA">
      <w:pPr>
        <w:ind w:left="720"/>
      </w:pPr>
      <w:r>
        <w:t>[</w:t>
      </w:r>
      <w:r w:rsidR="0036527C">
        <w:t>X</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600754F3" w:rsidR="00794475" w:rsidRDefault="006E4108" w:rsidP="001B0AAA">
      <w:pPr>
        <w:ind w:left="720"/>
      </w:pPr>
      <w:r>
        <w:t>[</w:t>
      </w:r>
      <w:r w:rsidR="00DD45B4">
        <w:t xml:space="preserve"> </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69BB51FD" w14:textId="5C4F38A7" w:rsidR="00794475" w:rsidRDefault="00794475" w:rsidP="00296D1E">
      <w:pPr>
        <w:pStyle w:val="ListParagraph"/>
        <w:numPr>
          <w:ilvl w:val="0"/>
          <w:numId w:val="17"/>
        </w:numPr>
      </w:pPr>
      <w:r>
        <w:t>Will interviewers or facilitators be used?  [</w:t>
      </w:r>
      <w:r w:rsidR="006E4108">
        <w:t xml:space="preserve"> </w:t>
      </w:r>
      <w:r>
        <w:t>] Yes [</w:t>
      </w:r>
      <w:r w:rsidR="0036527C">
        <w:t>X</w:t>
      </w:r>
      <w:r>
        <w:t>] No</w:t>
      </w:r>
    </w:p>
    <w:p w14:paraId="24CAF4E6" w14:textId="77777777" w:rsidR="00413A24" w:rsidRDefault="00413A24" w:rsidP="00413A24"/>
    <w:p w14:paraId="02BA04D6"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23212" w14:textId="77777777" w:rsidR="00ED52D1" w:rsidRDefault="00ED52D1">
      <w:r>
        <w:separator/>
      </w:r>
    </w:p>
  </w:endnote>
  <w:endnote w:type="continuationSeparator" w:id="0">
    <w:p w14:paraId="7A9B126D" w14:textId="77777777" w:rsidR="00ED52D1" w:rsidRDefault="00E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526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84EF1" w14:textId="77777777" w:rsidR="00ED52D1" w:rsidRDefault="00ED52D1">
      <w:r>
        <w:separator/>
      </w:r>
    </w:p>
  </w:footnote>
  <w:footnote w:type="continuationSeparator" w:id="0">
    <w:p w14:paraId="4F77FBEF" w14:textId="77777777" w:rsidR="00ED52D1" w:rsidRDefault="00ED5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2B62"/>
    <w:rsid w:val="0007401C"/>
    <w:rsid w:val="00095DCE"/>
    <w:rsid w:val="000B2838"/>
    <w:rsid w:val="000D41F8"/>
    <w:rsid w:val="000D44CA"/>
    <w:rsid w:val="000E200B"/>
    <w:rsid w:val="000F68BE"/>
    <w:rsid w:val="00114AF1"/>
    <w:rsid w:val="0011536B"/>
    <w:rsid w:val="00146EE4"/>
    <w:rsid w:val="0016311C"/>
    <w:rsid w:val="00171CD6"/>
    <w:rsid w:val="001927A4"/>
    <w:rsid w:val="00194AC6"/>
    <w:rsid w:val="001A23B0"/>
    <w:rsid w:val="001A25CC"/>
    <w:rsid w:val="001B0AAA"/>
    <w:rsid w:val="001B21F8"/>
    <w:rsid w:val="001C39F7"/>
    <w:rsid w:val="001D2984"/>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D0B92"/>
    <w:rsid w:val="00355928"/>
    <w:rsid w:val="0036527C"/>
    <w:rsid w:val="003735A4"/>
    <w:rsid w:val="00376F8D"/>
    <w:rsid w:val="00380F2E"/>
    <w:rsid w:val="003839C5"/>
    <w:rsid w:val="0039520A"/>
    <w:rsid w:val="003B03BB"/>
    <w:rsid w:val="003D1048"/>
    <w:rsid w:val="003D5BBE"/>
    <w:rsid w:val="003E3C61"/>
    <w:rsid w:val="003F1C5B"/>
    <w:rsid w:val="003F7636"/>
    <w:rsid w:val="004132A1"/>
    <w:rsid w:val="00413A24"/>
    <w:rsid w:val="00422AEE"/>
    <w:rsid w:val="00432DE0"/>
    <w:rsid w:val="00434E33"/>
    <w:rsid w:val="00441434"/>
    <w:rsid w:val="0045264C"/>
    <w:rsid w:val="00457B66"/>
    <w:rsid w:val="004876EC"/>
    <w:rsid w:val="004879C1"/>
    <w:rsid w:val="00491547"/>
    <w:rsid w:val="0049621F"/>
    <w:rsid w:val="004A5858"/>
    <w:rsid w:val="004B3F05"/>
    <w:rsid w:val="004D6E14"/>
    <w:rsid w:val="005009B0"/>
    <w:rsid w:val="00500C45"/>
    <w:rsid w:val="00510697"/>
    <w:rsid w:val="00511E98"/>
    <w:rsid w:val="0053796A"/>
    <w:rsid w:val="005566BB"/>
    <w:rsid w:val="0055730E"/>
    <w:rsid w:val="0059434A"/>
    <w:rsid w:val="005A1006"/>
    <w:rsid w:val="005B22BA"/>
    <w:rsid w:val="005E714A"/>
    <w:rsid w:val="00605390"/>
    <w:rsid w:val="006140A0"/>
    <w:rsid w:val="00632295"/>
    <w:rsid w:val="00633B51"/>
    <w:rsid w:val="00636621"/>
    <w:rsid w:val="00642B49"/>
    <w:rsid w:val="006832D9"/>
    <w:rsid w:val="006857B2"/>
    <w:rsid w:val="0069403B"/>
    <w:rsid w:val="006B6D59"/>
    <w:rsid w:val="006C3F14"/>
    <w:rsid w:val="006E4108"/>
    <w:rsid w:val="006F3DDE"/>
    <w:rsid w:val="00704678"/>
    <w:rsid w:val="00714174"/>
    <w:rsid w:val="00730A03"/>
    <w:rsid w:val="007340B3"/>
    <w:rsid w:val="007425E7"/>
    <w:rsid w:val="007937EF"/>
    <w:rsid w:val="00794475"/>
    <w:rsid w:val="007A46C5"/>
    <w:rsid w:val="007A4B9D"/>
    <w:rsid w:val="007B1AAE"/>
    <w:rsid w:val="007E7EBB"/>
    <w:rsid w:val="00800F14"/>
    <w:rsid w:val="00802607"/>
    <w:rsid w:val="008101A5"/>
    <w:rsid w:val="00822664"/>
    <w:rsid w:val="008362CE"/>
    <w:rsid w:val="008401DF"/>
    <w:rsid w:val="00842D4B"/>
    <w:rsid w:val="00843796"/>
    <w:rsid w:val="00895229"/>
    <w:rsid w:val="008F0203"/>
    <w:rsid w:val="008F50D4"/>
    <w:rsid w:val="008F7CFC"/>
    <w:rsid w:val="009239AA"/>
    <w:rsid w:val="009276E0"/>
    <w:rsid w:val="00935ADA"/>
    <w:rsid w:val="00946B6C"/>
    <w:rsid w:val="00955A71"/>
    <w:rsid w:val="009605E2"/>
    <w:rsid w:val="0096108F"/>
    <w:rsid w:val="009746E5"/>
    <w:rsid w:val="00991B27"/>
    <w:rsid w:val="0099737C"/>
    <w:rsid w:val="009B6DEB"/>
    <w:rsid w:val="009C13B9"/>
    <w:rsid w:val="009D01A2"/>
    <w:rsid w:val="009E0389"/>
    <w:rsid w:val="009F3B99"/>
    <w:rsid w:val="009F5923"/>
    <w:rsid w:val="00A37034"/>
    <w:rsid w:val="00A403BB"/>
    <w:rsid w:val="00A552C8"/>
    <w:rsid w:val="00A674DF"/>
    <w:rsid w:val="00A74CEB"/>
    <w:rsid w:val="00A77865"/>
    <w:rsid w:val="00A83AA6"/>
    <w:rsid w:val="00AC0353"/>
    <w:rsid w:val="00AC15BA"/>
    <w:rsid w:val="00AC3308"/>
    <w:rsid w:val="00AC5047"/>
    <w:rsid w:val="00AE1809"/>
    <w:rsid w:val="00B03072"/>
    <w:rsid w:val="00B22228"/>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4724"/>
    <w:rsid w:val="00C271CB"/>
    <w:rsid w:val="00C33035"/>
    <w:rsid w:val="00C33C52"/>
    <w:rsid w:val="00C40D8B"/>
    <w:rsid w:val="00C8407A"/>
    <w:rsid w:val="00C84698"/>
    <w:rsid w:val="00C8488C"/>
    <w:rsid w:val="00C86E91"/>
    <w:rsid w:val="00C92675"/>
    <w:rsid w:val="00C92741"/>
    <w:rsid w:val="00CA2650"/>
    <w:rsid w:val="00CB1078"/>
    <w:rsid w:val="00CB45E9"/>
    <w:rsid w:val="00CC3B38"/>
    <w:rsid w:val="00CC6FAF"/>
    <w:rsid w:val="00CD273B"/>
    <w:rsid w:val="00CE02A6"/>
    <w:rsid w:val="00CF5DC0"/>
    <w:rsid w:val="00D24698"/>
    <w:rsid w:val="00D27863"/>
    <w:rsid w:val="00D34F3A"/>
    <w:rsid w:val="00D55D76"/>
    <w:rsid w:val="00D6383F"/>
    <w:rsid w:val="00DA4151"/>
    <w:rsid w:val="00DB59D0"/>
    <w:rsid w:val="00DC33D3"/>
    <w:rsid w:val="00DC41BE"/>
    <w:rsid w:val="00DD45B4"/>
    <w:rsid w:val="00E26329"/>
    <w:rsid w:val="00E40B50"/>
    <w:rsid w:val="00E421E1"/>
    <w:rsid w:val="00E4526B"/>
    <w:rsid w:val="00E50293"/>
    <w:rsid w:val="00E600D6"/>
    <w:rsid w:val="00E65FFC"/>
    <w:rsid w:val="00E7759A"/>
    <w:rsid w:val="00E80951"/>
    <w:rsid w:val="00E854FE"/>
    <w:rsid w:val="00E86CC6"/>
    <w:rsid w:val="00EB56B3"/>
    <w:rsid w:val="00EC29ED"/>
    <w:rsid w:val="00EC4336"/>
    <w:rsid w:val="00ED52D1"/>
    <w:rsid w:val="00ED6492"/>
    <w:rsid w:val="00EF2095"/>
    <w:rsid w:val="00F06866"/>
    <w:rsid w:val="00F15956"/>
    <w:rsid w:val="00F22622"/>
    <w:rsid w:val="00F24CFC"/>
    <w:rsid w:val="00F3170F"/>
    <w:rsid w:val="00F46079"/>
    <w:rsid w:val="00F84ABC"/>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 (AMBIT)</cp:lastModifiedBy>
  <cp:revision>6</cp:revision>
  <dcterms:created xsi:type="dcterms:W3CDTF">2016-11-29T18:03:00Z</dcterms:created>
  <dcterms:modified xsi:type="dcterms:W3CDTF">2016-11-29T21:40:00Z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