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C2" w:rsidRDefault="00733745" w:rsidP="00F341DF">
      <w:pPr>
        <w:tabs>
          <w:tab w:val="left" w:pos="7545"/>
        </w:tabs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3767336" cy="1594107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PRC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336" cy="159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A3F" w:rsidRPr="00267E1E" w:rsidRDefault="00B34E0F" w:rsidP="00F341DF">
      <w:pPr>
        <w:tabs>
          <w:tab w:val="left" w:pos="7545"/>
        </w:tabs>
        <w:spacing w:after="120"/>
        <w:jc w:val="center"/>
        <w:rPr>
          <w:rFonts w:ascii="Arial Narrow" w:hAnsi="Arial Narrow"/>
          <w:b/>
          <w:color w:val="005AC7"/>
          <w:sz w:val="28"/>
        </w:rPr>
      </w:pPr>
      <w:r w:rsidRPr="00267E1E">
        <w:rPr>
          <w:rFonts w:ascii="Arial Narrow" w:hAnsi="Arial Narrow"/>
          <w:b/>
          <w:color w:val="005AC7"/>
          <w:sz w:val="28"/>
        </w:rPr>
        <w:t xml:space="preserve">Overall </w:t>
      </w:r>
      <w:r w:rsidR="007461C3" w:rsidRPr="00267E1E">
        <w:rPr>
          <w:rFonts w:ascii="Arial Narrow" w:hAnsi="Arial Narrow"/>
          <w:b/>
          <w:color w:val="005AC7"/>
          <w:sz w:val="28"/>
        </w:rPr>
        <w:t>Evaluation For</w:t>
      </w:r>
      <w:r w:rsidR="007C6A3F" w:rsidRPr="00267E1E">
        <w:rPr>
          <w:rFonts w:ascii="Arial Narrow" w:hAnsi="Arial Narrow"/>
          <w:b/>
          <w:color w:val="005AC7"/>
          <w:sz w:val="28"/>
        </w:rPr>
        <w:t>m</w:t>
      </w:r>
    </w:p>
    <w:p w:rsidR="00FE46E3" w:rsidRPr="00FE46E3" w:rsidRDefault="00FE46E3" w:rsidP="00F341DF">
      <w:pPr>
        <w:tabs>
          <w:tab w:val="left" w:pos="7545"/>
        </w:tabs>
        <w:spacing w:after="240"/>
        <w:jc w:val="center"/>
      </w:pPr>
      <w:r w:rsidRPr="00FE46E3">
        <w:t>This evaluation form can also be completed online at</w:t>
      </w:r>
      <w:r>
        <w:t>:</w:t>
      </w:r>
      <w:r w:rsidRPr="00FE46E3">
        <w:t xml:space="preserve"> </w:t>
      </w:r>
      <w:hyperlink r:id="rId10" w:history="1">
        <w:r w:rsidR="00F341DF" w:rsidRPr="00D4131F">
          <w:rPr>
            <w:rStyle w:val="Hyperlink"/>
          </w:rPr>
          <w:t>https://www.surveymonkey.com/s/2015CCPRC</w:t>
        </w:r>
      </w:hyperlink>
      <w:r w:rsidR="00BB1588">
        <w:t>.</w:t>
      </w:r>
    </w:p>
    <w:p w:rsidR="00B34E0F" w:rsidRPr="00A936E5" w:rsidRDefault="007461C3" w:rsidP="00F341DF">
      <w:pPr>
        <w:rPr>
          <w:b/>
        </w:rPr>
      </w:pPr>
      <w:r w:rsidRPr="00A936E5">
        <w:rPr>
          <w:b/>
        </w:rPr>
        <w:t xml:space="preserve">What is your </w:t>
      </w:r>
      <w:r w:rsidR="00A936E5" w:rsidRPr="00A936E5">
        <w:rPr>
          <w:b/>
        </w:rPr>
        <w:t xml:space="preserve">current professional </w:t>
      </w:r>
      <w:r w:rsidRPr="00A936E5">
        <w:rPr>
          <w:b/>
        </w:rPr>
        <w:t xml:space="preserve">role? </w:t>
      </w:r>
      <w:r w:rsidR="00A936E5" w:rsidRPr="00A936E5">
        <w:rPr>
          <w:b/>
        </w:rPr>
        <w:t>(You may select up to 2 roles.)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4140"/>
        <w:gridCol w:w="2790"/>
      </w:tblGrid>
      <w:tr w:rsidR="00A936E5" w:rsidRPr="00A936E5" w:rsidTr="008F4896">
        <w:tc>
          <w:tcPr>
            <w:tcW w:w="3978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Federal agency employee</w:t>
            </w:r>
          </w:p>
        </w:tc>
        <w:tc>
          <w:tcPr>
            <w:tcW w:w="4140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State or Territory administrator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A936E5" w:rsidRPr="00A936E5" w:rsidRDefault="00A936E5" w:rsidP="00F341DF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Other (specify)</w:t>
            </w:r>
          </w:p>
          <w:p w:rsidR="00A936E5" w:rsidRPr="00A936E5" w:rsidRDefault="00A936E5" w:rsidP="00F341DF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t>_____________________</w:t>
            </w:r>
          </w:p>
        </w:tc>
      </w:tr>
      <w:tr w:rsidR="00A936E5" w:rsidRPr="00A936E5" w:rsidTr="008F4896">
        <w:tc>
          <w:tcPr>
            <w:tcW w:w="3978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Foundation Staff</w:t>
            </w:r>
          </w:p>
        </w:tc>
        <w:tc>
          <w:tcPr>
            <w:tcW w:w="4140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State or Territory agency staff member</w:t>
            </w:r>
          </w:p>
        </w:tc>
        <w:tc>
          <w:tcPr>
            <w:tcW w:w="2790" w:type="dxa"/>
            <w:vMerge/>
            <w:shd w:val="clear" w:color="auto" w:fill="auto"/>
          </w:tcPr>
          <w:p w:rsidR="00A936E5" w:rsidRPr="00A936E5" w:rsidRDefault="00A936E5" w:rsidP="00F341DF">
            <w:pPr>
              <w:rPr>
                <w:sz w:val="23"/>
                <w:szCs w:val="22"/>
              </w:rPr>
            </w:pPr>
          </w:p>
        </w:tc>
      </w:tr>
      <w:tr w:rsidR="00A936E5" w:rsidRPr="00A936E5" w:rsidTr="008F4896">
        <w:tc>
          <w:tcPr>
            <w:tcW w:w="3978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Researcher</w:t>
            </w:r>
          </w:p>
        </w:tc>
        <w:tc>
          <w:tcPr>
            <w:tcW w:w="4140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Local Administrator/Staff</w:t>
            </w:r>
          </w:p>
        </w:tc>
        <w:tc>
          <w:tcPr>
            <w:tcW w:w="2790" w:type="dxa"/>
            <w:vMerge/>
            <w:shd w:val="clear" w:color="auto" w:fill="auto"/>
          </w:tcPr>
          <w:p w:rsidR="00A936E5" w:rsidRPr="00A936E5" w:rsidRDefault="00A936E5" w:rsidP="00F341DF">
            <w:pPr>
              <w:rPr>
                <w:sz w:val="23"/>
                <w:szCs w:val="22"/>
              </w:rPr>
            </w:pPr>
          </w:p>
        </w:tc>
      </w:tr>
      <w:tr w:rsidR="00A936E5" w:rsidRPr="00A936E5" w:rsidTr="008F4896">
        <w:tc>
          <w:tcPr>
            <w:tcW w:w="3978" w:type="dxa"/>
            <w:shd w:val="clear" w:color="auto" w:fill="auto"/>
          </w:tcPr>
          <w:p w:rsidR="00A936E5" w:rsidRPr="00A936E5" w:rsidRDefault="00A936E5" w:rsidP="00A936E5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Training or Technical Assistance Provider</w:t>
            </w:r>
          </w:p>
        </w:tc>
        <w:tc>
          <w:tcPr>
            <w:tcW w:w="4140" w:type="dxa"/>
            <w:shd w:val="clear" w:color="auto" w:fill="auto"/>
          </w:tcPr>
          <w:p w:rsidR="00A936E5" w:rsidRPr="00A936E5" w:rsidRDefault="00A936E5" w:rsidP="00245F5B">
            <w:pPr>
              <w:rPr>
                <w:sz w:val="23"/>
                <w:szCs w:val="22"/>
              </w:rPr>
            </w:pPr>
            <w:r w:rsidRPr="00A936E5">
              <w:rPr>
                <w:sz w:val="23"/>
                <w:szCs w:val="22"/>
              </w:rPr>
              <w:sym w:font="Wingdings" w:char="F072"/>
            </w:r>
            <w:r w:rsidRPr="00A936E5">
              <w:rPr>
                <w:sz w:val="23"/>
                <w:szCs w:val="22"/>
              </w:rPr>
              <w:t xml:space="preserve"> National Policy Organization Staff</w:t>
            </w:r>
          </w:p>
        </w:tc>
        <w:tc>
          <w:tcPr>
            <w:tcW w:w="2790" w:type="dxa"/>
            <w:vMerge/>
            <w:shd w:val="clear" w:color="auto" w:fill="auto"/>
          </w:tcPr>
          <w:p w:rsidR="00A936E5" w:rsidRPr="00A936E5" w:rsidRDefault="00A936E5" w:rsidP="00F341DF">
            <w:pPr>
              <w:rPr>
                <w:sz w:val="23"/>
                <w:szCs w:val="22"/>
              </w:rPr>
            </w:pPr>
          </w:p>
        </w:tc>
      </w:tr>
    </w:tbl>
    <w:p w:rsidR="00590AE6" w:rsidRPr="00C2448B" w:rsidRDefault="00590AE6" w:rsidP="00F341DF">
      <w:pPr>
        <w:rPr>
          <w:b/>
          <w:sz w:val="22"/>
          <w:szCs w:val="22"/>
        </w:rPr>
        <w:sectPr w:rsidR="00590AE6" w:rsidRPr="00C2448B" w:rsidSect="00F341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04D67" w:rsidRPr="001F0862" w:rsidRDefault="00104D67" w:rsidP="00F341DF">
      <w:pPr>
        <w:spacing w:before="240"/>
        <w:rPr>
          <w:b/>
          <w:sz w:val="23"/>
          <w:szCs w:val="22"/>
        </w:rPr>
      </w:pPr>
      <w:r w:rsidRPr="001F0862">
        <w:rPr>
          <w:b/>
          <w:sz w:val="23"/>
          <w:szCs w:val="22"/>
        </w:rPr>
        <w:lastRenderedPageBreak/>
        <w:t xml:space="preserve">Please check </w:t>
      </w:r>
      <w:r w:rsidR="00A07577">
        <w:rPr>
          <w:b/>
          <w:sz w:val="23"/>
          <w:szCs w:val="22"/>
        </w:rPr>
        <w:t>each</w:t>
      </w:r>
      <w:r w:rsidR="00A64F03" w:rsidRPr="001F0862">
        <w:rPr>
          <w:b/>
          <w:sz w:val="23"/>
          <w:szCs w:val="22"/>
        </w:rPr>
        <w:t xml:space="preserve"> </w:t>
      </w:r>
      <w:r w:rsidRPr="001F0862">
        <w:rPr>
          <w:b/>
          <w:sz w:val="23"/>
          <w:szCs w:val="22"/>
        </w:rPr>
        <w:t>day you attended</w:t>
      </w:r>
      <w:r w:rsidR="00563435" w:rsidRPr="001F0862">
        <w:rPr>
          <w:b/>
          <w:sz w:val="23"/>
          <w:szCs w:val="22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A07577" w:rsidRPr="001F0862" w:rsidTr="00A07577">
        <w:trPr>
          <w:trHeight w:val="288"/>
        </w:trPr>
        <w:tc>
          <w:tcPr>
            <w:tcW w:w="3960" w:type="dxa"/>
            <w:vAlign w:val="center"/>
          </w:tcPr>
          <w:p w:rsidR="00A07577" w:rsidRPr="001F0862" w:rsidRDefault="00A07577" w:rsidP="00F341DF">
            <w:pPr>
              <w:rPr>
                <w:sz w:val="23"/>
                <w:szCs w:val="22"/>
              </w:rPr>
            </w:pPr>
            <w:r w:rsidRPr="001F0862">
              <w:rPr>
                <w:sz w:val="23"/>
                <w:szCs w:val="22"/>
              </w:rPr>
              <w:sym w:font="Wingdings" w:char="F072"/>
            </w:r>
            <w:r w:rsidR="0065363E">
              <w:rPr>
                <w:sz w:val="23"/>
                <w:szCs w:val="22"/>
              </w:rPr>
              <w:t xml:space="preserve"> Wednesday, </w:t>
            </w:r>
            <w:r w:rsidR="00F341DF">
              <w:rPr>
                <w:sz w:val="23"/>
                <w:szCs w:val="22"/>
              </w:rPr>
              <w:t xml:space="preserve">December </w:t>
            </w:r>
            <w:r w:rsidR="0065363E">
              <w:rPr>
                <w:sz w:val="23"/>
                <w:szCs w:val="22"/>
              </w:rPr>
              <w:t>2, 201</w:t>
            </w:r>
            <w:r w:rsidR="00F341DF">
              <w:rPr>
                <w:sz w:val="23"/>
                <w:szCs w:val="22"/>
              </w:rPr>
              <w:t>5</w:t>
            </w:r>
          </w:p>
        </w:tc>
        <w:tc>
          <w:tcPr>
            <w:tcW w:w="3960" w:type="dxa"/>
            <w:vAlign w:val="center"/>
          </w:tcPr>
          <w:p w:rsidR="00A07577" w:rsidRPr="001F0862" w:rsidRDefault="00A07577" w:rsidP="00F341DF">
            <w:pPr>
              <w:rPr>
                <w:sz w:val="23"/>
                <w:szCs w:val="22"/>
              </w:rPr>
            </w:pPr>
            <w:r w:rsidRPr="001F0862">
              <w:rPr>
                <w:sz w:val="23"/>
                <w:szCs w:val="22"/>
              </w:rPr>
              <w:sym w:font="Wingdings" w:char="F072"/>
            </w:r>
            <w:r w:rsidRPr="001F0862">
              <w:rPr>
                <w:sz w:val="23"/>
                <w:szCs w:val="22"/>
              </w:rPr>
              <w:t xml:space="preserve"> Thursday, </w:t>
            </w:r>
            <w:r w:rsidR="00F341DF">
              <w:rPr>
                <w:sz w:val="23"/>
                <w:szCs w:val="22"/>
              </w:rPr>
              <w:t>December</w:t>
            </w:r>
            <w:r w:rsidR="0065363E">
              <w:rPr>
                <w:sz w:val="23"/>
                <w:szCs w:val="22"/>
              </w:rPr>
              <w:t xml:space="preserve"> 3, 201</w:t>
            </w:r>
            <w:r w:rsidR="00F341DF">
              <w:rPr>
                <w:sz w:val="23"/>
                <w:szCs w:val="22"/>
              </w:rPr>
              <w:t>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07577" w:rsidRPr="001F0862" w:rsidRDefault="00A07577" w:rsidP="00F341DF">
            <w:pPr>
              <w:jc w:val="center"/>
              <w:rPr>
                <w:sz w:val="23"/>
                <w:szCs w:val="22"/>
              </w:rPr>
            </w:pPr>
          </w:p>
        </w:tc>
      </w:tr>
    </w:tbl>
    <w:p w:rsidR="00104D67" w:rsidRPr="00C2448B" w:rsidRDefault="00104D67" w:rsidP="00F341DF">
      <w:pPr>
        <w:rPr>
          <w:b/>
          <w:sz w:val="22"/>
          <w:szCs w:val="22"/>
        </w:rPr>
        <w:sectPr w:rsidR="00104D67" w:rsidRPr="00C2448B" w:rsidSect="00CF531D">
          <w:type w:val="continuous"/>
          <w:pgSz w:w="12240" w:h="15840"/>
          <w:pgMar w:top="270" w:right="720" w:bottom="720" w:left="720" w:header="720" w:footer="432" w:gutter="0"/>
          <w:cols w:space="720"/>
          <w:docGrid w:linePitch="360"/>
        </w:sectPr>
      </w:pPr>
    </w:p>
    <w:p w:rsidR="00A64F03" w:rsidRPr="00C2448B" w:rsidRDefault="00A64F03" w:rsidP="00F341DF">
      <w:pPr>
        <w:spacing w:before="240" w:after="120"/>
        <w:rPr>
          <w:b/>
        </w:rPr>
      </w:pPr>
      <w:r w:rsidRPr="00C2448B">
        <w:rPr>
          <w:b/>
        </w:rPr>
        <w:lastRenderedPageBreak/>
        <w:t>Overall Program</w:t>
      </w:r>
    </w:p>
    <w:p w:rsidR="00040274" w:rsidRPr="00C2448B" w:rsidRDefault="00BB1FCA" w:rsidP="00F341DF">
      <w:pPr>
        <w:tabs>
          <w:tab w:val="left" w:pos="5760"/>
          <w:tab w:val="left" w:pos="7200"/>
          <w:tab w:val="left" w:pos="8640"/>
          <w:tab w:val="left" w:pos="10080"/>
        </w:tabs>
        <w:spacing w:after="60"/>
      </w:pPr>
      <w:r w:rsidRPr="00C2448B">
        <w:rPr>
          <w:b/>
          <w:color w:val="000000"/>
        </w:rPr>
        <w:t>Please rate the statements using the following scale:</w:t>
      </w:r>
      <w:r w:rsidR="00F15031" w:rsidRPr="00C2448B">
        <w:rPr>
          <w:b/>
          <w:color w:val="000000"/>
        </w:rPr>
        <w:t xml:space="preserve"> </w:t>
      </w:r>
      <w:r w:rsidR="00226D54" w:rsidRPr="00C2448B">
        <w:rPr>
          <w:i/>
          <w:color w:val="000000"/>
        </w:rPr>
        <w:t>1=Poor</w:t>
      </w:r>
      <w:r w:rsidR="00F15031" w:rsidRPr="00C2448B">
        <w:rPr>
          <w:i/>
          <w:color w:val="000000"/>
        </w:rPr>
        <w:t xml:space="preserve">, </w:t>
      </w:r>
      <w:r w:rsidR="00226D54" w:rsidRPr="00C2448B">
        <w:rPr>
          <w:i/>
          <w:color w:val="000000"/>
        </w:rPr>
        <w:t>2=</w:t>
      </w:r>
      <w:r w:rsidR="000A5944" w:rsidRPr="00C2448B">
        <w:rPr>
          <w:i/>
          <w:color w:val="000000"/>
        </w:rPr>
        <w:t>Fair</w:t>
      </w:r>
      <w:r w:rsidR="00F15031" w:rsidRPr="00C2448B">
        <w:rPr>
          <w:i/>
          <w:color w:val="000000"/>
        </w:rPr>
        <w:t xml:space="preserve">, </w:t>
      </w:r>
      <w:r w:rsidR="00226D54" w:rsidRPr="00C2448B">
        <w:rPr>
          <w:i/>
          <w:color w:val="000000"/>
        </w:rPr>
        <w:t>3=Good</w:t>
      </w:r>
      <w:r w:rsidR="00F15031" w:rsidRPr="00C2448B">
        <w:rPr>
          <w:i/>
          <w:color w:val="000000"/>
        </w:rPr>
        <w:t xml:space="preserve"> and </w:t>
      </w:r>
      <w:r w:rsidR="000A5944" w:rsidRPr="00C2448B">
        <w:rPr>
          <w:i/>
          <w:color w:val="000000"/>
        </w:rPr>
        <w:t>4=Excellent</w:t>
      </w:r>
      <w:r w:rsidR="00F15031" w:rsidRPr="00C2448B">
        <w:rPr>
          <w:i/>
          <w:color w:val="000000"/>
        </w:rPr>
        <w:t>.</w:t>
      </w:r>
    </w:p>
    <w:p w:rsidR="00E2054D" w:rsidRPr="00C2448B" w:rsidRDefault="000A5944" w:rsidP="00F341DF">
      <w:pPr>
        <w:pStyle w:val="BodyText"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rFonts w:ascii="Times New Roman" w:hAnsi="Times New Roman"/>
          <w:sz w:val="24"/>
          <w:szCs w:val="24"/>
        </w:rPr>
      </w:pP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b/>
          <w:sz w:val="24"/>
          <w:szCs w:val="24"/>
        </w:rPr>
        <w:t>Poor</w:t>
      </w: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b/>
          <w:sz w:val="24"/>
          <w:szCs w:val="24"/>
        </w:rPr>
        <w:t>Fair</w:t>
      </w:r>
      <w:r w:rsidR="00E2054D" w:rsidRPr="00C2448B">
        <w:rPr>
          <w:rFonts w:ascii="Times New Roman" w:hAnsi="Times New Roman"/>
          <w:sz w:val="24"/>
          <w:szCs w:val="24"/>
        </w:rPr>
        <w:tab/>
      </w:r>
      <w:r w:rsidR="00E2054D" w:rsidRPr="00C2448B">
        <w:rPr>
          <w:rFonts w:ascii="Times New Roman" w:hAnsi="Times New Roman"/>
          <w:b/>
          <w:sz w:val="24"/>
          <w:szCs w:val="24"/>
        </w:rPr>
        <w:t>Good</w:t>
      </w:r>
      <w:r w:rsidR="00E2054D" w:rsidRPr="00C2448B">
        <w:rPr>
          <w:rFonts w:ascii="Times New Roman" w:hAnsi="Times New Roman"/>
          <w:sz w:val="24"/>
          <w:szCs w:val="24"/>
        </w:rPr>
        <w:tab/>
      </w:r>
      <w:r w:rsidR="00CF531D" w:rsidRPr="00C2448B">
        <w:rPr>
          <w:rFonts w:ascii="Times New Roman" w:hAnsi="Times New Roman"/>
          <w:b/>
          <w:sz w:val="24"/>
          <w:szCs w:val="24"/>
        </w:rPr>
        <w:t>Excellent</w:t>
      </w:r>
    </w:p>
    <w:p w:rsidR="00E2054D" w:rsidRPr="00C2448B" w:rsidRDefault="00E2054D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</w:pPr>
      <w:r w:rsidRPr="00C2448B">
        <w:t>My overall impression of the meeting</w:t>
      </w:r>
      <w:r w:rsidR="000350B1" w:rsidRPr="00C2448B">
        <w:t xml:space="preserve"> was</w:t>
      </w:r>
      <w:r w:rsidR="00563435" w:rsidRPr="00C2448B">
        <w:t xml:space="preserve">: </w:t>
      </w:r>
      <w:r w:rsidR="00A64F03" w:rsidRPr="00C2448B">
        <w:t>………………….</w:t>
      </w:r>
      <w:r w:rsidRPr="00C2448B">
        <w:tab/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E2054D" w:rsidRPr="00C2448B" w:rsidRDefault="00E2054D" w:rsidP="00F341DF">
      <w:pPr>
        <w:pStyle w:val="BodyText"/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rFonts w:ascii="Times New Roman" w:hAnsi="Times New Roman"/>
          <w:sz w:val="24"/>
          <w:szCs w:val="24"/>
        </w:rPr>
      </w:pPr>
      <w:r w:rsidRPr="00C2448B">
        <w:rPr>
          <w:rFonts w:ascii="Times New Roman" w:hAnsi="Times New Roman"/>
          <w:sz w:val="24"/>
          <w:szCs w:val="24"/>
        </w:rPr>
        <w:t xml:space="preserve">The information </w:t>
      </w:r>
      <w:r w:rsidR="00CF531D" w:rsidRPr="00C2448B">
        <w:rPr>
          <w:rFonts w:ascii="Times New Roman" w:hAnsi="Times New Roman"/>
          <w:sz w:val="24"/>
          <w:szCs w:val="24"/>
        </w:rPr>
        <w:t>discussed and provide</w:t>
      </w:r>
      <w:r w:rsidR="004948ED" w:rsidRPr="00C2448B">
        <w:rPr>
          <w:rFonts w:ascii="Times New Roman" w:hAnsi="Times New Roman"/>
          <w:sz w:val="24"/>
          <w:szCs w:val="24"/>
        </w:rPr>
        <w:t>d</w:t>
      </w:r>
      <w:r w:rsidR="00CF531D" w:rsidRPr="00C2448B">
        <w:rPr>
          <w:rFonts w:ascii="Times New Roman" w:hAnsi="Times New Roman"/>
          <w:sz w:val="24"/>
          <w:szCs w:val="24"/>
        </w:rPr>
        <w:t xml:space="preserve"> </w:t>
      </w:r>
      <w:r w:rsidR="000350B1" w:rsidRPr="00C2448B">
        <w:rPr>
          <w:rFonts w:ascii="Times New Roman" w:hAnsi="Times New Roman"/>
          <w:sz w:val="24"/>
          <w:szCs w:val="24"/>
        </w:rPr>
        <w:t>was</w:t>
      </w:r>
      <w:r w:rsidR="00563435" w:rsidRPr="00C2448B">
        <w:rPr>
          <w:rFonts w:ascii="Times New Roman" w:hAnsi="Times New Roman"/>
          <w:sz w:val="24"/>
          <w:szCs w:val="24"/>
        </w:rPr>
        <w:t xml:space="preserve">: </w:t>
      </w:r>
      <w:r w:rsidR="00A64F03" w:rsidRPr="00C2448B">
        <w:rPr>
          <w:rFonts w:ascii="Times New Roman" w:hAnsi="Times New Roman"/>
          <w:sz w:val="24"/>
          <w:szCs w:val="24"/>
        </w:rPr>
        <w:t>……………….</w:t>
      </w:r>
      <w:r w:rsidR="00A64F03" w:rsidRPr="00C2448B">
        <w:rPr>
          <w:rFonts w:ascii="Times New Roman" w:hAnsi="Times New Roman"/>
          <w:sz w:val="24"/>
          <w:szCs w:val="24"/>
        </w:rPr>
        <w:tab/>
      </w:r>
      <w:r w:rsidR="007B151B" w:rsidRPr="00C2448B">
        <w:rPr>
          <w:rFonts w:ascii="Times New Roman" w:hAnsi="Times New Roman"/>
          <w:sz w:val="24"/>
          <w:szCs w:val="24"/>
        </w:rPr>
        <w:t>1</w:t>
      </w:r>
      <w:r w:rsidR="007B151B"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sz w:val="24"/>
          <w:szCs w:val="24"/>
        </w:rPr>
        <w:t>2</w:t>
      </w:r>
      <w:r w:rsidRPr="00C2448B">
        <w:rPr>
          <w:rFonts w:ascii="Times New Roman" w:hAnsi="Times New Roman"/>
          <w:sz w:val="24"/>
          <w:szCs w:val="24"/>
        </w:rPr>
        <w:tab/>
        <w:t>3</w:t>
      </w:r>
      <w:r w:rsidRPr="00C2448B">
        <w:rPr>
          <w:rFonts w:ascii="Times New Roman" w:hAnsi="Times New Roman"/>
          <w:sz w:val="24"/>
          <w:szCs w:val="24"/>
        </w:rPr>
        <w:tab/>
        <w:t>4</w:t>
      </w:r>
    </w:p>
    <w:p w:rsidR="00E2054D" w:rsidRPr="00C2448B" w:rsidRDefault="000350B1" w:rsidP="00F341DF">
      <w:pPr>
        <w:pStyle w:val="BodyText"/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rFonts w:ascii="Times New Roman" w:hAnsi="Times New Roman"/>
          <w:sz w:val="24"/>
          <w:szCs w:val="24"/>
        </w:rPr>
      </w:pPr>
      <w:r w:rsidRPr="00C2448B">
        <w:rPr>
          <w:rFonts w:ascii="Times New Roman" w:hAnsi="Times New Roman"/>
          <w:sz w:val="24"/>
          <w:szCs w:val="24"/>
        </w:rPr>
        <w:t>The presenters and moderators were</w:t>
      </w:r>
      <w:r w:rsidR="00563435" w:rsidRPr="00C2448B">
        <w:rPr>
          <w:rFonts w:ascii="Times New Roman" w:hAnsi="Times New Roman"/>
          <w:sz w:val="24"/>
          <w:szCs w:val="24"/>
        </w:rPr>
        <w:t xml:space="preserve">: </w:t>
      </w:r>
      <w:r w:rsidR="00A64F03" w:rsidRPr="00C2448B">
        <w:rPr>
          <w:rFonts w:ascii="Times New Roman" w:hAnsi="Times New Roman"/>
          <w:sz w:val="24"/>
          <w:szCs w:val="24"/>
        </w:rPr>
        <w:t>………………………...</w:t>
      </w:r>
      <w:r w:rsidR="00A64F03" w:rsidRPr="00C2448B">
        <w:rPr>
          <w:rFonts w:ascii="Times New Roman" w:hAnsi="Times New Roman"/>
          <w:sz w:val="24"/>
          <w:szCs w:val="24"/>
        </w:rPr>
        <w:tab/>
      </w:r>
      <w:r w:rsidR="00E2054D" w:rsidRPr="00C2448B">
        <w:rPr>
          <w:rFonts w:ascii="Times New Roman" w:hAnsi="Times New Roman"/>
          <w:sz w:val="24"/>
          <w:szCs w:val="24"/>
        </w:rPr>
        <w:t>1</w:t>
      </w:r>
      <w:r w:rsidR="00E2054D" w:rsidRPr="00C2448B">
        <w:rPr>
          <w:rFonts w:ascii="Times New Roman" w:hAnsi="Times New Roman"/>
          <w:sz w:val="24"/>
          <w:szCs w:val="24"/>
        </w:rPr>
        <w:tab/>
        <w:t>2</w:t>
      </w:r>
      <w:r w:rsidR="00E2054D" w:rsidRPr="00C2448B">
        <w:rPr>
          <w:rFonts w:ascii="Times New Roman" w:hAnsi="Times New Roman"/>
          <w:sz w:val="24"/>
          <w:szCs w:val="24"/>
        </w:rPr>
        <w:tab/>
        <w:t>3</w:t>
      </w:r>
      <w:r w:rsidR="00E2054D" w:rsidRPr="00C2448B">
        <w:rPr>
          <w:rFonts w:ascii="Times New Roman" w:hAnsi="Times New Roman"/>
          <w:sz w:val="24"/>
          <w:szCs w:val="24"/>
        </w:rPr>
        <w:tab/>
        <w:t>4</w:t>
      </w:r>
    </w:p>
    <w:p w:rsidR="00CF531D" w:rsidRDefault="00CF531D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</w:pPr>
      <w:r w:rsidRPr="00C2448B">
        <w:t>The plenary session topics were</w:t>
      </w:r>
      <w:r w:rsidR="00563435" w:rsidRPr="00C2448B">
        <w:t xml:space="preserve">: </w:t>
      </w:r>
      <w:r w:rsidR="00A64F03" w:rsidRPr="00C2448B">
        <w:t>……………..</w:t>
      </w:r>
      <w:r w:rsidR="00FC0E6E" w:rsidRPr="00C2448B">
        <w:t>…………….....</w:t>
      </w:r>
      <w:r w:rsidRPr="00C2448B">
        <w:tab/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FC0E6E" w:rsidRPr="00C2448B" w:rsidRDefault="00FC0E6E" w:rsidP="00FC0E6E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</w:pPr>
      <w:r w:rsidRPr="00C2448B">
        <w:t>The workshop</w:t>
      </w:r>
      <w:r>
        <w:t>/breakout</w:t>
      </w:r>
      <w:r w:rsidRPr="00C2448B">
        <w:t xml:space="preserve"> </w:t>
      </w:r>
      <w:r>
        <w:t xml:space="preserve">session </w:t>
      </w:r>
      <w:r w:rsidRPr="00C2448B">
        <w:t>topics were: …………….......</w:t>
      </w:r>
      <w:r w:rsidRPr="00C2448B">
        <w:tab/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E2054D" w:rsidRPr="00C2448B" w:rsidRDefault="00E2054D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</w:pPr>
      <w:r w:rsidRPr="00C2448B">
        <w:t xml:space="preserve">The </w:t>
      </w:r>
      <w:r w:rsidR="00CF531D" w:rsidRPr="00C2448B">
        <w:t>number</w:t>
      </w:r>
      <w:r w:rsidR="000350B1" w:rsidRPr="00C2448B">
        <w:t xml:space="preserve"> of opportunities for </w:t>
      </w:r>
      <w:r w:rsidR="00CF531D" w:rsidRPr="00C2448B">
        <w:t>networking</w:t>
      </w:r>
      <w:r w:rsidR="000350B1" w:rsidRPr="00C2448B">
        <w:t xml:space="preserve"> w</w:t>
      </w:r>
      <w:r w:rsidR="00CF531D" w:rsidRPr="00C2448B">
        <w:t>ere</w:t>
      </w:r>
      <w:r w:rsidR="00262872" w:rsidRPr="00C2448B">
        <w:t xml:space="preserve">: </w:t>
      </w:r>
      <w:r w:rsidR="00A64F03" w:rsidRPr="00C2448B">
        <w:t>………….</w:t>
      </w:r>
      <w:r w:rsidRPr="00C2448B">
        <w:tab/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226D54" w:rsidRPr="00C2448B" w:rsidRDefault="00226D54" w:rsidP="00F341DF">
      <w:pPr>
        <w:pStyle w:val="BodyText"/>
        <w:tabs>
          <w:tab w:val="left" w:pos="360"/>
        </w:tabs>
        <w:spacing w:before="240"/>
        <w:ind w:left="360" w:hanging="360"/>
        <w:rPr>
          <w:rFonts w:ascii="Times New Roman" w:hAnsi="Times New Roman"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t>1.</w:t>
      </w:r>
      <w:r w:rsidRPr="00C2448B">
        <w:rPr>
          <w:rFonts w:ascii="Times New Roman" w:hAnsi="Times New Roman"/>
          <w:b/>
          <w:sz w:val="24"/>
          <w:szCs w:val="24"/>
        </w:rPr>
        <w:tab/>
        <w:t>Were the presentations, discussions, and topics covered in this year’s meeting interesting and relevant to your work?</w:t>
      </w:r>
      <w:r w:rsidR="0064572E">
        <w:rPr>
          <w:rFonts w:ascii="Times New Roman" w:hAnsi="Times New Roman"/>
          <w:b/>
          <w:sz w:val="24"/>
          <w:szCs w:val="24"/>
        </w:rPr>
        <w:t xml:space="preserve"> Please explain. </w:t>
      </w: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226D54" w:rsidRPr="00C2448B" w:rsidRDefault="00226D54" w:rsidP="00F341DF">
      <w:pPr>
        <w:pStyle w:val="BodyText"/>
        <w:keepNext/>
        <w:keepLines/>
        <w:tabs>
          <w:tab w:val="left" w:pos="360"/>
        </w:tabs>
        <w:spacing w:before="240"/>
        <w:ind w:left="360" w:hanging="360"/>
        <w:rPr>
          <w:rFonts w:ascii="Times New Roman" w:hAnsi="Times New Roman"/>
          <w:b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t>2.</w:t>
      </w:r>
      <w:r w:rsidRPr="00C2448B">
        <w:rPr>
          <w:rFonts w:ascii="Times New Roman" w:hAnsi="Times New Roman"/>
          <w:b/>
          <w:sz w:val="24"/>
          <w:szCs w:val="24"/>
        </w:rPr>
        <w:tab/>
        <w:t>What topics would you like to have covered in future meetings?</w:t>
      </w:r>
      <w:r w:rsidR="00CF531D" w:rsidRPr="00C2448B">
        <w:rPr>
          <w:rFonts w:ascii="Times New Roman" w:hAnsi="Times New Roman"/>
          <w:b/>
          <w:sz w:val="24"/>
          <w:szCs w:val="24"/>
        </w:rPr>
        <w:t xml:space="preserve"> </w:t>
      </w:r>
      <w:r w:rsidRPr="00C2448B">
        <w:rPr>
          <w:rFonts w:ascii="Times New Roman" w:hAnsi="Times New Roman"/>
          <w:b/>
          <w:sz w:val="24"/>
          <w:szCs w:val="24"/>
        </w:rPr>
        <w:t>Are there issues that emerged that you would like to se</w:t>
      </w:r>
      <w:r w:rsidR="00E2054D" w:rsidRPr="00C2448B">
        <w:rPr>
          <w:rFonts w:ascii="Times New Roman" w:hAnsi="Times New Roman"/>
          <w:b/>
          <w:sz w:val="24"/>
          <w:szCs w:val="24"/>
        </w:rPr>
        <w:t>e addressed or explored further</w:t>
      </w:r>
      <w:r w:rsidR="0064572E">
        <w:rPr>
          <w:rFonts w:ascii="Times New Roman" w:hAnsi="Times New Roman"/>
          <w:b/>
          <w:sz w:val="24"/>
          <w:szCs w:val="24"/>
        </w:rPr>
        <w:t>, e.g., through a webinar, roundtable, conference call, briefing paper, or workgroup</w:t>
      </w:r>
      <w:r w:rsidR="001F0862">
        <w:rPr>
          <w:rFonts w:ascii="Times New Roman" w:hAnsi="Times New Roman"/>
          <w:b/>
          <w:sz w:val="24"/>
          <w:szCs w:val="24"/>
        </w:rPr>
        <w:t>?</w:t>
      </w:r>
      <w:r w:rsidRPr="00C2448B">
        <w:rPr>
          <w:rFonts w:ascii="Times New Roman" w:hAnsi="Times New Roman"/>
          <w:b/>
          <w:sz w:val="24"/>
          <w:szCs w:val="24"/>
        </w:rPr>
        <w:t xml:space="preserve"> If so, please specify the topics</w:t>
      </w:r>
      <w:r w:rsidR="0064572E">
        <w:rPr>
          <w:rFonts w:ascii="Times New Roman" w:hAnsi="Times New Roman"/>
          <w:b/>
          <w:sz w:val="24"/>
          <w:szCs w:val="24"/>
        </w:rPr>
        <w:t xml:space="preserve"> and preferred format</w:t>
      </w:r>
      <w:r w:rsidRPr="00C2448B">
        <w:rPr>
          <w:rFonts w:ascii="Times New Roman" w:hAnsi="Times New Roman"/>
          <w:b/>
          <w:sz w:val="24"/>
          <w:szCs w:val="24"/>
        </w:rPr>
        <w:t>.</w:t>
      </w: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226D54" w:rsidRPr="00C2448B" w:rsidRDefault="00226D54" w:rsidP="00F341DF">
      <w:pPr>
        <w:pStyle w:val="BodyText"/>
        <w:keepNext/>
        <w:tabs>
          <w:tab w:val="left" w:pos="360"/>
        </w:tabs>
        <w:spacing w:before="240"/>
        <w:ind w:left="360" w:hanging="360"/>
        <w:rPr>
          <w:rFonts w:ascii="Times New Roman" w:hAnsi="Times New Roman"/>
          <w:b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C2448B">
        <w:rPr>
          <w:rFonts w:ascii="Times New Roman" w:hAnsi="Times New Roman"/>
          <w:b/>
          <w:sz w:val="24"/>
          <w:szCs w:val="24"/>
        </w:rPr>
        <w:tab/>
      </w:r>
      <w:r w:rsidR="00E2054D" w:rsidRPr="00C2448B">
        <w:rPr>
          <w:rFonts w:ascii="Times New Roman" w:hAnsi="Times New Roman"/>
          <w:b/>
          <w:sz w:val="24"/>
          <w:szCs w:val="24"/>
        </w:rPr>
        <w:t>Which plenar</w:t>
      </w:r>
      <w:r w:rsidR="00CF531D" w:rsidRPr="00C2448B">
        <w:rPr>
          <w:rFonts w:ascii="Times New Roman" w:hAnsi="Times New Roman"/>
          <w:b/>
          <w:sz w:val="24"/>
          <w:szCs w:val="24"/>
        </w:rPr>
        <w:t>y</w:t>
      </w:r>
      <w:r w:rsidR="00E2054D" w:rsidRPr="00C2448B">
        <w:rPr>
          <w:rFonts w:ascii="Times New Roman" w:hAnsi="Times New Roman"/>
          <w:b/>
          <w:sz w:val="24"/>
          <w:szCs w:val="24"/>
        </w:rPr>
        <w:t xml:space="preserve"> </w:t>
      </w:r>
      <w:r w:rsidR="00CF531D" w:rsidRPr="00C2448B">
        <w:rPr>
          <w:rFonts w:ascii="Times New Roman" w:hAnsi="Times New Roman"/>
          <w:b/>
          <w:sz w:val="24"/>
          <w:szCs w:val="24"/>
        </w:rPr>
        <w:t xml:space="preserve">sessions </w:t>
      </w:r>
      <w:r w:rsidR="00E2054D" w:rsidRPr="00C2448B">
        <w:rPr>
          <w:rFonts w:ascii="Times New Roman" w:hAnsi="Times New Roman"/>
          <w:b/>
          <w:sz w:val="24"/>
          <w:szCs w:val="24"/>
        </w:rPr>
        <w:t>and</w:t>
      </w:r>
      <w:r w:rsidRPr="00C2448B">
        <w:rPr>
          <w:rFonts w:ascii="Times New Roman" w:hAnsi="Times New Roman"/>
          <w:b/>
          <w:sz w:val="24"/>
          <w:szCs w:val="24"/>
        </w:rPr>
        <w:t xml:space="preserve"> </w:t>
      </w:r>
      <w:r w:rsidR="00CF531D" w:rsidRPr="00C2448B">
        <w:rPr>
          <w:rFonts w:ascii="Times New Roman" w:hAnsi="Times New Roman"/>
          <w:b/>
          <w:sz w:val="24"/>
          <w:szCs w:val="24"/>
        </w:rPr>
        <w:t>workshops</w:t>
      </w:r>
      <w:r w:rsidRPr="00C2448B">
        <w:rPr>
          <w:rFonts w:ascii="Times New Roman" w:hAnsi="Times New Roman"/>
          <w:b/>
          <w:sz w:val="24"/>
          <w:szCs w:val="24"/>
        </w:rPr>
        <w:t xml:space="preserve"> </w:t>
      </w:r>
      <w:r w:rsidR="00E2054D" w:rsidRPr="00C2448B">
        <w:rPr>
          <w:rFonts w:ascii="Times New Roman" w:hAnsi="Times New Roman"/>
          <w:b/>
          <w:sz w:val="24"/>
          <w:szCs w:val="24"/>
        </w:rPr>
        <w:t>did you find most effective and why</w:t>
      </w:r>
      <w:r w:rsidRPr="00C2448B">
        <w:rPr>
          <w:rFonts w:ascii="Times New Roman" w:hAnsi="Times New Roman"/>
          <w:b/>
          <w:sz w:val="24"/>
          <w:szCs w:val="24"/>
        </w:rPr>
        <w:t>?</w:t>
      </w:r>
      <w:r w:rsidR="00465184">
        <w:rPr>
          <w:rFonts w:ascii="Times New Roman" w:hAnsi="Times New Roman"/>
          <w:b/>
          <w:sz w:val="24"/>
          <w:szCs w:val="24"/>
        </w:rPr>
        <w:t xml:space="preserve"> </w:t>
      </w:r>
    </w:p>
    <w:p w:rsidR="00F341DF" w:rsidRPr="00F341DF" w:rsidRDefault="00F341DF" w:rsidP="00F341DF">
      <w:pPr>
        <w:pStyle w:val="BodyText"/>
        <w:keepNext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226D54" w:rsidRPr="00C2448B" w:rsidRDefault="00226D54" w:rsidP="00F341DF">
      <w:pPr>
        <w:pStyle w:val="BodyText"/>
        <w:tabs>
          <w:tab w:val="left" w:pos="360"/>
        </w:tabs>
        <w:spacing w:before="240"/>
        <w:ind w:left="360" w:hanging="360"/>
        <w:rPr>
          <w:rFonts w:ascii="Times New Roman" w:hAnsi="Times New Roman"/>
          <w:b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t>4.</w:t>
      </w:r>
      <w:r w:rsidRPr="00C2448B">
        <w:rPr>
          <w:rFonts w:ascii="Times New Roman" w:hAnsi="Times New Roman"/>
          <w:b/>
          <w:sz w:val="24"/>
          <w:szCs w:val="24"/>
        </w:rPr>
        <w:tab/>
        <w:t>What can we improve for next time in terms</w:t>
      </w:r>
      <w:r w:rsidR="00E2054D" w:rsidRPr="00C2448B">
        <w:rPr>
          <w:rFonts w:ascii="Times New Roman" w:hAnsi="Times New Roman"/>
          <w:b/>
          <w:sz w:val="24"/>
          <w:szCs w:val="24"/>
        </w:rPr>
        <w:t xml:space="preserve"> of meeting content (e.g., </w:t>
      </w:r>
      <w:r w:rsidR="0064572E">
        <w:rPr>
          <w:rFonts w:ascii="Times New Roman" w:hAnsi="Times New Roman"/>
          <w:b/>
          <w:sz w:val="24"/>
          <w:szCs w:val="24"/>
        </w:rPr>
        <w:t xml:space="preserve">topics, </w:t>
      </w:r>
      <w:r w:rsidR="00E2054D" w:rsidRPr="00C2448B">
        <w:rPr>
          <w:rFonts w:ascii="Times New Roman" w:hAnsi="Times New Roman"/>
          <w:b/>
          <w:sz w:val="24"/>
          <w:szCs w:val="24"/>
        </w:rPr>
        <w:t>session</w:t>
      </w:r>
      <w:r w:rsidRPr="00C2448B">
        <w:rPr>
          <w:rFonts w:ascii="Times New Roman" w:hAnsi="Times New Roman"/>
          <w:b/>
          <w:sz w:val="24"/>
          <w:szCs w:val="24"/>
        </w:rPr>
        <w:t>s, participants)? Suggestions would be appreciated.</w:t>
      </w: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226D54" w:rsidRPr="00C2448B" w:rsidRDefault="00226D54" w:rsidP="00F341DF">
      <w:pPr>
        <w:pStyle w:val="BodyText"/>
        <w:tabs>
          <w:tab w:val="left" w:pos="360"/>
        </w:tabs>
        <w:spacing w:before="240"/>
        <w:ind w:left="360" w:hanging="360"/>
        <w:rPr>
          <w:rFonts w:ascii="Times New Roman" w:hAnsi="Times New Roman"/>
          <w:b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t>5.</w:t>
      </w:r>
      <w:r w:rsidRPr="00C2448B">
        <w:rPr>
          <w:rFonts w:ascii="Times New Roman" w:hAnsi="Times New Roman"/>
          <w:b/>
          <w:sz w:val="24"/>
          <w:szCs w:val="24"/>
        </w:rPr>
        <w:tab/>
        <w:t>What can we improve for next time in terms of meeting format (e.g., time of year, length of meeting, session format</w:t>
      </w:r>
      <w:r w:rsidR="001B70B1">
        <w:rPr>
          <w:rFonts w:ascii="Times New Roman" w:hAnsi="Times New Roman"/>
          <w:b/>
          <w:sz w:val="24"/>
          <w:szCs w:val="24"/>
        </w:rPr>
        <w:t>, new CCPRC communications system in Huddle</w:t>
      </w:r>
      <w:r w:rsidRPr="00C2448B">
        <w:rPr>
          <w:rFonts w:ascii="Times New Roman" w:hAnsi="Times New Roman"/>
          <w:b/>
          <w:sz w:val="24"/>
          <w:szCs w:val="24"/>
        </w:rPr>
        <w:t>)? Suggestions would be appreciated.</w:t>
      </w: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226D54" w:rsidRPr="00C2448B" w:rsidRDefault="00226D54" w:rsidP="00F341DF">
      <w:pPr>
        <w:pStyle w:val="BodyText"/>
        <w:tabs>
          <w:tab w:val="left" w:pos="360"/>
        </w:tabs>
        <w:spacing w:before="240"/>
        <w:ind w:left="360" w:hanging="360"/>
        <w:rPr>
          <w:rFonts w:ascii="Times New Roman" w:hAnsi="Times New Roman"/>
          <w:b/>
          <w:sz w:val="24"/>
          <w:szCs w:val="24"/>
        </w:rPr>
      </w:pPr>
      <w:r w:rsidRPr="00C2448B">
        <w:rPr>
          <w:rFonts w:ascii="Times New Roman" w:hAnsi="Times New Roman"/>
          <w:b/>
          <w:sz w:val="24"/>
          <w:szCs w:val="24"/>
        </w:rPr>
        <w:t>6.</w:t>
      </w:r>
      <w:r w:rsidRPr="00C2448B">
        <w:rPr>
          <w:rFonts w:ascii="Times New Roman" w:hAnsi="Times New Roman"/>
          <w:b/>
          <w:sz w:val="24"/>
          <w:szCs w:val="24"/>
        </w:rPr>
        <w:tab/>
        <w:t>Do you have anything else that you would like to share?</w:t>
      </w: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F341DF" w:rsidRPr="00F341DF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4"/>
          <w:szCs w:val="24"/>
        </w:rPr>
      </w:pPr>
    </w:p>
    <w:p w:rsidR="00E2054D" w:rsidRPr="00C2448B" w:rsidRDefault="00E2054D" w:rsidP="00F341DF">
      <w:pPr>
        <w:pStyle w:val="BodyText"/>
        <w:spacing w:before="240"/>
        <w:rPr>
          <w:rFonts w:ascii="Times New Roman" w:hAnsi="Times New Roman"/>
          <w:color w:val="auto"/>
          <w:sz w:val="24"/>
          <w:szCs w:val="24"/>
        </w:rPr>
      </w:pPr>
      <w:r w:rsidRPr="00C2448B">
        <w:rPr>
          <w:rFonts w:ascii="Times New Roman" w:hAnsi="Times New Roman"/>
          <w:b/>
          <w:color w:val="auto"/>
          <w:sz w:val="24"/>
          <w:szCs w:val="24"/>
        </w:rPr>
        <w:t>Meeting Logistics</w:t>
      </w:r>
    </w:p>
    <w:p w:rsidR="00E2054D" w:rsidRPr="00C2448B" w:rsidRDefault="000A5944" w:rsidP="00F341DF">
      <w:pPr>
        <w:pStyle w:val="BodyText"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rFonts w:ascii="Times New Roman" w:hAnsi="Times New Roman"/>
          <w:sz w:val="24"/>
          <w:szCs w:val="24"/>
        </w:rPr>
      </w:pP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b/>
          <w:sz w:val="24"/>
          <w:szCs w:val="24"/>
        </w:rPr>
        <w:t>Poor</w:t>
      </w:r>
      <w:r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b/>
          <w:sz w:val="24"/>
          <w:szCs w:val="24"/>
        </w:rPr>
        <w:t>Fair</w:t>
      </w:r>
      <w:r w:rsidR="00E2054D" w:rsidRPr="00C2448B">
        <w:rPr>
          <w:rFonts w:ascii="Times New Roman" w:hAnsi="Times New Roman"/>
          <w:sz w:val="24"/>
          <w:szCs w:val="24"/>
        </w:rPr>
        <w:tab/>
      </w:r>
      <w:r w:rsidR="00E2054D" w:rsidRPr="00C2448B">
        <w:rPr>
          <w:rFonts w:ascii="Times New Roman" w:hAnsi="Times New Roman"/>
          <w:b/>
          <w:sz w:val="24"/>
          <w:szCs w:val="24"/>
        </w:rPr>
        <w:t>Good</w:t>
      </w:r>
      <w:r w:rsidR="00E2054D" w:rsidRPr="00C2448B">
        <w:rPr>
          <w:rFonts w:ascii="Times New Roman" w:hAnsi="Times New Roman"/>
          <w:sz w:val="24"/>
          <w:szCs w:val="24"/>
        </w:rPr>
        <w:tab/>
      </w:r>
      <w:r w:rsidRPr="00C2448B">
        <w:rPr>
          <w:rFonts w:ascii="Times New Roman" w:hAnsi="Times New Roman"/>
          <w:b/>
          <w:sz w:val="24"/>
          <w:szCs w:val="24"/>
        </w:rPr>
        <w:t>Excellent</w:t>
      </w:r>
    </w:p>
    <w:p w:rsidR="00236F81" w:rsidRPr="00C2448B" w:rsidRDefault="00236F81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Ove</w:t>
      </w:r>
      <w:r w:rsidR="00DC3DA0">
        <w:t>rall meeting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E2054D" w:rsidRPr="00C2448B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Location of hotel</w:t>
      </w:r>
      <w:r w:rsidR="000A5944" w:rsidRPr="00C2448B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E2054D" w:rsidRPr="00C2448B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Hotel accommodations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E2054D" w:rsidRPr="00C2448B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Meeting registration process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0A5944" w:rsidRPr="00C2448B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Logistics staff assistance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0A5944" w:rsidRPr="00C2448B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Meeting materials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F90EDB" w:rsidRDefault="006F5BEB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</w:pPr>
      <w:r w:rsidRPr="00C2448B">
        <w:t>The use of USB drives for resource</w:t>
      </w:r>
      <w:r w:rsidR="00CF531D" w:rsidRPr="00C2448B">
        <w:t>-sharing</w:t>
      </w:r>
      <w:r w:rsidR="00DC3DA0">
        <w:tab/>
      </w:r>
      <w:r w:rsidRPr="00C2448B">
        <w:t>1</w:t>
      </w:r>
      <w:r w:rsidRPr="00C2448B">
        <w:tab/>
        <w:t>2</w:t>
      </w:r>
      <w:r w:rsidRPr="00C2448B">
        <w:tab/>
        <w:t>3</w:t>
      </w:r>
      <w:r w:rsidRPr="00C2448B">
        <w:tab/>
        <w:t>4</w:t>
      </w:r>
    </w:p>
    <w:p w:rsidR="001B70B1" w:rsidRPr="00C2448B" w:rsidRDefault="001B70B1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120"/>
      </w:pPr>
    </w:p>
    <w:p w:rsidR="00A07577" w:rsidRDefault="00460F51" w:rsidP="00F341DF">
      <w:pPr>
        <w:ind w:right="90"/>
        <w:jc w:val="center"/>
        <w:rPr>
          <w:i/>
          <w:sz w:val="22"/>
          <w:szCs w:val="22"/>
        </w:rPr>
      </w:pPr>
      <w:r w:rsidRPr="00C2448B">
        <w:rPr>
          <w:i/>
          <w:sz w:val="22"/>
          <w:szCs w:val="22"/>
        </w:rPr>
        <w:t xml:space="preserve">Thank you for </w:t>
      </w:r>
      <w:r w:rsidR="00487551" w:rsidRPr="00C2448B">
        <w:rPr>
          <w:i/>
          <w:sz w:val="22"/>
          <w:szCs w:val="22"/>
        </w:rPr>
        <w:t>comple</w:t>
      </w:r>
      <w:r w:rsidR="00262872" w:rsidRPr="00C2448B">
        <w:rPr>
          <w:i/>
          <w:sz w:val="22"/>
          <w:szCs w:val="22"/>
        </w:rPr>
        <w:t>ting this E</w:t>
      </w:r>
      <w:r w:rsidRPr="00C2448B">
        <w:rPr>
          <w:i/>
          <w:sz w:val="22"/>
          <w:szCs w:val="22"/>
        </w:rPr>
        <w:t>valuation</w:t>
      </w:r>
      <w:r w:rsidR="00BC2E54" w:rsidRPr="00C2448B">
        <w:rPr>
          <w:i/>
          <w:sz w:val="22"/>
          <w:szCs w:val="22"/>
        </w:rPr>
        <w:t xml:space="preserve"> </w:t>
      </w:r>
      <w:r w:rsidR="00262872" w:rsidRPr="00C2448B">
        <w:rPr>
          <w:i/>
          <w:sz w:val="22"/>
          <w:szCs w:val="22"/>
        </w:rPr>
        <w:t>F</w:t>
      </w:r>
      <w:r w:rsidR="00BC2E54" w:rsidRPr="00C2448B">
        <w:rPr>
          <w:i/>
          <w:sz w:val="22"/>
          <w:szCs w:val="22"/>
        </w:rPr>
        <w:t>orm</w:t>
      </w:r>
      <w:r w:rsidRPr="00C2448B">
        <w:rPr>
          <w:i/>
          <w:sz w:val="22"/>
          <w:szCs w:val="22"/>
        </w:rPr>
        <w:t xml:space="preserve">. Please return this completed form </w:t>
      </w:r>
      <w:r w:rsidR="00262872" w:rsidRPr="00C2448B">
        <w:rPr>
          <w:i/>
          <w:sz w:val="22"/>
          <w:szCs w:val="22"/>
        </w:rPr>
        <w:t>to the R</w:t>
      </w:r>
      <w:r w:rsidR="00F90EDB" w:rsidRPr="00C2448B">
        <w:rPr>
          <w:i/>
          <w:sz w:val="22"/>
          <w:szCs w:val="22"/>
        </w:rPr>
        <w:t xml:space="preserve">egistration </w:t>
      </w:r>
      <w:r w:rsidR="00262872" w:rsidRPr="00C2448B">
        <w:rPr>
          <w:i/>
          <w:sz w:val="22"/>
          <w:szCs w:val="22"/>
        </w:rPr>
        <w:t>D</w:t>
      </w:r>
      <w:r w:rsidR="00F90EDB" w:rsidRPr="00C2448B">
        <w:rPr>
          <w:i/>
          <w:sz w:val="22"/>
          <w:szCs w:val="22"/>
        </w:rPr>
        <w:t xml:space="preserve">esk, </w:t>
      </w:r>
    </w:p>
    <w:p w:rsidR="00CF531D" w:rsidRDefault="00460F51" w:rsidP="00F341DF">
      <w:pPr>
        <w:ind w:right="90"/>
        <w:jc w:val="center"/>
        <w:rPr>
          <w:i/>
          <w:sz w:val="22"/>
          <w:szCs w:val="22"/>
        </w:rPr>
      </w:pPr>
      <w:proofErr w:type="gramStart"/>
      <w:r w:rsidRPr="00C2448B">
        <w:rPr>
          <w:i/>
          <w:sz w:val="22"/>
          <w:szCs w:val="22"/>
        </w:rPr>
        <w:t>fax</w:t>
      </w:r>
      <w:proofErr w:type="gramEnd"/>
      <w:r w:rsidR="00F90EDB" w:rsidRPr="00C2448B">
        <w:rPr>
          <w:i/>
          <w:sz w:val="22"/>
          <w:szCs w:val="22"/>
        </w:rPr>
        <w:t xml:space="preserve"> it</w:t>
      </w:r>
      <w:r w:rsidRPr="00C2448B">
        <w:rPr>
          <w:i/>
          <w:sz w:val="22"/>
          <w:szCs w:val="22"/>
        </w:rPr>
        <w:t xml:space="preserve"> to (240) 399-8</w:t>
      </w:r>
      <w:r w:rsidR="00F50BEA">
        <w:rPr>
          <w:i/>
          <w:sz w:val="22"/>
          <w:szCs w:val="22"/>
        </w:rPr>
        <w:t>471</w:t>
      </w:r>
      <w:r w:rsidR="00F90EDB" w:rsidRPr="00C2448B">
        <w:rPr>
          <w:i/>
          <w:sz w:val="22"/>
          <w:szCs w:val="22"/>
        </w:rPr>
        <w:t>,</w:t>
      </w:r>
      <w:r w:rsidR="000D3519" w:rsidRPr="00C2448B">
        <w:rPr>
          <w:i/>
          <w:sz w:val="22"/>
          <w:szCs w:val="22"/>
        </w:rPr>
        <w:t xml:space="preserve"> or e-mail</w:t>
      </w:r>
      <w:r w:rsidR="00F90EDB" w:rsidRPr="00C2448B">
        <w:rPr>
          <w:i/>
          <w:sz w:val="22"/>
          <w:szCs w:val="22"/>
        </w:rPr>
        <w:t xml:space="preserve"> it</w:t>
      </w:r>
      <w:r w:rsidR="000D3519" w:rsidRPr="00C2448B">
        <w:rPr>
          <w:i/>
          <w:sz w:val="22"/>
          <w:szCs w:val="22"/>
        </w:rPr>
        <w:t xml:space="preserve"> to </w:t>
      </w:r>
      <w:hyperlink r:id="rId17" w:history="1">
        <w:r w:rsidR="00F341DF" w:rsidRPr="00D4131F">
          <w:rPr>
            <w:rStyle w:val="Hyperlink"/>
            <w:i/>
            <w:sz w:val="22"/>
            <w:szCs w:val="22"/>
          </w:rPr>
          <w:t>opre@blhtech.com</w:t>
        </w:r>
      </w:hyperlink>
      <w:r w:rsidR="00CF531D" w:rsidRPr="00C2448B">
        <w:rPr>
          <w:i/>
          <w:sz w:val="22"/>
          <w:szCs w:val="22"/>
        </w:rPr>
        <w:t>.</w:t>
      </w: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Pr="00C2448B" w:rsidRDefault="009020DE" w:rsidP="00F341DF">
      <w:pPr>
        <w:ind w:right="90"/>
        <w:jc w:val="center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D6E7" wp14:editId="04F22C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8330" cy="833717"/>
                <wp:effectExtent l="0" t="0" r="139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83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DE" w:rsidRPr="009020DE" w:rsidRDefault="009020DE" w:rsidP="009020DE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</w:t>
                            </w:r>
                            <w:proofErr w:type="gramStart"/>
                            <w:r w:rsidRPr="009020DE">
                              <w:rPr>
                                <w:sz w:val="16"/>
                                <w:szCs w:val="18"/>
                              </w:rPr>
                              <w:t>will be used</w:t>
                            </w:r>
                            <w:proofErr w:type="gramEnd"/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to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collect participant </w:t>
                            </w:r>
                            <w:bookmarkStart w:id="0" w:name="_GoBack"/>
                            <w:bookmarkEnd w:id="0"/>
                            <w:r w:rsidRPr="009020DE">
                              <w:rPr>
                                <w:sz w:val="16"/>
                                <w:szCs w:val="18"/>
                              </w:rPr>
                              <w:t>feedback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to shape future CCPRC meetings.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Public reporting burden for this collection of information </w:t>
                            </w:r>
                            <w:proofErr w:type="gramStart"/>
                            <w:r w:rsidRPr="009020DE">
                              <w:rPr>
                                <w:sz w:val="16"/>
                                <w:szCs w:val="18"/>
                              </w:rPr>
                              <w:t>is estimated</w:t>
                            </w:r>
                            <w:proofErr w:type="gramEnd"/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to average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5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his collection are OMB #: 0970-0401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020DE">
                              <w:rPr>
                                <w:sz w:val="16"/>
                                <w:szCs w:val="18"/>
                              </w:rPr>
                              <w:t>Exp</w:t>
                            </w:r>
                            <w:proofErr w:type="spellEnd"/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: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05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/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31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/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>2018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opre@blhtech.com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7.9pt;height:6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">
                <v:textbox>
                  <w:txbxContent>
                    <w:p w:rsidR="009020DE" w:rsidRPr="009020DE" w:rsidRDefault="009020DE" w:rsidP="009020DE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</w:t>
                      </w:r>
                      <w:proofErr w:type="gramStart"/>
                      <w:r w:rsidRPr="009020DE">
                        <w:rPr>
                          <w:sz w:val="16"/>
                          <w:szCs w:val="18"/>
                        </w:rPr>
                        <w:t>will be used</w:t>
                      </w:r>
                      <w:proofErr w:type="gramEnd"/>
                      <w:r w:rsidRPr="009020DE">
                        <w:rPr>
                          <w:sz w:val="16"/>
                          <w:szCs w:val="18"/>
                        </w:rPr>
                        <w:t xml:space="preserve"> to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collect participant </w:t>
                      </w:r>
                      <w:bookmarkStart w:id="1" w:name="_GoBack"/>
                      <w:bookmarkEnd w:id="1"/>
                      <w:r w:rsidRPr="009020DE">
                        <w:rPr>
                          <w:sz w:val="16"/>
                          <w:szCs w:val="18"/>
                        </w:rPr>
                        <w:t>feedback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to shape future CCPRC meetings.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Public reporting burden for this collection of information </w:t>
                      </w:r>
                      <w:proofErr w:type="gramStart"/>
                      <w:r w:rsidRPr="009020DE">
                        <w:rPr>
                          <w:sz w:val="16"/>
                          <w:szCs w:val="18"/>
                        </w:rPr>
                        <w:t>is estimated</w:t>
                      </w:r>
                      <w:proofErr w:type="gramEnd"/>
                      <w:r w:rsidRPr="009020DE">
                        <w:rPr>
                          <w:sz w:val="16"/>
                          <w:szCs w:val="18"/>
                        </w:rPr>
                        <w:t xml:space="preserve"> to average </w:t>
                      </w:r>
                      <w:r w:rsidRPr="009020DE">
                        <w:rPr>
                          <w:sz w:val="16"/>
                          <w:szCs w:val="18"/>
                        </w:rPr>
                        <w:t>5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</w:t>
                      </w:r>
                      <w:r w:rsidRPr="009020DE">
                        <w:rPr>
                          <w:sz w:val="16"/>
                          <w:szCs w:val="18"/>
                        </w:rPr>
                        <w:t>his collection are OMB #: 0970-0401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, </w:t>
                      </w:r>
                      <w:proofErr w:type="spellStart"/>
                      <w:r w:rsidRPr="009020DE">
                        <w:rPr>
                          <w:sz w:val="16"/>
                          <w:szCs w:val="18"/>
                        </w:rPr>
                        <w:t>Exp</w:t>
                      </w:r>
                      <w:proofErr w:type="spellEnd"/>
                      <w:r w:rsidRPr="009020DE">
                        <w:rPr>
                          <w:sz w:val="16"/>
                          <w:szCs w:val="18"/>
                        </w:rPr>
                        <w:t xml:space="preserve">: </w:t>
                      </w:r>
                      <w:r w:rsidRPr="009020DE">
                        <w:rPr>
                          <w:sz w:val="16"/>
                          <w:szCs w:val="18"/>
                        </w:rPr>
                        <w:t>05</w:t>
                      </w:r>
                      <w:r w:rsidRPr="009020DE">
                        <w:rPr>
                          <w:sz w:val="16"/>
                          <w:szCs w:val="18"/>
                        </w:rPr>
                        <w:t>/</w:t>
                      </w:r>
                      <w:r w:rsidRPr="009020DE">
                        <w:rPr>
                          <w:sz w:val="16"/>
                          <w:szCs w:val="18"/>
                        </w:rPr>
                        <w:t>31</w:t>
                      </w:r>
                      <w:r w:rsidRPr="009020DE">
                        <w:rPr>
                          <w:sz w:val="16"/>
                          <w:szCs w:val="18"/>
                        </w:rPr>
                        <w:t>/</w:t>
                      </w:r>
                      <w:r w:rsidRPr="009020DE">
                        <w:rPr>
                          <w:sz w:val="16"/>
                          <w:szCs w:val="18"/>
                        </w:rPr>
                        <w:t>2018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. 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opre@blhtech.com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0DE" w:rsidRPr="00C2448B" w:rsidSect="004C16B9">
      <w:type w:val="continuous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DC" w:rsidRDefault="00F21ADC">
      <w:r>
        <w:separator/>
      </w:r>
    </w:p>
  </w:endnote>
  <w:endnote w:type="continuationSeparator" w:id="0">
    <w:p w:rsidR="00F21ADC" w:rsidRDefault="00F2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D96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77" w:rsidRDefault="00A07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D96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DC" w:rsidRDefault="00F21ADC">
      <w:r>
        <w:separator/>
      </w:r>
    </w:p>
  </w:footnote>
  <w:footnote w:type="continuationSeparator" w:id="0">
    <w:p w:rsidR="00F21ADC" w:rsidRDefault="00F2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AB62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7" o:spid="_x0000_s2050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AB62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8" o:spid="_x0000_s2051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AB62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6" o:spid="_x0000_s2049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F0862"/>
    <w:rsid w:val="001F0D8C"/>
    <w:rsid w:val="002117A2"/>
    <w:rsid w:val="00216951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7E8B"/>
    <w:rsid w:val="002D3E49"/>
    <w:rsid w:val="002F14B7"/>
    <w:rsid w:val="00307E5E"/>
    <w:rsid w:val="00315956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60F51"/>
    <w:rsid w:val="00465184"/>
    <w:rsid w:val="00480328"/>
    <w:rsid w:val="00482E10"/>
    <w:rsid w:val="0048740E"/>
    <w:rsid w:val="00487551"/>
    <w:rsid w:val="004948ED"/>
    <w:rsid w:val="004B11E7"/>
    <w:rsid w:val="004C0E2D"/>
    <w:rsid w:val="004C16B9"/>
    <w:rsid w:val="004D1059"/>
    <w:rsid w:val="00510967"/>
    <w:rsid w:val="00516E6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4EF7"/>
    <w:rsid w:val="005E794C"/>
    <w:rsid w:val="006001A1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C0104"/>
    <w:rsid w:val="006C2F45"/>
    <w:rsid w:val="006F5BEB"/>
    <w:rsid w:val="0071381A"/>
    <w:rsid w:val="0072750E"/>
    <w:rsid w:val="00733745"/>
    <w:rsid w:val="007370ED"/>
    <w:rsid w:val="007461C3"/>
    <w:rsid w:val="00757986"/>
    <w:rsid w:val="007B151B"/>
    <w:rsid w:val="007B1BCB"/>
    <w:rsid w:val="007B616A"/>
    <w:rsid w:val="007C5B67"/>
    <w:rsid w:val="007C6A3F"/>
    <w:rsid w:val="007D42EC"/>
    <w:rsid w:val="007E37AB"/>
    <w:rsid w:val="008051A8"/>
    <w:rsid w:val="008817DF"/>
    <w:rsid w:val="008940FA"/>
    <w:rsid w:val="008B3660"/>
    <w:rsid w:val="008E0CD8"/>
    <w:rsid w:val="008F1254"/>
    <w:rsid w:val="008F4896"/>
    <w:rsid w:val="008F650D"/>
    <w:rsid w:val="009020DE"/>
    <w:rsid w:val="00906E8F"/>
    <w:rsid w:val="0091403D"/>
    <w:rsid w:val="00932BD1"/>
    <w:rsid w:val="009333EC"/>
    <w:rsid w:val="00937387"/>
    <w:rsid w:val="00945AB2"/>
    <w:rsid w:val="0095624B"/>
    <w:rsid w:val="00974D67"/>
    <w:rsid w:val="00981D8B"/>
    <w:rsid w:val="009A5AB6"/>
    <w:rsid w:val="009C1211"/>
    <w:rsid w:val="009C1873"/>
    <w:rsid w:val="009C25C7"/>
    <w:rsid w:val="009D0D48"/>
    <w:rsid w:val="009F3106"/>
    <w:rsid w:val="009F3A0D"/>
    <w:rsid w:val="00A032C1"/>
    <w:rsid w:val="00A07577"/>
    <w:rsid w:val="00A17CE1"/>
    <w:rsid w:val="00A23655"/>
    <w:rsid w:val="00A27B36"/>
    <w:rsid w:val="00A45AAD"/>
    <w:rsid w:val="00A45C52"/>
    <w:rsid w:val="00A64F03"/>
    <w:rsid w:val="00A81DF0"/>
    <w:rsid w:val="00A906F2"/>
    <w:rsid w:val="00A923CF"/>
    <w:rsid w:val="00A936E5"/>
    <w:rsid w:val="00AA6F24"/>
    <w:rsid w:val="00AA7B05"/>
    <w:rsid w:val="00AB3C1B"/>
    <w:rsid w:val="00AB6287"/>
    <w:rsid w:val="00AC5548"/>
    <w:rsid w:val="00AD521F"/>
    <w:rsid w:val="00AF4EED"/>
    <w:rsid w:val="00B1263C"/>
    <w:rsid w:val="00B17326"/>
    <w:rsid w:val="00B21770"/>
    <w:rsid w:val="00B2248C"/>
    <w:rsid w:val="00B34E0F"/>
    <w:rsid w:val="00B408BE"/>
    <w:rsid w:val="00B53D4C"/>
    <w:rsid w:val="00B547BD"/>
    <w:rsid w:val="00BA52D7"/>
    <w:rsid w:val="00BB1588"/>
    <w:rsid w:val="00BB1FCA"/>
    <w:rsid w:val="00BC2E54"/>
    <w:rsid w:val="00BD3048"/>
    <w:rsid w:val="00BD7F09"/>
    <w:rsid w:val="00BE7412"/>
    <w:rsid w:val="00BF74E4"/>
    <w:rsid w:val="00C01741"/>
    <w:rsid w:val="00C122E5"/>
    <w:rsid w:val="00C129A4"/>
    <w:rsid w:val="00C14E83"/>
    <w:rsid w:val="00C2448B"/>
    <w:rsid w:val="00C3107E"/>
    <w:rsid w:val="00C4117B"/>
    <w:rsid w:val="00C95366"/>
    <w:rsid w:val="00C9556E"/>
    <w:rsid w:val="00CB571A"/>
    <w:rsid w:val="00CC6B0A"/>
    <w:rsid w:val="00CD24E1"/>
    <w:rsid w:val="00CD6D28"/>
    <w:rsid w:val="00CE41C5"/>
    <w:rsid w:val="00CE6047"/>
    <w:rsid w:val="00CF3C36"/>
    <w:rsid w:val="00CF531D"/>
    <w:rsid w:val="00D21ABF"/>
    <w:rsid w:val="00D2648B"/>
    <w:rsid w:val="00D36A85"/>
    <w:rsid w:val="00D463C0"/>
    <w:rsid w:val="00D96FD5"/>
    <w:rsid w:val="00DA0F09"/>
    <w:rsid w:val="00DC1D35"/>
    <w:rsid w:val="00DC3DA0"/>
    <w:rsid w:val="00DD2C24"/>
    <w:rsid w:val="00DE07FF"/>
    <w:rsid w:val="00E01369"/>
    <w:rsid w:val="00E175C2"/>
    <w:rsid w:val="00E2054D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F019AD"/>
    <w:rsid w:val="00F04E33"/>
    <w:rsid w:val="00F15031"/>
    <w:rsid w:val="00F175F8"/>
    <w:rsid w:val="00F21ADC"/>
    <w:rsid w:val="00F30BD2"/>
    <w:rsid w:val="00F341DF"/>
    <w:rsid w:val="00F36431"/>
    <w:rsid w:val="00F476A0"/>
    <w:rsid w:val="00F50BEA"/>
    <w:rsid w:val="00F51BEA"/>
    <w:rsid w:val="00F62554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opre@blhtech.co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urveymonkey.com/s/2015CCPR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D576-EB3D-40A8-BEF7-983211F5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2550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Molly</cp:lastModifiedBy>
  <cp:revision>4</cp:revision>
  <cp:lastPrinted>2012-10-12T12:18:00Z</cp:lastPrinted>
  <dcterms:created xsi:type="dcterms:W3CDTF">2015-11-24T17:10:00Z</dcterms:created>
  <dcterms:modified xsi:type="dcterms:W3CDTF">2015-11-24T17:31:00Z</dcterms:modified>
</cp:coreProperties>
</file>