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Pr="002D08F9" w:rsidR="00DD3D03" w:rsidP="00DD3D03" w:rsidRDefault="6855BE18" w14:paraId="2AC9B51A" w14:textId="3ECFA81D" w14:noSpellErr="1">
      <w:pPr>
        <w:pStyle w:val="Title"/>
        <w:jc w:val="center"/>
      </w:pPr>
      <w:r w:rsidR="42E5C722">
        <w:rPr/>
        <w:t>Thank you for volunteering!</w:t>
      </w:r>
    </w:p>
    <w:p w:rsidRPr="006E5739" w:rsidR="00DD3D03" w:rsidP="00DD3D03" w:rsidRDefault="6855BE18" w14:paraId="17356A7C" w14:textId="7342C52D" w14:noSpellErr="1">
      <w:pPr>
        <w:pStyle w:val="Subtitle"/>
        <w:jc w:val="center"/>
      </w:pPr>
      <w:r w:rsidR="42E5C722">
        <w:rPr/>
        <w:t>Practitioner Toolkit Feedback</w:t>
      </w:r>
    </w:p>
    <w:p w:rsidRPr="00BC0E52" w:rsidR="00C931C6" w:rsidP="00C931C6" w:rsidRDefault="6855BE18" w14:paraId="044F6176" w14:textId="70841C8D" w14:noSpellErr="1">
      <w:pPr>
        <w:pStyle w:val="Heading1"/>
        <w:rPr>
          <w:color w:val="F47D30"/>
        </w:rPr>
      </w:pPr>
      <w:r w:rsidRPr="42E5C722" w:rsidR="42E5C722">
        <w:rPr>
          <w:color w:val="F47D30"/>
        </w:rPr>
        <w:t>Background</w:t>
      </w:r>
    </w:p>
    <w:p w:rsidR="00C931C6" w:rsidP="00584C57" w:rsidRDefault="00C931C6" w14:paraId="257FF822" w14:textId="3CB9B86C"/>
    <w:p w:rsidR="00C931C6" w:rsidP="00584C57" w:rsidRDefault="00C931C6" w14:paraId="09DDFC1A" w14:textId="38F0EAF4" w14:noSpellErr="1">
      <w:pPr>
        <w:rPr>
          <w:rStyle w:val="normaltextrun"/>
          <w:color w:val="000000"/>
          <w:sz w:val="21"/>
          <w:szCs w:val="21"/>
          <w:shd w:val="clear" w:color="auto" w:fill="FFFFFF"/>
        </w:rPr>
      </w:pPr>
      <w:r>
        <w:rPr>
          <w:rStyle w:val="apple-converted-space"/>
          <w:color w:val="000000"/>
          <w:sz w:val="21"/>
          <w:szCs w:val="21"/>
          <w:shd w:val="clear" w:color="auto" w:fill="FFFFFF"/>
        </w:rPr>
        <w:t>CFED </w:t>
      </w:r>
      <w:r>
        <w:rPr>
          <w:rStyle w:val="normaltextrun"/>
          <w:color w:val="000000"/>
          <w:sz w:val="21"/>
          <w:szCs w:val="21"/>
          <w:shd w:val="clear" w:color="auto" w:fill="FFFFFF"/>
        </w:rPr>
        <w:t>is in the process of developing a toolkit for AFI practitioners to</w:t>
      </w:r>
      <w:r>
        <w:rPr>
          <w:rStyle w:val="apple-converted-space"/>
          <w:color w:val="000000"/>
          <w:sz w:val="21"/>
          <w:szCs w:val="21"/>
          <w:shd w:val="clear" w:color="auto" w:fill="FFFFFF"/>
        </w:rPr>
        <w:t> </w:t>
      </w:r>
      <w:r>
        <w:rPr>
          <w:rStyle w:val="normaltextrun"/>
          <w:color w:val="000000"/>
          <w:sz w:val="21"/>
          <w:szCs w:val="21"/>
          <w:shd w:val="clear" w:color="auto" w:fill="FFFFFF"/>
        </w:rPr>
        <w:t>discover their clients' context and perspectives in order to design or improve programs and services. </w:t>
      </w:r>
      <w:r>
        <w:rPr>
          <w:rStyle w:val="apple-converted-space"/>
          <w:color w:val="000000"/>
          <w:sz w:val="21"/>
          <w:szCs w:val="21"/>
          <w:shd w:val="clear" w:color="auto" w:fill="FFFFFF"/>
        </w:rPr>
        <w:t> </w:t>
      </w:r>
      <w:r>
        <w:rPr>
          <w:rStyle w:val="normaltextrun"/>
          <w:color w:val="000000"/>
          <w:sz w:val="21"/>
          <w:szCs w:val="21"/>
          <w:shd w:val="clear" w:color="auto" w:fill="FFFFFF"/>
        </w:rPr>
        <w:t>The Toolkit includes</w:t>
      </w:r>
      <w:r>
        <w:rPr>
          <w:rStyle w:val="apple-converted-space"/>
          <w:color w:val="000000"/>
          <w:sz w:val="21"/>
          <w:szCs w:val="21"/>
          <w:shd w:val="clear" w:color="auto" w:fill="FFFFFF"/>
        </w:rPr>
        <w:t> </w:t>
      </w:r>
      <w:r>
        <w:rPr>
          <w:rStyle w:val="normaltextrun"/>
          <w:color w:val="000000"/>
          <w:sz w:val="21"/>
          <w:szCs w:val="21"/>
          <w:shd w:val="clear" w:color="auto" w:fill="FFFFFF"/>
        </w:rPr>
        <w:t>resources such as logic modeling and client journey mapping along with an</w:t>
      </w:r>
      <w:r>
        <w:rPr>
          <w:rStyle w:val="apple-converted-space"/>
          <w:color w:val="000000"/>
          <w:sz w:val="21"/>
          <w:szCs w:val="21"/>
          <w:shd w:val="clear" w:color="auto" w:fill="FFFFFF"/>
        </w:rPr>
        <w:t> </w:t>
      </w:r>
      <w:r>
        <w:rPr>
          <w:rStyle w:val="normaltextrun"/>
          <w:color w:val="000000"/>
          <w:sz w:val="21"/>
          <w:szCs w:val="21"/>
          <w:shd w:val="clear" w:color="auto" w:fill="FFFFFF"/>
        </w:rPr>
        <w:t>example</w:t>
      </w:r>
      <w:r>
        <w:rPr>
          <w:rStyle w:val="apple-converted-space"/>
          <w:color w:val="000000"/>
          <w:sz w:val="21"/>
          <w:szCs w:val="21"/>
          <w:shd w:val="clear" w:color="auto" w:fill="FFFFFF"/>
        </w:rPr>
        <w:t> </w:t>
      </w:r>
      <w:r>
        <w:rPr>
          <w:rStyle w:val="normaltextrun"/>
          <w:color w:val="000000"/>
          <w:sz w:val="21"/>
          <w:szCs w:val="21"/>
          <w:shd w:val="clear" w:color="auto" w:fill="FFFFFF"/>
        </w:rPr>
        <w:t>of how one organization applied these practices to</w:t>
      </w:r>
      <w:r>
        <w:rPr>
          <w:rStyle w:val="apple-converted-space"/>
          <w:color w:val="000000"/>
          <w:sz w:val="21"/>
          <w:szCs w:val="21"/>
          <w:shd w:val="clear" w:color="auto" w:fill="FFFFFF"/>
        </w:rPr>
        <w:t> </w:t>
      </w:r>
      <w:r>
        <w:rPr>
          <w:rStyle w:val="normaltextrun"/>
          <w:color w:val="000000"/>
          <w:sz w:val="21"/>
          <w:szCs w:val="21"/>
          <w:shd w:val="clear" w:color="auto" w:fill="FFFFFF"/>
        </w:rPr>
        <w:t>reduce attrition in</w:t>
      </w:r>
      <w:r>
        <w:rPr>
          <w:rStyle w:val="apple-converted-space"/>
          <w:color w:val="000000"/>
          <w:sz w:val="21"/>
          <w:szCs w:val="21"/>
          <w:shd w:val="clear" w:color="auto" w:fill="FFFFFF"/>
        </w:rPr>
        <w:t> </w:t>
      </w:r>
      <w:r>
        <w:rPr>
          <w:rStyle w:val="normaltextrun"/>
          <w:color w:val="000000"/>
          <w:sz w:val="21"/>
          <w:szCs w:val="21"/>
          <w:shd w:val="clear" w:color="auto" w:fill="FFFFFF"/>
        </w:rPr>
        <w:t>an</w:t>
      </w:r>
      <w:r>
        <w:rPr>
          <w:rStyle w:val="apple-converted-space"/>
          <w:color w:val="000000"/>
          <w:sz w:val="21"/>
          <w:szCs w:val="21"/>
          <w:shd w:val="clear" w:color="auto" w:fill="FFFFFF"/>
        </w:rPr>
        <w:t> </w:t>
      </w:r>
      <w:r>
        <w:rPr>
          <w:rStyle w:val="normaltextrun"/>
          <w:color w:val="000000"/>
          <w:sz w:val="21"/>
          <w:szCs w:val="21"/>
          <w:shd w:val="clear" w:color="auto" w:fill="FFFFFF"/>
        </w:rPr>
        <w:t>IDA program.</w:t>
      </w:r>
    </w:p>
    <w:p w:rsidR="00C931C6" w:rsidP="00584C57" w:rsidRDefault="00C931C6" w14:paraId="418DD50A" w14:textId="1B22C67F"/>
    <w:p w:rsidRPr="002D08F9" w:rsidR="00C931C6" w:rsidP="00C931C6" w:rsidRDefault="6855BE18" w14:paraId="367AA834" w14:textId="1C7F9EA0" w14:noSpellErr="1">
      <w:pPr>
        <w:pStyle w:val="Title"/>
      </w:pPr>
      <w:r w:rsidR="42E5C722">
        <w:rPr/>
        <w:t>Time: 2:00 - 2:30 p.m.</w:t>
      </w:r>
    </w:p>
    <w:p w:rsidR="00DD3D03" w:rsidP="00DD3D03" w:rsidRDefault="6855BE18" w14:paraId="228462FB" w14:textId="036ADDF7" w14:noSpellErr="1">
      <w:pPr>
        <w:pStyle w:val="Subtitle"/>
        <w:rPr>
          <w:i w:val="0"/>
          <w:vertAlign w:val="superscript"/>
        </w:rPr>
      </w:pPr>
      <w:r w:rsidRPr="42E5C722" w:rsidR="42E5C722">
        <w:rPr>
          <w:i w:val="0"/>
          <w:iCs w:val="0"/>
        </w:rPr>
        <w:t>Date: Thursday, September 29</w:t>
      </w:r>
      <w:r w:rsidRPr="42E5C722" w:rsidR="42E5C722">
        <w:rPr>
          <w:i w:val="0"/>
          <w:iCs w:val="0"/>
          <w:vertAlign w:val="superscript"/>
        </w:rPr>
        <w:t>th</w:t>
      </w:r>
    </w:p>
    <w:p w:rsidR="00DD3D03" w:rsidP="00DD3D03" w:rsidRDefault="6855BE18" w14:paraId="7B31F573" w14:textId="095730AD" w14:noSpellErr="1">
      <w:pPr>
        <w:pStyle w:val="Subtitle"/>
        <w:rPr>
          <w:i w:val="0"/>
        </w:rPr>
      </w:pPr>
      <w:r w:rsidRPr="42E5C722" w:rsidR="42E5C722">
        <w:rPr>
          <w:i w:val="0"/>
          <w:iCs w:val="0"/>
        </w:rPr>
        <w:t>Location: Penn Quarter on the M3 level</w:t>
      </w:r>
      <w:r w:rsidRPr="42E5C722" w:rsidR="42E5C722">
        <w:rPr>
          <w:rFonts w:ascii="Palatino Linotype" w:hAnsi="Palatino Linotype" w:eastAsia="Palatino Linotype" w:cs="Palatino Linotype"/>
          <w:i w:val="0"/>
          <w:iCs w:val="0"/>
          <w:noProof/>
          <w:color w:val="auto"/>
          <w:sz w:val="20"/>
          <w:szCs w:val="20"/>
          <w:lang w:val="en-US"/>
        </w:rPr>
        <w:t xml:space="preserve"> </w:t>
      </w:r>
    </w:p>
    <w:p w:rsidR="00893C6B" w:rsidP="00893C6B" w:rsidRDefault="00893C6B" w14:paraId="03BA4B74" w14:textId="765E550B"/>
    <w:p w:rsidRPr="009F0AD3" w:rsidR="00893C6B" w:rsidP="009F0AD3" w:rsidRDefault="004B3844" w14:paraId="1CED4ED9" w14:textId="1BF16ED9" w14:noSpellErr="1">
      <w:pPr>
        <w:pStyle w:val="Heading1"/>
        <w:rPr>
          <w:color w:val="F47D30"/>
        </w:rPr>
      </w:pPr>
      <w:r>
        <w:rPr>
          <w:rFonts w:ascii="Palatino Linotype" w:hAnsi="Palatino Linotype"/>
          <w:i/>
          <w:noProof/>
          <w:color w:val="auto"/>
          <w:sz w:val="20"/>
          <w:szCs w:val="22"/>
          <w:lang w:val="en-US"/>
        </w:rPr>
        <w:drawing>
          <wp:anchor distT="0" distB="0" distL="114300" distR="114300" simplePos="0" relativeHeight="251658240" behindDoc="1" locked="0" layoutInCell="1" allowOverlap="1" wp14:anchorId="4BCCAF24" wp14:editId="5973E186">
            <wp:simplePos x="0" y="0"/>
            <wp:positionH relativeFrom="column">
              <wp:posOffset>3068320</wp:posOffset>
            </wp:positionH>
            <wp:positionV relativeFrom="page">
              <wp:posOffset>4713605</wp:posOffset>
            </wp:positionV>
            <wp:extent cx="3946525" cy="2287905"/>
            <wp:effectExtent l="0" t="0" r="0" b="0"/>
            <wp:wrapTight wrapText="bothSides">
              <wp:wrapPolygon edited="0">
                <wp:start x="0" y="0"/>
                <wp:lineTo x="0" y="21402"/>
                <wp:lineTo x="21478" y="21402"/>
                <wp:lineTo x="21478"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46525" cy="2287905"/>
                    </a:xfrm>
                    <a:prstGeom prst="rect">
                      <a:avLst/>
                    </a:prstGeom>
                    <a:noFill/>
                  </pic:spPr>
                </pic:pic>
              </a:graphicData>
            </a:graphic>
            <wp14:sizeRelH relativeFrom="margin">
              <wp14:pctWidth>0</wp14:pctWidth>
            </wp14:sizeRelH>
            <wp14:sizeRelV relativeFrom="margin">
              <wp14:pctHeight>0</wp14:pctHeight>
            </wp14:sizeRelV>
          </wp:anchor>
        </w:drawing>
      </w:r>
      <w:r w:rsidR="009F0AD3">
        <w:rPr>
          <w:color w:val="F47D30"/>
        </w:rPr>
        <w:t>What to expect</w:t>
      </w:r>
    </w:p>
    <w:p w:rsidR="00C931C6" w:rsidP="00DE7602" w:rsidRDefault="00C931C6" w14:paraId="32565EAC" w14:textId="621F97CE"/>
    <w:p w:rsidRPr="00446C92" w:rsidR="009F0AD3" w:rsidP="00DE7602" w:rsidRDefault="6855BE18" w14:paraId="2C169E0D" w14:textId="74734F5F" w14:noSpellErr="1">
      <w:pPr>
        <w:rPr>
          <w:sz w:val="21"/>
          <w:szCs w:val="21"/>
        </w:rPr>
      </w:pPr>
      <w:r w:rsidRPr="42E5C722" w:rsidR="42E5C722">
        <w:rPr>
          <w:sz w:val="21"/>
          <w:szCs w:val="21"/>
        </w:rPr>
        <w:t xml:space="preserve">After reviewing the toolkit in-person, you will be invited to complete a short survey and will have the option to speak with an interviewer about your feedback. The entire process will take no more than 30 minutes. Participation is voluntary and confidential. You may skip any items in the survey and decline to provide any additional comments.    </w:t>
      </w:r>
    </w:p>
    <w:p w:rsidRPr="00446C92" w:rsidR="009F0AD3" w:rsidP="009F0AD3" w:rsidRDefault="00DB1AAA" w14:paraId="145E660A" w14:textId="3E3FC53E">
      <w:pPr>
        <w:rPr>
          <w:sz w:val="21"/>
          <w:szCs w:val="21"/>
        </w:rPr>
      </w:pPr>
      <w:r w:rsidRPr="00446C92">
        <w:rPr>
          <w:sz w:val="21"/>
          <w:szCs w:val="21"/>
        </w:rPr>
        <w:t xml:space="preserve"> </w:t>
      </w:r>
    </w:p>
    <w:p w:rsidR="00CE43E0" w:rsidP="009F7F90" w:rsidRDefault="6855BE18" w14:paraId="0560C593" w14:textId="2C9F51E3" w14:noSpellErr="1">
      <w:pPr>
        <w:pStyle w:val="Heading1"/>
        <w:rPr>
          <w:color w:val="F47D30"/>
        </w:rPr>
      </w:pPr>
      <w:r w:rsidRPr="42E5C722" w:rsidR="42E5C722">
        <w:rPr>
          <w:color w:val="F47D30"/>
        </w:rPr>
        <w:t>Contact</w:t>
      </w:r>
    </w:p>
    <w:p w:rsidRPr="008C5C1F" w:rsidR="008C5C1F" w:rsidP="008C5C1F" w:rsidRDefault="008C5C1F" w14:paraId="6CBC9FDA" w14:textId="77777777"/>
    <w:p w:rsidR="00D74830" w:rsidP="00446C92" w:rsidRDefault="6855BE18" w14:paraId="045E3AE8" w14:textId="0F2E687F" w14:noSpellErr="1">
      <w:pPr>
        <w:pStyle w:val="BulletList1"/>
        <w:numPr>
          <w:numId w:val="0"/>
        </w:numPr>
        <w:jc w:val="left"/>
        <w:rPr>
          <w:sz w:val="21"/>
          <w:szCs w:val="21"/>
        </w:rPr>
      </w:pPr>
      <w:r w:rsidRPr="42E5C722" w:rsidR="42E5C722">
        <w:rPr>
          <w:sz w:val="21"/>
          <w:szCs w:val="21"/>
        </w:rPr>
        <w:t xml:space="preserve">Contact Spectra Myers at </w:t>
      </w:r>
      <w:r w:rsidRPr="42E5C722" w:rsidR="42E5C722">
        <w:rPr>
          <w:b w:val="1"/>
          <w:bCs w:val="1"/>
          <w:sz w:val="21"/>
          <w:szCs w:val="21"/>
        </w:rPr>
        <w:t>202-601-1009</w:t>
      </w:r>
      <w:r w:rsidRPr="42E5C722" w:rsidR="42E5C722">
        <w:rPr>
          <w:sz w:val="21"/>
          <w:szCs w:val="21"/>
        </w:rPr>
        <w:t xml:space="preserve"> or </w:t>
      </w:r>
      <w:r w:rsidRPr="42E5C722" w:rsidR="42E5C722">
        <w:rPr>
          <w:b w:val="1"/>
          <w:bCs w:val="1"/>
          <w:sz w:val="21"/>
          <w:szCs w:val="21"/>
        </w:rPr>
        <w:t>smyers@cfed.org</w:t>
      </w:r>
      <w:r w:rsidRPr="42E5C722" w:rsidR="42E5C722">
        <w:rPr>
          <w:sz w:val="21"/>
          <w:szCs w:val="21"/>
        </w:rPr>
        <w:t xml:space="preserve"> with any questions, concerns or rescheduling needs. </w:t>
      </w:r>
    </w:p>
    <w:p w:rsidR="004B7745" w:rsidP="00446C92" w:rsidRDefault="004B7745" w14:paraId="41EDFE11" w14:textId="77777777">
      <w:pPr>
        <w:pStyle w:val="BulletList1"/>
        <w:numPr>
          <w:ilvl w:val="0"/>
          <w:numId w:val="0"/>
        </w:numPr>
        <w:jc w:val="left"/>
      </w:pPr>
    </w:p>
    <w:p w:rsidR="004B7745" w:rsidP="004B7745" w:rsidRDefault="6855BE18" w14:paraId="19D04AAD" w14:textId="0C3AAC3B" w14:noSpellErr="1">
      <w:pPr>
        <w:pStyle w:val="Heading1"/>
        <w:rPr>
          <w:color w:val="F47D30"/>
        </w:rPr>
      </w:pPr>
      <w:r w:rsidRPr="42E5C722" w:rsidR="42E5C722">
        <w:rPr>
          <w:color w:val="F47D30"/>
        </w:rPr>
        <w:t>About this project</w:t>
      </w:r>
    </w:p>
    <w:p w:rsidRPr="00C748BD" w:rsidR="008C0E5A" w:rsidP="008C0E5A" w:rsidRDefault="008C0E5A" w14:paraId="503A0836" w14:textId="77777777"/>
    <w:p w:rsidRPr="00C748BD" w:rsidR="6855BE18" w:rsidP="00C86BF4" w:rsidRDefault="00C86BF4" w14:paraId="04D6B164" w14:noSpellErr="1" w14:textId="531B40A5">
      <w:pPr>
        <w:rPr>
          <w:rFonts w:eastAsia="Gill Sans Std" w:cs="Gill Sans Std"/>
          <w:sz w:val="21"/>
          <w:szCs w:val="21"/>
          <w:lang w:val="en-US"/>
        </w:rPr>
      </w:pPr>
      <w:r w:rsidRPr="42E5C722" w:rsidR="42E5C722">
        <w:rPr>
          <w:rFonts w:ascii="Gill Sans Std" w:hAnsi="Gill Sans Std" w:eastAsia="Gill Sans Std" w:cs="Gill Sans Std"/>
          <w:sz w:val="21"/>
          <w:szCs w:val="21"/>
          <w:lang w:val="en-US"/>
        </w:rPr>
        <w:t xml:space="preserve">Prepared by </w:t>
      </w:r>
      <w:r w:rsidRPr="42E5C722" w:rsidR="42E5C722">
        <w:rPr>
          <w:rFonts w:ascii="Gill Sans Std" w:hAnsi="Gill Sans Std" w:eastAsia="Gill Sans Std" w:cs="Gill Sans Std"/>
          <w:sz w:val="21"/>
          <w:szCs w:val="21"/>
          <w:lang w:val="en-US"/>
        </w:rPr>
        <w:t>CFED under the Assets fo</w:t>
      </w:r>
      <w:r w:rsidRPr="42E5C722" w:rsidR="42E5C722">
        <w:rPr>
          <w:rFonts w:ascii="Gill Sans Std" w:hAnsi="Gill Sans Std" w:eastAsia="Gill Sans Std" w:cs="Gill Sans Std"/>
          <w:sz w:val="21"/>
          <w:szCs w:val="21"/>
          <w:lang w:val="en-US"/>
        </w:rPr>
        <w:t>r Independence (AFI) Program Capacity, Innovation,</w:t>
      </w:r>
      <w:r w:rsidRPr="42E5C722" w:rsidR="42E5C722">
        <w:rPr>
          <w:rFonts w:ascii="Gill Sans Std" w:hAnsi="Gill Sans Std" w:eastAsia="Gill Sans Std" w:cs="Gill Sans Std"/>
          <w:sz w:val="21"/>
          <w:szCs w:val="21"/>
          <w:lang w:val="en-US"/>
        </w:rPr>
        <w:t xml:space="preserve"> and Performance Resources and </w:t>
      </w:r>
      <w:r w:rsidRPr="42E5C722" w:rsidR="42E5C722">
        <w:rPr>
          <w:rFonts w:ascii="Gill Sans Std" w:hAnsi="Gill Sans Std" w:eastAsia="Gill Sans Std" w:cs="Gill Sans Std"/>
          <w:sz w:val="21"/>
          <w:szCs w:val="21"/>
          <w:lang w:val="en-US"/>
        </w:rPr>
        <w:t>Services (CIRPS) for the Administration for Children and Families at the US Department of Health and Human Services (GSA Schedule Contract GS10F0177L Order No HHSP233201400441G_0004)</w:t>
      </w:r>
      <w:bookmarkStart w:name="_GoBack" w:id="0"/>
      <w:bookmarkEnd w:id="0"/>
    </w:p>
    <w:sectPr w:rsidRPr="00C748BD" w:rsidR="6855BE18" w:rsidSect="00055202">
      <w:footerReference w:type="default" r:id="rId12"/>
      <w:headerReference w:type="first" r:id="rId13"/>
      <w:footerReference w:type="first" r:id="rId14"/>
      <w:pgSz w:w="12240" w:h="15840" w:orient="portrait"/>
      <w:pgMar w:top="1440" w:right="720" w:bottom="1800" w:left="720" w:header="1008"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6C92" w:rsidP="00584C57" w:rsidRDefault="00446C92" w14:paraId="1411D325" w14:textId="77777777">
      <w:r>
        <w:separator/>
      </w:r>
    </w:p>
  </w:endnote>
  <w:endnote w:type="continuationSeparator" w:id="0">
    <w:p w:rsidR="00446C92" w:rsidP="00584C57" w:rsidRDefault="00446C92" w14:paraId="7FA484B3" w14:textId="77777777">
      <w:r>
        <w:continuationSeparator/>
      </w:r>
    </w:p>
  </w:endnote>
  <w:endnote w:type="continuationNotice" w:id="1">
    <w:p w:rsidR="005C3EF3" w:rsidRDefault="005C3EF3" w14:paraId="6DEE127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Std">
    <w:panose1 w:val="020B0502020104020203"/>
    <w:charset w:val="00"/>
    <w:family w:val="swiss"/>
    <w:notTrueType/>
    <w:pitch w:val="variable"/>
    <w:sig w:usb0="800000AF" w:usb1="4000204A"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Gill Sans">
    <w:altName w:val="Segoe UI Semilight"/>
    <w:charset w:val="00"/>
    <w:family w:val="auto"/>
    <w:pitch w:val="variable"/>
    <w:sig w:usb0="00000000" w:usb1="00000000" w:usb2="00000000" w:usb3="00000000" w:csb0="000001F7"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sdt>
    <w:sdtPr>
      <w:rPr>
        <w:color w:val="7F7F7F" w:themeColor="text1" w:themeTint="80"/>
      </w:rPr>
      <w:id w:val="2046482326"/>
      <w:docPartObj>
        <w:docPartGallery w:val="Page Numbers (Bottom of Page)"/>
        <w:docPartUnique/>
      </w:docPartObj>
    </w:sdtPr>
    <w:sdtEndPr>
      <w:rPr>
        <w:rFonts w:ascii="Gill Sans Std" w:hAnsi="Gill Sans Std"/>
        <w:b/>
        <w:noProof/>
        <w:sz w:val="16"/>
        <w:szCs w:val="16"/>
      </w:rPr>
    </w:sdtEndPr>
    <w:sdtContent>
      <w:p w:rsidRPr="0096316F" w:rsidR="00446C92" w:rsidRDefault="00446C92" w14:paraId="0560C5BE" w14:textId="5301F574">
        <w:pPr>
          <w:pStyle w:val="Footer"/>
          <w:jc w:val="right"/>
          <w:rPr>
            <w:rFonts w:ascii="Gill Sans Std" w:hAnsi="Gill Sans Std"/>
            <w:b/>
            <w:color w:val="7F7F7F" w:themeColor="text1" w:themeTint="80"/>
            <w:sz w:val="16"/>
            <w:szCs w:val="16"/>
          </w:rPr>
        </w:pPr>
        <w:r w:rsidRPr="0096316F">
          <w:rPr>
            <w:rFonts w:ascii="Gill Sans Std" w:hAnsi="Gill Sans Std"/>
            <w:b/>
            <w:noProof/>
            <w:color w:val="7F7F7F" w:themeColor="text1" w:themeTint="80"/>
            <w:sz w:val="16"/>
            <w:szCs w:val="16"/>
            <w:lang w:val="en-US"/>
          </w:rPr>
          <w:drawing>
            <wp:anchor distT="0" distB="0" distL="114300" distR="114300" simplePos="0" relativeHeight="251658242" behindDoc="1" locked="0" layoutInCell="1" allowOverlap="1" wp14:anchorId="0560C5C3" wp14:editId="5F176FCA">
              <wp:simplePos x="0" y="0"/>
              <wp:positionH relativeFrom="column">
                <wp:posOffset>-104467</wp:posOffset>
              </wp:positionH>
              <wp:positionV relativeFrom="paragraph">
                <wp:posOffset>-368300</wp:posOffset>
              </wp:positionV>
              <wp:extent cx="1143000" cy="577056"/>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fed_2c-Transpar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3000" cy="577056"/>
                      </a:xfrm>
                      <a:prstGeom prst="rect">
                        <a:avLst/>
                      </a:prstGeom>
                    </pic:spPr>
                  </pic:pic>
                </a:graphicData>
              </a:graphic>
              <wp14:sizeRelH relativeFrom="margin">
                <wp14:pctWidth>0</wp14:pctWidth>
              </wp14:sizeRelH>
              <wp14:sizeRelV relativeFrom="margin">
                <wp14:pctHeight>0</wp14:pctHeight>
              </wp14:sizeRelV>
            </wp:anchor>
          </w:drawing>
        </w:r>
        <w:r w:rsidRPr="0096316F">
          <w:rPr>
            <w:rFonts w:ascii="Gill Sans Std" w:hAnsi="Gill Sans Std"/>
            <w:b/>
            <w:color w:val="7F7F7F" w:themeColor="text1" w:themeTint="80"/>
            <w:sz w:val="16"/>
            <w:szCs w:val="16"/>
          </w:rPr>
          <w:fldChar w:fldCharType="begin"/>
        </w:r>
        <w:r w:rsidRPr="0096316F">
          <w:rPr>
            <w:rFonts w:ascii="Gill Sans Std" w:hAnsi="Gill Sans Std"/>
            <w:b/>
            <w:color w:val="7F7F7F" w:themeColor="text1" w:themeTint="80"/>
            <w:sz w:val="16"/>
            <w:szCs w:val="16"/>
          </w:rPr>
          <w:instrText xml:space="preserve"> PAGE   \* MERGEFORMAT </w:instrText>
        </w:r>
        <w:r w:rsidRPr="0096316F">
          <w:rPr>
            <w:rFonts w:ascii="Gill Sans Std" w:hAnsi="Gill Sans Std"/>
            <w:b/>
            <w:color w:val="7F7F7F" w:themeColor="text1" w:themeTint="80"/>
            <w:sz w:val="16"/>
            <w:szCs w:val="16"/>
          </w:rPr>
          <w:fldChar w:fldCharType="separate"/>
        </w:r>
        <w:r w:rsidR="00C86BF4">
          <w:rPr>
            <w:rFonts w:ascii="Gill Sans Std" w:hAnsi="Gill Sans Std"/>
            <w:b/>
            <w:noProof/>
            <w:color w:val="7F7F7F" w:themeColor="text1" w:themeTint="80"/>
            <w:sz w:val="16"/>
            <w:szCs w:val="16"/>
          </w:rPr>
          <w:t>2</w:t>
        </w:r>
        <w:r w:rsidRPr="0096316F">
          <w:rPr>
            <w:rFonts w:ascii="Gill Sans Std" w:hAnsi="Gill Sans Std"/>
            <w:b/>
            <w:noProof/>
            <w:color w:val="7F7F7F" w:themeColor="text1" w:themeTint="80"/>
            <w:sz w:val="16"/>
            <w:szCs w:val="16"/>
          </w:rPr>
          <w:fldChar w:fldCharType="end"/>
        </w:r>
      </w:p>
    </w:sdtContent>
  </w:sdt>
  <w:p w:rsidR="00446C92" w:rsidP="006E5739" w:rsidRDefault="00446C92" w14:paraId="0560C5BF" w14:textId="45AA8360">
    <w:pPr>
      <w:pStyle w:val="Footer"/>
      <w:tabs>
        <w:tab w:val="clear" w:pos="4320"/>
        <w:tab w:val="clear" w:pos="8640"/>
        <w:tab w:val="left" w:pos="3060"/>
        <w:tab w:val="left" w:pos="8680"/>
        <w:tab w:val="left" w:pos="9621"/>
      </w:tabs>
    </w:pPr>
    <w:r w:rsidRPr="00BC0E52">
      <w:rPr>
        <w:rFonts w:ascii="Gill Sans Std" w:hAnsi="Gill Sans Std"/>
        <w:b/>
        <w:noProof/>
        <w:color w:val="FFFFFF" w:themeColor="background1"/>
        <w:sz w:val="16"/>
        <w:szCs w:val="16"/>
        <w:lang w:val="en-US"/>
      </w:rPr>
      <mc:AlternateContent>
        <mc:Choice Requires="wps">
          <w:drawing>
            <wp:anchor distT="0" distB="0" distL="114300" distR="114300" simplePos="0" relativeHeight="251658245" behindDoc="1" locked="0" layoutInCell="1" allowOverlap="1" wp14:anchorId="0560C5C5" wp14:editId="4951F463">
              <wp:simplePos x="0" y="0"/>
              <wp:positionH relativeFrom="column">
                <wp:posOffset>-520882</wp:posOffset>
              </wp:positionH>
              <wp:positionV relativeFrom="paragraph">
                <wp:posOffset>214902</wp:posOffset>
              </wp:positionV>
              <wp:extent cx="8201025" cy="344170"/>
              <wp:effectExtent l="0" t="0" r="3175" b="11430"/>
              <wp:wrapNone/>
              <wp:docPr id="11" name="Rectangle 11"/>
              <wp:cNvGraphicFramePr/>
              <a:graphic xmlns:a="http://schemas.openxmlformats.org/drawingml/2006/main">
                <a:graphicData uri="http://schemas.microsoft.com/office/word/2010/wordprocessingShape">
                  <wps:wsp>
                    <wps:cNvSpPr/>
                    <wps:spPr>
                      <a:xfrm>
                        <a:off x="0" y="0"/>
                        <a:ext cx="8201025" cy="344170"/>
                      </a:xfrm>
                      <a:prstGeom prst="rect">
                        <a:avLst/>
                      </a:prstGeom>
                      <a:solidFill>
                        <a:srgbClr val="F47D3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6E5739" w:rsidR="00446C92" w:rsidP="00977288" w:rsidRDefault="00446C92" w14:paraId="5445C538" w14:textId="5931B68B">
                          <w:pPr>
                            <w:jc w:val="center"/>
                            <w:rPr>
                              <w:vertAlign w:val="subscript"/>
                            </w:rPr>
                          </w:pPr>
                          <w:r w:rsidRPr="006E5739">
                            <w:rPr>
                              <w:vertAlign w:val="subscript"/>
                            </w:rPr>
                            <w:softHyphen/>
                          </w:r>
                          <w:r w:rsidRPr="006E5739">
                            <w:rPr>
                              <w:vertAlign w:val="subscript"/>
                            </w:rPr>
                            <w:softHyphen/>
                          </w:r>
                          <w:r w:rsidRPr="006E5739">
                            <w:rPr>
                              <w:vertAlign w:val="subscript"/>
                            </w:rPr>
                            <w:softHyphen/>
                          </w:r>
                          <w:r w:rsidRPr="006E5739">
                            <w:rPr>
                              <w:vertAlign w:val="subscript"/>
                            </w:rPr>
                            <w:softHyphen/>
                          </w:r>
                          <w:r w:rsidRPr="006E5739">
                            <w:rPr>
                              <w:vertAlign w:val="subscript"/>
                            </w:rPr>
                            <w:softHyphen/>
                          </w:r>
                          <w:r w:rsidRPr="006E5739">
                            <w:rPr>
                              <w:vertAlign w:val="subscript"/>
                            </w:rPr>
                            <w:softHyphen/>
                          </w:r>
                          <w:r w:rsidRPr="006E5739">
                            <w:rPr>
                              <w:vertAlign w:val="subscript"/>
                            </w:rPr>
                            <w:softHyphen/>
                          </w:r>
                          <w:r w:rsidRPr="006E5739">
                            <w:rPr>
                              <w:vertAlign w:val="subscript"/>
                            </w:rPr>
                            <w:softHyphen/>
                          </w:r>
                          <w:r w:rsidRPr="006E5739">
                            <w:rPr>
                              <w:vertAlign w:val="subscript"/>
                            </w:rP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style="position:absolute;left:0;text-align:left;margin-left:-41pt;margin-top:16.9pt;width:645.75pt;height:27.1pt;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47d30" stroked="f" strokeweight="2pt" w14:anchorId="0560C5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">
              <v:textbox>
                <w:txbxContent>
                  <w:p w:rsidRPr="006E5739" w:rsidR="00446C92" w:rsidP="00977288" w:rsidRDefault="00446C92" w14:paraId="5445C538" w14:textId="5931B68B">
                    <w:pPr>
                      <w:jc w:val="center"/>
                      <w:rPr>
                        <w:vertAlign w:val="subscript"/>
                      </w:rPr>
                    </w:pPr>
                    <w:r w:rsidRPr="006E5739">
                      <w:rPr>
                        <w:vertAlign w:val="subscript"/>
                      </w:rPr>
                      <w:softHyphen/>
                    </w:r>
                    <w:r w:rsidRPr="006E5739">
                      <w:rPr>
                        <w:vertAlign w:val="subscript"/>
                      </w:rPr>
                      <w:softHyphen/>
                    </w:r>
                    <w:r w:rsidRPr="006E5739">
                      <w:rPr>
                        <w:vertAlign w:val="subscript"/>
                      </w:rPr>
                      <w:softHyphen/>
                    </w:r>
                    <w:r w:rsidRPr="006E5739">
                      <w:rPr>
                        <w:vertAlign w:val="subscript"/>
                      </w:rPr>
                      <w:softHyphen/>
                    </w:r>
                    <w:r w:rsidRPr="006E5739">
                      <w:rPr>
                        <w:vertAlign w:val="subscript"/>
                      </w:rPr>
                      <w:softHyphen/>
                    </w:r>
                    <w:r w:rsidRPr="006E5739">
                      <w:rPr>
                        <w:vertAlign w:val="subscript"/>
                      </w:rPr>
                      <w:softHyphen/>
                    </w:r>
                    <w:r w:rsidRPr="006E5739">
                      <w:rPr>
                        <w:vertAlign w:val="subscript"/>
                      </w:rPr>
                      <w:softHyphen/>
                    </w:r>
                    <w:r w:rsidRPr="006E5739">
                      <w:rPr>
                        <w:vertAlign w:val="subscript"/>
                      </w:rPr>
                      <w:softHyphen/>
                    </w:r>
                    <w:r w:rsidRPr="006E5739">
                      <w:rPr>
                        <w:vertAlign w:val="subscript"/>
                      </w:rPr>
                      <w:softHyphen/>
                    </w:r>
                  </w:p>
                </w:txbxContent>
              </v:textbox>
            </v:rect>
          </w:pict>
        </mc:Fallback>
      </mc:AlternateContent>
    </w:r>
    <w:r>
      <w:tab/>
    </w:r>
    <w:r>
      <w:tab/>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p14">
  <w:sdt>
    <w:sdtPr>
      <w:id w:val="-633022902"/>
      <w:docPartObj>
        <w:docPartGallery w:val="Page Numbers (Bottom of Page)"/>
        <w:docPartUnique/>
      </w:docPartObj>
    </w:sdtPr>
    <w:sdtEndPr>
      <w:rPr>
        <w:rFonts w:ascii="Gill Sans Std" w:hAnsi="Gill Sans Std"/>
        <w:b/>
        <w:noProof/>
        <w:color w:val="7F7F7F" w:themeColor="text1" w:themeTint="80"/>
        <w:sz w:val="16"/>
        <w:szCs w:val="16"/>
      </w:rPr>
    </w:sdtEndPr>
    <w:sdtContent>
      <w:p w:rsidRPr="0096316F" w:rsidR="00446C92" w:rsidRDefault="00446C92" w14:paraId="0560C5C1" w14:textId="77777777">
        <w:pPr>
          <w:pStyle w:val="Footer"/>
          <w:jc w:val="right"/>
          <w:rPr>
            <w:rFonts w:ascii="Gill Sans Std" w:hAnsi="Gill Sans Std"/>
            <w:b/>
            <w:color w:val="7F7F7F" w:themeColor="text1" w:themeTint="80"/>
            <w:sz w:val="16"/>
            <w:szCs w:val="16"/>
          </w:rPr>
        </w:pPr>
        <w:r w:rsidRPr="0096316F">
          <w:rPr>
            <w:rFonts w:ascii="Gill Sans Std" w:hAnsi="Gill Sans Std"/>
            <w:b/>
            <w:noProof/>
            <w:color w:val="7F7F7F" w:themeColor="text1" w:themeTint="80"/>
            <w:sz w:val="16"/>
            <w:szCs w:val="16"/>
            <w:lang w:val="en-US"/>
          </w:rPr>
          <w:t>1</w:t>
        </w:r>
      </w:p>
    </w:sdtContent>
  </w:sdt>
  <w:p w:rsidR="00446C92" w:rsidP="00584C57" w:rsidRDefault="00446C92" w14:paraId="0560C5C2" w14:textId="77777777">
    <w:pPr>
      <w:pStyle w:val="Footer"/>
    </w:pPr>
    <w:r w:rsidRPr="00BC0E52">
      <w:rPr>
        <w:rFonts w:ascii="Gill Sans Std" w:hAnsi="Gill Sans Std"/>
        <w:b/>
        <w:noProof/>
        <w:color w:val="FFFFFF" w:themeColor="background1"/>
        <w:sz w:val="16"/>
        <w:szCs w:val="16"/>
        <w:lang w:val="en-US"/>
      </w:rPr>
      <mc:AlternateContent>
        <mc:Choice Requires="wps">
          <w:drawing>
            <wp:anchor distT="0" distB="0" distL="114300" distR="114300" simplePos="0" relativeHeight="251658241" behindDoc="1" locked="0" layoutInCell="1" allowOverlap="1" wp14:anchorId="0560C5CF" wp14:editId="0560C5D0">
              <wp:simplePos x="0" y="0"/>
              <wp:positionH relativeFrom="column">
                <wp:posOffset>-611505</wp:posOffset>
              </wp:positionH>
              <wp:positionV relativeFrom="paragraph">
                <wp:posOffset>212725</wp:posOffset>
              </wp:positionV>
              <wp:extent cx="8201025" cy="344170"/>
              <wp:effectExtent l="0" t="0" r="9525" b="0"/>
              <wp:wrapNone/>
              <wp:docPr id="1" name="Rectangle 1"/>
              <wp:cNvGraphicFramePr/>
              <a:graphic xmlns:a="http://schemas.openxmlformats.org/drawingml/2006/main">
                <a:graphicData uri="http://schemas.microsoft.com/office/word/2010/wordprocessingShape">
                  <wps:wsp>
                    <wps:cNvSpPr/>
                    <wps:spPr>
                      <a:xfrm>
                        <a:off x="0" y="0"/>
                        <a:ext cx="8201025" cy="344170"/>
                      </a:xfrm>
                      <a:prstGeom prst="rect">
                        <a:avLst/>
                      </a:prstGeom>
                      <a:solidFill>
                        <a:srgbClr val="F47D3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48.15pt;margin-top:16.75pt;width:645.75pt;height:27.1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47d30" stroked="f" strokeweight="2pt" w14:anchorId="1BBADC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"/>
          </w:pict>
        </mc:Fallback>
      </mc:AlternateContent>
    </w:r>
    <w:r>
      <w:rPr>
        <w:rFonts w:ascii="Gill Sans Std" w:hAnsi="Gill Sans Std"/>
        <w:b/>
        <w:noProof/>
        <w:color w:val="FFFFFF" w:themeColor="background1"/>
        <w:sz w:val="16"/>
        <w:szCs w:val="16"/>
        <w:lang w:val="en-US"/>
      </w:rPr>
      <mc:AlternateContent>
        <mc:Choice Requires="wps">
          <w:drawing>
            <wp:anchor distT="0" distB="0" distL="114300" distR="114300" simplePos="0" relativeHeight="251658243" behindDoc="0" locked="0" layoutInCell="1" allowOverlap="1" wp14:anchorId="0560C5D1" wp14:editId="0560C5D2">
              <wp:simplePos x="0" y="0"/>
              <wp:positionH relativeFrom="column">
                <wp:posOffset>-457200</wp:posOffset>
              </wp:positionH>
              <wp:positionV relativeFrom="paragraph">
                <wp:posOffset>213360</wp:posOffset>
              </wp:positionV>
              <wp:extent cx="7771765" cy="0"/>
              <wp:effectExtent l="0" t="19050" r="19685" b="19050"/>
              <wp:wrapNone/>
              <wp:docPr id="9" name="Straight Connector 9"/>
              <wp:cNvGraphicFramePr/>
              <a:graphic xmlns:a="http://schemas.openxmlformats.org/drawingml/2006/main">
                <a:graphicData uri="http://schemas.microsoft.com/office/word/2010/wordprocessingShape">
                  <wps:wsp>
                    <wps:cNvCnPr/>
                    <wps:spPr>
                      <a:xfrm>
                        <a:off x="0" y="0"/>
                        <a:ext cx="7771765" cy="0"/>
                      </a:xfrm>
                      <a:prstGeom prst="line">
                        <a:avLst/>
                      </a:prstGeom>
                      <a:ln w="38100">
                        <a:solidFill>
                          <a:schemeClr val="bg1">
                            <a:lumMod val="9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9" style="position:absolute;z-index:251658243;visibility:visible;mso-wrap-style:square;mso-wrap-distance-left:9pt;mso-wrap-distance-top:0;mso-wrap-distance-right:9pt;mso-wrap-distance-bottom:0;mso-position-horizontal:absolute;mso-position-horizontal-relative:text;mso-position-vertical:absolute;mso-position-vertical-relative:text" o:spid="_x0000_s1026" strokecolor="#f2f2f2 [3052]" strokeweight="3pt" from="-36pt,16.8pt" to="575.95pt,16.8pt" w14:anchorId="00ECF1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"/>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6C92" w:rsidP="00584C57" w:rsidRDefault="00446C92" w14:paraId="74325F21" w14:textId="77777777">
      <w:r>
        <w:separator/>
      </w:r>
    </w:p>
  </w:footnote>
  <w:footnote w:type="continuationSeparator" w:id="0">
    <w:p w:rsidR="00446C92" w:rsidP="00584C57" w:rsidRDefault="00446C92" w14:paraId="6315B9EF" w14:textId="77777777">
      <w:r>
        <w:continuationSeparator/>
      </w:r>
    </w:p>
  </w:footnote>
  <w:footnote w:type="continuationNotice" w:id="1">
    <w:p w:rsidR="005C3EF3" w:rsidRDefault="005C3EF3" w14:paraId="3A797A84" w14:textId="7777777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p w:rsidR="00446C92" w:rsidP="00584C57" w:rsidRDefault="00446C92" w14:paraId="0560C5C0" w14:textId="3AB695F5">
    <w:pPr>
      <w:pStyle w:val="Header"/>
    </w:pPr>
    <w:r w:rsidRPr="00A26E49">
      <w:rPr>
        <w:noProof/>
        <w:lang w:val="en-US"/>
      </w:rPr>
      <w:drawing>
        <wp:anchor distT="0" distB="228600" distL="114300" distR="114300" simplePos="0" relativeHeight="251658240" behindDoc="0" locked="0" layoutInCell="1" allowOverlap="1" wp14:anchorId="0560C5CD" wp14:editId="692F5A46">
          <wp:simplePos x="0" y="0"/>
          <wp:positionH relativeFrom="page">
            <wp:posOffset>0</wp:posOffset>
          </wp:positionH>
          <wp:positionV relativeFrom="page">
            <wp:posOffset>-27940</wp:posOffset>
          </wp:positionV>
          <wp:extent cx="7772400" cy="1371712"/>
          <wp:effectExtent l="0" t="0" r="0" b="0"/>
          <wp:wrapTopAndBottom/>
          <wp:docPr id="18"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_t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1371712"/>
                  </a:xfrm>
                  <a:prstGeom prst="rect">
                    <a:avLst/>
                  </a:prstGeom>
                </pic:spPr>
              </pic:pic>
            </a:graphicData>
          </a:graphic>
          <wp14:sizeRelH relativeFrom="margin">
            <wp14:pctWidth>0</wp14:pctWidth>
          </wp14:sizeRelH>
          <wp14:sizeRelV relativeFrom="margin">
            <wp14:pctHeight>0</wp14:pctHeight>
          </wp14:sizeRelV>
        </wp:anchor>
      </w:drawing>
    </w:r>
    <w:r>
      <w:rPr>
        <w:rFonts w:ascii="Gill Sans Std" w:hAnsi="Gill Sans Std"/>
        <w:b/>
        <w:noProof/>
        <w:color w:val="FFFFFF" w:themeColor="background1"/>
        <w:sz w:val="16"/>
        <w:szCs w:val="16"/>
        <w:lang w:val="en-US"/>
      </w:rPr>
      <mc:AlternateContent>
        <mc:Choice Requires="wps">
          <w:drawing>
            <wp:anchor distT="0" distB="0" distL="114300" distR="114300" simplePos="0" relativeHeight="251658247" behindDoc="0" locked="0" layoutInCell="1" allowOverlap="1" wp14:anchorId="0560C5C7" wp14:editId="2AD0E5CE">
              <wp:simplePos x="0" y="0"/>
              <wp:positionH relativeFrom="column">
                <wp:posOffset>-457200</wp:posOffset>
              </wp:positionH>
              <wp:positionV relativeFrom="paragraph">
                <wp:posOffset>706927</wp:posOffset>
              </wp:positionV>
              <wp:extent cx="7771765" cy="0"/>
              <wp:effectExtent l="0" t="38100" r="38735" b="38100"/>
              <wp:wrapNone/>
              <wp:docPr id="15" name="Straight Connector 15"/>
              <wp:cNvGraphicFramePr/>
              <a:graphic xmlns:a="http://schemas.openxmlformats.org/drawingml/2006/main">
                <a:graphicData uri="http://schemas.microsoft.com/office/word/2010/wordprocessingShape">
                  <wps:wsp>
                    <wps:cNvCnPr/>
                    <wps:spPr>
                      <a:xfrm>
                        <a:off x="0" y="0"/>
                        <a:ext cx="7771765" cy="0"/>
                      </a:xfrm>
                      <a:prstGeom prst="line">
                        <a:avLst/>
                      </a:prstGeom>
                      <a:ln w="76200">
                        <a:solidFill>
                          <a:schemeClr val="bg1">
                            <a:lumMod val="9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5" style="position:absolute;z-index:251658247;visibility:visible;mso-wrap-style:square;mso-wrap-distance-left:9pt;mso-wrap-distance-top:0;mso-wrap-distance-right:9pt;mso-wrap-distance-bottom:0;mso-position-horizontal:absolute;mso-position-horizontal-relative:text;mso-position-vertical:absolute;mso-position-vertical-relative:text" o:spid="_x0000_s1026" strokecolor="#f2f2f2 [3052]" strokeweight="6pt" from="-36pt,55.65pt" to="575.95pt,55.65pt" w14:anchorId="7107C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"/>
          </w:pict>
        </mc:Fallback>
      </mc:AlternateContent>
    </w:r>
    <w:r>
      <w:rPr>
        <w:rFonts w:ascii="Gill Sans Std" w:hAnsi="Gill Sans Std"/>
        <w:b/>
        <w:noProof/>
        <w:color w:val="FFFFFF" w:themeColor="background1"/>
        <w:sz w:val="16"/>
        <w:szCs w:val="16"/>
        <w:lang w:val="en-US"/>
      </w:rPr>
      <mc:AlternateContent>
        <mc:Choice Requires="wps">
          <w:drawing>
            <wp:anchor distT="0" distB="0" distL="114300" distR="114300" simplePos="0" relativeHeight="251658246" behindDoc="0" locked="0" layoutInCell="1" allowOverlap="1" wp14:anchorId="0560C5C9" wp14:editId="0560C5CA">
              <wp:simplePos x="0" y="0"/>
              <wp:positionH relativeFrom="column">
                <wp:posOffset>-457200</wp:posOffset>
              </wp:positionH>
              <wp:positionV relativeFrom="paragraph">
                <wp:posOffset>-668215</wp:posOffset>
              </wp:positionV>
              <wp:extent cx="7771765" cy="0"/>
              <wp:effectExtent l="0" t="19050" r="19685" b="19050"/>
              <wp:wrapNone/>
              <wp:docPr id="13" name="Straight Connector 13"/>
              <wp:cNvGraphicFramePr/>
              <a:graphic xmlns:a="http://schemas.openxmlformats.org/drawingml/2006/main">
                <a:graphicData uri="http://schemas.microsoft.com/office/word/2010/wordprocessingShape">
                  <wps:wsp>
                    <wps:cNvCnPr/>
                    <wps:spPr>
                      <a:xfrm>
                        <a:off x="0" y="0"/>
                        <a:ext cx="7771765" cy="0"/>
                      </a:xfrm>
                      <a:prstGeom prst="line">
                        <a:avLst/>
                      </a:prstGeom>
                      <a:ln w="38100">
                        <a:solidFill>
                          <a:schemeClr val="bg1">
                            <a:lumMod val="9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3" style="position:absolute;z-index:251658246;visibility:visible;mso-wrap-style:square;mso-wrap-distance-left:9pt;mso-wrap-distance-top:0;mso-wrap-distance-right:9pt;mso-wrap-distance-bottom:0;mso-position-horizontal:absolute;mso-position-horizontal-relative:text;mso-position-vertical:absolute;mso-position-vertical-relative:text" o:spid="_x0000_s1026" strokecolor="#f2f2f2 [3052]" strokeweight="3pt" from="-36pt,-52.6pt" to="575.95pt,-52.6pt" w14:anchorId="1D0D1F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"/>
          </w:pict>
        </mc:Fallback>
      </mc:AlternateContent>
    </w:r>
    <w:r>
      <w:rPr>
        <w:noProof/>
        <w:lang w:val="en-US"/>
      </w:rPr>
      <w:drawing>
        <wp:anchor distT="0" distB="0" distL="114300" distR="114300" simplePos="0" relativeHeight="251658244" behindDoc="0" locked="0" layoutInCell="1" allowOverlap="1" wp14:anchorId="0560C5CB" wp14:editId="09A3A316">
          <wp:simplePos x="0" y="0"/>
          <wp:positionH relativeFrom="column">
            <wp:posOffset>-63500</wp:posOffset>
          </wp:positionH>
          <wp:positionV relativeFrom="paragraph">
            <wp:posOffset>-367128</wp:posOffset>
          </wp:positionV>
          <wp:extent cx="1812925" cy="927100"/>
          <wp:effectExtent l="0" t="0" r="0" b="0"/>
          <wp:wrapThrough wrapText="bothSides">
            <wp:wrapPolygon edited="0">
              <wp:start x="1816" y="444"/>
              <wp:lineTo x="1816" y="15534"/>
              <wp:lineTo x="454" y="18197"/>
              <wp:lineTo x="454" y="19529"/>
              <wp:lineTo x="1816" y="20860"/>
              <wp:lineTo x="20881" y="20860"/>
              <wp:lineTo x="21335" y="17753"/>
              <wp:lineTo x="19973" y="16866"/>
              <wp:lineTo x="15661" y="15534"/>
              <wp:lineTo x="15207" y="8433"/>
              <wp:lineTo x="9987" y="444"/>
              <wp:lineTo x="1816" y="444"/>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FED_logo_white-01.png"/>
                  <pic:cNvPicPr/>
                </pic:nvPicPr>
                <pic:blipFill>
                  <a:blip r:embed="rId2">
                    <a:extLst>
                      <a:ext uri="{28A0092B-C50C-407E-A947-70E740481C1C}">
                        <a14:useLocalDpi xmlns:a14="http://schemas.microsoft.com/office/drawing/2010/main" val="0"/>
                      </a:ext>
                    </a:extLst>
                  </a:blip>
                  <a:stretch>
                    <a:fillRect/>
                  </a:stretch>
                </pic:blipFill>
                <pic:spPr>
                  <a:xfrm>
                    <a:off x="0" y="0"/>
                    <a:ext cx="1812925" cy="9271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261EC6EA"/>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FFFFFF88"/>
    <w:multiLevelType w:val="singleLevel"/>
    <w:tmpl w:val="674089A4"/>
    <w:lvl w:ilvl="0">
      <w:start w:val="1"/>
      <w:numFmt w:val="decimal"/>
      <w:lvlText w:val="%1."/>
      <w:lvlJc w:val="left"/>
      <w:pPr>
        <w:tabs>
          <w:tab w:val="num" w:pos="360"/>
        </w:tabs>
        <w:ind w:left="360" w:hanging="360"/>
      </w:pPr>
    </w:lvl>
  </w:abstractNum>
  <w:abstractNum w:abstractNumId="2" w15:restartNumberingAfterBreak="0">
    <w:nsid w:val="0AA91720"/>
    <w:multiLevelType w:val="hybridMultilevel"/>
    <w:tmpl w:val="98965688"/>
    <w:lvl w:ilvl="0" w:tplc="D4A8B356">
      <w:start w:val="1"/>
      <w:numFmt w:val="bullet"/>
      <w:lvlText w:val=""/>
      <w:lvlJc w:val="left"/>
      <w:pPr>
        <w:ind w:left="720" w:hanging="360"/>
      </w:pPr>
      <w:rPr>
        <w:rFonts w:hint="default" w:ascii="Wingdings" w:hAnsi="Wingdings"/>
        <w:color w:val="73797E" w:themeColor="accent6"/>
      </w:rPr>
    </w:lvl>
    <w:lvl w:ilvl="1" w:tplc="B234E3EA">
      <w:start w:val="1"/>
      <w:numFmt w:val="bullet"/>
      <w:lvlText w:val="o"/>
      <w:lvlJc w:val="left"/>
      <w:pPr>
        <w:ind w:left="1440" w:hanging="360"/>
      </w:pPr>
      <w:rPr>
        <w:rFonts w:hint="default" w:ascii="Courier New" w:hAnsi="Courier New"/>
        <w:color w:val="73797E" w:themeColor="accent6"/>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FCF2B03"/>
    <w:multiLevelType w:val="hybridMultilevel"/>
    <w:tmpl w:val="85965A84"/>
    <w:lvl w:ilvl="0" w:tplc="ED1271C2">
      <w:start w:val="1"/>
      <w:numFmt w:val="bullet"/>
      <w:lvlText w:val="•"/>
      <w:lvlJc w:val="left"/>
      <w:pPr>
        <w:tabs>
          <w:tab w:val="num" w:pos="720"/>
        </w:tabs>
        <w:ind w:left="720" w:hanging="360"/>
      </w:pPr>
      <w:rPr>
        <w:rFonts w:hint="default" w:ascii="Times New Roman" w:hAnsi="Times New Roman"/>
      </w:rPr>
    </w:lvl>
    <w:lvl w:ilvl="1" w:tplc="B10A530C" w:tentative="1">
      <w:start w:val="1"/>
      <w:numFmt w:val="bullet"/>
      <w:lvlText w:val="•"/>
      <w:lvlJc w:val="left"/>
      <w:pPr>
        <w:tabs>
          <w:tab w:val="num" w:pos="1440"/>
        </w:tabs>
        <w:ind w:left="1440" w:hanging="360"/>
      </w:pPr>
      <w:rPr>
        <w:rFonts w:hint="default" w:ascii="Times New Roman" w:hAnsi="Times New Roman"/>
      </w:rPr>
    </w:lvl>
    <w:lvl w:ilvl="2" w:tplc="42B237EC" w:tentative="1">
      <w:start w:val="1"/>
      <w:numFmt w:val="bullet"/>
      <w:lvlText w:val="•"/>
      <w:lvlJc w:val="left"/>
      <w:pPr>
        <w:tabs>
          <w:tab w:val="num" w:pos="2160"/>
        </w:tabs>
        <w:ind w:left="2160" w:hanging="360"/>
      </w:pPr>
      <w:rPr>
        <w:rFonts w:hint="default" w:ascii="Times New Roman" w:hAnsi="Times New Roman"/>
      </w:rPr>
    </w:lvl>
    <w:lvl w:ilvl="3" w:tplc="E3048DF6" w:tentative="1">
      <w:start w:val="1"/>
      <w:numFmt w:val="bullet"/>
      <w:lvlText w:val="•"/>
      <w:lvlJc w:val="left"/>
      <w:pPr>
        <w:tabs>
          <w:tab w:val="num" w:pos="2880"/>
        </w:tabs>
        <w:ind w:left="2880" w:hanging="360"/>
      </w:pPr>
      <w:rPr>
        <w:rFonts w:hint="default" w:ascii="Times New Roman" w:hAnsi="Times New Roman"/>
      </w:rPr>
    </w:lvl>
    <w:lvl w:ilvl="4" w:tplc="7EDE7AD0" w:tentative="1">
      <w:start w:val="1"/>
      <w:numFmt w:val="bullet"/>
      <w:lvlText w:val="•"/>
      <w:lvlJc w:val="left"/>
      <w:pPr>
        <w:tabs>
          <w:tab w:val="num" w:pos="3600"/>
        </w:tabs>
        <w:ind w:left="3600" w:hanging="360"/>
      </w:pPr>
      <w:rPr>
        <w:rFonts w:hint="default" w:ascii="Times New Roman" w:hAnsi="Times New Roman"/>
      </w:rPr>
    </w:lvl>
    <w:lvl w:ilvl="5" w:tplc="F98AAB38" w:tentative="1">
      <w:start w:val="1"/>
      <w:numFmt w:val="bullet"/>
      <w:lvlText w:val="•"/>
      <w:lvlJc w:val="left"/>
      <w:pPr>
        <w:tabs>
          <w:tab w:val="num" w:pos="4320"/>
        </w:tabs>
        <w:ind w:left="4320" w:hanging="360"/>
      </w:pPr>
      <w:rPr>
        <w:rFonts w:hint="default" w:ascii="Times New Roman" w:hAnsi="Times New Roman"/>
      </w:rPr>
    </w:lvl>
    <w:lvl w:ilvl="6" w:tplc="16C4A9D4" w:tentative="1">
      <w:start w:val="1"/>
      <w:numFmt w:val="bullet"/>
      <w:lvlText w:val="•"/>
      <w:lvlJc w:val="left"/>
      <w:pPr>
        <w:tabs>
          <w:tab w:val="num" w:pos="5040"/>
        </w:tabs>
        <w:ind w:left="5040" w:hanging="360"/>
      </w:pPr>
      <w:rPr>
        <w:rFonts w:hint="default" w:ascii="Times New Roman" w:hAnsi="Times New Roman"/>
      </w:rPr>
    </w:lvl>
    <w:lvl w:ilvl="7" w:tplc="DA4047EA" w:tentative="1">
      <w:start w:val="1"/>
      <w:numFmt w:val="bullet"/>
      <w:lvlText w:val="•"/>
      <w:lvlJc w:val="left"/>
      <w:pPr>
        <w:tabs>
          <w:tab w:val="num" w:pos="5760"/>
        </w:tabs>
        <w:ind w:left="5760" w:hanging="360"/>
      </w:pPr>
      <w:rPr>
        <w:rFonts w:hint="default" w:ascii="Times New Roman" w:hAnsi="Times New Roman"/>
      </w:rPr>
    </w:lvl>
    <w:lvl w:ilvl="8" w:tplc="4B50CAE2" w:tentative="1">
      <w:start w:val="1"/>
      <w:numFmt w:val="bullet"/>
      <w:lvlText w:val="•"/>
      <w:lvlJc w:val="left"/>
      <w:pPr>
        <w:tabs>
          <w:tab w:val="num" w:pos="6480"/>
        </w:tabs>
        <w:ind w:left="6480" w:hanging="360"/>
      </w:pPr>
      <w:rPr>
        <w:rFonts w:hint="default" w:ascii="Times New Roman" w:hAnsi="Times New Roman"/>
      </w:rPr>
    </w:lvl>
  </w:abstractNum>
  <w:abstractNum w:abstractNumId="4" w15:restartNumberingAfterBreak="0">
    <w:nsid w:val="116760C0"/>
    <w:multiLevelType w:val="hybridMultilevel"/>
    <w:tmpl w:val="BEE84698"/>
    <w:lvl w:ilvl="0" w:tplc="D4A8B356">
      <w:start w:val="1"/>
      <w:numFmt w:val="bullet"/>
      <w:lvlText w:val=""/>
      <w:lvlJc w:val="left"/>
      <w:pPr>
        <w:ind w:left="720" w:hanging="360"/>
      </w:pPr>
      <w:rPr>
        <w:rFonts w:hint="default" w:ascii="Wingdings" w:hAnsi="Wingdings"/>
        <w:color w:val="73797E" w:themeColor="accent6"/>
        <w:sz w:val="32"/>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3834906"/>
    <w:multiLevelType w:val="hybridMultilevel"/>
    <w:tmpl w:val="6C267ED2"/>
    <w:lvl w:ilvl="0" w:tplc="AA3EA20C">
      <w:start w:val="1"/>
      <w:numFmt w:val="bullet"/>
      <w:lvlText w:val="•"/>
      <w:lvlJc w:val="left"/>
      <w:pPr>
        <w:tabs>
          <w:tab w:val="num" w:pos="720"/>
        </w:tabs>
        <w:ind w:left="720" w:hanging="360"/>
      </w:pPr>
      <w:rPr>
        <w:rFonts w:hint="default" w:ascii="Times New Roman" w:hAnsi="Times New Roman"/>
      </w:rPr>
    </w:lvl>
    <w:lvl w:ilvl="1" w:tplc="2D707CF2" w:tentative="1">
      <w:start w:val="1"/>
      <w:numFmt w:val="bullet"/>
      <w:lvlText w:val="•"/>
      <w:lvlJc w:val="left"/>
      <w:pPr>
        <w:tabs>
          <w:tab w:val="num" w:pos="1440"/>
        </w:tabs>
        <w:ind w:left="1440" w:hanging="360"/>
      </w:pPr>
      <w:rPr>
        <w:rFonts w:hint="default" w:ascii="Times New Roman" w:hAnsi="Times New Roman"/>
      </w:rPr>
    </w:lvl>
    <w:lvl w:ilvl="2" w:tplc="F60EFA90" w:tentative="1">
      <w:start w:val="1"/>
      <w:numFmt w:val="bullet"/>
      <w:lvlText w:val="•"/>
      <w:lvlJc w:val="left"/>
      <w:pPr>
        <w:tabs>
          <w:tab w:val="num" w:pos="2160"/>
        </w:tabs>
        <w:ind w:left="2160" w:hanging="360"/>
      </w:pPr>
      <w:rPr>
        <w:rFonts w:hint="default" w:ascii="Times New Roman" w:hAnsi="Times New Roman"/>
      </w:rPr>
    </w:lvl>
    <w:lvl w:ilvl="3" w:tplc="228A7E8A" w:tentative="1">
      <w:start w:val="1"/>
      <w:numFmt w:val="bullet"/>
      <w:lvlText w:val="•"/>
      <w:lvlJc w:val="left"/>
      <w:pPr>
        <w:tabs>
          <w:tab w:val="num" w:pos="2880"/>
        </w:tabs>
        <w:ind w:left="2880" w:hanging="360"/>
      </w:pPr>
      <w:rPr>
        <w:rFonts w:hint="default" w:ascii="Times New Roman" w:hAnsi="Times New Roman"/>
      </w:rPr>
    </w:lvl>
    <w:lvl w:ilvl="4" w:tplc="0C5A2112" w:tentative="1">
      <w:start w:val="1"/>
      <w:numFmt w:val="bullet"/>
      <w:lvlText w:val="•"/>
      <w:lvlJc w:val="left"/>
      <w:pPr>
        <w:tabs>
          <w:tab w:val="num" w:pos="3600"/>
        </w:tabs>
        <w:ind w:left="3600" w:hanging="360"/>
      </w:pPr>
      <w:rPr>
        <w:rFonts w:hint="default" w:ascii="Times New Roman" w:hAnsi="Times New Roman"/>
      </w:rPr>
    </w:lvl>
    <w:lvl w:ilvl="5" w:tplc="0FF477B8" w:tentative="1">
      <w:start w:val="1"/>
      <w:numFmt w:val="bullet"/>
      <w:lvlText w:val="•"/>
      <w:lvlJc w:val="left"/>
      <w:pPr>
        <w:tabs>
          <w:tab w:val="num" w:pos="4320"/>
        </w:tabs>
        <w:ind w:left="4320" w:hanging="360"/>
      </w:pPr>
      <w:rPr>
        <w:rFonts w:hint="default" w:ascii="Times New Roman" w:hAnsi="Times New Roman"/>
      </w:rPr>
    </w:lvl>
    <w:lvl w:ilvl="6" w:tplc="5890E036" w:tentative="1">
      <w:start w:val="1"/>
      <w:numFmt w:val="bullet"/>
      <w:lvlText w:val="•"/>
      <w:lvlJc w:val="left"/>
      <w:pPr>
        <w:tabs>
          <w:tab w:val="num" w:pos="5040"/>
        </w:tabs>
        <w:ind w:left="5040" w:hanging="360"/>
      </w:pPr>
      <w:rPr>
        <w:rFonts w:hint="default" w:ascii="Times New Roman" w:hAnsi="Times New Roman"/>
      </w:rPr>
    </w:lvl>
    <w:lvl w:ilvl="7" w:tplc="1264C816" w:tentative="1">
      <w:start w:val="1"/>
      <w:numFmt w:val="bullet"/>
      <w:lvlText w:val="•"/>
      <w:lvlJc w:val="left"/>
      <w:pPr>
        <w:tabs>
          <w:tab w:val="num" w:pos="5760"/>
        </w:tabs>
        <w:ind w:left="5760" w:hanging="360"/>
      </w:pPr>
      <w:rPr>
        <w:rFonts w:hint="default" w:ascii="Times New Roman" w:hAnsi="Times New Roman"/>
      </w:rPr>
    </w:lvl>
    <w:lvl w:ilvl="8" w:tplc="A0FEC680" w:tentative="1">
      <w:start w:val="1"/>
      <w:numFmt w:val="bullet"/>
      <w:lvlText w:val="•"/>
      <w:lvlJc w:val="left"/>
      <w:pPr>
        <w:tabs>
          <w:tab w:val="num" w:pos="6480"/>
        </w:tabs>
        <w:ind w:left="6480" w:hanging="360"/>
      </w:pPr>
      <w:rPr>
        <w:rFonts w:hint="default" w:ascii="Times New Roman" w:hAnsi="Times New Roman"/>
      </w:rPr>
    </w:lvl>
  </w:abstractNum>
  <w:abstractNum w:abstractNumId="6" w15:restartNumberingAfterBreak="0">
    <w:nsid w:val="13BC4DF9"/>
    <w:multiLevelType w:val="hybridMultilevel"/>
    <w:tmpl w:val="299A74A0"/>
    <w:lvl w:ilvl="0" w:tplc="92F09FD6">
      <w:start w:val="1"/>
      <w:numFmt w:val="bullet"/>
      <w:lvlText w:val="•"/>
      <w:lvlJc w:val="left"/>
      <w:pPr>
        <w:tabs>
          <w:tab w:val="num" w:pos="720"/>
        </w:tabs>
        <w:ind w:left="720" w:hanging="360"/>
      </w:pPr>
      <w:rPr>
        <w:rFonts w:hint="default" w:ascii="Times New Roman" w:hAnsi="Times New Roman"/>
      </w:rPr>
    </w:lvl>
    <w:lvl w:ilvl="1" w:tplc="40487B0C" w:tentative="1">
      <w:start w:val="1"/>
      <w:numFmt w:val="bullet"/>
      <w:lvlText w:val="•"/>
      <w:lvlJc w:val="left"/>
      <w:pPr>
        <w:tabs>
          <w:tab w:val="num" w:pos="1440"/>
        </w:tabs>
        <w:ind w:left="1440" w:hanging="360"/>
      </w:pPr>
      <w:rPr>
        <w:rFonts w:hint="default" w:ascii="Times New Roman" w:hAnsi="Times New Roman"/>
      </w:rPr>
    </w:lvl>
    <w:lvl w:ilvl="2" w:tplc="10003F5C" w:tentative="1">
      <w:start w:val="1"/>
      <w:numFmt w:val="bullet"/>
      <w:lvlText w:val="•"/>
      <w:lvlJc w:val="left"/>
      <w:pPr>
        <w:tabs>
          <w:tab w:val="num" w:pos="2160"/>
        </w:tabs>
        <w:ind w:left="2160" w:hanging="360"/>
      </w:pPr>
      <w:rPr>
        <w:rFonts w:hint="default" w:ascii="Times New Roman" w:hAnsi="Times New Roman"/>
      </w:rPr>
    </w:lvl>
    <w:lvl w:ilvl="3" w:tplc="0D225112" w:tentative="1">
      <w:start w:val="1"/>
      <w:numFmt w:val="bullet"/>
      <w:lvlText w:val="•"/>
      <w:lvlJc w:val="left"/>
      <w:pPr>
        <w:tabs>
          <w:tab w:val="num" w:pos="2880"/>
        </w:tabs>
        <w:ind w:left="2880" w:hanging="360"/>
      </w:pPr>
      <w:rPr>
        <w:rFonts w:hint="default" w:ascii="Times New Roman" w:hAnsi="Times New Roman"/>
      </w:rPr>
    </w:lvl>
    <w:lvl w:ilvl="4" w:tplc="85D60064" w:tentative="1">
      <w:start w:val="1"/>
      <w:numFmt w:val="bullet"/>
      <w:lvlText w:val="•"/>
      <w:lvlJc w:val="left"/>
      <w:pPr>
        <w:tabs>
          <w:tab w:val="num" w:pos="3600"/>
        </w:tabs>
        <w:ind w:left="3600" w:hanging="360"/>
      </w:pPr>
      <w:rPr>
        <w:rFonts w:hint="default" w:ascii="Times New Roman" w:hAnsi="Times New Roman"/>
      </w:rPr>
    </w:lvl>
    <w:lvl w:ilvl="5" w:tplc="61DEF752" w:tentative="1">
      <w:start w:val="1"/>
      <w:numFmt w:val="bullet"/>
      <w:lvlText w:val="•"/>
      <w:lvlJc w:val="left"/>
      <w:pPr>
        <w:tabs>
          <w:tab w:val="num" w:pos="4320"/>
        </w:tabs>
        <w:ind w:left="4320" w:hanging="360"/>
      </w:pPr>
      <w:rPr>
        <w:rFonts w:hint="default" w:ascii="Times New Roman" w:hAnsi="Times New Roman"/>
      </w:rPr>
    </w:lvl>
    <w:lvl w:ilvl="6" w:tplc="BC780082" w:tentative="1">
      <w:start w:val="1"/>
      <w:numFmt w:val="bullet"/>
      <w:lvlText w:val="•"/>
      <w:lvlJc w:val="left"/>
      <w:pPr>
        <w:tabs>
          <w:tab w:val="num" w:pos="5040"/>
        </w:tabs>
        <w:ind w:left="5040" w:hanging="360"/>
      </w:pPr>
      <w:rPr>
        <w:rFonts w:hint="default" w:ascii="Times New Roman" w:hAnsi="Times New Roman"/>
      </w:rPr>
    </w:lvl>
    <w:lvl w:ilvl="7" w:tplc="EFA05B20" w:tentative="1">
      <w:start w:val="1"/>
      <w:numFmt w:val="bullet"/>
      <w:lvlText w:val="•"/>
      <w:lvlJc w:val="left"/>
      <w:pPr>
        <w:tabs>
          <w:tab w:val="num" w:pos="5760"/>
        </w:tabs>
        <w:ind w:left="5760" w:hanging="360"/>
      </w:pPr>
      <w:rPr>
        <w:rFonts w:hint="default" w:ascii="Times New Roman" w:hAnsi="Times New Roman"/>
      </w:rPr>
    </w:lvl>
    <w:lvl w:ilvl="8" w:tplc="6AC6C1A6" w:tentative="1">
      <w:start w:val="1"/>
      <w:numFmt w:val="bullet"/>
      <w:lvlText w:val="•"/>
      <w:lvlJc w:val="left"/>
      <w:pPr>
        <w:tabs>
          <w:tab w:val="num" w:pos="6480"/>
        </w:tabs>
        <w:ind w:left="6480" w:hanging="360"/>
      </w:pPr>
      <w:rPr>
        <w:rFonts w:hint="default" w:ascii="Times New Roman" w:hAnsi="Times New Roman"/>
      </w:rPr>
    </w:lvl>
  </w:abstractNum>
  <w:abstractNum w:abstractNumId="7" w15:restartNumberingAfterBreak="0">
    <w:nsid w:val="17B9548D"/>
    <w:multiLevelType w:val="hybridMultilevel"/>
    <w:tmpl w:val="BC220FCC"/>
    <w:lvl w:ilvl="0" w:tplc="D4A8B356">
      <w:start w:val="1"/>
      <w:numFmt w:val="bullet"/>
      <w:lvlText w:val=""/>
      <w:lvlJc w:val="left"/>
      <w:pPr>
        <w:ind w:left="720" w:hanging="360"/>
      </w:pPr>
      <w:rPr>
        <w:rFonts w:hint="default" w:ascii="Wingdings" w:hAnsi="Wingdings"/>
        <w:color w:val="73797E" w:themeColor="accent6"/>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53928D2"/>
    <w:multiLevelType w:val="hybridMultilevel"/>
    <w:tmpl w:val="9FE6E202"/>
    <w:lvl w:ilvl="0" w:tplc="4A90E07C">
      <w:start w:val="1"/>
      <w:numFmt w:val="decimal"/>
      <w:pStyle w:val="NumberedList"/>
      <w:lvlText w:val="%1."/>
      <w:lvlJc w:val="left"/>
      <w:pPr>
        <w:ind w:left="720" w:hanging="360"/>
      </w:pPr>
      <w:rPr>
        <w:rFonts w:hint="default" w:ascii="Gill Sans Std" w:hAnsi="Gill Sans Std"/>
        <w:b/>
        <w:bCs/>
        <w:i w:val="0"/>
        <w:iCs w:val="0"/>
        <w:color w:val="F47D30"/>
        <w:sz w:val="22"/>
        <w:szCs w:val="24"/>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27165C1"/>
    <w:multiLevelType w:val="hybridMultilevel"/>
    <w:tmpl w:val="DF9CE52E"/>
    <w:lvl w:ilvl="0" w:tplc="47CA8406">
      <w:start w:val="1"/>
      <w:numFmt w:val="bullet"/>
      <w:pStyle w:val="BulletList1"/>
      <w:lvlText w:val=""/>
      <w:lvlJc w:val="left"/>
      <w:pPr>
        <w:ind w:left="720" w:hanging="360"/>
      </w:pPr>
      <w:rPr>
        <w:rFonts w:hint="default" w:ascii="Wingdings" w:hAnsi="Wingdings"/>
        <w:color w:val="73797E" w:themeColor="accent6"/>
        <w:sz w:val="32"/>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35AD5D94"/>
    <w:multiLevelType w:val="hybridMultilevel"/>
    <w:tmpl w:val="D054D134"/>
    <w:lvl w:ilvl="0" w:tplc="48764580">
      <w:start w:val="1"/>
      <w:numFmt w:val="decimal"/>
      <w:lvlText w:val="%1."/>
      <w:lvlJc w:val="left"/>
      <w:pPr>
        <w:ind w:left="720" w:hanging="360"/>
      </w:pPr>
      <w:rPr>
        <w:rFonts w:hint="default" w:ascii="Gill Sans Std" w:hAnsi="Gill Sans Std"/>
        <w:b/>
        <w:bCs/>
        <w:i w:val="0"/>
        <w:iCs w:val="0"/>
        <w:color w:val="F47D30"/>
        <w:sz w:val="32"/>
        <w:szCs w:val="32"/>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408B65B0"/>
    <w:multiLevelType w:val="hybridMultilevel"/>
    <w:tmpl w:val="BB90027C"/>
    <w:lvl w:ilvl="0" w:tplc="C21063DC">
      <w:start w:val="1"/>
      <w:numFmt w:val="bullet"/>
      <w:lvlText w:val=""/>
      <w:lvlJc w:val="left"/>
      <w:pPr>
        <w:ind w:left="720" w:hanging="360"/>
      </w:pPr>
      <w:rPr>
        <w:rFonts w:hint="default" w:ascii="Wingdings" w:hAnsi="Wingdings"/>
        <w:color w:val="F47D30"/>
        <w:sz w:val="32"/>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46352CC8"/>
    <w:multiLevelType w:val="hybridMultilevel"/>
    <w:tmpl w:val="768A0C60"/>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6BD7787F"/>
    <w:multiLevelType w:val="hybridMultilevel"/>
    <w:tmpl w:val="0A42C89E"/>
    <w:lvl w:ilvl="0" w:tplc="D4A8B356">
      <w:start w:val="1"/>
      <w:numFmt w:val="bullet"/>
      <w:lvlText w:val=""/>
      <w:lvlJc w:val="left"/>
      <w:pPr>
        <w:ind w:left="720" w:hanging="360"/>
      </w:pPr>
      <w:rPr>
        <w:rFonts w:hint="default" w:ascii="Wingdings" w:hAnsi="Wingdings"/>
        <w:color w:val="73797E" w:themeColor="accent6"/>
      </w:rPr>
    </w:lvl>
    <w:lvl w:ilvl="1" w:tplc="A63236D4">
      <w:start w:val="1"/>
      <w:numFmt w:val="bullet"/>
      <w:lvlText w:val="o"/>
      <w:lvlJc w:val="left"/>
      <w:pPr>
        <w:ind w:left="1440" w:hanging="360"/>
      </w:pPr>
      <w:rPr>
        <w:rFonts w:hint="default" w:ascii="Courier New" w:hAnsi="Courier New"/>
        <w:color w:val="F47D30"/>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71B621AC"/>
    <w:multiLevelType w:val="hybridMultilevel"/>
    <w:tmpl w:val="11205316"/>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770C5FC4"/>
    <w:multiLevelType w:val="hybridMultilevel"/>
    <w:tmpl w:val="523E7ED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7A5C658F"/>
    <w:multiLevelType w:val="hybridMultilevel"/>
    <w:tmpl w:val="D974C804"/>
    <w:lvl w:ilvl="0" w:tplc="BA54B240">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3"/>
  </w:num>
  <w:num w:numId="2">
    <w:abstractNumId w:val="5"/>
  </w:num>
  <w:num w:numId="3">
    <w:abstractNumId w:val="6"/>
  </w:num>
  <w:num w:numId="4">
    <w:abstractNumId w:val="15"/>
  </w:num>
  <w:num w:numId="5">
    <w:abstractNumId w:val="12"/>
  </w:num>
  <w:num w:numId="6">
    <w:abstractNumId w:val="16"/>
  </w:num>
  <w:num w:numId="7">
    <w:abstractNumId w:val="14"/>
  </w:num>
  <w:num w:numId="8">
    <w:abstractNumId w:val="7"/>
  </w:num>
  <w:num w:numId="9">
    <w:abstractNumId w:val="2"/>
  </w:num>
  <w:num w:numId="10">
    <w:abstractNumId w:val="9"/>
  </w:num>
  <w:num w:numId="11">
    <w:abstractNumId w:val="4"/>
  </w:num>
  <w:num w:numId="12">
    <w:abstractNumId w:val="11"/>
  </w:num>
  <w:num w:numId="13">
    <w:abstractNumId w:val="13"/>
  </w:num>
  <w:num w:numId="14">
    <w:abstractNumId w:val="10"/>
  </w:num>
  <w:num w:numId="15">
    <w:abstractNumId w:val="8"/>
  </w:num>
  <w:num w:numId="16">
    <w:abstractNumId w:val="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efaultTabStop w:val="720"/>
  <w:drawingGridHorizontalSpacing w:val="187"/>
  <w:drawingGridVerticalSpacing w:val="187"/>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E49"/>
    <w:rsid w:val="00002186"/>
    <w:rsid w:val="00030507"/>
    <w:rsid w:val="00055202"/>
    <w:rsid w:val="00076094"/>
    <w:rsid w:val="001214AF"/>
    <w:rsid w:val="0023087D"/>
    <w:rsid w:val="0023691A"/>
    <w:rsid w:val="00256FFB"/>
    <w:rsid w:val="00282656"/>
    <w:rsid w:val="002D08F9"/>
    <w:rsid w:val="003318F3"/>
    <w:rsid w:val="00354EDD"/>
    <w:rsid w:val="003B05BD"/>
    <w:rsid w:val="0041042A"/>
    <w:rsid w:val="00446C92"/>
    <w:rsid w:val="004B3844"/>
    <w:rsid w:val="004B7745"/>
    <w:rsid w:val="004C24C3"/>
    <w:rsid w:val="005248B2"/>
    <w:rsid w:val="00545BC0"/>
    <w:rsid w:val="005727B3"/>
    <w:rsid w:val="00584C57"/>
    <w:rsid w:val="005B7B83"/>
    <w:rsid w:val="005C3EF3"/>
    <w:rsid w:val="005E62A3"/>
    <w:rsid w:val="005F5A5D"/>
    <w:rsid w:val="00610EA2"/>
    <w:rsid w:val="00651E21"/>
    <w:rsid w:val="006C4D3B"/>
    <w:rsid w:val="006D7F8E"/>
    <w:rsid w:val="006E5739"/>
    <w:rsid w:val="006F3CA0"/>
    <w:rsid w:val="006F5E55"/>
    <w:rsid w:val="007375DE"/>
    <w:rsid w:val="007625C6"/>
    <w:rsid w:val="007812E4"/>
    <w:rsid w:val="007906E0"/>
    <w:rsid w:val="00832D20"/>
    <w:rsid w:val="0084099D"/>
    <w:rsid w:val="00867638"/>
    <w:rsid w:val="00893C6B"/>
    <w:rsid w:val="008C0E5A"/>
    <w:rsid w:val="008C5C1F"/>
    <w:rsid w:val="008D000D"/>
    <w:rsid w:val="008F5268"/>
    <w:rsid w:val="00940FA5"/>
    <w:rsid w:val="00961C64"/>
    <w:rsid w:val="0096316F"/>
    <w:rsid w:val="00977288"/>
    <w:rsid w:val="00980E36"/>
    <w:rsid w:val="009A4F4F"/>
    <w:rsid w:val="009C1116"/>
    <w:rsid w:val="009D27A5"/>
    <w:rsid w:val="009F0AD3"/>
    <w:rsid w:val="009F7F90"/>
    <w:rsid w:val="00A26E49"/>
    <w:rsid w:val="00A52AF6"/>
    <w:rsid w:val="00A662B7"/>
    <w:rsid w:val="00A81737"/>
    <w:rsid w:val="00AA3E89"/>
    <w:rsid w:val="00B15AC9"/>
    <w:rsid w:val="00B26D05"/>
    <w:rsid w:val="00B70A35"/>
    <w:rsid w:val="00BC034C"/>
    <w:rsid w:val="00BC0E52"/>
    <w:rsid w:val="00C748BD"/>
    <w:rsid w:val="00C86BF4"/>
    <w:rsid w:val="00C931C6"/>
    <w:rsid w:val="00CB5825"/>
    <w:rsid w:val="00CC23A0"/>
    <w:rsid w:val="00CE0A42"/>
    <w:rsid w:val="00CE43E0"/>
    <w:rsid w:val="00CF010B"/>
    <w:rsid w:val="00D74830"/>
    <w:rsid w:val="00D7587B"/>
    <w:rsid w:val="00D81244"/>
    <w:rsid w:val="00D93A03"/>
    <w:rsid w:val="00DB1AAA"/>
    <w:rsid w:val="00DC5C5A"/>
    <w:rsid w:val="00DD3D03"/>
    <w:rsid w:val="00DE34AD"/>
    <w:rsid w:val="00DE7602"/>
    <w:rsid w:val="00E34FAD"/>
    <w:rsid w:val="00E4254C"/>
    <w:rsid w:val="00E670D5"/>
    <w:rsid w:val="00E82B9E"/>
    <w:rsid w:val="00E93BCE"/>
    <w:rsid w:val="00F141C7"/>
    <w:rsid w:val="00FA48B6"/>
    <w:rsid w:val="00FB4782"/>
    <w:rsid w:val="2BEBD6D6"/>
    <w:rsid w:val="34C9462F"/>
    <w:rsid w:val="41E6621A"/>
    <w:rsid w:val="42E5C722"/>
    <w:rsid w:val="6855BE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0560C589"/>
  <w15:docId w15:val="{32E9CD59-9D3C-4B1F-8029-533444DA1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imes New Roman" w:cs="Times New Roman"/>
        <w:lang w:val="en-US" w:eastAsia="en-US" w:bidi="ar-SA"/>
      </w:rPr>
    </w:rPrDefault>
    <w:pPrDefault>
      <w:pPr>
        <w:ind w:right="360"/>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584C57"/>
    <w:pPr>
      <w:ind w:right="0"/>
      <w:jc w:val="both"/>
    </w:pPr>
    <w:rPr>
      <w:rFonts w:ascii="Palatino Linotype" w:hAnsi="Palatino Linotype" w:cs="Arial"/>
      <w:szCs w:val="22"/>
      <w:lang w:val="en"/>
    </w:rPr>
  </w:style>
  <w:style w:type="paragraph" w:styleId="Heading1">
    <w:name w:val="heading 1"/>
    <w:basedOn w:val="Normal"/>
    <w:next w:val="Normal"/>
    <w:link w:val="Heading1Char"/>
    <w:qFormat/>
    <w:rsid w:val="0084099D"/>
    <w:pPr>
      <w:spacing w:before="120"/>
      <w:outlineLvl w:val="0"/>
    </w:pPr>
    <w:rPr>
      <w:rFonts w:ascii="Gill Sans Std" w:hAnsi="Gill Sans Std"/>
      <w:b/>
      <w:color w:val="F47D31"/>
      <w:sz w:val="32"/>
      <w:szCs w:val="32"/>
    </w:rPr>
  </w:style>
  <w:style w:type="paragraph" w:styleId="Heading2">
    <w:name w:val="heading 2"/>
    <w:basedOn w:val="Head2"/>
    <w:next w:val="Normal"/>
    <w:link w:val="Heading2Char"/>
    <w:unhideWhenUsed/>
    <w:qFormat/>
    <w:rsid w:val="007625C6"/>
    <w:pPr>
      <w:outlineLvl w:val="1"/>
    </w:pPr>
    <w:rPr>
      <w:color w:val="F47D30"/>
    </w:rPr>
  </w:style>
  <w:style w:type="paragraph" w:styleId="Heading3">
    <w:name w:val="heading 3"/>
    <w:basedOn w:val="Normal"/>
    <w:next w:val="Normal"/>
    <w:link w:val="Heading3Char"/>
    <w:unhideWhenUsed/>
    <w:qFormat/>
    <w:rsid w:val="007625C6"/>
    <w:pPr>
      <w:keepNext/>
      <w:keepLines/>
      <w:spacing w:before="200"/>
      <w:outlineLvl w:val="2"/>
    </w:pPr>
    <w:rPr>
      <w:rFonts w:asciiTheme="majorHAnsi" w:hAnsiTheme="majorHAnsi" w:eastAsiaTheme="majorEastAsia" w:cstheme="majorBidi"/>
      <w:b/>
      <w:bCs/>
      <w:color w:val="F47D3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rsid w:val="0027595F"/>
    <w:rPr>
      <w:rFonts w:ascii="Tahoma" w:hAnsi="Tahoma" w:cs="Tahoma"/>
      <w:sz w:val="16"/>
      <w:szCs w:val="16"/>
    </w:rPr>
  </w:style>
  <w:style w:type="character" w:styleId="BalloonTextChar" w:customStyle="1">
    <w:name w:val="Balloon Text Char"/>
    <w:basedOn w:val="DefaultParagraphFont"/>
    <w:link w:val="BalloonText"/>
    <w:rsid w:val="0027595F"/>
    <w:rPr>
      <w:rFonts w:ascii="Tahoma" w:hAnsi="Tahoma" w:cs="Tahoma"/>
      <w:sz w:val="16"/>
      <w:szCs w:val="16"/>
    </w:rPr>
  </w:style>
  <w:style w:type="paragraph" w:styleId="Header">
    <w:name w:val="header"/>
    <w:basedOn w:val="Normal"/>
    <w:link w:val="HeaderChar"/>
    <w:uiPriority w:val="99"/>
    <w:rsid w:val="00A26E49"/>
    <w:pPr>
      <w:tabs>
        <w:tab w:val="center" w:pos="4320"/>
        <w:tab w:val="right" w:pos="8640"/>
      </w:tabs>
    </w:pPr>
  </w:style>
  <w:style w:type="character" w:styleId="HeaderChar" w:customStyle="1">
    <w:name w:val="Header Char"/>
    <w:basedOn w:val="DefaultParagraphFont"/>
    <w:link w:val="Header"/>
    <w:uiPriority w:val="99"/>
    <w:rsid w:val="00A26E49"/>
    <w:rPr>
      <w:rFonts w:ascii="Palatino Linotype" w:hAnsi="Palatino Linotype"/>
      <w:sz w:val="21"/>
      <w:szCs w:val="24"/>
    </w:rPr>
  </w:style>
  <w:style w:type="paragraph" w:styleId="Footer">
    <w:name w:val="footer"/>
    <w:basedOn w:val="Normal"/>
    <w:link w:val="FooterChar"/>
    <w:uiPriority w:val="99"/>
    <w:rsid w:val="00A26E49"/>
    <w:pPr>
      <w:tabs>
        <w:tab w:val="center" w:pos="4320"/>
        <w:tab w:val="right" w:pos="8640"/>
      </w:tabs>
    </w:pPr>
  </w:style>
  <w:style w:type="character" w:styleId="FooterChar" w:customStyle="1">
    <w:name w:val="Footer Char"/>
    <w:basedOn w:val="DefaultParagraphFont"/>
    <w:link w:val="Footer"/>
    <w:uiPriority w:val="99"/>
    <w:rsid w:val="00A26E49"/>
    <w:rPr>
      <w:rFonts w:ascii="Palatino Linotype" w:hAnsi="Palatino Linotype"/>
      <w:sz w:val="21"/>
      <w:szCs w:val="24"/>
    </w:rPr>
  </w:style>
  <w:style w:type="paragraph" w:styleId="NormalWeb">
    <w:name w:val="Normal (Web)"/>
    <w:basedOn w:val="Normal"/>
    <w:uiPriority w:val="99"/>
    <w:unhideWhenUsed/>
    <w:rsid w:val="00961C64"/>
    <w:pPr>
      <w:spacing w:before="100" w:beforeAutospacing="1" w:after="100" w:afterAutospacing="1"/>
    </w:pPr>
    <w:rPr>
      <w:rFonts w:ascii="Times New Roman" w:hAnsi="Times New Roman"/>
      <w:sz w:val="24"/>
    </w:rPr>
  </w:style>
  <w:style w:type="paragraph" w:styleId="topbluerulesolid" w:customStyle="1">
    <w:name w:val="topbluerulesolid"/>
    <w:basedOn w:val="Normal"/>
    <w:rsid w:val="00961C64"/>
    <w:pPr>
      <w:pBdr>
        <w:top w:val="single" w:color="3399FF" w:sz="6" w:space="5"/>
      </w:pBdr>
      <w:spacing w:before="450" w:after="100" w:afterAutospacing="1"/>
    </w:pPr>
    <w:rPr>
      <w:rFonts w:ascii="Times New Roman" w:hAnsi="Times New Roman"/>
      <w:sz w:val="24"/>
    </w:rPr>
  </w:style>
  <w:style w:type="character" w:styleId="Emphasis">
    <w:name w:val="Emphasis"/>
    <w:uiPriority w:val="20"/>
    <w:qFormat/>
    <w:rsid w:val="00961C64"/>
    <w:rPr>
      <w:i/>
      <w:iCs/>
    </w:rPr>
  </w:style>
  <w:style w:type="paragraph" w:styleId="BasicParagraph" w:customStyle="1">
    <w:name w:val="[Basic Paragraph]"/>
    <w:basedOn w:val="Normal"/>
    <w:uiPriority w:val="99"/>
    <w:rsid w:val="00A52AF6"/>
    <w:pPr>
      <w:autoSpaceDE w:val="0"/>
      <w:autoSpaceDN w:val="0"/>
      <w:adjustRightInd w:val="0"/>
      <w:spacing w:line="288" w:lineRule="auto"/>
      <w:textAlignment w:val="center"/>
    </w:pPr>
    <w:rPr>
      <w:rFonts w:ascii="Minion Pro" w:hAnsi="Minion Pro" w:cs="Minion Pro"/>
      <w:color w:val="000000"/>
      <w:sz w:val="24"/>
    </w:rPr>
  </w:style>
  <w:style w:type="table" w:styleId="TableGrid">
    <w:name w:val="Table Grid"/>
    <w:basedOn w:val="TableNormal"/>
    <w:rsid w:val="00D8124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itle">
    <w:name w:val="Title"/>
    <w:basedOn w:val="Normal"/>
    <w:next w:val="Normal"/>
    <w:link w:val="TitleChar"/>
    <w:qFormat/>
    <w:rsid w:val="0084099D"/>
    <w:rPr>
      <w:rFonts w:ascii="Gill Sans Std" w:hAnsi="Gill Sans Std"/>
      <w:b/>
      <w:color w:val="E07D31"/>
      <w:sz w:val="52"/>
      <w:szCs w:val="52"/>
    </w:rPr>
  </w:style>
  <w:style w:type="character" w:styleId="TitleChar" w:customStyle="1">
    <w:name w:val="Title Char"/>
    <w:basedOn w:val="DefaultParagraphFont"/>
    <w:link w:val="Title"/>
    <w:rsid w:val="0084099D"/>
    <w:rPr>
      <w:rFonts w:ascii="Gill Sans Std" w:hAnsi="Gill Sans Std" w:cs="Arial"/>
      <w:b/>
      <w:color w:val="E07D31"/>
      <w:sz w:val="52"/>
      <w:szCs w:val="52"/>
      <w:lang w:val="en"/>
    </w:rPr>
  </w:style>
  <w:style w:type="paragraph" w:styleId="Subtitle">
    <w:name w:val="Subtitle"/>
    <w:basedOn w:val="Normal"/>
    <w:next w:val="Normal"/>
    <w:link w:val="SubtitleChar"/>
    <w:qFormat/>
    <w:rsid w:val="006E5739"/>
    <w:rPr>
      <w:rFonts w:ascii="Gill Sans Std" w:hAnsi="Gill Sans Std"/>
      <w:i/>
      <w:color w:val="7F7F7F" w:themeColor="text1" w:themeTint="80"/>
      <w:sz w:val="36"/>
      <w:szCs w:val="36"/>
    </w:rPr>
  </w:style>
  <w:style w:type="character" w:styleId="SubtitleChar" w:customStyle="1">
    <w:name w:val="Subtitle Char"/>
    <w:basedOn w:val="DefaultParagraphFont"/>
    <w:link w:val="Subtitle"/>
    <w:rsid w:val="006E5739"/>
    <w:rPr>
      <w:rFonts w:ascii="Gill Sans Std" w:hAnsi="Gill Sans Std" w:cs="Arial"/>
      <w:i/>
      <w:color w:val="7F7F7F" w:themeColor="text1" w:themeTint="80"/>
      <w:sz w:val="36"/>
      <w:szCs w:val="36"/>
      <w:lang w:val="en"/>
    </w:rPr>
  </w:style>
  <w:style w:type="character" w:styleId="Heading1Char" w:customStyle="1">
    <w:name w:val="Heading 1 Char"/>
    <w:basedOn w:val="DefaultParagraphFont"/>
    <w:link w:val="Heading1"/>
    <w:rsid w:val="0084099D"/>
    <w:rPr>
      <w:rFonts w:ascii="Gill Sans Std" w:hAnsi="Gill Sans Std" w:cs="Arial"/>
      <w:b/>
      <w:color w:val="F47D31"/>
      <w:sz w:val="32"/>
      <w:szCs w:val="32"/>
      <w:lang w:val="en"/>
    </w:rPr>
  </w:style>
  <w:style w:type="character" w:styleId="Strong">
    <w:name w:val="Strong"/>
    <w:basedOn w:val="DefaultParagraphFont"/>
    <w:qFormat/>
    <w:rsid w:val="00CE43E0"/>
    <w:rPr>
      <w:b/>
      <w:bCs/>
    </w:rPr>
  </w:style>
  <w:style w:type="paragraph" w:styleId="ListParagraph">
    <w:name w:val="List Paragraph"/>
    <w:basedOn w:val="Normal"/>
    <w:link w:val="ListParagraphChar"/>
    <w:uiPriority w:val="34"/>
    <w:rsid w:val="00DE7602"/>
    <w:pPr>
      <w:ind w:left="720"/>
      <w:contextualSpacing/>
    </w:pPr>
  </w:style>
  <w:style w:type="paragraph" w:styleId="BulletList1" w:customStyle="1">
    <w:name w:val="Bullet List 1"/>
    <w:basedOn w:val="ListParagraph"/>
    <w:link w:val="BulletList1Char"/>
    <w:qFormat/>
    <w:rsid w:val="00DE7602"/>
    <w:pPr>
      <w:numPr>
        <w:numId w:val="10"/>
      </w:numPr>
      <w:spacing w:after="120"/>
      <w:contextualSpacing w:val="0"/>
    </w:pPr>
  </w:style>
  <w:style w:type="character" w:styleId="SubtleEmphasis">
    <w:name w:val="Subtle Emphasis"/>
    <w:basedOn w:val="Strong"/>
    <w:uiPriority w:val="19"/>
    <w:rsid w:val="00DE34AD"/>
    <w:rPr>
      <w:b/>
      <w:bCs/>
      <w:i/>
    </w:rPr>
  </w:style>
  <w:style w:type="character" w:styleId="ListParagraphChar" w:customStyle="1">
    <w:name w:val="List Paragraph Char"/>
    <w:basedOn w:val="DefaultParagraphFont"/>
    <w:link w:val="ListParagraph"/>
    <w:uiPriority w:val="34"/>
    <w:rsid w:val="00DE7602"/>
    <w:rPr>
      <w:rFonts w:ascii="Palatino Linotype" w:hAnsi="Palatino Linotype" w:cs="Arial"/>
      <w:szCs w:val="22"/>
      <w:lang w:val="en"/>
    </w:rPr>
  </w:style>
  <w:style w:type="character" w:styleId="BulletList1Char" w:customStyle="1">
    <w:name w:val="Bullet List 1 Char"/>
    <w:basedOn w:val="ListParagraphChar"/>
    <w:link w:val="BulletList1"/>
    <w:rsid w:val="00DE7602"/>
    <w:rPr>
      <w:rFonts w:ascii="Palatino Linotype" w:hAnsi="Palatino Linotype" w:cs="Arial"/>
      <w:szCs w:val="22"/>
      <w:lang w:val="en"/>
    </w:rPr>
  </w:style>
  <w:style w:type="paragraph" w:styleId="Head2" w:customStyle="1">
    <w:name w:val="Head 2"/>
    <w:basedOn w:val="Normal"/>
    <w:link w:val="Head2Char"/>
    <w:rsid w:val="00E4254C"/>
    <w:rPr>
      <w:rFonts w:ascii="Gill Sans Std" w:hAnsi="Gill Sans Std"/>
      <w:b/>
      <w:color w:val="73797E" w:themeColor="accent6"/>
      <w:sz w:val="24"/>
      <w:szCs w:val="24"/>
    </w:rPr>
  </w:style>
  <w:style w:type="character" w:styleId="Hyperlink">
    <w:name w:val="Hyperlink"/>
    <w:basedOn w:val="DefaultParagraphFont"/>
    <w:unhideWhenUsed/>
    <w:rsid w:val="00E4254C"/>
    <w:rPr>
      <w:color w:val="73797E" w:themeColor="hyperlink"/>
      <w:u w:val="single"/>
    </w:rPr>
  </w:style>
  <w:style w:type="character" w:styleId="Head2Char" w:customStyle="1">
    <w:name w:val="Head 2 Char"/>
    <w:basedOn w:val="DefaultParagraphFont"/>
    <w:link w:val="Head2"/>
    <w:rsid w:val="00E4254C"/>
    <w:rPr>
      <w:rFonts w:ascii="Gill Sans Std" w:hAnsi="Gill Sans Std" w:cs="Arial"/>
      <w:b/>
      <w:color w:val="73797E" w:themeColor="accent6"/>
      <w:sz w:val="24"/>
      <w:szCs w:val="24"/>
      <w:lang w:val="en"/>
    </w:rPr>
  </w:style>
  <w:style w:type="paragraph" w:styleId="NumberedList" w:customStyle="1">
    <w:name w:val="Numbered List"/>
    <w:basedOn w:val="BulletList1"/>
    <w:qFormat/>
    <w:rsid w:val="00CF010B"/>
    <w:pPr>
      <w:numPr>
        <w:numId w:val="15"/>
      </w:numPr>
    </w:pPr>
  </w:style>
  <w:style w:type="character" w:styleId="SubtleReference">
    <w:name w:val="Subtle Reference"/>
    <w:basedOn w:val="DefaultParagraphFont"/>
    <w:uiPriority w:val="31"/>
    <w:qFormat/>
    <w:rsid w:val="002D08F9"/>
    <w:rPr>
      <w:rFonts w:ascii="Palatino Linotype" w:hAnsi="Palatino Linotype"/>
      <w:caps w:val="0"/>
      <w:smallCaps w:val="0"/>
      <w:strike w:val="0"/>
      <w:dstrike w:val="0"/>
      <w:color w:val="7F7F7F" w:themeColor="text1" w:themeTint="80"/>
      <w:sz w:val="20"/>
      <w:szCs w:val="20"/>
      <w:u w:val="single"/>
      <w:vertAlign w:val="baseline"/>
    </w:rPr>
  </w:style>
  <w:style w:type="character" w:styleId="Heading2Char" w:customStyle="1">
    <w:name w:val="Heading 2 Char"/>
    <w:basedOn w:val="DefaultParagraphFont"/>
    <w:link w:val="Heading2"/>
    <w:rsid w:val="007625C6"/>
    <w:rPr>
      <w:rFonts w:ascii="Gill Sans Std" w:hAnsi="Gill Sans Std" w:cs="Arial"/>
      <w:b/>
      <w:color w:val="F47D30"/>
      <w:sz w:val="24"/>
      <w:szCs w:val="24"/>
      <w:lang w:val="en"/>
    </w:rPr>
  </w:style>
  <w:style w:type="character" w:styleId="Heading3Char" w:customStyle="1">
    <w:name w:val="Heading 3 Char"/>
    <w:basedOn w:val="DefaultParagraphFont"/>
    <w:link w:val="Heading3"/>
    <w:rsid w:val="007625C6"/>
    <w:rPr>
      <w:rFonts w:asciiTheme="majorHAnsi" w:hAnsiTheme="majorHAnsi" w:eastAsiaTheme="majorEastAsia" w:cstheme="majorBidi"/>
      <w:b/>
      <w:bCs/>
      <w:color w:val="F47D31"/>
      <w:szCs w:val="22"/>
      <w:lang w:val="en"/>
    </w:rPr>
  </w:style>
  <w:style w:type="character" w:styleId="FollowedHyperlink">
    <w:name w:val="FollowedHyperlink"/>
    <w:basedOn w:val="DefaultParagraphFont"/>
    <w:semiHidden/>
    <w:unhideWhenUsed/>
    <w:rsid w:val="00651E21"/>
    <w:rPr>
      <w:color w:val="E13337" w:themeColor="followedHyperlink"/>
      <w:u w:val="single"/>
    </w:rPr>
  </w:style>
  <w:style w:type="paragraph" w:styleId="Quote">
    <w:name w:val="Quote"/>
    <w:basedOn w:val="Normal"/>
    <w:next w:val="Normal"/>
    <w:link w:val="QuoteChar"/>
    <w:uiPriority w:val="29"/>
    <w:qFormat/>
    <w:rsid w:val="00D74830"/>
    <w:rPr>
      <w:rFonts w:ascii="Gill Sans" w:hAnsi="Gill Sans"/>
      <w:i/>
      <w:iCs/>
      <w:color w:val="000000"/>
    </w:rPr>
  </w:style>
  <w:style w:type="character" w:styleId="Link" w:customStyle="1">
    <w:name w:val="Link"/>
    <w:basedOn w:val="DefaultParagraphFont"/>
    <w:uiPriority w:val="1"/>
    <w:qFormat/>
    <w:rsid w:val="004C24C3"/>
    <w:rPr>
      <w:color w:val="007DC3"/>
      <w:u w:val="single"/>
    </w:rPr>
  </w:style>
  <w:style w:type="character" w:styleId="QuoteChar" w:customStyle="1">
    <w:name w:val="Quote Char"/>
    <w:basedOn w:val="DefaultParagraphFont"/>
    <w:link w:val="Quote"/>
    <w:uiPriority w:val="29"/>
    <w:rsid w:val="00D74830"/>
    <w:rPr>
      <w:rFonts w:ascii="Gill Sans" w:hAnsi="Gill Sans" w:cs="Arial"/>
      <w:i/>
      <w:iCs/>
      <w:color w:val="000000"/>
      <w:szCs w:val="22"/>
      <w:lang w:val="en"/>
    </w:rPr>
  </w:style>
  <w:style w:type="paragraph" w:styleId="IntenseQuote">
    <w:name w:val="Intense Quote"/>
    <w:basedOn w:val="Normal"/>
    <w:next w:val="Normal"/>
    <w:link w:val="IntenseQuoteChar"/>
    <w:uiPriority w:val="30"/>
    <w:qFormat/>
    <w:rsid w:val="0084099D"/>
    <w:pPr>
      <w:spacing w:before="200" w:after="280"/>
      <w:ind w:left="936" w:right="936"/>
    </w:pPr>
    <w:rPr>
      <w:rFonts w:ascii="Gill Sans Std" w:hAnsi="Gill Sans Std" w:cs="Gill Sans"/>
      <w:b/>
      <w:bCs/>
      <w:i/>
      <w:iCs/>
      <w:color w:val="808084"/>
      <w:sz w:val="28"/>
      <w:szCs w:val="28"/>
    </w:rPr>
  </w:style>
  <w:style w:type="character" w:styleId="IntenseQuoteChar" w:customStyle="1">
    <w:name w:val="Intense Quote Char"/>
    <w:basedOn w:val="DefaultParagraphFont"/>
    <w:link w:val="IntenseQuote"/>
    <w:uiPriority w:val="30"/>
    <w:rsid w:val="0084099D"/>
    <w:rPr>
      <w:rFonts w:ascii="Gill Sans Std" w:hAnsi="Gill Sans Std" w:cs="Gill Sans"/>
      <w:b/>
      <w:bCs/>
      <w:i/>
      <w:iCs/>
      <w:color w:val="808084"/>
      <w:sz w:val="28"/>
      <w:szCs w:val="28"/>
      <w:lang w:val="en"/>
    </w:rPr>
  </w:style>
  <w:style w:type="character" w:styleId="IntenseEmphasis" w:customStyle="1">
    <w:name w:val="IntenseEmphasis"/>
    <w:basedOn w:val="SubtleEmphasis"/>
    <w:uiPriority w:val="1"/>
    <w:qFormat/>
    <w:rsid w:val="00D74830"/>
    <w:rPr>
      <w:b/>
      <w:bCs/>
      <w:i/>
    </w:rPr>
  </w:style>
  <w:style w:type="character" w:styleId="normaltextrun" w:customStyle="1">
    <w:name w:val="normaltextrun"/>
    <w:basedOn w:val="DefaultParagraphFont"/>
    <w:rsid w:val="00C931C6"/>
  </w:style>
  <w:style w:type="character" w:styleId="apple-converted-space" w:customStyle="1">
    <w:name w:val="apple-converted-space"/>
    <w:basedOn w:val="DefaultParagraphFont"/>
    <w:rsid w:val="00C931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6729433">
      <w:bodyDiv w:val="1"/>
      <w:marLeft w:val="0"/>
      <w:marRight w:val="0"/>
      <w:marTop w:val="0"/>
      <w:marBottom w:val="0"/>
      <w:divBdr>
        <w:top w:val="none" w:sz="0" w:space="0" w:color="auto"/>
        <w:left w:val="none" w:sz="0" w:space="0" w:color="auto"/>
        <w:bottom w:val="none" w:sz="0" w:space="0" w:color="auto"/>
        <w:right w:val="none" w:sz="0" w:space="0" w:color="auto"/>
      </w:divBdr>
      <w:divsChild>
        <w:div w:id="1719695520">
          <w:marLeft w:val="547"/>
          <w:marRight w:val="0"/>
          <w:marTop w:val="0"/>
          <w:marBottom w:val="0"/>
          <w:divBdr>
            <w:top w:val="none" w:sz="0" w:space="0" w:color="auto"/>
            <w:left w:val="none" w:sz="0" w:space="0" w:color="auto"/>
            <w:bottom w:val="none" w:sz="0" w:space="0" w:color="auto"/>
            <w:right w:val="none" w:sz="0" w:space="0" w:color="auto"/>
          </w:divBdr>
        </w:div>
      </w:divsChild>
    </w:div>
    <w:div w:id="1020157280">
      <w:bodyDiv w:val="1"/>
      <w:marLeft w:val="0"/>
      <w:marRight w:val="0"/>
      <w:marTop w:val="0"/>
      <w:marBottom w:val="0"/>
      <w:divBdr>
        <w:top w:val="none" w:sz="0" w:space="0" w:color="auto"/>
        <w:left w:val="none" w:sz="0" w:space="0" w:color="auto"/>
        <w:bottom w:val="none" w:sz="0" w:space="0" w:color="auto"/>
        <w:right w:val="none" w:sz="0" w:space="0" w:color="auto"/>
      </w:divBdr>
      <w:divsChild>
        <w:div w:id="428937219">
          <w:marLeft w:val="547"/>
          <w:marRight w:val="0"/>
          <w:marTop w:val="0"/>
          <w:marBottom w:val="0"/>
          <w:divBdr>
            <w:top w:val="none" w:sz="0" w:space="0" w:color="auto"/>
            <w:left w:val="none" w:sz="0" w:space="0" w:color="auto"/>
            <w:bottom w:val="none" w:sz="0" w:space="0" w:color="auto"/>
            <w:right w:val="none" w:sz="0" w:space="0" w:color="auto"/>
          </w:divBdr>
        </w:div>
      </w:divsChild>
    </w:div>
    <w:div w:id="1188447143">
      <w:bodyDiv w:val="1"/>
      <w:marLeft w:val="0"/>
      <w:marRight w:val="0"/>
      <w:marTop w:val="0"/>
      <w:marBottom w:val="0"/>
      <w:divBdr>
        <w:top w:val="none" w:sz="0" w:space="0" w:color="auto"/>
        <w:left w:val="none" w:sz="0" w:space="0" w:color="auto"/>
        <w:bottom w:val="none" w:sz="0" w:space="0" w:color="auto"/>
        <w:right w:val="none" w:sz="0" w:space="0" w:color="auto"/>
      </w:divBdr>
    </w:div>
    <w:div w:id="1382291871">
      <w:bodyDiv w:val="1"/>
      <w:marLeft w:val="0"/>
      <w:marRight w:val="0"/>
      <w:marTop w:val="0"/>
      <w:marBottom w:val="0"/>
      <w:divBdr>
        <w:top w:val="none" w:sz="0" w:space="0" w:color="auto"/>
        <w:left w:val="none" w:sz="0" w:space="0" w:color="auto"/>
        <w:bottom w:val="none" w:sz="0" w:space="0" w:color="auto"/>
        <w:right w:val="none" w:sz="0" w:space="0" w:color="auto"/>
      </w:divBdr>
    </w:div>
    <w:div w:id="1700937144">
      <w:bodyDiv w:val="1"/>
      <w:marLeft w:val="0"/>
      <w:marRight w:val="0"/>
      <w:marTop w:val="0"/>
      <w:marBottom w:val="0"/>
      <w:divBdr>
        <w:top w:val="none" w:sz="0" w:space="0" w:color="auto"/>
        <w:left w:val="none" w:sz="0" w:space="0" w:color="auto"/>
        <w:bottom w:val="none" w:sz="0" w:space="0" w:color="auto"/>
        <w:right w:val="none" w:sz="0" w:space="0" w:color="auto"/>
      </w:divBdr>
      <w:divsChild>
        <w:div w:id="903829703">
          <w:marLeft w:val="547"/>
          <w:marRight w:val="0"/>
          <w:marTop w:val="0"/>
          <w:marBottom w:val="0"/>
          <w:divBdr>
            <w:top w:val="none" w:sz="0" w:space="0" w:color="auto"/>
            <w:left w:val="none" w:sz="0" w:space="0" w:color="auto"/>
            <w:bottom w:val="none" w:sz="0" w:space="0" w:color="auto"/>
            <w:right w:val="none" w:sz="0" w:space="0" w:color="auto"/>
          </w:divBdr>
        </w:div>
      </w:divsChild>
    </w:div>
    <w:div w:id="1779106499">
      <w:bodyDiv w:val="1"/>
      <w:marLeft w:val="0"/>
      <w:marRight w:val="0"/>
      <w:marTop w:val="0"/>
      <w:marBottom w:val="0"/>
      <w:divBdr>
        <w:top w:val="none" w:sz="0" w:space="0" w:color="auto"/>
        <w:left w:val="none" w:sz="0" w:space="0" w:color="auto"/>
        <w:bottom w:val="none" w:sz="0" w:space="0" w:color="auto"/>
        <w:right w:val="none" w:sz="0" w:space="0" w:color="auto"/>
      </w:divBdr>
      <w:divsChild>
        <w:div w:id="35435612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glossaryDocument" Target="glossary/document.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Std">
    <w:panose1 w:val="020B0502020104020203"/>
    <w:charset w:val="00"/>
    <w:family w:val="swiss"/>
    <w:notTrueType/>
    <w:pitch w:val="variable"/>
    <w:sig w:usb0="800000AF" w:usb1="4000204A"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Gill Sans">
    <w:altName w:val="Segoe UI Semilight"/>
    <w:charset w:val="00"/>
    <w:family w:val="auto"/>
    <w:pitch w:val="variable"/>
    <w:sig w:usb0="00000000" w:usb1="00000000" w:usb2="00000000" w:usb3="00000000" w:csb0="000001F7"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revisionView w:inkAnnotations="0"/>
  <w:defaultTabStop w:val="720"/>
  <w:characterSpacingControl w:val="doNotCompress"/>
  <w:compat>
    <w:useFELayout/>
    <w:compatSetting w:name="compatibilityMode" w:uri="http://schemas.microsoft.com/office/word" w:val="12"/>
  </w:compat>
  <w:rsids>
    <w:rsidRoot w:val="00CC70DD"/>
    <w:rsid w:val="00CC7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CFED Template">
      <a:dk1>
        <a:srgbClr val="000000"/>
      </a:dk1>
      <a:lt1>
        <a:sysClr val="window" lastClr="FFFFFF"/>
      </a:lt1>
      <a:dk2>
        <a:srgbClr val="007CB9"/>
      </a:dk2>
      <a:lt2>
        <a:srgbClr val="EE7D35"/>
      </a:lt2>
      <a:accent1>
        <a:srgbClr val="7BBE48"/>
      </a:accent1>
      <a:accent2>
        <a:srgbClr val="E13337"/>
      </a:accent2>
      <a:accent3>
        <a:srgbClr val="8177B3"/>
      </a:accent3>
      <a:accent4>
        <a:srgbClr val="0084A9"/>
      </a:accent4>
      <a:accent5>
        <a:srgbClr val="007CB9"/>
      </a:accent5>
      <a:accent6>
        <a:srgbClr val="73797E"/>
      </a:accent6>
      <a:hlink>
        <a:srgbClr val="73797E"/>
      </a:hlink>
      <a:folHlink>
        <a:srgbClr val="E13337"/>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ec43b2d-fef4-46b2-88d1-72af7303258b">
      <UserInfo>
        <DisplayName>Pamela Chan</DisplayName>
        <AccountId>34</AccountId>
        <AccountType/>
      </UserInfo>
      <UserInfo>
        <DisplayName>Roberto Arjona</DisplayName>
        <AccountId>53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1E37C1D23F3A54ABBF1E2052E28B36A" ma:contentTypeVersion="2" ma:contentTypeDescription="Create a new document." ma:contentTypeScope="" ma:versionID="481a47736854b9d7f2277e81b6904248">
  <xsd:schema xmlns:xsd="http://www.w3.org/2001/XMLSchema" xmlns:xs="http://www.w3.org/2001/XMLSchema" xmlns:p="http://schemas.microsoft.com/office/2006/metadata/properties" xmlns:ns2="dec43b2d-fef4-46b2-88d1-72af7303258b" targetNamespace="http://schemas.microsoft.com/office/2006/metadata/properties" ma:root="true" ma:fieldsID="ce542de088c5f7a18ba7d5f8876d7949" ns2:_="">
    <xsd:import namespace="dec43b2d-fef4-46b2-88d1-72af7303258b"/>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43b2d-fef4-46b2-88d1-72af7303258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43149-E6EA-4786-B3B7-DEEE7B87735F}">
  <ds:schemaRefs>
    <ds:schemaRef ds:uri="http://www.w3.org/XML/1998/namespace"/>
    <ds:schemaRef ds:uri="http://purl.org/dc/elements/1.1/"/>
    <ds:schemaRef ds:uri="http://schemas.microsoft.com/office/infopath/2007/PartnerControls"/>
    <ds:schemaRef ds:uri="http://schemas.microsoft.com/office/2006/documentManagement/types"/>
    <ds:schemaRef ds:uri="http://purl.org/dc/dcmitype/"/>
    <ds:schemaRef ds:uri="http://schemas.microsoft.com/office/2006/metadata/properties"/>
    <ds:schemaRef ds:uri="http://schemas.openxmlformats.org/package/2006/metadata/core-properties"/>
    <ds:schemaRef ds:uri="dec43b2d-fef4-46b2-88d1-72af7303258b"/>
    <ds:schemaRef ds:uri="http://purl.org/dc/terms/"/>
  </ds:schemaRefs>
</ds:datastoreItem>
</file>

<file path=customXml/itemProps2.xml><?xml version="1.0" encoding="utf-8"?>
<ds:datastoreItem xmlns:ds="http://schemas.openxmlformats.org/officeDocument/2006/customXml" ds:itemID="{F9D47F5F-D944-4DFD-BB7D-78FE621DA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43b2d-fef4-46b2-88d1-72af730325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3E0A23-314E-445C-B662-96E058F7AA8C}">
  <ds:schemaRefs>
    <ds:schemaRef ds:uri="http://schemas.microsoft.com/sharepoint/v3/contenttype/forms"/>
  </ds:schemaRefs>
</ds:datastoreItem>
</file>

<file path=customXml/itemProps4.xml><?xml version="1.0" encoding="utf-8"?>
<ds:datastoreItem xmlns:ds="http://schemas.openxmlformats.org/officeDocument/2006/customXml" ds:itemID="{BAAC183C-DDDA-4C2E-9558-9F3264A493D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CFED</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Chris Campbell</dc:creator>
  <lastModifiedBy>Parker Cohen</lastModifiedBy>
  <revision>11</revision>
  <lastPrinted>2016-09-07T13:02:00.0000000Z</lastPrinted>
  <dcterms:created xsi:type="dcterms:W3CDTF">2016-09-07T13:30:00.0000000Z</dcterms:created>
  <dcterms:modified xsi:type="dcterms:W3CDTF">2016-09-09T19:03:12.3803456Z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0x010100F1E37C1D23F3A54ABBF1E2052E28B36A</vt:lpwstr>
  </property>
  <property fmtid="{D5CDD505-2E9C-101B-9397-08002B2CF9AE}" pid="3" name="TaxKeyword">
    <vt:lpwstr/>
  </property>
</Properties>
</file>