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7E" w:rsidRPr="006135B2" w:rsidRDefault="007B2C7E" w:rsidP="007B2C7E">
      <w:pPr>
        <w:rPr>
          <w:i/>
          <w:w w:val="9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CA1A5" wp14:editId="4A41FC66">
                <wp:simplePos x="0" y="0"/>
                <wp:positionH relativeFrom="column">
                  <wp:posOffset>-57150</wp:posOffset>
                </wp:positionH>
                <wp:positionV relativeFrom="paragraph">
                  <wp:posOffset>-161924</wp:posOffset>
                </wp:positionV>
                <wp:extent cx="6181725" cy="19050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9050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9C609" id="Rectangle 3" o:spid="_x0000_s1026" style="position:absolute;margin-left:-4.5pt;margin-top:-12.75pt;width:486.75pt;height:15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LugAIAAFYFAAAOAAAAZHJzL2Uyb0RvYy54bWysVEtv2zAMvg/YfxB0X22n76BOEaToMKBo&#10;i7ZDz4osxQZkUaOUONmvHyU7btAWOwy7yJRIfnz4I6+ut61hG4W+AVvy4ijnTFkJVWNXJf/5cvvt&#10;gjMfhK2EAatKvlOeX8++frnq3FRNoAZTKWQEYv20cyWvQ3DTLPOyVq3wR+CUJaUGbEWgK66yCkVH&#10;6K3JJnl+lnWAlUOQynt6vemVfJbwtVYyPGjtVWCm5JRbSCemcxnPbHYlpisUrm7kkIb4hyxa0VgK&#10;OkLdiCDYGpsPUG0jETzocCShzUDrRqpUA1VT5O+qea6FU6kWao53Y5v8/4OV95tHZE1V8mPOrGjp&#10;Fz1R04RdGcWOY3s656dk9ewecbh5EmOtW41t/FIVbJtauhtbqraBSXo8Ky6K88kpZ5J0xWV+muep&#10;6dmbu0MfvitoWRRKjhQ+tVJs7nygkGS6N4nRLNw2xqT/ZizrCHVyPmDGVPvkkhR2RkUPY5+Uphop&#10;nUlCTuxSC4NsI4gXQkplQ9GralGp/jmmus919EjpJMCIrCmTEXsAiMz9iN3XMdhHV5XIOTrnf0us&#10;dx49UmSwYXRuGwv4GYChqobIvT2lf9CaKC6h2hEDEPrR8E7eNvQf7oQPjwJpFmhqaL7DAx3aAPUb&#10;BomzGvD3Z+/RnihKWs46mq2S+19rgYoz88MSeS+Lk5M4jOlycno+oQseapaHGrtuF0C/qaBN4mQS&#10;o30we1EjtK+0BuYxKqmElRS75DLg/rII/czTIpFqPk9mNIBOhDv77GQEj12NPHvZvgp0AxkD8fge&#10;9nMopu842dtGTwvzdQDdJMK+9XXoNw1vIs6waOJ2OLwnq7d1OPsDAAD//wMAUEsDBBQABgAIAAAA&#10;IQDejPKF4QAAAAoBAAAPAAAAZHJzL2Rvd25yZXYueG1sTI9BS8NAEIXvgv9hGcFbu2kw0cZsSioI&#10;olBoLKK3bXaaBLOzMbtt4793POlp3jCPN9/LV5PtxQlH3zlSsJhHIJBqZzpqFOxeH2d3IHzQZHTv&#10;CBV8o4dVcXmR68y4M23xVIVGcAj5TCtoQxgyKX3dotV+7gYkvh3caHXgdWykGfWZw20v4yhKpdUd&#10;8YdWD/jQYv1ZHa2Ct21ywPU63cnNR/lVLqqn6eX5Xanrq6m8BxFwCn9m+MVndCiYae+OZLzoFcyW&#10;XCXwjJMEBBuW6Q2LvYL4loUscvm/QvEDAAD//wMAUEsBAi0AFAAGAAgAAAAhALaDOJL+AAAA4QEA&#10;ABMAAAAAAAAAAAAAAAAAAAAAAFtDb250ZW50X1R5cGVzXS54bWxQSwECLQAUAAYACAAAACEAOP0h&#10;/9YAAACUAQAACwAAAAAAAAAAAAAAAAAvAQAAX3JlbHMvLnJlbHNQSwECLQAUAAYACAAAACEA80Wy&#10;7oACAABWBQAADgAAAAAAAAAAAAAAAAAuAgAAZHJzL2Uyb0RvYy54bWxQSwECLQAUAAYACAAAACEA&#10;3ozyheEAAAAKAQAADwAAAAAAAAAAAAAAAADaBAAAZHJzL2Rvd25yZXYueG1sUEsFBgAAAAAEAAQA&#10;8wAAAOgFAAAAAA==&#10;" filled="f" strokecolor="#1f4d78 [1604]" strokeweight="1pt"/>
            </w:pict>
          </mc:Fallback>
        </mc:AlternateContent>
      </w:r>
      <w:r w:rsidRPr="006135B2">
        <w:rPr>
          <w:i/>
        </w:rPr>
        <w:t>OMB</w:t>
      </w:r>
      <w:r w:rsidRPr="006135B2">
        <w:rPr>
          <w:i/>
          <w:spacing w:val="3"/>
        </w:rPr>
        <w:t xml:space="preserve"> </w:t>
      </w:r>
      <w:r w:rsidRPr="006135B2">
        <w:rPr>
          <w:i/>
        </w:rPr>
        <w:t>C</w:t>
      </w:r>
      <w:r w:rsidRPr="006135B2">
        <w:rPr>
          <w:i/>
          <w:spacing w:val="-1"/>
        </w:rPr>
        <w:t>o</w:t>
      </w:r>
      <w:r w:rsidRPr="006135B2">
        <w:rPr>
          <w:i/>
          <w:spacing w:val="1"/>
        </w:rPr>
        <w:t>n</w:t>
      </w:r>
      <w:r w:rsidRPr="006135B2">
        <w:rPr>
          <w:i/>
          <w:spacing w:val="-1"/>
        </w:rPr>
        <w:t>tr</w:t>
      </w:r>
      <w:r w:rsidRPr="006135B2">
        <w:rPr>
          <w:i/>
        </w:rPr>
        <w:t>ol</w:t>
      </w:r>
      <w:r w:rsidRPr="006135B2">
        <w:rPr>
          <w:i/>
          <w:spacing w:val="-2"/>
        </w:rPr>
        <w:t xml:space="preserve"> </w:t>
      </w:r>
      <w:r w:rsidRPr="006135B2">
        <w:rPr>
          <w:i/>
        </w:rPr>
        <w:t>Nu</w:t>
      </w:r>
      <w:r w:rsidRPr="006135B2">
        <w:rPr>
          <w:i/>
          <w:spacing w:val="1"/>
        </w:rPr>
        <w:t>mb</w:t>
      </w:r>
      <w:r w:rsidRPr="006135B2">
        <w:rPr>
          <w:i/>
          <w:spacing w:val="-1"/>
        </w:rPr>
        <w:t>er</w:t>
      </w:r>
      <w:r w:rsidRPr="006135B2">
        <w:rPr>
          <w:i/>
        </w:rPr>
        <w:t>:</w:t>
      </w:r>
      <w:r w:rsidRPr="006135B2">
        <w:rPr>
          <w:i/>
        </w:rPr>
        <w:tab/>
      </w:r>
      <w:r w:rsidRPr="00986341">
        <w:rPr>
          <w:i/>
          <w:w w:val="95"/>
        </w:rPr>
        <w:t>0970-0401</w:t>
      </w:r>
      <w:r w:rsidRPr="006135B2">
        <w:rPr>
          <w:i/>
          <w:w w:val="99"/>
        </w:rPr>
        <w:t xml:space="preserve"> </w:t>
      </w:r>
      <w:r w:rsidRPr="006135B2">
        <w:rPr>
          <w:i/>
          <w:spacing w:val="-1"/>
        </w:rPr>
        <w:t>Expi</w:t>
      </w:r>
      <w:r w:rsidRPr="006135B2">
        <w:rPr>
          <w:i/>
          <w:spacing w:val="1"/>
        </w:rPr>
        <w:t>r</w:t>
      </w:r>
      <w:r w:rsidRPr="006135B2">
        <w:rPr>
          <w:i/>
          <w:spacing w:val="-1"/>
        </w:rPr>
        <w:t>at</w:t>
      </w:r>
      <w:r w:rsidRPr="006135B2">
        <w:rPr>
          <w:i/>
          <w:spacing w:val="1"/>
        </w:rPr>
        <w:t>i</w:t>
      </w:r>
      <w:r w:rsidRPr="006135B2">
        <w:rPr>
          <w:i/>
          <w:spacing w:val="-1"/>
        </w:rPr>
        <w:t>o</w:t>
      </w:r>
      <w:r w:rsidRPr="006135B2">
        <w:rPr>
          <w:i/>
        </w:rPr>
        <w:t>n</w:t>
      </w:r>
      <w:r w:rsidRPr="006135B2">
        <w:rPr>
          <w:i/>
          <w:spacing w:val="-1"/>
        </w:rPr>
        <w:t xml:space="preserve"> </w:t>
      </w:r>
      <w:r w:rsidRPr="006135B2">
        <w:rPr>
          <w:i/>
          <w:spacing w:val="1"/>
        </w:rPr>
        <w:t>Da</w:t>
      </w:r>
      <w:r w:rsidRPr="006135B2">
        <w:rPr>
          <w:i/>
          <w:spacing w:val="-1"/>
        </w:rPr>
        <w:t>te</w:t>
      </w:r>
      <w:r w:rsidRPr="006135B2">
        <w:rPr>
          <w:i/>
        </w:rPr>
        <w:t>:</w:t>
      </w:r>
      <w:r w:rsidRPr="006135B2">
        <w:rPr>
          <w:i/>
        </w:rPr>
        <w:tab/>
      </w:r>
      <w:r w:rsidRPr="006135B2">
        <w:rPr>
          <w:i/>
        </w:rPr>
        <w:tab/>
      </w:r>
      <w:r w:rsidRPr="00986341">
        <w:rPr>
          <w:i/>
          <w:w w:val="95"/>
        </w:rPr>
        <w:t>5/31/2018</w:t>
      </w:r>
    </w:p>
    <w:p w:rsidR="007B2C7E" w:rsidRPr="00986032" w:rsidRDefault="007B2C7E" w:rsidP="007B2C7E">
      <w:pPr>
        <w:rPr>
          <w:i/>
        </w:rPr>
      </w:pPr>
      <w:r w:rsidRPr="00986032">
        <w:rPr>
          <w:i/>
        </w:rPr>
        <w:t>THE PAPERWORK REDUCTION ACT OF 1995 (Pub. L. 104</w:t>
      </w:r>
      <w:r w:rsidRPr="00986032">
        <w:rPr>
          <w:rFonts w:ascii="Cambria Math" w:hAnsi="Cambria Math" w:cs="Cambria Math"/>
          <w:i/>
        </w:rPr>
        <w:t>‐</w:t>
      </w:r>
      <w:r w:rsidRPr="00986032">
        <w:rPr>
          <w:i/>
        </w:rPr>
        <w:t xml:space="preserve">13) </w:t>
      </w:r>
    </w:p>
    <w:p w:rsidR="007B2C7E" w:rsidRPr="006135B2" w:rsidRDefault="007B2C7E" w:rsidP="007B2C7E">
      <w:pPr>
        <w:rPr>
          <w:i/>
        </w:rPr>
      </w:pPr>
      <w:r w:rsidRPr="006135B2">
        <w:rPr>
          <w:i/>
        </w:rPr>
        <w:t xml:space="preserve">Public reporting burden for this collection of information is estimated to average approximately 5 minutes per response, including the time for reviewing instructions, gathering and maintaining the data needed, and reviewing the collection of information. </w:t>
      </w:r>
    </w:p>
    <w:p w:rsidR="007B2C7E" w:rsidRPr="006135B2" w:rsidRDefault="007B2C7E" w:rsidP="007B2C7E">
      <w:pPr>
        <w:rPr>
          <w:i/>
        </w:rPr>
      </w:pPr>
      <w:r w:rsidRPr="006135B2">
        <w:rPr>
          <w:i/>
        </w:rPr>
        <w:t>An agency may not conduct or sponsor, and a person is not required to respond to, a collection of information unless it displays a currently valid OMB control number.</w:t>
      </w:r>
    </w:p>
    <w:p w:rsidR="007B2C7E" w:rsidRDefault="007B2C7E" w:rsidP="007B2C7E"/>
    <w:p w:rsidR="007B2C7E" w:rsidRDefault="007B2C7E" w:rsidP="007B2C7E">
      <w:pPr>
        <w:jc w:val="center"/>
        <w:rPr>
          <w:b/>
          <w:sz w:val="32"/>
        </w:rPr>
      </w:pPr>
    </w:p>
    <w:p w:rsidR="007B2C7E" w:rsidRDefault="007B2C7E" w:rsidP="007B2C7E">
      <w:pPr>
        <w:jc w:val="center"/>
        <w:rPr>
          <w:b/>
          <w:sz w:val="32"/>
        </w:rPr>
      </w:pPr>
    </w:p>
    <w:p w:rsidR="007B2C7E" w:rsidRDefault="007B2C7E" w:rsidP="007B2C7E">
      <w:pPr>
        <w:jc w:val="center"/>
        <w:rPr>
          <w:b/>
          <w:sz w:val="32"/>
        </w:rPr>
      </w:pPr>
    </w:p>
    <w:p w:rsidR="007B2C7E" w:rsidRPr="006135B2" w:rsidRDefault="007B2C7E" w:rsidP="007B2C7E">
      <w:pPr>
        <w:jc w:val="center"/>
        <w:rPr>
          <w:b/>
          <w:sz w:val="32"/>
        </w:rPr>
      </w:pPr>
      <w:r w:rsidRPr="006135B2">
        <w:rPr>
          <w:b/>
          <w:sz w:val="32"/>
        </w:rPr>
        <w:t>Tree Testing Script</w:t>
      </w:r>
    </w:p>
    <w:p w:rsidR="007B2C7E" w:rsidRDefault="007B2C7E" w:rsidP="007B2C7E"/>
    <w:p w:rsidR="007B2C7E" w:rsidRDefault="007B2C7E" w:rsidP="007B2C7E">
      <w:r w:rsidRPr="00EE3052">
        <w:t xml:space="preserve">Please place yourself in the role of a </w:t>
      </w:r>
      <w:r w:rsidRPr="00986032">
        <w:rPr>
          <w:b/>
          <w:color w:val="1F4E79" w:themeColor="accent1" w:themeShade="80"/>
        </w:rPr>
        <w:t>[</w:t>
      </w:r>
      <w:r w:rsidRPr="00D3766D">
        <w:rPr>
          <w:b/>
        </w:rPr>
        <w:t>Insert Role Name</w:t>
      </w:r>
      <w:r w:rsidRPr="00986032">
        <w:rPr>
          <w:b/>
          <w:color w:val="1F4E79" w:themeColor="accent1" w:themeShade="80"/>
        </w:rPr>
        <w:t>]</w:t>
      </w:r>
      <w:r w:rsidRPr="00EE3052">
        <w:t>, and imagine that you must find information on the ECLKC to help accomplish the tasks listed below by only using the navigatio</w:t>
      </w:r>
      <w:r>
        <w:t>n tree provided</w:t>
      </w:r>
      <w:r w:rsidRPr="00EE3052">
        <w:t>.</w:t>
      </w:r>
    </w:p>
    <w:p w:rsidR="007B2C7E" w:rsidRPr="00986032" w:rsidRDefault="007B2C7E" w:rsidP="007B2C7E"/>
    <w:p w:rsidR="007B2C7E" w:rsidRPr="00986032" w:rsidRDefault="007B2C7E" w:rsidP="007B2C7E">
      <w:pPr>
        <w:rPr>
          <w:color w:val="833C0B" w:themeColor="accent2" w:themeShade="80"/>
        </w:rPr>
      </w:pPr>
      <w:r w:rsidRPr="00D3766D">
        <w:rPr>
          <w:b/>
        </w:rPr>
        <w:t>If Program Directors &amp; Managers Role, ask following prompts</w:t>
      </w:r>
      <w:r w:rsidRPr="00986032">
        <w:rPr>
          <w:b/>
          <w:color w:val="833C0B" w:themeColor="accent2" w:themeShade="80"/>
        </w:rPr>
        <w:t>:</w:t>
      </w:r>
    </w:p>
    <w:p w:rsidR="007B2C7E" w:rsidRDefault="007B2C7E" w:rsidP="007B2C7E">
      <w:pPr>
        <w:pStyle w:val="ListParagraph"/>
        <w:numPr>
          <w:ilvl w:val="0"/>
          <w:numId w:val="1"/>
        </w:numPr>
        <w:spacing w:after="160" w:line="259" w:lineRule="auto"/>
      </w:pPr>
      <w:r w:rsidRPr="003E46B8">
        <w:t xml:space="preserve">A program director/manager needs to analyze monthly child attendance and develop a plan to improve it.  </w:t>
      </w:r>
    </w:p>
    <w:p w:rsidR="007B2C7E" w:rsidRDefault="007B2C7E" w:rsidP="007B2C7E">
      <w:pPr>
        <w:pStyle w:val="ListParagraph"/>
        <w:numPr>
          <w:ilvl w:val="0"/>
          <w:numId w:val="1"/>
        </w:numPr>
        <w:spacing w:after="160" w:line="259" w:lineRule="auto"/>
      </w:pPr>
      <w:r w:rsidRPr="003E46B8">
        <w:t>A program director/manager needs to create an orientation for new board members.</w:t>
      </w:r>
    </w:p>
    <w:p w:rsidR="007B2C7E" w:rsidRDefault="007B2C7E" w:rsidP="007B2C7E">
      <w:pPr>
        <w:pStyle w:val="ListParagraph"/>
        <w:numPr>
          <w:ilvl w:val="0"/>
          <w:numId w:val="1"/>
        </w:numPr>
        <w:spacing w:after="160" w:line="259" w:lineRule="auto"/>
      </w:pPr>
      <w:r w:rsidRPr="003E46B8">
        <w:t>A program director wants to assess the annual costs of teacher replacement.</w:t>
      </w:r>
    </w:p>
    <w:p w:rsidR="007B2C7E" w:rsidRDefault="007B2C7E" w:rsidP="007B2C7E">
      <w:pPr>
        <w:pStyle w:val="ListParagraph"/>
        <w:numPr>
          <w:ilvl w:val="0"/>
          <w:numId w:val="1"/>
        </w:numPr>
        <w:spacing w:after="160" w:line="259" w:lineRule="auto"/>
      </w:pPr>
      <w:r w:rsidRPr="003E46B8">
        <w:t>The director of a program needs to prepare his team for the annual self-assessment.</w:t>
      </w:r>
    </w:p>
    <w:p w:rsidR="007B2C7E" w:rsidRDefault="007B2C7E" w:rsidP="007B2C7E">
      <w:pPr>
        <w:pStyle w:val="ListParagraph"/>
        <w:numPr>
          <w:ilvl w:val="0"/>
          <w:numId w:val="1"/>
        </w:numPr>
        <w:spacing w:after="160" w:line="259" w:lineRule="auto"/>
      </w:pPr>
      <w:r w:rsidRPr="003E46B8">
        <w:t xml:space="preserve">A director needs advice on paying for a special recognition luncheon for parent volunteers at a high cost restaurant.  </w:t>
      </w:r>
    </w:p>
    <w:p w:rsidR="007B2C7E" w:rsidRDefault="007B2C7E" w:rsidP="007B2C7E">
      <w:pPr>
        <w:pStyle w:val="ListParagraph"/>
        <w:numPr>
          <w:ilvl w:val="0"/>
          <w:numId w:val="1"/>
        </w:numPr>
        <w:spacing w:after="160" w:line="259" w:lineRule="auto"/>
      </w:pPr>
      <w:r w:rsidRPr="003E46B8">
        <w:t>The fiscal manager needs information on adjusting the annual budget to keep it balanced after some unexpected expenditures.</w:t>
      </w:r>
    </w:p>
    <w:p w:rsidR="007B2C7E" w:rsidRDefault="007B2C7E" w:rsidP="007B2C7E">
      <w:pPr>
        <w:pStyle w:val="ListParagraph"/>
        <w:numPr>
          <w:ilvl w:val="0"/>
          <w:numId w:val="1"/>
        </w:numPr>
        <w:spacing w:after="160" w:line="259" w:lineRule="auto"/>
      </w:pPr>
      <w:r w:rsidRPr="003E46B8">
        <w:t>A program director needs to confirm that safety regulations are being addressed.</w:t>
      </w:r>
    </w:p>
    <w:p w:rsidR="007B2C7E" w:rsidRDefault="007B2C7E" w:rsidP="007B2C7E">
      <w:pPr>
        <w:pStyle w:val="ListParagraph"/>
        <w:numPr>
          <w:ilvl w:val="0"/>
          <w:numId w:val="1"/>
        </w:numPr>
        <w:spacing w:after="160" w:line="259" w:lineRule="auto"/>
      </w:pPr>
      <w:r w:rsidRPr="003E46B8">
        <w:t>A director needs assistance to submit an application for funding facility renovations including the construction of new classrooms.</w:t>
      </w:r>
    </w:p>
    <w:p w:rsidR="007B2C7E" w:rsidRDefault="007B2C7E" w:rsidP="007B2C7E">
      <w:pPr>
        <w:pStyle w:val="ListParagraph"/>
        <w:numPr>
          <w:ilvl w:val="0"/>
          <w:numId w:val="1"/>
        </w:numPr>
        <w:spacing w:after="160" w:line="259" w:lineRule="auto"/>
      </w:pPr>
      <w:r w:rsidRPr="003E46B8">
        <w:t>A director wants help to develop a training plan about child abuse and neglect reporting.</w:t>
      </w:r>
    </w:p>
    <w:p w:rsidR="007B2C7E" w:rsidRDefault="007B2C7E" w:rsidP="007B2C7E">
      <w:pPr>
        <w:pStyle w:val="ListParagraph"/>
        <w:numPr>
          <w:ilvl w:val="0"/>
          <w:numId w:val="1"/>
        </w:numPr>
        <w:spacing w:after="160" w:line="259" w:lineRule="auto"/>
      </w:pPr>
      <w:r w:rsidRPr="003E46B8">
        <w:t>As a program director, you need to assemble a team to perform a comprehensive community assessment.</w:t>
      </w:r>
    </w:p>
    <w:p w:rsidR="007B2C7E" w:rsidRPr="00D3766D" w:rsidRDefault="007B2C7E" w:rsidP="007B2C7E">
      <w:pPr>
        <w:rPr>
          <w:b/>
        </w:rPr>
      </w:pPr>
      <w:r w:rsidRPr="00D3766D">
        <w:rPr>
          <w:b/>
        </w:rPr>
        <w:t xml:space="preserve">If Mental Health &amp; Disabilities Coordinators Role, ask following prompts: </w:t>
      </w:r>
    </w:p>
    <w:p w:rsidR="007B2C7E" w:rsidRDefault="007B2C7E" w:rsidP="007B2C7E">
      <w:pPr>
        <w:pStyle w:val="ListParagraph"/>
        <w:numPr>
          <w:ilvl w:val="0"/>
          <w:numId w:val="2"/>
        </w:numPr>
        <w:spacing w:after="160" w:line="259" w:lineRule="auto"/>
      </w:pPr>
      <w:r w:rsidRPr="003E46B8">
        <w:t>A disabilities manager is planning a workshop for teachers on effective classroom management strategies for the children who have IFSPs/IEPs.</w:t>
      </w:r>
    </w:p>
    <w:p w:rsidR="007B2C7E" w:rsidRDefault="007B2C7E" w:rsidP="007B2C7E">
      <w:pPr>
        <w:pStyle w:val="ListParagraph"/>
        <w:numPr>
          <w:ilvl w:val="0"/>
          <w:numId w:val="2"/>
        </w:numPr>
        <w:spacing w:after="160" w:line="259" w:lineRule="auto"/>
      </w:pPr>
      <w:r w:rsidRPr="003E46B8">
        <w:t>A disabilities coordinator needs assistance in drafting guidance on transporting children with special needs.</w:t>
      </w:r>
    </w:p>
    <w:p w:rsidR="007B2C7E" w:rsidRDefault="007B2C7E" w:rsidP="007B2C7E">
      <w:pPr>
        <w:pStyle w:val="ListParagraph"/>
        <w:numPr>
          <w:ilvl w:val="0"/>
          <w:numId w:val="2"/>
        </w:numPr>
        <w:spacing w:after="160" w:line="259" w:lineRule="auto"/>
      </w:pPr>
      <w:r w:rsidRPr="003E46B8">
        <w:t>A new mental health manager wants to learn about what to expect in his/her new role.</w:t>
      </w:r>
    </w:p>
    <w:p w:rsidR="007B2C7E" w:rsidRDefault="007B2C7E" w:rsidP="007B2C7E">
      <w:pPr>
        <w:pStyle w:val="ListParagraph"/>
        <w:numPr>
          <w:ilvl w:val="0"/>
          <w:numId w:val="2"/>
        </w:numPr>
        <w:spacing w:after="160" w:line="259" w:lineRule="auto"/>
      </w:pPr>
      <w:r w:rsidRPr="003E46B8">
        <w:t>A mental health consultant needs resources to prepare for a meeting with parents to talk about supporting their child's self-regulation skills.</w:t>
      </w:r>
    </w:p>
    <w:p w:rsidR="007B2C7E" w:rsidRDefault="007B2C7E" w:rsidP="007B2C7E">
      <w:pPr>
        <w:pStyle w:val="ListParagraph"/>
        <w:numPr>
          <w:ilvl w:val="0"/>
          <w:numId w:val="2"/>
        </w:numPr>
        <w:spacing w:after="160" w:line="259" w:lineRule="auto"/>
      </w:pPr>
      <w:r w:rsidRPr="003E46B8">
        <w:t>A home visitor needs to learn more about working with parents who have a child with a visual disability.</w:t>
      </w:r>
    </w:p>
    <w:p w:rsidR="007B2C7E" w:rsidRDefault="007B2C7E" w:rsidP="007B2C7E">
      <w:pPr>
        <w:pStyle w:val="ListParagraph"/>
        <w:numPr>
          <w:ilvl w:val="0"/>
          <w:numId w:val="2"/>
        </w:numPr>
        <w:spacing w:after="160" w:line="259" w:lineRule="auto"/>
      </w:pPr>
      <w:r w:rsidRPr="003E46B8">
        <w:lastRenderedPageBreak/>
        <w:t>A mental health/disabilities coordinator needs to learn options on adapting classrooms for meeting children needs.</w:t>
      </w:r>
    </w:p>
    <w:p w:rsidR="007B2C7E" w:rsidRDefault="007B2C7E" w:rsidP="007B2C7E">
      <w:pPr>
        <w:pStyle w:val="ListParagraph"/>
        <w:numPr>
          <w:ilvl w:val="0"/>
          <w:numId w:val="2"/>
        </w:numPr>
        <w:spacing w:after="160" w:line="259" w:lineRule="auto"/>
      </w:pPr>
      <w:r w:rsidRPr="003E46B8">
        <w:t>A mental health/disabilities coordinator needs to develop a training session on the developmental screening process.</w:t>
      </w:r>
    </w:p>
    <w:p w:rsidR="007B2C7E" w:rsidRDefault="007B2C7E" w:rsidP="007B2C7E">
      <w:pPr>
        <w:pStyle w:val="ListParagraph"/>
        <w:numPr>
          <w:ilvl w:val="0"/>
          <w:numId w:val="2"/>
        </w:numPr>
        <w:spacing w:after="160" w:line="259" w:lineRule="auto"/>
      </w:pPr>
      <w:r w:rsidRPr="003E46B8">
        <w:t>A teacher needs information to share with families about toddler biting.</w:t>
      </w:r>
    </w:p>
    <w:p w:rsidR="007B2C7E" w:rsidRDefault="007B2C7E" w:rsidP="007B2C7E">
      <w:pPr>
        <w:pStyle w:val="ListParagraph"/>
        <w:numPr>
          <w:ilvl w:val="0"/>
          <w:numId w:val="2"/>
        </w:numPr>
        <w:spacing w:after="160" w:line="259" w:lineRule="auto"/>
      </w:pPr>
      <w:r w:rsidRPr="003E46B8">
        <w:t>A mental health/disabilities coordinator wants ideas for how to meet the development and learning needs of children with delays who are not eligible for IDEA services.</w:t>
      </w:r>
    </w:p>
    <w:p w:rsidR="007B2C7E" w:rsidRDefault="007B2C7E" w:rsidP="007B2C7E">
      <w:pPr>
        <w:pStyle w:val="ListParagraph"/>
        <w:numPr>
          <w:ilvl w:val="0"/>
          <w:numId w:val="2"/>
        </w:numPr>
        <w:spacing w:after="160" w:line="259" w:lineRule="auto"/>
      </w:pPr>
      <w:r w:rsidRPr="003E46B8">
        <w:t>A mental health consultant is preparing to talk to a parent about her depression screening results which show high levels of depression.</w:t>
      </w:r>
    </w:p>
    <w:p w:rsidR="007B2C7E" w:rsidRPr="00D3766D" w:rsidRDefault="007B2C7E" w:rsidP="007B2C7E">
      <w:pPr>
        <w:rPr>
          <w:b/>
        </w:rPr>
      </w:pPr>
      <w:r w:rsidRPr="00D3766D">
        <w:rPr>
          <w:b/>
        </w:rPr>
        <w:t>If Family Service Managers &amp; Workers Role, ask following prompts:</w:t>
      </w:r>
    </w:p>
    <w:p w:rsidR="007B2C7E" w:rsidRDefault="007B2C7E" w:rsidP="007B2C7E">
      <w:pPr>
        <w:pStyle w:val="ListParagraph"/>
        <w:numPr>
          <w:ilvl w:val="0"/>
          <w:numId w:val="3"/>
        </w:numPr>
        <w:spacing w:after="160" w:line="259" w:lineRule="auto"/>
      </w:pPr>
      <w:r w:rsidRPr="00730ED4">
        <w:t>A family service manager needs to draft selection criteria for an Early Head Start program.</w:t>
      </w:r>
    </w:p>
    <w:p w:rsidR="007B2C7E" w:rsidRDefault="007B2C7E" w:rsidP="007B2C7E">
      <w:pPr>
        <w:pStyle w:val="ListParagraph"/>
        <w:numPr>
          <w:ilvl w:val="0"/>
          <w:numId w:val="3"/>
        </w:numPr>
        <w:spacing w:after="160" w:line="259" w:lineRule="auto"/>
      </w:pPr>
      <w:r w:rsidRPr="00730ED4">
        <w:t>A family service worker wants to learn more about documents that can be used as proof of income.</w:t>
      </w:r>
    </w:p>
    <w:p w:rsidR="007B2C7E" w:rsidRDefault="007B2C7E" w:rsidP="007B2C7E">
      <w:pPr>
        <w:pStyle w:val="ListParagraph"/>
        <w:numPr>
          <w:ilvl w:val="0"/>
          <w:numId w:val="3"/>
        </w:numPr>
        <w:spacing w:after="160" w:line="259" w:lineRule="auto"/>
      </w:pPr>
      <w:r w:rsidRPr="00730ED4">
        <w:t>An EHS-CCP family service manager needs to provide training on eligibility criteria and selection for the program.</w:t>
      </w:r>
    </w:p>
    <w:p w:rsidR="007B2C7E" w:rsidRDefault="007B2C7E" w:rsidP="007B2C7E">
      <w:pPr>
        <w:pStyle w:val="ListParagraph"/>
        <w:numPr>
          <w:ilvl w:val="0"/>
          <w:numId w:val="3"/>
        </w:numPr>
        <w:spacing w:after="160" w:line="259" w:lineRule="auto"/>
      </w:pPr>
      <w:r w:rsidRPr="00730ED4">
        <w:t>A family service worker needs to meet with a parent to talk about the poor attendance record of their child.</w:t>
      </w:r>
    </w:p>
    <w:p w:rsidR="007B2C7E" w:rsidRDefault="007B2C7E" w:rsidP="007B2C7E">
      <w:pPr>
        <w:pStyle w:val="ListParagraph"/>
        <w:numPr>
          <w:ilvl w:val="0"/>
          <w:numId w:val="3"/>
        </w:numPr>
        <w:spacing w:after="160" w:line="259" w:lineRule="auto"/>
      </w:pPr>
      <w:r w:rsidRPr="00730ED4">
        <w:t>A family service worker wants assistance to analyze results of the success demonstrated by the families in his caseload.</w:t>
      </w:r>
    </w:p>
    <w:p w:rsidR="007B2C7E" w:rsidRDefault="007B2C7E" w:rsidP="007B2C7E">
      <w:pPr>
        <w:pStyle w:val="ListParagraph"/>
        <w:numPr>
          <w:ilvl w:val="0"/>
          <w:numId w:val="3"/>
        </w:numPr>
        <w:spacing w:after="160" w:line="259" w:lineRule="auto"/>
      </w:pPr>
      <w:r w:rsidRPr="00730ED4">
        <w:t>A family service worker needs to prepare for a home visit with a mother that is suspected of suffering from domestic violence.</w:t>
      </w:r>
    </w:p>
    <w:p w:rsidR="007B2C7E" w:rsidRDefault="007B2C7E" w:rsidP="007B2C7E">
      <w:pPr>
        <w:pStyle w:val="ListParagraph"/>
        <w:numPr>
          <w:ilvl w:val="0"/>
          <w:numId w:val="3"/>
        </w:numPr>
        <w:spacing w:after="160" w:line="259" w:lineRule="auto"/>
      </w:pPr>
      <w:r w:rsidRPr="00730ED4">
        <w:t>A family service manager is preparing a training session on analyzing family strengths and needs to assist them in setting goals.</w:t>
      </w:r>
    </w:p>
    <w:p w:rsidR="007B2C7E" w:rsidRDefault="007B2C7E" w:rsidP="007B2C7E">
      <w:pPr>
        <w:pStyle w:val="ListParagraph"/>
        <w:numPr>
          <w:ilvl w:val="0"/>
          <w:numId w:val="3"/>
        </w:numPr>
        <w:spacing w:after="160" w:line="259" w:lineRule="auto"/>
      </w:pPr>
      <w:r w:rsidRPr="00730ED4">
        <w:t>A family service worker needs help to motivate families to obtain a GED and going back to school at a parent meeting.</w:t>
      </w:r>
    </w:p>
    <w:p w:rsidR="007B2C7E" w:rsidRDefault="007B2C7E" w:rsidP="007B2C7E">
      <w:pPr>
        <w:pStyle w:val="ListParagraph"/>
        <w:numPr>
          <w:ilvl w:val="0"/>
          <w:numId w:val="3"/>
        </w:numPr>
        <w:spacing w:after="160" w:line="259" w:lineRule="auto"/>
      </w:pPr>
      <w:r w:rsidRPr="00730ED4">
        <w:t>A family service worker wants to find materials for a meeting with fathers.</w:t>
      </w:r>
    </w:p>
    <w:p w:rsidR="007B2C7E" w:rsidRDefault="007B2C7E" w:rsidP="007B2C7E">
      <w:pPr>
        <w:pStyle w:val="ListParagraph"/>
        <w:numPr>
          <w:ilvl w:val="0"/>
          <w:numId w:val="3"/>
        </w:numPr>
        <w:spacing w:after="160" w:line="259" w:lineRule="auto"/>
      </w:pPr>
      <w:r w:rsidRPr="00730ED4">
        <w:t>A family service worker needs to find talking points for a home visit with one parent after the recent deportation of the other parent.</w:t>
      </w:r>
    </w:p>
    <w:p w:rsidR="007B2C7E" w:rsidRPr="00D3766D" w:rsidRDefault="007B2C7E" w:rsidP="007B2C7E">
      <w:pPr>
        <w:rPr>
          <w:b/>
        </w:rPr>
      </w:pPr>
      <w:r w:rsidRPr="00D3766D">
        <w:rPr>
          <w:b/>
        </w:rPr>
        <w:t xml:space="preserve">If Education Managers, Teachers &amp; Caregivers Role, ask following prompts: </w:t>
      </w:r>
    </w:p>
    <w:p w:rsidR="007B2C7E" w:rsidRDefault="007B2C7E" w:rsidP="007B2C7E">
      <w:pPr>
        <w:pStyle w:val="ListParagraph"/>
        <w:numPr>
          <w:ilvl w:val="0"/>
          <w:numId w:val="4"/>
        </w:numPr>
        <w:spacing w:after="160" w:line="259" w:lineRule="auto"/>
      </w:pPr>
      <w:r w:rsidRPr="00730ED4">
        <w:t>An education manager/specialist wants to help his/her staff improve their child observation skills.</w:t>
      </w:r>
    </w:p>
    <w:p w:rsidR="007B2C7E" w:rsidRDefault="007B2C7E" w:rsidP="007B2C7E">
      <w:pPr>
        <w:pStyle w:val="ListParagraph"/>
        <w:numPr>
          <w:ilvl w:val="0"/>
          <w:numId w:val="4"/>
        </w:numPr>
        <w:spacing w:after="160" w:line="259" w:lineRule="auto"/>
      </w:pPr>
      <w:r w:rsidRPr="00730ED4">
        <w:t>A family child care provider needs to select culturally appropriate books for a Somali child in her care.</w:t>
      </w:r>
    </w:p>
    <w:p w:rsidR="007B2C7E" w:rsidRDefault="007B2C7E" w:rsidP="007B2C7E">
      <w:pPr>
        <w:pStyle w:val="ListParagraph"/>
        <w:numPr>
          <w:ilvl w:val="0"/>
          <w:numId w:val="4"/>
        </w:numPr>
        <w:spacing w:after="160" w:line="259" w:lineRule="auto"/>
      </w:pPr>
      <w:r w:rsidRPr="00730ED4">
        <w:t>A home-based supervisor wants to help his/her home visitors plan and implement effective group socialization.</w:t>
      </w:r>
    </w:p>
    <w:p w:rsidR="007B2C7E" w:rsidRDefault="007B2C7E" w:rsidP="007B2C7E">
      <w:pPr>
        <w:pStyle w:val="ListParagraph"/>
        <w:numPr>
          <w:ilvl w:val="0"/>
          <w:numId w:val="4"/>
        </w:numPr>
        <w:spacing w:after="160" w:line="259" w:lineRule="auto"/>
      </w:pPr>
      <w:r w:rsidRPr="00730ED4">
        <w:t>A family child care provider wants help getting preschool children and families ready to go to kindergarten.</w:t>
      </w:r>
    </w:p>
    <w:p w:rsidR="007B2C7E" w:rsidRDefault="007B2C7E" w:rsidP="007B2C7E">
      <w:pPr>
        <w:pStyle w:val="ListParagraph"/>
        <w:numPr>
          <w:ilvl w:val="0"/>
          <w:numId w:val="4"/>
        </w:numPr>
        <w:spacing w:after="160" w:line="259" w:lineRule="auto"/>
      </w:pPr>
      <w:r w:rsidRPr="00730ED4">
        <w:t>An education manager is working with his/her team on developing school readiness goals for a new EHS/HS grantee.</w:t>
      </w:r>
    </w:p>
    <w:p w:rsidR="007B2C7E" w:rsidRDefault="007B2C7E" w:rsidP="007B2C7E">
      <w:pPr>
        <w:pStyle w:val="ListParagraph"/>
        <w:numPr>
          <w:ilvl w:val="0"/>
          <w:numId w:val="4"/>
        </w:numPr>
        <w:spacing w:after="160" w:line="259" w:lineRule="auto"/>
      </w:pPr>
      <w:r w:rsidRPr="00730ED4">
        <w:t>An education manager is interested in improving his/her teachers’ CLASS scores on the Instructional Support domain.</w:t>
      </w:r>
    </w:p>
    <w:p w:rsidR="007B2C7E" w:rsidRDefault="007B2C7E" w:rsidP="007B2C7E">
      <w:pPr>
        <w:pStyle w:val="ListParagraph"/>
        <w:numPr>
          <w:ilvl w:val="0"/>
          <w:numId w:val="4"/>
        </w:numPr>
        <w:spacing w:after="160" w:line="259" w:lineRule="auto"/>
      </w:pPr>
      <w:r w:rsidRPr="00730ED4">
        <w:lastRenderedPageBreak/>
        <w:t>A teacher must learn how to help a child with her social interactions.</w:t>
      </w:r>
    </w:p>
    <w:p w:rsidR="007B2C7E" w:rsidRDefault="007B2C7E" w:rsidP="007B2C7E">
      <w:pPr>
        <w:pStyle w:val="ListParagraph"/>
        <w:numPr>
          <w:ilvl w:val="0"/>
          <w:numId w:val="4"/>
        </w:numPr>
        <w:spacing w:after="160" w:line="259" w:lineRule="auto"/>
      </w:pPr>
      <w:r w:rsidRPr="00730ED4">
        <w:t>A teacher must prepare for a conversation with parents about the benefits of outdoor play during the winter.</w:t>
      </w:r>
    </w:p>
    <w:p w:rsidR="007B2C7E" w:rsidRDefault="007B2C7E" w:rsidP="007B2C7E">
      <w:pPr>
        <w:pStyle w:val="ListParagraph"/>
        <w:numPr>
          <w:ilvl w:val="0"/>
          <w:numId w:val="4"/>
        </w:numPr>
        <w:spacing w:after="160" w:line="259" w:lineRule="auto"/>
      </w:pPr>
      <w:r w:rsidRPr="00730ED4">
        <w:t>A child care teacher wants to watch the video called “The Kids are in Charge: Children Guiding the Curriculum.”</w:t>
      </w:r>
    </w:p>
    <w:p w:rsidR="007B2C7E" w:rsidRDefault="007B2C7E" w:rsidP="007B2C7E">
      <w:pPr>
        <w:pStyle w:val="ListParagraph"/>
        <w:numPr>
          <w:ilvl w:val="0"/>
          <w:numId w:val="4"/>
        </w:numPr>
        <w:spacing w:after="160" w:line="259" w:lineRule="auto"/>
      </w:pPr>
      <w:r w:rsidRPr="00730ED4">
        <w:t>A new education manager/specialist wants to learn about reflective supervision.</w:t>
      </w:r>
    </w:p>
    <w:p w:rsidR="007B2C7E" w:rsidRPr="00D3766D" w:rsidRDefault="007B2C7E" w:rsidP="007B2C7E">
      <w:pPr>
        <w:rPr>
          <w:b/>
        </w:rPr>
      </w:pPr>
      <w:r w:rsidRPr="00D3766D">
        <w:rPr>
          <w:b/>
        </w:rPr>
        <w:t>If Health Managers &amp; Staff Role, ask following prompts:</w:t>
      </w:r>
    </w:p>
    <w:p w:rsidR="007B2C7E" w:rsidRDefault="007B2C7E" w:rsidP="007B2C7E">
      <w:pPr>
        <w:pStyle w:val="ListParagraph"/>
        <w:numPr>
          <w:ilvl w:val="0"/>
          <w:numId w:val="5"/>
        </w:numPr>
        <w:spacing w:after="160" w:line="259" w:lineRule="auto"/>
      </w:pPr>
      <w:r w:rsidRPr="00730ED4">
        <w:t>A health assistant needs to determine if a child is up-to-date on all required immunizations.</w:t>
      </w:r>
    </w:p>
    <w:p w:rsidR="007B2C7E" w:rsidRDefault="007B2C7E" w:rsidP="007B2C7E">
      <w:pPr>
        <w:pStyle w:val="ListParagraph"/>
        <w:numPr>
          <w:ilvl w:val="0"/>
          <w:numId w:val="5"/>
        </w:numPr>
        <w:spacing w:after="160" w:line="259" w:lineRule="auto"/>
      </w:pPr>
      <w:r w:rsidRPr="00730ED4">
        <w:t>A health manager needs materials for parents about preventing tooth decay in young children.</w:t>
      </w:r>
    </w:p>
    <w:p w:rsidR="007B2C7E" w:rsidRDefault="007B2C7E" w:rsidP="007B2C7E">
      <w:pPr>
        <w:pStyle w:val="ListParagraph"/>
        <w:numPr>
          <w:ilvl w:val="0"/>
          <w:numId w:val="5"/>
        </w:numPr>
        <w:spacing w:after="160" w:line="259" w:lineRule="auto"/>
      </w:pPr>
      <w:r w:rsidRPr="00730ED4">
        <w:t>A health assistant needs to develop a training session for teachers on active supervision.</w:t>
      </w:r>
    </w:p>
    <w:p w:rsidR="007B2C7E" w:rsidRDefault="007B2C7E" w:rsidP="007B2C7E">
      <w:pPr>
        <w:pStyle w:val="ListParagraph"/>
        <w:numPr>
          <w:ilvl w:val="0"/>
          <w:numId w:val="5"/>
        </w:numPr>
        <w:spacing w:after="160" w:line="259" w:lineRule="auto"/>
      </w:pPr>
      <w:r w:rsidRPr="00730ED4">
        <w:t>A new health manager needs to understand the role of the Health Services Advisory Committee.</w:t>
      </w:r>
    </w:p>
    <w:p w:rsidR="007B2C7E" w:rsidRDefault="007B2C7E" w:rsidP="007B2C7E">
      <w:pPr>
        <w:pStyle w:val="ListParagraph"/>
        <w:numPr>
          <w:ilvl w:val="0"/>
          <w:numId w:val="5"/>
        </w:numPr>
        <w:spacing w:after="160" w:line="259" w:lineRule="auto"/>
      </w:pPr>
      <w:r w:rsidRPr="00730ED4">
        <w:t>A health services manager needs to prepare a teacher for a home visit with the parent of a child with challenging behavior.</w:t>
      </w:r>
    </w:p>
    <w:p w:rsidR="007B2C7E" w:rsidRDefault="007B2C7E" w:rsidP="007B2C7E">
      <w:pPr>
        <w:pStyle w:val="ListParagraph"/>
        <w:numPr>
          <w:ilvl w:val="0"/>
          <w:numId w:val="5"/>
        </w:numPr>
        <w:spacing w:after="160" w:line="259" w:lineRule="auto"/>
      </w:pPr>
      <w:r w:rsidRPr="00730ED4">
        <w:t>A health manager needs ideas for training teachers about how to increase physical activity in the classroom.</w:t>
      </w:r>
    </w:p>
    <w:p w:rsidR="007B2C7E" w:rsidRDefault="007B2C7E" w:rsidP="007B2C7E">
      <w:pPr>
        <w:pStyle w:val="ListParagraph"/>
        <w:numPr>
          <w:ilvl w:val="0"/>
          <w:numId w:val="5"/>
        </w:numPr>
        <w:spacing w:after="160" w:line="259" w:lineRule="auto"/>
      </w:pPr>
      <w:r w:rsidRPr="00730ED4">
        <w:t>A health manager needs to gather data about safety incidents and develop a safety plan.</w:t>
      </w:r>
    </w:p>
    <w:p w:rsidR="007B2C7E" w:rsidRDefault="007B2C7E" w:rsidP="007B2C7E">
      <w:pPr>
        <w:pStyle w:val="ListParagraph"/>
        <w:numPr>
          <w:ilvl w:val="0"/>
          <w:numId w:val="5"/>
        </w:numPr>
        <w:spacing w:after="160" w:line="259" w:lineRule="auto"/>
      </w:pPr>
      <w:r w:rsidRPr="00730ED4">
        <w:t>A health assistant needs information to share with parents during an initial interview about the role of health in Head Start.</w:t>
      </w:r>
    </w:p>
    <w:p w:rsidR="007B2C7E" w:rsidRDefault="007B2C7E" w:rsidP="007B2C7E">
      <w:pPr>
        <w:pStyle w:val="ListParagraph"/>
        <w:numPr>
          <w:ilvl w:val="0"/>
          <w:numId w:val="5"/>
        </w:numPr>
        <w:spacing w:after="160" w:line="259" w:lineRule="auto"/>
      </w:pPr>
      <w:r w:rsidRPr="00730ED4">
        <w:t>A health manager needs help to draft a pamphlet about how to protect themselves and their families from air pollution caused by forest fires.</w:t>
      </w:r>
    </w:p>
    <w:p w:rsidR="007B2C7E" w:rsidRDefault="007B2C7E" w:rsidP="007B2C7E">
      <w:pPr>
        <w:pStyle w:val="ListParagraph"/>
        <w:numPr>
          <w:ilvl w:val="0"/>
          <w:numId w:val="5"/>
        </w:numPr>
        <w:spacing w:after="160" w:line="259" w:lineRule="auto"/>
      </w:pPr>
      <w:r w:rsidRPr="00730ED4">
        <w:t>A home visitor needs materials for families about safety in the home setting.</w:t>
      </w:r>
    </w:p>
    <w:p w:rsidR="007B2C7E" w:rsidRPr="00D3766D" w:rsidRDefault="007B2C7E" w:rsidP="007B2C7E">
      <w:pPr>
        <w:rPr>
          <w:b/>
        </w:rPr>
      </w:pPr>
      <w:r w:rsidRPr="00D3766D">
        <w:rPr>
          <w:b/>
        </w:rPr>
        <w:t>End</w:t>
      </w:r>
    </w:p>
    <w:p w:rsidR="007B2C7E" w:rsidRDefault="007B2C7E" w:rsidP="007B2C7E">
      <w:pPr>
        <w:spacing w:after="160" w:line="259" w:lineRule="auto"/>
      </w:pPr>
    </w:p>
    <w:p w:rsidR="007B2C7E" w:rsidRDefault="007B2C7E" w:rsidP="007B2C7E">
      <w:pPr>
        <w:spacing w:after="160" w:line="259" w:lineRule="auto"/>
      </w:pPr>
    </w:p>
    <w:p w:rsidR="007B2C7E" w:rsidRDefault="007B2C7E" w:rsidP="007B2C7E">
      <w:pPr>
        <w:spacing w:after="160" w:line="259" w:lineRule="auto"/>
      </w:pPr>
    </w:p>
    <w:p w:rsidR="007B2C7E" w:rsidRDefault="007B2C7E" w:rsidP="007B2C7E">
      <w:pPr>
        <w:spacing w:after="160" w:line="259" w:lineRule="auto"/>
      </w:pPr>
    </w:p>
    <w:p w:rsidR="007B2C7E" w:rsidRDefault="007B2C7E" w:rsidP="007B2C7E">
      <w:pPr>
        <w:spacing w:after="160" w:line="259" w:lineRule="auto"/>
      </w:pPr>
    </w:p>
    <w:p w:rsidR="007B2C7E" w:rsidRDefault="007B2C7E" w:rsidP="007B2C7E">
      <w:pPr>
        <w:spacing w:after="160" w:line="259" w:lineRule="auto"/>
      </w:pPr>
    </w:p>
    <w:p w:rsidR="007B2C7E" w:rsidRDefault="007B2C7E" w:rsidP="007B2C7E">
      <w:pPr>
        <w:spacing w:after="160" w:line="259" w:lineRule="auto"/>
      </w:pPr>
    </w:p>
    <w:p w:rsidR="007B2C7E" w:rsidRDefault="007B2C7E" w:rsidP="007B2C7E">
      <w:pPr>
        <w:spacing w:after="160" w:line="259" w:lineRule="auto"/>
      </w:pPr>
    </w:p>
    <w:p w:rsidR="007B2C7E" w:rsidRDefault="007B2C7E" w:rsidP="007B2C7E">
      <w:pPr>
        <w:spacing w:after="160" w:line="259" w:lineRule="auto"/>
      </w:pPr>
    </w:p>
    <w:p w:rsidR="007B2C7E" w:rsidRDefault="007B2C7E" w:rsidP="007B2C7E">
      <w:pPr>
        <w:spacing w:after="160" w:line="259" w:lineRule="auto"/>
      </w:pPr>
    </w:p>
    <w:p w:rsidR="007B2C7E" w:rsidRDefault="007B2C7E" w:rsidP="007B2C7E">
      <w:pPr>
        <w:spacing w:after="160" w:line="259" w:lineRule="auto"/>
      </w:pPr>
    </w:p>
    <w:p w:rsidR="007B2C7E" w:rsidRDefault="007B2C7E" w:rsidP="007B2C7E">
      <w:pPr>
        <w:spacing w:after="160" w:line="259" w:lineRule="auto"/>
      </w:pPr>
    </w:p>
    <w:p w:rsidR="007B2C7E" w:rsidRDefault="007B2C7E" w:rsidP="007B2C7E">
      <w:pPr>
        <w:spacing w:after="160" w:line="259" w:lineRule="auto"/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1980"/>
        <w:gridCol w:w="3180"/>
        <w:gridCol w:w="4560"/>
      </w:tblGrid>
      <w:tr w:rsidR="007B2C7E" w:rsidTr="00D80887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Proposed ECKLC Navigation Tree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</w:tr>
      <w:tr w:rsidR="007B2C7E" w:rsidTr="00D80887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About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About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About Us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Office of Child Care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Administration of Children and Families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Office of Early Childhood Development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Centers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Job Center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Events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Programs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Head Start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Early Head Start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Early Head Start - Child Care Partnership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Child Care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Head Start Collaboration Offices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American Indian &amp; Alaskan Native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Migrant &amp; Seasonal Head Start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&amp; Reports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Head Start Fact Sheets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 Service Reports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CLASS® Reports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 Information Report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Research Reports &amp; Projects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Reports to Congress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Child Care Reports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Topics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Education &amp; Child Development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Child Screening &amp; Assessment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Children with Disabilities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Curriculum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Early Learning Outcomes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Teaching &amp; Learning Environments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Transitions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Family &amp; Community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Community Partnerships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Family Engagement Assessments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Family Outcomes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Family Partnerships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Family Support &amp; Well-being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Local Early Childhood Partnerships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Health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Health Education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Health Management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Mental Health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Nutrition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Oral Health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Physical Health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Safety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 Management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Communication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ERSEA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Facilities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Fiscal Management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Governance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Human Resources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Ongoing Monitoring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 Planning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Technology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Transportation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Federal Administration Procedures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Designation Renewal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Federal Monitoring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Five-Years Grants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Grant Application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Universal Concepts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Culture &amp; Language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Professional Development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School Readiness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State Systems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C7E" w:rsidRPr="00EE3052" w:rsidRDefault="007B2C7E" w:rsidP="00D80887">
            <w:pPr>
              <w:rPr>
                <w:rFonts w:ascii="Arial" w:hAnsi="Arial" w:cs="Arial"/>
                <w:sz w:val="20"/>
                <w:szCs w:val="20"/>
              </w:rPr>
            </w:pPr>
            <w:r w:rsidRPr="00EE3052">
              <w:rPr>
                <w:rFonts w:ascii="Arial" w:hAnsi="Arial" w:cs="Arial"/>
                <w:sz w:val="20"/>
                <w:szCs w:val="20"/>
              </w:rPr>
              <w:t>Use of Data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Policy &amp; Regulations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Head Start Policy and Regulations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Head Start Act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Head Start Performance Standards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Fiscal Regulations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 Instructions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Information Memoranda</w:t>
            </w:r>
          </w:p>
        </w:tc>
      </w:tr>
      <w:tr w:rsidR="007B2C7E" w:rsidTr="00D80887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7E" w:rsidRDefault="007B2C7E" w:rsidP="00D8088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C7E" w:rsidRDefault="007B2C7E" w:rsidP="00D80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Presenting the New Head Start Performance Standards</w:t>
            </w:r>
          </w:p>
        </w:tc>
      </w:tr>
    </w:tbl>
    <w:p w:rsidR="007B2C7E" w:rsidRDefault="007B2C7E" w:rsidP="007B2C7E">
      <w:pPr>
        <w:rPr>
          <w:b/>
        </w:rPr>
      </w:pPr>
    </w:p>
    <w:p w:rsidR="007B2C7E" w:rsidRDefault="007B2C7E" w:rsidP="007B2C7E">
      <w:pPr>
        <w:rPr>
          <w:b/>
        </w:rPr>
      </w:pPr>
    </w:p>
    <w:p w:rsidR="007B2C7E" w:rsidRDefault="007B2C7E" w:rsidP="007B2C7E">
      <w:pPr>
        <w:rPr>
          <w:b/>
        </w:rPr>
      </w:pPr>
    </w:p>
    <w:p w:rsidR="007B2C7E" w:rsidRDefault="007B2C7E" w:rsidP="007B2C7E">
      <w:pPr>
        <w:rPr>
          <w:b/>
        </w:rPr>
      </w:pPr>
    </w:p>
    <w:p w:rsidR="007B2C7E" w:rsidRDefault="007B2C7E" w:rsidP="007B2C7E">
      <w:pPr>
        <w:rPr>
          <w:b/>
        </w:rPr>
      </w:pPr>
    </w:p>
    <w:p w:rsidR="007B2C7E" w:rsidRDefault="007B2C7E" w:rsidP="007B2C7E">
      <w:pPr>
        <w:rPr>
          <w:b/>
        </w:rPr>
      </w:pPr>
    </w:p>
    <w:p w:rsidR="007B2C7E" w:rsidRDefault="007B2C7E" w:rsidP="007B2C7E">
      <w:pPr>
        <w:rPr>
          <w:b/>
        </w:rPr>
      </w:pPr>
    </w:p>
    <w:p w:rsidR="007B2C7E" w:rsidRDefault="007B2C7E" w:rsidP="007B2C7E">
      <w:pPr>
        <w:rPr>
          <w:b/>
        </w:rPr>
      </w:pPr>
    </w:p>
    <w:p w:rsidR="007B2C7E" w:rsidRDefault="007B2C7E" w:rsidP="007B2C7E">
      <w:pPr>
        <w:rPr>
          <w:b/>
        </w:rPr>
      </w:pPr>
    </w:p>
    <w:p w:rsidR="007B2C7E" w:rsidRDefault="007B2C7E" w:rsidP="007B2C7E">
      <w:pPr>
        <w:rPr>
          <w:b/>
        </w:rPr>
      </w:pPr>
    </w:p>
    <w:p w:rsidR="007B2C7E" w:rsidRDefault="007B2C7E" w:rsidP="007B2C7E">
      <w:pPr>
        <w:rPr>
          <w:b/>
        </w:rPr>
      </w:pPr>
    </w:p>
    <w:p w:rsidR="000A7EB9" w:rsidRDefault="000A7EB9">
      <w:bookmarkStart w:id="0" w:name="_GoBack"/>
      <w:bookmarkEnd w:id="0"/>
    </w:p>
    <w:sectPr w:rsidR="000A7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070D"/>
    <w:multiLevelType w:val="hybridMultilevel"/>
    <w:tmpl w:val="5240E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1114E"/>
    <w:multiLevelType w:val="hybridMultilevel"/>
    <w:tmpl w:val="307AF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34D7B"/>
    <w:multiLevelType w:val="hybridMultilevel"/>
    <w:tmpl w:val="800C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060B6"/>
    <w:multiLevelType w:val="hybridMultilevel"/>
    <w:tmpl w:val="FEA22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54A94"/>
    <w:multiLevelType w:val="hybridMultilevel"/>
    <w:tmpl w:val="B3C41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7E"/>
    <w:rsid w:val="000A7EB9"/>
    <w:rsid w:val="007B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985B"/>
  <w15:chartTrackingRefBased/>
  <w15:docId w15:val="{4BA813C6-3817-4890-9000-092C2596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B2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McKinney</dc:creator>
  <cp:keywords/>
  <dc:description/>
  <cp:lastModifiedBy>William McKinney</cp:lastModifiedBy>
  <cp:revision>1</cp:revision>
  <dcterms:created xsi:type="dcterms:W3CDTF">2017-01-30T18:56:00Z</dcterms:created>
  <dcterms:modified xsi:type="dcterms:W3CDTF">2017-01-30T18:57:00Z</dcterms:modified>
</cp:coreProperties>
</file>