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B9" w:rsidRDefault="00FD50B9" w:rsidP="00246C30">
      <w:pPr>
        <w:jc w:val="center"/>
        <w:rPr>
          <w:b/>
          <w:sz w:val="20"/>
          <w:szCs w:val="20"/>
        </w:rPr>
      </w:pPr>
      <w:bookmarkStart w:id="0" w:name="_GoBack"/>
      <w:bookmarkEnd w:id="0"/>
    </w:p>
    <w:p w:rsidR="00106CCB" w:rsidRDefault="00106CCB" w:rsidP="009613C2">
      <w:pPr>
        <w:pStyle w:val="Title"/>
      </w:pPr>
      <w:r>
        <w:t>IDEIA Tribal Count Data Requirements</w:t>
      </w:r>
    </w:p>
    <w:p w:rsidR="00106CCB" w:rsidRDefault="00106CCB" w:rsidP="00106CCB">
      <w:pPr>
        <w:jc w:val="center"/>
        <w:rPr>
          <w:b/>
          <w:sz w:val="28"/>
        </w:rPr>
      </w:pPr>
      <w:r>
        <w:rPr>
          <w:b/>
          <w:sz w:val="28"/>
        </w:rPr>
        <w:t>Part B (Children Aged 3 through 5 years)</w:t>
      </w:r>
    </w:p>
    <w:p w:rsidR="00106CCB" w:rsidRDefault="00106CCB" w:rsidP="00106CCB">
      <w:pPr>
        <w:jc w:val="center"/>
        <w:rPr>
          <w:b/>
          <w:sz w:val="28"/>
        </w:rPr>
      </w:pPr>
    </w:p>
    <w:p w:rsidR="00106CCB" w:rsidRDefault="00106CCB" w:rsidP="00106CCB">
      <w:pPr>
        <w:pStyle w:val="Heading1"/>
      </w:pPr>
      <w:r>
        <w:t>INSTRUCTIONS</w:t>
      </w:r>
    </w:p>
    <w:p w:rsidR="00106CCB" w:rsidRDefault="00106CCB" w:rsidP="00106CCB">
      <w:pPr>
        <w:jc w:val="center"/>
        <w:rPr>
          <w:b/>
        </w:rPr>
      </w:pPr>
    </w:p>
    <w:p w:rsidR="00106CCB" w:rsidRDefault="00106CCB" w:rsidP="00106CCB">
      <w:r>
        <w:rPr>
          <w:b/>
        </w:rPr>
        <w:t>In</w:t>
      </w:r>
      <w:r w:rsidR="00561599">
        <w:rPr>
          <w:b/>
        </w:rPr>
        <w:t>structions to Education Line Officers</w:t>
      </w:r>
      <w:r>
        <w:t>:  Each Education Line Officer must send the forms to the appropriate Tribe/tribal organization Early Childhood Coordinator for early intervention/early childhood special education services.  It is suggested that you also send a copy to the Tribal leader (do not send to official only).</w:t>
      </w:r>
      <w:r w:rsidR="00B53F23">
        <w:t xml:space="preserve"> </w:t>
      </w:r>
      <w:r w:rsidR="007E5407">
        <w:t xml:space="preserve"> A copy of the form may be obtained from the Bureau of Indian Education website, </w:t>
      </w:r>
      <w:r w:rsidR="00B02C11" w:rsidRPr="00B02C11">
        <w:t>www.bie.edu/home</w:t>
      </w:r>
      <w:r w:rsidR="007E5407">
        <w:t xml:space="preserve">.  </w:t>
      </w:r>
      <w:r w:rsidR="00B53F23">
        <w:t xml:space="preserve">This form is due to the Bureau of Indian Education, Albuquerque Service Center, </w:t>
      </w:r>
      <w:proofErr w:type="gramStart"/>
      <w:r w:rsidR="00B53F23">
        <w:t>Division</w:t>
      </w:r>
      <w:proofErr w:type="gramEnd"/>
      <w:r w:rsidR="00B53F23">
        <w:t xml:space="preserve"> of Performanc</w:t>
      </w:r>
      <w:r w:rsidR="008C748D">
        <w:t>e &amp; Accountability by January 30, 20XX</w:t>
      </w:r>
      <w:r w:rsidR="00B53F23">
        <w:t xml:space="preserve">. </w:t>
      </w:r>
      <w:r w:rsidR="00691ECC">
        <w:t>Compl</w:t>
      </w:r>
      <w:r w:rsidR="007E5407">
        <w:t>e</w:t>
      </w:r>
      <w:r w:rsidR="00691ECC">
        <w:t xml:space="preserve">ted forms may be submitted to </w:t>
      </w:r>
      <w:r w:rsidR="00832D73">
        <w:t>the Early Childhood Programs office</w:t>
      </w:r>
      <w:r w:rsidR="00B02C11">
        <w:t xml:space="preserve"> by </w:t>
      </w:r>
      <w:r w:rsidR="00691ECC">
        <w:t>fax (505) 563-5281</w:t>
      </w:r>
      <w:r w:rsidR="00832D73">
        <w:t>.</w:t>
      </w:r>
      <w:r w:rsidR="00691ECC">
        <w:t xml:space="preserve"> </w:t>
      </w:r>
      <w:r w:rsidR="00E63389">
        <w:t>Please call</w:t>
      </w:r>
      <w:r w:rsidR="007E5407">
        <w:t xml:space="preserve"> (505) 563-5245 for questions regarding the completion or submission of the forms.  </w:t>
      </w:r>
    </w:p>
    <w:p w:rsidR="00106CCB" w:rsidRDefault="00106CCB" w:rsidP="00106CCB"/>
    <w:p w:rsidR="00B53F23" w:rsidRDefault="00561599" w:rsidP="00106CCB">
      <w:pPr>
        <w:rPr>
          <w:b/>
        </w:rPr>
      </w:pPr>
      <w:r>
        <w:rPr>
          <w:b/>
        </w:rPr>
        <w:t xml:space="preserve">Instructions to Tribal Representatives: </w:t>
      </w:r>
      <w:r w:rsidR="007E5407">
        <w:t xml:space="preserve">A form may be obtained from the Educational Line Officer or online at the Bureau of Indian Education website, </w:t>
      </w:r>
      <w:r w:rsidR="00B02C11" w:rsidRPr="00B02C11">
        <w:t>www.bie.edu/hom</w:t>
      </w:r>
      <w:r w:rsidR="007E5407">
        <w:t>e.  The c</w:t>
      </w:r>
      <w:r w:rsidR="00541485" w:rsidRPr="00541485">
        <w:t>ount date is</w:t>
      </w:r>
      <w:r w:rsidR="00B53F23">
        <w:rPr>
          <w:b/>
        </w:rPr>
        <w:t xml:space="preserve"> </w:t>
      </w:r>
      <w:r w:rsidR="002F5671">
        <w:rPr>
          <w:b/>
        </w:rPr>
        <w:t>December 1, 20XX</w:t>
      </w:r>
      <w:r w:rsidR="00B53F23">
        <w:rPr>
          <w:b/>
        </w:rPr>
        <w:t xml:space="preserve">, </w:t>
      </w:r>
      <w:r w:rsidR="00541485" w:rsidRPr="00541485">
        <w:t>with a due date of</w:t>
      </w:r>
      <w:r w:rsidR="002F5671">
        <w:rPr>
          <w:b/>
        </w:rPr>
        <w:t xml:space="preserve"> January 28, 20XX</w:t>
      </w:r>
      <w:r w:rsidR="00B53F23">
        <w:rPr>
          <w:b/>
        </w:rPr>
        <w:t xml:space="preserve">. </w:t>
      </w:r>
      <w:r w:rsidR="00541485" w:rsidRPr="00541485">
        <w:t>This count will be utilized to determine</w:t>
      </w:r>
      <w:r w:rsidR="00B53F23">
        <w:rPr>
          <w:b/>
        </w:rPr>
        <w:t xml:space="preserve"> funding </w:t>
      </w:r>
      <w:r w:rsidR="00E63389">
        <w:t>for the period</w:t>
      </w:r>
      <w:r w:rsidR="002F5671">
        <w:t xml:space="preserve"> July 1, 20XX – June 30, 20XX</w:t>
      </w:r>
      <w:r w:rsidR="00B02C11">
        <w:t xml:space="preserve">.  </w:t>
      </w:r>
      <w:r w:rsidR="007E5407">
        <w:t>Completed forms are to be submitted to the Education Line</w:t>
      </w:r>
      <w:r w:rsidR="002F5671">
        <w:t xml:space="preserve"> Officer before January 30, 20XX</w:t>
      </w:r>
      <w:r w:rsidR="007E5407">
        <w:t xml:space="preserve">.       </w:t>
      </w:r>
    </w:p>
    <w:p w:rsidR="007E5407" w:rsidRDefault="007E5407" w:rsidP="00106CCB">
      <w:pPr>
        <w:rPr>
          <w:b/>
        </w:rPr>
      </w:pPr>
    </w:p>
    <w:p w:rsidR="00106CCB" w:rsidRDefault="00106CCB" w:rsidP="00106CCB">
      <w:r>
        <w:rPr>
          <w:b/>
        </w:rPr>
        <w:t xml:space="preserve">Table 1:  </w:t>
      </w:r>
      <w:r>
        <w:t xml:space="preserve">Count Indian children aged 3 through 5 years of age who are not enrolled in a private, public or BIA funded school and who reside on the reservation.  This is an unduplicated count by categories of disability.  Count by age and disability, the total number of Indian children with disabilities residing on the reservation.  Of the total by age and disability, count the number the tribe is serving according to an </w:t>
      </w:r>
      <w:r w:rsidR="009F1DC3">
        <w:t>Individualized Education Program (</w:t>
      </w:r>
      <w:r>
        <w:t>IEP</w:t>
      </w:r>
      <w:r w:rsidR="009F1DC3">
        <w:t>)</w:t>
      </w:r>
      <w:r>
        <w:t xml:space="preserve">. </w:t>
      </w:r>
    </w:p>
    <w:p w:rsidR="00106CCB" w:rsidRDefault="00106CCB" w:rsidP="00106CCB"/>
    <w:p w:rsidR="00106CCB" w:rsidRDefault="00106CCB" w:rsidP="00106CCB">
      <w:r>
        <w:rPr>
          <w:b/>
        </w:rPr>
        <w:t>Certification</w:t>
      </w:r>
      <w:r>
        <w:t xml:space="preserve"> – </w:t>
      </w:r>
      <w:r w:rsidR="00561599">
        <w:t>Signed by</w:t>
      </w:r>
      <w:r w:rsidR="009613C2">
        <w:t xml:space="preserve"> </w:t>
      </w:r>
      <w:r>
        <w:t>a</w:t>
      </w:r>
      <w:r w:rsidR="009613C2">
        <w:t xml:space="preserve">n authorized tribal official </w:t>
      </w:r>
      <w:r w:rsidR="00430FE6" w:rsidRPr="00DE2539">
        <w:t>(</w:t>
      </w:r>
      <w:r w:rsidR="00023109" w:rsidRPr="00DE2539">
        <w:t xml:space="preserve">who is </w:t>
      </w:r>
      <w:r w:rsidR="00430FE6" w:rsidRPr="00DE2539">
        <w:rPr>
          <w:u w:val="single"/>
        </w:rPr>
        <w:t>not</w:t>
      </w:r>
      <w:r w:rsidR="00023109" w:rsidRPr="00DE2539">
        <w:t xml:space="preserve"> the Tribal Education Office Director</w:t>
      </w:r>
      <w:r w:rsidR="00DE2539">
        <w:t>)</w:t>
      </w:r>
      <w:r>
        <w:t xml:space="preserve"> </w:t>
      </w:r>
    </w:p>
    <w:p w:rsidR="00106CCB" w:rsidRDefault="00106CCB" w:rsidP="00106CCB"/>
    <w:p w:rsidR="00106CCB" w:rsidRDefault="00106CCB" w:rsidP="00106CCB">
      <w:r w:rsidRPr="00F14D34">
        <w:rPr>
          <w:b/>
        </w:rPr>
        <w:t xml:space="preserve">Assurance </w:t>
      </w:r>
      <w:r w:rsidR="00561599">
        <w:t>–</w:t>
      </w:r>
      <w:r w:rsidRPr="00F14D34">
        <w:t xml:space="preserve"> </w:t>
      </w:r>
      <w:r w:rsidR="00561599">
        <w:t>Signed by</w:t>
      </w:r>
      <w:r w:rsidR="009613C2">
        <w:t xml:space="preserve"> an </w:t>
      </w:r>
      <w:r w:rsidRPr="00F14D34">
        <w:t>authorized tribal official</w:t>
      </w:r>
      <w:r w:rsidR="00A47A7B">
        <w:t xml:space="preserve"> </w:t>
      </w:r>
      <w:r w:rsidR="00430FE6" w:rsidRPr="00DE2539">
        <w:t xml:space="preserve">(who is </w:t>
      </w:r>
      <w:r w:rsidR="00430FE6" w:rsidRPr="00DE2539">
        <w:rPr>
          <w:u w:val="single"/>
        </w:rPr>
        <w:t>not</w:t>
      </w:r>
      <w:r w:rsidR="00430FE6" w:rsidRPr="00DE2539">
        <w:t xml:space="preserve"> the Tribal Education Office Director) </w:t>
      </w:r>
    </w:p>
    <w:p w:rsidR="00106CCB" w:rsidRDefault="00106CCB" w:rsidP="00106CCB"/>
    <w:p w:rsidR="00106CCB" w:rsidRDefault="00106CCB" w:rsidP="00106CCB">
      <w:r>
        <w:t xml:space="preserve">NOTE:  Federal requirements state that NO further monies or benefits may be paid out under this program unless this report is completed and filed as required by 20 U.S.C. 1484 (b)(3). </w:t>
      </w:r>
    </w:p>
    <w:p w:rsidR="009613C2" w:rsidRDefault="009613C2" w:rsidP="00106CCB"/>
    <w:p w:rsidR="00561599" w:rsidRDefault="00561599" w:rsidP="00106CCB"/>
    <w:p w:rsidR="00561599" w:rsidRDefault="00561599" w:rsidP="00106CCB"/>
    <w:p w:rsidR="00561599" w:rsidRDefault="00561599" w:rsidP="00106CCB"/>
    <w:p w:rsidR="00561599" w:rsidRDefault="00561599" w:rsidP="00106CCB"/>
    <w:p w:rsidR="009613C2" w:rsidRDefault="009613C2" w:rsidP="008B6653">
      <w:pPr>
        <w:tabs>
          <w:tab w:val="left" w:pos="-23056"/>
          <w:tab w:val="left" w:pos="-22336"/>
          <w:tab w:val="left" w:pos="-21616"/>
          <w:tab w:val="left" w:pos="-20896"/>
          <w:tab w:val="left" w:pos="-20176"/>
          <w:tab w:val="left" w:pos="-19456"/>
          <w:tab w:val="left" w:pos="-18736"/>
          <w:tab w:val="left" w:pos="-18016"/>
          <w:tab w:val="left" w:pos="-17296"/>
          <w:tab w:val="left" w:pos="-16576"/>
          <w:tab w:val="left" w:pos="-15856"/>
          <w:tab w:val="left" w:pos="-15136"/>
          <w:tab w:val="left" w:pos="-14416"/>
          <w:tab w:val="left" w:pos="-13696"/>
          <w:tab w:val="left" w:pos="-12976"/>
        </w:tabs>
      </w:pPr>
      <w:r w:rsidRPr="009613C2">
        <w:rPr>
          <w:b/>
          <w:sz w:val="20"/>
          <w:szCs w:val="20"/>
        </w:rPr>
        <w:t xml:space="preserve">Paperwork Reduction Act Statement:  </w:t>
      </w:r>
      <w:r w:rsidRPr="009613C2">
        <w:rPr>
          <w:sz w:val="20"/>
          <w:szCs w:val="20"/>
        </w:rPr>
        <w:t>This information is collected to satisfy a statutory mandate</w:t>
      </w:r>
      <w:r>
        <w:rPr>
          <w:sz w:val="20"/>
          <w:szCs w:val="20"/>
        </w:rPr>
        <w:t xml:space="preserve"> established by the Individuals with Disabilities Education Improvement Act, 25 U.S.C. §§ 1400 </w:t>
      </w:r>
      <w:r>
        <w:rPr>
          <w:i/>
          <w:sz w:val="20"/>
          <w:szCs w:val="20"/>
        </w:rPr>
        <w:t>et seq</w:t>
      </w:r>
      <w:proofErr w:type="gramStart"/>
      <w:r>
        <w:rPr>
          <w:i/>
          <w:sz w:val="20"/>
          <w:szCs w:val="20"/>
        </w:rPr>
        <w:t>.</w:t>
      </w:r>
      <w:r w:rsidRPr="009613C2">
        <w:rPr>
          <w:sz w:val="20"/>
          <w:szCs w:val="20"/>
        </w:rPr>
        <w:t>.</w:t>
      </w:r>
      <w:proofErr w:type="gramEnd"/>
      <w:r w:rsidRPr="009613C2">
        <w:rPr>
          <w:sz w:val="20"/>
          <w:szCs w:val="20"/>
        </w:rPr>
        <w:t xml:space="preserve">  The information is supplied by respondents </w:t>
      </w:r>
      <w:r>
        <w:rPr>
          <w:sz w:val="20"/>
          <w:szCs w:val="20"/>
        </w:rPr>
        <w:t>to receive a benefit</w:t>
      </w:r>
      <w:r w:rsidRPr="009613C2">
        <w:rPr>
          <w:sz w:val="20"/>
          <w:szCs w:val="20"/>
        </w:rPr>
        <w:t xml:space="preserve">.  It is not confidential because it is displayed in an aggregate format.  It is estimated that responding to the request will take an average of </w:t>
      </w:r>
      <w:r w:rsidR="00304148">
        <w:rPr>
          <w:sz w:val="20"/>
          <w:szCs w:val="20"/>
        </w:rPr>
        <w:t>2</w:t>
      </w:r>
      <w:r w:rsidR="00691ECC">
        <w:rPr>
          <w:sz w:val="20"/>
          <w:szCs w:val="20"/>
        </w:rPr>
        <w:t xml:space="preserve">0 </w:t>
      </w:r>
      <w:r w:rsidRPr="009613C2">
        <w:rPr>
          <w:sz w:val="20"/>
          <w:szCs w:val="20"/>
        </w:rPr>
        <w:t xml:space="preserve">hours to complete.  This includes the amount of time it takes to review instructions, gather and maintain the data needed, and complete the form. </w:t>
      </w:r>
      <w:r w:rsidR="008B6653">
        <w:rPr>
          <w:sz w:val="20"/>
          <w:szCs w:val="20"/>
        </w:rPr>
        <w:t xml:space="preserve"> </w:t>
      </w:r>
      <w:proofErr w:type="gramStart"/>
      <w:r w:rsidRPr="009613C2">
        <w:rPr>
          <w:sz w:val="20"/>
          <w:szCs w:val="20"/>
        </w:rPr>
        <w:t>In compliance with the Paperwork Reduction Act of 1995, as amended, this collection has been reviewed by the Office of Management and Budget and assigned a number and expiration date.</w:t>
      </w:r>
      <w:proofErr w:type="gramEnd"/>
      <w:r w:rsidRPr="009613C2">
        <w:rPr>
          <w:sz w:val="20"/>
          <w:szCs w:val="20"/>
        </w:rPr>
        <w:t xml:space="preserve">  The number and expiration date are at the top right corner of the form.  Please note that an agency may not conduct or sponsor, and a person is not required to respond to, a collection of information unless there is a valid OMB </w:t>
      </w:r>
      <w:r w:rsidR="00304148">
        <w:rPr>
          <w:sz w:val="20"/>
          <w:szCs w:val="20"/>
        </w:rPr>
        <w:t>control</w:t>
      </w:r>
      <w:r w:rsidRPr="009613C2">
        <w:rPr>
          <w:sz w:val="20"/>
          <w:szCs w:val="20"/>
        </w:rPr>
        <w:t xml:space="preserve"> number.  Send comments regarding this burden estimate or any other aspect of this collection of information, including suggestions</w:t>
      </w:r>
      <w:r w:rsidR="008B6653">
        <w:rPr>
          <w:sz w:val="20"/>
          <w:szCs w:val="20"/>
        </w:rPr>
        <w:t xml:space="preserve"> for reducing the burden, to:  Information Collection Clearance Officer, Office of Regulatory Affairs – Indian Affairs, 1849 C Street, N.W., Mail Stop 3071, Washington, D.C. 20240.  </w:t>
      </w:r>
      <w:r w:rsidRPr="009613C2">
        <w:rPr>
          <w:sz w:val="20"/>
          <w:szCs w:val="20"/>
        </w:rPr>
        <w:t xml:space="preserve"> </w:t>
      </w:r>
      <w:r w:rsidR="008B6653" w:rsidRPr="008B6653">
        <w:rPr>
          <w:color w:val="000000"/>
          <w:sz w:val="20"/>
          <w:szCs w:val="18"/>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p>
    <w:p w:rsidR="00A57027" w:rsidRDefault="00A57027" w:rsidP="009613C2">
      <w:pPr>
        <w:pStyle w:val="Title"/>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B6653" w:rsidRDefault="008B6653" w:rsidP="009613C2">
      <w:pPr>
        <w:pStyle w:val="Title"/>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F770E" w:rsidRDefault="003F770E" w:rsidP="003F770E">
      <w:pPr>
        <w:jc w:val="center"/>
        <w:rPr>
          <w:b/>
          <w:sz w:val="28"/>
        </w:rPr>
      </w:pPr>
      <w:r>
        <w:rPr>
          <w:b/>
          <w:sz w:val="28"/>
        </w:rPr>
        <w:lastRenderedPageBreak/>
        <w:t>Definitions</w:t>
      </w:r>
    </w:p>
    <w:p w:rsidR="003F770E" w:rsidRDefault="003F770E" w:rsidP="003F770E">
      <w:pPr>
        <w:jc w:val="center"/>
        <w:rPr>
          <w:b/>
          <w:sz w:val="28"/>
        </w:rPr>
      </w:pPr>
    </w:p>
    <w:p w:rsidR="003F770E" w:rsidRDefault="003F770E" w:rsidP="003F770E">
      <w:pPr>
        <w:numPr>
          <w:ilvl w:val="0"/>
          <w:numId w:val="5"/>
        </w:numPr>
        <w:tabs>
          <w:tab w:val="clear" w:pos="720"/>
          <w:tab w:val="num" w:pos="360"/>
        </w:tabs>
        <w:ind w:left="360" w:hanging="450"/>
      </w:pPr>
      <w:r w:rsidRPr="00E63389">
        <w:rPr>
          <w:b/>
        </w:rPr>
        <w:t>At-risk Infant or toddler –</w:t>
      </w:r>
      <w:r>
        <w:t xml:space="preserve"> </w:t>
      </w:r>
      <w:r w:rsidR="00304148">
        <w:t xml:space="preserve">An </w:t>
      </w:r>
      <w:r>
        <w:t>individual under 3 years of age who would be at risk of experiencing a substantial developmental delay if early intervention services were n</w:t>
      </w:r>
      <w:r w:rsidR="00E63389">
        <w:t xml:space="preserve">ot provided to the individual.” 20 U.S.C. </w:t>
      </w:r>
      <w:r w:rsidR="00E63389">
        <w:rPr>
          <w:rFonts w:ascii="Arial" w:hAnsi="Arial"/>
          <w:sz w:val="22"/>
          <w:szCs w:val="22"/>
        </w:rPr>
        <w:t xml:space="preserve">§ </w:t>
      </w:r>
      <w:r w:rsidR="00E63389">
        <w:t xml:space="preserve">1432(1). </w:t>
      </w:r>
    </w:p>
    <w:p w:rsidR="00E63389" w:rsidRDefault="00E63389" w:rsidP="00E63389">
      <w:pPr>
        <w:ind w:left="360"/>
      </w:pPr>
    </w:p>
    <w:p w:rsidR="003F770E" w:rsidRDefault="003F770E" w:rsidP="003F770E">
      <w:pPr>
        <w:numPr>
          <w:ilvl w:val="0"/>
          <w:numId w:val="5"/>
        </w:numPr>
        <w:tabs>
          <w:tab w:val="clear" w:pos="720"/>
          <w:tab w:val="num" w:pos="360"/>
        </w:tabs>
        <w:ind w:left="360" w:hanging="450"/>
      </w:pPr>
      <w:r>
        <w:rPr>
          <w:b/>
        </w:rPr>
        <w:t>Child find</w:t>
      </w:r>
      <w:r>
        <w:t xml:space="preserve"> </w:t>
      </w:r>
      <w:r w:rsidR="00AE485B" w:rsidRPr="00E63389">
        <w:rPr>
          <w:b/>
        </w:rPr>
        <w:t>–</w:t>
      </w:r>
      <w:r w:rsidR="00AE485B">
        <w:t xml:space="preserve"> </w:t>
      </w:r>
      <w:r>
        <w:t xml:space="preserve">On-going activities designed to facilitate, locate and identify Indian children residing on the reservation </w:t>
      </w:r>
      <w:r w:rsidR="00E63389">
        <w:t>who are aged from birth to age two (0-2) and from age three to age five (3-5) and who</w:t>
      </w:r>
      <w:r w:rsidR="00E63389" w:rsidRPr="00E63389">
        <w:t xml:space="preserve"> </w:t>
      </w:r>
      <w:r w:rsidR="00E63389">
        <w:t>may be in need of early intervention and early childhood special education services.</w:t>
      </w:r>
    </w:p>
    <w:p w:rsidR="003F770E" w:rsidRDefault="003F770E" w:rsidP="003F770E"/>
    <w:p w:rsidR="00AE485B" w:rsidRPr="00AE485B" w:rsidRDefault="00AE485B" w:rsidP="003F770E">
      <w:pPr>
        <w:numPr>
          <w:ilvl w:val="0"/>
          <w:numId w:val="5"/>
        </w:numPr>
        <w:tabs>
          <w:tab w:val="clear" w:pos="720"/>
          <w:tab w:val="num" w:pos="360"/>
        </w:tabs>
        <w:ind w:left="360" w:hanging="450"/>
      </w:pPr>
      <w:r w:rsidRPr="00AE485B">
        <w:rPr>
          <w:b/>
        </w:rPr>
        <w:t>Deaf-Blindness</w:t>
      </w:r>
      <w:r w:rsidRPr="00AE485B">
        <w:t xml:space="preserve"> </w:t>
      </w:r>
      <w:r w:rsidRPr="00E63389">
        <w:rPr>
          <w:b/>
        </w:rPr>
        <w:t>–</w:t>
      </w:r>
      <w:r>
        <w:t xml:space="preserve"> C</w:t>
      </w:r>
      <w:r w:rsidRPr="00AE485B">
        <w:t>oncomitant hearing and visual impairments, the combination of which causes such severe communication and other developmental and educational needs that they cannot be accommodated in special education programs solely for children with deafness or children with blindness</w:t>
      </w:r>
      <w:r>
        <w:t xml:space="preserve">. </w:t>
      </w:r>
      <w:r w:rsidRPr="00AE485B">
        <w:t xml:space="preserve"> 34 CFR </w:t>
      </w:r>
      <w:r>
        <w:t xml:space="preserve">§ </w:t>
      </w:r>
      <w:r w:rsidRPr="00AE485B">
        <w:t xml:space="preserve">300.7 (c) (2) </w:t>
      </w:r>
    </w:p>
    <w:p w:rsidR="00AE485B" w:rsidRPr="00AE485B" w:rsidRDefault="00AE485B" w:rsidP="00AE485B">
      <w:pPr>
        <w:ind w:left="360"/>
        <w:rPr>
          <w:rFonts w:ascii="Times" w:hAnsi="Times"/>
        </w:rPr>
      </w:pPr>
    </w:p>
    <w:p w:rsidR="00AE485B" w:rsidRPr="00953CE9" w:rsidRDefault="00AE485B" w:rsidP="00AE485B">
      <w:pPr>
        <w:numPr>
          <w:ilvl w:val="0"/>
          <w:numId w:val="5"/>
        </w:numPr>
        <w:tabs>
          <w:tab w:val="clear" w:pos="720"/>
          <w:tab w:val="num" w:pos="-90"/>
        </w:tabs>
        <w:ind w:left="360" w:hanging="450"/>
        <w:rPr>
          <w:rFonts w:ascii="Times" w:hAnsi="Times"/>
        </w:rPr>
      </w:pPr>
      <w:r w:rsidRPr="00953CE9">
        <w:rPr>
          <w:rFonts w:ascii="Times" w:hAnsi="Times"/>
          <w:b/>
        </w:rPr>
        <w:t xml:space="preserve">Developmental delay </w:t>
      </w:r>
      <w:r w:rsidRPr="00953CE9">
        <w:rPr>
          <w:rFonts w:ascii="Times" w:hAnsi="Times"/>
        </w:rPr>
        <w:t>- Defined by the state and “as measured by appropriate diagnostic instruments and procedures, in 1 or more of the areas of cognitive development, physical development, communication development, social or emotional development, or adaptive development.” 20 U.S.C. §1432(5</w:t>
      </w:r>
      <w:proofErr w:type="gramStart"/>
      <w:r w:rsidRPr="00953CE9">
        <w:rPr>
          <w:rFonts w:ascii="Times" w:hAnsi="Times"/>
        </w:rPr>
        <w:t>)(</w:t>
      </w:r>
      <w:proofErr w:type="gramEnd"/>
      <w:r w:rsidRPr="00953CE9">
        <w:rPr>
          <w:rFonts w:ascii="Times" w:hAnsi="Times"/>
        </w:rPr>
        <w:t>A)(</w:t>
      </w:r>
      <w:proofErr w:type="spellStart"/>
      <w:r w:rsidRPr="00953CE9">
        <w:rPr>
          <w:rFonts w:ascii="Times" w:hAnsi="Times"/>
        </w:rPr>
        <w:t>i</w:t>
      </w:r>
      <w:proofErr w:type="spellEnd"/>
      <w:r w:rsidRPr="00953CE9">
        <w:rPr>
          <w:rFonts w:ascii="Times" w:hAnsi="Times"/>
        </w:rPr>
        <w:t xml:space="preserve">). </w:t>
      </w:r>
    </w:p>
    <w:p w:rsidR="00AE485B" w:rsidRPr="00AE485B" w:rsidRDefault="00AE485B" w:rsidP="00AE485B">
      <w:pPr>
        <w:ind w:left="360"/>
      </w:pPr>
    </w:p>
    <w:p w:rsidR="003F770E" w:rsidRDefault="003F770E" w:rsidP="003F770E">
      <w:pPr>
        <w:numPr>
          <w:ilvl w:val="0"/>
          <w:numId w:val="5"/>
        </w:numPr>
        <w:tabs>
          <w:tab w:val="clear" w:pos="720"/>
          <w:tab w:val="num" w:pos="360"/>
        </w:tabs>
        <w:ind w:left="360" w:hanging="450"/>
      </w:pPr>
      <w:r>
        <w:rPr>
          <w:b/>
        </w:rPr>
        <w:t>Early Intervention Services</w:t>
      </w:r>
      <w:r w:rsidR="00304148">
        <w:t xml:space="preserve"> – D</w:t>
      </w:r>
      <w:r>
        <w:t>evelopmental services that-</w:t>
      </w:r>
    </w:p>
    <w:p w:rsidR="003F770E" w:rsidRDefault="003F770E" w:rsidP="003F770E">
      <w:pPr>
        <w:numPr>
          <w:ilvl w:val="1"/>
          <w:numId w:val="5"/>
        </w:numPr>
        <w:tabs>
          <w:tab w:val="num" w:pos="1080"/>
        </w:tabs>
      </w:pPr>
      <w:r>
        <w:t>Are provided under public supervision:</w:t>
      </w:r>
    </w:p>
    <w:p w:rsidR="003F770E" w:rsidRDefault="003F770E" w:rsidP="003F770E">
      <w:pPr>
        <w:numPr>
          <w:ilvl w:val="1"/>
          <w:numId w:val="5"/>
        </w:numPr>
        <w:tabs>
          <w:tab w:val="num" w:pos="1080"/>
        </w:tabs>
      </w:pPr>
      <w:r>
        <w:t>Are provided at no cost except where Federal or State law provides for a system of payments by families, including a schedule of sliding fees;</w:t>
      </w:r>
    </w:p>
    <w:p w:rsidR="003F770E" w:rsidRDefault="003F770E" w:rsidP="003F770E">
      <w:pPr>
        <w:numPr>
          <w:ilvl w:val="1"/>
          <w:numId w:val="5"/>
        </w:numPr>
        <w:tabs>
          <w:tab w:val="num" w:pos="1080"/>
        </w:tabs>
      </w:pPr>
      <w:r>
        <w:t>Are designed to meet the developmental needs of an infant or toddler with a disability, as identified by the individualized family service plan team, in any 1 or more of the following areas-</w:t>
      </w:r>
    </w:p>
    <w:p w:rsidR="003F770E" w:rsidRDefault="003F770E" w:rsidP="003F770E">
      <w:pPr>
        <w:numPr>
          <w:ilvl w:val="2"/>
          <w:numId w:val="5"/>
        </w:numPr>
        <w:tabs>
          <w:tab w:val="num" w:pos="1800"/>
        </w:tabs>
      </w:pPr>
      <w:r>
        <w:t>physical development;</w:t>
      </w:r>
    </w:p>
    <w:p w:rsidR="003F770E" w:rsidRDefault="003F770E" w:rsidP="003F770E">
      <w:pPr>
        <w:numPr>
          <w:ilvl w:val="2"/>
          <w:numId w:val="5"/>
        </w:numPr>
        <w:tabs>
          <w:tab w:val="num" w:pos="1800"/>
        </w:tabs>
      </w:pPr>
      <w:r>
        <w:t>cognitive development;</w:t>
      </w:r>
    </w:p>
    <w:p w:rsidR="003F770E" w:rsidRDefault="003F770E" w:rsidP="003F770E">
      <w:pPr>
        <w:numPr>
          <w:ilvl w:val="2"/>
          <w:numId w:val="5"/>
        </w:numPr>
        <w:tabs>
          <w:tab w:val="num" w:pos="1800"/>
        </w:tabs>
      </w:pPr>
      <w:r>
        <w:t>communication development;</w:t>
      </w:r>
    </w:p>
    <w:p w:rsidR="003F770E" w:rsidRDefault="003F770E" w:rsidP="003F770E">
      <w:pPr>
        <w:numPr>
          <w:ilvl w:val="2"/>
          <w:numId w:val="5"/>
        </w:numPr>
        <w:tabs>
          <w:tab w:val="num" w:pos="1800"/>
        </w:tabs>
      </w:pPr>
      <w:r>
        <w:t xml:space="preserve">social or emotional development; or </w:t>
      </w:r>
    </w:p>
    <w:p w:rsidR="003F770E" w:rsidRDefault="003F770E" w:rsidP="003F770E">
      <w:pPr>
        <w:numPr>
          <w:ilvl w:val="2"/>
          <w:numId w:val="5"/>
        </w:numPr>
        <w:tabs>
          <w:tab w:val="num" w:pos="1800"/>
        </w:tabs>
      </w:pPr>
      <w:r>
        <w:t>adaptive development</w:t>
      </w:r>
      <w:r w:rsidR="00DB42C7">
        <w:t>;</w:t>
      </w:r>
    </w:p>
    <w:p w:rsidR="00DB42C7" w:rsidRDefault="00DB42C7" w:rsidP="00DB42C7">
      <w:pPr>
        <w:pStyle w:val="ListParagraph"/>
        <w:numPr>
          <w:ilvl w:val="1"/>
          <w:numId w:val="5"/>
        </w:numPr>
      </w:pPr>
      <w:r>
        <w:t>Meet the standards of the State in which the services are provided, including the requirements of this subchapter;</w:t>
      </w:r>
    </w:p>
    <w:p w:rsidR="00DB42C7" w:rsidRDefault="00DB42C7" w:rsidP="00DB42C7">
      <w:pPr>
        <w:pStyle w:val="ListParagraph"/>
        <w:numPr>
          <w:ilvl w:val="1"/>
          <w:numId w:val="5"/>
        </w:numPr>
      </w:pPr>
      <w:r>
        <w:t>Include-</w:t>
      </w:r>
    </w:p>
    <w:p w:rsidR="00DB42C7" w:rsidRDefault="00DB42C7" w:rsidP="00DB42C7">
      <w:pPr>
        <w:pStyle w:val="ListParagraph"/>
        <w:numPr>
          <w:ilvl w:val="2"/>
          <w:numId w:val="5"/>
        </w:numPr>
      </w:pPr>
      <w:r>
        <w:t>Family training, counseling, and home visits;</w:t>
      </w:r>
    </w:p>
    <w:p w:rsidR="00DB42C7" w:rsidRDefault="00DB42C7" w:rsidP="00DB42C7">
      <w:pPr>
        <w:pStyle w:val="ListParagraph"/>
        <w:numPr>
          <w:ilvl w:val="2"/>
          <w:numId w:val="5"/>
        </w:numPr>
      </w:pPr>
      <w:r>
        <w:t>Special instruction;</w:t>
      </w:r>
    </w:p>
    <w:p w:rsidR="00DB42C7" w:rsidRDefault="00DB42C7" w:rsidP="00DB42C7">
      <w:pPr>
        <w:pStyle w:val="ListParagraph"/>
        <w:numPr>
          <w:ilvl w:val="2"/>
          <w:numId w:val="5"/>
        </w:numPr>
      </w:pPr>
      <w:r>
        <w:t xml:space="preserve">Speech-language pathology and audiology services, and sign language and cued </w:t>
      </w:r>
      <w:proofErr w:type="spellStart"/>
      <w:r>
        <w:t>lanague</w:t>
      </w:r>
      <w:proofErr w:type="spellEnd"/>
      <w:r>
        <w:t xml:space="preserve"> services;</w:t>
      </w:r>
    </w:p>
    <w:p w:rsidR="00DB42C7" w:rsidRDefault="00DB42C7" w:rsidP="00DB42C7">
      <w:pPr>
        <w:pStyle w:val="ListParagraph"/>
        <w:numPr>
          <w:ilvl w:val="2"/>
          <w:numId w:val="5"/>
        </w:numPr>
      </w:pPr>
      <w:r>
        <w:t>Occupational therapy;</w:t>
      </w:r>
    </w:p>
    <w:p w:rsidR="00DB42C7" w:rsidRDefault="00DB42C7" w:rsidP="00DB42C7">
      <w:pPr>
        <w:pStyle w:val="ListParagraph"/>
        <w:numPr>
          <w:ilvl w:val="2"/>
          <w:numId w:val="5"/>
        </w:numPr>
      </w:pPr>
      <w:r>
        <w:t>Physical therapy;</w:t>
      </w:r>
    </w:p>
    <w:p w:rsidR="00DB42C7" w:rsidRDefault="00DB42C7" w:rsidP="00DB42C7">
      <w:pPr>
        <w:pStyle w:val="ListParagraph"/>
        <w:numPr>
          <w:ilvl w:val="2"/>
          <w:numId w:val="5"/>
        </w:numPr>
      </w:pPr>
      <w:r>
        <w:t>Psychological services;</w:t>
      </w:r>
    </w:p>
    <w:p w:rsidR="00DB42C7" w:rsidRDefault="00DB42C7" w:rsidP="00DB42C7">
      <w:pPr>
        <w:pStyle w:val="ListParagraph"/>
        <w:numPr>
          <w:ilvl w:val="2"/>
          <w:numId w:val="5"/>
        </w:numPr>
      </w:pPr>
      <w:r>
        <w:t>Service coordination services;</w:t>
      </w:r>
    </w:p>
    <w:p w:rsidR="00DB42C7" w:rsidRDefault="00DB42C7" w:rsidP="00DB42C7">
      <w:pPr>
        <w:pStyle w:val="ListParagraph"/>
        <w:numPr>
          <w:ilvl w:val="2"/>
          <w:numId w:val="5"/>
        </w:numPr>
      </w:pPr>
      <w:r>
        <w:t>Medical services only for diagnostic or evaluation purposes;</w:t>
      </w:r>
    </w:p>
    <w:p w:rsidR="00DB42C7" w:rsidRDefault="00DB42C7" w:rsidP="00DB42C7">
      <w:pPr>
        <w:pStyle w:val="ListParagraph"/>
        <w:numPr>
          <w:ilvl w:val="2"/>
          <w:numId w:val="5"/>
        </w:numPr>
      </w:pPr>
      <w:r>
        <w:t>Early identification, screening, and assessment services;</w:t>
      </w:r>
    </w:p>
    <w:p w:rsidR="00DB42C7" w:rsidRDefault="00DB42C7" w:rsidP="00DB42C7">
      <w:pPr>
        <w:pStyle w:val="ListParagraph"/>
        <w:numPr>
          <w:ilvl w:val="2"/>
          <w:numId w:val="5"/>
        </w:numPr>
      </w:pPr>
      <w:r>
        <w:t>Health services necessary to enable the infant or toddler to benefit from the other early intervention services;</w:t>
      </w:r>
    </w:p>
    <w:p w:rsidR="00DB42C7" w:rsidRDefault="00DB42C7" w:rsidP="00DB42C7">
      <w:pPr>
        <w:pStyle w:val="ListParagraph"/>
        <w:numPr>
          <w:ilvl w:val="2"/>
          <w:numId w:val="5"/>
        </w:numPr>
      </w:pPr>
      <w:r>
        <w:t>Social work services;</w:t>
      </w:r>
    </w:p>
    <w:p w:rsidR="00DB42C7" w:rsidRDefault="00DB42C7" w:rsidP="00DB42C7">
      <w:pPr>
        <w:pStyle w:val="ListParagraph"/>
        <w:numPr>
          <w:ilvl w:val="2"/>
          <w:numId w:val="5"/>
        </w:numPr>
      </w:pPr>
      <w:r>
        <w:t>Vision services;</w:t>
      </w:r>
    </w:p>
    <w:p w:rsidR="007F3B8E" w:rsidRDefault="007F3B8E" w:rsidP="00DB42C7">
      <w:pPr>
        <w:pStyle w:val="ListParagraph"/>
        <w:numPr>
          <w:ilvl w:val="2"/>
          <w:numId w:val="5"/>
        </w:numPr>
      </w:pPr>
      <w:r>
        <w:t>Assistive technology devices and assistive technology services; and</w:t>
      </w:r>
    </w:p>
    <w:p w:rsidR="007F3B8E" w:rsidRDefault="007F3B8E" w:rsidP="00DB42C7">
      <w:pPr>
        <w:pStyle w:val="ListParagraph"/>
        <w:numPr>
          <w:ilvl w:val="2"/>
          <w:numId w:val="5"/>
        </w:numPr>
      </w:pPr>
      <w:r>
        <w:lastRenderedPageBreak/>
        <w:t>Transportation and related costs that are necessary to enable an infant or toddler and the infant’s or toddler’s family to receive another service described in this paragraph;</w:t>
      </w:r>
    </w:p>
    <w:p w:rsidR="007F3B8E" w:rsidRDefault="007F3B8E" w:rsidP="007F3B8E">
      <w:pPr>
        <w:pStyle w:val="ListParagraph"/>
        <w:numPr>
          <w:ilvl w:val="1"/>
          <w:numId w:val="5"/>
        </w:numPr>
      </w:pPr>
      <w:r>
        <w:t>Are provided by qualified personnel, including-</w:t>
      </w:r>
    </w:p>
    <w:p w:rsidR="007F3B8E" w:rsidRDefault="007F3B8E" w:rsidP="007F3B8E">
      <w:pPr>
        <w:pStyle w:val="ListParagraph"/>
        <w:numPr>
          <w:ilvl w:val="2"/>
          <w:numId w:val="5"/>
        </w:numPr>
      </w:pPr>
      <w:r>
        <w:t>Special educators;</w:t>
      </w:r>
    </w:p>
    <w:p w:rsidR="007F3B8E" w:rsidRDefault="007F3B8E" w:rsidP="007F3B8E">
      <w:pPr>
        <w:pStyle w:val="ListParagraph"/>
        <w:numPr>
          <w:ilvl w:val="2"/>
          <w:numId w:val="5"/>
        </w:numPr>
      </w:pPr>
      <w:r>
        <w:t>Speech-language pathologists and audiologists;</w:t>
      </w:r>
    </w:p>
    <w:p w:rsidR="007F3B8E" w:rsidRDefault="007F3B8E" w:rsidP="007F3B8E">
      <w:pPr>
        <w:pStyle w:val="ListParagraph"/>
        <w:numPr>
          <w:ilvl w:val="2"/>
          <w:numId w:val="5"/>
        </w:numPr>
      </w:pPr>
      <w:r>
        <w:t>Occupational therapists;</w:t>
      </w:r>
    </w:p>
    <w:p w:rsidR="007F3B8E" w:rsidRDefault="007F3B8E" w:rsidP="007F3B8E">
      <w:pPr>
        <w:pStyle w:val="ListParagraph"/>
        <w:numPr>
          <w:ilvl w:val="2"/>
          <w:numId w:val="5"/>
        </w:numPr>
      </w:pPr>
      <w:r>
        <w:t>Physical therapists;</w:t>
      </w:r>
    </w:p>
    <w:p w:rsidR="007F3B8E" w:rsidRDefault="007F3B8E" w:rsidP="007F3B8E">
      <w:pPr>
        <w:pStyle w:val="ListParagraph"/>
        <w:numPr>
          <w:ilvl w:val="2"/>
          <w:numId w:val="5"/>
        </w:numPr>
      </w:pPr>
      <w:r>
        <w:t>Psychologists;</w:t>
      </w:r>
    </w:p>
    <w:p w:rsidR="007F3B8E" w:rsidRDefault="007F3B8E" w:rsidP="007F3B8E">
      <w:pPr>
        <w:pStyle w:val="ListParagraph"/>
        <w:numPr>
          <w:ilvl w:val="2"/>
          <w:numId w:val="5"/>
        </w:numPr>
      </w:pPr>
      <w:r>
        <w:t>Social workers;</w:t>
      </w:r>
    </w:p>
    <w:p w:rsidR="007F3B8E" w:rsidRDefault="007F3B8E" w:rsidP="007F3B8E">
      <w:pPr>
        <w:pStyle w:val="ListParagraph"/>
        <w:numPr>
          <w:ilvl w:val="2"/>
          <w:numId w:val="5"/>
        </w:numPr>
      </w:pPr>
      <w:r>
        <w:t>Nurses;</w:t>
      </w:r>
    </w:p>
    <w:p w:rsidR="007F3B8E" w:rsidRDefault="007F3B8E" w:rsidP="007F3B8E">
      <w:pPr>
        <w:pStyle w:val="ListParagraph"/>
        <w:numPr>
          <w:ilvl w:val="2"/>
          <w:numId w:val="5"/>
        </w:numPr>
      </w:pPr>
      <w:r>
        <w:t>Registered dietitians;</w:t>
      </w:r>
    </w:p>
    <w:p w:rsidR="007F3B8E" w:rsidRDefault="007F3B8E" w:rsidP="007F3B8E">
      <w:pPr>
        <w:pStyle w:val="ListParagraph"/>
        <w:numPr>
          <w:ilvl w:val="2"/>
          <w:numId w:val="5"/>
        </w:numPr>
      </w:pPr>
      <w:r>
        <w:t>Family therapists;</w:t>
      </w:r>
    </w:p>
    <w:p w:rsidR="007F3B8E" w:rsidRDefault="007F3B8E" w:rsidP="007F3B8E">
      <w:pPr>
        <w:pStyle w:val="ListParagraph"/>
        <w:numPr>
          <w:ilvl w:val="2"/>
          <w:numId w:val="5"/>
        </w:numPr>
      </w:pPr>
      <w:r>
        <w:t>Vision specialists, including ophthalmologists and optometrists;</w:t>
      </w:r>
    </w:p>
    <w:p w:rsidR="007F3B8E" w:rsidRDefault="007F3B8E" w:rsidP="007F3B8E">
      <w:pPr>
        <w:pStyle w:val="ListParagraph"/>
        <w:numPr>
          <w:ilvl w:val="2"/>
          <w:numId w:val="5"/>
        </w:numPr>
      </w:pPr>
      <w:r>
        <w:t xml:space="preserve">Orientation and mobility specialists; and </w:t>
      </w:r>
    </w:p>
    <w:p w:rsidR="007F3B8E" w:rsidRDefault="007F3B8E" w:rsidP="007F3B8E">
      <w:pPr>
        <w:pStyle w:val="ListParagraph"/>
        <w:numPr>
          <w:ilvl w:val="2"/>
          <w:numId w:val="5"/>
        </w:numPr>
      </w:pPr>
      <w:r>
        <w:t>Pediatricians and other physicians;</w:t>
      </w:r>
    </w:p>
    <w:p w:rsidR="007F3B8E" w:rsidRDefault="007F3B8E" w:rsidP="007F3B8E">
      <w:pPr>
        <w:pStyle w:val="ListParagraph"/>
        <w:numPr>
          <w:ilvl w:val="1"/>
          <w:numId w:val="5"/>
        </w:numPr>
      </w:pPr>
      <w:r>
        <w:t xml:space="preserve">To the maximum extent appropriate, are provided in natural environments, including the home, and community settings in which children without disabilities participate; and </w:t>
      </w:r>
    </w:p>
    <w:p w:rsidR="007F3B8E" w:rsidRPr="00953CE9" w:rsidRDefault="007F3B8E" w:rsidP="007F3B8E">
      <w:pPr>
        <w:pStyle w:val="ListParagraph"/>
        <w:numPr>
          <w:ilvl w:val="1"/>
          <w:numId w:val="5"/>
        </w:numPr>
        <w:rPr>
          <w:rFonts w:ascii="Times" w:hAnsi="Times"/>
        </w:rPr>
      </w:pPr>
      <w:r>
        <w:t>Are provided in conformity with an individualized family service plan adopted in accordance w</w:t>
      </w:r>
      <w:r w:rsidR="00BF3466">
        <w:t xml:space="preserve">ith </w:t>
      </w:r>
      <w:r w:rsidR="00BF3466" w:rsidRPr="00953CE9">
        <w:rPr>
          <w:rFonts w:ascii="Times" w:hAnsi="Times"/>
        </w:rPr>
        <w:t xml:space="preserve">section 1436 of this title. 20 U.S.C. §1432(4). </w:t>
      </w:r>
    </w:p>
    <w:p w:rsidR="003F770E" w:rsidRPr="00953CE9" w:rsidRDefault="003F770E" w:rsidP="003F770E">
      <w:pPr>
        <w:rPr>
          <w:rFonts w:ascii="Times" w:hAnsi="Times"/>
        </w:rPr>
      </w:pPr>
    </w:p>
    <w:p w:rsidR="003F770E" w:rsidRPr="00953CE9" w:rsidRDefault="00EB76DD" w:rsidP="003F770E">
      <w:pPr>
        <w:ind w:left="360" w:hanging="360"/>
        <w:rPr>
          <w:rFonts w:ascii="Times" w:hAnsi="Times"/>
        </w:rPr>
      </w:pPr>
      <w:r>
        <w:rPr>
          <w:rFonts w:ascii="Times" w:hAnsi="Times"/>
        </w:rPr>
        <w:t>6</w:t>
      </w:r>
      <w:r w:rsidR="003F770E" w:rsidRPr="00953CE9">
        <w:rPr>
          <w:rFonts w:ascii="Times" w:hAnsi="Times"/>
          <w:b/>
        </w:rPr>
        <w:t>.</w:t>
      </w:r>
      <w:r w:rsidR="003F770E" w:rsidRPr="00953CE9">
        <w:rPr>
          <w:rFonts w:ascii="Times" w:hAnsi="Times"/>
          <w:b/>
        </w:rPr>
        <w:tab/>
        <w:t>Infant or Toddler with a disability</w:t>
      </w:r>
      <w:r w:rsidR="003F770E" w:rsidRPr="00953CE9">
        <w:rPr>
          <w:rFonts w:ascii="Times" w:hAnsi="Times"/>
        </w:rPr>
        <w:t xml:space="preserve"> – </w:t>
      </w:r>
      <w:r w:rsidR="009D28A5" w:rsidRPr="00953CE9">
        <w:rPr>
          <w:rFonts w:ascii="Times" w:hAnsi="Times"/>
        </w:rPr>
        <w:t xml:space="preserve">(A) </w:t>
      </w:r>
      <w:proofErr w:type="gramStart"/>
      <w:r w:rsidR="009D28A5" w:rsidRPr="00953CE9">
        <w:rPr>
          <w:rFonts w:ascii="Times" w:hAnsi="Times"/>
        </w:rPr>
        <w:t>A</w:t>
      </w:r>
      <w:r w:rsidR="003F770E" w:rsidRPr="00953CE9">
        <w:rPr>
          <w:rFonts w:ascii="Times" w:hAnsi="Times"/>
        </w:rPr>
        <w:t>n</w:t>
      </w:r>
      <w:proofErr w:type="gramEnd"/>
      <w:r w:rsidR="003F770E" w:rsidRPr="00953CE9">
        <w:rPr>
          <w:rFonts w:ascii="Times" w:hAnsi="Times"/>
        </w:rPr>
        <w:t xml:space="preserve"> individual under 3 years of age who needs early intervention services because the individual – </w:t>
      </w:r>
    </w:p>
    <w:p w:rsidR="003F770E" w:rsidRPr="00953CE9" w:rsidRDefault="00F50EF2" w:rsidP="003F770E">
      <w:pPr>
        <w:numPr>
          <w:ilvl w:val="3"/>
          <w:numId w:val="21"/>
        </w:numPr>
        <w:tabs>
          <w:tab w:val="num" w:pos="1800"/>
        </w:tabs>
        <w:rPr>
          <w:rFonts w:ascii="Times" w:hAnsi="Times"/>
        </w:rPr>
      </w:pPr>
      <w:r w:rsidRPr="00953CE9">
        <w:rPr>
          <w:rFonts w:ascii="Times" w:hAnsi="Times"/>
        </w:rPr>
        <w:t>I</w:t>
      </w:r>
      <w:r w:rsidR="003F770E" w:rsidRPr="00953CE9">
        <w:rPr>
          <w:rFonts w:ascii="Times" w:hAnsi="Times"/>
        </w:rPr>
        <w:t>s experiencing development delays, as measured by appropriate diagnostic</w:t>
      </w:r>
      <w:r w:rsidR="009D28A5" w:rsidRPr="00953CE9">
        <w:rPr>
          <w:rFonts w:ascii="Times" w:hAnsi="Times"/>
        </w:rPr>
        <w:t xml:space="preserve"> instruments and procedures in one</w:t>
      </w:r>
      <w:r w:rsidR="003F770E" w:rsidRPr="00953CE9">
        <w:rPr>
          <w:rFonts w:ascii="Times" w:hAnsi="Times"/>
        </w:rPr>
        <w:t xml:space="preserve"> or more of the areas of cognitive development, physical development, communication development, social or emotional development, and adaptive development; or</w:t>
      </w:r>
    </w:p>
    <w:p w:rsidR="003F770E" w:rsidRPr="00953CE9" w:rsidRDefault="00F50EF2" w:rsidP="003F770E">
      <w:pPr>
        <w:numPr>
          <w:ilvl w:val="3"/>
          <w:numId w:val="21"/>
        </w:numPr>
        <w:tabs>
          <w:tab w:val="num" w:pos="1800"/>
        </w:tabs>
        <w:rPr>
          <w:rFonts w:ascii="Times" w:hAnsi="Times"/>
        </w:rPr>
      </w:pPr>
      <w:r w:rsidRPr="00953CE9">
        <w:rPr>
          <w:rFonts w:ascii="Times" w:hAnsi="Times"/>
        </w:rPr>
        <w:t>H</w:t>
      </w:r>
      <w:r w:rsidR="003F770E" w:rsidRPr="00953CE9">
        <w:rPr>
          <w:rFonts w:ascii="Times" w:hAnsi="Times"/>
        </w:rPr>
        <w:t>as a diagnosed physical or mental condition that has a high probability of resulting in developmental delay; and</w:t>
      </w:r>
    </w:p>
    <w:p w:rsidR="003F770E" w:rsidRPr="00953CE9" w:rsidRDefault="003F770E" w:rsidP="00F41BA9">
      <w:pPr>
        <w:ind w:left="720" w:firstLine="720"/>
        <w:rPr>
          <w:rFonts w:ascii="Times" w:hAnsi="Times"/>
        </w:rPr>
      </w:pPr>
      <w:r w:rsidRPr="00953CE9">
        <w:rPr>
          <w:rFonts w:ascii="Times" w:hAnsi="Times"/>
        </w:rPr>
        <w:t xml:space="preserve">(B) </w:t>
      </w:r>
      <w:proofErr w:type="gramStart"/>
      <w:r w:rsidRPr="00953CE9">
        <w:rPr>
          <w:rFonts w:ascii="Times" w:hAnsi="Times"/>
        </w:rPr>
        <w:t>may</w:t>
      </w:r>
      <w:proofErr w:type="gramEnd"/>
      <w:r w:rsidRPr="00953CE9">
        <w:rPr>
          <w:rFonts w:ascii="Times" w:hAnsi="Times"/>
        </w:rPr>
        <w:t xml:space="preserve"> also include, at a State’s discretion – </w:t>
      </w:r>
    </w:p>
    <w:p w:rsidR="00F50EF2" w:rsidRPr="00953CE9" w:rsidRDefault="00F41BA9" w:rsidP="00F50EF2">
      <w:pPr>
        <w:ind w:left="1440" w:firstLine="720"/>
        <w:rPr>
          <w:rFonts w:ascii="Times" w:hAnsi="Times"/>
        </w:rPr>
      </w:pPr>
      <w:r w:rsidRPr="00953CE9">
        <w:rPr>
          <w:rFonts w:ascii="Times" w:hAnsi="Times"/>
        </w:rPr>
        <w:t xml:space="preserve">  </w:t>
      </w:r>
      <w:proofErr w:type="spellStart"/>
      <w:proofErr w:type="gramStart"/>
      <w:r w:rsidRPr="00953CE9">
        <w:rPr>
          <w:rFonts w:ascii="Times" w:hAnsi="Times"/>
        </w:rPr>
        <w:t>i</w:t>
      </w:r>
      <w:proofErr w:type="spellEnd"/>
      <w:proofErr w:type="gramEnd"/>
      <w:r w:rsidRPr="00953CE9">
        <w:rPr>
          <w:rFonts w:ascii="Times" w:hAnsi="Times"/>
        </w:rPr>
        <w:t>.</w:t>
      </w:r>
      <w:r w:rsidRPr="00953CE9">
        <w:rPr>
          <w:rFonts w:ascii="Times" w:hAnsi="Times"/>
        </w:rPr>
        <w:tab/>
        <w:t xml:space="preserve"> at-risk infants and toddlers;</w:t>
      </w:r>
    </w:p>
    <w:p w:rsidR="00F41BA9" w:rsidRPr="00953CE9" w:rsidRDefault="00F50EF2" w:rsidP="00B855E3">
      <w:pPr>
        <w:ind w:left="2880" w:hanging="630"/>
        <w:rPr>
          <w:rFonts w:ascii="Times" w:hAnsi="Times"/>
        </w:rPr>
      </w:pPr>
      <w:r w:rsidRPr="00953CE9">
        <w:rPr>
          <w:rFonts w:ascii="Times" w:hAnsi="Times"/>
        </w:rPr>
        <w:t>ii.</w:t>
      </w:r>
      <w:r w:rsidRPr="00953CE9">
        <w:rPr>
          <w:rFonts w:ascii="Times" w:hAnsi="Times"/>
        </w:rPr>
        <w:tab/>
      </w:r>
      <w:r w:rsidR="00F41BA9" w:rsidRPr="00953CE9">
        <w:rPr>
          <w:rFonts w:ascii="Times" w:hAnsi="Times"/>
        </w:rPr>
        <w:t>Children with disabilities who are eligible for services under section 1419 of this title and who previously received services under this subchapter until such children enter, or are eligible under State law to enter, kindergarten or elementary school, as appropriate, provided that any programs under this subchapter service such children shall include-</w:t>
      </w:r>
    </w:p>
    <w:p w:rsidR="00F41BA9" w:rsidRPr="00953CE9" w:rsidRDefault="00F41BA9" w:rsidP="00F41BA9">
      <w:pPr>
        <w:pStyle w:val="ListParagraph"/>
        <w:numPr>
          <w:ilvl w:val="0"/>
          <w:numId w:val="23"/>
        </w:numPr>
        <w:rPr>
          <w:rFonts w:ascii="Times" w:hAnsi="Times"/>
        </w:rPr>
      </w:pPr>
      <w:r w:rsidRPr="00953CE9">
        <w:rPr>
          <w:rFonts w:ascii="Times" w:hAnsi="Times"/>
        </w:rPr>
        <w:t>An educational component that promotes school readiness and incorporates pre-literacy, language, and numeracy skills; and</w:t>
      </w:r>
    </w:p>
    <w:p w:rsidR="003F770E" w:rsidRPr="00953CE9" w:rsidRDefault="00F41BA9" w:rsidP="00F41BA9">
      <w:pPr>
        <w:pStyle w:val="ListParagraph"/>
        <w:numPr>
          <w:ilvl w:val="0"/>
          <w:numId w:val="23"/>
        </w:numPr>
        <w:rPr>
          <w:rFonts w:ascii="Times" w:hAnsi="Times"/>
        </w:rPr>
      </w:pPr>
      <w:r w:rsidRPr="00953CE9">
        <w:rPr>
          <w:rFonts w:ascii="Times" w:hAnsi="Times"/>
        </w:rPr>
        <w:t xml:space="preserve">A written notification to parents of their rights and responsibilities in determining whether their child will continue to receive services under this subchapter or participate in preschool programs under section 1419 of this title.” 20 U.S.C. §1432(5). </w:t>
      </w:r>
    </w:p>
    <w:p w:rsidR="003F770E" w:rsidRPr="00953CE9" w:rsidRDefault="003F770E" w:rsidP="003F770E">
      <w:pPr>
        <w:rPr>
          <w:rFonts w:ascii="Times" w:hAnsi="Times"/>
        </w:rPr>
      </w:pPr>
    </w:p>
    <w:p w:rsidR="003F770E" w:rsidRPr="00953CE9" w:rsidRDefault="00EB76DD" w:rsidP="003F770E">
      <w:pPr>
        <w:ind w:left="360" w:hanging="360"/>
        <w:rPr>
          <w:rFonts w:ascii="Times" w:hAnsi="Times"/>
        </w:rPr>
      </w:pPr>
      <w:r>
        <w:rPr>
          <w:rFonts w:ascii="Times" w:hAnsi="Times"/>
        </w:rPr>
        <w:t>7</w:t>
      </w:r>
      <w:r w:rsidR="003F770E" w:rsidRPr="00953CE9">
        <w:rPr>
          <w:rFonts w:ascii="Times" w:hAnsi="Times"/>
        </w:rPr>
        <w:t>.</w:t>
      </w:r>
      <w:r w:rsidR="003F770E" w:rsidRPr="00953CE9">
        <w:rPr>
          <w:rFonts w:ascii="Times" w:hAnsi="Times"/>
        </w:rPr>
        <w:tab/>
      </w:r>
      <w:r w:rsidR="003F770E" w:rsidRPr="00953CE9">
        <w:rPr>
          <w:rFonts w:ascii="Times" w:hAnsi="Times"/>
          <w:b/>
        </w:rPr>
        <w:t xml:space="preserve">Individualized Education Plan (IEP) – </w:t>
      </w:r>
      <w:r w:rsidR="009D28A5" w:rsidRPr="00953CE9">
        <w:rPr>
          <w:rFonts w:ascii="Times" w:hAnsi="Times"/>
        </w:rPr>
        <w:t>A</w:t>
      </w:r>
      <w:r w:rsidR="003F770E" w:rsidRPr="00953CE9">
        <w:rPr>
          <w:rFonts w:ascii="Times" w:hAnsi="Times"/>
        </w:rPr>
        <w:t xml:space="preserve"> written plan developed</w:t>
      </w:r>
      <w:r w:rsidR="003F770E" w:rsidRPr="00953CE9">
        <w:rPr>
          <w:rFonts w:ascii="Times" w:hAnsi="Times"/>
          <w:b/>
        </w:rPr>
        <w:t xml:space="preserve"> </w:t>
      </w:r>
      <w:r w:rsidR="003F770E" w:rsidRPr="00953CE9">
        <w:rPr>
          <w:rFonts w:ascii="Times" w:hAnsi="Times"/>
        </w:rPr>
        <w:t>by a multidisciplinary team</w:t>
      </w:r>
      <w:r w:rsidR="003F770E" w:rsidRPr="00953CE9">
        <w:rPr>
          <w:rFonts w:ascii="Times" w:hAnsi="Times"/>
          <w:b/>
        </w:rPr>
        <w:t xml:space="preserve"> </w:t>
      </w:r>
      <w:r w:rsidR="003F770E" w:rsidRPr="00953CE9">
        <w:rPr>
          <w:rFonts w:ascii="Times" w:hAnsi="Times"/>
        </w:rPr>
        <w:t>for a child with a disability that is reviewed, and revised accordingly.</w:t>
      </w:r>
    </w:p>
    <w:p w:rsidR="003F770E" w:rsidRPr="00953CE9" w:rsidRDefault="003F770E" w:rsidP="003F770E">
      <w:pPr>
        <w:ind w:left="360" w:hanging="360"/>
        <w:rPr>
          <w:rFonts w:ascii="Times" w:hAnsi="Times"/>
        </w:rPr>
      </w:pPr>
    </w:p>
    <w:p w:rsidR="003F770E" w:rsidRPr="00953CE9" w:rsidRDefault="00EB76DD" w:rsidP="003F770E">
      <w:pPr>
        <w:ind w:left="360" w:hanging="360"/>
        <w:rPr>
          <w:rFonts w:ascii="Times" w:hAnsi="Times"/>
        </w:rPr>
      </w:pPr>
      <w:r>
        <w:rPr>
          <w:rFonts w:ascii="Times" w:hAnsi="Times"/>
        </w:rPr>
        <w:t>8</w:t>
      </w:r>
      <w:r w:rsidR="003F770E" w:rsidRPr="00953CE9">
        <w:rPr>
          <w:rFonts w:ascii="Times" w:hAnsi="Times"/>
        </w:rPr>
        <w:t>.</w:t>
      </w:r>
      <w:r w:rsidR="003F770E" w:rsidRPr="00953CE9">
        <w:rPr>
          <w:rFonts w:ascii="Times" w:hAnsi="Times"/>
        </w:rPr>
        <w:tab/>
      </w:r>
      <w:r w:rsidR="003F770E" w:rsidRPr="00953CE9">
        <w:rPr>
          <w:rFonts w:ascii="Times" w:hAnsi="Times"/>
          <w:b/>
        </w:rPr>
        <w:t xml:space="preserve">Individualized Family Service Plan (IFSP) – </w:t>
      </w:r>
      <w:r w:rsidR="009D28A5" w:rsidRPr="00953CE9">
        <w:rPr>
          <w:rFonts w:ascii="Times" w:hAnsi="Times"/>
        </w:rPr>
        <w:t>A</w:t>
      </w:r>
      <w:r w:rsidR="003F770E" w:rsidRPr="00953CE9">
        <w:rPr>
          <w:rFonts w:ascii="Times" w:hAnsi="Times"/>
        </w:rPr>
        <w:t xml:space="preserve"> written plan for providing early intervention services to an eligible child and the child’s family.</w:t>
      </w:r>
    </w:p>
    <w:p w:rsidR="00A61D48" w:rsidRPr="00953CE9" w:rsidRDefault="00A61D48" w:rsidP="003F770E">
      <w:pPr>
        <w:ind w:left="360" w:hanging="360"/>
        <w:rPr>
          <w:rFonts w:ascii="Times" w:hAnsi="Times"/>
        </w:rPr>
      </w:pPr>
    </w:p>
    <w:p w:rsidR="003F770E" w:rsidRDefault="00EB76DD" w:rsidP="003F770E">
      <w:pPr>
        <w:ind w:left="360" w:hanging="360"/>
      </w:pPr>
      <w:r>
        <w:lastRenderedPageBreak/>
        <w:t>9</w:t>
      </w:r>
      <w:r w:rsidR="00A61D48">
        <w:t xml:space="preserve">. </w:t>
      </w:r>
      <w:r w:rsidR="00A61D48">
        <w:tab/>
      </w:r>
      <w:r w:rsidR="003F770E">
        <w:rPr>
          <w:b/>
        </w:rPr>
        <w:t>Public Awareness</w:t>
      </w:r>
      <w:r w:rsidR="009D28A5">
        <w:rPr>
          <w:b/>
        </w:rPr>
        <w:t xml:space="preserve"> Activities</w:t>
      </w:r>
      <w:r w:rsidR="003F770E">
        <w:rPr>
          <w:b/>
        </w:rPr>
        <w:t xml:space="preserve"> </w:t>
      </w:r>
      <w:r w:rsidR="009D28A5">
        <w:rPr>
          <w:b/>
        </w:rPr>
        <w:t xml:space="preserve">– </w:t>
      </w:r>
      <w:r w:rsidR="009D28A5">
        <w:t>T</w:t>
      </w:r>
      <w:r w:rsidR="00F50EF2">
        <w:t xml:space="preserve">hose activities </w:t>
      </w:r>
      <w:r w:rsidR="003F770E">
        <w:t>which the tribal early intervention program utilizes to get the word out to the community and referral sources about the program.</w:t>
      </w:r>
    </w:p>
    <w:p w:rsidR="00444F1A" w:rsidRDefault="00444F1A" w:rsidP="003F770E">
      <w:pPr>
        <w:ind w:left="360" w:hanging="360"/>
      </w:pPr>
    </w:p>
    <w:p w:rsidR="003F770E" w:rsidRDefault="00EB76DD" w:rsidP="003F770E">
      <w:pPr>
        <w:ind w:left="360" w:hanging="360"/>
      </w:pPr>
      <w:r>
        <w:t>10</w:t>
      </w:r>
      <w:r w:rsidR="00430FE6" w:rsidRPr="00DE2539">
        <w:t xml:space="preserve">. </w:t>
      </w:r>
      <w:r w:rsidR="007C4139">
        <w:tab/>
      </w:r>
      <w:r w:rsidR="00430FE6" w:rsidRPr="00DE2539">
        <w:rPr>
          <w:b/>
        </w:rPr>
        <w:t>Parent Training</w:t>
      </w:r>
      <w:r w:rsidR="00430FE6" w:rsidRPr="00DE2539">
        <w:t xml:space="preserve"> – Training provided parents to support the care and education of their </w:t>
      </w:r>
      <w:proofErr w:type="gramStart"/>
      <w:r w:rsidR="00430FE6" w:rsidRPr="00DE2539">
        <w:t>child(</w:t>
      </w:r>
      <w:proofErr w:type="spellStart"/>
      <w:proofErr w:type="gramEnd"/>
      <w:r w:rsidR="00430FE6" w:rsidRPr="00DE2539">
        <w:t>ren</w:t>
      </w:r>
      <w:proofErr w:type="spellEnd"/>
      <w:r w:rsidR="00430FE6" w:rsidRPr="00DE2539">
        <w:t>).</w:t>
      </w:r>
      <w:r w:rsidR="00444F1A" w:rsidRPr="00DE2539">
        <w:t xml:space="preserve"> </w:t>
      </w:r>
    </w:p>
    <w:p w:rsidR="00DE2539" w:rsidRPr="00DE2539" w:rsidRDefault="00DE2539" w:rsidP="003F770E">
      <w:pPr>
        <w:ind w:left="360" w:hanging="360"/>
      </w:pPr>
    </w:p>
    <w:p w:rsidR="003F770E" w:rsidRDefault="00444F1A" w:rsidP="003F770E">
      <w:pPr>
        <w:ind w:left="360" w:hanging="360"/>
      </w:pPr>
      <w:r w:rsidRPr="00DE2539">
        <w:t>1</w:t>
      </w:r>
      <w:r w:rsidR="00EB76DD">
        <w:t>1</w:t>
      </w:r>
      <w:r w:rsidR="003F770E" w:rsidRPr="00DE2539">
        <w:t>.</w:t>
      </w:r>
      <w:r w:rsidR="003F770E" w:rsidRPr="00DE2539">
        <w:tab/>
      </w:r>
      <w:r w:rsidR="003F770E" w:rsidRPr="00DE2539">
        <w:rPr>
          <w:b/>
        </w:rPr>
        <w:t>Related service</w:t>
      </w:r>
      <w:r w:rsidR="003F770E" w:rsidRPr="00DE2539">
        <w:t xml:space="preserve"> </w:t>
      </w:r>
      <w:r w:rsidR="009D28A5">
        <w:rPr>
          <w:b/>
        </w:rPr>
        <w:t xml:space="preserve">– </w:t>
      </w:r>
      <w:r w:rsidR="007C4139">
        <w:t>T</w:t>
      </w:r>
      <w:r w:rsidR="003F770E" w:rsidRPr="00DE2539">
        <w:t>ransportation, corrective and supportive services</w:t>
      </w:r>
      <w:r w:rsidR="00FD7484" w:rsidRPr="00DE2539">
        <w:t xml:space="preserve"> </w:t>
      </w:r>
      <w:proofErr w:type="gramStart"/>
      <w:r w:rsidR="00430FE6" w:rsidRPr="00DE2539">
        <w:t>(</w:t>
      </w:r>
      <w:r w:rsidR="003F770E" w:rsidRPr="00DE2539">
        <w:t xml:space="preserve"> i.e</w:t>
      </w:r>
      <w:proofErr w:type="gramEnd"/>
      <w:r w:rsidR="003F770E" w:rsidRPr="00DE2539">
        <w:t>.</w:t>
      </w:r>
      <w:r w:rsidR="009D28A5">
        <w:t>,</w:t>
      </w:r>
      <w:r w:rsidR="003F770E" w:rsidRPr="00DE2539">
        <w:t xml:space="preserve"> speech, physical and occupational therapy, recreating, social work, counseling, medical services</w:t>
      </w:r>
      <w:r w:rsidR="00430FE6" w:rsidRPr="00DE2539">
        <w:t>)</w:t>
      </w:r>
      <w:r w:rsidR="00DE2539">
        <w:t xml:space="preserve">. </w:t>
      </w:r>
    </w:p>
    <w:p w:rsidR="003F770E" w:rsidRDefault="003F770E" w:rsidP="003F770E"/>
    <w:p w:rsidR="003F770E" w:rsidRDefault="00444F1A" w:rsidP="003F770E">
      <w:pPr>
        <w:ind w:left="360" w:hanging="360"/>
      </w:pPr>
      <w:r>
        <w:t>1</w:t>
      </w:r>
      <w:r w:rsidR="00EB76DD">
        <w:t>2</w:t>
      </w:r>
      <w:r w:rsidR="003F770E">
        <w:t>.</w:t>
      </w:r>
      <w:r w:rsidR="003F770E">
        <w:tab/>
      </w:r>
      <w:r w:rsidR="003F770E">
        <w:rPr>
          <w:b/>
        </w:rPr>
        <w:t xml:space="preserve">Screening </w:t>
      </w:r>
      <w:r w:rsidR="009D28A5">
        <w:rPr>
          <w:b/>
        </w:rPr>
        <w:t xml:space="preserve">– </w:t>
      </w:r>
      <w:r w:rsidR="003F770E">
        <w:t xml:space="preserve">A quick and basic appraisal of how the child is doing.  The screening helps to determine service needs and can be done by most people who work with children </w:t>
      </w:r>
      <w:r w:rsidR="00F50EF2">
        <w:t xml:space="preserve">from </w:t>
      </w:r>
      <w:r w:rsidR="003F770E">
        <w:t>birth to age three.</w:t>
      </w:r>
    </w:p>
    <w:p w:rsidR="003F770E" w:rsidRDefault="003F770E" w:rsidP="003F770E"/>
    <w:p w:rsidR="003F770E" w:rsidRDefault="00444F1A" w:rsidP="003F770E">
      <w:pPr>
        <w:ind w:left="360" w:hanging="360"/>
      </w:pPr>
      <w:r>
        <w:t>1</w:t>
      </w:r>
      <w:r w:rsidR="00EB76DD">
        <w:t>3</w:t>
      </w:r>
      <w:r w:rsidR="003F770E">
        <w:t>.</w:t>
      </w:r>
      <w:r w:rsidR="003F770E">
        <w:tab/>
      </w:r>
      <w:r w:rsidR="003F770E">
        <w:rPr>
          <w:b/>
        </w:rPr>
        <w:t xml:space="preserve">Served </w:t>
      </w:r>
      <w:r w:rsidR="009D28A5">
        <w:rPr>
          <w:b/>
        </w:rPr>
        <w:t xml:space="preserve">– </w:t>
      </w:r>
      <w:r w:rsidR="003F770E">
        <w:t>A term utilized in determining the level of services provided by a tribe that includes direct related service activities</w:t>
      </w:r>
      <w:r>
        <w:t xml:space="preserve"> </w:t>
      </w:r>
      <w:r w:rsidR="00430FE6" w:rsidRPr="00DE2539">
        <w:t>for an established disability</w:t>
      </w:r>
      <w:r w:rsidR="00A47A7B" w:rsidRPr="00DE2539">
        <w:t>.</w:t>
      </w:r>
      <w:r w:rsidR="003F770E">
        <w:t xml:space="preserve"> ‘Served’ should be determined by actual one to one contact with a child or family.</w:t>
      </w:r>
    </w:p>
    <w:p w:rsidR="003F770E" w:rsidRDefault="003F770E" w:rsidP="003F770E"/>
    <w:p w:rsidR="003F770E" w:rsidRDefault="00444F1A" w:rsidP="003F770E">
      <w:pPr>
        <w:ind w:left="360" w:hanging="360"/>
      </w:pPr>
      <w:r>
        <w:t>1</w:t>
      </w:r>
      <w:r w:rsidR="00EB76DD">
        <w:t>4</w:t>
      </w:r>
      <w:r w:rsidR="003F770E">
        <w:t>.</w:t>
      </w:r>
      <w:r w:rsidR="003F770E">
        <w:tab/>
      </w:r>
      <w:r w:rsidR="003F770E">
        <w:rPr>
          <w:b/>
        </w:rPr>
        <w:t>State Lead Agency</w:t>
      </w:r>
      <w:r w:rsidR="003F770E">
        <w:t xml:space="preserve"> </w:t>
      </w:r>
      <w:r w:rsidR="009D28A5">
        <w:rPr>
          <w:b/>
        </w:rPr>
        <w:t xml:space="preserve">– </w:t>
      </w:r>
      <w:r w:rsidR="003F770E">
        <w:t xml:space="preserve">The agency identified by each state that is responsible for providing Early Intervention and Identification services for all children within the state. (IDEA, Part C) </w:t>
      </w:r>
    </w:p>
    <w:p w:rsidR="003F770E" w:rsidRDefault="003F770E" w:rsidP="003F770E">
      <w:pPr>
        <w:rPr>
          <w:sz w:val="20"/>
        </w:rPr>
      </w:pPr>
    </w:p>
    <w:p w:rsidR="003F770E" w:rsidRDefault="00444F1A" w:rsidP="003F770E">
      <w:pPr>
        <w:ind w:left="360" w:hanging="360"/>
      </w:pPr>
      <w:r>
        <w:t>1</w:t>
      </w:r>
      <w:r w:rsidR="00EB76DD">
        <w:t>5</w:t>
      </w:r>
      <w:r w:rsidR="003F770E">
        <w:rPr>
          <w:sz w:val="20"/>
        </w:rPr>
        <w:t xml:space="preserve">. </w:t>
      </w:r>
      <w:r w:rsidR="003F770E">
        <w:rPr>
          <w:b/>
        </w:rPr>
        <w:t>Transition at age</w:t>
      </w:r>
      <w:r w:rsidR="003F770E">
        <w:t xml:space="preserve"> – The IFSP or IEP should address the transition of a child from early intervention services to preschool, preschool to kindergarten or to other services.  The focus of transition planning focuses on parent training</w:t>
      </w:r>
      <w:r w:rsidR="00F50EF2">
        <w:t xml:space="preserve"> support</w:t>
      </w:r>
      <w:r w:rsidR="003F770E">
        <w:t>, and procedures to prepare the child and family for changes in services delivery</w:t>
      </w:r>
      <w:r w:rsidR="00F50EF2">
        <w:t>,</w:t>
      </w:r>
      <w:r w:rsidR="003F770E">
        <w:t xml:space="preserve"> including steps to help the child and family adjust and function in the new setting.</w:t>
      </w:r>
    </w:p>
    <w:p w:rsidR="00561599" w:rsidRDefault="00561599" w:rsidP="00246C30">
      <w:pPr>
        <w:jc w:val="center"/>
        <w:rPr>
          <w:b/>
          <w:sz w:val="28"/>
          <w:szCs w:val="28"/>
        </w:rPr>
        <w:sectPr w:rsidR="00561599" w:rsidSect="00561599">
          <w:headerReference w:type="default" r:id="rId8"/>
          <w:footerReference w:type="default" r:id="rId9"/>
          <w:type w:val="continuous"/>
          <w:pgSz w:w="12240" w:h="15840" w:code="1"/>
          <w:pgMar w:top="720" w:right="547" w:bottom="1267" w:left="360" w:header="720" w:footer="720" w:gutter="0"/>
          <w:pgNumType w:start="1"/>
          <w:cols w:space="720"/>
          <w:docGrid w:linePitch="326"/>
        </w:sectPr>
      </w:pPr>
    </w:p>
    <w:p w:rsidR="0003070F" w:rsidRPr="00561599" w:rsidRDefault="0003070F" w:rsidP="00561599">
      <w:pPr>
        <w:jc w:val="center"/>
        <w:rPr>
          <w:b/>
          <w:sz w:val="36"/>
          <w:szCs w:val="36"/>
        </w:rPr>
      </w:pPr>
      <w:r w:rsidRPr="00561599">
        <w:rPr>
          <w:b/>
          <w:sz w:val="36"/>
          <w:szCs w:val="36"/>
        </w:rPr>
        <w:lastRenderedPageBreak/>
        <w:t>PART B</w:t>
      </w:r>
    </w:p>
    <w:p w:rsidR="00246C30" w:rsidRPr="00FD50B9" w:rsidRDefault="00246C30" w:rsidP="00246C30">
      <w:pPr>
        <w:jc w:val="center"/>
        <w:rPr>
          <w:sz w:val="22"/>
          <w:szCs w:val="22"/>
        </w:rPr>
      </w:pPr>
      <w:r w:rsidRPr="00FD50B9">
        <w:rPr>
          <w:b/>
          <w:sz w:val="22"/>
          <w:szCs w:val="22"/>
        </w:rPr>
        <w:t>TABLE 1</w:t>
      </w:r>
    </w:p>
    <w:p w:rsidR="00246C30" w:rsidRPr="00FD50B9" w:rsidRDefault="00246C30" w:rsidP="00246C30">
      <w:pPr>
        <w:jc w:val="center"/>
      </w:pPr>
      <w:r w:rsidRPr="00FD50B9">
        <w:rPr>
          <w:b/>
        </w:rPr>
        <w:t xml:space="preserve">DECEMBER 1, </w:t>
      </w:r>
      <w:r w:rsidRPr="009A174D">
        <w:rPr>
          <w:b/>
        </w:rPr>
        <w:t>2</w:t>
      </w:r>
      <w:r w:rsidR="008C748D">
        <w:rPr>
          <w:b/>
        </w:rPr>
        <w:t>0XX</w:t>
      </w:r>
    </w:p>
    <w:p w:rsidR="00246C30" w:rsidRPr="00761795" w:rsidRDefault="00246C30" w:rsidP="00246C30">
      <w:pPr>
        <w:rPr>
          <w:b/>
          <w:sz w:val="20"/>
          <w:szCs w:val="20"/>
        </w:rPr>
      </w:pPr>
    </w:p>
    <w:p w:rsidR="00246C30" w:rsidRDefault="00246C30" w:rsidP="00246C30">
      <w:pPr>
        <w:outlineLvl w:val="0"/>
        <w:rPr>
          <w:b/>
          <w:sz w:val="22"/>
          <w:szCs w:val="22"/>
        </w:rPr>
      </w:pPr>
      <w:r w:rsidRPr="00017DF8">
        <w:rPr>
          <w:b/>
          <w:sz w:val="22"/>
          <w:szCs w:val="22"/>
        </w:rPr>
        <w:t>TRIBE</w:t>
      </w:r>
      <w:r>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 xml:space="preserve">Contact Name: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246C30" w:rsidRPr="003932EF" w:rsidRDefault="00246C30" w:rsidP="00246C30">
      <w:pPr>
        <w:outlineLvl w:val="0"/>
        <w:rPr>
          <w:b/>
          <w:i/>
          <w:sz w:val="22"/>
          <w:szCs w:val="22"/>
          <w:u w:val="single"/>
        </w:rPr>
      </w:pPr>
      <w:r w:rsidRPr="00095645">
        <w:rPr>
          <w:b/>
          <w:sz w:val="22"/>
          <w:szCs w:val="22"/>
        </w:rPr>
        <w:t xml:space="preserve">SECTION B – Number of Indian Children ages 3-5 Identified as Disabled and the Number of Disabled 3-5 year olds with an IEP receiving </w:t>
      </w:r>
      <w:r w:rsidRPr="003932EF">
        <w:rPr>
          <w:b/>
          <w:i/>
          <w:sz w:val="22"/>
          <w:szCs w:val="22"/>
          <w:u w:val="single"/>
        </w:rPr>
        <w:t>Services from the Tribe</w:t>
      </w:r>
      <w:r>
        <w:rPr>
          <w:b/>
          <w:i/>
          <w:sz w:val="22"/>
          <w:szCs w:val="22"/>
          <w:u w:val="single"/>
        </w:rPr>
        <w:t>:</w:t>
      </w:r>
    </w:p>
    <w:tbl>
      <w:tblPr>
        <w:tblpPr w:leftFromText="180" w:rightFromText="180" w:vertAnchor="text" w:tblpX="72" w:tblpY="1"/>
        <w:tblOverlap w:val="neve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160"/>
        <w:gridCol w:w="1016"/>
        <w:gridCol w:w="1340"/>
        <w:gridCol w:w="1034"/>
        <w:gridCol w:w="1440"/>
        <w:gridCol w:w="1080"/>
        <w:gridCol w:w="1620"/>
        <w:gridCol w:w="1980"/>
      </w:tblGrid>
      <w:tr w:rsidR="00246C30" w:rsidRPr="00216B3F" w:rsidTr="00B04F8B">
        <w:trPr>
          <w:trHeight w:val="254"/>
        </w:trPr>
        <w:tc>
          <w:tcPr>
            <w:tcW w:w="2758" w:type="dxa"/>
          </w:tcPr>
          <w:p w:rsidR="00246C30" w:rsidRPr="00216B3F" w:rsidRDefault="00246C30" w:rsidP="00216B3F">
            <w:pPr>
              <w:rPr>
                <w:b/>
                <w:sz w:val="22"/>
                <w:szCs w:val="22"/>
              </w:rPr>
            </w:pPr>
            <w:r w:rsidRPr="00216B3F">
              <w:rPr>
                <w:b/>
                <w:sz w:val="22"/>
                <w:szCs w:val="22"/>
              </w:rPr>
              <w:t xml:space="preserve">AGE AS OF DEC. 1, </w:t>
            </w:r>
            <w:r w:rsidRPr="009A174D">
              <w:rPr>
                <w:b/>
                <w:sz w:val="22"/>
                <w:szCs w:val="22"/>
              </w:rPr>
              <w:t>20</w:t>
            </w:r>
            <w:r w:rsidR="002F5671">
              <w:rPr>
                <w:b/>
                <w:sz w:val="22"/>
                <w:szCs w:val="22"/>
              </w:rPr>
              <w:t>XX</w:t>
            </w:r>
          </w:p>
        </w:tc>
        <w:tc>
          <w:tcPr>
            <w:tcW w:w="2176" w:type="dxa"/>
            <w:gridSpan w:val="2"/>
            <w:tcBorders>
              <w:right w:val="single" w:sz="18" w:space="0" w:color="auto"/>
            </w:tcBorders>
          </w:tcPr>
          <w:p w:rsidR="00246C30" w:rsidRPr="00216B3F" w:rsidRDefault="009D28A5" w:rsidP="00216B3F">
            <w:pPr>
              <w:jc w:val="center"/>
              <w:rPr>
                <w:b/>
                <w:sz w:val="22"/>
                <w:szCs w:val="22"/>
              </w:rPr>
            </w:pPr>
            <w:r>
              <w:rPr>
                <w:b/>
                <w:sz w:val="22"/>
                <w:szCs w:val="22"/>
              </w:rPr>
              <w:t xml:space="preserve">Age </w:t>
            </w:r>
            <w:r w:rsidR="00246C30" w:rsidRPr="00216B3F">
              <w:rPr>
                <w:b/>
                <w:sz w:val="22"/>
                <w:szCs w:val="22"/>
              </w:rPr>
              <w:t>3</w:t>
            </w:r>
          </w:p>
        </w:tc>
        <w:tc>
          <w:tcPr>
            <w:tcW w:w="2374" w:type="dxa"/>
            <w:gridSpan w:val="2"/>
            <w:tcBorders>
              <w:left w:val="single" w:sz="18" w:space="0" w:color="auto"/>
              <w:right w:val="single" w:sz="18" w:space="0" w:color="auto"/>
            </w:tcBorders>
          </w:tcPr>
          <w:p w:rsidR="00246C30" w:rsidRPr="00216B3F" w:rsidRDefault="009D28A5" w:rsidP="00216B3F">
            <w:pPr>
              <w:jc w:val="center"/>
              <w:rPr>
                <w:b/>
                <w:sz w:val="22"/>
                <w:szCs w:val="22"/>
              </w:rPr>
            </w:pPr>
            <w:r>
              <w:rPr>
                <w:b/>
                <w:sz w:val="22"/>
                <w:szCs w:val="22"/>
              </w:rPr>
              <w:t xml:space="preserve">Age </w:t>
            </w:r>
            <w:r w:rsidR="00246C30" w:rsidRPr="00216B3F">
              <w:rPr>
                <w:b/>
                <w:sz w:val="22"/>
                <w:szCs w:val="22"/>
              </w:rPr>
              <w:t>4</w:t>
            </w:r>
          </w:p>
        </w:tc>
        <w:tc>
          <w:tcPr>
            <w:tcW w:w="2520" w:type="dxa"/>
            <w:gridSpan w:val="2"/>
            <w:tcBorders>
              <w:left w:val="single" w:sz="18" w:space="0" w:color="auto"/>
              <w:right w:val="single" w:sz="18" w:space="0" w:color="auto"/>
            </w:tcBorders>
          </w:tcPr>
          <w:p w:rsidR="00246C30" w:rsidRPr="00216B3F" w:rsidRDefault="009D28A5" w:rsidP="00216B3F">
            <w:pPr>
              <w:jc w:val="center"/>
              <w:rPr>
                <w:b/>
                <w:sz w:val="22"/>
                <w:szCs w:val="22"/>
              </w:rPr>
            </w:pPr>
            <w:r>
              <w:rPr>
                <w:b/>
                <w:sz w:val="22"/>
                <w:szCs w:val="22"/>
              </w:rPr>
              <w:t xml:space="preserve">Age </w:t>
            </w:r>
            <w:r w:rsidR="00246C30" w:rsidRPr="00216B3F">
              <w:rPr>
                <w:b/>
                <w:sz w:val="22"/>
                <w:szCs w:val="22"/>
              </w:rPr>
              <w:t>5</w:t>
            </w:r>
          </w:p>
        </w:tc>
        <w:tc>
          <w:tcPr>
            <w:tcW w:w="3600" w:type="dxa"/>
            <w:gridSpan w:val="2"/>
            <w:tcBorders>
              <w:left w:val="single" w:sz="18" w:space="0" w:color="auto"/>
            </w:tcBorders>
          </w:tcPr>
          <w:p w:rsidR="00246C30" w:rsidRPr="00216B3F" w:rsidRDefault="009D28A5" w:rsidP="00216B3F">
            <w:pPr>
              <w:jc w:val="center"/>
              <w:rPr>
                <w:b/>
                <w:sz w:val="22"/>
                <w:szCs w:val="22"/>
              </w:rPr>
            </w:pPr>
            <w:r>
              <w:rPr>
                <w:b/>
                <w:sz w:val="22"/>
                <w:szCs w:val="22"/>
              </w:rPr>
              <w:t xml:space="preserve">Age </w:t>
            </w:r>
            <w:r w:rsidR="00246C30" w:rsidRPr="00216B3F">
              <w:rPr>
                <w:b/>
                <w:sz w:val="22"/>
                <w:szCs w:val="22"/>
              </w:rPr>
              <w:t>3-5 Totals</w:t>
            </w:r>
          </w:p>
        </w:tc>
      </w:tr>
      <w:tr w:rsidR="00246C30" w:rsidRPr="00216B3F" w:rsidTr="00B04F8B">
        <w:trPr>
          <w:trHeight w:val="449"/>
        </w:trPr>
        <w:tc>
          <w:tcPr>
            <w:tcW w:w="2758" w:type="dxa"/>
          </w:tcPr>
          <w:p w:rsidR="00246C30" w:rsidRPr="00216B3F" w:rsidRDefault="00246C30" w:rsidP="00216B3F">
            <w:pPr>
              <w:rPr>
                <w:b/>
                <w:sz w:val="22"/>
                <w:szCs w:val="22"/>
              </w:rPr>
            </w:pPr>
            <w:r w:rsidRPr="00216B3F">
              <w:rPr>
                <w:b/>
                <w:sz w:val="22"/>
                <w:szCs w:val="22"/>
              </w:rPr>
              <w:t>DISABILITY</w:t>
            </w:r>
          </w:p>
        </w:tc>
        <w:tc>
          <w:tcPr>
            <w:tcW w:w="1160" w:type="dxa"/>
          </w:tcPr>
          <w:p w:rsidR="00246C30" w:rsidRPr="00216B3F" w:rsidRDefault="00246C30" w:rsidP="00216B3F">
            <w:pPr>
              <w:jc w:val="center"/>
              <w:rPr>
                <w:b/>
                <w:sz w:val="18"/>
                <w:szCs w:val="18"/>
              </w:rPr>
            </w:pPr>
            <w:r w:rsidRPr="00216B3F">
              <w:rPr>
                <w:b/>
                <w:sz w:val="18"/>
                <w:szCs w:val="18"/>
              </w:rPr>
              <w:t>Total Disabled**</w:t>
            </w:r>
          </w:p>
        </w:tc>
        <w:tc>
          <w:tcPr>
            <w:tcW w:w="1016" w:type="dxa"/>
            <w:tcBorders>
              <w:right w:val="single" w:sz="18" w:space="0" w:color="auto"/>
            </w:tcBorders>
          </w:tcPr>
          <w:p w:rsidR="00246C30" w:rsidRPr="00216B3F" w:rsidRDefault="00246C30" w:rsidP="00216B3F">
            <w:pPr>
              <w:ind w:left="-138"/>
              <w:jc w:val="center"/>
              <w:rPr>
                <w:b/>
                <w:sz w:val="18"/>
                <w:szCs w:val="18"/>
              </w:rPr>
            </w:pPr>
            <w:r w:rsidRPr="00216B3F">
              <w:rPr>
                <w:b/>
                <w:sz w:val="18"/>
                <w:szCs w:val="18"/>
              </w:rPr>
              <w:t>Disabled Served***</w:t>
            </w:r>
          </w:p>
        </w:tc>
        <w:tc>
          <w:tcPr>
            <w:tcW w:w="1340" w:type="dxa"/>
            <w:tcBorders>
              <w:left w:val="single" w:sz="18" w:space="0" w:color="auto"/>
            </w:tcBorders>
          </w:tcPr>
          <w:p w:rsidR="00246C30" w:rsidRPr="00216B3F" w:rsidRDefault="00246C30" w:rsidP="00216B3F">
            <w:pPr>
              <w:jc w:val="center"/>
              <w:rPr>
                <w:b/>
                <w:sz w:val="18"/>
                <w:szCs w:val="18"/>
              </w:rPr>
            </w:pPr>
            <w:r w:rsidRPr="00216B3F">
              <w:rPr>
                <w:b/>
                <w:sz w:val="18"/>
                <w:szCs w:val="18"/>
              </w:rPr>
              <w:t>Total</w:t>
            </w:r>
          </w:p>
          <w:p w:rsidR="00246C30" w:rsidRPr="00216B3F" w:rsidRDefault="00246C30" w:rsidP="00216B3F">
            <w:pPr>
              <w:jc w:val="center"/>
              <w:rPr>
                <w:b/>
                <w:sz w:val="18"/>
                <w:szCs w:val="18"/>
              </w:rPr>
            </w:pPr>
            <w:r w:rsidRPr="00216B3F">
              <w:rPr>
                <w:b/>
                <w:sz w:val="18"/>
                <w:szCs w:val="18"/>
              </w:rPr>
              <w:t>Disabled**</w:t>
            </w:r>
          </w:p>
        </w:tc>
        <w:tc>
          <w:tcPr>
            <w:tcW w:w="1034" w:type="dxa"/>
            <w:tcBorders>
              <w:right w:val="single" w:sz="18" w:space="0" w:color="auto"/>
            </w:tcBorders>
          </w:tcPr>
          <w:p w:rsidR="00246C30" w:rsidRPr="00216B3F" w:rsidRDefault="00246C30" w:rsidP="00216B3F">
            <w:pPr>
              <w:jc w:val="center"/>
              <w:rPr>
                <w:b/>
                <w:sz w:val="18"/>
                <w:szCs w:val="18"/>
              </w:rPr>
            </w:pPr>
            <w:r w:rsidRPr="00216B3F">
              <w:rPr>
                <w:b/>
                <w:sz w:val="18"/>
                <w:szCs w:val="18"/>
              </w:rPr>
              <w:t>Disabled</w:t>
            </w:r>
          </w:p>
          <w:p w:rsidR="00246C30" w:rsidRPr="00216B3F" w:rsidRDefault="00246C30" w:rsidP="00216B3F">
            <w:pPr>
              <w:jc w:val="center"/>
              <w:rPr>
                <w:b/>
                <w:sz w:val="18"/>
                <w:szCs w:val="18"/>
              </w:rPr>
            </w:pPr>
            <w:r w:rsidRPr="00216B3F">
              <w:rPr>
                <w:b/>
                <w:sz w:val="18"/>
                <w:szCs w:val="18"/>
              </w:rPr>
              <w:t>Served***</w:t>
            </w:r>
          </w:p>
        </w:tc>
        <w:tc>
          <w:tcPr>
            <w:tcW w:w="1440" w:type="dxa"/>
            <w:tcBorders>
              <w:left w:val="single" w:sz="18" w:space="0" w:color="auto"/>
            </w:tcBorders>
          </w:tcPr>
          <w:p w:rsidR="00246C30" w:rsidRPr="00216B3F" w:rsidRDefault="00246C30" w:rsidP="00216B3F">
            <w:pPr>
              <w:jc w:val="center"/>
              <w:rPr>
                <w:b/>
                <w:sz w:val="18"/>
                <w:szCs w:val="18"/>
              </w:rPr>
            </w:pPr>
            <w:r w:rsidRPr="00216B3F">
              <w:rPr>
                <w:b/>
                <w:sz w:val="18"/>
                <w:szCs w:val="18"/>
              </w:rPr>
              <w:t>Total</w:t>
            </w:r>
          </w:p>
          <w:p w:rsidR="00246C30" w:rsidRPr="00216B3F" w:rsidRDefault="00246C30" w:rsidP="00216B3F">
            <w:pPr>
              <w:jc w:val="center"/>
              <w:rPr>
                <w:b/>
                <w:sz w:val="22"/>
                <w:szCs w:val="22"/>
              </w:rPr>
            </w:pPr>
            <w:r w:rsidRPr="00216B3F">
              <w:rPr>
                <w:b/>
                <w:sz w:val="18"/>
                <w:szCs w:val="18"/>
              </w:rPr>
              <w:t>Disabled</w:t>
            </w:r>
            <w:r w:rsidRPr="00216B3F">
              <w:rPr>
                <w:b/>
                <w:sz w:val="22"/>
                <w:szCs w:val="22"/>
              </w:rPr>
              <w:t>**</w:t>
            </w:r>
          </w:p>
        </w:tc>
        <w:tc>
          <w:tcPr>
            <w:tcW w:w="1080" w:type="dxa"/>
            <w:tcBorders>
              <w:right w:val="single" w:sz="18" w:space="0" w:color="auto"/>
            </w:tcBorders>
          </w:tcPr>
          <w:p w:rsidR="00246C30" w:rsidRPr="00216B3F" w:rsidRDefault="00246C30" w:rsidP="00216B3F">
            <w:pPr>
              <w:jc w:val="center"/>
              <w:rPr>
                <w:b/>
                <w:sz w:val="18"/>
                <w:szCs w:val="18"/>
              </w:rPr>
            </w:pPr>
            <w:r w:rsidRPr="00216B3F">
              <w:rPr>
                <w:b/>
                <w:sz w:val="18"/>
                <w:szCs w:val="18"/>
              </w:rPr>
              <w:t>Disabled</w:t>
            </w:r>
          </w:p>
          <w:p w:rsidR="00246C30" w:rsidRPr="00216B3F" w:rsidRDefault="00246C30" w:rsidP="00216B3F">
            <w:pPr>
              <w:jc w:val="center"/>
              <w:rPr>
                <w:b/>
                <w:sz w:val="18"/>
                <w:szCs w:val="18"/>
              </w:rPr>
            </w:pPr>
            <w:r w:rsidRPr="00216B3F">
              <w:rPr>
                <w:b/>
                <w:sz w:val="18"/>
                <w:szCs w:val="18"/>
              </w:rPr>
              <w:t>Served***</w:t>
            </w:r>
          </w:p>
        </w:tc>
        <w:tc>
          <w:tcPr>
            <w:tcW w:w="1620" w:type="dxa"/>
            <w:tcBorders>
              <w:left w:val="single" w:sz="18" w:space="0" w:color="auto"/>
            </w:tcBorders>
          </w:tcPr>
          <w:p w:rsidR="00246C30" w:rsidRPr="00216B3F" w:rsidRDefault="00246C30" w:rsidP="00216B3F">
            <w:pPr>
              <w:jc w:val="center"/>
              <w:rPr>
                <w:b/>
                <w:sz w:val="22"/>
                <w:szCs w:val="22"/>
              </w:rPr>
            </w:pPr>
            <w:r w:rsidRPr="00216B3F">
              <w:rPr>
                <w:b/>
                <w:sz w:val="22"/>
                <w:szCs w:val="22"/>
              </w:rPr>
              <w:t>Total Disabled**</w:t>
            </w:r>
          </w:p>
        </w:tc>
        <w:tc>
          <w:tcPr>
            <w:tcW w:w="1980" w:type="dxa"/>
          </w:tcPr>
          <w:p w:rsidR="00246C30" w:rsidRPr="00216B3F" w:rsidRDefault="00246C30" w:rsidP="00216B3F">
            <w:pPr>
              <w:jc w:val="center"/>
              <w:rPr>
                <w:b/>
                <w:sz w:val="22"/>
                <w:szCs w:val="22"/>
              </w:rPr>
            </w:pPr>
            <w:r w:rsidRPr="00216B3F">
              <w:rPr>
                <w:b/>
                <w:sz w:val="22"/>
                <w:szCs w:val="22"/>
              </w:rPr>
              <w:t>Disabled</w:t>
            </w:r>
          </w:p>
          <w:p w:rsidR="00246C30" w:rsidRPr="00216B3F" w:rsidRDefault="00246C30" w:rsidP="00216B3F">
            <w:pPr>
              <w:jc w:val="center"/>
              <w:rPr>
                <w:b/>
                <w:sz w:val="22"/>
                <w:szCs w:val="22"/>
              </w:rPr>
            </w:pPr>
            <w:r w:rsidRPr="00216B3F">
              <w:rPr>
                <w:b/>
                <w:sz w:val="22"/>
                <w:szCs w:val="22"/>
              </w:rPr>
              <w:t>Served***</w:t>
            </w:r>
          </w:p>
        </w:tc>
      </w:tr>
      <w:tr w:rsidR="00246C30" w:rsidRPr="00216B3F" w:rsidTr="00B04F8B">
        <w:trPr>
          <w:trHeight w:val="436"/>
        </w:trPr>
        <w:tc>
          <w:tcPr>
            <w:tcW w:w="2758" w:type="dxa"/>
          </w:tcPr>
          <w:p w:rsidR="000A2218" w:rsidRPr="000A2218" w:rsidRDefault="00430FE6" w:rsidP="00444F1A">
            <w:pPr>
              <w:rPr>
                <w:sz w:val="22"/>
                <w:szCs w:val="22"/>
              </w:rPr>
            </w:pPr>
            <w:r w:rsidRPr="00DE2539">
              <w:rPr>
                <w:sz w:val="22"/>
                <w:szCs w:val="22"/>
              </w:rPr>
              <w:t>Intellectual Disability</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51"/>
        </w:trPr>
        <w:tc>
          <w:tcPr>
            <w:tcW w:w="2758" w:type="dxa"/>
          </w:tcPr>
          <w:p w:rsidR="00246C30" w:rsidRPr="00216B3F" w:rsidRDefault="00246C30" w:rsidP="00216B3F">
            <w:pPr>
              <w:rPr>
                <w:sz w:val="22"/>
                <w:szCs w:val="22"/>
              </w:rPr>
            </w:pPr>
            <w:r w:rsidRPr="00216B3F">
              <w:rPr>
                <w:sz w:val="22"/>
                <w:szCs w:val="22"/>
              </w:rPr>
              <w:t>Hearing Impairments</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529"/>
        </w:trPr>
        <w:tc>
          <w:tcPr>
            <w:tcW w:w="2758" w:type="dxa"/>
          </w:tcPr>
          <w:p w:rsidR="00246C30" w:rsidRPr="00216B3F" w:rsidRDefault="00246C30" w:rsidP="00216B3F">
            <w:pPr>
              <w:rPr>
                <w:sz w:val="22"/>
                <w:szCs w:val="22"/>
              </w:rPr>
            </w:pPr>
            <w:r w:rsidRPr="00216B3F">
              <w:rPr>
                <w:sz w:val="22"/>
                <w:szCs w:val="22"/>
              </w:rPr>
              <w:t>Speech/Language</w:t>
            </w:r>
          </w:p>
          <w:p w:rsidR="00246C30" w:rsidRPr="00216B3F" w:rsidRDefault="00246C30" w:rsidP="00216B3F">
            <w:pPr>
              <w:rPr>
                <w:sz w:val="22"/>
                <w:szCs w:val="22"/>
              </w:rPr>
            </w:pPr>
            <w:r w:rsidRPr="00216B3F">
              <w:rPr>
                <w:sz w:val="22"/>
                <w:szCs w:val="22"/>
              </w:rPr>
              <w:t>Impairments</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408"/>
        </w:trPr>
        <w:tc>
          <w:tcPr>
            <w:tcW w:w="2758" w:type="dxa"/>
          </w:tcPr>
          <w:p w:rsidR="00246C30" w:rsidRPr="00216B3F" w:rsidRDefault="00246C30" w:rsidP="00216B3F">
            <w:pPr>
              <w:rPr>
                <w:sz w:val="22"/>
                <w:szCs w:val="22"/>
              </w:rPr>
            </w:pPr>
            <w:r w:rsidRPr="00216B3F">
              <w:rPr>
                <w:sz w:val="22"/>
                <w:szCs w:val="22"/>
              </w:rPr>
              <w:t>Visual Impairments</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70"/>
        </w:trPr>
        <w:tc>
          <w:tcPr>
            <w:tcW w:w="2758" w:type="dxa"/>
          </w:tcPr>
          <w:p w:rsidR="00246C30" w:rsidRPr="00216B3F" w:rsidRDefault="00246C30" w:rsidP="00216B3F">
            <w:pPr>
              <w:rPr>
                <w:sz w:val="22"/>
                <w:szCs w:val="22"/>
              </w:rPr>
            </w:pPr>
            <w:r w:rsidRPr="00216B3F">
              <w:rPr>
                <w:sz w:val="22"/>
                <w:szCs w:val="22"/>
              </w:rPr>
              <w:t>Emotional Disturbance</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70"/>
        </w:trPr>
        <w:tc>
          <w:tcPr>
            <w:tcW w:w="2758" w:type="dxa"/>
          </w:tcPr>
          <w:p w:rsidR="00246C30" w:rsidRPr="00216B3F" w:rsidRDefault="00246C30" w:rsidP="00216B3F">
            <w:pPr>
              <w:rPr>
                <w:sz w:val="22"/>
                <w:szCs w:val="22"/>
              </w:rPr>
            </w:pPr>
            <w:r w:rsidRPr="00216B3F">
              <w:rPr>
                <w:sz w:val="22"/>
                <w:szCs w:val="22"/>
              </w:rPr>
              <w:t>Orthopedic Impairment</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70"/>
        </w:trPr>
        <w:tc>
          <w:tcPr>
            <w:tcW w:w="2758" w:type="dxa"/>
          </w:tcPr>
          <w:p w:rsidR="00246C30" w:rsidRPr="00216B3F" w:rsidRDefault="00246C30" w:rsidP="00216B3F">
            <w:pPr>
              <w:rPr>
                <w:sz w:val="22"/>
                <w:szCs w:val="22"/>
              </w:rPr>
            </w:pPr>
            <w:r w:rsidRPr="00216B3F">
              <w:rPr>
                <w:sz w:val="22"/>
                <w:szCs w:val="22"/>
              </w:rPr>
              <w:t>Other Health Impairments</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508"/>
        </w:trPr>
        <w:tc>
          <w:tcPr>
            <w:tcW w:w="2758" w:type="dxa"/>
          </w:tcPr>
          <w:p w:rsidR="00246C30" w:rsidRPr="00216B3F" w:rsidRDefault="00246C30" w:rsidP="00216B3F">
            <w:pPr>
              <w:rPr>
                <w:sz w:val="22"/>
                <w:szCs w:val="22"/>
              </w:rPr>
            </w:pPr>
            <w:r w:rsidRPr="00216B3F">
              <w:rPr>
                <w:sz w:val="22"/>
                <w:szCs w:val="22"/>
              </w:rPr>
              <w:t>Specific Learning Disabilities</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408"/>
        </w:trPr>
        <w:tc>
          <w:tcPr>
            <w:tcW w:w="2758" w:type="dxa"/>
          </w:tcPr>
          <w:p w:rsidR="00246C30" w:rsidRPr="00216B3F" w:rsidRDefault="00246C30" w:rsidP="00216B3F">
            <w:pPr>
              <w:rPr>
                <w:sz w:val="22"/>
                <w:szCs w:val="22"/>
              </w:rPr>
            </w:pPr>
            <w:r w:rsidRPr="00216B3F">
              <w:rPr>
                <w:sz w:val="22"/>
                <w:szCs w:val="22"/>
              </w:rPr>
              <w:t>Deaf-Blindness</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70"/>
        </w:trPr>
        <w:tc>
          <w:tcPr>
            <w:tcW w:w="2758" w:type="dxa"/>
          </w:tcPr>
          <w:p w:rsidR="00246C30" w:rsidRPr="00216B3F" w:rsidRDefault="00246C30" w:rsidP="00216B3F">
            <w:pPr>
              <w:rPr>
                <w:sz w:val="22"/>
                <w:szCs w:val="22"/>
              </w:rPr>
            </w:pPr>
            <w:r w:rsidRPr="00216B3F">
              <w:rPr>
                <w:sz w:val="22"/>
                <w:szCs w:val="22"/>
              </w:rPr>
              <w:t>Multiple Disabilities</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70"/>
        </w:trPr>
        <w:tc>
          <w:tcPr>
            <w:tcW w:w="2758" w:type="dxa"/>
          </w:tcPr>
          <w:p w:rsidR="00246C30" w:rsidRPr="00216B3F" w:rsidRDefault="00246C30" w:rsidP="00216B3F">
            <w:pPr>
              <w:rPr>
                <w:sz w:val="22"/>
                <w:szCs w:val="22"/>
              </w:rPr>
            </w:pPr>
            <w:r w:rsidRPr="00216B3F">
              <w:rPr>
                <w:sz w:val="22"/>
                <w:szCs w:val="22"/>
              </w:rPr>
              <w:t>Autism</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89"/>
        </w:trPr>
        <w:tc>
          <w:tcPr>
            <w:tcW w:w="2758" w:type="dxa"/>
          </w:tcPr>
          <w:p w:rsidR="00246C30" w:rsidRPr="00216B3F" w:rsidRDefault="00246C30" w:rsidP="00216B3F">
            <w:pPr>
              <w:rPr>
                <w:sz w:val="22"/>
                <w:szCs w:val="22"/>
              </w:rPr>
            </w:pPr>
            <w:r w:rsidRPr="00216B3F">
              <w:rPr>
                <w:sz w:val="22"/>
                <w:szCs w:val="22"/>
              </w:rPr>
              <w:t>Traumatic Brain Injury</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351"/>
        </w:trPr>
        <w:tc>
          <w:tcPr>
            <w:tcW w:w="2758" w:type="dxa"/>
          </w:tcPr>
          <w:p w:rsidR="00246C30" w:rsidRPr="00216B3F" w:rsidRDefault="00246C30" w:rsidP="00216B3F">
            <w:pPr>
              <w:rPr>
                <w:sz w:val="22"/>
                <w:szCs w:val="22"/>
              </w:rPr>
            </w:pPr>
            <w:r w:rsidRPr="00216B3F">
              <w:rPr>
                <w:sz w:val="22"/>
                <w:szCs w:val="22"/>
              </w:rPr>
              <w:t>Developmental Delay*</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r w:rsidR="00246C30" w:rsidRPr="00216B3F" w:rsidTr="00B04F8B">
        <w:trPr>
          <w:trHeight w:val="473"/>
        </w:trPr>
        <w:tc>
          <w:tcPr>
            <w:tcW w:w="2758" w:type="dxa"/>
          </w:tcPr>
          <w:p w:rsidR="00246C30" w:rsidRPr="00216B3F" w:rsidRDefault="00246C30" w:rsidP="00216B3F">
            <w:pPr>
              <w:rPr>
                <w:sz w:val="22"/>
                <w:szCs w:val="22"/>
              </w:rPr>
            </w:pPr>
            <w:r w:rsidRPr="00216B3F">
              <w:rPr>
                <w:sz w:val="22"/>
                <w:szCs w:val="22"/>
              </w:rPr>
              <w:t xml:space="preserve">TOTAL: </w:t>
            </w:r>
            <w:r w:rsidRPr="00216B3F">
              <w:rPr>
                <w:sz w:val="16"/>
                <w:szCs w:val="16"/>
              </w:rPr>
              <w:t>(sum of all of the above)</w:t>
            </w:r>
          </w:p>
        </w:tc>
        <w:tc>
          <w:tcPr>
            <w:tcW w:w="1160" w:type="dxa"/>
          </w:tcPr>
          <w:p w:rsidR="00246C30" w:rsidRPr="00216B3F" w:rsidRDefault="00246C30" w:rsidP="00216B3F">
            <w:pPr>
              <w:rPr>
                <w:b/>
                <w:sz w:val="22"/>
                <w:szCs w:val="22"/>
              </w:rPr>
            </w:pPr>
          </w:p>
        </w:tc>
        <w:tc>
          <w:tcPr>
            <w:tcW w:w="1016" w:type="dxa"/>
            <w:tcBorders>
              <w:right w:val="single" w:sz="18" w:space="0" w:color="auto"/>
            </w:tcBorders>
          </w:tcPr>
          <w:p w:rsidR="00246C30" w:rsidRPr="00216B3F" w:rsidRDefault="00246C30" w:rsidP="00216B3F">
            <w:pPr>
              <w:rPr>
                <w:b/>
                <w:sz w:val="22"/>
                <w:szCs w:val="22"/>
              </w:rPr>
            </w:pPr>
          </w:p>
        </w:tc>
        <w:tc>
          <w:tcPr>
            <w:tcW w:w="1340" w:type="dxa"/>
            <w:tcBorders>
              <w:left w:val="single" w:sz="18" w:space="0" w:color="auto"/>
            </w:tcBorders>
          </w:tcPr>
          <w:p w:rsidR="00246C30" w:rsidRPr="00216B3F" w:rsidRDefault="00246C30" w:rsidP="00216B3F">
            <w:pPr>
              <w:rPr>
                <w:b/>
                <w:sz w:val="22"/>
                <w:szCs w:val="22"/>
              </w:rPr>
            </w:pPr>
          </w:p>
        </w:tc>
        <w:tc>
          <w:tcPr>
            <w:tcW w:w="1034" w:type="dxa"/>
            <w:tcBorders>
              <w:right w:val="single" w:sz="18" w:space="0" w:color="auto"/>
            </w:tcBorders>
          </w:tcPr>
          <w:p w:rsidR="00246C30" w:rsidRPr="00216B3F" w:rsidRDefault="00246C30" w:rsidP="00216B3F">
            <w:pPr>
              <w:rPr>
                <w:b/>
                <w:sz w:val="22"/>
                <w:szCs w:val="22"/>
              </w:rPr>
            </w:pPr>
          </w:p>
        </w:tc>
        <w:tc>
          <w:tcPr>
            <w:tcW w:w="1440" w:type="dxa"/>
            <w:tcBorders>
              <w:left w:val="single" w:sz="18" w:space="0" w:color="auto"/>
            </w:tcBorders>
          </w:tcPr>
          <w:p w:rsidR="00246C30" w:rsidRPr="00216B3F" w:rsidRDefault="00246C30" w:rsidP="00216B3F">
            <w:pPr>
              <w:rPr>
                <w:b/>
                <w:sz w:val="22"/>
                <w:szCs w:val="22"/>
              </w:rPr>
            </w:pPr>
          </w:p>
        </w:tc>
        <w:tc>
          <w:tcPr>
            <w:tcW w:w="1080" w:type="dxa"/>
            <w:tcBorders>
              <w:right w:val="single" w:sz="18" w:space="0" w:color="auto"/>
            </w:tcBorders>
          </w:tcPr>
          <w:p w:rsidR="00246C30" w:rsidRPr="00216B3F" w:rsidRDefault="00246C30" w:rsidP="00216B3F">
            <w:pPr>
              <w:rPr>
                <w:b/>
                <w:sz w:val="22"/>
                <w:szCs w:val="22"/>
              </w:rPr>
            </w:pPr>
          </w:p>
        </w:tc>
        <w:tc>
          <w:tcPr>
            <w:tcW w:w="1620" w:type="dxa"/>
            <w:tcBorders>
              <w:left w:val="single" w:sz="18" w:space="0" w:color="auto"/>
            </w:tcBorders>
          </w:tcPr>
          <w:p w:rsidR="00246C30" w:rsidRPr="00216B3F" w:rsidRDefault="00246C30" w:rsidP="00216B3F">
            <w:pPr>
              <w:rPr>
                <w:b/>
                <w:sz w:val="22"/>
                <w:szCs w:val="22"/>
              </w:rPr>
            </w:pPr>
          </w:p>
        </w:tc>
        <w:tc>
          <w:tcPr>
            <w:tcW w:w="1980" w:type="dxa"/>
          </w:tcPr>
          <w:p w:rsidR="00246C30" w:rsidRPr="00216B3F" w:rsidRDefault="00246C30" w:rsidP="00216B3F">
            <w:pPr>
              <w:rPr>
                <w:b/>
                <w:sz w:val="22"/>
                <w:szCs w:val="22"/>
              </w:rPr>
            </w:pPr>
          </w:p>
        </w:tc>
      </w:tr>
    </w:tbl>
    <w:p w:rsidR="00246C30" w:rsidRDefault="00246C30" w:rsidP="00246C30">
      <w:pPr>
        <w:rPr>
          <w:b/>
          <w:sz w:val="16"/>
          <w:szCs w:val="16"/>
        </w:rPr>
      </w:pPr>
    </w:p>
    <w:p w:rsidR="00246C30" w:rsidRDefault="00246C30" w:rsidP="00246C30">
      <w:pPr>
        <w:rPr>
          <w:b/>
          <w:sz w:val="16"/>
          <w:szCs w:val="16"/>
        </w:rPr>
      </w:pPr>
      <w:r>
        <w:rPr>
          <w:b/>
          <w:sz w:val="16"/>
          <w:szCs w:val="16"/>
        </w:rPr>
        <w:t>* The state in which the child lives must have defined and established eligibility criteria for developmental delay in order to use this category for reporting.</w:t>
      </w:r>
    </w:p>
    <w:p w:rsidR="00246C30" w:rsidRDefault="00246C30" w:rsidP="00246C30">
      <w:pPr>
        <w:rPr>
          <w:b/>
          <w:sz w:val="16"/>
          <w:szCs w:val="16"/>
        </w:rPr>
      </w:pPr>
      <w:r>
        <w:rPr>
          <w:b/>
          <w:sz w:val="16"/>
          <w:szCs w:val="16"/>
        </w:rPr>
        <w:t xml:space="preserve"> ** Total Number of Disabled Indian Children by Age residing on reservation.</w:t>
      </w:r>
    </w:p>
    <w:p w:rsidR="00246C30" w:rsidRDefault="00246C30" w:rsidP="00246C30">
      <w:pPr>
        <w:rPr>
          <w:b/>
          <w:sz w:val="16"/>
          <w:szCs w:val="16"/>
        </w:rPr>
      </w:pPr>
      <w:r>
        <w:rPr>
          <w:b/>
          <w:sz w:val="16"/>
          <w:szCs w:val="16"/>
        </w:rPr>
        <w:t xml:space="preserve">*** Total Number of Disabled Indian Children by Age residing on reservation </w:t>
      </w:r>
      <w:r w:rsidR="00F50EF2">
        <w:rPr>
          <w:b/>
          <w:sz w:val="16"/>
          <w:szCs w:val="16"/>
        </w:rPr>
        <w:t>s</w:t>
      </w:r>
      <w:r w:rsidRPr="00FE66F0">
        <w:rPr>
          <w:b/>
          <w:sz w:val="16"/>
          <w:szCs w:val="16"/>
        </w:rPr>
        <w:t>erved</w:t>
      </w:r>
      <w:r>
        <w:rPr>
          <w:b/>
          <w:sz w:val="16"/>
          <w:szCs w:val="16"/>
        </w:rPr>
        <w:t xml:space="preserve"> by the Tribe.</w:t>
      </w:r>
    </w:p>
    <w:p w:rsidR="00246C30" w:rsidRDefault="00246C30" w:rsidP="00246C30">
      <w:pPr>
        <w:rPr>
          <w:b/>
          <w:sz w:val="16"/>
          <w:szCs w:val="16"/>
        </w:rPr>
      </w:pPr>
    </w:p>
    <w:p w:rsidR="000F18D3" w:rsidRPr="00561599" w:rsidRDefault="000F18D3" w:rsidP="000F18D3">
      <w:pPr>
        <w:jc w:val="center"/>
        <w:rPr>
          <w:b/>
          <w:sz w:val="36"/>
          <w:szCs w:val="36"/>
        </w:rPr>
      </w:pPr>
      <w:r w:rsidRPr="00561599">
        <w:rPr>
          <w:b/>
          <w:sz w:val="36"/>
          <w:szCs w:val="36"/>
        </w:rPr>
        <w:lastRenderedPageBreak/>
        <w:t>PART B</w:t>
      </w:r>
    </w:p>
    <w:p w:rsidR="000F18D3" w:rsidRDefault="000F18D3" w:rsidP="000F18D3">
      <w:pPr>
        <w:jc w:val="center"/>
        <w:rPr>
          <w:b/>
          <w:sz w:val="36"/>
        </w:rPr>
      </w:pPr>
    </w:p>
    <w:p w:rsidR="000F18D3" w:rsidRDefault="000F18D3" w:rsidP="000F18D3">
      <w:pPr>
        <w:jc w:val="center"/>
        <w:rPr>
          <w:b/>
          <w:sz w:val="36"/>
        </w:rPr>
      </w:pPr>
      <w:r>
        <w:rPr>
          <w:b/>
          <w:sz w:val="36"/>
        </w:rPr>
        <w:t>TRIBAL CERTIFICATION</w:t>
      </w:r>
    </w:p>
    <w:p w:rsidR="000F18D3" w:rsidRPr="00FD50B9" w:rsidRDefault="000F18D3" w:rsidP="000F18D3">
      <w:pPr>
        <w:jc w:val="center"/>
        <w:rPr>
          <w:b/>
          <w:sz w:val="36"/>
          <w:szCs w:val="36"/>
        </w:rPr>
      </w:pPr>
    </w:p>
    <w:p w:rsidR="000F18D3" w:rsidRDefault="000F18D3" w:rsidP="000F18D3">
      <w:pPr>
        <w:rPr>
          <w:b/>
          <w:sz w:val="22"/>
          <w:szCs w:val="22"/>
        </w:rPr>
      </w:pPr>
      <w:r>
        <w:rPr>
          <w:b/>
          <w:sz w:val="22"/>
          <w:szCs w:val="22"/>
        </w:rPr>
        <w:t xml:space="preserve">I, the authorizing Tribal official for the </w:t>
      </w:r>
      <w:r>
        <w:rPr>
          <w:b/>
        </w:rPr>
        <w:t>_____________________________</w:t>
      </w:r>
      <w:r>
        <w:rPr>
          <w:b/>
          <w:sz w:val="22"/>
          <w:szCs w:val="22"/>
        </w:rPr>
        <w:t xml:space="preserve">, certify this data represents an accurate and unduplicated count </w:t>
      </w:r>
    </w:p>
    <w:p w:rsidR="000F18D3" w:rsidRDefault="000F18D3" w:rsidP="000F18D3">
      <w:pPr>
        <w:spacing w:line="360" w:lineRule="auto"/>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0"/>
        </w:rPr>
        <w:t>(Tribe or Tribal Organization)</w:t>
      </w:r>
    </w:p>
    <w:p w:rsidR="000F18D3" w:rsidRDefault="000F18D3" w:rsidP="000F18D3">
      <w:pPr>
        <w:spacing w:line="360" w:lineRule="auto"/>
        <w:rPr>
          <w:b/>
          <w:sz w:val="22"/>
          <w:szCs w:val="22"/>
        </w:rPr>
      </w:pPr>
      <w:proofErr w:type="gramStart"/>
      <w:r>
        <w:rPr>
          <w:b/>
          <w:sz w:val="22"/>
          <w:szCs w:val="22"/>
        </w:rPr>
        <w:t>of</w:t>
      </w:r>
      <w:proofErr w:type="gramEnd"/>
      <w:r>
        <w:rPr>
          <w:b/>
          <w:sz w:val="22"/>
          <w:szCs w:val="22"/>
        </w:rPr>
        <w:t xml:space="preserve"> Indian children ages 3-5 with disabilities cont</w:t>
      </w:r>
      <w:r w:rsidRPr="009A174D">
        <w:rPr>
          <w:b/>
          <w:sz w:val="22"/>
          <w:szCs w:val="22"/>
        </w:rPr>
        <w:t>acted and</w:t>
      </w:r>
      <w:r>
        <w:rPr>
          <w:b/>
          <w:sz w:val="22"/>
          <w:szCs w:val="22"/>
        </w:rPr>
        <w:t xml:space="preserve"> receiving special education and rela</w:t>
      </w:r>
      <w:r w:rsidR="008C748D">
        <w:rPr>
          <w:b/>
          <w:sz w:val="22"/>
          <w:szCs w:val="22"/>
        </w:rPr>
        <w:t>ted services on December 1, 20XX</w:t>
      </w:r>
      <w:r>
        <w:rPr>
          <w:b/>
          <w:sz w:val="22"/>
          <w:szCs w:val="22"/>
        </w:rPr>
        <w:t xml:space="preserve"> from the tribe </w:t>
      </w:r>
    </w:p>
    <w:p w:rsidR="000F18D3" w:rsidRDefault="000F18D3" w:rsidP="000F18D3">
      <w:pPr>
        <w:rPr>
          <w:b/>
          <w:sz w:val="22"/>
          <w:szCs w:val="22"/>
        </w:rPr>
      </w:pPr>
    </w:p>
    <w:p w:rsidR="000F18D3" w:rsidRPr="0003070F" w:rsidRDefault="000F18D3" w:rsidP="000F18D3">
      <w:pPr>
        <w:spacing w:line="360" w:lineRule="auto"/>
        <w:rPr>
          <w:b/>
          <w:sz w:val="22"/>
          <w:szCs w:val="22"/>
        </w:rPr>
      </w:pPr>
      <w:proofErr w:type="gramStart"/>
      <w:r>
        <w:rPr>
          <w:b/>
          <w:sz w:val="22"/>
          <w:szCs w:val="22"/>
        </w:rPr>
        <w:t>according</w:t>
      </w:r>
      <w:proofErr w:type="gramEnd"/>
      <w:r>
        <w:rPr>
          <w:b/>
          <w:sz w:val="22"/>
          <w:szCs w:val="22"/>
        </w:rPr>
        <w:t xml:space="preserve"> to an Individualized Education Program (IEP).</w:t>
      </w:r>
    </w:p>
    <w:p w:rsidR="000F18D3" w:rsidRPr="00FD50B9" w:rsidRDefault="000F18D3" w:rsidP="000F18D3">
      <w:pPr>
        <w:rPr>
          <w:b/>
        </w:rPr>
      </w:pPr>
    </w:p>
    <w:p w:rsidR="000F18D3" w:rsidRDefault="000F18D3" w:rsidP="000F18D3">
      <w:pPr>
        <w:rPr>
          <w:b/>
          <w:sz w:val="22"/>
          <w:szCs w:val="22"/>
          <w:u w:val="single"/>
        </w:rPr>
      </w:pPr>
    </w:p>
    <w:p w:rsidR="000F18D3" w:rsidRDefault="000F18D3" w:rsidP="000F18D3">
      <w:pPr>
        <w:rPr>
          <w:b/>
          <w:sz w:val="22"/>
          <w:szCs w:val="22"/>
          <w:u w:val="single"/>
        </w:rPr>
      </w:pPr>
    </w:p>
    <w:p w:rsidR="000F18D3" w:rsidRDefault="000F18D3" w:rsidP="000F18D3">
      <w:pPr>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Pr>
          <w:b/>
          <w:sz w:val="22"/>
          <w:szCs w:val="22"/>
          <w:u w:val="single"/>
        </w:rPr>
        <w:tab/>
      </w:r>
      <w:r>
        <w:rPr>
          <w:b/>
          <w:sz w:val="22"/>
          <w:szCs w:val="22"/>
          <w:u w:val="single"/>
        </w:rPr>
        <w:tab/>
      </w:r>
      <w:r>
        <w:rPr>
          <w:b/>
          <w:sz w:val="22"/>
          <w:szCs w:val="22"/>
          <w:u w:val="single"/>
        </w:rPr>
        <w:tab/>
      </w:r>
    </w:p>
    <w:p w:rsidR="000F18D3" w:rsidRDefault="00DE2539" w:rsidP="000F18D3">
      <w:r w:rsidRPr="00DE2539">
        <w:t>Tribal Official’s Name &amp; Title (type or print)</w:t>
      </w:r>
      <w:r>
        <w:tab/>
      </w:r>
      <w:r>
        <w:tab/>
      </w:r>
      <w:r>
        <w:tab/>
      </w:r>
      <w:r>
        <w:tab/>
      </w:r>
      <w:r w:rsidR="000F18D3">
        <w:t>Signature</w:t>
      </w:r>
      <w:r w:rsidR="000F18D3">
        <w:tab/>
      </w:r>
      <w:r w:rsidR="000F18D3">
        <w:tab/>
      </w:r>
      <w:r w:rsidR="000F18D3">
        <w:tab/>
      </w:r>
      <w:r w:rsidR="000F18D3">
        <w:tab/>
      </w:r>
      <w:r w:rsidR="000F18D3">
        <w:tab/>
      </w:r>
      <w:r w:rsidR="000F18D3">
        <w:tab/>
        <w:t>Date</w:t>
      </w:r>
    </w:p>
    <w:p w:rsidR="000F18D3" w:rsidRDefault="000F18D3" w:rsidP="000F18D3">
      <w:pPr>
        <w:ind w:firstLine="720"/>
        <w:rPr>
          <w:sz w:val="20"/>
          <w:szCs w:val="20"/>
        </w:rPr>
      </w:pPr>
    </w:p>
    <w:p w:rsidR="000F18D3" w:rsidRDefault="000F18D3" w:rsidP="000F18D3">
      <w:pPr>
        <w:ind w:firstLine="720"/>
        <w:rPr>
          <w:sz w:val="20"/>
          <w:szCs w:val="20"/>
        </w:rPr>
      </w:pPr>
    </w:p>
    <w:p w:rsidR="000F18D3" w:rsidRDefault="000F18D3" w:rsidP="009613C2">
      <w:pPr>
        <w:rPr>
          <w:sz w:val="20"/>
          <w:szCs w:val="20"/>
        </w:rPr>
      </w:pPr>
    </w:p>
    <w:p w:rsidR="000F18D3" w:rsidRPr="00456277" w:rsidRDefault="000F18D3" w:rsidP="000F18D3">
      <w:pPr>
        <w:jc w:val="center"/>
        <w:outlineLvl w:val="0"/>
        <w:rPr>
          <w:b/>
          <w:sz w:val="36"/>
          <w:szCs w:val="36"/>
        </w:rPr>
      </w:pPr>
      <w:r>
        <w:rPr>
          <w:b/>
          <w:sz w:val="36"/>
          <w:szCs w:val="36"/>
        </w:rPr>
        <w:t xml:space="preserve">TRIBAL </w:t>
      </w:r>
      <w:r w:rsidRPr="00456277">
        <w:rPr>
          <w:b/>
          <w:sz w:val="36"/>
          <w:szCs w:val="36"/>
        </w:rPr>
        <w:t>ASSURANCE</w:t>
      </w:r>
    </w:p>
    <w:p w:rsidR="000F18D3" w:rsidRPr="00AD1991" w:rsidRDefault="000F18D3" w:rsidP="000F18D3">
      <w:pPr>
        <w:ind w:firstLine="720"/>
        <w:jc w:val="center"/>
        <w:rPr>
          <w:sz w:val="36"/>
          <w:szCs w:val="36"/>
        </w:rPr>
      </w:pPr>
    </w:p>
    <w:p w:rsidR="000F18D3" w:rsidRPr="000D5551" w:rsidRDefault="000F18D3" w:rsidP="000F18D3">
      <w:pPr>
        <w:rPr>
          <w:b/>
          <w:sz w:val="22"/>
          <w:szCs w:val="22"/>
        </w:rPr>
      </w:pPr>
      <w:r w:rsidRPr="009A174D">
        <w:rPr>
          <w:b/>
          <w:sz w:val="22"/>
          <w:szCs w:val="22"/>
        </w:rPr>
        <w:t>_________________________________</w:t>
      </w:r>
      <w:r w:rsidRPr="000D5551">
        <w:rPr>
          <w:b/>
          <w:sz w:val="22"/>
          <w:szCs w:val="22"/>
        </w:rPr>
        <w:t xml:space="preserve">assures that it has provided the </w:t>
      </w:r>
      <w:r>
        <w:rPr>
          <w:b/>
          <w:sz w:val="22"/>
          <w:szCs w:val="22"/>
        </w:rPr>
        <w:t>s</w:t>
      </w:r>
      <w:r w:rsidRPr="000D5551">
        <w:rPr>
          <w:b/>
          <w:sz w:val="22"/>
          <w:szCs w:val="22"/>
        </w:rPr>
        <w:t>tate</w:t>
      </w:r>
      <w:r>
        <w:rPr>
          <w:b/>
          <w:sz w:val="22"/>
          <w:szCs w:val="22"/>
        </w:rPr>
        <w:t xml:space="preserve"> lead</w:t>
      </w:r>
      <w:r w:rsidRPr="000D5551">
        <w:rPr>
          <w:b/>
          <w:sz w:val="22"/>
          <w:szCs w:val="22"/>
        </w:rPr>
        <w:t xml:space="preserve"> age</w:t>
      </w:r>
      <w:r>
        <w:rPr>
          <w:b/>
          <w:sz w:val="22"/>
          <w:szCs w:val="22"/>
        </w:rPr>
        <w:t>ncy in the State(s) in which</w:t>
      </w:r>
      <w:r w:rsidRPr="000D5551">
        <w:rPr>
          <w:b/>
          <w:sz w:val="22"/>
          <w:szCs w:val="22"/>
        </w:rPr>
        <w:t xml:space="preserve"> </w:t>
      </w:r>
      <w:r w:rsidR="00F50EF2">
        <w:rPr>
          <w:b/>
          <w:sz w:val="22"/>
          <w:szCs w:val="22"/>
        </w:rPr>
        <w:t>Indian</w:t>
      </w:r>
      <w:r>
        <w:rPr>
          <w:b/>
          <w:sz w:val="22"/>
          <w:szCs w:val="22"/>
        </w:rPr>
        <w:t xml:space="preserve"> </w:t>
      </w:r>
      <w:r w:rsidRPr="000D5551">
        <w:rPr>
          <w:b/>
          <w:sz w:val="22"/>
          <w:szCs w:val="22"/>
        </w:rPr>
        <w:t>children</w:t>
      </w:r>
    </w:p>
    <w:p w:rsidR="000F18D3" w:rsidRPr="00C0564F" w:rsidRDefault="000F18D3" w:rsidP="000F18D3">
      <w:pPr>
        <w:spacing w:line="360" w:lineRule="auto"/>
        <w:ind w:firstLine="720"/>
        <w:rPr>
          <w:b/>
          <w:sz w:val="20"/>
          <w:szCs w:val="20"/>
        </w:rPr>
      </w:pPr>
      <w:r w:rsidRPr="009A174D">
        <w:rPr>
          <w:b/>
          <w:sz w:val="20"/>
          <w:szCs w:val="20"/>
        </w:rPr>
        <w:t>(Tribe or Tribal Organization)</w:t>
      </w:r>
    </w:p>
    <w:p w:rsidR="000F18D3" w:rsidRPr="000D5551" w:rsidRDefault="000F18D3" w:rsidP="000F18D3">
      <w:pPr>
        <w:spacing w:line="276" w:lineRule="auto"/>
        <w:rPr>
          <w:b/>
          <w:sz w:val="22"/>
          <w:szCs w:val="22"/>
        </w:rPr>
      </w:pPr>
      <w:r w:rsidRPr="000D5551">
        <w:rPr>
          <w:b/>
          <w:sz w:val="22"/>
          <w:szCs w:val="22"/>
        </w:rPr>
        <w:t xml:space="preserve"> </w:t>
      </w:r>
      <w:proofErr w:type="gramStart"/>
      <w:r>
        <w:rPr>
          <w:b/>
          <w:sz w:val="22"/>
          <w:szCs w:val="22"/>
        </w:rPr>
        <w:t>r</w:t>
      </w:r>
      <w:r w:rsidRPr="000D5551">
        <w:rPr>
          <w:b/>
          <w:sz w:val="22"/>
          <w:szCs w:val="22"/>
        </w:rPr>
        <w:t>eside</w:t>
      </w:r>
      <w:proofErr w:type="gramEnd"/>
      <w:r>
        <w:rPr>
          <w:b/>
          <w:sz w:val="22"/>
          <w:szCs w:val="22"/>
        </w:rPr>
        <w:t>,</w:t>
      </w:r>
      <w:r w:rsidRPr="000D5551">
        <w:rPr>
          <w:b/>
          <w:sz w:val="22"/>
          <w:szCs w:val="22"/>
        </w:rPr>
        <w:t xml:space="preserve"> the child find information (including the names and dates of birth and parent contact information) for children with disabilities</w:t>
      </w:r>
    </w:p>
    <w:p w:rsidR="000F18D3" w:rsidRPr="000D5551" w:rsidRDefault="000F18D3" w:rsidP="000F18D3">
      <w:pPr>
        <w:spacing w:line="276" w:lineRule="auto"/>
        <w:rPr>
          <w:b/>
          <w:sz w:val="22"/>
          <w:szCs w:val="22"/>
        </w:rPr>
      </w:pPr>
    </w:p>
    <w:p w:rsidR="000F18D3" w:rsidRDefault="000F18D3" w:rsidP="000F18D3">
      <w:pPr>
        <w:spacing w:line="276" w:lineRule="auto"/>
        <w:rPr>
          <w:b/>
          <w:sz w:val="22"/>
          <w:szCs w:val="22"/>
        </w:rPr>
      </w:pPr>
      <w:r w:rsidRPr="000D5551">
        <w:rPr>
          <w:b/>
          <w:sz w:val="22"/>
          <w:szCs w:val="22"/>
        </w:rPr>
        <w:t xml:space="preserve"> </w:t>
      </w:r>
      <w:proofErr w:type="gramStart"/>
      <w:r w:rsidRPr="000D5551">
        <w:rPr>
          <w:b/>
          <w:sz w:val="22"/>
          <w:szCs w:val="22"/>
        </w:rPr>
        <w:t>aged</w:t>
      </w:r>
      <w:proofErr w:type="gramEnd"/>
      <w:r w:rsidRPr="000D5551">
        <w:rPr>
          <w:b/>
          <w:sz w:val="22"/>
          <w:szCs w:val="22"/>
        </w:rPr>
        <w:t xml:space="preserve"> </w:t>
      </w:r>
      <w:r w:rsidR="009F1DC3">
        <w:rPr>
          <w:b/>
          <w:sz w:val="22"/>
          <w:szCs w:val="22"/>
        </w:rPr>
        <w:t>3</w:t>
      </w:r>
      <w:r w:rsidR="009F1DC3" w:rsidRPr="000D5551">
        <w:rPr>
          <w:b/>
          <w:sz w:val="22"/>
          <w:szCs w:val="22"/>
        </w:rPr>
        <w:t xml:space="preserve"> </w:t>
      </w:r>
      <w:r w:rsidRPr="000D5551">
        <w:rPr>
          <w:b/>
          <w:sz w:val="22"/>
          <w:szCs w:val="22"/>
        </w:rPr>
        <w:t xml:space="preserve">through </w:t>
      </w:r>
      <w:r w:rsidR="009F1DC3">
        <w:rPr>
          <w:b/>
          <w:sz w:val="22"/>
          <w:szCs w:val="22"/>
        </w:rPr>
        <w:t>5</w:t>
      </w:r>
      <w:r w:rsidR="009F1DC3" w:rsidRPr="000D5551">
        <w:rPr>
          <w:b/>
          <w:sz w:val="22"/>
          <w:szCs w:val="22"/>
        </w:rPr>
        <w:t xml:space="preserve"> </w:t>
      </w:r>
      <w:r w:rsidRPr="000D5551">
        <w:rPr>
          <w:b/>
          <w:sz w:val="22"/>
          <w:szCs w:val="22"/>
        </w:rPr>
        <w:t xml:space="preserve">who are included in its </w:t>
      </w:r>
      <w:r w:rsidR="00970809">
        <w:rPr>
          <w:b/>
          <w:sz w:val="22"/>
          <w:szCs w:val="22"/>
        </w:rPr>
        <w:t>December 1</w:t>
      </w:r>
      <w:r w:rsidR="009F1DC3">
        <w:rPr>
          <w:b/>
          <w:sz w:val="22"/>
          <w:szCs w:val="22"/>
        </w:rPr>
        <w:t>,</w:t>
      </w:r>
      <w:r w:rsidR="008C748D">
        <w:rPr>
          <w:b/>
          <w:sz w:val="22"/>
          <w:szCs w:val="22"/>
        </w:rPr>
        <w:t xml:space="preserve"> 20XX</w:t>
      </w:r>
      <w:r w:rsidR="009F1DC3">
        <w:rPr>
          <w:b/>
          <w:sz w:val="22"/>
          <w:szCs w:val="22"/>
        </w:rPr>
        <w:t>,</w:t>
      </w:r>
      <w:r w:rsidRPr="009A174D">
        <w:rPr>
          <w:b/>
          <w:sz w:val="22"/>
          <w:szCs w:val="22"/>
        </w:rPr>
        <w:t xml:space="preserve"> Child Count</w:t>
      </w:r>
      <w:r w:rsidRPr="000D5551">
        <w:rPr>
          <w:b/>
          <w:sz w:val="22"/>
          <w:szCs w:val="22"/>
        </w:rPr>
        <w:t xml:space="preserve"> </w:t>
      </w:r>
      <w:r w:rsidR="00716E4A">
        <w:rPr>
          <w:b/>
          <w:sz w:val="22"/>
          <w:szCs w:val="22"/>
        </w:rPr>
        <w:t xml:space="preserve">data </w:t>
      </w:r>
      <w:r w:rsidRPr="000D5551">
        <w:rPr>
          <w:b/>
          <w:sz w:val="22"/>
          <w:szCs w:val="22"/>
        </w:rPr>
        <w:t xml:space="preserve">to meet the child find coordination and child count </w:t>
      </w:r>
    </w:p>
    <w:p w:rsidR="000F18D3" w:rsidRDefault="000F18D3" w:rsidP="000F18D3">
      <w:pPr>
        <w:spacing w:line="276" w:lineRule="auto"/>
        <w:rPr>
          <w:b/>
          <w:sz w:val="22"/>
          <w:szCs w:val="22"/>
        </w:rPr>
      </w:pPr>
    </w:p>
    <w:p w:rsidR="000F18D3" w:rsidRPr="000D5551" w:rsidRDefault="000F18D3" w:rsidP="000F18D3">
      <w:pPr>
        <w:spacing w:line="276" w:lineRule="auto"/>
        <w:rPr>
          <w:b/>
          <w:sz w:val="22"/>
          <w:szCs w:val="22"/>
        </w:rPr>
      </w:pPr>
      <w:proofErr w:type="gramStart"/>
      <w:r w:rsidRPr="000D5551">
        <w:rPr>
          <w:b/>
          <w:sz w:val="22"/>
          <w:szCs w:val="22"/>
        </w:rPr>
        <w:t>r</w:t>
      </w:r>
      <w:r>
        <w:rPr>
          <w:b/>
          <w:sz w:val="22"/>
          <w:szCs w:val="22"/>
        </w:rPr>
        <w:t>esponsibilities</w:t>
      </w:r>
      <w:proofErr w:type="gramEnd"/>
      <w:r>
        <w:rPr>
          <w:b/>
          <w:sz w:val="22"/>
          <w:szCs w:val="22"/>
        </w:rPr>
        <w:t xml:space="preserve"> in </w:t>
      </w:r>
      <w:r w:rsidR="00F50EF2">
        <w:rPr>
          <w:b/>
          <w:sz w:val="22"/>
          <w:szCs w:val="22"/>
        </w:rPr>
        <w:t>20 U.S.C. 1411(h)(4)</w:t>
      </w:r>
      <w:r w:rsidR="00747CF8">
        <w:rPr>
          <w:b/>
          <w:sz w:val="22"/>
          <w:szCs w:val="22"/>
        </w:rPr>
        <w:t>.</w:t>
      </w:r>
      <w:r w:rsidRPr="000D5551">
        <w:rPr>
          <w:b/>
          <w:sz w:val="22"/>
          <w:szCs w:val="22"/>
        </w:rPr>
        <w:t xml:space="preserve"> </w:t>
      </w:r>
    </w:p>
    <w:p w:rsidR="000F18D3" w:rsidRPr="000D5551" w:rsidRDefault="000F18D3" w:rsidP="000F18D3">
      <w:pPr>
        <w:spacing w:line="360" w:lineRule="auto"/>
        <w:rPr>
          <w:b/>
          <w:sz w:val="22"/>
          <w:szCs w:val="22"/>
        </w:rPr>
      </w:pPr>
    </w:p>
    <w:p w:rsidR="000F18D3" w:rsidRPr="000D5551" w:rsidRDefault="000F18D3" w:rsidP="000F18D3">
      <w:pPr>
        <w:rPr>
          <w:b/>
          <w:sz w:val="22"/>
          <w:szCs w:val="22"/>
        </w:rPr>
      </w:pPr>
    </w:p>
    <w:p w:rsidR="000F18D3" w:rsidRPr="009A174D" w:rsidRDefault="000F18D3" w:rsidP="000F18D3">
      <w:pPr>
        <w:ind w:left="720" w:hanging="720"/>
        <w:rPr>
          <w:b/>
          <w:sz w:val="22"/>
          <w:szCs w:val="22"/>
        </w:rPr>
      </w:pPr>
      <w:r w:rsidRPr="009A174D">
        <w:rPr>
          <w:b/>
          <w:sz w:val="22"/>
          <w:szCs w:val="22"/>
        </w:rPr>
        <w:t>_______________________________________</w:t>
      </w:r>
      <w:r w:rsidRPr="009A174D">
        <w:rPr>
          <w:b/>
          <w:sz w:val="22"/>
          <w:szCs w:val="22"/>
        </w:rPr>
        <w:tab/>
        <w:t>____________</w:t>
      </w:r>
      <w:r w:rsidRPr="009A174D">
        <w:rPr>
          <w:b/>
          <w:sz w:val="22"/>
          <w:szCs w:val="22"/>
        </w:rPr>
        <w:tab/>
      </w:r>
      <w:r w:rsidRPr="009A174D">
        <w:rPr>
          <w:b/>
          <w:sz w:val="22"/>
          <w:szCs w:val="22"/>
        </w:rPr>
        <w:tab/>
        <w:t>_______________________________________</w:t>
      </w:r>
      <w:r w:rsidRPr="009A174D">
        <w:rPr>
          <w:b/>
          <w:sz w:val="22"/>
          <w:szCs w:val="22"/>
        </w:rPr>
        <w:tab/>
      </w:r>
      <w:r w:rsidRPr="009A174D">
        <w:rPr>
          <w:b/>
          <w:sz w:val="22"/>
          <w:szCs w:val="22"/>
        </w:rPr>
        <w:tab/>
        <w:t>_____________________</w:t>
      </w:r>
    </w:p>
    <w:p w:rsidR="00106CCB" w:rsidRDefault="000F18D3" w:rsidP="00246C30">
      <w:pPr>
        <w:rPr>
          <w:b/>
          <w:sz w:val="22"/>
          <w:szCs w:val="22"/>
        </w:rPr>
      </w:pPr>
      <w:r w:rsidRPr="009A174D">
        <w:rPr>
          <w:sz w:val="22"/>
          <w:szCs w:val="22"/>
        </w:rPr>
        <w:t>Tribal Official’s Name &amp; Title (type or print)</w:t>
      </w:r>
      <w:r w:rsidRPr="009A174D">
        <w:rPr>
          <w:sz w:val="22"/>
          <w:szCs w:val="22"/>
        </w:rPr>
        <w:tab/>
      </w:r>
      <w:r w:rsidRPr="009A174D">
        <w:rPr>
          <w:sz w:val="22"/>
          <w:szCs w:val="22"/>
        </w:rPr>
        <w:tab/>
      </w:r>
      <w:r w:rsidRPr="009A174D">
        <w:rPr>
          <w:sz w:val="22"/>
          <w:szCs w:val="22"/>
        </w:rPr>
        <w:tab/>
      </w:r>
      <w:r w:rsidRPr="009A174D">
        <w:rPr>
          <w:sz w:val="22"/>
          <w:szCs w:val="22"/>
        </w:rPr>
        <w:tab/>
        <w:t>Signature</w:t>
      </w:r>
      <w:r w:rsidRPr="009A174D">
        <w:rPr>
          <w:sz w:val="22"/>
          <w:szCs w:val="22"/>
        </w:rPr>
        <w:tab/>
      </w:r>
      <w:r w:rsidRPr="009A174D">
        <w:rPr>
          <w:sz w:val="22"/>
          <w:szCs w:val="22"/>
        </w:rPr>
        <w:tab/>
      </w:r>
      <w:r w:rsidRPr="009A174D">
        <w:rPr>
          <w:sz w:val="22"/>
          <w:szCs w:val="22"/>
        </w:rPr>
        <w:tab/>
      </w:r>
      <w:r w:rsidRPr="009A174D">
        <w:rPr>
          <w:sz w:val="22"/>
          <w:szCs w:val="22"/>
        </w:rPr>
        <w:tab/>
      </w:r>
      <w:r w:rsidRPr="009A174D">
        <w:rPr>
          <w:sz w:val="22"/>
          <w:szCs w:val="22"/>
        </w:rPr>
        <w:tab/>
      </w:r>
      <w:r w:rsidRPr="009A174D">
        <w:rPr>
          <w:sz w:val="22"/>
          <w:szCs w:val="22"/>
        </w:rPr>
        <w:tab/>
        <w:t>Date</w:t>
      </w:r>
    </w:p>
    <w:sectPr w:rsidR="00106CCB" w:rsidSect="00561599">
      <w:pgSz w:w="15840" w:h="12240" w:orient="landscape" w:code="1"/>
      <w:pgMar w:top="360" w:right="720" w:bottom="547" w:left="12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27" w:rsidRDefault="00A25A27">
      <w:r>
        <w:separator/>
      </w:r>
    </w:p>
  </w:endnote>
  <w:endnote w:type="continuationSeparator" w:id="0">
    <w:p w:rsidR="00A25A27" w:rsidRDefault="00A2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E9" w:rsidRDefault="008218C2">
    <w:pPr>
      <w:pStyle w:val="Footer"/>
    </w:pPr>
    <w:r>
      <w:fldChar w:fldCharType="begin"/>
    </w:r>
    <w:r>
      <w:instrText xml:space="preserve"> PAGE   \* MERGEFORMAT </w:instrText>
    </w:r>
    <w:r>
      <w:fldChar w:fldCharType="separate"/>
    </w:r>
    <w:r w:rsidR="00F07971">
      <w:rPr>
        <w:noProof/>
      </w:rPr>
      <w:t>2</w:t>
    </w:r>
    <w:r>
      <w:rPr>
        <w:noProof/>
      </w:rPr>
      <w:fldChar w:fldCharType="end"/>
    </w:r>
  </w:p>
  <w:p w:rsidR="00953CE9" w:rsidRDefault="00953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27" w:rsidRDefault="00A25A27">
      <w:r>
        <w:separator/>
      </w:r>
    </w:p>
  </w:footnote>
  <w:footnote w:type="continuationSeparator" w:id="0">
    <w:p w:rsidR="00A25A27" w:rsidRDefault="00A25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71" w:rsidRDefault="00953CE9" w:rsidP="00106CCB">
    <w:pPr>
      <w:pStyle w:val="Header"/>
      <w:tabs>
        <w:tab w:val="left" w:pos="10080"/>
      </w:tabs>
      <w:jc w:val="right"/>
      <w:rPr>
        <w:rFonts w:ascii="Arial" w:hAnsi="Arial" w:cs="Arial"/>
        <w:sz w:val="20"/>
        <w:szCs w:val="20"/>
      </w:rPr>
    </w:pPr>
    <w:r>
      <w:rPr>
        <w:rFonts w:ascii="Arial" w:hAnsi="Arial" w:cs="Arial"/>
        <w:sz w:val="20"/>
        <w:szCs w:val="20"/>
      </w:rPr>
      <w:tab/>
    </w:r>
    <w:r>
      <w:rPr>
        <w:rFonts w:ascii="Arial" w:hAnsi="Arial" w:cs="Arial"/>
        <w:sz w:val="20"/>
        <w:szCs w:val="20"/>
      </w:rPr>
      <w:tab/>
    </w:r>
    <w:r w:rsidRPr="00106CCB">
      <w:rPr>
        <w:rFonts w:ascii="Arial" w:hAnsi="Arial" w:cs="Arial"/>
        <w:sz w:val="20"/>
        <w:szCs w:val="20"/>
      </w:rPr>
      <w:t>OMB</w:t>
    </w:r>
    <w:r w:rsidR="00F07971">
      <w:rPr>
        <w:rFonts w:ascii="Arial" w:hAnsi="Arial" w:cs="Arial"/>
        <w:sz w:val="20"/>
        <w:szCs w:val="20"/>
      </w:rPr>
      <w:t>#</w:t>
    </w:r>
    <w:r w:rsidRPr="00106CCB">
      <w:rPr>
        <w:rFonts w:ascii="Arial" w:hAnsi="Arial" w:cs="Arial"/>
        <w:sz w:val="20"/>
        <w:szCs w:val="20"/>
      </w:rPr>
      <w:t xml:space="preserve"> 1076-</w:t>
    </w:r>
    <w:r w:rsidR="00DF0A0D">
      <w:rPr>
        <w:rFonts w:ascii="Arial" w:hAnsi="Arial" w:cs="Arial"/>
        <w:sz w:val="20"/>
        <w:szCs w:val="20"/>
      </w:rPr>
      <w:t>0176</w:t>
    </w:r>
    <w:r>
      <w:rPr>
        <w:rFonts w:ascii="Arial" w:hAnsi="Arial" w:cs="Arial"/>
        <w:sz w:val="20"/>
        <w:szCs w:val="20"/>
      </w:rPr>
      <w:t xml:space="preserve">   </w:t>
    </w:r>
  </w:p>
  <w:p w:rsidR="00F07971" w:rsidRDefault="00953CE9" w:rsidP="00106CCB">
    <w:pPr>
      <w:pStyle w:val="Header"/>
      <w:tabs>
        <w:tab w:val="left" w:pos="10080"/>
      </w:tabs>
      <w:jc w:val="right"/>
      <w:rPr>
        <w:rFonts w:ascii="Arial" w:hAnsi="Arial" w:cs="Arial"/>
        <w:sz w:val="20"/>
        <w:szCs w:val="20"/>
      </w:rPr>
    </w:pPr>
    <w:r w:rsidRPr="00106CCB">
      <w:rPr>
        <w:rFonts w:ascii="Arial" w:hAnsi="Arial" w:cs="Arial"/>
        <w:sz w:val="20"/>
        <w:szCs w:val="20"/>
      </w:rPr>
      <w:t xml:space="preserve">Expires: </w:t>
    </w:r>
    <w:r w:rsidRPr="009613C2">
      <w:rPr>
        <w:rFonts w:ascii="Arial" w:hAnsi="Arial" w:cs="Arial"/>
        <w:sz w:val="20"/>
        <w:szCs w:val="20"/>
        <w:highlight w:val="yellow"/>
      </w:rPr>
      <w:t>MM/DD/YYYY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975"/>
    <w:multiLevelType w:val="hybridMultilevel"/>
    <w:tmpl w:val="4D9E3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F072E8"/>
    <w:multiLevelType w:val="hybridMultilevel"/>
    <w:tmpl w:val="FD4AC6FC"/>
    <w:lvl w:ilvl="0" w:tplc="2E828FC6">
      <w:start w:val="1"/>
      <w:numFmt w:val="lowerRoman"/>
      <w:lvlText w:val="%1."/>
      <w:lvlJc w:val="right"/>
      <w:pPr>
        <w:tabs>
          <w:tab w:val="num" w:pos="3679"/>
        </w:tabs>
        <w:ind w:left="367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E828FC6">
      <w:start w:val="1"/>
      <w:numFmt w:val="lowerRoman"/>
      <w:lvlText w:val="%4."/>
      <w:lvlJc w:val="right"/>
      <w:pPr>
        <w:tabs>
          <w:tab w:val="num" w:pos="2880"/>
        </w:tabs>
        <w:ind w:left="2880" w:hanging="360"/>
      </w:pPr>
      <w:rPr>
        <w:rFonts w:hint="default"/>
      </w:rPr>
    </w:lvl>
    <w:lvl w:ilvl="4" w:tplc="04090015">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9D3734"/>
    <w:multiLevelType w:val="hybridMultilevel"/>
    <w:tmpl w:val="D6E4A00C"/>
    <w:lvl w:ilvl="0" w:tplc="27B00714">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nsid w:val="17431716"/>
    <w:multiLevelType w:val="hybridMultilevel"/>
    <w:tmpl w:val="D57A2C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2E0456"/>
    <w:multiLevelType w:val="hybridMultilevel"/>
    <w:tmpl w:val="DCAE93AA"/>
    <w:lvl w:ilvl="0" w:tplc="332C94A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CB01303"/>
    <w:multiLevelType w:val="hybridMultilevel"/>
    <w:tmpl w:val="5E882040"/>
    <w:lvl w:ilvl="0" w:tplc="EE0274E8">
      <w:start w:val="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F900EF"/>
    <w:multiLevelType w:val="hybridMultilevel"/>
    <w:tmpl w:val="7458B470"/>
    <w:lvl w:ilvl="0" w:tplc="F1226274">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7">
    <w:nsid w:val="3AC548EB"/>
    <w:multiLevelType w:val="hybridMultilevel"/>
    <w:tmpl w:val="95A6798E"/>
    <w:lvl w:ilvl="0" w:tplc="804C8BE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65E8E"/>
    <w:multiLevelType w:val="hybridMultilevel"/>
    <w:tmpl w:val="7562B436"/>
    <w:lvl w:ilvl="0" w:tplc="ACEA4228">
      <w:start w:val="2"/>
      <w:numFmt w:val="lowerRoman"/>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nsid w:val="3EE2345B"/>
    <w:multiLevelType w:val="hybridMultilevel"/>
    <w:tmpl w:val="80EAF28A"/>
    <w:lvl w:ilvl="0" w:tplc="04090009">
      <w:start w:val="1"/>
      <w:numFmt w:val="bullet"/>
      <w:lvlText w:val=""/>
      <w:lvlJc w:val="left"/>
      <w:pPr>
        <w:tabs>
          <w:tab w:val="num" w:pos="1814"/>
        </w:tabs>
        <w:ind w:left="1814" w:hanging="360"/>
      </w:pPr>
      <w:rPr>
        <w:rFonts w:ascii="Wingdings" w:hAnsi="Wingdings" w:hint="default"/>
      </w:rPr>
    </w:lvl>
    <w:lvl w:ilvl="1" w:tplc="04090003" w:tentative="1">
      <w:start w:val="1"/>
      <w:numFmt w:val="bullet"/>
      <w:lvlText w:val="o"/>
      <w:lvlJc w:val="left"/>
      <w:pPr>
        <w:tabs>
          <w:tab w:val="num" w:pos="2534"/>
        </w:tabs>
        <w:ind w:left="2534" w:hanging="360"/>
      </w:pPr>
      <w:rPr>
        <w:rFonts w:ascii="Courier New" w:hAnsi="Courier New" w:cs="Symbol" w:hint="default"/>
      </w:rPr>
    </w:lvl>
    <w:lvl w:ilvl="2" w:tplc="04090005" w:tentative="1">
      <w:start w:val="1"/>
      <w:numFmt w:val="bullet"/>
      <w:lvlText w:val=""/>
      <w:lvlJc w:val="left"/>
      <w:pPr>
        <w:tabs>
          <w:tab w:val="num" w:pos="3254"/>
        </w:tabs>
        <w:ind w:left="3254" w:hanging="360"/>
      </w:pPr>
      <w:rPr>
        <w:rFonts w:ascii="Wingdings" w:hAnsi="Wingdings" w:hint="default"/>
      </w:rPr>
    </w:lvl>
    <w:lvl w:ilvl="3" w:tplc="04090001" w:tentative="1">
      <w:start w:val="1"/>
      <w:numFmt w:val="bullet"/>
      <w:lvlText w:val=""/>
      <w:lvlJc w:val="left"/>
      <w:pPr>
        <w:tabs>
          <w:tab w:val="num" w:pos="3974"/>
        </w:tabs>
        <w:ind w:left="3974" w:hanging="360"/>
      </w:pPr>
      <w:rPr>
        <w:rFonts w:ascii="Symbol" w:hAnsi="Symbol" w:hint="default"/>
      </w:rPr>
    </w:lvl>
    <w:lvl w:ilvl="4" w:tplc="04090003" w:tentative="1">
      <w:start w:val="1"/>
      <w:numFmt w:val="bullet"/>
      <w:lvlText w:val="o"/>
      <w:lvlJc w:val="left"/>
      <w:pPr>
        <w:tabs>
          <w:tab w:val="num" w:pos="4694"/>
        </w:tabs>
        <w:ind w:left="4694" w:hanging="360"/>
      </w:pPr>
      <w:rPr>
        <w:rFonts w:ascii="Courier New" w:hAnsi="Courier New" w:cs="Symbol" w:hint="default"/>
      </w:rPr>
    </w:lvl>
    <w:lvl w:ilvl="5" w:tplc="04090005" w:tentative="1">
      <w:start w:val="1"/>
      <w:numFmt w:val="bullet"/>
      <w:lvlText w:val=""/>
      <w:lvlJc w:val="left"/>
      <w:pPr>
        <w:tabs>
          <w:tab w:val="num" w:pos="5414"/>
        </w:tabs>
        <w:ind w:left="5414" w:hanging="360"/>
      </w:pPr>
      <w:rPr>
        <w:rFonts w:ascii="Wingdings" w:hAnsi="Wingdings" w:hint="default"/>
      </w:rPr>
    </w:lvl>
    <w:lvl w:ilvl="6" w:tplc="04090001" w:tentative="1">
      <w:start w:val="1"/>
      <w:numFmt w:val="bullet"/>
      <w:lvlText w:val=""/>
      <w:lvlJc w:val="left"/>
      <w:pPr>
        <w:tabs>
          <w:tab w:val="num" w:pos="6134"/>
        </w:tabs>
        <w:ind w:left="6134" w:hanging="360"/>
      </w:pPr>
      <w:rPr>
        <w:rFonts w:ascii="Symbol" w:hAnsi="Symbol" w:hint="default"/>
      </w:rPr>
    </w:lvl>
    <w:lvl w:ilvl="7" w:tplc="04090003" w:tentative="1">
      <w:start w:val="1"/>
      <w:numFmt w:val="bullet"/>
      <w:lvlText w:val="o"/>
      <w:lvlJc w:val="left"/>
      <w:pPr>
        <w:tabs>
          <w:tab w:val="num" w:pos="6854"/>
        </w:tabs>
        <w:ind w:left="6854" w:hanging="360"/>
      </w:pPr>
      <w:rPr>
        <w:rFonts w:ascii="Courier New" w:hAnsi="Courier New" w:cs="Symbol" w:hint="default"/>
      </w:rPr>
    </w:lvl>
    <w:lvl w:ilvl="8" w:tplc="04090005" w:tentative="1">
      <w:start w:val="1"/>
      <w:numFmt w:val="bullet"/>
      <w:lvlText w:val=""/>
      <w:lvlJc w:val="left"/>
      <w:pPr>
        <w:tabs>
          <w:tab w:val="num" w:pos="7574"/>
        </w:tabs>
        <w:ind w:left="7574" w:hanging="360"/>
      </w:pPr>
      <w:rPr>
        <w:rFonts w:ascii="Wingdings" w:hAnsi="Wingdings" w:hint="default"/>
      </w:rPr>
    </w:lvl>
  </w:abstractNum>
  <w:abstractNum w:abstractNumId="10">
    <w:nsid w:val="478C101D"/>
    <w:multiLevelType w:val="hybridMultilevel"/>
    <w:tmpl w:val="5546E258"/>
    <w:lvl w:ilvl="0" w:tplc="13B20EC6">
      <w:start w:val="1"/>
      <w:numFmt w:val="decimal"/>
      <w:lvlText w:val="%1."/>
      <w:lvlJc w:val="left"/>
      <w:pPr>
        <w:tabs>
          <w:tab w:val="num" w:pos="720"/>
        </w:tabs>
        <w:ind w:left="720" w:hanging="360"/>
      </w:pPr>
      <w:rPr>
        <w:rFonts w:hint="default"/>
        <w:sz w:val="24"/>
      </w:rPr>
    </w:lvl>
    <w:lvl w:ilvl="1" w:tplc="04090015">
      <w:start w:val="1"/>
      <w:numFmt w:val="upp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340"/>
        </w:tabs>
        <w:ind w:left="2340" w:hanging="360"/>
      </w:pPr>
      <w:rPr>
        <w:rFonts w:hint="default"/>
        <w:sz w:val="24"/>
      </w:rPr>
    </w:lvl>
    <w:lvl w:ilvl="3" w:tplc="0486D93C">
      <w:start w:val="1"/>
      <w:numFmt w:val="lowerRoman"/>
      <w:lvlText w:val="(%4)"/>
      <w:lvlJc w:val="left"/>
      <w:pPr>
        <w:tabs>
          <w:tab w:val="num" w:pos="3945"/>
        </w:tabs>
        <w:ind w:left="3945" w:hanging="142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70289B"/>
    <w:multiLevelType w:val="hybridMultilevel"/>
    <w:tmpl w:val="DCC0437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CE357A"/>
    <w:multiLevelType w:val="hybridMultilevel"/>
    <w:tmpl w:val="5F92F87E"/>
    <w:lvl w:ilvl="0" w:tplc="D0E210A2">
      <w:start w:val="9"/>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5136446A"/>
    <w:multiLevelType w:val="hybridMultilevel"/>
    <w:tmpl w:val="91AAD5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75478A"/>
    <w:multiLevelType w:val="multilevel"/>
    <w:tmpl w:val="E6060B28"/>
    <w:lvl w:ilvl="0">
      <w:start w:val="1"/>
      <w:numFmt w:val="lowerRoman"/>
      <w:lvlText w:val="%1."/>
      <w:lvlJc w:val="right"/>
      <w:pPr>
        <w:tabs>
          <w:tab w:val="num" w:pos="3679"/>
        </w:tabs>
        <w:ind w:left="367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361702"/>
    <w:multiLevelType w:val="hybridMultilevel"/>
    <w:tmpl w:val="2B7C9974"/>
    <w:lvl w:ilvl="0" w:tplc="82E2A2AC">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FE6362"/>
    <w:multiLevelType w:val="hybridMultilevel"/>
    <w:tmpl w:val="68923570"/>
    <w:lvl w:ilvl="0" w:tplc="950099E4">
      <w:start w:val="3"/>
      <w:numFmt w:val="bullet"/>
      <w:lvlText w:val=""/>
      <w:lvlJc w:val="left"/>
      <w:pPr>
        <w:tabs>
          <w:tab w:val="num" w:pos="210"/>
        </w:tabs>
        <w:ind w:left="210" w:hanging="36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cs="Symbol"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Symbol"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Symbol"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7">
    <w:nsid w:val="580C01A2"/>
    <w:multiLevelType w:val="hybridMultilevel"/>
    <w:tmpl w:val="4CC8279C"/>
    <w:lvl w:ilvl="0" w:tplc="8ACE622E">
      <w:start w:val="1"/>
      <w:numFmt w:val="lowerRoman"/>
      <w:lvlText w:val="(%1)"/>
      <w:lvlJc w:val="left"/>
      <w:pPr>
        <w:tabs>
          <w:tab w:val="num" w:pos="2160"/>
        </w:tabs>
        <w:ind w:left="2160" w:hanging="720"/>
      </w:pPr>
      <w:rPr>
        <w:rFonts w:hint="default"/>
      </w:rPr>
    </w:lvl>
    <w:lvl w:ilvl="1" w:tplc="DAE8803C">
      <w:start w:val="11"/>
      <w:numFmt w:val="decimal"/>
      <w:lvlText w:val="%2."/>
      <w:lvlJc w:val="left"/>
      <w:pPr>
        <w:tabs>
          <w:tab w:val="num" w:pos="2700"/>
        </w:tabs>
        <w:ind w:left="2700" w:hanging="54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7810B41"/>
    <w:multiLevelType w:val="hybridMultilevel"/>
    <w:tmpl w:val="B41C3DD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711184"/>
    <w:multiLevelType w:val="hybridMultilevel"/>
    <w:tmpl w:val="318ACD00"/>
    <w:lvl w:ilvl="0" w:tplc="52365F8E">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0">
    <w:nsid w:val="6E6F6DB0"/>
    <w:multiLevelType w:val="hybridMultilevel"/>
    <w:tmpl w:val="247607A0"/>
    <w:lvl w:ilvl="0" w:tplc="C39496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FD7F20"/>
    <w:multiLevelType w:val="hybridMultilevel"/>
    <w:tmpl w:val="60B2F5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C04610"/>
    <w:multiLevelType w:val="hybridMultilevel"/>
    <w:tmpl w:val="F6548570"/>
    <w:lvl w:ilvl="0" w:tplc="ACF48D86">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num w:numId="1">
    <w:abstractNumId w:val="16"/>
  </w:num>
  <w:num w:numId="2">
    <w:abstractNumId w:val="0"/>
  </w:num>
  <w:num w:numId="3">
    <w:abstractNumId w:val="7"/>
  </w:num>
  <w:num w:numId="4">
    <w:abstractNumId w:val="18"/>
  </w:num>
  <w:num w:numId="5">
    <w:abstractNumId w:val="10"/>
  </w:num>
  <w:num w:numId="6">
    <w:abstractNumId w:val="11"/>
  </w:num>
  <w:num w:numId="7">
    <w:abstractNumId w:val="17"/>
  </w:num>
  <w:num w:numId="8">
    <w:abstractNumId w:val="6"/>
  </w:num>
  <w:num w:numId="9">
    <w:abstractNumId w:val="19"/>
  </w:num>
  <w:num w:numId="10">
    <w:abstractNumId w:val="22"/>
  </w:num>
  <w:num w:numId="11">
    <w:abstractNumId w:val="8"/>
  </w:num>
  <w:num w:numId="12">
    <w:abstractNumId w:val="2"/>
  </w:num>
  <w:num w:numId="13">
    <w:abstractNumId w:val="13"/>
  </w:num>
  <w:num w:numId="14">
    <w:abstractNumId w:val="3"/>
  </w:num>
  <w:num w:numId="15">
    <w:abstractNumId w:val="5"/>
  </w:num>
  <w:num w:numId="16">
    <w:abstractNumId w:val="15"/>
  </w:num>
  <w:num w:numId="17">
    <w:abstractNumId w:val="12"/>
  </w:num>
  <w:num w:numId="18">
    <w:abstractNumId w:val="21"/>
  </w:num>
  <w:num w:numId="19">
    <w:abstractNumId w:val="9"/>
  </w:num>
  <w:num w:numId="20">
    <w:abstractNumId w:val="20"/>
  </w:num>
  <w:num w:numId="21">
    <w:abstractNumId w:val="1"/>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71"/>
    <w:rsid w:val="00023109"/>
    <w:rsid w:val="0003070F"/>
    <w:rsid w:val="00044BD0"/>
    <w:rsid w:val="000A2218"/>
    <w:rsid w:val="000A5A30"/>
    <w:rsid w:val="000D2FDD"/>
    <w:rsid w:val="000D5551"/>
    <w:rsid w:val="000F18D3"/>
    <w:rsid w:val="00106CCB"/>
    <w:rsid w:val="0013549B"/>
    <w:rsid w:val="00147225"/>
    <w:rsid w:val="001B2EF9"/>
    <w:rsid w:val="001D0D86"/>
    <w:rsid w:val="00216B3F"/>
    <w:rsid w:val="002245BE"/>
    <w:rsid w:val="0024402C"/>
    <w:rsid w:val="00246C30"/>
    <w:rsid w:val="002677AE"/>
    <w:rsid w:val="00275435"/>
    <w:rsid w:val="002D02DF"/>
    <w:rsid w:val="002F5671"/>
    <w:rsid w:val="00304148"/>
    <w:rsid w:val="003355B4"/>
    <w:rsid w:val="003428AE"/>
    <w:rsid w:val="0035662C"/>
    <w:rsid w:val="003A3F61"/>
    <w:rsid w:val="003B0969"/>
    <w:rsid w:val="003E16F5"/>
    <w:rsid w:val="003F770E"/>
    <w:rsid w:val="00410CF8"/>
    <w:rsid w:val="00430FE6"/>
    <w:rsid w:val="00444F1A"/>
    <w:rsid w:val="0045136A"/>
    <w:rsid w:val="00456277"/>
    <w:rsid w:val="00457984"/>
    <w:rsid w:val="0046457C"/>
    <w:rsid w:val="004A4C50"/>
    <w:rsid w:val="004B3DA0"/>
    <w:rsid w:val="004E245A"/>
    <w:rsid w:val="005004BD"/>
    <w:rsid w:val="00506465"/>
    <w:rsid w:val="00536088"/>
    <w:rsid w:val="00541485"/>
    <w:rsid w:val="005516EF"/>
    <w:rsid w:val="00561599"/>
    <w:rsid w:val="00572CD8"/>
    <w:rsid w:val="005A458D"/>
    <w:rsid w:val="005B7837"/>
    <w:rsid w:val="00610BAB"/>
    <w:rsid w:val="00691ECC"/>
    <w:rsid w:val="006A396E"/>
    <w:rsid w:val="006C2827"/>
    <w:rsid w:val="006D4355"/>
    <w:rsid w:val="006F62A8"/>
    <w:rsid w:val="00716E4A"/>
    <w:rsid w:val="007322F7"/>
    <w:rsid w:val="00747CF8"/>
    <w:rsid w:val="00770418"/>
    <w:rsid w:val="00776342"/>
    <w:rsid w:val="00785110"/>
    <w:rsid w:val="007A293A"/>
    <w:rsid w:val="007C4139"/>
    <w:rsid w:val="007D3517"/>
    <w:rsid w:val="007E5407"/>
    <w:rsid w:val="007F3B8E"/>
    <w:rsid w:val="008218C2"/>
    <w:rsid w:val="00832D73"/>
    <w:rsid w:val="0085644E"/>
    <w:rsid w:val="008B6653"/>
    <w:rsid w:val="008C4DCB"/>
    <w:rsid w:val="008C6AB5"/>
    <w:rsid w:val="008C748D"/>
    <w:rsid w:val="008D6172"/>
    <w:rsid w:val="008E34B9"/>
    <w:rsid w:val="008E628E"/>
    <w:rsid w:val="00917726"/>
    <w:rsid w:val="00922FA6"/>
    <w:rsid w:val="00937011"/>
    <w:rsid w:val="0094330B"/>
    <w:rsid w:val="00953CE9"/>
    <w:rsid w:val="009613C2"/>
    <w:rsid w:val="00963023"/>
    <w:rsid w:val="00964C1A"/>
    <w:rsid w:val="00965BC8"/>
    <w:rsid w:val="00966BCD"/>
    <w:rsid w:val="00970809"/>
    <w:rsid w:val="00973309"/>
    <w:rsid w:val="009A174D"/>
    <w:rsid w:val="009D28A5"/>
    <w:rsid w:val="009E445F"/>
    <w:rsid w:val="009F1DC3"/>
    <w:rsid w:val="00A25A27"/>
    <w:rsid w:val="00A47A7B"/>
    <w:rsid w:val="00A54604"/>
    <w:rsid w:val="00A57027"/>
    <w:rsid w:val="00A61D48"/>
    <w:rsid w:val="00A962BD"/>
    <w:rsid w:val="00AA17F4"/>
    <w:rsid w:val="00AC4779"/>
    <w:rsid w:val="00AE485B"/>
    <w:rsid w:val="00B02C11"/>
    <w:rsid w:val="00B04F8B"/>
    <w:rsid w:val="00B236CA"/>
    <w:rsid w:val="00B50FDE"/>
    <w:rsid w:val="00B53F23"/>
    <w:rsid w:val="00B7133B"/>
    <w:rsid w:val="00B855E3"/>
    <w:rsid w:val="00B86AEC"/>
    <w:rsid w:val="00BA025E"/>
    <w:rsid w:val="00BA30C6"/>
    <w:rsid w:val="00BC4A21"/>
    <w:rsid w:val="00BE2B28"/>
    <w:rsid w:val="00BF3466"/>
    <w:rsid w:val="00C0564F"/>
    <w:rsid w:val="00C63AE7"/>
    <w:rsid w:val="00C70FC9"/>
    <w:rsid w:val="00CA40C2"/>
    <w:rsid w:val="00CB00B0"/>
    <w:rsid w:val="00CB7351"/>
    <w:rsid w:val="00CF73FD"/>
    <w:rsid w:val="00D11771"/>
    <w:rsid w:val="00D42912"/>
    <w:rsid w:val="00D5743A"/>
    <w:rsid w:val="00DB42C7"/>
    <w:rsid w:val="00DE2539"/>
    <w:rsid w:val="00DE78D9"/>
    <w:rsid w:val="00DF029F"/>
    <w:rsid w:val="00DF0A0D"/>
    <w:rsid w:val="00E02568"/>
    <w:rsid w:val="00E03A53"/>
    <w:rsid w:val="00E373EA"/>
    <w:rsid w:val="00E63389"/>
    <w:rsid w:val="00E95749"/>
    <w:rsid w:val="00E97F6E"/>
    <w:rsid w:val="00EA122F"/>
    <w:rsid w:val="00EB722F"/>
    <w:rsid w:val="00EB76DD"/>
    <w:rsid w:val="00F07971"/>
    <w:rsid w:val="00F35A5B"/>
    <w:rsid w:val="00F36B58"/>
    <w:rsid w:val="00F41BA9"/>
    <w:rsid w:val="00F50EF2"/>
    <w:rsid w:val="00F548D4"/>
    <w:rsid w:val="00F6482E"/>
    <w:rsid w:val="00F875E3"/>
    <w:rsid w:val="00FD50B9"/>
    <w:rsid w:val="00FD7484"/>
    <w:rsid w:val="00FF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EEC"/>
    <w:rPr>
      <w:sz w:val="24"/>
      <w:szCs w:val="24"/>
    </w:rPr>
  </w:style>
  <w:style w:type="paragraph" w:styleId="Heading1">
    <w:name w:val="heading 1"/>
    <w:basedOn w:val="Normal"/>
    <w:next w:val="Normal"/>
    <w:link w:val="Heading1Char"/>
    <w:qFormat/>
    <w:rsid w:val="00106CCB"/>
    <w:pPr>
      <w:keepNext/>
      <w:jc w:val="center"/>
      <w:outlineLvl w:val="0"/>
    </w:pPr>
    <w:rPr>
      <w:rFonts w:ascii="Times" w:eastAsia="Times" w:hAnsi="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3EEC"/>
    <w:rPr>
      <w:color w:val="0000FF"/>
      <w:u w:val="single"/>
    </w:rPr>
  </w:style>
  <w:style w:type="table" w:styleId="TableGrid">
    <w:name w:val="Table Grid"/>
    <w:basedOn w:val="TableNormal"/>
    <w:rsid w:val="00603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03EEC"/>
    <w:pPr>
      <w:tabs>
        <w:tab w:val="center" w:pos="4320"/>
        <w:tab w:val="right" w:pos="8640"/>
      </w:tabs>
    </w:pPr>
  </w:style>
  <w:style w:type="paragraph" w:styleId="Footer">
    <w:name w:val="footer"/>
    <w:basedOn w:val="Normal"/>
    <w:link w:val="FooterChar"/>
    <w:uiPriority w:val="99"/>
    <w:rsid w:val="00603EEC"/>
    <w:pPr>
      <w:tabs>
        <w:tab w:val="center" w:pos="4320"/>
        <w:tab w:val="right" w:pos="8640"/>
      </w:tabs>
    </w:pPr>
  </w:style>
  <w:style w:type="character" w:styleId="PageNumber">
    <w:name w:val="page number"/>
    <w:basedOn w:val="DefaultParagraphFont"/>
    <w:rsid w:val="00D20825"/>
  </w:style>
  <w:style w:type="character" w:customStyle="1" w:styleId="FooterChar">
    <w:name w:val="Footer Char"/>
    <w:basedOn w:val="DefaultParagraphFont"/>
    <w:link w:val="Footer"/>
    <w:uiPriority w:val="99"/>
    <w:rsid w:val="00E373EA"/>
    <w:rPr>
      <w:sz w:val="24"/>
      <w:szCs w:val="24"/>
    </w:rPr>
  </w:style>
  <w:style w:type="paragraph" w:styleId="BalloonText">
    <w:name w:val="Balloon Text"/>
    <w:basedOn w:val="Normal"/>
    <w:link w:val="BalloonTextChar"/>
    <w:rsid w:val="00E373EA"/>
    <w:rPr>
      <w:rFonts w:ascii="Tahoma" w:hAnsi="Tahoma" w:cs="Tahoma"/>
      <w:sz w:val="16"/>
      <w:szCs w:val="16"/>
    </w:rPr>
  </w:style>
  <w:style w:type="character" w:customStyle="1" w:styleId="BalloonTextChar">
    <w:name w:val="Balloon Text Char"/>
    <w:basedOn w:val="DefaultParagraphFont"/>
    <w:link w:val="BalloonText"/>
    <w:rsid w:val="00E373EA"/>
    <w:rPr>
      <w:rFonts w:ascii="Tahoma" w:hAnsi="Tahoma" w:cs="Tahoma"/>
      <w:sz w:val="16"/>
      <w:szCs w:val="16"/>
    </w:rPr>
  </w:style>
  <w:style w:type="character" w:customStyle="1" w:styleId="Heading1Char">
    <w:name w:val="Heading 1 Char"/>
    <w:basedOn w:val="DefaultParagraphFont"/>
    <w:link w:val="Heading1"/>
    <w:rsid w:val="00106CCB"/>
    <w:rPr>
      <w:rFonts w:ascii="Times" w:eastAsia="Times" w:hAnsi="Times"/>
      <w:b/>
      <w:sz w:val="32"/>
    </w:rPr>
  </w:style>
  <w:style w:type="paragraph" w:styleId="Title">
    <w:name w:val="Title"/>
    <w:basedOn w:val="Normal"/>
    <w:link w:val="TitleChar"/>
    <w:qFormat/>
    <w:rsid w:val="00106CCB"/>
    <w:pPr>
      <w:jc w:val="center"/>
    </w:pPr>
    <w:rPr>
      <w:rFonts w:ascii="Times" w:eastAsia="Times" w:hAnsi="Times"/>
      <w:b/>
      <w:sz w:val="28"/>
      <w:szCs w:val="20"/>
    </w:rPr>
  </w:style>
  <w:style w:type="character" w:customStyle="1" w:styleId="TitleChar">
    <w:name w:val="Title Char"/>
    <w:basedOn w:val="DefaultParagraphFont"/>
    <w:link w:val="Title"/>
    <w:rsid w:val="00106CCB"/>
    <w:rPr>
      <w:rFonts w:ascii="Times" w:eastAsia="Times" w:hAnsi="Times"/>
      <w:b/>
      <w:sz w:val="28"/>
    </w:rPr>
  </w:style>
  <w:style w:type="character" w:styleId="CommentReference">
    <w:name w:val="annotation reference"/>
    <w:basedOn w:val="DefaultParagraphFont"/>
    <w:rsid w:val="009F1DC3"/>
    <w:rPr>
      <w:sz w:val="16"/>
      <w:szCs w:val="16"/>
    </w:rPr>
  </w:style>
  <w:style w:type="paragraph" w:styleId="CommentText">
    <w:name w:val="annotation text"/>
    <w:basedOn w:val="Normal"/>
    <w:link w:val="CommentTextChar"/>
    <w:rsid w:val="009F1DC3"/>
    <w:rPr>
      <w:sz w:val="20"/>
      <w:szCs w:val="20"/>
    </w:rPr>
  </w:style>
  <w:style w:type="character" w:customStyle="1" w:styleId="CommentTextChar">
    <w:name w:val="Comment Text Char"/>
    <w:basedOn w:val="DefaultParagraphFont"/>
    <w:link w:val="CommentText"/>
    <w:rsid w:val="009F1DC3"/>
  </w:style>
  <w:style w:type="paragraph" w:styleId="CommentSubject">
    <w:name w:val="annotation subject"/>
    <w:basedOn w:val="CommentText"/>
    <w:next w:val="CommentText"/>
    <w:link w:val="CommentSubjectChar"/>
    <w:rsid w:val="009F1DC3"/>
    <w:rPr>
      <w:b/>
      <w:bCs/>
    </w:rPr>
  </w:style>
  <w:style w:type="character" w:customStyle="1" w:styleId="CommentSubjectChar">
    <w:name w:val="Comment Subject Char"/>
    <w:basedOn w:val="CommentTextChar"/>
    <w:link w:val="CommentSubject"/>
    <w:rsid w:val="009F1DC3"/>
    <w:rPr>
      <w:b/>
      <w:bCs/>
    </w:rPr>
  </w:style>
  <w:style w:type="paragraph" w:styleId="ListParagraph">
    <w:name w:val="List Paragraph"/>
    <w:basedOn w:val="Normal"/>
    <w:uiPriority w:val="34"/>
    <w:qFormat/>
    <w:rsid w:val="00DB42C7"/>
    <w:pPr>
      <w:ind w:left="720"/>
      <w:contextualSpacing/>
    </w:pPr>
  </w:style>
  <w:style w:type="paragraph" w:styleId="Revision">
    <w:name w:val="Revision"/>
    <w:hidden/>
    <w:uiPriority w:val="99"/>
    <w:semiHidden/>
    <w:rsid w:val="00F548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EEC"/>
    <w:rPr>
      <w:sz w:val="24"/>
      <w:szCs w:val="24"/>
    </w:rPr>
  </w:style>
  <w:style w:type="paragraph" w:styleId="Heading1">
    <w:name w:val="heading 1"/>
    <w:basedOn w:val="Normal"/>
    <w:next w:val="Normal"/>
    <w:link w:val="Heading1Char"/>
    <w:qFormat/>
    <w:rsid w:val="00106CCB"/>
    <w:pPr>
      <w:keepNext/>
      <w:jc w:val="center"/>
      <w:outlineLvl w:val="0"/>
    </w:pPr>
    <w:rPr>
      <w:rFonts w:ascii="Times" w:eastAsia="Times" w:hAnsi="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3EEC"/>
    <w:rPr>
      <w:color w:val="0000FF"/>
      <w:u w:val="single"/>
    </w:rPr>
  </w:style>
  <w:style w:type="table" w:styleId="TableGrid">
    <w:name w:val="Table Grid"/>
    <w:basedOn w:val="TableNormal"/>
    <w:rsid w:val="00603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03EEC"/>
    <w:pPr>
      <w:tabs>
        <w:tab w:val="center" w:pos="4320"/>
        <w:tab w:val="right" w:pos="8640"/>
      </w:tabs>
    </w:pPr>
  </w:style>
  <w:style w:type="paragraph" w:styleId="Footer">
    <w:name w:val="footer"/>
    <w:basedOn w:val="Normal"/>
    <w:link w:val="FooterChar"/>
    <w:uiPriority w:val="99"/>
    <w:rsid w:val="00603EEC"/>
    <w:pPr>
      <w:tabs>
        <w:tab w:val="center" w:pos="4320"/>
        <w:tab w:val="right" w:pos="8640"/>
      </w:tabs>
    </w:pPr>
  </w:style>
  <w:style w:type="character" w:styleId="PageNumber">
    <w:name w:val="page number"/>
    <w:basedOn w:val="DefaultParagraphFont"/>
    <w:rsid w:val="00D20825"/>
  </w:style>
  <w:style w:type="character" w:customStyle="1" w:styleId="FooterChar">
    <w:name w:val="Footer Char"/>
    <w:basedOn w:val="DefaultParagraphFont"/>
    <w:link w:val="Footer"/>
    <w:uiPriority w:val="99"/>
    <w:rsid w:val="00E373EA"/>
    <w:rPr>
      <w:sz w:val="24"/>
      <w:szCs w:val="24"/>
    </w:rPr>
  </w:style>
  <w:style w:type="paragraph" w:styleId="BalloonText">
    <w:name w:val="Balloon Text"/>
    <w:basedOn w:val="Normal"/>
    <w:link w:val="BalloonTextChar"/>
    <w:rsid w:val="00E373EA"/>
    <w:rPr>
      <w:rFonts w:ascii="Tahoma" w:hAnsi="Tahoma" w:cs="Tahoma"/>
      <w:sz w:val="16"/>
      <w:szCs w:val="16"/>
    </w:rPr>
  </w:style>
  <w:style w:type="character" w:customStyle="1" w:styleId="BalloonTextChar">
    <w:name w:val="Balloon Text Char"/>
    <w:basedOn w:val="DefaultParagraphFont"/>
    <w:link w:val="BalloonText"/>
    <w:rsid w:val="00E373EA"/>
    <w:rPr>
      <w:rFonts w:ascii="Tahoma" w:hAnsi="Tahoma" w:cs="Tahoma"/>
      <w:sz w:val="16"/>
      <w:szCs w:val="16"/>
    </w:rPr>
  </w:style>
  <w:style w:type="character" w:customStyle="1" w:styleId="Heading1Char">
    <w:name w:val="Heading 1 Char"/>
    <w:basedOn w:val="DefaultParagraphFont"/>
    <w:link w:val="Heading1"/>
    <w:rsid w:val="00106CCB"/>
    <w:rPr>
      <w:rFonts w:ascii="Times" w:eastAsia="Times" w:hAnsi="Times"/>
      <w:b/>
      <w:sz w:val="32"/>
    </w:rPr>
  </w:style>
  <w:style w:type="paragraph" w:styleId="Title">
    <w:name w:val="Title"/>
    <w:basedOn w:val="Normal"/>
    <w:link w:val="TitleChar"/>
    <w:qFormat/>
    <w:rsid w:val="00106CCB"/>
    <w:pPr>
      <w:jc w:val="center"/>
    </w:pPr>
    <w:rPr>
      <w:rFonts w:ascii="Times" w:eastAsia="Times" w:hAnsi="Times"/>
      <w:b/>
      <w:sz w:val="28"/>
      <w:szCs w:val="20"/>
    </w:rPr>
  </w:style>
  <w:style w:type="character" w:customStyle="1" w:styleId="TitleChar">
    <w:name w:val="Title Char"/>
    <w:basedOn w:val="DefaultParagraphFont"/>
    <w:link w:val="Title"/>
    <w:rsid w:val="00106CCB"/>
    <w:rPr>
      <w:rFonts w:ascii="Times" w:eastAsia="Times" w:hAnsi="Times"/>
      <w:b/>
      <w:sz w:val="28"/>
    </w:rPr>
  </w:style>
  <w:style w:type="character" w:styleId="CommentReference">
    <w:name w:val="annotation reference"/>
    <w:basedOn w:val="DefaultParagraphFont"/>
    <w:rsid w:val="009F1DC3"/>
    <w:rPr>
      <w:sz w:val="16"/>
      <w:szCs w:val="16"/>
    </w:rPr>
  </w:style>
  <w:style w:type="paragraph" w:styleId="CommentText">
    <w:name w:val="annotation text"/>
    <w:basedOn w:val="Normal"/>
    <w:link w:val="CommentTextChar"/>
    <w:rsid w:val="009F1DC3"/>
    <w:rPr>
      <w:sz w:val="20"/>
      <w:szCs w:val="20"/>
    </w:rPr>
  </w:style>
  <w:style w:type="character" w:customStyle="1" w:styleId="CommentTextChar">
    <w:name w:val="Comment Text Char"/>
    <w:basedOn w:val="DefaultParagraphFont"/>
    <w:link w:val="CommentText"/>
    <w:rsid w:val="009F1DC3"/>
  </w:style>
  <w:style w:type="paragraph" w:styleId="CommentSubject">
    <w:name w:val="annotation subject"/>
    <w:basedOn w:val="CommentText"/>
    <w:next w:val="CommentText"/>
    <w:link w:val="CommentSubjectChar"/>
    <w:rsid w:val="009F1DC3"/>
    <w:rPr>
      <w:b/>
      <w:bCs/>
    </w:rPr>
  </w:style>
  <w:style w:type="character" w:customStyle="1" w:styleId="CommentSubjectChar">
    <w:name w:val="Comment Subject Char"/>
    <w:basedOn w:val="CommentTextChar"/>
    <w:link w:val="CommentSubject"/>
    <w:rsid w:val="009F1DC3"/>
    <w:rPr>
      <w:b/>
      <w:bCs/>
    </w:rPr>
  </w:style>
  <w:style w:type="paragraph" w:styleId="ListParagraph">
    <w:name w:val="List Paragraph"/>
    <w:basedOn w:val="Normal"/>
    <w:uiPriority w:val="34"/>
    <w:qFormat/>
    <w:rsid w:val="00DB42C7"/>
    <w:pPr>
      <w:ind w:left="720"/>
      <w:contextualSpacing/>
    </w:pPr>
  </w:style>
  <w:style w:type="paragraph" w:styleId="Revision">
    <w:name w:val="Revision"/>
    <w:hidden/>
    <w:uiPriority w:val="99"/>
    <w:semiHidden/>
    <w:rsid w:val="00F548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OFFICE OF SPECIAL EDUCATION </vt:lpstr>
    </vt:vector>
  </TitlesOfParts>
  <Company>BIA-CSI</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SPECIAL EDUCATION</dc:title>
  <dc:creator>Marsha/LaFollette</dc:creator>
  <cp:lastModifiedBy>BIA</cp:lastModifiedBy>
  <cp:revision>6</cp:revision>
  <cp:lastPrinted>2009-11-02T20:00:00Z</cp:lastPrinted>
  <dcterms:created xsi:type="dcterms:W3CDTF">2014-01-28T21:42:00Z</dcterms:created>
  <dcterms:modified xsi:type="dcterms:W3CDTF">2014-05-02T14:33:00Z</dcterms:modified>
</cp:coreProperties>
</file>