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F0E" w:rsidRPr="009A0FD7" w:rsidRDefault="004A5F0E" w:rsidP="004A5F0E">
      <w:pPr>
        <w:spacing w:after="0" w:line="240" w:lineRule="auto"/>
        <w:ind w:left="450"/>
        <w:jc w:val="center"/>
        <w:rPr>
          <w:b/>
        </w:rPr>
      </w:pPr>
      <w:bookmarkStart w:id="0" w:name="_GoBack"/>
      <w:bookmarkEnd w:id="0"/>
    </w:p>
    <w:p w:rsidR="004A5F0E" w:rsidRPr="009A0FD7" w:rsidRDefault="004A5F0E" w:rsidP="004A5F0E">
      <w:pPr>
        <w:spacing w:after="0" w:line="240" w:lineRule="auto"/>
        <w:ind w:left="450"/>
        <w:rPr>
          <w:b/>
        </w:rPr>
      </w:pPr>
      <w:r w:rsidRPr="009A0FD7">
        <w:rPr>
          <w:b/>
          <w:u w:val="single"/>
        </w:rPr>
        <w:t>Precursory Language:</w:t>
      </w:r>
      <w:r w:rsidRPr="009A0FD7">
        <w:rPr>
          <w:b/>
        </w:rPr>
        <w:t xml:space="preserve"> </w:t>
      </w:r>
      <w:r w:rsidRPr="009A0FD7">
        <w:t>(</w:t>
      </w:r>
      <w:r w:rsidRPr="009A0FD7">
        <w:rPr>
          <w:b/>
        </w:rPr>
        <w:t>5-10 minutes</w:t>
      </w:r>
      <w:r w:rsidRPr="009A0FD7">
        <w:t xml:space="preserve"> includes: introduction, purpose statement, focus group interviewing / moderating, ground rules and warm-up)</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rPr>
          <w:b/>
        </w:rPr>
      </w:pPr>
      <w:r w:rsidRPr="009A0FD7">
        <w:rPr>
          <w:b/>
        </w:rPr>
        <w:t>Introduction</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pPr>
      <w:r w:rsidRPr="009A0FD7">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rPr>
          <w:b/>
        </w:rPr>
      </w:pPr>
      <w:r w:rsidRPr="009A0FD7">
        <w:rPr>
          <w:b/>
        </w:rPr>
        <w:t>Purpose Statement</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pPr>
      <w:r w:rsidRPr="009A0FD7">
        <w:t xml:space="preserve">TAS values your opinion and wants to gather your thoughts and perceptions </w:t>
      </w:r>
      <w:r w:rsidR="00414038">
        <w:t xml:space="preserve">concerning the IRS </w:t>
      </w:r>
      <w:r w:rsidR="007B62A7">
        <w:t>Services</w:t>
      </w:r>
      <w:r w:rsidRPr="009A0FD7">
        <w:t xml:space="preserve">.  This focus group is one of several focus groups convened at each of the five tax forums.  Our discussion today will last </w:t>
      </w:r>
      <w:r w:rsidR="005A1B7E">
        <w:t>no more than 80 minutes</w:t>
      </w:r>
      <w:r w:rsidRPr="009A0FD7">
        <w:t xml:space="preserve">, and we will explore your thoughts and </w:t>
      </w:r>
      <w:r w:rsidR="00414038">
        <w:t>experiences with IRS audits</w:t>
      </w:r>
      <w:r w:rsidRPr="009A0FD7">
        <w:t xml:space="preserve">. </w:t>
      </w:r>
      <w:r w:rsidR="00FD12FF">
        <w:t xml:space="preserve"> </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rPr>
          <w:b/>
        </w:rPr>
      </w:pPr>
      <w:r w:rsidRPr="009A0FD7">
        <w:rPr>
          <w:b/>
        </w:rPr>
        <w:t>Focus Group Interviewing &amp; Moderating</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pPr>
      <w:r w:rsidRPr="009A0FD7">
        <w:t xml:space="preserve">I would like to start out with a show of hands from those of you who have participated in a focus group before….Thanks!  For those of you who don't know, a focus group is simply a qualitative research tool that uses a group </w:t>
      </w:r>
      <w:r w:rsidR="00414038">
        <w:t>interview</w:t>
      </w:r>
      <w:r w:rsidRPr="009A0FD7">
        <w:t xml:space="preserve"> </w:t>
      </w:r>
      <w:r w:rsidR="00414038">
        <w:t xml:space="preserve">learn </w:t>
      </w:r>
      <w:r w:rsidR="00471D23">
        <w:t>participants views</w:t>
      </w:r>
      <w:r w:rsidRPr="009A0FD7">
        <w:t xml:space="preserve">, ideas, and opinions about a </w:t>
      </w:r>
      <w:r w:rsidR="00414038">
        <w:t>selected</w:t>
      </w:r>
      <w:r w:rsidR="00414038" w:rsidRPr="009A0FD7">
        <w:t xml:space="preserve"> </w:t>
      </w:r>
      <w:r w:rsidRPr="009A0FD7">
        <w:t xml:space="preserve">topic. </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pPr>
      <w:r w:rsidRPr="009A0FD7">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rPr>
          <w:b/>
        </w:rPr>
      </w:pPr>
      <w:r w:rsidRPr="009A0FD7">
        <w:rPr>
          <w:b/>
        </w:rPr>
        <w:t xml:space="preserve">Ground Rules </w:t>
      </w:r>
    </w:p>
    <w:p w:rsidR="004A5F0E" w:rsidRPr="009A0FD7" w:rsidRDefault="004A5F0E" w:rsidP="004A5F0E">
      <w:pPr>
        <w:spacing w:after="0" w:line="240" w:lineRule="auto"/>
        <w:ind w:left="450"/>
      </w:pPr>
    </w:p>
    <w:p w:rsidR="004A5F0E" w:rsidRPr="009A0FD7" w:rsidRDefault="004A5F0E" w:rsidP="004A5F0E">
      <w:pPr>
        <w:spacing w:after="0" w:line="240" w:lineRule="auto"/>
        <w:ind w:left="450"/>
      </w:pPr>
      <w:r w:rsidRPr="009A0FD7">
        <w:t xml:space="preserve">Let's go over some ground rules:  </w:t>
      </w:r>
    </w:p>
    <w:p w:rsidR="004A5F0E" w:rsidRPr="009A0FD7" w:rsidRDefault="004A5F0E" w:rsidP="004A5F0E">
      <w:pPr>
        <w:spacing w:after="0" w:line="240" w:lineRule="auto"/>
        <w:ind w:left="450"/>
      </w:pPr>
    </w:p>
    <w:p w:rsidR="003F5973" w:rsidRDefault="004A5F0E" w:rsidP="004A5F0E">
      <w:pPr>
        <w:numPr>
          <w:ilvl w:val="0"/>
          <w:numId w:val="4"/>
        </w:numPr>
        <w:spacing w:after="0" w:line="240" w:lineRule="auto"/>
        <w:sectPr w:rsidR="003F5973" w:rsidSect="00B716E0">
          <w:headerReference w:type="default" r:id="rId9"/>
          <w:footerReference w:type="default" r:id="rId10"/>
          <w:pgSz w:w="12240" w:h="15840"/>
          <w:pgMar w:top="1350" w:right="1440" w:bottom="1440" w:left="1440" w:header="720" w:footer="720" w:gutter="0"/>
          <w:cols w:space="720"/>
          <w:docGrid w:linePitch="360"/>
        </w:sectPr>
      </w:pPr>
      <w:r w:rsidRPr="009A0FD7">
        <w:rPr>
          <w:b/>
        </w:rPr>
        <w:t>There is no right or wrong answer</w:t>
      </w:r>
      <w:r w:rsidRPr="009A0FD7">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4A5F0E" w:rsidRPr="009A0FD7" w:rsidRDefault="004A5F0E" w:rsidP="003F5973">
      <w:pPr>
        <w:spacing w:after="0" w:line="240" w:lineRule="auto"/>
        <w:ind w:left="360"/>
      </w:pPr>
    </w:p>
    <w:p w:rsidR="004A5F0E" w:rsidRPr="009A0FD7" w:rsidRDefault="004A5F0E" w:rsidP="001623C6">
      <w:pPr>
        <w:numPr>
          <w:ilvl w:val="0"/>
          <w:numId w:val="4"/>
        </w:numPr>
        <w:spacing w:line="240" w:lineRule="auto"/>
      </w:pPr>
      <w:r w:rsidRPr="009A0FD7">
        <w:t xml:space="preserve">We will be here about </w:t>
      </w:r>
      <w:r w:rsidR="001623C6">
        <w:t>80 minutes</w:t>
      </w:r>
      <w:r w:rsidRPr="009A0FD7">
        <w:t xml:space="preserve">.  I will be </w:t>
      </w:r>
      <w:r w:rsidRPr="009A0FD7">
        <w:rPr>
          <w:b/>
        </w:rPr>
        <w:t>watching our time and directing our conversation</w:t>
      </w:r>
      <w:r w:rsidRPr="009A0FD7">
        <w:t xml:space="preserve">.  At times, I may need to interrupt the conversation and move </w:t>
      </w:r>
      <w:r w:rsidRPr="009A0FD7">
        <w:lastRenderedPageBreak/>
        <w:t xml:space="preserve">on to a different topic since our time is limited and we have a lot of material to cover.  </w:t>
      </w:r>
    </w:p>
    <w:p w:rsidR="004A5F0E" w:rsidRPr="009A0FD7" w:rsidRDefault="004A5F0E" w:rsidP="001623C6">
      <w:pPr>
        <w:numPr>
          <w:ilvl w:val="0"/>
          <w:numId w:val="4"/>
        </w:numPr>
        <w:spacing w:line="240" w:lineRule="auto"/>
      </w:pPr>
      <w:r w:rsidRPr="009A0FD7">
        <w:t xml:space="preserve">Please </w:t>
      </w:r>
      <w:r w:rsidRPr="009A0FD7">
        <w:rPr>
          <w:b/>
        </w:rPr>
        <w:t>speak loudly and clearly, one-at-a-time</w:t>
      </w:r>
      <w:r w:rsidRPr="009A0FD7">
        <w:t>, and avoid side conversations.</w:t>
      </w:r>
    </w:p>
    <w:p w:rsidR="004A5F0E" w:rsidRPr="009A0FD7" w:rsidRDefault="004A5F0E" w:rsidP="001623C6">
      <w:pPr>
        <w:numPr>
          <w:ilvl w:val="0"/>
          <w:numId w:val="4"/>
        </w:numPr>
        <w:spacing w:line="240" w:lineRule="auto"/>
      </w:pPr>
      <w:r w:rsidRPr="009A0FD7">
        <w:t xml:space="preserve">We will be </w:t>
      </w:r>
      <w:r w:rsidRPr="009A0FD7">
        <w:rPr>
          <w:b/>
        </w:rPr>
        <w:t>recording this session</w:t>
      </w:r>
      <w:r w:rsidRPr="009A0FD7">
        <w:t xml:space="preserve">, because it’s hard to listen to your comments and capture everything, </w:t>
      </w:r>
      <w:r w:rsidR="00471D23">
        <w:t xml:space="preserve">and </w:t>
      </w:r>
      <w:r w:rsidR="00471D23" w:rsidRPr="009A0FD7">
        <w:t>we</w:t>
      </w:r>
      <w:r w:rsidRPr="009A0FD7">
        <w:t xml:space="preserve"> are conducting similar groups in four other cities.  We will write a report summarizing the groups and the recordings will be used to refresh our memories and to make sure that we accurately present your ideas and opinions in the report.  </w:t>
      </w:r>
      <w:r w:rsidRPr="009A0FD7">
        <w:rPr>
          <w:b/>
        </w:rPr>
        <w:t>(No names will be used in the report)</w:t>
      </w:r>
      <w:r w:rsidR="006563A5">
        <w:rPr>
          <w:b/>
        </w:rPr>
        <w:t>.</w:t>
      </w:r>
      <w:r w:rsidRPr="009A0FD7">
        <w:t xml:space="preserve">  Once the report is written, the recordings are destroyed.</w:t>
      </w:r>
    </w:p>
    <w:p w:rsidR="004A5F0E" w:rsidRPr="009A0FD7" w:rsidRDefault="004A5F0E" w:rsidP="001623C6">
      <w:pPr>
        <w:numPr>
          <w:ilvl w:val="0"/>
          <w:numId w:val="4"/>
        </w:numPr>
        <w:spacing w:line="240" w:lineRule="auto"/>
      </w:pPr>
      <w:r w:rsidRPr="009A0FD7">
        <w:t xml:space="preserve">There will be </w:t>
      </w:r>
      <w:r w:rsidRPr="009A0FD7">
        <w:rPr>
          <w:b/>
        </w:rPr>
        <w:t>no formal break</w:t>
      </w:r>
      <w:r>
        <w:t xml:space="preserve"> due to the group just lasting </w:t>
      </w:r>
      <w:r w:rsidR="001623C6">
        <w:t>80 minutes</w:t>
      </w:r>
      <w:r w:rsidRPr="009A0FD7">
        <w:t>; however, if you need to stretch, go to the restroom, or walk around a little, please feel free to do so but please come back quickly.  Your comments are very important to us.</w:t>
      </w:r>
    </w:p>
    <w:p w:rsidR="004A5F0E" w:rsidRPr="009A0FD7" w:rsidRDefault="004A5F0E" w:rsidP="001623C6">
      <w:pPr>
        <w:numPr>
          <w:ilvl w:val="0"/>
          <w:numId w:val="4"/>
        </w:numPr>
        <w:spacing w:line="240" w:lineRule="auto"/>
      </w:pPr>
      <w:r w:rsidRPr="009A0FD7">
        <w:t xml:space="preserve">Please </w:t>
      </w:r>
      <w:r w:rsidRPr="009A0FD7">
        <w:rPr>
          <w:b/>
        </w:rPr>
        <w:t>silence any cell phones</w:t>
      </w:r>
      <w:r w:rsidRPr="009A0FD7">
        <w:t xml:space="preserve"> and/or other devices.</w:t>
      </w:r>
    </w:p>
    <w:p w:rsidR="004A5F0E" w:rsidRPr="009A0FD7" w:rsidRDefault="004A5F0E" w:rsidP="004A5F0E">
      <w:pPr>
        <w:numPr>
          <w:ilvl w:val="0"/>
          <w:numId w:val="4"/>
        </w:numPr>
        <w:spacing w:after="0" w:line="240" w:lineRule="auto"/>
      </w:pPr>
      <w:r w:rsidRPr="009A0FD7">
        <w:t xml:space="preserve">One last item, as a government agency we are required to obtain approval to gather information from you.  The Office of Management and Budget </w:t>
      </w:r>
      <w:r>
        <w:t xml:space="preserve">approved this research effort. The Paperwork Reduction Act requires that the IRS display an OMB control number on all public information requests. The OMB Control Number for this study is </w:t>
      </w:r>
      <w:r w:rsidRPr="006563A5">
        <w:t>1545-1349.</w:t>
      </w:r>
      <w: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4A5F0E" w:rsidRDefault="004A5F0E" w:rsidP="004A5F0E">
      <w:pPr>
        <w:spacing w:after="0" w:line="240" w:lineRule="auto"/>
        <w:rPr>
          <w:b/>
          <w:bCs/>
        </w:rPr>
      </w:pPr>
    </w:p>
    <w:p w:rsidR="004A5F0E" w:rsidRPr="00F17F7B" w:rsidRDefault="004A5F0E" w:rsidP="004A5F0E">
      <w:pPr>
        <w:spacing w:after="0" w:line="240" w:lineRule="auto"/>
        <w:rPr>
          <w:b/>
          <w:bCs/>
        </w:rPr>
      </w:pPr>
      <w:r w:rsidRPr="00F17F7B">
        <w:rPr>
          <w:b/>
          <w:bCs/>
        </w:rPr>
        <w:t>Warm-Up / Introductions</w:t>
      </w:r>
    </w:p>
    <w:p w:rsidR="004A5F0E" w:rsidRPr="00F17F7B" w:rsidRDefault="004A5F0E" w:rsidP="004A5F0E">
      <w:pPr>
        <w:spacing w:after="0" w:line="240" w:lineRule="auto"/>
        <w:ind w:left="450"/>
        <w:rPr>
          <w:b/>
          <w:bCs/>
        </w:rPr>
      </w:pPr>
    </w:p>
    <w:p w:rsidR="004A5F0E" w:rsidRPr="00F17F7B" w:rsidRDefault="004A5F0E" w:rsidP="001958C9">
      <w:pPr>
        <w:spacing w:after="0" w:line="240" w:lineRule="auto"/>
        <w:rPr>
          <w:b/>
        </w:rPr>
      </w:pPr>
      <w:r w:rsidRPr="00F17F7B">
        <w:t>Some colleagues are assisting me today so I can focus on our discussion.</w:t>
      </w:r>
    </w:p>
    <w:p w:rsidR="004A5F0E" w:rsidRDefault="004A5F0E" w:rsidP="001958C9">
      <w:pPr>
        <w:spacing w:after="0" w:line="240" w:lineRule="auto"/>
      </w:pPr>
      <w:r w:rsidRPr="00F17F7B">
        <w:t xml:space="preserve">Let’s begin our discussion by going around the table and introducing ourselves.  </w:t>
      </w:r>
    </w:p>
    <w:p w:rsidR="004A5F0E" w:rsidRDefault="004A5F0E" w:rsidP="004A5F0E">
      <w:pPr>
        <w:spacing w:after="0" w:line="240" w:lineRule="auto"/>
        <w:ind w:left="450"/>
      </w:pPr>
    </w:p>
    <w:p w:rsidR="004A5F0E" w:rsidRPr="00F17F7B" w:rsidRDefault="004A5F0E" w:rsidP="004A5F0E">
      <w:pPr>
        <w:spacing w:after="0" w:line="240" w:lineRule="auto"/>
        <w:ind w:left="450"/>
      </w:pPr>
      <w:r w:rsidRPr="00F17F7B">
        <w:t>Please share with the group:</w:t>
      </w:r>
    </w:p>
    <w:p w:rsidR="004A5F0E" w:rsidRPr="00F17F7B" w:rsidRDefault="004A5F0E" w:rsidP="004A5F0E">
      <w:pPr>
        <w:pStyle w:val="ListParagraph"/>
        <w:numPr>
          <w:ilvl w:val="0"/>
          <w:numId w:val="3"/>
        </w:numPr>
        <w:contextualSpacing/>
        <w:rPr>
          <w:rFonts w:ascii="Arial" w:hAnsi="Arial" w:cs="Arial"/>
        </w:rPr>
      </w:pPr>
      <w:r w:rsidRPr="00F17F7B">
        <w:rPr>
          <w:rFonts w:ascii="Arial" w:hAnsi="Arial" w:cs="Arial"/>
        </w:rPr>
        <w:t>your first name</w:t>
      </w:r>
      <w:r>
        <w:rPr>
          <w:rFonts w:ascii="Arial" w:hAnsi="Arial" w:cs="Arial"/>
        </w:rPr>
        <w:t>;</w:t>
      </w:r>
    </w:p>
    <w:p w:rsidR="004A5F0E" w:rsidRPr="00F17F7B" w:rsidRDefault="004A5F0E" w:rsidP="004A5F0E">
      <w:pPr>
        <w:pStyle w:val="ListParagraph"/>
        <w:numPr>
          <w:ilvl w:val="0"/>
          <w:numId w:val="3"/>
        </w:numPr>
        <w:contextualSpacing/>
        <w:rPr>
          <w:rFonts w:ascii="Arial" w:hAnsi="Arial" w:cs="Arial"/>
        </w:rPr>
      </w:pPr>
      <w:r w:rsidRPr="00F17F7B">
        <w:rPr>
          <w:rFonts w:ascii="Arial" w:hAnsi="Arial" w:cs="Arial"/>
        </w:rPr>
        <w:t>how long you have been in practice;</w:t>
      </w:r>
    </w:p>
    <w:p w:rsidR="004A5F0E" w:rsidRPr="00F17F7B" w:rsidRDefault="004A5F0E" w:rsidP="004A5F0E">
      <w:pPr>
        <w:pStyle w:val="ListParagraph"/>
        <w:numPr>
          <w:ilvl w:val="0"/>
          <w:numId w:val="3"/>
        </w:numPr>
        <w:contextualSpacing/>
        <w:rPr>
          <w:rFonts w:ascii="Arial" w:hAnsi="Arial" w:cs="Arial"/>
        </w:rPr>
      </w:pPr>
      <w:r w:rsidRPr="00F17F7B">
        <w:rPr>
          <w:rFonts w:ascii="Arial" w:hAnsi="Arial" w:cs="Arial"/>
        </w:rPr>
        <w:t xml:space="preserve">the average number of returns you prepare per year; and </w:t>
      </w:r>
    </w:p>
    <w:p w:rsidR="004A5F0E" w:rsidRPr="00F17F7B" w:rsidRDefault="004A5F0E" w:rsidP="004A5F0E">
      <w:pPr>
        <w:pStyle w:val="ListParagraph"/>
        <w:numPr>
          <w:ilvl w:val="0"/>
          <w:numId w:val="3"/>
        </w:numPr>
        <w:contextualSpacing/>
        <w:rPr>
          <w:rFonts w:ascii="Arial" w:hAnsi="Arial" w:cs="Arial"/>
        </w:rPr>
      </w:pPr>
      <w:r w:rsidRPr="00F17F7B">
        <w:rPr>
          <w:rFonts w:ascii="Arial" w:hAnsi="Arial" w:cs="Arial"/>
        </w:rPr>
        <w:t xml:space="preserve">what types of returns you primarily prepare. </w:t>
      </w:r>
      <w:r w:rsidRPr="00F17F7B">
        <w:rPr>
          <w:rFonts w:ascii="Arial" w:hAnsi="Arial" w:cs="Arial"/>
          <w:b/>
        </w:rPr>
        <w:t xml:space="preserve">   </w:t>
      </w:r>
    </w:p>
    <w:p w:rsidR="004A5F0E" w:rsidRPr="00F17F7B" w:rsidRDefault="004A5F0E" w:rsidP="004A5F0E">
      <w:pPr>
        <w:spacing w:after="0" w:line="240" w:lineRule="auto"/>
        <w:ind w:left="450"/>
      </w:pPr>
    </w:p>
    <w:p w:rsidR="004A5F0E" w:rsidRPr="00F17F7B" w:rsidRDefault="004A5F0E" w:rsidP="001958C9">
      <w:pPr>
        <w:spacing w:after="0" w:line="240" w:lineRule="auto"/>
      </w:pPr>
      <w:r w:rsidRPr="00F17F7B">
        <w:t xml:space="preserve">Now that we have a little background on everyone, let’s turn our discussion to </w:t>
      </w:r>
      <w:r w:rsidR="007B62A7">
        <w:t xml:space="preserve">your need and use of </w:t>
      </w:r>
      <w:r w:rsidR="00414038">
        <w:t>the IRS</w:t>
      </w:r>
      <w:r w:rsidR="007B62A7">
        <w:t>’s</w:t>
      </w:r>
      <w:r w:rsidR="00414038">
        <w:t xml:space="preserve"> </w:t>
      </w:r>
      <w:r w:rsidR="00846142">
        <w:t>Services</w:t>
      </w:r>
      <w:r w:rsidRPr="00F17F7B">
        <w:t xml:space="preserve">.   </w:t>
      </w:r>
    </w:p>
    <w:p w:rsidR="004A5F0E" w:rsidRDefault="004A5F0E" w:rsidP="006B5D21">
      <w:pPr>
        <w:spacing w:after="0" w:line="240" w:lineRule="auto"/>
        <w:rPr>
          <w:rFonts w:ascii="Calibri" w:eastAsia="Calibri" w:hAnsi="Calibri" w:cs="Calibri"/>
          <w:i/>
        </w:rPr>
      </w:pPr>
    </w:p>
    <w:p w:rsidR="001958C9" w:rsidRPr="001958C9" w:rsidRDefault="001958C9" w:rsidP="006B5D21">
      <w:pPr>
        <w:spacing w:after="0" w:line="240" w:lineRule="auto"/>
        <w:rPr>
          <w:rFonts w:eastAsia="Calibri"/>
          <w:b/>
        </w:rPr>
      </w:pPr>
      <w:r w:rsidRPr="001958C9">
        <w:rPr>
          <w:rFonts w:eastAsia="Calibri"/>
          <w:b/>
        </w:rPr>
        <w:t>Main Topic Discussion</w:t>
      </w:r>
    </w:p>
    <w:p w:rsidR="001958C9" w:rsidRDefault="001958C9" w:rsidP="006B5D21">
      <w:pPr>
        <w:spacing w:after="0" w:line="240" w:lineRule="auto"/>
        <w:rPr>
          <w:rFonts w:ascii="Calibri" w:eastAsia="Calibri" w:hAnsi="Calibri" w:cs="Calibri"/>
        </w:rPr>
      </w:pPr>
    </w:p>
    <w:p w:rsidR="00802348" w:rsidRPr="00846142" w:rsidRDefault="00A65206" w:rsidP="001623C6">
      <w:pPr>
        <w:spacing w:line="240" w:lineRule="auto"/>
      </w:pPr>
      <w:r w:rsidRPr="00471D23">
        <w:rPr>
          <w:rFonts w:eastAsia="Calibri"/>
        </w:rPr>
        <w:t>In today’s discussion, we will explore</w:t>
      </w:r>
      <w:r w:rsidR="007B62A7">
        <w:rPr>
          <w:rFonts w:eastAsia="Calibri"/>
        </w:rPr>
        <w:t xml:space="preserve"> your thoughts and use of,</w:t>
      </w:r>
      <w:r w:rsidRPr="00471D23">
        <w:rPr>
          <w:rFonts w:eastAsia="Calibri"/>
        </w:rPr>
        <w:t xml:space="preserve"> and experiences with</w:t>
      </w:r>
      <w:r w:rsidR="007B62A7">
        <w:rPr>
          <w:rFonts w:eastAsia="Calibri"/>
        </w:rPr>
        <w:t>,</w:t>
      </w:r>
      <w:r w:rsidRPr="00471D23">
        <w:rPr>
          <w:rFonts w:eastAsia="Calibri"/>
        </w:rPr>
        <w:t xml:space="preserve"> the IRS</w:t>
      </w:r>
      <w:r w:rsidR="007B62A7">
        <w:rPr>
          <w:rFonts w:eastAsia="Calibri"/>
        </w:rPr>
        <w:t>’s</w:t>
      </w:r>
      <w:r w:rsidRPr="00471D23">
        <w:rPr>
          <w:rFonts w:eastAsia="Calibri"/>
        </w:rPr>
        <w:t xml:space="preserve"> </w:t>
      </w:r>
      <w:r w:rsidR="00846142">
        <w:rPr>
          <w:rFonts w:eastAsia="Calibri"/>
        </w:rPr>
        <w:t>Service Offerings</w:t>
      </w:r>
      <w:r w:rsidRPr="00471D23">
        <w:rPr>
          <w:rFonts w:eastAsia="Calibri"/>
        </w:rPr>
        <w:t xml:space="preserve">.  </w:t>
      </w:r>
      <w:r w:rsidR="00846142" w:rsidRPr="007B62A7">
        <w:t>In this</w:t>
      </w:r>
      <w:r w:rsidR="00802348" w:rsidRPr="007B62A7">
        <w:t xml:space="preserve"> group</w:t>
      </w:r>
      <w:r w:rsidR="00846142">
        <w:t>,</w:t>
      </w:r>
      <w:r w:rsidR="00802348" w:rsidRPr="00846142">
        <w:t xml:space="preserve"> </w:t>
      </w:r>
      <w:bookmarkStart w:id="2" w:name="_Hlk512252045"/>
      <w:r w:rsidR="00846142" w:rsidRPr="00846142">
        <w:t>we will explore your</w:t>
      </w:r>
      <w:r w:rsidR="00802348" w:rsidRPr="00846142">
        <w:rPr>
          <w:bCs/>
        </w:rPr>
        <w:t xml:space="preserve"> experiences with different </w:t>
      </w:r>
      <w:r w:rsidR="007B62A7">
        <w:rPr>
          <w:bCs/>
        </w:rPr>
        <w:t xml:space="preserve">service tasks, </w:t>
      </w:r>
      <w:r w:rsidR="00802348" w:rsidRPr="00846142">
        <w:rPr>
          <w:bCs/>
        </w:rPr>
        <w:t xml:space="preserve">delivery channels, and whether </w:t>
      </w:r>
      <w:r w:rsidR="00846142">
        <w:rPr>
          <w:bCs/>
        </w:rPr>
        <w:t>you</w:t>
      </w:r>
      <w:r w:rsidR="00802348" w:rsidRPr="00846142">
        <w:rPr>
          <w:bCs/>
        </w:rPr>
        <w:t xml:space="preserve"> prefer different channels for </w:t>
      </w:r>
      <w:r w:rsidR="00802348" w:rsidRPr="00846142">
        <w:rPr>
          <w:bCs/>
        </w:rPr>
        <w:lastRenderedPageBreak/>
        <w:t>certain types of service</w:t>
      </w:r>
      <w:r w:rsidR="00846142">
        <w:rPr>
          <w:bCs/>
        </w:rPr>
        <w:t xml:space="preserve"> task</w:t>
      </w:r>
      <w:r w:rsidR="00802348" w:rsidRPr="00846142">
        <w:rPr>
          <w:bCs/>
        </w:rPr>
        <w:t>s</w:t>
      </w:r>
      <w:bookmarkEnd w:id="2"/>
      <w:r w:rsidR="007B62A7">
        <w:rPr>
          <w:bCs/>
        </w:rPr>
        <w:t xml:space="preserve"> over others</w:t>
      </w:r>
      <w:r w:rsidR="00802348" w:rsidRPr="00846142">
        <w:rPr>
          <w:b/>
          <w:bCs/>
        </w:rPr>
        <w:t>.</w:t>
      </w:r>
      <w:r w:rsidR="00802348" w:rsidRPr="00846142">
        <w:t xml:space="preserve"> </w:t>
      </w:r>
      <w:r w:rsidR="00846142">
        <w:t xml:space="preserve"> The focus will center</w:t>
      </w:r>
      <w:r w:rsidR="00802348" w:rsidRPr="00846142">
        <w:t xml:space="preserve"> around current offerings and questions about </w:t>
      </w:r>
      <w:r w:rsidR="007B62A7">
        <w:t xml:space="preserve">your likeliness to </w:t>
      </w:r>
      <w:r w:rsidR="00802348" w:rsidRPr="00846142">
        <w:t>use</w:t>
      </w:r>
      <w:r w:rsidR="007B62A7">
        <w:t xml:space="preserve"> delivery mechanisms under development.</w:t>
      </w:r>
      <w:r w:rsidR="00802348" w:rsidRPr="00846142">
        <w:t xml:space="preserve">  </w:t>
      </w:r>
    </w:p>
    <w:p w:rsidR="00802348" w:rsidRPr="00CA0A85" w:rsidRDefault="00802348" w:rsidP="00802348">
      <w:pPr>
        <w:ind w:left="360"/>
        <w:rPr>
          <w:i/>
        </w:rPr>
      </w:pPr>
      <w:r w:rsidRPr="00846142">
        <w:rPr>
          <w:i/>
        </w:rPr>
        <w:t xml:space="preserve">Note to moderator:  In </w:t>
      </w:r>
      <w:r w:rsidRPr="00CF01FA">
        <w:rPr>
          <w:i/>
        </w:rPr>
        <w:t>this first section we want to know the participants primary service needs (forms, tax law assistance, payment, etc.)</w:t>
      </w:r>
      <w:r w:rsidRPr="00BC77D6">
        <w:rPr>
          <w:i/>
        </w:rPr>
        <w:t xml:space="preserve"> regardless of how they obtain that </w:t>
      </w:r>
      <w:r w:rsidRPr="00CA0A85">
        <w:rPr>
          <w:i/>
        </w:rPr>
        <w:t xml:space="preserve">service.  We also ask about their overall preferred delivery method such as telephone, online, TAC, etc.   Again, they are general preferences without regard to the method or service, depending on the question. </w:t>
      </w:r>
    </w:p>
    <w:p w:rsidR="00802348" w:rsidRPr="00CA0A85" w:rsidRDefault="00802348" w:rsidP="00802348">
      <w:pPr>
        <w:ind w:left="360"/>
        <w:rPr>
          <w:i/>
        </w:rPr>
      </w:pPr>
      <w:r w:rsidRPr="00CA0A85">
        <w:rPr>
          <w:i/>
        </w:rPr>
        <w:t>In the next section, we will explore if participants prefer one delivery method for a certain service need and another method for a different service need.  While we have separated the questions, if the discussion flows into the service by delivery channel, go with it, making sure to cover both approaches and then you may skip the next question.  Please capture the specifics on the need, the delivery mechanism, and how they want to obtain a particular service.</w:t>
      </w:r>
    </w:p>
    <w:p w:rsidR="00802348" w:rsidRPr="00CA0A85" w:rsidRDefault="00802348" w:rsidP="00802348"/>
    <w:p w:rsidR="00802348" w:rsidRPr="00802348" w:rsidRDefault="00802348" w:rsidP="00802348">
      <w:pPr>
        <w:pStyle w:val="ListParagraph"/>
        <w:numPr>
          <w:ilvl w:val="0"/>
          <w:numId w:val="5"/>
        </w:numPr>
        <w:spacing w:after="200" w:line="276" w:lineRule="auto"/>
        <w:contextualSpacing/>
        <w:rPr>
          <w:rFonts w:ascii="Arial" w:hAnsi="Arial" w:cs="Arial"/>
          <w:sz w:val="24"/>
          <w:szCs w:val="24"/>
        </w:rPr>
      </w:pPr>
      <w:r w:rsidRPr="00802348">
        <w:rPr>
          <w:rFonts w:ascii="Arial" w:hAnsi="Arial" w:cs="Arial"/>
          <w:b/>
          <w:sz w:val="24"/>
          <w:szCs w:val="24"/>
        </w:rPr>
        <w:t>What types of assistance do you need most frequently from the IRS</w:t>
      </w:r>
      <w:r w:rsidRPr="00802348">
        <w:rPr>
          <w:rFonts w:ascii="Arial" w:hAnsi="Arial" w:cs="Arial"/>
          <w:sz w:val="24"/>
          <w:szCs w:val="24"/>
        </w:rPr>
        <w:t>?</w:t>
      </w:r>
    </w:p>
    <w:p w:rsidR="00BC77D6" w:rsidRDefault="00BC77D6" w:rsidP="00802348">
      <w:pPr>
        <w:pStyle w:val="ListParagraph"/>
        <w:rPr>
          <w:rFonts w:ascii="Arial" w:hAnsi="Arial" w:cs="Arial"/>
          <w:sz w:val="24"/>
          <w:szCs w:val="24"/>
        </w:rPr>
      </w:pPr>
    </w:p>
    <w:p w:rsidR="00802348" w:rsidRPr="00802348" w:rsidRDefault="00802348" w:rsidP="00802348">
      <w:pPr>
        <w:pStyle w:val="ListParagraph"/>
        <w:rPr>
          <w:rFonts w:ascii="Arial" w:hAnsi="Arial" w:cs="Arial"/>
          <w:sz w:val="24"/>
          <w:szCs w:val="24"/>
        </w:rPr>
      </w:pPr>
      <w:r w:rsidRPr="00802348">
        <w:rPr>
          <w:rFonts w:ascii="Arial" w:hAnsi="Arial" w:cs="Arial"/>
          <w:sz w:val="24"/>
          <w:szCs w:val="24"/>
        </w:rPr>
        <w:t>Probe: (forms, transcripts, tax law questions, return preparation, notice, payment (getting info, making payment, or setting up payment agreement), etc.)</w:t>
      </w:r>
    </w:p>
    <w:p w:rsidR="00802348" w:rsidRPr="00802348" w:rsidRDefault="00802348" w:rsidP="00802348">
      <w:pPr>
        <w:pStyle w:val="ListParagraph"/>
        <w:rPr>
          <w:rFonts w:ascii="Arial" w:hAnsi="Arial" w:cs="Arial"/>
          <w:sz w:val="24"/>
          <w:szCs w:val="24"/>
        </w:rPr>
      </w:pPr>
    </w:p>
    <w:p w:rsidR="00802348" w:rsidRPr="00802348" w:rsidRDefault="00802348" w:rsidP="00802348">
      <w:pPr>
        <w:pStyle w:val="ListParagraph"/>
        <w:rPr>
          <w:rFonts w:ascii="Arial" w:hAnsi="Arial" w:cs="Arial"/>
          <w:sz w:val="24"/>
          <w:szCs w:val="24"/>
        </w:rPr>
      </w:pPr>
      <w:r w:rsidRPr="00802348">
        <w:rPr>
          <w:rFonts w:ascii="Arial" w:hAnsi="Arial" w:cs="Arial"/>
          <w:noProof/>
          <w:sz w:val="24"/>
          <w:szCs w:val="24"/>
        </w:rPr>
        <mc:AlternateContent>
          <mc:Choice Requires="wps">
            <w:drawing>
              <wp:anchor distT="0" distB="0" distL="114300" distR="114300" simplePos="0" relativeHeight="251659264" behindDoc="0" locked="0" layoutInCell="1" allowOverlap="1" wp14:anchorId="14994587" wp14:editId="570D030A">
                <wp:simplePos x="0" y="0"/>
                <wp:positionH relativeFrom="column">
                  <wp:posOffset>466725</wp:posOffset>
                </wp:positionH>
                <wp:positionV relativeFrom="paragraph">
                  <wp:posOffset>87630</wp:posOffset>
                </wp:positionV>
                <wp:extent cx="5048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048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9F1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75pt,6.9pt" to="434.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" strokecolor="#4579b8 [3044]"/>
            </w:pict>
          </mc:Fallback>
        </mc:AlternateContent>
      </w:r>
    </w:p>
    <w:p w:rsidR="00802348" w:rsidRPr="00802348" w:rsidRDefault="00802348" w:rsidP="00802348">
      <w:pPr>
        <w:pStyle w:val="ListParagraph"/>
        <w:numPr>
          <w:ilvl w:val="0"/>
          <w:numId w:val="5"/>
        </w:numPr>
        <w:spacing w:after="200" w:line="276" w:lineRule="auto"/>
        <w:contextualSpacing/>
        <w:rPr>
          <w:rFonts w:ascii="Arial" w:hAnsi="Arial" w:cs="Arial"/>
          <w:sz w:val="24"/>
          <w:szCs w:val="24"/>
        </w:rPr>
      </w:pPr>
      <w:r w:rsidRPr="00802348">
        <w:rPr>
          <w:rFonts w:ascii="Arial" w:hAnsi="Arial" w:cs="Arial"/>
          <w:b/>
          <w:sz w:val="24"/>
          <w:szCs w:val="24"/>
        </w:rPr>
        <w:t xml:space="preserve">How do you generally prefer to get assistance from the IRS?  What delivery channel?  </w:t>
      </w:r>
    </w:p>
    <w:p w:rsidR="00802348" w:rsidRDefault="00802348" w:rsidP="00802348">
      <w:pPr>
        <w:ind w:left="720"/>
      </w:pPr>
      <w:r w:rsidRPr="00802348">
        <w:t xml:space="preserve">Probe: telephone, website, in-person, other. </w:t>
      </w:r>
    </w:p>
    <w:p w:rsidR="00BC77D6" w:rsidRPr="00802348" w:rsidRDefault="00BC77D6" w:rsidP="00802348">
      <w:pPr>
        <w:ind w:left="720"/>
      </w:pPr>
    </w:p>
    <w:p w:rsidR="00802348" w:rsidRPr="006563A5" w:rsidRDefault="00802348" w:rsidP="00802348">
      <w:pPr>
        <w:ind w:left="720"/>
        <w:rPr>
          <w:i/>
        </w:rPr>
      </w:pPr>
      <w:r w:rsidRPr="006563A5">
        <w:rPr>
          <w:i/>
        </w:rPr>
        <w:t xml:space="preserve">For those who visited TACs, ask the following </w:t>
      </w:r>
    </w:p>
    <w:p w:rsidR="00802348" w:rsidRDefault="00802348" w:rsidP="00CA0A85">
      <w:pPr>
        <w:pStyle w:val="ListParagraph"/>
        <w:numPr>
          <w:ilvl w:val="0"/>
          <w:numId w:val="9"/>
        </w:numPr>
        <w:spacing w:after="200" w:line="276" w:lineRule="auto"/>
        <w:contextualSpacing/>
        <w:rPr>
          <w:rFonts w:ascii="Arial" w:hAnsi="Arial" w:cs="Arial"/>
          <w:b/>
          <w:sz w:val="24"/>
          <w:szCs w:val="24"/>
        </w:rPr>
      </w:pPr>
      <w:r w:rsidRPr="00802348">
        <w:rPr>
          <w:rFonts w:ascii="Arial" w:hAnsi="Arial" w:cs="Arial"/>
          <w:b/>
          <w:sz w:val="24"/>
          <w:szCs w:val="24"/>
        </w:rPr>
        <w:t>What are your thoughts about current TAC operations?  Why do you prefer this deliver channel, is it related to your familiarity with the channel or are you avoiding other channel options, or for some other reason?   Please elaborate.</w:t>
      </w:r>
    </w:p>
    <w:p w:rsidR="00BC77D6" w:rsidRPr="00BC77D6" w:rsidRDefault="00BC77D6" w:rsidP="00BC77D6">
      <w:pPr>
        <w:ind w:left="360"/>
        <w:contextualSpacing/>
        <w:rPr>
          <w:b/>
        </w:rPr>
      </w:pPr>
    </w:p>
    <w:p w:rsidR="00802348" w:rsidRPr="00802348" w:rsidRDefault="00802348" w:rsidP="00CA0A85">
      <w:pPr>
        <w:pStyle w:val="ListParagraph"/>
        <w:numPr>
          <w:ilvl w:val="0"/>
          <w:numId w:val="8"/>
        </w:numPr>
        <w:spacing w:after="200" w:line="276" w:lineRule="auto"/>
        <w:contextualSpacing/>
        <w:rPr>
          <w:rFonts w:ascii="Arial" w:hAnsi="Arial" w:cs="Arial"/>
          <w:b/>
          <w:sz w:val="24"/>
          <w:szCs w:val="24"/>
        </w:rPr>
      </w:pPr>
      <w:r w:rsidRPr="00802348">
        <w:rPr>
          <w:rFonts w:ascii="Arial" w:hAnsi="Arial" w:cs="Arial"/>
          <w:b/>
          <w:sz w:val="24"/>
          <w:szCs w:val="24"/>
        </w:rPr>
        <w:t xml:space="preserve">When was the last time you visited a TAC?  Were you required to make an appointment?  Has the IRS appointment policy affected your ability to obtain the service you need?  If so, how? </w:t>
      </w:r>
    </w:p>
    <w:p w:rsidR="00BC77D6" w:rsidRDefault="00BC77D6" w:rsidP="00802348">
      <w:pPr>
        <w:ind w:left="720" w:firstLine="360"/>
      </w:pPr>
      <w:bookmarkStart w:id="3" w:name="_Hlk511898557"/>
    </w:p>
    <w:p w:rsidR="00802348" w:rsidRDefault="00802348" w:rsidP="00802348">
      <w:pPr>
        <w:ind w:left="720" w:firstLine="360"/>
      </w:pPr>
      <w:r w:rsidRPr="00802348">
        <w:t>Probe: experience with payments or submitting returns, etc.</w:t>
      </w:r>
    </w:p>
    <w:p w:rsidR="00BC77D6" w:rsidRPr="00802348" w:rsidRDefault="00BC77D6" w:rsidP="00802348">
      <w:pPr>
        <w:ind w:left="720" w:firstLine="360"/>
      </w:pPr>
    </w:p>
    <w:bookmarkEnd w:id="3"/>
    <w:p w:rsidR="00802348" w:rsidRPr="006563A5" w:rsidRDefault="00802348" w:rsidP="00802348">
      <w:pPr>
        <w:ind w:left="720"/>
        <w:rPr>
          <w:i/>
        </w:rPr>
      </w:pPr>
      <w:r w:rsidRPr="006563A5">
        <w:rPr>
          <w:i/>
        </w:rPr>
        <w:t xml:space="preserve">For those who prefer Telephones, ask the following </w:t>
      </w:r>
    </w:p>
    <w:p w:rsidR="00802348" w:rsidRDefault="00802348" w:rsidP="00CA0A85">
      <w:pPr>
        <w:pStyle w:val="ListParagraph"/>
        <w:numPr>
          <w:ilvl w:val="0"/>
          <w:numId w:val="10"/>
        </w:numPr>
        <w:spacing w:after="200" w:line="276" w:lineRule="auto"/>
        <w:contextualSpacing/>
        <w:rPr>
          <w:rFonts w:ascii="Arial" w:hAnsi="Arial" w:cs="Arial"/>
          <w:sz w:val="24"/>
          <w:szCs w:val="24"/>
        </w:rPr>
      </w:pPr>
      <w:bookmarkStart w:id="4" w:name="_Hlk511900646"/>
      <w:r w:rsidRPr="00802348">
        <w:rPr>
          <w:rFonts w:ascii="Arial" w:hAnsi="Arial" w:cs="Arial"/>
          <w:b/>
          <w:sz w:val="24"/>
          <w:szCs w:val="24"/>
        </w:rPr>
        <w:t xml:space="preserve">Why do you prefer this deliver channel, is it related to </w:t>
      </w:r>
      <w:bookmarkStart w:id="5" w:name="_Hlk511983864"/>
      <w:r w:rsidRPr="00802348">
        <w:rPr>
          <w:rFonts w:ascii="Arial" w:hAnsi="Arial" w:cs="Arial"/>
          <w:b/>
          <w:sz w:val="24"/>
          <w:szCs w:val="24"/>
        </w:rPr>
        <w:t xml:space="preserve">your familiarity with the </w:t>
      </w:r>
      <w:bookmarkEnd w:id="5"/>
      <w:r w:rsidRPr="00802348">
        <w:rPr>
          <w:rFonts w:ascii="Arial" w:hAnsi="Arial" w:cs="Arial"/>
          <w:b/>
          <w:sz w:val="24"/>
          <w:szCs w:val="24"/>
        </w:rPr>
        <w:t>channel you are using or are you avoiding other channel options, or for some other reason?</w:t>
      </w:r>
      <w:r w:rsidRPr="00802348">
        <w:rPr>
          <w:rFonts w:ascii="Arial" w:hAnsi="Arial" w:cs="Arial"/>
          <w:sz w:val="24"/>
          <w:szCs w:val="24"/>
        </w:rPr>
        <w:t xml:space="preserve">   Please elaborate.  </w:t>
      </w:r>
    </w:p>
    <w:p w:rsidR="00BC77D6" w:rsidRPr="00BC77D6" w:rsidRDefault="00BC77D6" w:rsidP="00CA0A85">
      <w:pPr>
        <w:ind w:left="1080"/>
        <w:contextualSpacing/>
      </w:pPr>
    </w:p>
    <w:p w:rsidR="00802348" w:rsidRPr="00CA0A85" w:rsidRDefault="00802348" w:rsidP="00CA0A85">
      <w:pPr>
        <w:pStyle w:val="ListParagraph"/>
        <w:numPr>
          <w:ilvl w:val="0"/>
          <w:numId w:val="10"/>
        </w:numPr>
        <w:spacing w:after="200" w:line="276" w:lineRule="auto"/>
        <w:contextualSpacing/>
        <w:rPr>
          <w:rFonts w:ascii="Arial" w:hAnsi="Arial" w:cs="Arial"/>
          <w:b/>
          <w:sz w:val="24"/>
          <w:szCs w:val="24"/>
        </w:rPr>
      </w:pPr>
      <w:bookmarkStart w:id="6" w:name="_Hlk511984507"/>
      <w:r w:rsidRPr="00CA0A85">
        <w:rPr>
          <w:rFonts w:ascii="Arial" w:hAnsi="Arial" w:cs="Arial"/>
          <w:b/>
          <w:sz w:val="24"/>
          <w:szCs w:val="24"/>
        </w:rPr>
        <w:t>What are your thoughts on the Practitioner Priority Service Telephone Line?</w:t>
      </w:r>
    </w:p>
    <w:bookmarkEnd w:id="4"/>
    <w:p w:rsidR="00802348" w:rsidRDefault="00802348" w:rsidP="00CA0A85">
      <w:pPr>
        <w:ind w:left="1440"/>
      </w:pPr>
      <w:r w:rsidRPr="00802348">
        <w:t>Probe:  Do you use this line?  What was your experience, wait times, ability to get question answered, etc.</w:t>
      </w:r>
    </w:p>
    <w:p w:rsidR="00BC77D6" w:rsidRPr="00846142" w:rsidRDefault="00BC77D6" w:rsidP="00CA0A85">
      <w:pPr>
        <w:ind w:left="1440"/>
      </w:pPr>
    </w:p>
    <w:bookmarkEnd w:id="6"/>
    <w:p w:rsidR="00802348" w:rsidRPr="006563A5" w:rsidRDefault="00802348" w:rsidP="00802348">
      <w:pPr>
        <w:ind w:left="720"/>
        <w:rPr>
          <w:i/>
        </w:rPr>
      </w:pPr>
      <w:r w:rsidRPr="006563A5">
        <w:rPr>
          <w:i/>
        </w:rPr>
        <w:t xml:space="preserve">For those who prefer website, ask the following </w:t>
      </w:r>
    </w:p>
    <w:p w:rsidR="00802348" w:rsidRPr="00CA0A85" w:rsidRDefault="00802348" w:rsidP="00CA0A85">
      <w:pPr>
        <w:pStyle w:val="ListParagraph"/>
        <w:numPr>
          <w:ilvl w:val="0"/>
          <w:numId w:val="10"/>
        </w:numPr>
        <w:spacing w:after="200" w:line="276" w:lineRule="auto"/>
        <w:contextualSpacing/>
        <w:rPr>
          <w:rFonts w:ascii="Arial" w:hAnsi="Arial" w:cs="Arial"/>
          <w:b/>
          <w:sz w:val="24"/>
          <w:szCs w:val="24"/>
        </w:rPr>
      </w:pPr>
      <w:r w:rsidRPr="00802348">
        <w:rPr>
          <w:rFonts w:ascii="Arial" w:hAnsi="Arial" w:cs="Arial"/>
          <w:b/>
          <w:sz w:val="24"/>
          <w:szCs w:val="24"/>
        </w:rPr>
        <w:t>Why do you prefer this deliver channel, is it related to your familiarity with the channel you are using or are you avoiding other channel options, or for some other reason?</w:t>
      </w:r>
      <w:r w:rsidRPr="00CA0A85">
        <w:rPr>
          <w:rFonts w:ascii="Arial" w:hAnsi="Arial" w:cs="Arial"/>
          <w:b/>
          <w:sz w:val="24"/>
          <w:szCs w:val="24"/>
        </w:rPr>
        <w:t xml:space="preserve">   </w:t>
      </w:r>
      <w:r w:rsidRPr="00CA0A85">
        <w:rPr>
          <w:rFonts w:ascii="Arial" w:hAnsi="Arial" w:cs="Arial"/>
          <w:sz w:val="24"/>
          <w:szCs w:val="24"/>
        </w:rPr>
        <w:t>Please elaborate</w:t>
      </w:r>
      <w:r w:rsidRPr="00CA0A85">
        <w:rPr>
          <w:rFonts w:ascii="Arial" w:hAnsi="Arial" w:cs="Arial"/>
          <w:b/>
          <w:sz w:val="24"/>
          <w:szCs w:val="24"/>
        </w:rPr>
        <w:t>.</w:t>
      </w:r>
    </w:p>
    <w:p w:rsidR="00BC77D6" w:rsidRPr="00BC77D6" w:rsidRDefault="00BC77D6" w:rsidP="00CA0A85">
      <w:pPr>
        <w:ind w:left="1080"/>
        <w:contextualSpacing/>
      </w:pPr>
    </w:p>
    <w:p w:rsidR="00802348" w:rsidRPr="00CA0A85" w:rsidRDefault="00802348" w:rsidP="00CA0A85">
      <w:pPr>
        <w:pStyle w:val="ListParagraph"/>
        <w:numPr>
          <w:ilvl w:val="0"/>
          <w:numId w:val="10"/>
        </w:numPr>
        <w:spacing w:after="200" w:line="276" w:lineRule="auto"/>
        <w:contextualSpacing/>
        <w:rPr>
          <w:rFonts w:ascii="Arial" w:hAnsi="Arial" w:cs="Arial"/>
          <w:b/>
          <w:sz w:val="24"/>
          <w:szCs w:val="24"/>
        </w:rPr>
      </w:pPr>
      <w:r w:rsidRPr="00CA0A85">
        <w:rPr>
          <w:rFonts w:ascii="Arial" w:hAnsi="Arial" w:cs="Arial"/>
          <w:b/>
          <w:sz w:val="24"/>
          <w:szCs w:val="24"/>
        </w:rPr>
        <w:t>What are your thoughts on the Practitioner Priority Service online services?</w:t>
      </w:r>
    </w:p>
    <w:p w:rsidR="00802348" w:rsidRPr="00846142" w:rsidRDefault="00802348" w:rsidP="00CA0A85">
      <w:pPr>
        <w:ind w:left="1440"/>
      </w:pPr>
      <w:r w:rsidRPr="00802348">
        <w:t>Probe:  Do you use the services?  What was your experience, availability, ability to get question answered, etc.</w:t>
      </w:r>
    </w:p>
    <w:p w:rsidR="00802348" w:rsidRPr="00BC77D6" w:rsidRDefault="00802348" w:rsidP="00802348">
      <w:pPr>
        <w:ind w:left="360"/>
      </w:pPr>
    </w:p>
    <w:p w:rsidR="00802348" w:rsidRPr="00802348" w:rsidRDefault="00802348" w:rsidP="00802348">
      <w:pPr>
        <w:ind w:left="360"/>
      </w:pPr>
      <w:r w:rsidRPr="00802348">
        <w:rPr>
          <w:noProof/>
        </w:rPr>
        <mc:AlternateContent>
          <mc:Choice Requires="wps">
            <w:drawing>
              <wp:anchor distT="0" distB="0" distL="114300" distR="114300" simplePos="0" relativeHeight="251660288" behindDoc="0" locked="0" layoutInCell="1" allowOverlap="1" wp14:anchorId="293A7CE9" wp14:editId="43D6CE29">
                <wp:simplePos x="0" y="0"/>
                <wp:positionH relativeFrom="margin">
                  <wp:align>center</wp:align>
                </wp:positionH>
                <wp:positionV relativeFrom="paragraph">
                  <wp:posOffset>120015</wp:posOffset>
                </wp:positionV>
                <wp:extent cx="50482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048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8C122"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9.45pt" to="39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" strokecolor="#4579b8 [3044]">
                <w10:wrap anchorx="margin"/>
              </v:line>
            </w:pict>
          </mc:Fallback>
        </mc:AlternateContent>
      </w:r>
    </w:p>
    <w:p w:rsidR="00802348" w:rsidRDefault="00802348" w:rsidP="00802348">
      <w:pPr>
        <w:ind w:left="360"/>
        <w:rPr>
          <w:i/>
        </w:rPr>
      </w:pPr>
      <w:bookmarkStart w:id="7" w:name="_Hlk512002120"/>
      <w:r w:rsidRPr="00846142">
        <w:rPr>
          <w:i/>
        </w:rPr>
        <w:t>Note to moderator</w:t>
      </w:r>
      <w:r w:rsidRPr="00CF01FA">
        <w:rPr>
          <w:i/>
        </w:rPr>
        <w:t>:  this section attempts to discuss the use of various delivery channels fo</w:t>
      </w:r>
      <w:r w:rsidRPr="00BC77D6">
        <w:rPr>
          <w:i/>
        </w:rPr>
        <w:t>r a specific service.  If this was discussed in the previous section, you may skip the next question or just elaborate on the prior discussion.  We are looking to see if they prefer to use one delivery method for one type of service need and another delivery method for a different service need.  Please get specifics on the need and how they want to obtain the service.</w:t>
      </w:r>
    </w:p>
    <w:p w:rsidR="00BC77D6" w:rsidRPr="00BC77D6" w:rsidRDefault="00BC77D6" w:rsidP="00802348">
      <w:pPr>
        <w:ind w:left="360"/>
        <w:rPr>
          <w:i/>
        </w:rPr>
      </w:pPr>
    </w:p>
    <w:bookmarkEnd w:id="7"/>
    <w:p w:rsidR="00802348" w:rsidRDefault="00802348" w:rsidP="00802348">
      <w:pPr>
        <w:pStyle w:val="ListParagraph"/>
        <w:numPr>
          <w:ilvl w:val="0"/>
          <w:numId w:val="5"/>
        </w:numPr>
        <w:spacing w:after="200" w:line="276" w:lineRule="auto"/>
        <w:rPr>
          <w:rFonts w:ascii="Arial" w:hAnsi="Arial" w:cs="Arial"/>
          <w:sz w:val="24"/>
          <w:szCs w:val="24"/>
        </w:rPr>
      </w:pPr>
      <w:r w:rsidRPr="00802348">
        <w:rPr>
          <w:rFonts w:ascii="Arial" w:hAnsi="Arial" w:cs="Arial"/>
          <w:b/>
          <w:sz w:val="24"/>
          <w:szCs w:val="24"/>
        </w:rPr>
        <w:t xml:space="preserve">Do you prefer different channels for different service needs?  What types of items are you able to do yourself through self-help options such as the internet?  What types of issues require personal assistance? </w:t>
      </w:r>
      <w:r w:rsidRPr="00CA0A85">
        <w:rPr>
          <w:rFonts w:ascii="Arial" w:hAnsi="Arial" w:cs="Arial"/>
          <w:sz w:val="24"/>
          <w:szCs w:val="24"/>
        </w:rPr>
        <w:t>Please elaborate.</w:t>
      </w:r>
    </w:p>
    <w:p w:rsidR="00BC77D6" w:rsidRPr="00BC77D6" w:rsidRDefault="00BC77D6" w:rsidP="00CA0A85">
      <w:pPr>
        <w:ind w:left="360"/>
      </w:pPr>
    </w:p>
    <w:p w:rsidR="00802348" w:rsidRDefault="00802348" w:rsidP="00802348">
      <w:pPr>
        <w:pStyle w:val="ListParagraph"/>
        <w:numPr>
          <w:ilvl w:val="0"/>
          <w:numId w:val="5"/>
        </w:numPr>
        <w:spacing w:after="200" w:line="276" w:lineRule="auto"/>
        <w:contextualSpacing/>
        <w:rPr>
          <w:rFonts w:ascii="Arial" w:hAnsi="Arial" w:cs="Arial"/>
          <w:sz w:val="24"/>
          <w:szCs w:val="24"/>
        </w:rPr>
      </w:pPr>
      <w:r w:rsidRPr="00802348">
        <w:rPr>
          <w:rFonts w:ascii="Arial" w:hAnsi="Arial" w:cs="Arial"/>
          <w:b/>
          <w:sz w:val="24"/>
          <w:szCs w:val="24"/>
        </w:rPr>
        <w:t>Are you able to get assistance for all the items you need?</w:t>
      </w:r>
      <w:r w:rsidRPr="00802348">
        <w:rPr>
          <w:rFonts w:ascii="Arial" w:hAnsi="Arial" w:cs="Arial"/>
          <w:sz w:val="24"/>
          <w:szCs w:val="24"/>
        </w:rPr>
        <w:t xml:space="preserve">   </w:t>
      </w:r>
      <w:r w:rsidRPr="00802348">
        <w:rPr>
          <w:rFonts w:ascii="Arial" w:hAnsi="Arial" w:cs="Arial"/>
          <w:b/>
          <w:sz w:val="24"/>
          <w:szCs w:val="24"/>
        </w:rPr>
        <w:t xml:space="preserve">What services would you like to see that are not currently available?  </w:t>
      </w:r>
      <w:r w:rsidRPr="00802348">
        <w:rPr>
          <w:rFonts w:ascii="Arial" w:hAnsi="Arial" w:cs="Arial"/>
          <w:sz w:val="24"/>
          <w:szCs w:val="24"/>
        </w:rPr>
        <w:t xml:space="preserve">If more services available, would you use?  </w:t>
      </w:r>
    </w:p>
    <w:p w:rsidR="00BC77D6" w:rsidRPr="00BC77D6" w:rsidRDefault="00BC77D6" w:rsidP="00CA0A85">
      <w:pPr>
        <w:ind w:left="360"/>
        <w:contextualSpacing/>
      </w:pPr>
    </w:p>
    <w:p w:rsidR="00802348" w:rsidRPr="00802348" w:rsidRDefault="00802348" w:rsidP="00802348">
      <w:pPr>
        <w:pStyle w:val="ListParagraph"/>
        <w:numPr>
          <w:ilvl w:val="0"/>
          <w:numId w:val="5"/>
        </w:numPr>
        <w:spacing w:after="200" w:line="276" w:lineRule="auto"/>
        <w:contextualSpacing/>
        <w:rPr>
          <w:rFonts w:ascii="Arial" w:hAnsi="Arial" w:cs="Arial"/>
          <w:b/>
          <w:sz w:val="24"/>
          <w:szCs w:val="24"/>
        </w:rPr>
      </w:pPr>
      <w:r w:rsidRPr="00802348">
        <w:rPr>
          <w:rFonts w:ascii="Arial" w:hAnsi="Arial" w:cs="Arial"/>
          <w:b/>
          <w:sz w:val="24"/>
          <w:szCs w:val="24"/>
        </w:rPr>
        <w:t>How do you think you will want to obtain services in the future?</w:t>
      </w:r>
    </w:p>
    <w:p w:rsidR="00802348" w:rsidRPr="00802348" w:rsidRDefault="00802348" w:rsidP="00802348">
      <w:pPr>
        <w:rPr>
          <w:b/>
        </w:rPr>
      </w:pPr>
      <w:r w:rsidRPr="00802348">
        <w:rPr>
          <w:b/>
          <w:noProof/>
        </w:rPr>
        <mc:AlternateContent>
          <mc:Choice Requires="wps">
            <w:drawing>
              <wp:anchor distT="0" distB="0" distL="114300" distR="114300" simplePos="0" relativeHeight="251661312" behindDoc="0" locked="0" layoutInCell="1" allowOverlap="1" wp14:anchorId="22AFDABB" wp14:editId="4F66F79F">
                <wp:simplePos x="0" y="0"/>
                <wp:positionH relativeFrom="column">
                  <wp:posOffset>57150</wp:posOffset>
                </wp:positionH>
                <wp:positionV relativeFrom="paragraph">
                  <wp:posOffset>112395</wp:posOffset>
                </wp:positionV>
                <wp:extent cx="5905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905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40F6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8.85pt" to="46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" strokecolor="#4579b8 [3044]"/>
            </w:pict>
          </mc:Fallback>
        </mc:AlternateContent>
      </w:r>
    </w:p>
    <w:p w:rsidR="00802348" w:rsidRPr="00846142" w:rsidRDefault="00802348" w:rsidP="00802348">
      <w:pPr>
        <w:ind w:left="360"/>
        <w:rPr>
          <w:i/>
        </w:rPr>
      </w:pPr>
      <w:r w:rsidRPr="00802348">
        <w:rPr>
          <w:i/>
        </w:rPr>
        <w:t>Note to moderator:  this final section may be skipped or cut short if you are running out of time</w:t>
      </w:r>
      <w:r w:rsidRPr="00846142">
        <w:rPr>
          <w:i/>
        </w:rPr>
        <w:t>.</w:t>
      </w:r>
    </w:p>
    <w:p w:rsidR="007B62A7" w:rsidRDefault="00802348" w:rsidP="00802348">
      <w:pPr>
        <w:pStyle w:val="ListParagraph"/>
        <w:numPr>
          <w:ilvl w:val="0"/>
          <w:numId w:val="5"/>
        </w:numPr>
        <w:spacing w:after="200" w:line="276" w:lineRule="auto"/>
        <w:contextualSpacing/>
        <w:rPr>
          <w:rFonts w:ascii="Arial" w:hAnsi="Arial" w:cs="Arial"/>
          <w:sz w:val="24"/>
          <w:szCs w:val="24"/>
        </w:rPr>
      </w:pPr>
      <w:r w:rsidRPr="00802348">
        <w:rPr>
          <w:rFonts w:ascii="Arial" w:hAnsi="Arial" w:cs="Arial"/>
          <w:b/>
          <w:sz w:val="24"/>
          <w:szCs w:val="24"/>
        </w:rPr>
        <w:t>How many of you have used IRS online account services for your clients?</w:t>
      </w:r>
      <w:r w:rsidRPr="00802348">
        <w:rPr>
          <w:rFonts w:ascii="Arial" w:hAnsi="Arial" w:cs="Arial"/>
          <w:sz w:val="24"/>
          <w:szCs w:val="24"/>
        </w:rPr>
        <w:t xml:space="preserve"> (Show of hands) </w:t>
      </w:r>
      <w:r w:rsidRPr="00802348">
        <w:rPr>
          <w:rFonts w:ascii="Arial" w:hAnsi="Arial" w:cs="Arial"/>
          <w:b/>
          <w:sz w:val="24"/>
          <w:szCs w:val="24"/>
        </w:rPr>
        <w:t>How comfortable are you when these IRS electronic account services?  What services are offered and which ones do you use?</w:t>
      </w:r>
      <w:r w:rsidRPr="00802348">
        <w:rPr>
          <w:rFonts w:ascii="Arial" w:hAnsi="Arial" w:cs="Arial"/>
          <w:sz w:val="24"/>
          <w:szCs w:val="24"/>
        </w:rPr>
        <w:t xml:space="preserve">  </w:t>
      </w:r>
    </w:p>
    <w:p w:rsidR="00802348" w:rsidRDefault="00802348" w:rsidP="007B62A7">
      <w:pPr>
        <w:ind w:left="720"/>
        <w:contextualSpacing/>
      </w:pPr>
      <w:r w:rsidRPr="007B62A7">
        <w:t xml:space="preserve">Probe: </w:t>
      </w:r>
      <w:r w:rsidR="007B62A7" w:rsidRPr="007B62A7">
        <w:t xml:space="preserve">Some examples include:  </w:t>
      </w:r>
      <w:r w:rsidRPr="007B62A7">
        <w:t>Transcript or copy of return, payments through EFTPS (electronic funds transfer payment system), check clients’ account and interact w</w:t>
      </w:r>
      <w:r w:rsidRPr="00BC77D6">
        <w:t>ith IRS, etc.</w:t>
      </w:r>
    </w:p>
    <w:p w:rsidR="00547A06" w:rsidRPr="00BC77D6" w:rsidRDefault="00547A06" w:rsidP="007B62A7">
      <w:pPr>
        <w:ind w:left="720"/>
        <w:contextualSpacing/>
      </w:pPr>
    </w:p>
    <w:p w:rsidR="001958C9" w:rsidRPr="009A0FD7" w:rsidRDefault="001958C9" w:rsidP="001958C9">
      <w:pPr>
        <w:spacing w:after="0" w:line="240" w:lineRule="auto"/>
        <w:rPr>
          <w:b/>
          <w:u w:val="single"/>
        </w:rPr>
      </w:pPr>
      <w:r w:rsidRPr="009A0FD7">
        <w:rPr>
          <w:b/>
          <w:u w:val="single"/>
        </w:rPr>
        <w:t>Wrap-up Language &amp; Question</w:t>
      </w:r>
      <w:r w:rsidRPr="009A0FD7">
        <w:rPr>
          <w:b/>
        </w:rPr>
        <w:t>:</w:t>
      </w:r>
      <w:r w:rsidRPr="009A0FD7">
        <w:rPr>
          <w:b/>
          <w:i/>
        </w:rPr>
        <w:t xml:space="preserve"> </w:t>
      </w:r>
      <w:r w:rsidRPr="009A0FD7">
        <w:t>(</w:t>
      </w:r>
      <w:r w:rsidRPr="009A0FD7">
        <w:rPr>
          <w:b/>
        </w:rPr>
        <w:t>5 minutes</w:t>
      </w:r>
      <w:r w:rsidRPr="009A0FD7">
        <w:t xml:space="preserve"> includes closeout language and one question to ensure that we did not omit any topics or areas that participants feel should have been covered.)</w:t>
      </w:r>
    </w:p>
    <w:p w:rsidR="001958C9" w:rsidRPr="009A0FD7" w:rsidRDefault="001958C9" w:rsidP="001958C9">
      <w:pPr>
        <w:spacing w:after="0" w:line="240" w:lineRule="auto"/>
        <w:ind w:left="450"/>
      </w:pPr>
    </w:p>
    <w:p w:rsidR="001958C9" w:rsidRPr="009A0FD7" w:rsidRDefault="001958C9" w:rsidP="001958C9">
      <w:pPr>
        <w:spacing w:after="0" w:line="240" w:lineRule="auto"/>
      </w:pPr>
      <w:r w:rsidRPr="009A0FD7">
        <w:t xml:space="preserve">I want to thank you for your thoughts and comments today. Before we close, I want to give everyone one last opportunity to share any additional feedback they have pertaining to the </w:t>
      </w:r>
      <w:r>
        <w:t>IRS</w:t>
      </w:r>
      <w:r w:rsidR="007B62A7">
        <w:t>’s</w:t>
      </w:r>
      <w:r w:rsidR="00471D23">
        <w:t xml:space="preserve"> </w:t>
      </w:r>
      <w:r w:rsidR="008961CC">
        <w:t>Services</w:t>
      </w:r>
      <w:r w:rsidR="00BC77D6">
        <w:t xml:space="preserve"> or anything we have discussed here</w:t>
      </w:r>
      <w:r w:rsidRPr="009A0FD7">
        <w:t xml:space="preserve">.    </w:t>
      </w:r>
    </w:p>
    <w:p w:rsidR="001958C9" w:rsidRPr="009A0FD7" w:rsidRDefault="001958C9" w:rsidP="001958C9">
      <w:pPr>
        <w:spacing w:after="0" w:line="240" w:lineRule="auto"/>
        <w:ind w:left="450"/>
      </w:pPr>
    </w:p>
    <w:p w:rsidR="001958C9" w:rsidRPr="009A0FD7" w:rsidRDefault="001958C9" w:rsidP="001958C9">
      <w:pPr>
        <w:spacing w:after="0" w:line="240" w:lineRule="auto"/>
      </w:pPr>
      <w:r w:rsidRPr="009A0FD7">
        <w:t>Quickly, summarize topics covered and ask the following:</w:t>
      </w:r>
    </w:p>
    <w:p w:rsidR="001958C9" w:rsidRPr="009A0FD7" w:rsidRDefault="001958C9" w:rsidP="001958C9">
      <w:pPr>
        <w:spacing w:after="0" w:line="240" w:lineRule="auto"/>
        <w:ind w:left="450"/>
      </w:pPr>
    </w:p>
    <w:p w:rsidR="001958C9" w:rsidRPr="009A0FD7" w:rsidRDefault="001958C9" w:rsidP="001958C9">
      <w:pPr>
        <w:spacing w:after="0" w:line="240" w:lineRule="auto"/>
        <w:rPr>
          <w:b/>
        </w:rPr>
      </w:pPr>
      <w:r w:rsidRPr="009A0FD7">
        <w:rPr>
          <w:b/>
        </w:rPr>
        <w:t>Are there any topic areas that we - as a group - should have covered, but did not?</w:t>
      </w:r>
    </w:p>
    <w:p w:rsidR="001958C9" w:rsidRPr="009A0FD7" w:rsidRDefault="001958C9" w:rsidP="001958C9">
      <w:pPr>
        <w:spacing w:after="0" w:line="240" w:lineRule="auto"/>
        <w:ind w:left="450"/>
        <w:rPr>
          <w:b/>
        </w:rPr>
      </w:pPr>
      <w:r w:rsidRPr="009A0FD7">
        <w:rPr>
          <w:b/>
        </w:rPr>
        <w:t>Note: proceed around the room one more time.</w:t>
      </w:r>
    </w:p>
    <w:p w:rsidR="001958C9" w:rsidRPr="009A0FD7" w:rsidRDefault="001958C9" w:rsidP="001958C9">
      <w:pPr>
        <w:spacing w:after="0" w:line="240" w:lineRule="auto"/>
        <w:ind w:left="450"/>
      </w:pPr>
    </w:p>
    <w:p w:rsidR="001958C9" w:rsidRDefault="001958C9" w:rsidP="001958C9">
      <w:pPr>
        <w:spacing w:after="0" w:line="240" w:lineRule="auto"/>
        <w:rPr>
          <w:b/>
        </w:rPr>
      </w:pPr>
    </w:p>
    <w:p w:rsidR="001958C9" w:rsidRPr="009A0FD7" w:rsidRDefault="001958C9" w:rsidP="001958C9">
      <w:pPr>
        <w:spacing w:after="0" w:line="240" w:lineRule="auto"/>
        <w:rPr>
          <w:b/>
        </w:rPr>
      </w:pPr>
      <w:r w:rsidRPr="009A0FD7">
        <w:rPr>
          <w:b/>
        </w:rPr>
        <w:t xml:space="preserve">Thank you for participating in our focus group!  You have provided a lot of insight and we appreciate your willingness to share your knowledge with us. </w:t>
      </w:r>
      <w:r>
        <w:rPr>
          <w:b/>
        </w:rPr>
        <w:t xml:space="preserve"> Please enjoy the rest of the forum. </w:t>
      </w:r>
    </w:p>
    <w:p w:rsidR="003F5973" w:rsidRDefault="003F5973" w:rsidP="001958C9">
      <w:pPr>
        <w:spacing w:after="0" w:line="240" w:lineRule="auto"/>
        <w:rPr>
          <w:b/>
        </w:rPr>
        <w:sectPr w:rsidR="003F5973" w:rsidSect="003F5973">
          <w:headerReference w:type="default" r:id="rId11"/>
          <w:type w:val="continuous"/>
          <w:pgSz w:w="12240" w:h="15840"/>
          <w:pgMar w:top="1350" w:right="1440" w:bottom="1440" w:left="1440" w:header="720" w:footer="720" w:gutter="0"/>
          <w:cols w:space="720"/>
          <w:docGrid w:linePitch="360"/>
        </w:sectPr>
      </w:pPr>
    </w:p>
    <w:p w:rsidR="001958C9" w:rsidRPr="009A0FD7" w:rsidRDefault="001958C9" w:rsidP="001958C9">
      <w:pPr>
        <w:spacing w:after="0" w:line="240" w:lineRule="auto"/>
        <w:rPr>
          <w:b/>
        </w:rPr>
      </w:pPr>
    </w:p>
    <w:p w:rsidR="00077763" w:rsidRDefault="00077763">
      <w:pPr>
        <w:rPr>
          <w:rFonts w:ascii="Calibri" w:eastAsia="Calibri" w:hAnsi="Calibri" w:cs="Calibri"/>
        </w:rPr>
      </w:pPr>
      <w:r>
        <w:rPr>
          <w:rFonts w:ascii="Calibri" w:eastAsia="Calibri" w:hAnsi="Calibri" w:cs="Calibri"/>
        </w:rPr>
        <w:br w:type="page"/>
      </w:r>
    </w:p>
    <w:p w:rsidR="00B716E0" w:rsidRPr="00B716E0" w:rsidRDefault="00B716E0" w:rsidP="00B716E0">
      <w:pPr>
        <w:spacing w:after="0" w:line="240" w:lineRule="auto"/>
        <w:ind w:left="180"/>
        <w:rPr>
          <w:rFonts w:eastAsia="Times New Roman"/>
        </w:rPr>
      </w:pPr>
      <w:r w:rsidRPr="00B716E0">
        <w:rPr>
          <w:rFonts w:eastAsia="Times New Roman"/>
        </w:rPr>
        <w:t xml:space="preserve">Hello, my name is _______ and I am an employee of the Taxpayer Advocate Service (TAS).  I am recruiting tax practitioners to participate in a focus group that we will be holding at this tax forum on IRS audits.  The group will discuss participant’s experiences with various types of IRS tax return examinations.  Our group will last 80 minutes or less, and is scheduled during the lunch break so you will not need to miss any presentations.  Are you interested in participating in our focus group discussion?  </w:t>
      </w:r>
    </w:p>
    <w:p w:rsidR="00B716E0" w:rsidRPr="00B716E0" w:rsidRDefault="00B716E0" w:rsidP="00B716E0">
      <w:pPr>
        <w:spacing w:after="0" w:line="240" w:lineRule="auto"/>
        <w:ind w:left="450"/>
        <w:rPr>
          <w:rFonts w:eastAsia="Times New Roman"/>
        </w:rPr>
      </w:pPr>
    </w:p>
    <w:p w:rsidR="00B716E0" w:rsidRPr="00B716E0" w:rsidRDefault="00B716E0" w:rsidP="00B716E0">
      <w:pPr>
        <w:numPr>
          <w:ilvl w:val="0"/>
          <w:numId w:val="11"/>
        </w:numPr>
        <w:spacing w:after="0" w:line="240" w:lineRule="auto"/>
        <w:contextualSpacing/>
        <w:rPr>
          <w:rFonts w:eastAsia="Times New Roman"/>
          <w:b/>
        </w:rPr>
      </w:pPr>
      <w:r w:rsidRPr="00B716E0">
        <w:rPr>
          <w:rFonts w:eastAsia="Times New Roman"/>
          <w:b/>
        </w:rPr>
        <w:t>What types of returns do you prepare in your practice?</w:t>
      </w:r>
    </w:p>
    <w:p w:rsidR="00B716E0" w:rsidRPr="00B716E0" w:rsidRDefault="00B716E0" w:rsidP="00B716E0">
      <w:pPr>
        <w:spacing w:after="0" w:line="240" w:lineRule="auto"/>
        <w:ind w:left="450"/>
        <w:rPr>
          <w:rFonts w:eastAsia="Times New Roman"/>
          <w:b/>
        </w:rPr>
      </w:pPr>
      <w:r w:rsidRPr="00B716E0">
        <w:rPr>
          <w:rFonts w:eastAsia="Times New Roman"/>
          <w:b/>
        </w:rPr>
        <w:t xml:space="preserve">             </w:t>
      </w:r>
    </w:p>
    <w:tbl>
      <w:tblPr>
        <w:tblStyle w:val="TableGrid"/>
        <w:tblW w:w="0" w:type="auto"/>
        <w:tblInd w:w="1440" w:type="dxa"/>
        <w:tblLook w:val="04A0" w:firstRow="1" w:lastRow="0" w:firstColumn="1" w:lastColumn="0" w:noHBand="0" w:noVBand="1"/>
      </w:tblPr>
      <w:tblGrid>
        <w:gridCol w:w="468"/>
        <w:gridCol w:w="6210"/>
      </w:tblGrid>
      <w:tr w:rsidR="00B716E0" w:rsidRPr="00B716E0" w:rsidTr="00945810">
        <w:tc>
          <w:tcPr>
            <w:tcW w:w="468" w:type="dxa"/>
            <w:tcBorders>
              <w:right w:val="single" w:sz="4" w:space="0" w:color="auto"/>
            </w:tcBorders>
          </w:tcPr>
          <w:p w:rsidR="00B716E0" w:rsidRPr="00B716E0" w:rsidRDefault="00B716E0" w:rsidP="00B716E0">
            <w:pPr>
              <w:rPr>
                <w:rFonts w:ascii="Arial" w:hAnsi="Arial" w:cs="Arial"/>
                <w:sz w:val="24"/>
                <w:szCs w:val="24"/>
              </w:rPr>
            </w:pPr>
          </w:p>
        </w:tc>
        <w:tc>
          <w:tcPr>
            <w:tcW w:w="6210" w:type="dxa"/>
            <w:tcBorders>
              <w:top w:val="nil"/>
              <w:left w:val="single" w:sz="4" w:space="0" w:color="auto"/>
              <w:bottom w:val="nil"/>
              <w:right w:val="nil"/>
            </w:tcBorders>
          </w:tcPr>
          <w:p w:rsidR="00B716E0" w:rsidRPr="00B716E0" w:rsidRDefault="00B716E0" w:rsidP="00B716E0">
            <w:pPr>
              <w:rPr>
                <w:rFonts w:ascii="Arial" w:hAnsi="Arial" w:cs="Arial"/>
                <w:sz w:val="24"/>
                <w:szCs w:val="24"/>
              </w:rPr>
            </w:pPr>
            <w:r w:rsidRPr="00B716E0">
              <w:rPr>
                <w:rFonts w:ascii="Arial" w:hAnsi="Arial" w:cs="Arial"/>
                <w:sz w:val="24"/>
                <w:szCs w:val="24"/>
              </w:rPr>
              <w:t>Individual Tax Returns</w:t>
            </w:r>
          </w:p>
        </w:tc>
      </w:tr>
      <w:tr w:rsidR="00B716E0" w:rsidRPr="00B716E0" w:rsidTr="00945810">
        <w:tc>
          <w:tcPr>
            <w:tcW w:w="468" w:type="dxa"/>
            <w:tcBorders>
              <w:right w:val="single" w:sz="4" w:space="0" w:color="auto"/>
            </w:tcBorders>
          </w:tcPr>
          <w:p w:rsidR="00B716E0" w:rsidRPr="00B716E0" w:rsidRDefault="00B716E0" w:rsidP="00B716E0">
            <w:pPr>
              <w:rPr>
                <w:rFonts w:ascii="Arial" w:hAnsi="Arial" w:cs="Arial"/>
                <w:sz w:val="24"/>
                <w:szCs w:val="24"/>
              </w:rPr>
            </w:pPr>
          </w:p>
        </w:tc>
        <w:tc>
          <w:tcPr>
            <w:tcW w:w="6210" w:type="dxa"/>
            <w:tcBorders>
              <w:top w:val="nil"/>
              <w:left w:val="single" w:sz="4" w:space="0" w:color="auto"/>
              <w:bottom w:val="nil"/>
              <w:right w:val="nil"/>
            </w:tcBorders>
          </w:tcPr>
          <w:p w:rsidR="00B716E0" w:rsidRPr="00B716E0" w:rsidRDefault="00B716E0" w:rsidP="00B716E0">
            <w:pPr>
              <w:rPr>
                <w:rFonts w:ascii="Arial" w:hAnsi="Arial" w:cs="Arial"/>
                <w:sz w:val="24"/>
                <w:szCs w:val="24"/>
              </w:rPr>
            </w:pPr>
            <w:r w:rsidRPr="00B716E0">
              <w:rPr>
                <w:rFonts w:ascii="Arial" w:hAnsi="Arial" w:cs="Arial"/>
                <w:sz w:val="24"/>
                <w:szCs w:val="24"/>
              </w:rPr>
              <w:t>Business Tax Returns</w:t>
            </w:r>
          </w:p>
        </w:tc>
      </w:tr>
      <w:tr w:rsidR="00B716E0" w:rsidRPr="00B716E0" w:rsidTr="00945810">
        <w:tc>
          <w:tcPr>
            <w:tcW w:w="468" w:type="dxa"/>
            <w:tcBorders>
              <w:right w:val="single" w:sz="4" w:space="0" w:color="auto"/>
            </w:tcBorders>
          </w:tcPr>
          <w:p w:rsidR="00B716E0" w:rsidRPr="00B716E0" w:rsidRDefault="00B716E0" w:rsidP="00B716E0">
            <w:pPr>
              <w:rPr>
                <w:rFonts w:ascii="Arial" w:hAnsi="Arial" w:cs="Arial"/>
                <w:sz w:val="24"/>
                <w:szCs w:val="24"/>
              </w:rPr>
            </w:pPr>
          </w:p>
        </w:tc>
        <w:tc>
          <w:tcPr>
            <w:tcW w:w="6210" w:type="dxa"/>
            <w:tcBorders>
              <w:top w:val="nil"/>
              <w:left w:val="single" w:sz="4" w:space="0" w:color="auto"/>
              <w:bottom w:val="nil"/>
              <w:right w:val="nil"/>
            </w:tcBorders>
          </w:tcPr>
          <w:p w:rsidR="00B716E0" w:rsidRPr="00B716E0" w:rsidRDefault="00B716E0" w:rsidP="00B716E0">
            <w:pPr>
              <w:rPr>
                <w:rFonts w:ascii="Arial" w:hAnsi="Arial" w:cs="Arial"/>
                <w:sz w:val="24"/>
                <w:szCs w:val="24"/>
              </w:rPr>
            </w:pPr>
            <w:r w:rsidRPr="00B716E0">
              <w:rPr>
                <w:rFonts w:ascii="Arial" w:hAnsi="Arial" w:cs="Arial"/>
                <w:sz w:val="24"/>
                <w:szCs w:val="24"/>
              </w:rPr>
              <w:t>Other Tax Returns (specify)</w:t>
            </w:r>
          </w:p>
        </w:tc>
      </w:tr>
      <w:tr w:rsidR="00B716E0" w:rsidRPr="00B716E0" w:rsidTr="00945810">
        <w:tc>
          <w:tcPr>
            <w:tcW w:w="468" w:type="dxa"/>
            <w:tcBorders>
              <w:right w:val="single" w:sz="4" w:space="0" w:color="auto"/>
            </w:tcBorders>
          </w:tcPr>
          <w:p w:rsidR="00B716E0" w:rsidRPr="00B716E0" w:rsidRDefault="00B716E0" w:rsidP="00B716E0">
            <w:pPr>
              <w:rPr>
                <w:rFonts w:ascii="Arial" w:hAnsi="Arial" w:cs="Arial"/>
                <w:sz w:val="24"/>
                <w:szCs w:val="24"/>
              </w:rPr>
            </w:pPr>
          </w:p>
        </w:tc>
        <w:tc>
          <w:tcPr>
            <w:tcW w:w="6210" w:type="dxa"/>
            <w:tcBorders>
              <w:top w:val="nil"/>
              <w:left w:val="single" w:sz="4" w:space="0" w:color="auto"/>
              <w:bottom w:val="nil"/>
              <w:right w:val="nil"/>
            </w:tcBorders>
          </w:tcPr>
          <w:p w:rsidR="00B716E0" w:rsidRPr="00B716E0" w:rsidRDefault="00B716E0" w:rsidP="00B716E0">
            <w:pPr>
              <w:rPr>
                <w:rFonts w:ascii="Arial" w:hAnsi="Arial" w:cs="Arial"/>
                <w:sz w:val="24"/>
                <w:szCs w:val="24"/>
              </w:rPr>
            </w:pPr>
            <w:r w:rsidRPr="00B716E0">
              <w:rPr>
                <w:rFonts w:ascii="Arial" w:hAnsi="Arial" w:cs="Arial"/>
                <w:sz w:val="24"/>
                <w:szCs w:val="24"/>
              </w:rPr>
              <w:t xml:space="preserve">Do Not Prepare Tax Returns </w:t>
            </w:r>
          </w:p>
        </w:tc>
      </w:tr>
    </w:tbl>
    <w:p w:rsidR="00B716E0" w:rsidRPr="00B716E0" w:rsidRDefault="00B716E0" w:rsidP="00B716E0">
      <w:pPr>
        <w:spacing w:after="0" w:line="240" w:lineRule="auto"/>
        <w:ind w:left="450"/>
        <w:rPr>
          <w:rFonts w:eastAsia="Times New Roman"/>
          <w:b/>
        </w:rPr>
      </w:pPr>
    </w:p>
    <w:p w:rsidR="00B716E0" w:rsidRPr="00B716E0" w:rsidRDefault="00B716E0" w:rsidP="00B716E0">
      <w:pPr>
        <w:numPr>
          <w:ilvl w:val="0"/>
          <w:numId w:val="11"/>
        </w:numPr>
        <w:spacing w:after="0" w:line="240" w:lineRule="auto"/>
        <w:contextualSpacing/>
        <w:rPr>
          <w:rFonts w:eastAsia="Times New Roman"/>
          <w:b/>
        </w:rPr>
      </w:pPr>
      <w:r w:rsidRPr="00B716E0">
        <w:rPr>
          <w:rFonts w:eastAsia="Times New Roman"/>
          <w:b/>
        </w:rPr>
        <w:t xml:space="preserve"> Have you represented a client in an audit or had a client who was audited in the last 2 years?</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Yes </w:t>
            </w:r>
          </w:p>
        </w:tc>
      </w:tr>
      <w:tr w:rsidR="00B716E0" w:rsidRPr="00B716E0" w:rsidTr="00945810">
        <w:trPr>
          <w:trHeight w:val="90"/>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No </w:t>
            </w:r>
            <w:r w:rsidRPr="00B716E0">
              <w:rPr>
                <w:rFonts w:ascii="Arial" w:hAnsi="Arial" w:cs="Arial"/>
                <w:i/>
                <w:sz w:val="24"/>
                <w:szCs w:val="24"/>
              </w:rPr>
              <w:t>(thank them for their time and explain they do not qualify, we want participants with audit experience)</w:t>
            </w:r>
          </w:p>
        </w:tc>
      </w:tr>
    </w:tbl>
    <w:p w:rsidR="00B716E0" w:rsidRPr="00B716E0" w:rsidRDefault="00B716E0" w:rsidP="00B716E0">
      <w:pPr>
        <w:spacing w:after="0" w:line="240" w:lineRule="auto"/>
        <w:ind w:left="450"/>
        <w:rPr>
          <w:rFonts w:eastAsia="Times New Roman"/>
          <w:b/>
        </w:rPr>
      </w:pPr>
      <w:r w:rsidRPr="00B716E0">
        <w:rPr>
          <w:rFonts w:eastAsia="Times New Roman"/>
          <w:b/>
        </w:rPr>
        <w:t xml:space="preserve">                    </w:t>
      </w:r>
    </w:p>
    <w:p w:rsidR="00B716E0" w:rsidRPr="00B716E0" w:rsidRDefault="00B716E0" w:rsidP="00B716E0">
      <w:pPr>
        <w:numPr>
          <w:ilvl w:val="0"/>
          <w:numId w:val="11"/>
        </w:numPr>
        <w:spacing w:after="0" w:line="240" w:lineRule="auto"/>
        <w:contextualSpacing/>
        <w:rPr>
          <w:rFonts w:eastAsia="Times New Roman"/>
          <w:b/>
        </w:rPr>
      </w:pPr>
      <w:r w:rsidRPr="00B716E0">
        <w:rPr>
          <w:rFonts w:eastAsia="Times New Roman"/>
          <w:b/>
        </w:rPr>
        <w:t>What types of audits have you been involved with in the last 2 years? (</w:t>
      </w:r>
      <w:r w:rsidRPr="00B716E0">
        <w:rPr>
          <w:rFonts w:eastAsia="Times New Roman"/>
          <w:i/>
        </w:rPr>
        <w:t>Invite a mix of audit types – office and field maybe more difficult to find)</w:t>
      </w:r>
    </w:p>
    <w:p w:rsidR="00B716E0" w:rsidRPr="00B716E0" w:rsidRDefault="00B716E0" w:rsidP="00B716E0">
      <w:pPr>
        <w:spacing w:after="0" w:line="240" w:lineRule="auto"/>
        <w:ind w:left="450"/>
        <w:rPr>
          <w:rFonts w:eastAsia="Times New Roman"/>
          <w:b/>
        </w:rPr>
      </w:pPr>
      <w:r w:rsidRPr="00B716E0">
        <w:rPr>
          <w:rFonts w:eastAsia="Times New Roman"/>
          <w:b/>
        </w:rPr>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Correspondence </w:t>
            </w:r>
          </w:p>
        </w:tc>
      </w:tr>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Field (your or your client’s site) </w:t>
            </w:r>
          </w:p>
        </w:tc>
      </w:tr>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Del="00E2614F" w:rsidRDefault="00B716E0" w:rsidP="00B716E0">
            <w:pPr>
              <w:ind w:left="450"/>
              <w:rPr>
                <w:rFonts w:ascii="Arial" w:hAnsi="Arial" w:cs="Arial"/>
                <w:sz w:val="24"/>
                <w:szCs w:val="24"/>
              </w:rPr>
            </w:pPr>
            <w:r w:rsidRPr="00B716E0">
              <w:rPr>
                <w:rFonts w:ascii="Arial" w:hAnsi="Arial" w:cs="Arial"/>
                <w:sz w:val="24"/>
                <w:szCs w:val="24"/>
              </w:rPr>
              <w:t xml:space="preserve">IRS Office </w:t>
            </w:r>
          </w:p>
        </w:tc>
      </w:tr>
    </w:tbl>
    <w:p w:rsidR="00B716E0" w:rsidRPr="00B716E0" w:rsidRDefault="00B716E0" w:rsidP="00B716E0">
      <w:pPr>
        <w:spacing w:after="0" w:line="240" w:lineRule="auto"/>
        <w:ind w:left="450"/>
        <w:rPr>
          <w:rFonts w:eastAsia="Times New Roman"/>
        </w:rPr>
      </w:pPr>
    </w:p>
    <w:p w:rsidR="00B716E0" w:rsidRPr="00B716E0" w:rsidRDefault="00B716E0" w:rsidP="00B716E0">
      <w:pPr>
        <w:numPr>
          <w:ilvl w:val="0"/>
          <w:numId w:val="11"/>
        </w:numPr>
        <w:spacing w:after="0" w:line="240" w:lineRule="auto"/>
        <w:contextualSpacing/>
        <w:rPr>
          <w:rFonts w:eastAsia="Times New Roman"/>
          <w:b/>
        </w:rPr>
      </w:pPr>
      <w:r w:rsidRPr="00B716E0">
        <w:rPr>
          <w:rFonts w:eastAsia="Times New Roman"/>
          <w:b/>
        </w:rPr>
        <w:t>Are you interested in sharing your audit experience in our focus group?</w:t>
      </w:r>
    </w:p>
    <w:p w:rsidR="00B716E0" w:rsidRPr="00B716E0" w:rsidRDefault="00B716E0" w:rsidP="00B716E0">
      <w:pPr>
        <w:spacing w:after="0" w:line="240" w:lineRule="auto"/>
        <w:ind w:left="450"/>
        <w:rPr>
          <w:rFonts w:eastAsia="Times New Roman"/>
          <w:b/>
        </w:rPr>
      </w:pPr>
      <w:r w:rsidRPr="00B716E0">
        <w:rPr>
          <w:rFonts w:eastAsia="Times New Roman"/>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Yes </w:t>
            </w:r>
            <w:r w:rsidRPr="00B716E0">
              <w:rPr>
                <w:rFonts w:ascii="Arial" w:hAnsi="Arial" w:cs="Arial"/>
                <w:i/>
                <w:sz w:val="24"/>
                <w:szCs w:val="24"/>
              </w:rPr>
              <w:t>(invite participant – try to get a mix of experience levels)</w:t>
            </w:r>
          </w:p>
        </w:tc>
      </w:tr>
      <w:tr w:rsidR="00B716E0" w:rsidRPr="00B716E0" w:rsidTr="00945810">
        <w:tc>
          <w:tcPr>
            <w:tcW w:w="454" w:type="dxa"/>
            <w:tcBorders>
              <w:top w:val="single" w:sz="4" w:space="0" w:color="auto"/>
              <w:left w:val="single" w:sz="4" w:space="0" w:color="auto"/>
              <w:bottom w:val="single" w:sz="4" w:space="0" w:color="auto"/>
              <w:right w:val="single" w:sz="4" w:space="0" w:color="auto"/>
            </w:tcBorders>
            <w:shd w:val="clear" w:color="auto" w:fill="FFFFFF"/>
          </w:tcPr>
          <w:p w:rsidR="00B716E0" w:rsidRPr="00B716E0" w:rsidRDefault="00B716E0" w:rsidP="00B716E0">
            <w:pPr>
              <w:ind w:left="450"/>
              <w:rPr>
                <w:rFonts w:ascii="Arial" w:hAnsi="Arial" w:cs="Arial"/>
                <w:sz w:val="24"/>
                <w:szCs w:val="24"/>
              </w:rPr>
            </w:pPr>
          </w:p>
        </w:tc>
        <w:tc>
          <w:tcPr>
            <w:tcW w:w="7290" w:type="dxa"/>
            <w:tcBorders>
              <w:left w:val="single" w:sz="4" w:space="0" w:color="auto"/>
            </w:tcBorders>
            <w:shd w:val="clear" w:color="auto" w:fill="FFFFFF"/>
          </w:tcPr>
          <w:p w:rsidR="00B716E0" w:rsidRPr="00B716E0" w:rsidRDefault="00B716E0" w:rsidP="00B716E0">
            <w:pPr>
              <w:ind w:left="450"/>
              <w:rPr>
                <w:rFonts w:ascii="Arial" w:hAnsi="Arial" w:cs="Arial"/>
                <w:sz w:val="24"/>
                <w:szCs w:val="24"/>
              </w:rPr>
            </w:pPr>
            <w:r w:rsidRPr="00B716E0">
              <w:rPr>
                <w:rFonts w:ascii="Arial" w:hAnsi="Arial" w:cs="Arial"/>
                <w:sz w:val="24"/>
                <w:szCs w:val="24"/>
              </w:rPr>
              <w:t xml:space="preserve"> No </w:t>
            </w:r>
            <w:r w:rsidRPr="00B716E0">
              <w:rPr>
                <w:rFonts w:ascii="Arial" w:hAnsi="Arial" w:cs="Arial"/>
                <w:i/>
                <w:sz w:val="24"/>
                <w:szCs w:val="24"/>
              </w:rPr>
              <w:t>(thank them for their time but do not invite to participate)</w:t>
            </w:r>
          </w:p>
        </w:tc>
      </w:tr>
    </w:tbl>
    <w:p w:rsidR="00B716E0" w:rsidRPr="00B716E0" w:rsidRDefault="00B716E0" w:rsidP="00B716E0">
      <w:pPr>
        <w:spacing w:after="0" w:line="240" w:lineRule="auto"/>
        <w:ind w:left="450"/>
        <w:rPr>
          <w:rFonts w:eastAsia="Times New Roman"/>
          <w:sz w:val="16"/>
          <w:szCs w:val="16"/>
        </w:rPr>
      </w:pPr>
    </w:p>
    <w:p w:rsidR="00B716E0" w:rsidRPr="00B716E0" w:rsidRDefault="00B716E0" w:rsidP="00B716E0">
      <w:pPr>
        <w:spacing w:after="0" w:line="240" w:lineRule="auto"/>
        <w:ind w:left="450"/>
        <w:rPr>
          <w:rFonts w:eastAsia="Times New Roman"/>
          <w:sz w:val="16"/>
          <w:szCs w:val="16"/>
        </w:rPr>
      </w:pPr>
      <w:r w:rsidRPr="00B716E0">
        <w:rPr>
          <w:rFonts w:eastAsia="Times New Roman"/>
          <w:noProof/>
          <w:sz w:val="16"/>
          <w:szCs w:val="16"/>
        </w:rPr>
        <mc:AlternateContent>
          <mc:Choice Requires="wps">
            <w:drawing>
              <wp:anchor distT="0" distB="0" distL="114300" distR="114300" simplePos="0" relativeHeight="251663360" behindDoc="0" locked="0" layoutInCell="1" allowOverlap="1" wp14:anchorId="3C3677BD" wp14:editId="109C537F">
                <wp:simplePos x="0" y="0"/>
                <wp:positionH relativeFrom="column">
                  <wp:posOffset>190500</wp:posOffset>
                </wp:positionH>
                <wp:positionV relativeFrom="paragraph">
                  <wp:posOffset>82550</wp:posOffset>
                </wp:positionV>
                <wp:extent cx="56769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EAC580" id="_x0000_t32" coordsize="21600,21600" o:spt="32" o:oned="t" path="m,l21600,21600e" filled="f">
                <v:path arrowok="t" fillok="f" o:connecttype="none"/>
                <o:lock v:ext="edit" shapetype="t"/>
              </v:shapetype>
              <v:shape id="Straight Arrow Connector 4" o:spid="_x0000_s1026" type="#_x0000_t32" style="position:absolute;margin-left:15pt;margin-top:6.5pt;width:44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"/>
            </w:pict>
          </mc:Fallback>
        </mc:AlternateContent>
      </w:r>
    </w:p>
    <w:p w:rsidR="00B716E0" w:rsidRPr="00B716E0" w:rsidRDefault="00B716E0" w:rsidP="00B716E0">
      <w:pPr>
        <w:spacing w:after="0" w:line="240" w:lineRule="auto"/>
        <w:ind w:left="450"/>
        <w:rPr>
          <w:rFonts w:eastAsia="Times New Roman"/>
          <w:sz w:val="16"/>
          <w:szCs w:val="16"/>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B716E0" w:rsidRPr="00B716E0" w:rsidTr="00945810">
        <w:trPr>
          <w:jc w:val="center"/>
        </w:trPr>
        <w:tc>
          <w:tcPr>
            <w:tcW w:w="98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left w:w="115" w:type="dxa"/>
              <w:right w:w="115" w:type="dxa"/>
            </w:tcMar>
          </w:tcPr>
          <w:p w:rsidR="00B716E0" w:rsidRPr="00B716E0" w:rsidRDefault="00B716E0" w:rsidP="00B716E0">
            <w:pPr>
              <w:spacing w:before="120" w:after="240" w:line="240" w:lineRule="auto"/>
              <w:ind w:left="446" w:hanging="115"/>
              <w:rPr>
                <w:rFonts w:eastAsia="Times New Roman"/>
                <w:b/>
                <w:i/>
              </w:rPr>
            </w:pPr>
            <w:r w:rsidRPr="00B716E0">
              <w:rPr>
                <w:rFonts w:eastAsia="Times New Roman"/>
                <w:b/>
                <w:i/>
              </w:rPr>
              <w:t xml:space="preserve">Obtain a mix of preparers for each group </w:t>
            </w:r>
            <w:r w:rsidRPr="00B716E0">
              <w:rPr>
                <w:rFonts w:eastAsia="Times New Roman"/>
                <w:i/>
              </w:rPr>
              <w:t>(audit type, gender, age, type of preparer).</w:t>
            </w:r>
            <w:r w:rsidRPr="00B716E0">
              <w:rPr>
                <w:rFonts w:eastAsia="Times New Roman"/>
                <w:b/>
                <w:i/>
              </w:rPr>
              <w:t xml:space="preserve">  </w:t>
            </w:r>
          </w:p>
        </w:tc>
      </w:tr>
    </w:tbl>
    <w:p w:rsidR="00B716E0" w:rsidRPr="00B716E0" w:rsidRDefault="00B716E0" w:rsidP="00B716E0">
      <w:pPr>
        <w:spacing w:after="0" w:line="240" w:lineRule="auto"/>
        <w:ind w:left="450"/>
        <w:rPr>
          <w:rFonts w:eastAsia="Times New Roman"/>
          <w:i/>
        </w:rPr>
      </w:pPr>
      <w:r w:rsidRPr="00B716E0">
        <w:rPr>
          <w:rFonts w:eastAsia="Times New Roman"/>
          <w:i/>
        </w:rPr>
        <w:t>Place the preparer’s name on the list and hand them a badge flag (to identify them as a Focus Group Participant).  Remember to give the participant a reminder card with the time and location of the focus group.</w:t>
      </w:r>
    </w:p>
    <w:p w:rsidR="00B716E0" w:rsidRPr="00B716E0" w:rsidRDefault="00B716E0" w:rsidP="00B716E0">
      <w:pPr>
        <w:spacing w:after="0" w:line="240" w:lineRule="auto"/>
        <w:ind w:left="450"/>
        <w:rPr>
          <w:rFonts w:eastAsia="Times New Roman"/>
          <w:i/>
        </w:rPr>
      </w:pPr>
    </w:p>
    <w:p w:rsidR="00B716E0" w:rsidRPr="00B716E0" w:rsidRDefault="00B716E0" w:rsidP="00B716E0">
      <w:pPr>
        <w:spacing w:after="0" w:line="240" w:lineRule="auto"/>
        <w:ind w:left="450"/>
        <w:rPr>
          <w:rFonts w:eastAsia="Times New Roman"/>
          <w:b/>
        </w:rPr>
      </w:pPr>
      <w:r w:rsidRPr="00B716E0">
        <w:rPr>
          <w:rFonts w:eastAsia="Times New Roman"/>
          <w:b/>
        </w:rPr>
        <w:t>Thank you for agreeing to participate and sharing your opinions!</w:t>
      </w:r>
    </w:p>
    <w:p w:rsidR="00B716E0" w:rsidRPr="00B716E0" w:rsidRDefault="00B716E0" w:rsidP="00B716E0">
      <w:pPr>
        <w:spacing w:after="0" w:line="240" w:lineRule="auto"/>
        <w:ind w:left="450"/>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716E0" w:rsidRPr="00B716E0" w:rsidTr="00945810">
        <w:tc>
          <w:tcPr>
            <w:tcW w:w="9576" w:type="dxa"/>
            <w:shd w:val="clear" w:color="auto" w:fill="auto"/>
            <w:vAlign w:val="center"/>
          </w:tcPr>
          <w:p w:rsidR="00B716E0" w:rsidRPr="00B716E0" w:rsidRDefault="00B716E0" w:rsidP="00B716E0">
            <w:pPr>
              <w:spacing w:before="120" w:after="120" w:line="240" w:lineRule="auto"/>
              <w:ind w:left="446"/>
              <w:rPr>
                <w:rFonts w:eastAsia="Times New Roman"/>
                <w:sz w:val="18"/>
                <w:szCs w:val="18"/>
              </w:rPr>
            </w:pPr>
            <w:r w:rsidRPr="00B716E0">
              <w:rPr>
                <w:rFonts w:eastAsia="Times New Roman"/>
                <w:sz w:val="18"/>
                <w:szCs w:val="18"/>
              </w:rPr>
              <w:t xml:space="preserve">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Special Services Section, SE:W:CAR:MP:T:M:S  Room 6129, 1111 Constitution Ave. NW, Washington, DC  20224. </w:t>
            </w:r>
          </w:p>
        </w:tc>
      </w:tr>
    </w:tbl>
    <w:p w:rsidR="00B716E0" w:rsidRDefault="00B716E0" w:rsidP="00B716E0">
      <w:pPr>
        <w:spacing w:after="0" w:line="240" w:lineRule="auto"/>
        <w:rPr>
          <w:rFonts w:ascii="Times New Roman" w:eastAsia="Times New Roman" w:hAnsi="Times New Roman" w:cs="Times New Roman"/>
          <w:sz w:val="16"/>
          <w:szCs w:val="16"/>
        </w:rPr>
        <w:sectPr w:rsidR="00B716E0" w:rsidSect="003F5973">
          <w:headerReference w:type="default" r:id="rId12"/>
          <w:type w:val="continuous"/>
          <w:pgSz w:w="12240" w:h="15840"/>
          <w:pgMar w:top="1350" w:right="1440" w:bottom="1440" w:left="1440" w:header="720" w:footer="720" w:gutter="0"/>
          <w:cols w:space="720"/>
          <w:docGrid w:linePitch="360"/>
        </w:sectPr>
      </w:pPr>
    </w:p>
    <w:p w:rsidR="00B716E0" w:rsidRPr="00B716E0" w:rsidRDefault="00B716E0" w:rsidP="00B716E0">
      <w:pPr>
        <w:spacing w:after="0" w:line="240" w:lineRule="auto"/>
        <w:ind w:left="450"/>
        <w:rPr>
          <w:b/>
        </w:rPr>
      </w:pPr>
    </w:p>
    <w:p w:rsidR="00B716E0" w:rsidRPr="00B716E0" w:rsidRDefault="00B716E0" w:rsidP="00B716E0">
      <w:pPr>
        <w:spacing w:after="0" w:line="240" w:lineRule="auto"/>
        <w:ind w:left="450"/>
        <w:rPr>
          <w:b/>
        </w:rPr>
      </w:pPr>
      <w:r w:rsidRPr="00B716E0">
        <w:rPr>
          <w:b/>
          <w:u w:val="single"/>
        </w:rPr>
        <w:t>Precursory Language:</w:t>
      </w:r>
      <w:r w:rsidRPr="00B716E0">
        <w:rPr>
          <w:b/>
        </w:rPr>
        <w:t xml:space="preserve">  </w:t>
      </w:r>
      <w:r w:rsidRPr="00B716E0">
        <w:t>(</w:t>
      </w:r>
      <w:r w:rsidRPr="00B716E0">
        <w:rPr>
          <w:b/>
        </w:rPr>
        <w:t>5-10 minutes</w:t>
      </w:r>
      <w:r w:rsidRPr="00B716E0">
        <w:t xml:space="preserve"> includes: introduction, purpose statement, focus group interviewing / moderating, ground rules and warm-up)</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rPr>
          <w:b/>
        </w:rPr>
      </w:pPr>
      <w:r w:rsidRPr="00B716E0">
        <w:rPr>
          <w:b/>
        </w:rPr>
        <w:t>Introduction</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rPr>
          <w:b/>
        </w:rPr>
      </w:pPr>
      <w:r w:rsidRPr="00B716E0">
        <w:rPr>
          <w:b/>
        </w:rPr>
        <w:t>Purpose Statement</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 xml:space="preserve">TAS values your opinion and wants to gather your thoughts and perceptions concerning the IRS Examination Process.  This focus group is one of several focus groups convened at each of the five tax forums.  Our discussion today will last no more than 80 minutes, and we will explore your thoughts and experiences with different types of IRS audits.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rPr>
          <w:b/>
        </w:rPr>
      </w:pPr>
      <w:r w:rsidRPr="00B716E0">
        <w:rPr>
          <w:b/>
        </w:rPr>
        <w:t>Focus Group Interviewing &amp; Moderating</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I would like to start out with a show of hands from those of you who have participated in a focus group before</w:t>
      </w:r>
      <w:r w:rsidR="002A5E49" w:rsidRPr="00B716E0">
        <w:t>…. Thanks</w:t>
      </w:r>
      <w:r w:rsidRPr="00B716E0">
        <w:t xml:space="preserve">!  For those of you who don't know, a focus group is simply a qualitative research tool that uses a group interview learn participants views, ideas, and opinions about a selected topic.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rPr>
          <w:b/>
        </w:rPr>
      </w:pPr>
      <w:r w:rsidRPr="00B716E0">
        <w:rPr>
          <w:b/>
        </w:rPr>
        <w:t xml:space="preserve">Ground Rules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 xml:space="preserve">Let's go over some ground rules:  </w:t>
      </w:r>
    </w:p>
    <w:p w:rsidR="00B716E0" w:rsidRPr="00B716E0" w:rsidRDefault="00B716E0" w:rsidP="00B716E0">
      <w:pPr>
        <w:spacing w:after="0" w:line="240" w:lineRule="auto"/>
        <w:ind w:left="450"/>
      </w:pPr>
    </w:p>
    <w:p w:rsidR="00B716E0" w:rsidRPr="00B716E0" w:rsidRDefault="00B716E0" w:rsidP="001623C6">
      <w:pPr>
        <w:numPr>
          <w:ilvl w:val="0"/>
          <w:numId w:val="4"/>
        </w:numPr>
        <w:spacing w:before="240" w:line="240" w:lineRule="auto"/>
      </w:pPr>
      <w:r w:rsidRPr="00B716E0">
        <w:rPr>
          <w:b/>
        </w:rPr>
        <w:t>There is no right or wrong answer</w:t>
      </w:r>
      <w:r w:rsidRPr="00B716E0">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B716E0" w:rsidRPr="00B716E0" w:rsidRDefault="00B716E0" w:rsidP="00A349BF">
      <w:pPr>
        <w:numPr>
          <w:ilvl w:val="0"/>
          <w:numId w:val="4"/>
        </w:numPr>
        <w:spacing w:line="240" w:lineRule="auto"/>
      </w:pPr>
      <w:r w:rsidRPr="00B716E0">
        <w:t xml:space="preserve">We will be here about </w:t>
      </w:r>
      <w:r w:rsidR="001623C6">
        <w:t>80 minutes</w:t>
      </w:r>
      <w:r w:rsidRPr="00B716E0">
        <w:t xml:space="preserve">.  I will be </w:t>
      </w:r>
      <w:r w:rsidRPr="00B716E0">
        <w:rPr>
          <w:b/>
        </w:rPr>
        <w:t>watching our time and directing our conversation</w:t>
      </w:r>
      <w:r w:rsidRPr="00B716E0">
        <w:t xml:space="preserve">.  At times, I may need to interrupt the conversation and move on to a different topic since our time is limited and we have a lot of material to cover.  </w:t>
      </w:r>
    </w:p>
    <w:p w:rsidR="00B716E0" w:rsidRPr="00B716E0" w:rsidRDefault="00B716E0" w:rsidP="003F5973">
      <w:pPr>
        <w:numPr>
          <w:ilvl w:val="0"/>
          <w:numId w:val="4"/>
        </w:numPr>
        <w:spacing w:line="240" w:lineRule="auto"/>
      </w:pPr>
      <w:r w:rsidRPr="00B716E0">
        <w:t xml:space="preserve">Please </w:t>
      </w:r>
      <w:r w:rsidRPr="00B716E0">
        <w:rPr>
          <w:b/>
        </w:rPr>
        <w:t>speak loudly and clearly, one-at-a-time</w:t>
      </w:r>
      <w:r w:rsidRPr="00B716E0">
        <w:t>, and avoid side conversations.</w:t>
      </w:r>
    </w:p>
    <w:p w:rsidR="00B716E0" w:rsidRPr="00B716E0" w:rsidRDefault="00B716E0" w:rsidP="003F5973">
      <w:pPr>
        <w:numPr>
          <w:ilvl w:val="0"/>
          <w:numId w:val="4"/>
        </w:numPr>
        <w:spacing w:line="240" w:lineRule="auto"/>
      </w:pPr>
      <w:r w:rsidRPr="00B716E0">
        <w:t xml:space="preserve">We will be </w:t>
      </w:r>
      <w:r w:rsidRPr="00B716E0">
        <w:rPr>
          <w:b/>
        </w:rPr>
        <w:t>recording this session</w:t>
      </w:r>
      <w:r w:rsidRPr="00B716E0">
        <w:t xml:space="preserve">, because it’s hard to listen to your comments and capture everything, and we are conducting similar groups in four other cities.  We will write a report summarizing the groups and the recordings will be used to refresh our memories and to make sure that we accurately present your ideas and opinions in the report.  </w:t>
      </w:r>
      <w:r w:rsidRPr="00B716E0">
        <w:rPr>
          <w:b/>
        </w:rPr>
        <w:t>(No names will be used in the report)</w:t>
      </w:r>
      <w:r w:rsidR="006563A5">
        <w:rPr>
          <w:b/>
        </w:rPr>
        <w:t>.</w:t>
      </w:r>
      <w:r w:rsidRPr="00B716E0">
        <w:t xml:space="preserve">  Once the report is written, the recordings are destroyed.</w:t>
      </w:r>
    </w:p>
    <w:p w:rsidR="00B716E0" w:rsidRPr="00B716E0" w:rsidRDefault="00B716E0" w:rsidP="003F5973">
      <w:pPr>
        <w:numPr>
          <w:ilvl w:val="0"/>
          <w:numId w:val="4"/>
        </w:numPr>
        <w:spacing w:line="240" w:lineRule="auto"/>
      </w:pPr>
      <w:r w:rsidRPr="00B716E0">
        <w:t xml:space="preserve">There will be </w:t>
      </w:r>
      <w:r w:rsidRPr="00B716E0">
        <w:rPr>
          <w:b/>
        </w:rPr>
        <w:t xml:space="preserve">no formal </w:t>
      </w:r>
      <w:r w:rsidR="003F5973" w:rsidRPr="00B716E0">
        <w:rPr>
          <w:b/>
        </w:rPr>
        <w:t xml:space="preserve">break </w:t>
      </w:r>
      <w:r w:rsidR="003F5973" w:rsidRPr="00B716E0">
        <w:t>due</w:t>
      </w:r>
      <w:r w:rsidRPr="00B716E0">
        <w:t xml:space="preserve"> to the group just lasting </w:t>
      </w:r>
      <w:r w:rsidR="001623C6">
        <w:t>80 minutes</w:t>
      </w:r>
      <w:r w:rsidRPr="00B716E0">
        <w:t>; however, if you need to stretch, go to the restroom, or walk around a little, please feel free to do so but please come back quickly.  Your comments are very important to us.</w:t>
      </w:r>
    </w:p>
    <w:p w:rsidR="00B716E0" w:rsidRPr="00B716E0" w:rsidRDefault="00B716E0" w:rsidP="003F5973">
      <w:pPr>
        <w:numPr>
          <w:ilvl w:val="0"/>
          <w:numId w:val="4"/>
        </w:numPr>
        <w:spacing w:line="240" w:lineRule="auto"/>
      </w:pPr>
      <w:r w:rsidRPr="00B716E0">
        <w:t xml:space="preserve">Please </w:t>
      </w:r>
      <w:r w:rsidRPr="00B716E0">
        <w:rPr>
          <w:b/>
        </w:rPr>
        <w:t>silence any cell phones</w:t>
      </w:r>
      <w:r w:rsidRPr="00B716E0">
        <w:t xml:space="preserve"> and/or other devices.</w:t>
      </w:r>
    </w:p>
    <w:p w:rsidR="00B716E0" w:rsidRPr="00B716E0" w:rsidRDefault="00B716E0" w:rsidP="00B716E0">
      <w:pPr>
        <w:numPr>
          <w:ilvl w:val="0"/>
          <w:numId w:val="4"/>
        </w:numPr>
        <w:spacing w:after="0" w:line="240" w:lineRule="auto"/>
      </w:pPr>
      <w:r w:rsidRPr="00B716E0">
        <w:t xml:space="preserve">One last item, as a government agency we are required to obtain approval to gather information from you.  The Office of Management and Budget approved this research effort. The Paperwork Reduction Act requires that the IRS display an OMB control number on all public information requests. The OMB Control Number for this study is </w:t>
      </w:r>
      <w:r w:rsidRPr="006563A5">
        <w:t>1545-1349</w:t>
      </w:r>
      <w:r w:rsidRPr="00B716E0">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B716E0" w:rsidRPr="00B716E0" w:rsidRDefault="00B716E0" w:rsidP="00B716E0">
      <w:pPr>
        <w:spacing w:after="0" w:line="240" w:lineRule="auto"/>
        <w:rPr>
          <w:b/>
          <w:bCs/>
        </w:rPr>
      </w:pPr>
    </w:p>
    <w:p w:rsidR="00B716E0" w:rsidRPr="00B716E0" w:rsidRDefault="00B716E0" w:rsidP="00B716E0">
      <w:pPr>
        <w:spacing w:after="0" w:line="240" w:lineRule="auto"/>
        <w:rPr>
          <w:b/>
          <w:bCs/>
        </w:rPr>
      </w:pPr>
      <w:r w:rsidRPr="00B716E0">
        <w:rPr>
          <w:b/>
          <w:bCs/>
        </w:rPr>
        <w:t>Warm-Up / Introductions</w:t>
      </w:r>
    </w:p>
    <w:p w:rsidR="00B716E0" w:rsidRPr="00B716E0" w:rsidRDefault="00B716E0" w:rsidP="00B716E0">
      <w:pPr>
        <w:spacing w:after="0" w:line="240" w:lineRule="auto"/>
        <w:ind w:left="450"/>
        <w:rPr>
          <w:b/>
          <w:bCs/>
        </w:rPr>
      </w:pPr>
    </w:p>
    <w:p w:rsidR="00B716E0" w:rsidRPr="00B716E0" w:rsidRDefault="00B716E0" w:rsidP="00B716E0">
      <w:pPr>
        <w:spacing w:after="0" w:line="240" w:lineRule="auto"/>
        <w:rPr>
          <w:b/>
        </w:rPr>
      </w:pPr>
      <w:r w:rsidRPr="00B716E0">
        <w:t>Some colleagues are assisting me today so I can focus on our discussion.</w:t>
      </w:r>
    </w:p>
    <w:p w:rsidR="00B716E0" w:rsidRPr="00B716E0" w:rsidRDefault="00B716E0" w:rsidP="00B716E0">
      <w:pPr>
        <w:spacing w:after="0" w:line="240" w:lineRule="auto"/>
      </w:pPr>
      <w:r w:rsidRPr="00B716E0">
        <w:t xml:space="preserve">Let’s begin our discussion by going around the table and introducing ourselves.  </w:t>
      </w:r>
    </w:p>
    <w:p w:rsidR="00B716E0" w:rsidRPr="00B716E0" w:rsidRDefault="00B716E0" w:rsidP="00B716E0">
      <w:pPr>
        <w:spacing w:after="0" w:line="240" w:lineRule="auto"/>
        <w:ind w:left="450"/>
      </w:pPr>
    </w:p>
    <w:p w:rsidR="00B716E0" w:rsidRPr="00B716E0" w:rsidRDefault="00B716E0" w:rsidP="00B716E0">
      <w:pPr>
        <w:spacing w:after="0" w:line="240" w:lineRule="auto"/>
        <w:ind w:left="450"/>
      </w:pPr>
      <w:r w:rsidRPr="00B716E0">
        <w:t>Please share with the group:</w:t>
      </w:r>
    </w:p>
    <w:p w:rsidR="00B716E0" w:rsidRPr="00B716E0" w:rsidRDefault="00B716E0" w:rsidP="00B716E0">
      <w:pPr>
        <w:numPr>
          <w:ilvl w:val="0"/>
          <w:numId w:val="3"/>
        </w:numPr>
        <w:spacing w:after="0" w:line="240" w:lineRule="auto"/>
        <w:contextualSpacing/>
        <w:rPr>
          <w:rFonts w:eastAsia="Calibri"/>
          <w:sz w:val="22"/>
          <w:szCs w:val="22"/>
        </w:rPr>
      </w:pPr>
      <w:r w:rsidRPr="00B716E0">
        <w:rPr>
          <w:rFonts w:eastAsia="Calibri"/>
          <w:sz w:val="22"/>
          <w:szCs w:val="22"/>
        </w:rPr>
        <w:t>your first name;</w:t>
      </w:r>
    </w:p>
    <w:p w:rsidR="00B716E0" w:rsidRPr="00B716E0" w:rsidRDefault="00B716E0" w:rsidP="00B716E0">
      <w:pPr>
        <w:numPr>
          <w:ilvl w:val="0"/>
          <w:numId w:val="3"/>
        </w:numPr>
        <w:spacing w:after="0" w:line="240" w:lineRule="auto"/>
        <w:contextualSpacing/>
        <w:rPr>
          <w:rFonts w:eastAsia="Calibri"/>
          <w:sz w:val="22"/>
          <w:szCs w:val="22"/>
        </w:rPr>
      </w:pPr>
      <w:r w:rsidRPr="00B716E0">
        <w:rPr>
          <w:rFonts w:eastAsia="Calibri"/>
          <w:sz w:val="22"/>
          <w:szCs w:val="22"/>
        </w:rPr>
        <w:t>how long you have been in practice;</w:t>
      </w:r>
    </w:p>
    <w:p w:rsidR="00B716E0" w:rsidRPr="00B716E0" w:rsidRDefault="00B716E0" w:rsidP="00B716E0">
      <w:pPr>
        <w:numPr>
          <w:ilvl w:val="0"/>
          <w:numId w:val="3"/>
        </w:numPr>
        <w:spacing w:after="0" w:line="240" w:lineRule="auto"/>
        <w:contextualSpacing/>
        <w:rPr>
          <w:rFonts w:eastAsia="Calibri"/>
          <w:sz w:val="22"/>
          <w:szCs w:val="22"/>
        </w:rPr>
      </w:pPr>
      <w:r w:rsidRPr="00B716E0">
        <w:rPr>
          <w:rFonts w:eastAsia="Calibri"/>
          <w:sz w:val="22"/>
          <w:szCs w:val="22"/>
        </w:rPr>
        <w:t xml:space="preserve">the average number of returns you prepare per year; and </w:t>
      </w:r>
    </w:p>
    <w:p w:rsidR="00B716E0" w:rsidRPr="00B716E0" w:rsidRDefault="00B716E0" w:rsidP="00B716E0">
      <w:pPr>
        <w:numPr>
          <w:ilvl w:val="0"/>
          <w:numId w:val="3"/>
        </w:numPr>
        <w:spacing w:after="0" w:line="240" w:lineRule="auto"/>
        <w:contextualSpacing/>
        <w:rPr>
          <w:rFonts w:eastAsia="Calibri"/>
          <w:sz w:val="22"/>
          <w:szCs w:val="22"/>
        </w:rPr>
      </w:pPr>
      <w:r w:rsidRPr="00B716E0">
        <w:rPr>
          <w:rFonts w:eastAsia="Calibri"/>
          <w:sz w:val="22"/>
          <w:szCs w:val="22"/>
        </w:rPr>
        <w:t xml:space="preserve">what types of returns you primarily prepare. </w:t>
      </w:r>
      <w:r w:rsidRPr="00B716E0">
        <w:rPr>
          <w:rFonts w:eastAsia="Calibri"/>
          <w:b/>
          <w:sz w:val="22"/>
          <w:szCs w:val="22"/>
        </w:rPr>
        <w:t xml:space="preserve">   </w:t>
      </w:r>
    </w:p>
    <w:p w:rsidR="00B716E0" w:rsidRPr="00B716E0" w:rsidRDefault="00B716E0" w:rsidP="00B716E0">
      <w:pPr>
        <w:spacing w:after="0" w:line="240" w:lineRule="auto"/>
        <w:ind w:left="450"/>
      </w:pPr>
    </w:p>
    <w:p w:rsidR="00B716E0" w:rsidRPr="00B716E0" w:rsidRDefault="00B716E0" w:rsidP="00B716E0">
      <w:pPr>
        <w:spacing w:after="0" w:line="240" w:lineRule="auto"/>
      </w:pPr>
      <w:r w:rsidRPr="00B716E0">
        <w:t xml:space="preserve">Now that we have a little background on everyone, let’s turn our discussion to the IRS Audit process.   </w:t>
      </w:r>
    </w:p>
    <w:p w:rsidR="00B716E0" w:rsidRPr="00B716E0" w:rsidRDefault="00B716E0" w:rsidP="00B716E0">
      <w:pPr>
        <w:spacing w:after="0" w:line="240" w:lineRule="auto"/>
        <w:rPr>
          <w:rFonts w:ascii="Calibri" w:eastAsia="Calibri" w:hAnsi="Calibri" w:cs="Calibri"/>
          <w:i/>
        </w:rPr>
      </w:pPr>
    </w:p>
    <w:p w:rsidR="00B716E0" w:rsidRPr="00B716E0" w:rsidRDefault="00B716E0" w:rsidP="00B716E0">
      <w:pPr>
        <w:spacing w:after="0" w:line="240" w:lineRule="auto"/>
        <w:rPr>
          <w:rFonts w:eastAsia="Calibri"/>
          <w:b/>
        </w:rPr>
      </w:pPr>
      <w:r w:rsidRPr="00B716E0">
        <w:rPr>
          <w:rFonts w:eastAsia="Calibri"/>
          <w:b/>
        </w:rPr>
        <w:t>Main Topic Discussion</w:t>
      </w:r>
    </w:p>
    <w:p w:rsidR="00B716E0" w:rsidRPr="00B716E0" w:rsidRDefault="00B716E0" w:rsidP="00B716E0">
      <w:pPr>
        <w:spacing w:after="0" w:line="240" w:lineRule="auto"/>
        <w:rPr>
          <w:rFonts w:ascii="Calibri" w:eastAsia="Calibri" w:hAnsi="Calibri" w:cs="Calibri"/>
        </w:rPr>
      </w:pPr>
    </w:p>
    <w:p w:rsidR="00B716E0" w:rsidRPr="00B716E0" w:rsidRDefault="00B716E0" w:rsidP="00B716E0">
      <w:pPr>
        <w:spacing w:after="0" w:line="240" w:lineRule="auto"/>
        <w:rPr>
          <w:rFonts w:eastAsia="Calibri"/>
        </w:rPr>
      </w:pPr>
      <w:r w:rsidRPr="00B716E0">
        <w:rPr>
          <w:rFonts w:eastAsia="Calibri"/>
        </w:rPr>
        <w:t>In today’s discussion, we will explore aspects of and experiences with the IRS Audit Process.  I may use the words Examination, Exam, or Audit interchangeably to describe the process.  We will talk about different types of audits and your opinions and experiences for items such as returns selected for audit, auditor knowledge and experience level, and how well the auditor explained the issues.</w:t>
      </w:r>
    </w:p>
    <w:p w:rsidR="00B716E0" w:rsidRPr="00B716E0" w:rsidRDefault="00B716E0" w:rsidP="00B716E0">
      <w:pPr>
        <w:numPr>
          <w:ilvl w:val="0"/>
          <w:numId w:val="5"/>
        </w:numPr>
        <w:spacing w:before="240"/>
        <w:rPr>
          <w:b/>
        </w:rPr>
      </w:pPr>
      <w:r w:rsidRPr="00B716E0">
        <w:rPr>
          <w:b/>
        </w:rPr>
        <w:t xml:space="preserve">Please describe your experience with the different types of IRS return examinations – correspondence, field, and office.  </w:t>
      </w:r>
      <w:r w:rsidRPr="00B716E0">
        <w:t>(correspondence = by mail, field = in your or your client’s office, office=IRS facility)</w:t>
      </w:r>
    </w:p>
    <w:p w:rsidR="00B716E0" w:rsidRPr="00B716E0" w:rsidRDefault="00B716E0" w:rsidP="00B716E0">
      <w:pPr>
        <w:spacing w:before="240"/>
        <w:ind w:left="360"/>
        <w:rPr>
          <w:b/>
        </w:rPr>
      </w:pPr>
    </w:p>
    <w:p w:rsidR="00B716E0" w:rsidRPr="00B716E0" w:rsidRDefault="00B716E0" w:rsidP="00B716E0">
      <w:pPr>
        <w:numPr>
          <w:ilvl w:val="0"/>
          <w:numId w:val="5"/>
        </w:numPr>
        <w:spacing w:before="240"/>
        <w:rPr>
          <w:b/>
        </w:rPr>
      </w:pPr>
      <w:r w:rsidRPr="00B716E0">
        <w:rPr>
          <w:b/>
        </w:rPr>
        <w:t xml:space="preserve">Are you able to tell why the return was selected for audit?  What are the most common reasons?   </w:t>
      </w:r>
      <w:r w:rsidRPr="00B716E0">
        <w:t>Probe:  Topic, return, industry, etc.</w:t>
      </w:r>
    </w:p>
    <w:p w:rsidR="00B716E0" w:rsidRPr="00B716E0" w:rsidRDefault="00B716E0" w:rsidP="00B716E0">
      <w:pPr>
        <w:spacing w:after="0"/>
        <w:ind w:left="360"/>
        <w:rPr>
          <w:b/>
        </w:rPr>
      </w:pPr>
    </w:p>
    <w:p w:rsidR="00B716E0" w:rsidRPr="00B716E0" w:rsidRDefault="00B716E0" w:rsidP="00B716E0">
      <w:pPr>
        <w:numPr>
          <w:ilvl w:val="0"/>
          <w:numId w:val="5"/>
        </w:numPr>
        <w:spacing w:before="240"/>
        <w:rPr>
          <w:b/>
        </w:rPr>
      </w:pPr>
      <w:r w:rsidRPr="00B716E0">
        <w:rPr>
          <w:b/>
        </w:rPr>
        <w:t xml:space="preserve">What types of issues were covered in the examinations?  How many issues do the audits cover?  How did the examination topics vary by type of audit?  How difficult is it to get an in-person audit? </w:t>
      </w:r>
    </w:p>
    <w:p w:rsidR="00B716E0" w:rsidRPr="00B716E0" w:rsidRDefault="00B716E0" w:rsidP="00B716E0">
      <w:pPr>
        <w:spacing w:before="240"/>
        <w:ind w:left="990"/>
        <w:rPr>
          <w:bCs/>
        </w:rPr>
      </w:pPr>
      <w:r w:rsidRPr="00B716E0">
        <w:t>Probe:  how do you go about requesting an in-person audit?</w:t>
      </w:r>
      <w:r w:rsidRPr="00B716E0">
        <w:rPr>
          <w:bCs/>
        </w:rPr>
        <w:t xml:space="preserve"> Has your request ever been denied?  If so, for what reasons?</w:t>
      </w:r>
    </w:p>
    <w:p w:rsidR="00B716E0" w:rsidRPr="00B716E0" w:rsidRDefault="00B716E0" w:rsidP="00B716E0">
      <w:pPr>
        <w:spacing w:after="0"/>
        <w:ind w:left="990"/>
        <w:rPr>
          <w:b/>
        </w:rPr>
      </w:pPr>
    </w:p>
    <w:p w:rsidR="00B716E0" w:rsidRPr="00B716E0" w:rsidRDefault="00B716E0" w:rsidP="00B716E0">
      <w:pPr>
        <w:numPr>
          <w:ilvl w:val="0"/>
          <w:numId w:val="5"/>
        </w:numPr>
        <w:spacing w:before="240"/>
        <w:rPr>
          <w:b/>
        </w:rPr>
      </w:pPr>
      <w:r w:rsidRPr="00B716E0">
        <w:rPr>
          <w:b/>
        </w:rPr>
        <w:t>How would you rate IRS’s job of choosing returns to audit?  Does the IRS explain to the taxpayer the issues to be audited?</w:t>
      </w:r>
    </w:p>
    <w:p w:rsidR="00B716E0" w:rsidRPr="00B716E0" w:rsidRDefault="00B716E0" w:rsidP="00B716E0">
      <w:pPr>
        <w:spacing w:before="240"/>
        <w:ind w:left="1080"/>
      </w:pPr>
      <w:bookmarkStart w:id="8" w:name="_Hlk512241904"/>
      <w:r w:rsidRPr="00B716E0">
        <w:t xml:space="preserve">Probe: Did the IRS examiner have an audit plan?  Did they share the plan with you?  Did you request a copy of the plan? </w:t>
      </w:r>
    </w:p>
    <w:bookmarkEnd w:id="8"/>
    <w:p w:rsidR="00B716E0" w:rsidRPr="00B716E0" w:rsidRDefault="00B716E0" w:rsidP="00B716E0">
      <w:pPr>
        <w:spacing w:after="0"/>
        <w:ind w:left="1080"/>
      </w:pPr>
    </w:p>
    <w:p w:rsidR="00B716E0" w:rsidRPr="00B716E0" w:rsidRDefault="00B716E0" w:rsidP="00B716E0">
      <w:pPr>
        <w:numPr>
          <w:ilvl w:val="0"/>
          <w:numId w:val="5"/>
        </w:numPr>
        <w:spacing w:before="240"/>
        <w:contextualSpacing/>
      </w:pPr>
      <w:r w:rsidRPr="00B716E0">
        <w:rPr>
          <w:b/>
        </w:rPr>
        <w:t>Overall, what is your impression of IRS’s audit coverage over the last several years?  Has coverage improved or declined?</w:t>
      </w:r>
      <w:r w:rsidRPr="00B716E0">
        <w:t xml:space="preserve">   </w:t>
      </w:r>
    </w:p>
    <w:p w:rsidR="00B716E0" w:rsidRPr="00B716E0" w:rsidRDefault="00B716E0" w:rsidP="00B716E0">
      <w:pPr>
        <w:spacing w:before="240"/>
        <w:ind w:left="1080"/>
      </w:pPr>
      <w:r w:rsidRPr="00B716E0">
        <w:t>Probe: Do your clients ever comment on this?  Has it affected your clients’ attitudes toward their tax return?</w:t>
      </w:r>
    </w:p>
    <w:p w:rsidR="00B716E0" w:rsidRPr="00B716E0" w:rsidRDefault="00B716E0" w:rsidP="00B716E0">
      <w:pPr>
        <w:spacing w:before="240"/>
        <w:ind w:left="1080"/>
      </w:pPr>
    </w:p>
    <w:p w:rsidR="00B716E0" w:rsidRPr="00B716E0" w:rsidRDefault="00B716E0" w:rsidP="00B716E0">
      <w:pPr>
        <w:numPr>
          <w:ilvl w:val="0"/>
          <w:numId w:val="5"/>
        </w:numPr>
        <w:spacing w:before="240"/>
      </w:pPr>
      <w:r w:rsidRPr="00B716E0">
        <w:rPr>
          <w:b/>
        </w:rPr>
        <w:t xml:space="preserve">How well does the IRS handle the exam correspondence you send in?  </w:t>
      </w:r>
    </w:p>
    <w:p w:rsidR="00B716E0" w:rsidRPr="00B716E0" w:rsidRDefault="00B716E0" w:rsidP="00B716E0">
      <w:pPr>
        <w:spacing w:before="240"/>
        <w:ind w:left="1080"/>
      </w:pPr>
      <w:r w:rsidRPr="00B716E0">
        <w:t>Probe: For example, does the IRS respond appropriately and timely to correspondence? Did the IRS process and use the information you submitted?  In a timely manner?</w:t>
      </w:r>
    </w:p>
    <w:p w:rsidR="00B716E0" w:rsidRPr="00B716E0" w:rsidRDefault="00B716E0" w:rsidP="00B716E0">
      <w:pPr>
        <w:spacing w:before="240"/>
        <w:ind w:left="1080"/>
      </w:pPr>
    </w:p>
    <w:p w:rsidR="00B716E0" w:rsidRPr="00B716E0" w:rsidRDefault="00B716E0" w:rsidP="00B716E0">
      <w:pPr>
        <w:numPr>
          <w:ilvl w:val="0"/>
          <w:numId w:val="5"/>
        </w:numPr>
        <w:spacing w:before="240"/>
        <w:rPr>
          <w:b/>
        </w:rPr>
      </w:pPr>
      <w:r w:rsidRPr="00B716E0">
        <w:rPr>
          <w:b/>
        </w:rPr>
        <w:t>How would you rate the quality of the audit?  Why?  How knowledgeable was the auditor about the topic? Please describe your e</w:t>
      </w:r>
      <w:r w:rsidRPr="00B716E0">
        <w:rPr>
          <w:b/>
          <w:bCs/>
        </w:rPr>
        <w:t>xperiences with these audit interactions.</w:t>
      </w:r>
      <w:r w:rsidRPr="00B716E0">
        <w:rPr>
          <w:bCs/>
        </w:rPr>
        <w:t xml:space="preserve"> </w:t>
      </w:r>
      <w:r w:rsidRPr="00B716E0">
        <w:rPr>
          <w:b/>
        </w:rPr>
        <w:t xml:space="preserve"> </w:t>
      </w:r>
    </w:p>
    <w:p w:rsidR="00B716E0" w:rsidRPr="00B716E0" w:rsidRDefault="00B716E0" w:rsidP="00B716E0">
      <w:pPr>
        <w:spacing w:before="240"/>
        <w:ind w:left="1080"/>
      </w:pPr>
      <w:r w:rsidRPr="00B716E0">
        <w:t>Probe:  Did the a</w:t>
      </w:r>
      <w:r w:rsidRPr="00B716E0">
        <w:rPr>
          <w:bCs/>
        </w:rPr>
        <w:t xml:space="preserve">uditor know what he or she was doing, was he or she aware of relevant tax law and issues, </w:t>
      </w:r>
      <w:r w:rsidRPr="00B716E0">
        <w:t>identify all issues, get tax correct, etc.</w:t>
      </w:r>
    </w:p>
    <w:p w:rsidR="00B716E0" w:rsidRPr="00B716E0" w:rsidRDefault="00B716E0" w:rsidP="00B716E0">
      <w:pPr>
        <w:spacing w:before="240"/>
        <w:ind w:left="1080"/>
        <w:rPr>
          <w:b/>
        </w:rPr>
      </w:pPr>
    </w:p>
    <w:p w:rsidR="00B716E0" w:rsidRPr="00B716E0" w:rsidRDefault="00B716E0" w:rsidP="00B716E0">
      <w:pPr>
        <w:numPr>
          <w:ilvl w:val="0"/>
          <w:numId w:val="5"/>
        </w:numPr>
        <w:spacing w:before="240"/>
        <w:rPr>
          <w:b/>
        </w:rPr>
      </w:pPr>
      <w:r w:rsidRPr="00B716E0">
        <w:rPr>
          <w:b/>
        </w:rPr>
        <w:t>How well do IRS personnel explain the issue and the law under review, and educate the taxpayers about how to correctly address/report?</w:t>
      </w:r>
    </w:p>
    <w:p w:rsidR="00B716E0" w:rsidRPr="00B716E0" w:rsidRDefault="00B716E0" w:rsidP="00B716E0">
      <w:pPr>
        <w:spacing w:before="240"/>
        <w:ind w:left="360"/>
        <w:rPr>
          <w:b/>
        </w:rPr>
      </w:pPr>
    </w:p>
    <w:p w:rsidR="00B716E0" w:rsidRPr="00B716E0" w:rsidRDefault="00B716E0" w:rsidP="00B716E0">
      <w:pPr>
        <w:spacing w:after="0" w:line="240" w:lineRule="auto"/>
        <w:rPr>
          <w:rFonts w:ascii="Calibri" w:eastAsia="Calibri" w:hAnsi="Calibri" w:cs="Calibri"/>
        </w:rPr>
      </w:pPr>
    </w:p>
    <w:p w:rsidR="00B716E0" w:rsidRPr="00B716E0" w:rsidRDefault="00B716E0" w:rsidP="00B716E0">
      <w:pPr>
        <w:spacing w:after="0" w:line="240" w:lineRule="auto"/>
        <w:rPr>
          <w:b/>
          <w:u w:val="single"/>
        </w:rPr>
      </w:pPr>
      <w:r w:rsidRPr="00B716E0">
        <w:rPr>
          <w:b/>
          <w:u w:val="single"/>
        </w:rPr>
        <w:t>Wrap-up Language &amp; Question</w:t>
      </w:r>
      <w:r w:rsidRPr="00B716E0">
        <w:rPr>
          <w:b/>
        </w:rPr>
        <w:t>:</w:t>
      </w:r>
      <w:r w:rsidRPr="00B716E0">
        <w:rPr>
          <w:b/>
          <w:i/>
        </w:rPr>
        <w:t xml:space="preserve"> </w:t>
      </w:r>
      <w:r w:rsidRPr="00B716E0">
        <w:t>(</w:t>
      </w:r>
      <w:r w:rsidRPr="00B716E0">
        <w:rPr>
          <w:b/>
        </w:rPr>
        <w:t>5 minutes</w:t>
      </w:r>
      <w:r w:rsidRPr="00B716E0">
        <w:t xml:space="preserve"> includes closeout language and one question to ensure that we did not omit any topics or areas that participants feel should have been covered.)</w:t>
      </w:r>
    </w:p>
    <w:p w:rsidR="00B716E0" w:rsidRPr="00B716E0" w:rsidRDefault="00B716E0" w:rsidP="00B716E0">
      <w:pPr>
        <w:spacing w:after="0" w:line="240" w:lineRule="auto"/>
        <w:ind w:left="450"/>
      </w:pPr>
    </w:p>
    <w:p w:rsidR="00B716E0" w:rsidRPr="00B716E0" w:rsidRDefault="00B716E0" w:rsidP="00B716E0">
      <w:pPr>
        <w:spacing w:after="0" w:line="240" w:lineRule="auto"/>
      </w:pPr>
      <w:r w:rsidRPr="00B716E0">
        <w:t xml:space="preserve">I want to thank you for your thoughts and comments today. Before we close, I want to give everyone one last opportunity to share any additional feedback they have pertaining to the IRS Examination process.    </w:t>
      </w:r>
    </w:p>
    <w:p w:rsidR="00B716E0" w:rsidRPr="00B716E0" w:rsidRDefault="00B716E0" w:rsidP="00B716E0">
      <w:pPr>
        <w:spacing w:after="0" w:line="240" w:lineRule="auto"/>
        <w:ind w:left="450"/>
      </w:pPr>
    </w:p>
    <w:p w:rsidR="00B716E0" w:rsidRPr="00B716E0" w:rsidRDefault="00B716E0" w:rsidP="00B716E0">
      <w:pPr>
        <w:spacing w:after="0" w:line="240" w:lineRule="auto"/>
      </w:pPr>
      <w:r w:rsidRPr="00B716E0">
        <w:t>Quickly, summarize topics covered and ask the following:</w:t>
      </w:r>
    </w:p>
    <w:p w:rsidR="00B716E0" w:rsidRPr="00B716E0" w:rsidRDefault="00B716E0" w:rsidP="00B716E0">
      <w:pPr>
        <w:spacing w:after="0" w:line="240" w:lineRule="auto"/>
        <w:ind w:left="450"/>
      </w:pPr>
    </w:p>
    <w:p w:rsidR="00B716E0" w:rsidRPr="00B716E0" w:rsidRDefault="00B716E0" w:rsidP="00B716E0">
      <w:pPr>
        <w:spacing w:after="0" w:line="240" w:lineRule="auto"/>
        <w:rPr>
          <w:b/>
        </w:rPr>
      </w:pPr>
      <w:r w:rsidRPr="00B716E0">
        <w:rPr>
          <w:b/>
        </w:rPr>
        <w:t>Are there any topic areas that we - as a group - should have covered, but did not?</w:t>
      </w:r>
    </w:p>
    <w:p w:rsidR="00B716E0" w:rsidRPr="00B716E0" w:rsidRDefault="00B716E0" w:rsidP="002A5E49">
      <w:pPr>
        <w:spacing w:before="240" w:after="0" w:line="240" w:lineRule="auto"/>
        <w:ind w:left="450"/>
        <w:rPr>
          <w:i/>
        </w:rPr>
      </w:pPr>
      <w:r w:rsidRPr="00B716E0">
        <w:rPr>
          <w:i/>
        </w:rPr>
        <w:t>Note: proceed around the room one more time.</w:t>
      </w:r>
    </w:p>
    <w:p w:rsidR="00B716E0" w:rsidRPr="00B716E0" w:rsidRDefault="00B716E0" w:rsidP="00B716E0">
      <w:pPr>
        <w:spacing w:after="0" w:line="240" w:lineRule="auto"/>
        <w:rPr>
          <w:b/>
        </w:rPr>
      </w:pPr>
    </w:p>
    <w:p w:rsidR="00B716E0" w:rsidRPr="00B716E0" w:rsidRDefault="00B716E0" w:rsidP="00B716E0">
      <w:pPr>
        <w:spacing w:after="0" w:line="240" w:lineRule="auto"/>
        <w:rPr>
          <w:b/>
        </w:rPr>
      </w:pPr>
    </w:p>
    <w:p w:rsidR="00B716E0" w:rsidRPr="00B716E0" w:rsidRDefault="00B716E0" w:rsidP="00B716E0">
      <w:pPr>
        <w:spacing w:after="0" w:line="240" w:lineRule="auto"/>
        <w:rPr>
          <w:b/>
        </w:rPr>
      </w:pPr>
    </w:p>
    <w:p w:rsidR="00B716E0" w:rsidRPr="00B716E0" w:rsidRDefault="00B716E0" w:rsidP="00B716E0">
      <w:pPr>
        <w:spacing w:after="0" w:line="240" w:lineRule="auto"/>
        <w:rPr>
          <w:b/>
        </w:rPr>
      </w:pPr>
      <w:r w:rsidRPr="00B716E0">
        <w:rPr>
          <w:b/>
        </w:rPr>
        <w:t xml:space="preserve">Thank you for participating in our focus group!  You have provided a lot of insight and we appreciate your willingness to share your knowledge with us.  Please enjoy the rest of the forum. </w:t>
      </w:r>
    </w:p>
    <w:p w:rsidR="00B716E0" w:rsidRPr="00B716E0" w:rsidRDefault="00B716E0" w:rsidP="00B716E0">
      <w:pPr>
        <w:spacing w:after="0" w:line="240" w:lineRule="auto"/>
        <w:rPr>
          <w:b/>
        </w:rPr>
      </w:pPr>
    </w:p>
    <w:p w:rsidR="00B716E0" w:rsidRPr="00B716E0" w:rsidRDefault="00B716E0" w:rsidP="00B716E0">
      <w:pPr>
        <w:spacing w:after="0" w:line="240" w:lineRule="auto"/>
        <w:rPr>
          <w:rFonts w:ascii="Calibri" w:eastAsia="Calibri" w:hAnsi="Calibri" w:cs="Calibri"/>
        </w:rPr>
      </w:pPr>
    </w:p>
    <w:p w:rsidR="00B716E0" w:rsidRPr="007B4517" w:rsidRDefault="00B716E0" w:rsidP="00E437E2">
      <w:pPr>
        <w:spacing w:after="0" w:line="240" w:lineRule="auto"/>
        <w:rPr>
          <w:rFonts w:ascii="Calibri" w:eastAsia="Calibri" w:hAnsi="Calibri" w:cs="Calibri"/>
        </w:rPr>
      </w:pPr>
    </w:p>
    <w:sectPr w:rsidR="00B716E0" w:rsidRPr="007B4517" w:rsidSect="00B716E0">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83" w:rsidRDefault="00976A83" w:rsidP="00471D23">
      <w:pPr>
        <w:spacing w:after="0" w:line="240" w:lineRule="auto"/>
      </w:pPr>
      <w:r>
        <w:separator/>
      </w:r>
    </w:p>
  </w:endnote>
  <w:endnote w:type="continuationSeparator" w:id="0">
    <w:p w:rsidR="00976A83" w:rsidRDefault="00976A83" w:rsidP="0047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06506"/>
      <w:docPartObj>
        <w:docPartGallery w:val="Page Numbers (Bottom of Page)"/>
        <w:docPartUnique/>
      </w:docPartObj>
    </w:sdtPr>
    <w:sdtEndPr>
      <w:rPr>
        <w:noProof/>
      </w:rPr>
    </w:sdtEndPr>
    <w:sdtContent>
      <w:p w:rsidR="00471D23" w:rsidRDefault="00471D23">
        <w:pPr>
          <w:pStyle w:val="Footer"/>
          <w:jc w:val="right"/>
        </w:pPr>
        <w:r>
          <w:fldChar w:fldCharType="begin"/>
        </w:r>
        <w:r>
          <w:instrText xml:space="preserve"> PAGE   \* MERGEFORMAT </w:instrText>
        </w:r>
        <w:r>
          <w:fldChar w:fldCharType="separate"/>
        </w:r>
        <w:r w:rsidR="00520604">
          <w:rPr>
            <w:noProof/>
          </w:rPr>
          <w:t>1</w:t>
        </w:r>
        <w:r>
          <w:rPr>
            <w:noProof/>
          </w:rPr>
          <w:fldChar w:fldCharType="end"/>
        </w:r>
      </w:p>
    </w:sdtContent>
  </w:sdt>
  <w:p w:rsidR="00471D23" w:rsidRDefault="00471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6134"/>
      <w:docPartObj>
        <w:docPartGallery w:val="Page Numbers (Bottom of Page)"/>
        <w:docPartUnique/>
      </w:docPartObj>
    </w:sdtPr>
    <w:sdtEndPr>
      <w:rPr>
        <w:noProof/>
      </w:rPr>
    </w:sdtEndPr>
    <w:sdtContent>
      <w:p w:rsidR="00471D23" w:rsidRDefault="00471D23">
        <w:pPr>
          <w:pStyle w:val="Footer"/>
          <w:jc w:val="right"/>
        </w:pPr>
        <w:r>
          <w:fldChar w:fldCharType="begin"/>
        </w:r>
        <w:r>
          <w:instrText xml:space="preserve"> PAGE   \* MERGEFORMAT </w:instrText>
        </w:r>
        <w:r>
          <w:fldChar w:fldCharType="separate"/>
        </w:r>
        <w:r w:rsidR="00547A06">
          <w:rPr>
            <w:noProof/>
          </w:rPr>
          <w:t>11</w:t>
        </w:r>
        <w:r>
          <w:rPr>
            <w:noProof/>
          </w:rPr>
          <w:fldChar w:fldCharType="end"/>
        </w:r>
      </w:p>
    </w:sdtContent>
  </w:sdt>
  <w:p w:rsidR="00471D23" w:rsidRDefault="00471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83" w:rsidRDefault="00976A83" w:rsidP="00471D23">
      <w:pPr>
        <w:spacing w:after="0" w:line="240" w:lineRule="auto"/>
      </w:pPr>
      <w:r>
        <w:separator/>
      </w:r>
    </w:p>
  </w:footnote>
  <w:footnote w:type="continuationSeparator" w:id="0">
    <w:p w:rsidR="00976A83" w:rsidRDefault="00976A83" w:rsidP="00471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Default="00B716E0" w:rsidP="00B716E0">
    <w:pPr>
      <w:pStyle w:val="Header"/>
      <w:jc w:val="center"/>
      <w:rPr>
        <w:b/>
        <w:sz w:val="28"/>
        <w:szCs w:val="28"/>
      </w:rPr>
    </w:pPr>
    <w:bookmarkStart w:id="1" w:name="_Hlk512256335"/>
    <w:r w:rsidRPr="00B716E0">
      <w:rPr>
        <w:b/>
        <w:sz w:val="28"/>
        <w:szCs w:val="28"/>
      </w:rPr>
      <w:t xml:space="preserve">TAS </w:t>
    </w:r>
    <w:r w:rsidR="003F5973">
      <w:rPr>
        <w:b/>
        <w:sz w:val="28"/>
        <w:szCs w:val="28"/>
      </w:rPr>
      <w:t>2018 Tax Forums Moderator</w:t>
    </w:r>
    <w:r w:rsidRPr="00B716E0">
      <w:rPr>
        <w:b/>
        <w:sz w:val="28"/>
        <w:szCs w:val="28"/>
      </w:rPr>
      <w:t xml:space="preserve"> Guide </w:t>
    </w:r>
    <w:r w:rsidR="003F5973">
      <w:rPr>
        <w:b/>
        <w:sz w:val="28"/>
        <w:szCs w:val="28"/>
      </w:rPr>
      <w:t xml:space="preserve"> </w:t>
    </w:r>
  </w:p>
  <w:bookmarkEnd w:id="1"/>
  <w:p w:rsidR="00B716E0" w:rsidRPr="00B716E0" w:rsidRDefault="003F5973" w:rsidP="00B716E0">
    <w:pPr>
      <w:pStyle w:val="Header"/>
      <w:jc w:val="center"/>
      <w:rPr>
        <w:b/>
        <w:sz w:val="28"/>
        <w:szCs w:val="28"/>
      </w:rPr>
    </w:pPr>
    <w:r w:rsidRPr="00CA0A85">
      <w:rPr>
        <w:b/>
        <w:snapToGrid w:val="0"/>
        <w:sz w:val="28"/>
        <w:szCs w:val="28"/>
      </w:rPr>
      <w:t xml:space="preserve">Exploring </w:t>
    </w:r>
    <w:r w:rsidRPr="007B62A7">
      <w:rPr>
        <w:b/>
        <w:snapToGrid w:val="0"/>
        <w:sz w:val="28"/>
        <w:szCs w:val="28"/>
      </w:rPr>
      <w:t>Practitioners</w:t>
    </w:r>
    <w:r>
      <w:rPr>
        <w:b/>
        <w:snapToGrid w:val="0"/>
        <w:sz w:val="28"/>
        <w:szCs w:val="28"/>
      </w:rPr>
      <w:t xml:space="preserve">’ </w:t>
    </w:r>
    <w:r w:rsidRPr="007B62A7">
      <w:rPr>
        <w:b/>
        <w:snapToGrid w:val="0"/>
        <w:sz w:val="28"/>
        <w:szCs w:val="28"/>
      </w:rPr>
      <w:t>Need</w:t>
    </w:r>
    <w:r>
      <w:rPr>
        <w:b/>
        <w:snapToGrid w:val="0"/>
        <w:sz w:val="28"/>
        <w:szCs w:val="28"/>
      </w:rPr>
      <w:t xml:space="preserve"> for and Use of </w:t>
    </w:r>
    <w:r w:rsidRPr="00CA0A85">
      <w:rPr>
        <w:b/>
        <w:snapToGrid w:val="0"/>
        <w:sz w:val="28"/>
        <w:szCs w:val="28"/>
      </w:rPr>
      <w:t>IRS Services</w:t>
    </w:r>
    <w:r w:rsidR="00B716E0" w:rsidRPr="00B716E0">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Pr="003F5973" w:rsidRDefault="003F5973" w:rsidP="003F5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Default="003F5973" w:rsidP="003F5973">
    <w:pPr>
      <w:pStyle w:val="Header"/>
      <w:jc w:val="center"/>
      <w:rPr>
        <w:b/>
        <w:sz w:val="28"/>
        <w:szCs w:val="28"/>
      </w:rPr>
    </w:pPr>
    <w:r w:rsidRPr="003F5973">
      <w:t xml:space="preserve"> </w:t>
    </w:r>
    <w:r w:rsidRPr="00B716E0">
      <w:rPr>
        <w:b/>
        <w:sz w:val="28"/>
        <w:szCs w:val="28"/>
      </w:rPr>
      <w:t xml:space="preserve">TAS </w:t>
    </w:r>
    <w:r>
      <w:rPr>
        <w:b/>
        <w:sz w:val="28"/>
        <w:szCs w:val="28"/>
      </w:rPr>
      <w:t xml:space="preserve">2018 Tax Forums Screener </w:t>
    </w:r>
    <w:r w:rsidRPr="00B716E0">
      <w:rPr>
        <w:b/>
        <w:sz w:val="28"/>
        <w:szCs w:val="28"/>
      </w:rPr>
      <w:t xml:space="preserve">Guide </w:t>
    </w:r>
    <w:r>
      <w:rPr>
        <w:b/>
        <w:sz w:val="28"/>
        <w:szCs w:val="28"/>
      </w:rPr>
      <w:t>– Experience with IRS Audits</w:t>
    </w:r>
  </w:p>
  <w:p w:rsidR="003F5973" w:rsidRPr="003F5973" w:rsidRDefault="003F5973" w:rsidP="003F59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6E0" w:rsidRPr="00B716E0" w:rsidRDefault="00B716E0" w:rsidP="00B716E0">
    <w:pPr>
      <w:pStyle w:val="Header"/>
      <w:jc w:val="center"/>
      <w:rPr>
        <w:b/>
        <w:sz w:val="28"/>
        <w:szCs w:val="28"/>
      </w:rPr>
    </w:pPr>
    <w:r w:rsidRPr="00B716E0">
      <w:rPr>
        <w:b/>
        <w:sz w:val="28"/>
        <w:szCs w:val="28"/>
      </w:rPr>
      <w:t xml:space="preserve">TAS </w:t>
    </w:r>
    <w:r>
      <w:rPr>
        <w:b/>
        <w:sz w:val="28"/>
        <w:szCs w:val="28"/>
      </w:rPr>
      <w:t>Moderato</w:t>
    </w:r>
    <w:r w:rsidRPr="00B716E0">
      <w:rPr>
        <w:b/>
        <w:sz w:val="28"/>
        <w:szCs w:val="28"/>
      </w:rPr>
      <w:t>r Guide Experience</w:t>
    </w:r>
    <w:r>
      <w:rPr>
        <w:b/>
        <w:sz w:val="28"/>
        <w:szCs w:val="28"/>
      </w:rPr>
      <w:t xml:space="preserve"> with</w:t>
    </w:r>
    <w:r w:rsidRPr="00B716E0">
      <w:rPr>
        <w:b/>
        <w:sz w:val="28"/>
        <w:szCs w:val="28"/>
      </w:rPr>
      <w:t xml:space="preserve"> IRS Audit</w:t>
    </w:r>
    <w:r>
      <w:rPr>
        <w:b/>
        <w:sz w:val="28"/>
        <w:szCs w:val="28"/>
      </w:rPr>
      <w:t>s</w:t>
    </w:r>
    <w:r w:rsidRPr="00B716E0">
      <w:rPr>
        <w:b/>
        <w:sz w:val="28"/>
        <w:szCs w:val="28"/>
      </w:rPr>
      <w:t xml:space="preserve"> – 2018 Tax Forums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DA0"/>
    <w:multiLevelType w:val="hybridMultilevel"/>
    <w:tmpl w:val="D004A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25EFA"/>
    <w:multiLevelType w:val="hybridMultilevel"/>
    <w:tmpl w:val="CF9289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5F616F7"/>
    <w:multiLevelType w:val="hybridMultilevel"/>
    <w:tmpl w:val="84BC8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7468F"/>
    <w:multiLevelType w:val="hybridMultilevel"/>
    <w:tmpl w:val="49663D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A5903"/>
    <w:multiLevelType w:val="hybridMultilevel"/>
    <w:tmpl w:val="0EAA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B0518"/>
    <w:multiLevelType w:val="hybridMultilevel"/>
    <w:tmpl w:val="D318B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BC8247C"/>
    <w:multiLevelType w:val="hybridMultilevel"/>
    <w:tmpl w:val="E19E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
  </w:num>
  <w:num w:numId="5">
    <w:abstractNumId w:val="7"/>
  </w:num>
  <w:num w:numId="6">
    <w:abstractNumId w:val="8"/>
  </w:num>
  <w:num w:numId="7">
    <w:abstractNumId w:val="0"/>
  </w:num>
  <w:num w:numId="8">
    <w:abstractNumId w:val="2"/>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1B"/>
    <w:rsid w:val="000017F4"/>
    <w:rsid w:val="00004808"/>
    <w:rsid w:val="00024D44"/>
    <w:rsid w:val="000365E0"/>
    <w:rsid w:val="00040F77"/>
    <w:rsid w:val="00077763"/>
    <w:rsid w:val="00077D6F"/>
    <w:rsid w:val="000810FA"/>
    <w:rsid w:val="001623C6"/>
    <w:rsid w:val="001958C9"/>
    <w:rsid w:val="002A5E49"/>
    <w:rsid w:val="002E1FA3"/>
    <w:rsid w:val="002E6CBB"/>
    <w:rsid w:val="00366EFB"/>
    <w:rsid w:val="003811FC"/>
    <w:rsid w:val="003F5973"/>
    <w:rsid w:val="00406956"/>
    <w:rsid w:val="00414038"/>
    <w:rsid w:val="00424B25"/>
    <w:rsid w:val="00471D23"/>
    <w:rsid w:val="00495FE0"/>
    <w:rsid w:val="004A5F0E"/>
    <w:rsid w:val="004E5F45"/>
    <w:rsid w:val="00520604"/>
    <w:rsid w:val="00547A06"/>
    <w:rsid w:val="005611DC"/>
    <w:rsid w:val="005805F7"/>
    <w:rsid w:val="00586F0D"/>
    <w:rsid w:val="005A1B7E"/>
    <w:rsid w:val="005B5C00"/>
    <w:rsid w:val="005B5ED7"/>
    <w:rsid w:val="005D013C"/>
    <w:rsid w:val="005D7BBC"/>
    <w:rsid w:val="005E518F"/>
    <w:rsid w:val="00600D96"/>
    <w:rsid w:val="006165DA"/>
    <w:rsid w:val="006563A5"/>
    <w:rsid w:val="006837A8"/>
    <w:rsid w:val="00694A65"/>
    <w:rsid w:val="006B5D21"/>
    <w:rsid w:val="006F3ABC"/>
    <w:rsid w:val="007B4517"/>
    <w:rsid w:val="007B62A7"/>
    <w:rsid w:val="00802348"/>
    <w:rsid w:val="0082043C"/>
    <w:rsid w:val="008274E4"/>
    <w:rsid w:val="00846142"/>
    <w:rsid w:val="00852C72"/>
    <w:rsid w:val="008961CC"/>
    <w:rsid w:val="008D6956"/>
    <w:rsid w:val="009145D1"/>
    <w:rsid w:val="00976A83"/>
    <w:rsid w:val="009905BB"/>
    <w:rsid w:val="00A349BF"/>
    <w:rsid w:val="00A65206"/>
    <w:rsid w:val="00B0100B"/>
    <w:rsid w:val="00B716E0"/>
    <w:rsid w:val="00BC77D6"/>
    <w:rsid w:val="00C754BC"/>
    <w:rsid w:val="00CA0A85"/>
    <w:rsid w:val="00CF01FA"/>
    <w:rsid w:val="00E20DD2"/>
    <w:rsid w:val="00E437E2"/>
    <w:rsid w:val="00E63A20"/>
    <w:rsid w:val="00EA2CEB"/>
    <w:rsid w:val="00ED28D4"/>
    <w:rsid w:val="00F66A1B"/>
    <w:rsid w:val="00FA2828"/>
    <w:rsid w:val="00FD12FF"/>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A1B"/>
    <w:pPr>
      <w:spacing w:after="0" w:line="240"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600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6"/>
    <w:rPr>
      <w:rFonts w:ascii="Tahoma" w:hAnsi="Tahoma" w:cs="Tahoma"/>
      <w:sz w:val="16"/>
      <w:szCs w:val="16"/>
    </w:rPr>
  </w:style>
  <w:style w:type="character" w:styleId="CommentReference">
    <w:name w:val="annotation reference"/>
    <w:basedOn w:val="DefaultParagraphFont"/>
    <w:uiPriority w:val="99"/>
    <w:semiHidden/>
    <w:unhideWhenUsed/>
    <w:rsid w:val="005611DC"/>
    <w:rPr>
      <w:sz w:val="16"/>
      <w:szCs w:val="16"/>
    </w:rPr>
  </w:style>
  <w:style w:type="paragraph" w:styleId="CommentText">
    <w:name w:val="annotation text"/>
    <w:basedOn w:val="Normal"/>
    <w:link w:val="CommentTextChar"/>
    <w:uiPriority w:val="99"/>
    <w:semiHidden/>
    <w:unhideWhenUsed/>
    <w:rsid w:val="005611DC"/>
    <w:pPr>
      <w:spacing w:line="240" w:lineRule="auto"/>
    </w:pPr>
    <w:rPr>
      <w:sz w:val="20"/>
      <w:szCs w:val="20"/>
    </w:rPr>
  </w:style>
  <w:style w:type="character" w:customStyle="1" w:styleId="CommentTextChar">
    <w:name w:val="Comment Text Char"/>
    <w:basedOn w:val="DefaultParagraphFont"/>
    <w:link w:val="CommentText"/>
    <w:uiPriority w:val="99"/>
    <w:semiHidden/>
    <w:rsid w:val="005611DC"/>
    <w:rPr>
      <w:sz w:val="20"/>
      <w:szCs w:val="20"/>
    </w:rPr>
  </w:style>
  <w:style w:type="paragraph" w:styleId="CommentSubject">
    <w:name w:val="annotation subject"/>
    <w:basedOn w:val="CommentText"/>
    <w:next w:val="CommentText"/>
    <w:link w:val="CommentSubjectChar"/>
    <w:uiPriority w:val="99"/>
    <w:semiHidden/>
    <w:unhideWhenUsed/>
    <w:rsid w:val="005611DC"/>
    <w:rPr>
      <w:b/>
      <w:bCs/>
    </w:rPr>
  </w:style>
  <w:style w:type="character" w:customStyle="1" w:styleId="CommentSubjectChar">
    <w:name w:val="Comment Subject Char"/>
    <w:basedOn w:val="CommentTextChar"/>
    <w:link w:val="CommentSubject"/>
    <w:uiPriority w:val="99"/>
    <w:semiHidden/>
    <w:rsid w:val="005611DC"/>
    <w:rPr>
      <w:b/>
      <w:bCs/>
      <w:sz w:val="20"/>
      <w:szCs w:val="20"/>
    </w:rPr>
  </w:style>
  <w:style w:type="paragraph" w:styleId="Header">
    <w:name w:val="header"/>
    <w:basedOn w:val="Normal"/>
    <w:link w:val="HeaderChar"/>
    <w:uiPriority w:val="99"/>
    <w:unhideWhenUsed/>
    <w:rsid w:val="0047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23"/>
  </w:style>
  <w:style w:type="paragraph" w:styleId="Footer">
    <w:name w:val="footer"/>
    <w:basedOn w:val="Normal"/>
    <w:link w:val="FooterChar"/>
    <w:uiPriority w:val="99"/>
    <w:unhideWhenUsed/>
    <w:rsid w:val="0047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23"/>
  </w:style>
  <w:style w:type="table" w:styleId="TableGrid">
    <w:name w:val="Table Grid"/>
    <w:basedOn w:val="TableNormal"/>
    <w:rsid w:val="00B7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A1B"/>
    <w:pPr>
      <w:spacing w:after="0" w:line="240"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600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6"/>
    <w:rPr>
      <w:rFonts w:ascii="Tahoma" w:hAnsi="Tahoma" w:cs="Tahoma"/>
      <w:sz w:val="16"/>
      <w:szCs w:val="16"/>
    </w:rPr>
  </w:style>
  <w:style w:type="character" w:styleId="CommentReference">
    <w:name w:val="annotation reference"/>
    <w:basedOn w:val="DefaultParagraphFont"/>
    <w:uiPriority w:val="99"/>
    <w:semiHidden/>
    <w:unhideWhenUsed/>
    <w:rsid w:val="005611DC"/>
    <w:rPr>
      <w:sz w:val="16"/>
      <w:szCs w:val="16"/>
    </w:rPr>
  </w:style>
  <w:style w:type="paragraph" w:styleId="CommentText">
    <w:name w:val="annotation text"/>
    <w:basedOn w:val="Normal"/>
    <w:link w:val="CommentTextChar"/>
    <w:uiPriority w:val="99"/>
    <w:semiHidden/>
    <w:unhideWhenUsed/>
    <w:rsid w:val="005611DC"/>
    <w:pPr>
      <w:spacing w:line="240" w:lineRule="auto"/>
    </w:pPr>
    <w:rPr>
      <w:sz w:val="20"/>
      <w:szCs w:val="20"/>
    </w:rPr>
  </w:style>
  <w:style w:type="character" w:customStyle="1" w:styleId="CommentTextChar">
    <w:name w:val="Comment Text Char"/>
    <w:basedOn w:val="DefaultParagraphFont"/>
    <w:link w:val="CommentText"/>
    <w:uiPriority w:val="99"/>
    <w:semiHidden/>
    <w:rsid w:val="005611DC"/>
    <w:rPr>
      <w:sz w:val="20"/>
      <w:szCs w:val="20"/>
    </w:rPr>
  </w:style>
  <w:style w:type="paragraph" w:styleId="CommentSubject">
    <w:name w:val="annotation subject"/>
    <w:basedOn w:val="CommentText"/>
    <w:next w:val="CommentText"/>
    <w:link w:val="CommentSubjectChar"/>
    <w:uiPriority w:val="99"/>
    <w:semiHidden/>
    <w:unhideWhenUsed/>
    <w:rsid w:val="005611DC"/>
    <w:rPr>
      <w:b/>
      <w:bCs/>
    </w:rPr>
  </w:style>
  <w:style w:type="character" w:customStyle="1" w:styleId="CommentSubjectChar">
    <w:name w:val="Comment Subject Char"/>
    <w:basedOn w:val="CommentTextChar"/>
    <w:link w:val="CommentSubject"/>
    <w:uiPriority w:val="99"/>
    <w:semiHidden/>
    <w:rsid w:val="005611DC"/>
    <w:rPr>
      <w:b/>
      <w:bCs/>
      <w:sz w:val="20"/>
      <w:szCs w:val="20"/>
    </w:rPr>
  </w:style>
  <w:style w:type="paragraph" w:styleId="Header">
    <w:name w:val="header"/>
    <w:basedOn w:val="Normal"/>
    <w:link w:val="HeaderChar"/>
    <w:uiPriority w:val="99"/>
    <w:unhideWhenUsed/>
    <w:rsid w:val="0047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23"/>
  </w:style>
  <w:style w:type="paragraph" w:styleId="Footer">
    <w:name w:val="footer"/>
    <w:basedOn w:val="Normal"/>
    <w:link w:val="FooterChar"/>
    <w:uiPriority w:val="99"/>
    <w:unhideWhenUsed/>
    <w:rsid w:val="0047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23"/>
  </w:style>
  <w:style w:type="table" w:styleId="TableGrid">
    <w:name w:val="Table Grid"/>
    <w:basedOn w:val="TableNormal"/>
    <w:rsid w:val="00B7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29239">
      <w:bodyDiv w:val="1"/>
      <w:marLeft w:val="0"/>
      <w:marRight w:val="0"/>
      <w:marTop w:val="0"/>
      <w:marBottom w:val="0"/>
      <w:divBdr>
        <w:top w:val="none" w:sz="0" w:space="0" w:color="auto"/>
        <w:left w:val="none" w:sz="0" w:space="0" w:color="auto"/>
        <w:bottom w:val="none" w:sz="0" w:space="0" w:color="auto"/>
        <w:right w:val="none" w:sz="0" w:space="0" w:color="auto"/>
      </w:divBdr>
    </w:div>
    <w:div w:id="17055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C454-7DBB-4FDF-9BEE-71E65CE1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b5pdb</dc:creator>
  <cp:lastModifiedBy>SYSTEM</cp:lastModifiedBy>
  <cp:revision>2</cp:revision>
  <cp:lastPrinted>2016-03-22T19:34:00Z</cp:lastPrinted>
  <dcterms:created xsi:type="dcterms:W3CDTF">2018-04-26T12:11:00Z</dcterms:created>
  <dcterms:modified xsi:type="dcterms:W3CDTF">2018-04-26T12:11:00Z</dcterms:modified>
</cp:coreProperties>
</file>