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24C07" w14:textId="3B0BBE67" w:rsidR="007E0949" w:rsidRDefault="007E0949" w:rsidP="007E0949">
      <w:pPr>
        <w:pStyle w:val="Heading1"/>
        <w:keepNext/>
        <w:keepLines/>
        <w:pageBreakBefore/>
        <w:spacing w:before="2000" w:after="720"/>
        <w:contextualSpacing w:val="0"/>
        <w:jc w:val="center"/>
        <w:rPr>
          <w:rFonts w:ascii="Calibri" w:eastAsia="MS Gothic" w:hAnsi="Calibri"/>
          <w:b/>
          <w:color w:val="0072BC"/>
          <w:kern w:val="0"/>
          <w:sz w:val="56"/>
          <w:szCs w:val="28"/>
        </w:rPr>
      </w:pPr>
      <w:bookmarkStart w:id="0" w:name="_GoBack"/>
      <w:bookmarkEnd w:id="0"/>
      <w:r>
        <w:rPr>
          <w:rFonts w:ascii="Calibri" w:eastAsia="MS Gothic" w:hAnsi="Calibri"/>
          <w:b/>
          <w:color w:val="0072BC"/>
          <w:kern w:val="0"/>
          <w:sz w:val="56"/>
          <w:szCs w:val="28"/>
        </w:rPr>
        <w:t xml:space="preserve">Appendix </w:t>
      </w:r>
      <w:r w:rsidR="008C5E4A">
        <w:rPr>
          <w:rFonts w:ascii="Calibri" w:eastAsia="MS Gothic" w:hAnsi="Calibri"/>
          <w:b/>
          <w:color w:val="0072BC"/>
          <w:kern w:val="0"/>
          <w:sz w:val="56"/>
          <w:szCs w:val="28"/>
        </w:rPr>
        <w:t>I</w:t>
      </w:r>
      <w:r w:rsidRPr="007E0949">
        <w:rPr>
          <w:rFonts w:ascii="Calibri" w:eastAsia="MS Gothic" w:hAnsi="Calibri"/>
          <w:b/>
          <w:color w:val="0072BC"/>
          <w:kern w:val="0"/>
          <w:sz w:val="56"/>
          <w:szCs w:val="28"/>
        </w:rPr>
        <w:t>:</w:t>
      </w:r>
      <w:r w:rsidR="00516A8F" w:rsidRPr="00516A8F">
        <w:t xml:space="preserve"> </w:t>
      </w:r>
      <w:r w:rsidR="00516A8F" w:rsidRPr="00BF148D">
        <w:br/>
      </w:r>
      <w:r w:rsidR="006E3C36" w:rsidRPr="006E3C36">
        <w:rPr>
          <w:rFonts w:ascii="Calibri" w:eastAsia="MS Gothic" w:hAnsi="Calibri"/>
          <w:b/>
          <w:color w:val="0072BC"/>
          <w:kern w:val="0"/>
          <w:sz w:val="56"/>
          <w:szCs w:val="28"/>
        </w:rPr>
        <w:t>District Request for Documents (RFD)</w:t>
      </w:r>
      <w:r w:rsidR="00516A8F" w:rsidRPr="00BF148D">
        <w:br/>
      </w:r>
      <w:r w:rsidR="006A2A99">
        <w:rPr>
          <w:rFonts w:ascii="Calibri" w:eastAsia="MS Gothic" w:hAnsi="Calibri"/>
          <w:b/>
          <w:color w:val="0072BC"/>
          <w:kern w:val="0"/>
          <w:sz w:val="56"/>
          <w:szCs w:val="28"/>
        </w:rPr>
        <w:t xml:space="preserve">for </w:t>
      </w:r>
      <w:r w:rsidR="00516A8F">
        <w:rPr>
          <w:rFonts w:ascii="Calibri" w:eastAsia="MS Gothic" w:hAnsi="Calibri"/>
          <w:b/>
          <w:color w:val="0072BC"/>
          <w:kern w:val="0"/>
          <w:sz w:val="56"/>
          <w:szCs w:val="28"/>
        </w:rPr>
        <w:t>the Study of</w:t>
      </w:r>
      <w:r w:rsidR="008C5E4A" w:rsidRPr="00BF148D">
        <w:br/>
      </w:r>
      <w:r w:rsidR="00516A8F">
        <w:rPr>
          <w:rFonts w:ascii="Calibri" w:eastAsia="MS Gothic" w:hAnsi="Calibri"/>
          <w:b/>
          <w:color w:val="0072BC"/>
          <w:kern w:val="0"/>
          <w:sz w:val="56"/>
          <w:szCs w:val="28"/>
        </w:rPr>
        <w:t>Weighted Student</w:t>
      </w:r>
      <w:r w:rsidR="008C5E4A">
        <w:rPr>
          <w:rFonts w:ascii="Calibri" w:eastAsia="MS Gothic" w:hAnsi="Calibri"/>
          <w:b/>
          <w:color w:val="0072BC"/>
          <w:kern w:val="0"/>
          <w:sz w:val="56"/>
          <w:szCs w:val="28"/>
        </w:rPr>
        <w:t xml:space="preserve"> </w:t>
      </w:r>
      <w:r w:rsidR="006A2A99">
        <w:rPr>
          <w:rFonts w:ascii="Calibri" w:eastAsia="MS Gothic" w:hAnsi="Calibri"/>
          <w:b/>
          <w:color w:val="0072BC"/>
          <w:kern w:val="0"/>
          <w:sz w:val="56"/>
          <w:szCs w:val="28"/>
        </w:rPr>
        <w:t xml:space="preserve">Funding </w:t>
      </w:r>
      <w:r w:rsidR="008C5E4A">
        <w:rPr>
          <w:rFonts w:ascii="Calibri" w:eastAsia="MS Gothic" w:hAnsi="Calibri"/>
          <w:b/>
          <w:color w:val="0072BC"/>
          <w:kern w:val="0"/>
          <w:sz w:val="56"/>
          <w:szCs w:val="28"/>
        </w:rPr>
        <w:t>(WSF) and</w:t>
      </w:r>
      <w:r w:rsidR="008C5E4A" w:rsidRPr="00BF148D">
        <w:br/>
      </w:r>
      <w:r w:rsidR="008C5E4A">
        <w:rPr>
          <w:rFonts w:ascii="Calibri" w:eastAsia="MS Gothic" w:hAnsi="Calibri"/>
          <w:b/>
          <w:color w:val="0072BC"/>
          <w:kern w:val="0"/>
          <w:sz w:val="56"/>
          <w:szCs w:val="28"/>
        </w:rPr>
        <w:t xml:space="preserve">School-Based Budgeting (SBB) </w:t>
      </w:r>
      <w:r w:rsidR="006A2A99">
        <w:rPr>
          <w:rFonts w:ascii="Calibri" w:eastAsia="MS Gothic" w:hAnsi="Calibri"/>
          <w:b/>
          <w:color w:val="0072BC"/>
          <w:kern w:val="0"/>
          <w:sz w:val="56"/>
          <w:szCs w:val="28"/>
        </w:rPr>
        <w:t>Systems</w:t>
      </w:r>
    </w:p>
    <w:p w14:paraId="6AEC622C" w14:textId="77777777" w:rsidR="00146FDE" w:rsidRPr="00146FDE" w:rsidRDefault="007E0949" w:rsidP="00146FDE">
      <w:pPr>
        <w:spacing w:after="0" w:line="240" w:lineRule="auto"/>
        <w:jc w:val="center"/>
        <w:rPr>
          <w:rFonts w:ascii="Arial" w:eastAsia="Calibri" w:hAnsi="Arial" w:cs="Times New Roman"/>
          <w:b/>
          <w:sz w:val="56"/>
          <w:szCs w:val="56"/>
        </w:rPr>
      </w:pPr>
      <w:r>
        <w:br w:type="page"/>
      </w:r>
    </w:p>
    <w:p w14:paraId="097F278D" w14:textId="77777777" w:rsidR="00146FDE" w:rsidRPr="00146FDE" w:rsidRDefault="00146FDE" w:rsidP="00146FDE">
      <w:pPr>
        <w:spacing w:after="0" w:line="240" w:lineRule="auto"/>
        <w:jc w:val="center"/>
        <w:rPr>
          <w:rFonts w:ascii="Arial" w:eastAsia="Calibri" w:hAnsi="Arial" w:cs="Times New Roman"/>
          <w:b/>
          <w:sz w:val="56"/>
          <w:szCs w:val="56"/>
        </w:rPr>
      </w:pPr>
    </w:p>
    <w:p w14:paraId="6E1CFF8C" w14:textId="77777777" w:rsidR="00146FDE" w:rsidRPr="00146FDE" w:rsidRDefault="00146FDE" w:rsidP="00146FDE">
      <w:pPr>
        <w:spacing w:after="0" w:line="240" w:lineRule="auto"/>
        <w:jc w:val="center"/>
        <w:rPr>
          <w:rFonts w:ascii="Arial" w:eastAsia="Calibri" w:hAnsi="Arial" w:cs="Times New Roman"/>
          <w:b/>
          <w:sz w:val="56"/>
          <w:szCs w:val="56"/>
        </w:rPr>
      </w:pPr>
    </w:p>
    <w:p w14:paraId="698487F5" w14:textId="77777777" w:rsidR="00146FDE" w:rsidRPr="00146FDE" w:rsidRDefault="00146FDE" w:rsidP="00146FDE">
      <w:pPr>
        <w:spacing w:after="0" w:line="240" w:lineRule="auto"/>
        <w:jc w:val="center"/>
        <w:rPr>
          <w:rFonts w:ascii="Arial" w:eastAsia="Calibri" w:hAnsi="Arial" w:cs="Times New Roman"/>
          <w:b/>
          <w:sz w:val="56"/>
          <w:szCs w:val="56"/>
        </w:rPr>
      </w:pPr>
    </w:p>
    <w:p w14:paraId="1C60A3A3" w14:textId="77777777" w:rsidR="00146FDE" w:rsidRPr="00146FDE" w:rsidRDefault="00146FDE" w:rsidP="00146FDE">
      <w:pPr>
        <w:spacing w:after="0" w:line="240" w:lineRule="auto"/>
        <w:jc w:val="center"/>
        <w:rPr>
          <w:rFonts w:ascii="Arial" w:eastAsia="Calibri" w:hAnsi="Arial" w:cs="Arial"/>
          <w:b/>
          <w:sz w:val="40"/>
        </w:rPr>
      </w:pPr>
      <w:r w:rsidRPr="00146FDE">
        <w:rPr>
          <w:rFonts w:ascii="Arial" w:eastAsia="Calibri" w:hAnsi="Arial" w:cs="Arial"/>
          <w:b/>
          <w:sz w:val="40"/>
        </w:rPr>
        <w:t>Study of Weighted Student Funding Systems</w:t>
      </w:r>
    </w:p>
    <w:p w14:paraId="427271B1" w14:textId="77777777" w:rsidR="00146FDE" w:rsidRPr="00146FDE" w:rsidRDefault="00146FDE" w:rsidP="00146FDE">
      <w:pPr>
        <w:spacing w:after="0" w:line="240" w:lineRule="auto"/>
        <w:jc w:val="center"/>
        <w:rPr>
          <w:rFonts w:ascii="Arial" w:eastAsia="Calibri" w:hAnsi="Arial" w:cs="Times New Roman"/>
          <w:b/>
          <w:sz w:val="36"/>
          <w:szCs w:val="36"/>
        </w:rPr>
      </w:pPr>
      <w:r w:rsidRPr="00146FDE">
        <w:rPr>
          <w:rFonts w:ascii="Arial" w:eastAsia="Calibri" w:hAnsi="Arial" w:cs="Times New Roman"/>
          <w:b/>
          <w:sz w:val="36"/>
          <w:szCs w:val="36"/>
        </w:rPr>
        <w:t>_____________________________________________</w:t>
      </w:r>
    </w:p>
    <w:p w14:paraId="3B806619" w14:textId="77777777" w:rsidR="00146FDE" w:rsidRPr="00146FDE" w:rsidRDefault="00146FDE" w:rsidP="00146FDE">
      <w:pPr>
        <w:spacing w:after="0" w:line="240" w:lineRule="auto"/>
        <w:jc w:val="center"/>
        <w:rPr>
          <w:rFonts w:ascii="Arial" w:eastAsia="Calibri" w:hAnsi="Arial" w:cs="Times New Roman"/>
          <w:b/>
          <w:sz w:val="56"/>
          <w:szCs w:val="56"/>
        </w:rPr>
      </w:pPr>
    </w:p>
    <w:p w14:paraId="47D99BE8" w14:textId="77777777" w:rsidR="00146FDE" w:rsidRPr="00146FDE" w:rsidRDefault="00146FDE" w:rsidP="00146FDE">
      <w:pPr>
        <w:spacing w:after="0" w:line="240" w:lineRule="auto"/>
        <w:jc w:val="center"/>
        <w:rPr>
          <w:rFonts w:ascii="Arial" w:eastAsia="Calibri" w:hAnsi="Arial" w:cs="Times New Roman"/>
          <w:b/>
          <w:sz w:val="48"/>
          <w:szCs w:val="48"/>
        </w:rPr>
      </w:pPr>
      <w:r w:rsidRPr="00146FDE">
        <w:rPr>
          <w:rFonts w:ascii="Arial" w:eastAsia="Calibri" w:hAnsi="Arial" w:cs="Times New Roman"/>
          <w:b/>
          <w:sz w:val="48"/>
          <w:szCs w:val="48"/>
        </w:rPr>
        <w:t xml:space="preserve">Request for Documents (RFD) </w:t>
      </w:r>
    </w:p>
    <w:p w14:paraId="023EF06C" w14:textId="77777777" w:rsidR="00146FDE" w:rsidRPr="00146FDE" w:rsidRDefault="00146FDE" w:rsidP="00146FDE">
      <w:pPr>
        <w:spacing w:after="0" w:line="240" w:lineRule="auto"/>
        <w:jc w:val="center"/>
        <w:rPr>
          <w:rFonts w:ascii="Arial" w:eastAsia="Calibri" w:hAnsi="Arial" w:cs="Times New Roman"/>
          <w:b/>
          <w:sz w:val="48"/>
          <w:szCs w:val="48"/>
        </w:rPr>
      </w:pPr>
      <w:r w:rsidRPr="00146FDE">
        <w:rPr>
          <w:rFonts w:ascii="Arial" w:eastAsia="Calibri" w:hAnsi="Arial" w:cs="Times New Roman"/>
          <w:b/>
          <w:sz w:val="48"/>
          <w:szCs w:val="48"/>
        </w:rPr>
        <w:t>From Case Study Districts</w:t>
      </w:r>
    </w:p>
    <w:p w14:paraId="439A0A3E" w14:textId="77777777" w:rsidR="00146FDE" w:rsidRPr="00146FDE" w:rsidRDefault="00146FDE" w:rsidP="00146FDE">
      <w:pPr>
        <w:spacing w:after="0" w:line="240" w:lineRule="auto"/>
        <w:jc w:val="center"/>
        <w:rPr>
          <w:rFonts w:ascii="Arial" w:eastAsia="Calibri" w:hAnsi="Arial" w:cs="Times New Roman"/>
          <w:b/>
          <w:sz w:val="48"/>
          <w:szCs w:val="48"/>
        </w:rPr>
      </w:pPr>
    </w:p>
    <w:p w14:paraId="0787D069" w14:textId="77777777" w:rsidR="00146FDE" w:rsidRPr="00146FDE" w:rsidRDefault="00146FDE" w:rsidP="00146FDE">
      <w:pPr>
        <w:spacing w:after="0" w:line="240" w:lineRule="auto"/>
        <w:jc w:val="center"/>
        <w:rPr>
          <w:rFonts w:ascii="Arial" w:eastAsia="Calibri" w:hAnsi="Arial" w:cs="Times New Roman"/>
          <w:b/>
          <w:sz w:val="36"/>
          <w:szCs w:val="36"/>
        </w:rPr>
      </w:pPr>
      <w:r w:rsidRPr="00146FDE">
        <w:rPr>
          <w:rFonts w:ascii="Arial" w:eastAsia="Calibri" w:hAnsi="Arial" w:cs="Times New Roman"/>
          <w:b/>
          <w:sz w:val="36"/>
          <w:szCs w:val="36"/>
        </w:rPr>
        <w:t>Fall 2017</w:t>
      </w:r>
    </w:p>
    <w:p w14:paraId="2153E74E" w14:textId="77777777" w:rsidR="00146FDE" w:rsidRPr="00146FDE" w:rsidRDefault="00146FDE" w:rsidP="00146FDE">
      <w:pPr>
        <w:spacing w:after="0" w:line="240" w:lineRule="auto"/>
        <w:rPr>
          <w:rFonts w:ascii="Arial" w:eastAsia="Calibri" w:hAnsi="Arial" w:cs="Arial"/>
          <w:sz w:val="20"/>
          <w:szCs w:val="20"/>
        </w:rPr>
      </w:pPr>
      <w:r w:rsidRPr="00146FDE">
        <w:rPr>
          <w:rFonts w:ascii="Arial" w:eastAsia="Calibri" w:hAnsi="Arial" w:cs="Arial"/>
          <w:sz w:val="20"/>
          <w:szCs w:val="20"/>
        </w:rPr>
        <w:br w:type="page"/>
      </w:r>
    </w:p>
    <w:p w14:paraId="2ADD56E8" w14:textId="77777777" w:rsidR="00146FDE" w:rsidRPr="00146FDE" w:rsidRDefault="00146FDE" w:rsidP="00146FDE">
      <w:pPr>
        <w:spacing w:after="0" w:line="240" w:lineRule="auto"/>
        <w:ind w:left="374" w:right="500"/>
        <w:rPr>
          <w:rFonts w:ascii="Arial" w:eastAsia="Calibri" w:hAnsi="Arial" w:cs="Arial"/>
          <w:sz w:val="20"/>
          <w:szCs w:val="20"/>
        </w:rPr>
      </w:pPr>
      <w:r w:rsidRPr="00146FDE">
        <w:rPr>
          <w:rFonts w:ascii="Arial" w:eastAsia="Calibri" w:hAnsi="Arial" w:cs="Arial"/>
          <w:sz w:val="20"/>
          <w:szCs w:val="20"/>
        </w:rPr>
        <w:lastRenderedPageBreak/>
        <w:t xml:space="preserve">Dear </w:t>
      </w:r>
      <w:r w:rsidRPr="00EC470D">
        <w:rPr>
          <w:rFonts w:ascii="Arial" w:eastAsia="Calibri" w:hAnsi="Arial" w:cs="Arial"/>
          <w:sz w:val="20"/>
          <w:szCs w:val="20"/>
        </w:rPr>
        <w:t>[NAME],</w:t>
      </w:r>
    </w:p>
    <w:p w14:paraId="085BC545" w14:textId="77777777" w:rsidR="00146FDE" w:rsidRPr="00146FDE" w:rsidRDefault="00146FDE" w:rsidP="00146FDE">
      <w:pPr>
        <w:spacing w:after="0" w:line="240" w:lineRule="auto"/>
        <w:ind w:left="374" w:right="500"/>
        <w:rPr>
          <w:rFonts w:ascii="Arial" w:eastAsia="Calibri" w:hAnsi="Arial" w:cs="Arial"/>
          <w:sz w:val="20"/>
          <w:szCs w:val="20"/>
        </w:rPr>
      </w:pPr>
    </w:p>
    <w:p w14:paraId="0D89AF36" w14:textId="77777777" w:rsidR="00AC56BD" w:rsidRDefault="00146FDE" w:rsidP="00146FDE">
      <w:pPr>
        <w:spacing w:after="0" w:line="240" w:lineRule="auto"/>
        <w:ind w:left="374" w:right="500"/>
        <w:rPr>
          <w:rFonts w:ascii="Arial" w:eastAsia="Calibri" w:hAnsi="Arial" w:cs="Arial"/>
          <w:sz w:val="20"/>
          <w:szCs w:val="20"/>
        </w:rPr>
      </w:pPr>
      <w:r w:rsidRPr="00146FDE">
        <w:rPr>
          <w:rFonts w:ascii="Arial" w:eastAsia="Calibri" w:hAnsi="Arial" w:cs="Arial"/>
          <w:sz w:val="20"/>
          <w:szCs w:val="20"/>
        </w:rPr>
        <w:t xml:space="preserve">Your district has been selected to participate in </w:t>
      </w:r>
      <w:r w:rsidR="00C76A63">
        <w:rPr>
          <w:rFonts w:ascii="Arial" w:eastAsia="Calibri" w:hAnsi="Arial" w:cs="Arial"/>
          <w:sz w:val="20"/>
          <w:szCs w:val="20"/>
        </w:rPr>
        <w:t>the U.S. Department of Education’s Study of Weighted Student Funding (WSF) and School-Based Budgeting (SBB) Systems, an important new study examining how districts allocate funds and resources to their schools</w:t>
      </w:r>
      <w:r w:rsidRPr="00146FDE">
        <w:rPr>
          <w:rFonts w:ascii="Arial" w:eastAsia="Calibri" w:hAnsi="Arial" w:cs="Arial"/>
          <w:sz w:val="20"/>
          <w:szCs w:val="20"/>
        </w:rPr>
        <w:t xml:space="preserve">. </w:t>
      </w:r>
      <w:r w:rsidR="003B25EB">
        <w:rPr>
          <w:rFonts w:ascii="Arial" w:eastAsia="Calibri" w:hAnsi="Arial" w:cs="Arial"/>
          <w:sz w:val="20"/>
          <w:szCs w:val="20"/>
        </w:rPr>
        <w:t>The purpose of this study, being conducted by American Institutes for Research (AIR), is to understand the variation in implementation of school-based budgeting practices and weighted student formulas; the outcomes in terms of the levels of principal autonomy, transparency of resource allocation, and equity of resource distribution</w:t>
      </w:r>
      <w:r w:rsidR="00F16CC6">
        <w:rPr>
          <w:rFonts w:ascii="Arial" w:eastAsia="Calibri" w:hAnsi="Arial" w:cs="Arial"/>
          <w:sz w:val="20"/>
          <w:szCs w:val="20"/>
        </w:rPr>
        <w:t>; t</w:t>
      </w:r>
      <w:r w:rsidR="003B25EB">
        <w:rPr>
          <w:rFonts w:ascii="Arial" w:eastAsia="Calibri" w:hAnsi="Arial" w:cs="Arial"/>
          <w:sz w:val="20"/>
          <w:szCs w:val="20"/>
        </w:rPr>
        <w:t xml:space="preserve">he interactions of WSF and SBB systems with school choice policies; and the challenges each district may have faced in undertaking such changes to their budgeting and planning systems. </w:t>
      </w:r>
    </w:p>
    <w:p w14:paraId="60E8068F" w14:textId="77777777" w:rsidR="00AC56BD" w:rsidRDefault="00AC56BD" w:rsidP="00146FDE">
      <w:pPr>
        <w:spacing w:after="0" w:line="240" w:lineRule="auto"/>
        <w:ind w:left="374" w:right="500"/>
        <w:rPr>
          <w:rFonts w:ascii="Arial" w:eastAsia="Calibri" w:hAnsi="Arial" w:cs="Arial"/>
          <w:sz w:val="20"/>
          <w:szCs w:val="20"/>
        </w:rPr>
      </w:pPr>
    </w:p>
    <w:p w14:paraId="3792325D" w14:textId="6E866138" w:rsidR="00146FDE" w:rsidRPr="00146FDE" w:rsidRDefault="003B25EB" w:rsidP="00146FDE">
      <w:pPr>
        <w:spacing w:after="0" w:line="240" w:lineRule="auto"/>
        <w:ind w:left="374" w:right="500"/>
        <w:rPr>
          <w:rFonts w:ascii="Arial" w:eastAsia="Calibri" w:hAnsi="Arial" w:cs="Arial"/>
          <w:bCs/>
          <w:sz w:val="20"/>
          <w:szCs w:val="20"/>
        </w:rPr>
      </w:pPr>
      <w:r>
        <w:rPr>
          <w:rFonts w:ascii="Arial" w:eastAsia="Calibri" w:hAnsi="Arial" w:cs="Arial"/>
          <w:bCs/>
          <w:sz w:val="20"/>
          <w:szCs w:val="20"/>
        </w:rPr>
        <w:t>As part of t</w:t>
      </w:r>
      <w:r w:rsidR="00146FDE" w:rsidRPr="00146FDE">
        <w:rPr>
          <w:rFonts w:ascii="Arial" w:eastAsia="Calibri" w:hAnsi="Arial" w:cs="Arial"/>
          <w:bCs/>
          <w:sz w:val="20"/>
          <w:szCs w:val="20"/>
        </w:rPr>
        <w:t>his study</w:t>
      </w:r>
      <w:r>
        <w:rPr>
          <w:rFonts w:ascii="Arial" w:eastAsia="Calibri" w:hAnsi="Arial" w:cs="Arial"/>
          <w:bCs/>
          <w:sz w:val="20"/>
          <w:szCs w:val="20"/>
        </w:rPr>
        <w:t xml:space="preserve">, we are </w:t>
      </w:r>
      <w:r w:rsidR="00146FDE" w:rsidRPr="00146FDE">
        <w:rPr>
          <w:rFonts w:ascii="Arial" w:eastAsia="Calibri" w:hAnsi="Arial" w:cs="Arial"/>
          <w:bCs/>
          <w:sz w:val="20"/>
          <w:szCs w:val="20"/>
        </w:rPr>
        <w:t xml:space="preserve">collecting data and documentation on weighted student funding systems and school expenditures from nine case study districts </w:t>
      </w:r>
      <w:r>
        <w:rPr>
          <w:rFonts w:ascii="Arial" w:eastAsia="Calibri" w:hAnsi="Arial" w:cs="Arial"/>
          <w:bCs/>
          <w:sz w:val="20"/>
          <w:szCs w:val="20"/>
        </w:rPr>
        <w:t>across</w:t>
      </w:r>
      <w:r w:rsidRPr="00146FDE">
        <w:rPr>
          <w:rFonts w:ascii="Arial" w:eastAsia="Calibri" w:hAnsi="Arial" w:cs="Arial"/>
          <w:bCs/>
          <w:sz w:val="20"/>
          <w:szCs w:val="20"/>
        </w:rPr>
        <w:t xml:space="preserve"> </w:t>
      </w:r>
      <w:r w:rsidR="00146FDE" w:rsidRPr="00146FDE">
        <w:rPr>
          <w:rFonts w:ascii="Arial" w:eastAsia="Calibri" w:hAnsi="Arial" w:cs="Arial"/>
          <w:bCs/>
          <w:sz w:val="20"/>
          <w:szCs w:val="20"/>
        </w:rPr>
        <w:t>the nation. This Request for Documents (RFD) describes the documents that we would like to obtain from your district to carry out the goals of the study. We expect this request will take approximately 45 minutes to complete.</w:t>
      </w:r>
    </w:p>
    <w:p w14:paraId="7EA2E576" w14:textId="77777777" w:rsidR="00146FDE" w:rsidRPr="00146FDE" w:rsidRDefault="00146FDE" w:rsidP="00146FDE">
      <w:pPr>
        <w:spacing w:after="0" w:line="240" w:lineRule="auto"/>
        <w:ind w:left="374" w:right="500"/>
        <w:rPr>
          <w:rFonts w:ascii="Arial" w:eastAsia="Calibri" w:hAnsi="Arial" w:cs="Arial"/>
          <w:bCs/>
          <w:sz w:val="20"/>
          <w:szCs w:val="20"/>
        </w:rPr>
      </w:pPr>
    </w:p>
    <w:p w14:paraId="4A49CB3D" w14:textId="77777777" w:rsidR="00146FDE" w:rsidRPr="00146FDE" w:rsidRDefault="00146FDE" w:rsidP="00146FDE">
      <w:pPr>
        <w:spacing w:after="0" w:line="240" w:lineRule="auto"/>
        <w:ind w:left="374" w:right="500"/>
        <w:rPr>
          <w:rFonts w:ascii="Arial" w:eastAsia="Times New Roman" w:hAnsi="Arial" w:cs="Arial"/>
          <w:sz w:val="20"/>
          <w:szCs w:val="20"/>
        </w:rPr>
      </w:pPr>
      <w:r w:rsidRPr="00146FDE">
        <w:rPr>
          <w:rFonts w:ascii="Arial" w:eastAsia="Calibri" w:hAnsi="Arial" w:cs="Arial"/>
          <w:bCs/>
          <w:sz w:val="20"/>
          <w:szCs w:val="20"/>
        </w:rPr>
        <w:t>In the next week, you will receive a follow-up email or phone</w:t>
      </w:r>
      <w:r w:rsidRPr="00146FDE">
        <w:rPr>
          <w:rFonts w:ascii="Arial" w:eastAsia="Calibri" w:hAnsi="Arial" w:cs="Arial"/>
          <w:b/>
          <w:bCs/>
          <w:sz w:val="20"/>
          <w:szCs w:val="20"/>
        </w:rPr>
        <w:t xml:space="preserve"> </w:t>
      </w:r>
      <w:r w:rsidRPr="00146FDE">
        <w:rPr>
          <w:rFonts w:ascii="Arial" w:eastAsia="Calibri" w:hAnsi="Arial" w:cs="Arial"/>
          <w:sz w:val="20"/>
          <w:szCs w:val="20"/>
        </w:rPr>
        <w:t>call from our team to talk with you to:</w:t>
      </w:r>
    </w:p>
    <w:p w14:paraId="7B3CA745" w14:textId="0B806B13" w:rsidR="00146FDE" w:rsidRPr="00EC470D" w:rsidRDefault="00146FDE" w:rsidP="00EC470D">
      <w:pPr>
        <w:numPr>
          <w:ilvl w:val="1"/>
          <w:numId w:val="39"/>
        </w:numPr>
        <w:tabs>
          <w:tab w:val="num" w:pos="1080"/>
        </w:tabs>
        <w:spacing w:after="0" w:line="240" w:lineRule="auto"/>
        <w:ind w:right="500"/>
        <w:rPr>
          <w:rFonts w:ascii="Arial" w:eastAsia="Calibri" w:hAnsi="Arial" w:cs="Arial"/>
          <w:sz w:val="20"/>
          <w:szCs w:val="20"/>
        </w:rPr>
      </w:pPr>
      <w:r w:rsidRPr="00EC470D">
        <w:rPr>
          <w:rFonts w:ascii="Arial" w:eastAsia="Calibri" w:hAnsi="Arial" w:cs="Arial"/>
          <w:sz w:val="20"/>
          <w:szCs w:val="20"/>
        </w:rPr>
        <w:t>identify members of your staff who can provide specific information and determine when and how they could most easily be submitted;</w:t>
      </w:r>
    </w:p>
    <w:p w14:paraId="0BADEB18" w14:textId="0F6D3576" w:rsidR="00146FDE" w:rsidRPr="00EC470D" w:rsidRDefault="00146FDE" w:rsidP="00EC470D">
      <w:pPr>
        <w:numPr>
          <w:ilvl w:val="1"/>
          <w:numId w:val="39"/>
        </w:numPr>
        <w:tabs>
          <w:tab w:val="num" w:pos="1080"/>
        </w:tabs>
        <w:spacing w:after="0" w:line="240" w:lineRule="auto"/>
        <w:ind w:right="500"/>
        <w:rPr>
          <w:rFonts w:ascii="Arial" w:eastAsia="Calibri" w:hAnsi="Arial" w:cs="Arial"/>
          <w:sz w:val="20"/>
          <w:szCs w:val="20"/>
        </w:rPr>
      </w:pPr>
      <w:r w:rsidRPr="00EC470D">
        <w:rPr>
          <w:rFonts w:ascii="Arial" w:eastAsia="Calibri" w:hAnsi="Arial" w:cs="Arial"/>
          <w:sz w:val="20"/>
          <w:szCs w:val="20"/>
        </w:rPr>
        <w:t>review the data items that are being requested and identify the data format that is least burdensome for your district to provide; and</w:t>
      </w:r>
    </w:p>
    <w:p w14:paraId="2A20ACEB" w14:textId="77777777" w:rsidR="00146FDE" w:rsidRPr="00146FDE" w:rsidRDefault="00146FDE" w:rsidP="00EC470D">
      <w:pPr>
        <w:numPr>
          <w:ilvl w:val="1"/>
          <w:numId w:val="39"/>
        </w:numPr>
        <w:spacing w:after="0" w:line="240" w:lineRule="auto"/>
        <w:ind w:right="500"/>
        <w:rPr>
          <w:rFonts w:ascii="Arial" w:eastAsia="Calibri" w:hAnsi="Arial" w:cs="Arial"/>
          <w:sz w:val="20"/>
          <w:szCs w:val="20"/>
        </w:rPr>
      </w:pPr>
      <w:r w:rsidRPr="00146FDE">
        <w:rPr>
          <w:rFonts w:ascii="Arial" w:eastAsia="Calibri" w:hAnsi="Arial" w:cs="Arial"/>
          <w:sz w:val="20"/>
          <w:szCs w:val="20"/>
        </w:rPr>
        <w:t>clarify any concerns and answer any questions you may have regarding the study.</w:t>
      </w:r>
    </w:p>
    <w:p w14:paraId="42968BDD" w14:textId="77777777" w:rsidR="00146FDE" w:rsidRPr="00146FDE" w:rsidRDefault="00146FDE" w:rsidP="00146FDE">
      <w:pPr>
        <w:spacing w:after="0" w:line="240" w:lineRule="auto"/>
        <w:ind w:left="360" w:right="500"/>
        <w:rPr>
          <w:rFonts w:ascii="Arial" w:eastAsia="Calibri" w:hAnsi="Arial" w:cs="Arial"/>
          <w:sz w:val="20"/>
          <w:szCs w:val="20"/>
        </w:rPr>
      </w:pPr>
    </w:p>
    <w:p w14:paraId="2480649E" w14:textId="344C8C1E" w:rsidR="00146FDE" w:rsidRPr="00146FDE" w:rsidRDefault="00146FDE" w:rsidP="00146FDE">
      <w:pPr>
        <w:spacing w:after="0" w:line="240" w:lineRule="auto"/>
        <w:ind w:left="374" w:right="500"/>
        <w:rPr>
          <w:rFonts w:ascii="Arial" w:eastAsia="Calibri" w:hAnsi="Arial" w:cs="Arial"/>
          <w:bCs/>
          <w:sz w:val="20"/>
          <w:szCs w:val="20"/>
        </w:rPr>
      </w:pPr>
      <w:r w:rsidRPr="00146FDE">
        <w:rPr>
          <w:rFonts w:ascii="Arial" w:eastAsia="Calibri" w:hAnsi="Arial" w:cs="Arial"/>
          <w:bCs/>
          <w:sz w:val="20"/>
          <w:szCs w:val="20"/>
        </w:rPr>
        <w:t xml:space="preserve">We </w:t>
      </w:r>
      <w:r w:rsidR="003B25EB">
        <w:rPr>
          <w:rFonts w:ascii="Arial" w:eastAsia="Calibri" w:hAnsi="Arial" w:cs="Arial"/>
          <w:bCs/>
          <w:sz w:val="20"/>
          <w:szCs w:val="20"/>
        </w:rPr>
        <w:t xml:space="preserve">also </w:t>
      </w:r>
      <w:r w:rsidRPr="00146FDE">
        <w:rPr>
          <w:rFonts w:ascii="Arial" w:eastAsia="Calibri" w:hAnsi="Arial" w:cs="Arial"/>
          <w:bCs/>
          <w:sz w:val="20"/>
          <w:szCs w:val="20"/>
        </w:rPr>
        <w:t>will be conducting interviews with key district and school staff in your district, so the follow-up call may also be used to schedule these interviews if that is easiest.</w:t>
      </w:r>
    </w:p>
    <w:p w14:paraId="6CA0D83D" w14:textId="77777777" w:rsidR="00146FDE" w:rsidRPr="00146FDE" w:rsidRDefault="00146FDE" w:rsidP="00146FDE">
      <w:pPr>
        <w:spacing w:after="0" w:line="240" w:lineRule="auto"/>
        <w:ind w:left="374" w:right="500"/>
        <w:rPr>
          <w:rFonts w:ascii="Arial" w:eastAsia="Calibri" w:hAnsi="Arial" w:cs="Arial"/>
          <w:bCs/>
          <w:sz w:val="20"/>
          <w:szCs w:val="20"/>
        </w:rPr>
      </w:pPr>
    </w:p>
    <w:p w14:paraId="71948A01" w14:textId="77777777" w:rsidR="00146FDE" w:rsidRPr="00146FDE" w:rsidRDefault="00146FDE" w:rsidP="00146FDE">
      <w:pPr>
        <w:spacing w:after="0" w:line="240" w:lineRule="auto"/>
        <w:ind w:left="374" w:right="500"/>
        <w:rPr>
          <w:rFonts w:ascii="Arial" w:eastAsia="Calibri" w:hAnsi="Arial" w:cs="Arial"/>
          <w:bCs/>
          <w:sz w:val="20"/>
          <w:szCs w:val="20"/>
        </w:rPr>
      </w:pPr>
      <w:r w:rsidRPr="00146FDE">
        <w:rPr>
          <w:rFonts w:ascii="Arial" w:eastAsia="Calibri" w:hAnsi="Arial" w:cs="Arial"/>
          <w:b/>
          <w:bCs/>
          <w:sz w:val="20"/>
          <w:szCs w:val="20"/>
        </w:rPr>
        <w:t>IMPORTANT</w:t>
      </w:r>
      <w:r w:rsidRPr="00146FDE">
        <w:rPr>
          <w:rFonts w:ascii="Arial" w:eastAsia="Calibri" w:hAnsi="Arial" w:cs="Arial"/>
          <w:bCs/>
          <w:sz w:val="20"/>
          <w:szCs w:val="20"/>
        </w:rPr>
        <w:t>: Please do not forward any data files or documents until you have spoken with the AIR data collector to clarify any questions surrounding those items requested below.</w:t>
      </w:r>
    </w:p>
    <w:p w14:paraId="6A7F2D4A" w14:textId="77777777" w:rsidR="00146FDE" w:rsidRPr="00146FDE" w:rsidRDefault="00146FDE" w:rsidP="00146FDE">
      <w:pPr>
        <w:spacing w:after="0" w:line="240" w:lineRule="auto"/>
        <w:ind w:left="374" w:right="500"/>
        <w:rPr>
          <w:rFonts w:ascii="Arial" w:eastAsia="Calibri" w:hAnsi="Arial" w:cs="Arial"/>
          <w:bCs/>
          <w:sz w:val="20"/>
          <w:szCs w:val="20"/>
        </w:rPr>
      </w:pPr>
    </w:p>
    <w:p w14:paraId="2BF96380" w14:textId="77777777" w:rsidR="00146FDE" w:rsidRPr="00EC470D" w:rsidRDefault="00146FDE" w:rsidP="00146FDE">
      <w:pPr>
        <w:spacing w:after="0" w:line="240" w:lineRule="auto"/>
        <w:ind w:left="374" w:right="500"/>
        <w:rPr>
          <w:rFonts w:ascii="Arial" w:eastAsia="Calibri" w:hAnsi="Arial" w:cs="Arial"/>
          <w:b/>
          <w:bCs/>
          <w:i/>
          <w:sz w:val="20"/>
          <w:szCs w:val="20"/>
        </w:rPr>
      </w:pPr>
      <w:r w:rsidRPr="00EC470D">
        <w:rPr>
          <w:rFonts w:ascii="Arial" w:eastAsia="Calibri" w:hAnsi="Arial" w:cs="Arial"/>
          <w:b/>
          <w:bCs/>
          <w:i/>
          <w:sz w:val="20"/>
          <w:szCs w:val="20"/>
          <w:u w:val="single"/>
        </w:rPr>
        <w:t>How will this data be used?</w:t>
      </w:r>
    </w:p>
    <w:p w14:paraId="1695C92E" w14:textId="0B53B4DE" w:rsidR="00261B34" w:rsidRPr="00EC470D" w:rsidRDefault="00146FDE" w:rsidP="00261B34">
      <w:pPr>
        <w:spacing w:after="0" w:line="240" w:lineRule="auto"/>
        <w:ind w:left="374" w:right="500"/>
        <w:rPr>
          <w:rFonts w:ascii="Arial" w:eastAsia="Calibri" w:hAnsi="Arial" w:cs="Arial"/>
          <w:bCs/>
          <w:sz w:val="20"/>
          <w:szCs w:val="20"/>
        </w:rPr>
      </w:pPr>
      <w:r w:rsidRPr="00EC470D">
        <w:rPr>
          <w:rFonts w:ascii="Arial" w:eastAsia="Calibri" w:hAnsi="Arial" w:cs="Arial"/>
          <w:bCs/>
          <w:sz w:val="20"/>
          <w:szCs w:val="20"/>
        </w:rPr>
        <w:t xml:space="preserve">Please be aware that these data will be used to supplement what is learned from interviews during case study site visits, to describe how WSF systems have been implemented in each case study district and how school and district budgets and expenditures may look different before and after WSF implementation.  Districts will be named in study reports. </w:t>
      </w:r>
    </w:p>
    <w:p w14:paraId="4513DDED" w14:textId="77777777" w:rsidR="00261B34" w:rsidRPr="00EC470D" w:rsidRDefault="00261B34" w:rsidP="00261B34">
      <w:pPr>
        <w:spacing w:after="0" w:line="240" w:lineRule="auto"/>
        <w:ind w:left="374" w:right="500"/>
        <w:rPr>
          <w:rFonts w:ascii="Arial" w:eastAsia="Calibri" w:hAnsi="Arial" w:cs="Arial"/>
          <w:bCs/>
          <w:sz w:val="20"/>
          <w:szCs w:val="20"/>
        </w:rPr>
      </w:pPr>
    </w:p>
    <w:p w14:paraId="254E633F" w14:textId="58E6D1D4" w:rsidR="00261B34" w:rsidRPr="00EC470D" w:rsidRDefault="00525EF5" w:rsidP="00261B34">
      <w:pPr>
        <w:spacing w:after="0" w:line="240" w:lineRule="auto"/>
        <w:ind w:left="374" w:right="500"/>
        <w:rPr>
          <w:rFonts w:ascii="Arial" w:eastAsia="Calibri" w:hAnsi="Arial" w:cs="Arial"/>
          <w:bCs/>
          <w:sz w:val="20"/>
          <w:szCs w:val="20"/>
        </w:rPr>
      </w:pPr>
      <w:r w:rsidRPr="00EC470D">
        <w:rPr>
          <w:rFonts w:ascii="Arial" w:hAnsi="Arial" w:cs="Arial"/>
          <w:sz w:val="20"/>
          <w:szCs w:val="20"/>
        </w:rPr>
        <w:t xml:space="preserve">The study team will make sure that access to all data with identifiable information is limited to members of the study team. </w:t>
      </w:r>
    </w:p>
    <w:p w14:paraId="274454AB" w14:textId="77777777" w:rsidR="00146FDE" w:rsidRPr="00146FDE" w:rsidRDefault="00146FDE" w:rsidP="00146FDE">
      <w:pPr>
        <w:rPr>
          <w:rFonts w:ascii="Arial" w:eastAsia="Calibri" w:hAnsi="Arial" w:cs="Times New Roman"/>
          <w:b/>
          <w:iCs/>
          <w:sz w:val="28"/>
          <w:szCs w:val="32"/>
        </w:rPr>
      </w:pPr>
      <w:r w:rsidRPr="00146FDE">
        <w:rPr>
          <w:rFonts w:ascii="Arial" w:eastAsia="Calibri" w:hAnsi="Arial" w:cs="Times New Roman"/>
          <w:b/>
          <w:iCs/>
          <w:sz w:val="28"/>
          <w:szCs w:val="32"/>
        </w:rPr>
        <w:br w:type="page"/>
      </w:r>
    </w:p>
    <w:p w14:paraId="0370F918" w14:textId="77777777" w:rsidR="00146FDE" w:rsidRPr="00146FDE" w:rsidRDefault="00146FDE" w:rsidP="00146FDE">
      <w:pPr>
        <w:spacing w:after="0" w:line="240" w:lineRule="auto"/>
        <w:ind w:right="141"/>
        <w:jc w:val="center"/>
        <w:rPr>
          <w:rFonts w:ascii="Arial" w:eastAsia="Calibri" w:hAnsi="Arial" w:cs="Times New Roman"/>
          <w:b/>
          <w:iCs/>
          <w:sz w:val="28"/>
          <w:szCs w:val="32"/>
        </w:rPr>
      </w:pPr>
      <w:r w:rsidRPr="00146FDE">
        <w:rPr>
          <w:rFonts w:ascii="Arial" w:eastAsia="Calibri" w:hAnsi="Arial" w:cs="Times New Roman"/>
          <w:b/>
          <w:iCs/>
          <w:sz w:val="28"/>
          <w:szCs w:val="32"/>
        </w:rPr>
        <w:t>Documents, Data and Materials Requested</w:t>
      </w:r>
    </w:p>
    <w:p w14:paraId="2010C073" w14:textId="77777777" w:rsidR="00146FDE" w:rsidRPr="00146FDE" w:rsidRDefault="00146FDE" w:rsidP="00146FDE">
      <w:pPr>
        <w:spacing w:after="0" w:line="240" w:lineRule="auto"/>
        <w:ind w:right="500"/>
        <w:rPr>
          <w:rFonts w:ascii="Arial" w:eastAsia="Calibri" w:hAnsi="Arial" w:cs="Arial"/>
          <w:iCs/>
          <w:sz w:val="20"/>
          <w:szCs w:val="20"/>
        </w:rPr>
      </w:pPr>
    </w:p>
    <w:p w14:paraId="3DB3AE21" w14:textId="77777777" w:rsidR="00146FDE" w:rsidRPr="00146FDE" w:rsidRDefault="00146FDE" w:rsidP="00146FDE">
      <w:pPr>
        <w:spacing w:after="0" w:line="240" w:lineRule="auto"/>
        <w:ind w:left="374" w:right="500"/>
        <w:rPr>
          <w:rFonts w:ascii="Arial" w:eastAsia="Calibri" w:hAnsi="Arial" w:cs="Arial"/>
          <w:iCs/>
          <w:sz w:val="20"/>
          <w:szCs w:val="20"/>
        </w:rPr>
      </w:pPr>
      <w:r w:rsidRPr="00146FDE">
        <w:rPr>
          <w:rFonts w:ascii="Arial" w:eastAsia="Calibri" w:hAnsi="Arial" w:cs="Arial"/>
          <w:iCs/>
          <w:sz w:val="20"/>
          <w:szCs w:val="20"/>
        </w:rPr>
        <w:t>We are requesting the following documents and materials:</w:t>
      </w:r>
    </w:p>
    <w:p w14:paraId="312C043A" w14:textId="77777777" w:rsidR="00146FDE" w:rsidRPr="00146FDE" w:rsidRDefault="00146FDE" w:rsidP="00146FDE">
      <w:pPr>
        <w:spacing w:after="0" w:line="240" w:lineRule="auto"/>
        <w:ind w:left="720" w:right="500"/>
        <w:rPr>
          <w:rFonts w:ascii="Arial" w:eastAsia="Calibri" w:hAnsi="Arial" w:cs="Times New Roman"/>
        </w:rPr>
      </w:pPr>
    </w:p>
    <w:p w14:paraId="00AAEF8E" w14:textId="77777777" w:rsidR="00146FDE" w:rsidRPr="00146FDE" w:rsidRDefault="00146FDE" w:rsidP="00146FDE">
      <w:pPr>
        <w:numPr>
          <w:ilvl w:val="0"/>
          <w:numId w:val="37"/>
        </w:numPr>
        <w:spacing w:before="240" w:after="120" w:line="240" w:lineRule="auto"/>
        <w:rPr>
          <w:rFonts w:ascii="Arial" w:eastAsia="Times New Roman" w:hAnsi="Arial" w:cs="Arial"/>
          <w:b/>
          <w:sz w:val="20"/>
          <w:szCs w:val="20"/>
        </w:rPr>
      </w:pPr>
      <w:r w:rsidRPr="00146FDE">
        <w:rPr>
          <w:rFonts w:ascii="Arial" w:eastAsia="Times New Roman" w:hAnsi="Arial" w:cs="Arial"/>
          <w:b/>
          <w:sz w:val="20"/>
          <w:szCs w:val="20"/>
        </w:rPr>
        <w:t>Materials describing the annual school-level budgeting/planning process</w:t>
      </w:r>
      <w:r w:rsidRPr="00146FDE">
        <w:rPr>
          <w:rFonts w:ascii="Arial" w:eastAsia="Times New Roman" w:hAnsi="Arial" w:cs="Arial"/>
          <w:sz w:val="20"/>
          <w:szCs w:val="20"/>
        </w:rPr>
        <w:t xml:space="preserve">. We are interested in any documents you can share that explain how school budgets in your district are developed annually, who is involved, and how resource allocation decisions are made. Ideally, this information would include a description of the weighted student funding formula, the types of services and staff/non-personnel resources the central district office provides to schools, a list of personnel and non-personnel resources that are under the discretion of the school principal, and any guidance to principals regarding budgeting and planning. </w:t>
      </w:r>
      <w:r w:rsidRPr="00146FDE">
        <w:rPr>
          <w:rFonts w:ascii="Arial" w:eastAsia="Calibri" w:hAnsi="Arial" w:cs="Arial"/>
          <w:bCs/>
          <w:sz w:val="20"/>
          <w:szCs w:val="20"/>
        </w:rPr>
        <w:t xml:space="preserve">If this has changed over the past </w:t>
      </w:r>
      <w:r w:rsidRPr="00146FDE">
        <w:rPr>
          <w:rFonts w:ascii="Arial" w:eastAsia="Calibri" w:hAnsi="Arial" w:cs="Arial"/>
          <w:bCs/>
          <w:i/>
          <w:sz w:val="20"/>
          <w:szCs w:val="20"/>
        </w:rPr>
        <w:t>five years,</w:t>
      </w:r>
      <w:r w:rsidRPr="00146FDE">
        <w:rPr>
          <w:rFonts w:ascii="Arial" w:eastAsia="Calibri" w:hAnsi="Arial" w:cs="Arial"/>
          <w:bCs/>
          <w:sz w:val="20"/>
          <w:szCs w:val="20"/>
        </w:rPr>
        <w:t xml:space="preserve"> please include historical as well as current documents.</w:t>
      </w:r>
    </w:p>
    <w:p w14:paraId="38B4BCD4" w14:textId="77777777" w:rsidR="00146FDE" w:rsidRPr="00146FDE" w:rsidRDefault="00146FDE" w:rsidP="00146FDE">
      <w:pPr>
        <w:numPr>
          <w:ilvl w:val="0"/>
          <w:numId w:val="37"/>
        </w:numPr>
        <w:tabs>
          <w:tab w:val="left" w:pos="720"/>
        </w:tabs>
        <w:spacing w:after="0" w:line="240" w:lineRule="auto"/>
        <w:ind w:right="500"/>
        <w:rPr>
          <w:rFonts w:ascii="Arial" w:eastAsia="Calibri" w:hAnsi="Arial" w:cs="Arial"/>
          <w:b/>
          <w:bCs/>
          <w:sz w:val="20"/>
          <w:szCs w:val="20"/>
        </w:rPr>
      </w:pPr>
      <w:r w:rsidRPr="00146FDE">
        <w:rPr>
          <w:rFonts w:ascii="Arial" w:eastAsia="Calibri" w:hAnsi="Arial" w:cs="Arial"/>
          <w:b/>
          <w:bCs/>
          <w:sz w:val="20"/>
          <w:szCs w:val="20"/>
        </w:rPr>
        <w:t>Documentation of the weighted student funding formula.</w:t>
      </w:r>
      <w:r w:rsidRPr="00146FDE">
        <w:rPr>
          <w:rFonts w:ascii="Arial" w:eastAsia="Calibri" w:hAnsi="Arial" w:cs="Arial"/>
          <w:bCs/>
          <w:sz w:val="20"/>
          <w:szCs w:val="20"/>
        </w:rPr>
        <w:t xml:space="preserve">  We are interested in any documents that describe how funds are distributed to schools, including base per pupil amounts, funding weights for particular groups of students or other factors related to the cost of services, the identification of revenue sources that are distributed through the WSF system, any hold harmless agreements/provisions that have been established, and any other information you think might be helpful for us to understand your system and processes.  If any of these have changed over the past </w:t>
      </w:r>
      <w:r w:rsidRPr="00146FDE">
        <w:rPr>
          <w:rFonts w:ascii="Arial" w:eastAsia="Calibri" w:hAnsi="Arial" w:cs="Arial"/>
          <w:bCs/>
          <w:i/>
          <w:sz w:val="20"/>
          <w:szCs w:val="20"/>
        </w:rPr>
        <w:t>five years,</w:t>
      </w:r>
      <w:r w:rsidRPr="00146FDE">
        <w:rPr>
          <w:rFonts w:ascii="Arial" w:eastAsia="Calibri" w:hAnsi="Arial" w:cs="Arial"/>
          <w:bCs/>
          <w:sz w:val="20"/>
          <w:szCs w:val="20"/>
        </w:rPr>
        <w:t xml:space="preserve"> please include historical as well as current documents.</w:t>
      </w:r>
    </w:p>
    <w:p w14:paraId="08BCEB3C" w14:textId="77777777" w:rsidR="00146FDE" w:rsidRPr="00146FDE" w:rsidRDefault="00146FDE" w:rsidP="00146FDE">
      <w:pPr>
        <w:numPr>
          <w:ilvl w:val="0"/>
          <w:numId w:val="37"/>
        </w:numPr>
        <w:spacing w:before="240" w:after="120" w:line="240" w:lineRule="auto"/>
        <w:rPr>
          <w:rFonts w:ascii="Arial" w:eastAsia="Times New Roman" w:hAnsi="Arial" w:cs="Arial"/>
          <w:b/>
          <w:sz w:val="20"/>
          <w:szCs w:val="20"/>
        </w:rPr>
      </w:pPr>
      <w:r w:rsidRPr="00146FDE">
        <w:rPr>
          <w:rFonts w:ascii="Arial" w:eastAsia="Times New Roman" w:hAnsi="Arial" w:cs="Arial"/>
          <w:b/>
          <w:sz w:val="20"/>
          <w:szCs w:val="20"/>
        </w:rPr>
        <w:t xml:space="preserve">Complete school-level budgets </w:t>
      </w:r>
      <w:r w:rsidRPr="00146FDE">
        <w:rPr>
          <w:rFonts w:ascii="Arial" w:eastAsia="Times New Roman" w:hAnsi="Arial" w:cs="Arial"/>
          <w:sz w:val="20"/>
          <w:szCs w:val="20"/>
        </w:rPr>
        <w:t xml:space="preserve">for </w:t>
      </w:r>
      <w:r w:rsidRPr="00146FDE">
        <w:rPr>
          <w:rFonts w:ascii="Arial" w:eastAsia="Times New Roman" w:hAnsi="Arial" w:cs="Arial"/>
          <w:sz w:val="20"/>
          <w:szCs w:val="20"/>
          <w:u w:val="single"/>
        </w:rPr>
        <w:t>three years before</w:t>
      </w:r>
      <w:r w:rsidRPr="00146FDE">
        <w:rPr>
          <w:rFonts w:ascii="Arial" w:eastAsia="Times New Roman" w:hAnsi="Arial" w:cs="Arial"/>
          <w:sz w:val="20"/>
          <w:szCs w:val="20"/>
        </w:rPr>
        <w:t xml:space="preserve"> WSF implementation, and </w:t>
      </w:r>
      <w:r w:rsidRPr="00146FDE">
        <w:rPr>
          <w:rFonts w:ascii="Arial" w:eastAsia="Times New Roman" w:hAnsi="Arial" w:cs="Arial"/>
          <w:sz w:val="20"/>
          <w:szCs w:val="20"/>
          <w:u w:val="single"/>
        </w:rPr>
        <w:t>all years since</w:t>
      </w:r>
      <w:r w:rsidRPr="00146FDE">
        <w:rPr>
          <w:rFonts w:ascii="Arial" w:eastAsia="Times New Roman" w:hAnsi="Arial" w:cs="Arial"/>
          <w:sz w:val="20"/>
          <w:szCs w:val="20"/>
        </w:rPr>
        <w:t xml:space="preserve"> WSF implementation. We are interested in understanding planned spending in schools in your district before and after WSF implementation.  If your district is small (i.e., fewer than 10 schools), we would like to request budgets from all schools.  If your district is larger, we will work with you to request budgets from a sample of schools representing different levels of student need and schooling levels. If your district began implementing WSF </w:t>
      </w:r>
      <w:r w:rsidRPr="00146FDE">
        <w:rPr>
          <w:rFonts w:ascii="Arial" w:eastAsia="Times New Roman" w:hAnsi="Arial" w:cs="Arial"/>
          <w:i/>
          <w:sz w:val="20"/>
          <w:szCs w:val="20"/>
        </w:rPr>
        <w:t>before 2010</w:t>
      </w:r>
      <w:r w:rsidRPr="00146FDE">
        <w:rPr>
          <w:rFonts w:ascii="Arial" w:eastAsia="Times New Roman" w:hAnsi="Arial" w:cs="Arial"/>
          <w:sz w:val="20"/>
          <w:szCs w:val="20"/>
        </w:rPr>
        <w:t>, we will work with you to request budgets from a sample of WSF years.</w:t>
      </w:r>
    </w:p>
    <w:p w14:paraId="5299100C" w14:textId="77777777" w:rsidR="00146FDE" w:rsidRPr="00146FDE" w:rsidRDefault="00146FDE" w:rsidP="00146FDE">
      <w:pPr>
        <w:numPr>
          <w:ilvl w:val="0"/>
          <w:numId w:val="37"/>
        </w:numPr>
        <w:spacing w:before="240" w:after="120" w:line="240" w:lineRule="auto"/>
        <w:rPr>
          <w:rFonts w:ascii="Arial" w:eastAsia="Times New Roman" w:hAnsi="Arial" w:cs="Arial"/>
          <w:b/>
          <w:sz w:val="20"/>
          <w:szCs w:val="20"/>
        </w:rPr>
      </w:pPr>
      <w:r w:rsidRPr="00146FDE">
        <w:rPr>
          <w:rFonts w:ascii="Arial" w:eastAsia="Times New Roman" w:hAnsi="Arial" w:cs="Arial"/>
          <w:b/>
          <w:sz w:val="20"/>
          <w:szCs w:val="20"/>
        </w:rPr>
        <w:t xml:space="preserve">Audited expenditure files </w:t>
      </w:r>
      <w:r w:rsidRPr="00146FDE">
        <w:rPr>
          <w:rFonts w:ascii="Arial" w:eastAsia="Times New Roman" w:hAnsi="Arial" w:cs="Arial"/>
          <w:sz w:val="20"/>
          <w:szCs w:val="20"/>
        </w:rPr>
        <w:t xml:space="preserve">for your district for </w:t>
      </w:r>
      <w:r w:rsidRPr="00146FDE">
        <w:rPr>
          <w:rFonts w:ascii="Arial" w:eastAsia="Times New Roman" w:hAnsi="Arial" w:cs="Arial"/>
          <w:sz w:val="20"/>
          <w:szCs w:val="20"/>
          <w:u w:val="single"/>
        </w:rPr>
        <w:t>five years before</w:t>
      </w:r>
      <w:r w:rsidRPr="00146FDE">
        <w:rPr>
          <w:rFonts w:ascii="Arial" w:eastAsia="Times New Roman" w:hAnsi="Arial" w:cs="Arial"/>
          <w:sz w:val="20"/>
          <w:szCs w:val="20"/>
        </w:rPr>
        <w:t xml:space="preserve"> WSF implementation, and </w:t>
      </w:r>
      <w:r w:rsidRPr="00146FDE">
        <w:rPr>
          <w:rFonts w:ascii="Arial" w:eastAsia="Times New Roman" w:hAnsi="Arial" w:cs="Arial"/>
          <w:sz w:val="20"/>
          <w:szCs w:val="20"/>
          <w:u w:val="single"/>
        </w:rPr>
        <w:t>all years since</w:t>
      </w:r>
      <w:r w:rsidRPr="00146FDE">
        <w:rPr>
          <w:rFonts w:ascii="Arial" w:eastAsia="Times New Roman" w:hAnsi="Arial" w:cs="Arial"/>
          <w:sz w:val="20"/>
          <w:szCs w:val="20"/>
        </w:rPr>
        <w:t xml:space="preserve"> WSF implementation. In these files, please include the standard codes used in your chart of accounts (object, function, etc.) and site codes that identify individual schools.  We are interested in understanding expenditures overall and by school in your district before and after WSF implementation.</w:t>
      </w:r>
    </w:p>
    <w:p w14:paraId="55097F7D" w14:textId="77777777" w:rsidR="00146FDE" w:rsidRPr="00146FDE" w:rsidRDefault="00146FDE" w:rsidP="00146FDE">
      <w:pPr>
        <w:numPr>
          <w:ilvl w:val="0"/>
          <w:numId w:val="37"/>
        </w:numPr>
        <w:tabs>
          <w:tab w:val="left" w:pos="720"/>
        </w:tabs>
        <w:spacing w:after="0" w:line="240" w:lineRule="auto"/>
        <w:ind w:right="500"/>
        <w:rPr>
          <w:rFonts w:ascii="Arial" w:eastAsia="Calibri" w:hAnsi="Arial" w:cs="Arial"/>
          <w:bCs/>
          <w:sz w:val="20"/>
          <w:szCs w:val="20"/>
        </w:rPr>
      </w:pPr>
      <w:r w:rsidRPr="00146FDE">
        <w:rPr>
          <w:rFonts w:ascii="Arial" w:eastAsia="Calibri" w:hAnsi="Arial" w:cs="Arial"/>
          <w:b/>
          <w:bCs/>
          <w:sz w:val="20"/>
          <w:szCs w:val="20"/>
        </w:rPr>
        <w:t>Chart of Accounts</w:t>
      </w:r>
      <w:r w:rsidRPr="00146FDE">
        <w:rPr>
          <w:rFonts w:ascii="Arial" w:eastAsia="Calibri" w:hAnsi="Arial" w:cs="Arial"/>
          <w:bCs/>
          <w:sz w:val="20"/>
          <w:szCs w:val="20"/>
        </w:rPr>
        <w:t xml:space="preserve">. Lists of the chart of </w:t>
      </w:r>
      <w:r w:rsidRPr="00146FDE">
        <w:rPr>
          <w:rFonts w:ascii="Arial" w:eastAsia="Calibri" w:hAnsi="Arial" w:cs="Arial"/>
          <w:bCs/>
          <w:sz w:val="20"/>
          <w:szCs w:val="20"/>
          <w:lang w:eastAsia="zh-TW"/>
        </w:rPr>
        <w:t>a</w:t>
      </w:r>
      <w:r w:rsidRPr="00146FDE">
        <w:rPr>
          <w:rFonts w:ascii="Arial" w:eastAsia="Calibri" w:hAnsi="Arial" w:cs="Arial"/>
          <w:bCs/>
          <w:sz w:val="20"/>
          <w:szCs w:val="20"/>
        </w:rPr>
        <w:t xml:space="preserve">ccounts codes for your district covering all budget and expenditure file years requested. </w:t>
      </w:r>
      <w:r w:rsidRPr="00146FDE">
        <w:rPr>
          <w:rFonts w:ascii="Arial" w:eastAsia="Calibri" w:hAnsi="Arial" w:cs="Arial"/>
          <w:sz w:val="20"/>
          <w:szCs w:val="20"/>
        </w:rPr>
        <w:t>To interpret and analyze budgets and audited expenditures, we are requesting from schools in your district who are participating in the study, we would like to request the account codes used by your district (e.g., State Accounting Manual) and/or district—particularly the revenue and fund codes, object of expenditure codes, and function codes. If the current chart of accounts differs from the fiscal years covered in the expenditure and budget files you share with us, please provide a chart of accounts for prior years as appropriate.</w:t>
      </w:r>
    </w:p>
    <w:p w14:paraId="686CC429" w14:textId="77777777" w:rsidR="00146FDE" w:rsidRPr="00146FDE" w:rsidRDefault="00146FDE" w:rsidP="00146FDE">
      <w:pPr>
        <w:tabs>
          <w:tab w:val="left" w:pos="720"/>
        </w:tabs>
        <w:spacing w:after="0" w:line="240" w:lineRule="auto"/>
        <w:ind w:left="720" w:right="500"/>
        <w:rPr>
          <w:rFonts w:ascii="Arial" w:eastAsia="Calibri" w:hAnsi="Arial" w:cs="Arial"/>
          <w:b/>
          <w:bCs/>
          <w:sz w:val="20"/>
          <w:szCs w:val="20"/>
        </w:rPr>
      </w:pPr>
    </w:p>
    <w:p w14:paraId="2FAE4C5C" w14:textId="77777777" w:rsidR="00146FDE" w:rsidRPr="00146FDE" w:rsidRDefault="00146FDE" w:rsidP="00146FDE">
      <w:pPr>
        <w:numPr>
          <w:ilvl w:val="0"/>
          <w:numId w:val="37"/>
        </w:numPr>
        <w:tabs>
          <w:tab w:val="left" w:pos="720"/>
        </w:tabs>
        <w:spacing w:after="0" w:line="240" w:lineRule="auto"/>
        <w:ind w:right="500"/>
        <w:rPr>
          <w:rFonts w:ascii="Arial" w:eastAsia="Calibri" w:hAnsi="Arial" w:cs="Arial"/>
          <w:bCs/>
          <w:sz w:val="20"/>
          <w:szCs w:val="20"/>
        </w:rPr>
      </w:pPr>
      <w:r w:rsidRPr="00146FDE">
        <w:rPr>
          <w:rFonts w:ascii="Arial" w:eastAsia="Calibri" w:hAnsi="Arial" w:cs="Arial"/>
          <w:b/>
          <w:bCs/>
          <w:sz w:val="20"/>
          <w:szCs w:val="20"/>
        </w:rPr>
        <w:t>School Enrollments</w:t>
      </w:r>
      <w:r w:rsidRPr="00146FDE">
        <w:rPr>
          <w:rFonts w:ascii="Arial" w:eastAsia="Calibri" w:hAnsi="Arial" w:cs="Arial"/>
          <w:bCs/>
          <w:sz w:val="20"/>
          <w:szCs w:val="20"/>
        </w:rPr>
        <w:t xml:space="preserve">. School enrollment figures for each of the schools in your district for each school year for which you are providing a budget and/or audited expenditure files, by student category. We would like to know total student enrollment for these schools so that we can understand budgeted expenditures (being requested from schools directly) in per-pupil terms.  We are also interested in counts of students in each category that your WSF formula considers in allocating funds. </w:t>
      </w:r>
    </w:p>
    <w:p w14:paraId="4CB43BBD" w14:textId="77777777" w:rsidR="00146FDE" w:rsidRPr="00146FDE" w:rsidRDefault="00146FDE" w:rsidP="00146FDE">
      <w:pPr>
        <w:numPr>
          <w:ilvl w:val="0"/>
          <w:numId w:val="37"/>
        </w:numPr>
        <w:spacing w:before="240" w:after="120" w:line="240" w:lineRule="auto"/>
        <w:rPr>
          <w:rFonts w:ascii="Arial" w:eastAsia="Times New Roman" w:hAnsi="Arial" w:cs="Arial"/>
          <w:sz w:val="20"/>
          <w:szCs w:val="20"/>
        </w:rPr>
      </w:pPr>
      <w:r w:rsidRPr="00146FDE">
        <w:rPr>
          <w:rFonts w:ascii="Arial" w:eastAsia="Times New Roman" w:hAnsi="Arial" w:cs="Arial"/>
          <w:b/>
          <w:sz w:val="20"/>
          <w:szCs w:val="20"/>
        </w:rPr>
        <w:t>Any other written documentation</w:t>
      </w:r>
      <w:r w:rsidRPr="00146FDE">
        <w:rPr>
          <w:rFonts w:ascii="Arial" w:eastAsia="Times New Roman" w:hAnsi="Arial" w:cs="Arial"/>
          <w:sz w:val="20"/>
          <w:szCs w:val="20"/>
        </w:rPr>
        <w:t>. It would also be useful for us to see any other written planning documentation, budget narratives, or funding applications related to your district’s weighted student funding system.</w:t>
      </w:r>
    </w:p>
    <w:p w14:paraId="3964A517" w14:textId="77777777" w:rsidR="00146FDE" w:rsidRPr="00146FDE" w:rsidRDefault="00146FDE" w:rsidP="00146FDE">
      <w:pPr>
        <w:spacing w:after="0" w:line="240" w:lineRule="auto"/>
        <w:rPr>
          <w:rFonts w:ascii="Arial" w:eastAsia="Calibri" w:hAnsi="Arial" w:cs="Times New Roman"/>
          <w:b/>
          <w:iCs/>
          <w:sz w:val="28"/>
          <w:szCs w:val="32"/>
        </w:rPr>
      </w:pPr>
    </w:p>
    <w:p w14:paraId="605B723E" w14:textId="77777777" w:rsidR="007D2754" w:rsidRDefault="007D2754">
      <w:pPr>
        <w:spacing w:after="200" w:line="276" w:lineRule="auto"/>
        <w:rPr>
          <w:rFonts w:ascii="Arial" w:eastAsia="Calibri" w:hAnsi="Arial" w:cs="Times New Roman"/>
          <w:b/>
          <w:iCs/>
          <w:sz w:val="28"/>
          <w:szCs w:val="32"/>
        </w:rPr>
      </w:pPr>
      <w:r>
        <w:rPr>
          <w:rFonts w:ascii="Arial" w:eastAsia="Calibri" w:hAnsi="Arial" w:cs="Times New Roman"/>
          <w:b/>
          <w:iCs/>
          <w:sz w:val="28"/>
          <w:szCs w:val="32"/>
        </w:rPr>
        <w:br w:type="page"/>
      </w:r>
    </w:p>
    <w:p w14:paraId="651E3E9E" w14:textId="72C73C26" w:rsidR="00146FDE" w:rsidRPr="00146FDE" w:rsidRDefault="00146FDE" w:rsidP="00146FDE">
      <w:pPr>
        <w:spacing w:after="0" w:line="240" w:lineRule="auto"/>
        <w:ind w:right="141"/>
        <w:jc w:val="center"/>
        <w:rPr>
          <w:rFonts w:ascii="Arial" w:eastAsia="Calibri" w:hAnsi="Arial" w:cs="Times New Roman"/>
          <w:b/>
          <w:iCs/>
          <w:sz w:val="28"/>
          <w:szCs w:val="32"/>
        </w:rPr>
      </w:pPr>
      <w:r w:rsidRPr="00146FDE">
        <w:rPr>
          <w:rFonts w:ascii="Arial" w:eastAsia="Calibri" w:hAnsi="Arial" w:cs="Times New Roman"/>
          <w:b/>
          <w:iCs/>
          <w:sz w:val="28"/>
          <w:szCs w:val="32"/>
        </w:rPr>
        <w:t>Submission of data files/documents</w:t>
      </w:r>
    </w:p>
    <w:p w14:paraId="54551661" w14:textId="77777777" w:rsidR="00146FDE" w:rsidRPr="00146FDE" w:rsidRDefault="00146FDE" w:rsidP="00146FDE">
      <w:pPr>
        <w:spacing w:after="0" w:line="240" w:lineRule="auto"/>
        <w:ind w:right="500"/>
        <w:rPr>
          <w:rFonts w:ascii="Arial" w:eastAsia="Calibri" w:hAnsi="Arial" w:cs="Arial"/>
          <w:sz w:val="20"/>
          <w:szCs w:val="20"/>
        </w:rPr>
      </w:pPr>
    </w:p>
    <w:p w14:paraId="5F485F0D" w14:textId="77777777" w:rsidR="00146FDE" w:rsidRPr="00146FDE" w:rsidRDefault="00146FDE" w:rsidP="00146FDE">
      <w:pPr>
        <w:spacing w:after="0" w:line="240" w:lineRule="auto"/>
        <w:ind w:right="500"/>
        <w:rPr>
          <w:rFonts w:ascii="Arial" w:eastAsia="Calibri" w:hAnsi="Arial" w:cs="Arial"/>
          <w:sz w:val="20"/>
          <w:szCs w:val="20"/>
        </w:rPr>
      </w:pPr>
    </w:p>
    <w:p w14:paraId="7673716D" w14:textId="77777777" w:rsidR="00146FDE" w:rsidRPr="00146FDE" w:rsidRDefault="00146FDE" w:rsidP="00146FDE">
      <w:pPr>
        <w:spacing w:after="0" w:line="240" w:lineRule="auto"/>
        <w:ind w:left="374" w:right="500"/>
        <w:rPr>
          <w:rFonts w:ascii="Arial" w:eastAsia="Calibri" w:hAnsi="Arial" w:cs="Arial"/>
          <w:sz w:val="20"/>
          <w:szCs w:val="20"/>
        </w:rPr>
      </w:pPr>
      <w:r w:rsidRPr="00146FDE">
        <w:rPr>
          <w:rFonts w:ascii="Arial" w:eastAsia="Calibri" w:hAnsi="Arial" w:cs="Arial"/>
          <w:sz w:val="20"/>
          <w:szCs w:val="20"/>
        </w:rPr>
        <w:t>Once you or members of your staff have gathered this requested information, please forward them to your data collector. We would prefer electronic files when possible, but please send us the information in whatever form it is available.</w:t>
      </w:r>
    </w:p>
    <w:p w14:paraId="45D35E87" w14:textId="77777777" w:rsidR="00146FDE" w:rsidRPr="00146FDE" w:rsidRDefault="00146FDE" w:rsidP="00146FDE">
      <w:pPr>
        <w:spacing w:after="0" w:line="240" w:lineRule="auto"/>
        <w:ind w:right="500"/>
        <w:rPr>
          <w:rFonts w:ascii="Arial" w:eastAsia="Calibri" w:hAnsi="Arial" w:cs="Arial"/>
          <w:b/>
          <w:bCs/>
          <w:sz w:val="20"/>
          <w:szCs w:val="20"/>
        </w:rPr>
      </w:pPr>
    </w:p>
    <w:p w14:paraId="58DE4BAA" w14:textId="77777777" w:rsidR="00146FDE" w:rsidRPr="00146FDE" w:rsidRDefault="00146FDE" w:rsidP="00146FDE">
      <w:pPr>
        <w:spacing w:after="0" w:line="240" w:lineRule="auto"/>
        <w:ind w:left="1122" w:right="500"/>
        <w:rPr>
          <w:rFonts w:ascii="Arial" w:eastAsia="Calibri" w:hAnsi="Arial" w:cs="Arial"/>
          <w:sz w:val="20"/>
          <w:szCs w:val="20"/>
        </w:rPr>
      </w:pPr>
      <w:r w:rsidRPr="00146FDE">
        <w:rPr>
          <w:rFonts w:ascii="Arial" w:eastAsia="Calibri" w:hAnsi="Arial" w:cs="Arial"/>
          <w:b/>
          <w:bCs/>
          <w:sz w:val="20"/>
          <w:szCs w:val="20"/>
        </w:rPr>
        <w:t>Option 1</w:t>
      </w:r>
      <w:r w:rsidRPr="00146FDE">
        <w:rPr>
          <w:rFonts w:ascii="Arial" w:eastAsia="Calibri" w:hAnsi="Arial" w:cs="Arial"/>
          <w:sz w:val="20"/>
          <w:szCs w:val="20"/>
        </w:rPr>
        <w:t xml:space="preserve">: </w:t>
      </w:r>
      <w:r w:rsidRPr="00146FDE">
        <w:rPr>
          <w:rFonts w:ascii="Arial" w:eastAsia="Calibri" w:hAnsi="Arial" w:cs="Arial"/>
          <w:b/>
          <w:i/>
          <w:sz w:val="20"/>
          <w:szCs w:val="20"/>
        </w:rPr>
        <w:t>Electronic files</w:t>
      </w:r>
      <w:r w:rsidRPr="00146FDE">
        <w:rPr>
          <w:rFonts w:ascii="Arial" w:eastAsia="Calibri" w:hAnsi="Arial" w:cs="Arial"/>
          <w:sz w:val="20"/>
          <w:szCs w:val="20"/>
        </w:rPr>
        <w:t>. Data can be in spreadsheet (e.g., Excel) or word processing files (e.g., MS Word). Please indicate the type of file and format (Windows/Macintosh). Data files can then be uploaded to a secure website that will be provided via email after the initial follow-up conversation with an AIR data collector.</w:t>
      </w:r>
    </w:p>
    <w:p w14:paraId="6309A4CD" w14:textId="77777777" w:rsidR="00146FDE" w:rsidRPr="00146FDE" w:rsidRDefault="00146FDE" w:rsidP="00146FDE">
      <w:pPr>
        <w:spacing w:after="0" w:line="240" w:lineRule="auto"/>
        <w:ind w:left="1122" w:right="500"/>
        <w:rPr>
          <w:rFonts w:ascii="Arial" w:eastAsia="Calibri" w:hAnsi="Arial" w:cs="Arial"/>
          <w:sz w:val="20"/>
          <w:szCs w:val="20"/>
        </w:rPr>
      </w:pPr>
    </w:p>
    <w:p w14:paraId="040449D5" w14:textId="77777777" w:rsidR="00146FDE" w:rsidRPr="00146FDE" w:rsidRDefault="00146FDE" w:rsidP="00146FDE">
      <w:pPr>
        <w:spacing w:after="0" w:line="240" w:lineRule="auto"/>
        <w:ind w:left="1122" w:right="500"/>
        <w:rPr>
          <w:rFonts w:ascii="Arial" w:eastAsia="PMingLiU" w:hAnsi="Arial" w:cs="Arial"/>
          <w:sz w:val="20"/>
          <w:szCs w:val="20"/>
        </w:rPr>
      </w:pPr>
      <w:r w:rsidRPr="00146FDE">
        <w:rPr>
          <w:rFonts w:ascii="Arial" w:eastAsia="PMingLiU" w:hAnsi="Arial" w:cs="Arial"/>
          <w:b/>
          <w:bCs/>
          <w:sz w:val="20"/>
          <w:szCs w:val="20"/>
        </w:rPr>
        <w:t>Option 2</w:t>
      </w:r>
      <w:r w:rsidRPr="00146FDE">
        <w:rPr>
          <w:rFonts w:ascii="Arial" w:eastAsia="PMingLiU" w:hAnsi="Arial" w:cs="Arial"/>
          <w:sz w:val="20"/>
          <w:szCs w:val="20"/>
        </w:rPr>
        <w:t xml:space="preserve">: </w:t>
      </w:r>
      <w:r w:rsidRPr="00146FDE">
        <w:rPr>
          <w:rFonts w:ascii="Arial" w:eastAsia="PMingLiU" w:hAnsi="Arial" w:cs="Arial"/>
          <w:b/>
          <w:i/>
          <w:sz w:val="20"/>
          <w:szCs w:val="20"/>
        </w:rPr>
        <w:t>Pre-existing printed reports</w:t>
      </w:r>
      <w:r w:rsidRPr="00146FDE">
        <w:rPr>
          <w:rFonts w:ascii="Arial" w:eastAsia="PMingLiU" w:hAnsi="Arial" w:cs="Arial"/>
          <w:sz w:val="20"/>
          <w:szCs w:val="20"/>
        </w:rPr>
        <w:t xml:space="preserve">. Hard copies may be sent via mail or FedEx; please contact Vaibhav Jain at </w:t>
      </w:r>
      <w:hyperlink r:id="rId13" w:history="1">
        <w:r w:rsidRPr="00146FDE">
          <w:rPr>
            <w:rFonts w:ascii="Arial" w:eastAsia="PMingLiU" w:hAnsi="Arial" w:cs="Arial"/>
            <w:color w:val="0563C1"/>
            <w:sz w:val="20"/>
            <w:szCs w:val="20"/>
            <w:u w:val="single"/>
          </w:rPr>
          <w:t>vjain@air.org</w:t>
        </w:r>
      </w:hyperlink>
      <w:r w:rsidRPr="00146FDE">
        <w:rPr>
          <w:rFonts w:ascii="Arial" w:eastAsia="PMingLiU" w:hAnsi="Arial" w:cs="Arial"/>
          <w:sz w:val="20"/>
          <w:szCs w:val="20"/>
        </w:rPr>
        <w:t xml:space="preserve"> or 202- 403-5675 if a pre-paid, addressed FedEx envelope is needed.</w:t>
      </w:r>
    </w:p>
    <w:p w14:paraId="33911F6F" w14:textId="77777777" w:rsidR="00146FDE" w:rsidRPr="00146FDE" w:rsidRDefault="00146FDE" w:rsidP="00146FDE">
      <w:pPr>
        <w:spacing w:after="0" w:line="240" w:lineRule="auto"/>
        <w:ind w:right="500"/>
        <w:jc w:val="both"/>
        <w:rPr>
          <w:rFonts w:ascii="Arial" w:eastAsia="PMingLiU" w:hAnsi="Arial" w:cs="Arial"/>
          <w:sz w:val="20"/>
          <w:szCs w:val="20"/>
        </w:rPr>
      </w:pPr>
    </w:p>
    <w:p w14:paraId="616FC1DC" w14:textId="77777777" w:rsidR="00146FDE" w:rsidRPr="00146FDE" w:rsidRDefault="00146FDE" w:rsidP="00146FDE">
      <w:pPr>
        <w:tabs>
          <w:tab w:val="left" w:pos="9537"/>
        </w:tabs>
        <w:spacing w:after="0" w:line="240" w:lineRule="auto"/>
        <w:ind w:left="-27" w:right="500"/>
        <w:rPr>
          <w:rFonts w:ascii="Arial" w:eastAsia="Times New Roman" w:hAnsi="Arial" w:cs="Arial"/>
          <w:b/>
          <w:bCs/>
          <w:i/>
          <w:iCs/>
          <w:sz w:val="20"/>
          <w:szCs w:val="20"/>
        </w:rPr>
      </w:pPr>
      <w:r w:rsidRPr="00146FDE">
        <w:rPr>
          <w:rFonts w:ascii="Arial" w:eastAsia="Times New Roman" w:hAnsi="Arial" w:cs="Arial"/>
          <w:b/>
          <w:bCs/>
          <w:i/>
          <w:iCs/>
          <w:sz w:val="20"/>
          <w:szCs w:val="20"/>
        </w:rPr>
        <w:t xml:space="preserve">If returning materials to us by mail, please return to: </w:t>
      </w:r>
    </w:p>
    <w:p w14:paraId="176CFB47" w14:textId="77777777" w:rsidR="00146FDE" w:rsidRPr="00146FDE" w:rsidRDefault="00146FDE" w:rsidP="00146FDE">
      <w:pPr>
        <w:spacing w:after="0" w:line="240" w:lineRule="auto"/>
        <w:jc w:val="center"/>
        <w:rPr>
          <w:rFonts w:ascii="Arial" w:eastAsia="PMingLiU" w:hAnsi="Arial" w:cs="Arial"/>
          <w:sz w:val="20"/>
          <w:szCs w:val="20"/>
        </w:rPr>
      </w:pPr>
    </w:p>
    <w:p w14:paraId="4AF08AEA" w14:textId="77777777" w:rsidR="00146FDE" w:rsidRPr="00146FDE" w:rsidRDefault="00146FDE" w:rsidP="00146FDE">
      <w:pPr>
        <w:tabs>
          <w:tab w:val="left" w:pos="2431"/>
        </w:tabs>
        <w:spacing w:after="0" w:line="240" w:lineRule="auto"/>
        <w:ind w:left="1870"/>
        <w:rPr>
          <w:rFonts w:ascii="Arial" w:eastAsia="Times New Roman" w:hAnsi="Arial" w:cs="Arial"/>
          <w:b/>
          <w:bCs/>
          <w:sz w:val="20"/>
          <w:szCs w:val="20"/>
        </w:rPr>
      </w:pPr>
      <w:r w:rsidRPr="00146FDE">
        <w:rPr>
          <w:rFonts w:ascii="Arial" w:eastAsia="Times New Roman" w:hAnsi="Arial" w:cs="Arial"/>
          <w:b/>
          <w:bCs/>
          <w:i/>
          <w:iCs/>
          <w:sz w:val="20"/>
          <w:szCs w:val="20"/>
        </w:rPr>
        <w:t xml:space="preserve">Study of Weighted Student Funding Systems </w:t>
      </w:r>
    </w:p>
    <w:p w14:paraId="090E0EB9" w14:textId="77777777" w:rsidR="00146FDE" w:rsidRPr="00146FDE" w:rsidRDefault="00146FDE" w:rsidP="00146FDE">
      <w:pPr>
        <w:tabs>
          <w:tab w:val="left" w:pos="2431"/>
        </w:tabs>
        <w:spacing w:after="0" w:line="240" w:lineRule="auto"/>
        <w:ind w:left="1870"/>
        <w:rPr>
          <w:rFonts w:ascii="Arial" w:eastAsia="Times New Roman" w:hAnsi="Arial" w:cs="Arial"/>
          <w:sz w:val="20"/>
          <w:szCs w:val="20"/>
        </w:rPr>
      </w:pPr>
      <w:r w:rsidRPr="00146FDE">
        <w:rPr>
          <w:rFonts w:ascii="Arial" w:eastAsia="Times New Roman" w:hAnsi="Arial" w:cs="Arial"/>
          <w:sz w:val="20"/>
          <w:szCs w:val="20"/>
        </w:rPr>
        <w:t>Attn:  Karen Manship</w:t>
      </w:r>
    </w:p>
    <w:p w14:paraId="7B578F44" w14:textId="77777777" w:rsidR="00146FDE" w:rsidRPr="00146FDE" w:rsidRDefault="00146FDE" w:rsidP="00146FDE">
      <w:pPr>
        <w:tabs>
          <w:tab w:val="left" w:pos="2431"/>
        </w:tabs>
        <w:spacing w:after="0" w:line="240" w:lineRule="auto"/>
        <w:ind w:left="1870"/>
        <w:rPr>
          <w:rFonts w:ascii="Arial" w:eastAsia="Times New Roman" w:hAnsi="Arial" w:cs="Arial"/>
          <w:sz w:val="20"/>
          <w:szCs w:val="20"/>
        </w:rPr>
      </w:pPr>
      <w:r w:rsidRPr="00146FDE">
        <w:rPr>
          <w:rFonts w:ascii="Arial" w:eastAsia="Times New Roman" w:hAnsi="Arial" w:cs="Arial"/>
          <w:sz w:val="20"/>
          <w:szCs w:val="20"/>
        </w:rPr>
        <w:t>American Institutes for Research (AIR)</w:t>
      </w:r>
    </w:p>
    <w:p w14:paraId="69202F84" w14:textId="77777777" w:rsidR="00146FDE" w:rsidRPr="00146FDE" w:rsidRDefault="00146FDE" w:rsidP="00146FDE">
      <w:pPr>
        <w:tabs>
          <w:tab w:val="left" w:pos="2431"/>
        </w:tabs>
        <w:spacing w:after="0" w:line="240" w:lineRule="auto"/>
        <w:ind w:left="1870"/>
        <w:rPr>
          <w:rFonts w:ascii="Arial" w:eastAsia="Calibri" w:hAnsi="Arial" w:cs="Arial"/>
          <w:iCs/>
          <w:sz w:val="20"/>
          <w:szCs w:val="20"/>
          <w:lang w:val="es-CL"/>
        </w:rPr>
      </w:pPr>
      <w:r w:rsidRPr="00146FDE">
        <w:rPr>
          <w:rFonts w:ascii="Arial" w:eastAsia="Calibri" w:hAnsi="Arial" w:cs="Arial"/>
          <w:iCs/>
          <w:sz w:val="20"/>
          <w:szCs w:val="20"/>
          <w:lang w:val="es-CL"/>
        </w:rPr>
        <w:t>2800 Campus Drive, Suite 200</w:t>
      </w:r>
    </w:p>
    <w:p w14:paraId="12CBD90F" w14:textId="77777777" w:rsidR="00146FDE" w:rsidRPr="00146FDE" w:rsidRDefault="00146FDE" w:rsidP="00146FDE">
      <w:pPr>
        <w:tabs>
          <w:tab w:val="left" w:pos="2431"/>
        </w:tabs>
        <w:spacing w:after="0" w:line="240" w:lineRule="auto"/>
        <w:ind w:left="1870"/>
        <w:rPr>
          <w:rFonts w:ascii="Arial" w:eastAsia="Calibri" w:hAnsi="Arial" w:cs="Arial"/>
          <w:iCs/>
          <w:sz w:val="20"/>
          <w:szCs w:val="20"/>
          <w:lang w:val="es-CL"/>
        </w:rPr>
      </w:pPr>
      <w:r w:rsidRPr="00146FDE">
        <w:rPr>
          <w:rFonts w:ascii="Arial" w:eastAsia="Calibri" w:hAnsi="Arial" w:cs="Arial"/>
          <w:iCs/>
          <w:sz w:val="20"/>
          <w:szCs w:val="20"/>
          <w:lang w:val="es-CL"/>
        </w:rPr>
        <w:t>San Mateo, CA 94403</w:t>
      </w:r>
    </w:p>
    <w:p w14:paraId="3152E2D3" w14:textId="77777777" w:rsidR="00146FDE" w:rsidRPr="00146FDE" w:rsidRDefault="00146FDE" w:rsidP="00146FDE">
      <w:pPr>
        <w:tabs>
          <w:tab w:val="left" w:pos="2431"/>
        </w:tabs>
        <w:spacing w:after="0" w:line="240" w:lineRule="auto"/>
        <w:rPr>
          <w:rFonts w:ascii="Arial" w:eastAsia="Calibri" w:hAnsi="Arial" w:cs="Arial"/>
          <w:i/>
          <w:iCs/>
          <w:sz w:val="20"/>
          <w:szCs w:val="20"/>
          <w:lang w:val="es-CL"/>
        </w:rPr>
      </w:pPr>
    </w:p>
    <w:p w14:paraId="53D49257" w14:textId="77777777" w:rsidR="00146FDE" w:rsidRPr="00146FDE" w:rsidRDefault="00146FDE" w:rsidP="00146FDE">
      <w:pPr>
        <w:spacing w:after="0" w:line="240" w:lineRule="auto"/>
        <w:jc w:val="both"/>
        <w:rPr>
          <w:rFonts w:ascii="Arial" w:eastAsia="PMingLiU" w:hAnsi="Arial" w:cs="Arial"/>
          <w:sz w:val="20"/>
          <w:szCs w:val="20"/>
          <w:lang w:val="es-CL"/>
        </w:rPr>
      </w:pPr>
    </w:p>
    <w:p w14:paraId="1CFEFDB5" w14:textId="77777777" w:rsidR="00146FDE" w:rsidRPr="00146FDE" w:rsidRDefault="00146FDE" w:rsidP="00146FDE">
      <w:pPr>
        <w:spacing w:after="0" w:line="240" w:lineRule="auto"/>
        <w:rPr>
          <w:rFonts w:ascii="Arial" w:eastAsia="Calibri" w:hAnsi="Arial" w:cs="Arial"/>
          <w:sz w:val="20"/>
          <w:szCs w:val="20"/>
        </w:rPr>
      </w:pPr>
      <w:r w:rsidRPr="00146FDE">
        <w:rPr>
          <w:rFonts w:ascii="Arial" w:eastAsia="Calibri" w:hAnsi="Arial" w:cs="Arial"/>
          <w:b/>
          <w:bCs/>
          <w:sz w:val="20"/>
          <w:szCs w:val="20"/>
        </w:rPr>
        <w:t>Questions or concerns? Please call Karen Manship at 650-376-6398.</w:t>
      </w:r>
    </w:p>
    <w:p w14:paraId="7D57C405" w14:textId="77777777" w:rsidR="00146FDE" w:rsidRPr="00146FDE" w:rsidRDefault="00146FDE" w:rsidP="00146FDE">
      <w:pPr>
        <w:spacing w:after="0" w:line="240" w:lineRule="auto"/>
        <w:ind w:right="500"/>
        <w:rPr>
          <w:rFonts w:ascii="Arial" w:eastAsia="Calibri" w:hAnsi="Arial" w:cs="Arial"/>
          <w:b/>
          <w:bCs/>
        </w:rPr>
      </w:pPr>
    </w:p>
    <w:p w14:paraId="2B07E7A8" w14:textId="77777777" w:rsidR="00146FDE" w:rsidRPr="00146FDE" w:rsidRDefault="00146FDE" w:rsidP="00146FDE">
      <w:pPr>
        <w:spacing w:after="0" w:line="240" w:lineRule="auto"/>
        <w:ind w:right="500"/>
        <w:rPr>
          <w:rFonts w:ascii="Arial" w:eastAsia="Calibri" w:hAnsi="Arial" w:cs="Arial"/>
          <w:b/>
          <w:bCs/>
        </w:rPr>
      </w:pPr>
    </w:p>
    <w:p w14:paraId="694EEAFA" w14:textId="77777777" w:rsidR="00146FDE" w:rsidRPr="00146FDE" w:rsidRDefault="00146FDE" w:rsidP="00146FDE">
      <w:pPr>
        <w:spacing w:after="0" w:line="240" w:lineRule="auto"/>
        <w:ind w:right="500"/>
        <w:rPr>
          <w:rFonts w:ascii="Arial" w:eastAsia="Calibri" w:hAnsi="Arial" w:cs="Arial"/>
          <w:b/>
          <w:bCs/>
        </w:rPr>
      </w:pPr>
    </w:p>
    <w:p w14:paraId="13995596" w14:textId="77777777" w:rsidR="00146FDE" w:rsidRPr="00146FDE" w:rsidRDefault="00146FDE" w:rsidP="00146FDE">
      <w:pPr>
        <w:spacing w:after="0" w:line="240" w:lineRule="auto"/>
        <w:ind w:right="500"/>
        <w:rPr>
          <w:rFonts w:ascii="Arial" w:eastAsia="Calibri" w:hAnsi="Arial" w:cs="Arial"/>
          <w:b/>
          <w:bCs/>
        </w:rPr>
      </w:pPr>
    </w:p>
    <w:p w14:paraId="7C750A05" w14:textId="77777777" w:rsidR="00146FDE" w:rsidRPr="00146FDE" w:rsidRDefault="00146FDE" w:rsidP="00146FDE">
      <w:pPr>
        <w:spacing w:after="0" w:line="240" w:lineRule="auto"/>
        <w:ind w:right="500"/>
        <w:rPr>
          <w:rFonts w:ascii="Arial" w:eastAsia="Calibri" w:hAnsi="Arial" w:cs="Arial"/>
          <w:b/>
          <w:bCs/>
        </w:rPr>
      </w:pPr>
    </w:p>
    <w:p w14:paraId="310E5A4D" w14:textId="77777777" w:rsidR="00146FDE" w:rsidRPr="00146FDE" w:rsidRDefault="00146FDE" w:rsidP="00146FDE">
      <w:pPr>
        <w:spacing w:after="0" w:line="240" w:lineRule="auto"/>
        <w:ind w:right="500"/>
        <w:rPr>
          <w:rFonts w:ascii="Arial" w:eastAsia="Calibri" w:hAnsi="Arial" w:cs="Arial"/>
          <w:b/>
          <w:bCs/>
        </w:rPr>
      </w:pPr>
    </w:p>
    <w:p w14:paraId="0EAB18D0" w14:textId="77777777" w:rsidR="00146FDE" w:rsidRPr="00146FDE" w:rsidRDefault="00146FDE" w:rsidP="00146FDE">
      <w:pPr>
        <w:spacing w:after="0" w:line="240" w:lineRule="auto"/>
        <w:ind w:right="500"/>
        <w:rPr>
          <w:rFonts w:ascii="Arial" w:eastAsia="Calibri" w:hAnsi="Arial" w:cs="Arial"/>
          <w:b/>
          <w:bCs/>
        </w:rPr>
      </w:pPr>
    </w:p>
    <w:p w14:paraId="54E3990F" w14:textId="77777777" w:rsidR="00146FDE" w:rsidRPr="00146FDE" w:rsidRDefault="00146FDE" w:rsidP="00146FDE">
      <w:pPr>
        <w:spacing w:after="0" w:line="240" w:lineRule="auto"/>
        <w:ind w:right="500"/>
        <w:rPr>
          <w:rFonts w:ascii="Arial" w:eastAsia="Calibri" w:hAnsi="Arial" w:cs="Arial"/>
          <w:b/>
          <w:bCs/>
        </w:rPr>
      </w:pPr>
    </w:p>
    <w:p w14:paraId="06EBB0C7" w14:textId="236E18BB" w:rsidR="00146FDE" w:rsidRPr="00146FDE" w:rsidRDefault="00146FDE" w:rsidP="00EC470D">
      <w:pPr>
        <w:spacing w:after="600" w:line="240" w:lineRule="auto"/>
        <w:jc w:val="center"/>
        <w:rPr>
          <w:rFonts w:ascii="Arial" w:eastAsia="Calibri" w:hAnsi="Arial" w:cs="Arial"/>
          <w:b/>
          <w:bCs/>
          <w:i/>
          <w:iCs/>
          <w:sz w:val="32"/>
          <w:szCs w:val="32"/>
        </w:rPr>
      </w:pPr>
      <w:r w:rsidRPr="00146FDE">
        <w:rPr>
          <w:rFonts w:ascii="Arial" w:eastAsia="Calibri" w:hAnsi="Arial" w:cs="Arial"/>
          <w:b/>
          <w:bCs/>
          <w:i/>
          <w:iCs/>
          <w:sz w:val="32"/>
          <w:szCs w:val="32"/>
        </w:rPr>
        <w:t>Thank you for your time and assistance with this study!</w:t>
      </w:r>
    </w:p>
    <w:p w14:paraId="1AE97446" w14:textId="77777777" w:rsidR="00146FDE" w:rsidRPr="00146FDE" w:rsidRDefault="00146FDE" w:rsidP="0014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040"/>
          <w:tab w:val="left" w:pos="14400"/>
          <w:tab w:val="left" w:pos="15120"/>
          <w:tab w:val="left" w:pos="15840"/>
        </w:tabs>
        <w:spacing w:after="0" w:line="240" w:lineRule="auto"/>
        <w:ind w:right="-360"/>
        <w:rPr>
          <w:rFonts w:ascii="Garamond" w:eastAsia="Calibri" w:hAnsi="Garamond" w:cs="Times New Roman"/>
        </w:rPr>
      </w:pPr>
    </w:p>
    <w:p w14:paraId="091E5AD4" w14:textId="77777777" w:rsidR="00146FDE" w:rsidRPr="00146FDE" w:rsidRDefault="00146FDE" w:rsidP="00146FDE">
      <w:pPr>
        <w:pBdr>
          <w:bottom w:val="single" w:sz="6" w:space="1" w:color="auto"/>
        </w:pBdr>
        <w:spacing w:after="0" w:line="240" w:lineRule="auto"/>
        <w:rPr>
          <w:rFonts w:ascii="Calibri" w:eastAsia="Calibri" w:hAnsi="Calibri" w:cs="Times New Roman"/>
        </w:rPr>
      </w:pPr>
    </w:p>
    <w:p w14:paraId="6C8F2FBC" w14:textId="77777777" w:rsidR="00146FDE" w:rsidRPr="00146FDE" w:rsidRDefault="00146FDE" w:rsidP="00146FDE">
      <w:pPr>
        <w:spacing w:after="0" w:line="240" w:lineRule="auto"/>
        <w:rPr>
          <w:rFonts w:ascii="Calibri" w:eastAsia="Calibri" w:hAnsi="Calibri" w:cs="Times New Roman"/>
        </w:rPr>
      </w:pPr>
    </w:p>
    <w:p w14:paraId="4C272C64" w14:textId="2A0CA748" w:rsidR="00146FDE" w:rsidRPr="00146FDE" w:rsidRDefault="00146FDE" w:rsidP="00146FDE">
      <w:pPr>
        <w:rPr>
          <w:rFonts w:ascii="Arial Narrow" w:eastAsia="Calibri" w:hAnsi="Arial Narrow" w:cs="Times New Roman"/>
          <w:sz w:val="20"/>
          <w:szCs w:val="20"/>
        </w:rPr>
      </w:pPr>
      <w:r w:rsidRPr="00146FDE">
        <w:rPr>
          <w:rFonts w:ascii="Arial Narrow" w:eastAsia="Calibri" w:hAnsi="Arial Narrow" w:cs="Times New Roman"/>
          <w:sz w:val="20"/>
          <w:szCs w:val="20"/>
        </w:rPr>
        <w:t xml:space="preserve">According to the Paperwork Reduction Act of 1995, no persons are required to respond to a collection of information unless it displays a valid OMB number.  The valid OMB control number of this information collection is </w:t>
      </w:r>
      <w:r w:rsidRPr="00EC470D">
        <w:rPr>
          <w:rFonts w:ascii="Arial Narrow" w:eastAsia="Calibri" w:hAnsi="Arial Narrow" w:cs="Times New Roman"/>
          <w:sz w:val="20"/>
          <w:szCs w:val="20"/>
        </w:rPr>
        <w:t>XXXX-XXXX</w:t>
      </w:r>
      <w:r w:rsidRPr="00146FDE">
        <w:rPr>
          <w:rFonts w:ascii="Arial Narrow" w:eastAsia="Calibri" w:hAnsi="Arial Narrow" w:cs="Times New Roman"/>
          <w:sz w:val="20"/>
          <w:szCs w:val="20"/>
        </w:rPr>
        <w:t xml:space="preserve">. The time required to complete this information collection is estimated to average </w:t>
      </w:r>
      <w:r w:rsidR="002418F5">
        <w:rPr>
          <w:rFonts w:ascii="Arial Narrow" w:eastAsia="Calibri" w:hAnsi="Arial Narrow" w:cs="Times New Roman"/>
          <w:sz w:val="20"/>
          <w:szCs w:val="20"/>
        </w:rPr>
        <w:t>45</w:t>
      </w:r>
      <w:r w:rsidR="002418F5" w:rsidRPr="00146FDE">
        <w:rPr>
          <w:rFonts w:ascii="Arial Narrow" w:eastAsia="Calibri" w:hAnsi="Arial Narrow" w:cs="Times New Roman"/>
          <w:sz w:val="20"/>
          <w:szCs w:val="20"/>
        </w:rPr>
        <w:t xml:space="preserve"> </w:t>
      </w:r>
      <w:r w:rsidRPr="00146FDE">
        <w:rPr>
          <w:rFonts w:ascii="Arial Narrow" w:eastAsia="Calibri" w:hAnsi="Arial Narrow" w:cs="Times New Roman"/>
          <w:sz w:val="20"/>
          <w:szCs w:val="20"/>
        </w:rPr>
        <w:t>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15DEE427" w14:textId="77777777" w:rsidR="00146FDE" w:rsidRPr="00146FDE" w:rsidRDefault="00146FDE" w:rsidP="00146FDE">
      <w:pPr>
        <w:spacing w:after="0"/>
        <w:rPr>
          <w:rFonts w:ascii="Arial Narrow" w:eastAsia="Calibri" w:hAnsi="Arial Narrow" w:cs="Times New Roman"/>
          <w:sz w:val="20"/>
          <w:szCs w:val="20"/>
        </w:rPr>
      </w:pPr>
      <w:r w:rsidRPr="00146FDE">
        <w:rPr>
          <w:rFonts w:ascii="Arial Narrow" w:eastAsia="Calibri" w:hAnsi="Arial Narrow" w:cs="Times New Roman"/>
          <w:sz w:val="20"/>
          <w:szCs w:val="20"/>
        </w:rPr>
        <w:t>Policy and Program Studies Service, Office of Planning, Evaluation, and Policy Development,</w:t>
      </w:r>
    </w:p>
    <w:p w14:paraId="0A099566" w14:textId="427A32E6" w:rsidR="00146FDE" w:rsidRPr="00146FDE" w:rsidRDefault="00146FDE" w:rsidP="00EC470D">
      <w:pPr>
        <w:spacing w:after="0"/>
        <w:rPr>
          <w:rFonts w:ascii="Calibri" w:eastAsia="Calibri" w:hAnsi="Calibri" w:cs="Times New Roman"/>
        </w:rPr>
      </w:pPr>
      <w:r w:rsidRPr="00146FDE">
        <w:rPr>
          <w:rFonts w:ascii="Arial Narrow" w:eastAsia="Calibri" w:hAnsi="Arial Narrow" w:cs="Times New Roman"/>
          <w:sz w:val="20"/>
          <w:szCs w:val="20"/>
        </w:rPr>
        <w:t>U.S. Department of Education, 400 Maryland Avenue, SW, Washington, DC 20202.</w:t>
      </w:r>
    </w:p>
    <w:p w14:paraId="5E9B64DC" w14:textId="77777777" w:rsidR="007E0949" w:rsidRDefault="007E0949">
      <w:pPr>
        <w:spacing w:after="200" w:line="276" w:lineRule="auto"/>
        <w:rPr>
          <w:rFonts w:asciiTheme="majorHAnsi" w:eastAsia="Times New Roman" w:hAnsiTheme="majorHAnsi" w:cs="Times New Roman"/>
          <w:b/>
          <w:bCs/>
          <w:color w:val="003462" w:themeColor="text2"/>
          <w:sz w:val="36"/>
          <w:szCs w:val="36"/>
        </w:rPr>
      </w:pPr>
    </w:p>
    <w:sectPr w:rsidR="007E0949" w:rsidSect="00584EF5">
      <w:footerReference w:type="default" r:id="rId14"/>
      <w:pgSz w:w="12240" w:h="15840"/>
      <w:pgMar w:top="1440" w:right="547" w:bottom="1440" w:left="994" w:header="720" w:footer="54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968C8" w14:textId="77777777" w:rsidR="00893355" w:rsidRDefault="00893355" w:rsidP="00925C7E">
      <w:r>
        <w:separator/>
      </w:r>
    </w:p>
  </w:endnote>
  <w:endnote w:type="continuationSeparator" w:id="0">
    <w:p w14:paraId="0AE4D1F7" w14:textId="77777777" w:rsidR="00893355" w:rsidRDefault="00893355" w:rsidP="009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9AB7" w14:textId="144D9319" w:rsidR="00584EF5" w:rsidRPr="008B4FD7" w:rsidRDefault="00584EF5" w:rsidP="00584EF5">
    <w:pPr>
      <w:pStyle w:val="Footer"/>
      <w:tabs>
        <w:tab w:val="clear" w:pos="4680"/>
        <w:tab w:val="clear" w:pos="9360"/>
        <w:tab w:val="left" w:pos="9900"/>
        <w:tab w:val="left" w:pos="9990"/>
        <w:tab w:val="left" w:pos="10710"/>
      </w:tabs>
      <w:ind w:left="-720" w:right="-450" w:firstLine="720"/>
      <w:rPr>
        <w:rFonts w:ascii="Calibri Light" w:eastAsiaTheme="minorEastAsia" w:hAnsi="Calibri Light"/>
        <w:sz w:val="22"/>
        <w:szCs w:val="22"/>
      </w:rPr>
    </w:pPr>
    <w:r w:rsidRPr="008B4FD7">
      <w:rPr>
        <w:rFonts w:ascii="Calibri Light" w:hAnsi="Calibri Light"/>
        <w:sz w:val="22"/>
        <w:szCs w:val="22"/>
      </w:rPr>
      <w:t>(2017-</w:t>
    </w:r>
    <w:r w:rsidR="00EC470D" w:rsidRPr="008B4FD7">
      <w:rPr>
        <w:rFonts w:ascii="Calibri Light" w:hAnsi="Calibri Light"/>
        <w:sz w:val="22"/>
        <w:szCs w:val="22"/>
      </w:rPr>
      <w:t>0</w:t>
    </w:r>
    <w:r w:rsidR="00EC470D">
      <w:rPr>
        <w:rFonts w:ascii="Calibri Light" w:hAnsi="Calibri Light"/>
        <w:sz w:val="22"/>
        <w:szCs w:val="22"/>
      </w:rPr>
      <w:t>8</w:t>
    </w:r>
    <w:r w:rsidRPr="008B4FD7">
      <w:rPr>
        <w:rFonts w:ascii="Calibri Light" w:hAnsi="Calibri Light"/>
        <w:sz w:val="22"/>
        <w:szCs w:val="22"/>
      </w:rPr>
      <w:t>-</w:t>
    </w:r>
    <w:r w:rsidR="000537A4">
      <w:rPr>
        <w:rFonts w:ascii="Calibri Light" w:hAnsi="Calibri Light"/>
        <w:sz w:val="22"/>
        <w:szCs w:val="22"/>
      </w:rPr>
      <w:t>21</w:t>
    </w:r>
    <w:r w:rsidRPr="008B4FD7">
      <w:rPr>
        <w:rFonts w:ascii="Calibri Light" w:hAnsi="Calibri Light"/>
        <w:sz w:val="22"/>
        <w:szCs w:val="22"/>
      </w:rPr>
      <w:t>)– Study of Weighted Student Funding and School-Based Budgeting Systems</w:t>
    </w:r>
    <w:r w:rsidRPr="008B4FD7">
      <w:rPr>
        <w:rFonts w:ascii="Calibri Light" w:hAnsi="Calibri Light"/>
        <w:sz w:val="22"/>
        <w:szCs w:val="22"/>
      </w:rPr>
      <w:tab/>
    </w:r>
    <w:r w:rsidRPr="008B4FD7">
      <w:rPr>
        <w:rFonts w:ascii="Calibri Light" w:eastAsiaTheme="majorEastAsia" w:hAnsi="Calibri Light" w:cstheme="majorBidi"/>
        <w:sz w:val="22"/>
        <w:szCs w:val="22"/>
      </w:rPr>
      <w:t xml:space="preserve">page </w:t>
    </w:r>
    <w:r w:rsidRPr="008B4FD7">
      <w:rPr>
        <w:rFonts w:ascii="Calibri Light" w:eastAsiaTheme="minorEastAsia" w:hAnsi="Calibri Light"/>
        <w:sz w:val="22"/>
        <w:szCs w:val="22"/>
      </w:rPr>
      <w:fldChar w:fldCharType="begin"/>
    </w:r>
    <w:r w:rsidRPr="008B4FD7">
      <w:rPr>
        <w:rFonts w:ascii="Calibri Light" w:eastAsiaTheme="minorEastAsia" w:hAnsi="Calibri Light"/>
        <w:sz w:val="22"/>
        <w:szCs w:val="22"/>
      </w:rPr>
      <w:instrText xml:space="preserve"> PAGE   \* MERGEFORMAT </w:instrText>
    </w:r>
    <w:r w:rsidRPr="008B4FD7">
      <w:rPr>
        <w:rFonts w:ascii="Calibri Light" w:eastAsiaTheme="minorEastAsia" w:hAnsi="Calibri Light"/>
        <w:sz w:val="22"/>
        <w:szCs w:val="22"/>
      </w:rPr>
      <w:fldChar w:fldCharType="separate"/>
    </w:r>
    <w:r w:rsidR="0009415D">
      <w:rPr>
        <w:rFonts w:ascii="Calibri Light" w:eastAsiaTheme="minorEastAsia" w:hAnsi="Calibri Light"/>
        <w:noProof/>
        <w:sz w:val="22"/>
        <w:szCs w:val="22"/>
      </w:rPr>
      <w:t>1</w:t>
    </w:r>
    <w:r w:rsidRPr="008B4FD7">
      <w:rPr>
        <w:rFonts w:ascii="Calibri Light" w:eastAsiaTheme="minorEastAsia" w:hAnsi="Calibri Light"/>
        <w:sz w:val="22"/>
        <w:szCs w:val="22"/>
      </w:rPr>
      <w:fldChar w:fldCharType="end"/>
    </w:r>
  </w:p>
  <w:p w14:paraId="2B5AF8B2" w14:textId="51C94F9F" w:rsidR="00B9730D" w:rsidRPr="00584EF5" w:rsidRDefault="00584EF5" w:rsidP="00584EF5">
    <w:pPr>
      <w:pStyle w:val="Footer"/>
    </w:pPr>
    <w:r w:rsidRPr="008B4FD7">
      <w:rPr>
        <w:rFonts w:ascii="Calibri Light" w:eastAsiaTheme="minorEastAsia" w:hAnsi="Calibri Light"/>
        <w:sz w:val="22"/>
        <w:szCs w:val="22"/>
      </w:rPr>
      <w:t>Union Representative 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7FBA4" w14:textId="77777777" w:rsidR="00893355" w:rsidRDefault="00893355" w:rsidP="00925C7E">
      <w:r>
        <w:separator/>
      </w:r>
    </w:p>
  </w:footnote>
  <w:footnote w:type="continuationSeparator" w:id="0">
    <w:p w14:paraId="660473FE" w14:textId="77777777" w:rsidR="00893355" w:rsidRDefault="00893355" w:rsidP="0092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7A4A90"/>
    <w:lvl w:ilvl="0">
      <w:start w:val="1"/>
      <w:numFmt w:val="decimal"/>
      <w:lvlText w:val="%1."/>
      <w:lvlJc w:val="left"/>
      <w:pPr>
        <w:tabs>
          <w:tab w:val="num" w:pos="1800"/>
        </w:tabs>
        <w:ind w:left="1800" w:hanging="360"/>
      </w:pPr>
    </w:lvl>
  </w:abstractNum>
  <w:abstractNum w:abstractNumId="1">
    <w:nsid w:val="FFFFFF7D"/>
    <w:multiLevelType w:val="singleLevel"/>
    <w:tmpl w:val="DA5E0000"/>
    <w:lvl w:ilvl="0">
      <w:start w:val="1"/>
      <w:numFmt w:val="decimal"/>
      <w:lvlText w:val="%1."/>
      <w:lvlJc w:val="left"/>
      <w:pPr>
        <w:tabs>
          <w:tab w:val="num" w:pos="1440"/>
        </w:tabs>
        <w:ind w:left="1440" w:hanging="360"/>
      </w:pPr>
    </w:lvl>
  </w:abstractNum>
  <w:abstractNum w:abstractNumId="2">
    <w:nsid w:val="FFFFFF7E"/>
    <w:multiLevelType w:val="singleLevel"/>
    <w:tmpl w:val="5F44179A"/>
    <w:lvl w:ilvl="0">
      <w:start w:val="1"/>
      <w:numFmt w:val="decimal"/>
      <w:lvlText w:val="%1."/>
      <w:lvlJc w:val="left"/>
      <w:pPr>
        <w:tabs>
          <w:tab w:val="num" w:pos="1080"/>
        </w:tabs>
        <w:ind w:left="1080" w:hanging="360"/>
      </w:pPr>
    </w:lvl>
  </w:abstractNum>
  <w:abstractNum w:abstractNumId="3">
    <w:nsid w:val="FFFFFF7F"/>
    <w:multiLevelType w:val="singleLevel"/>
    <w:tmpl w:val="02803324"/>
    <w:lvl w:ilvl="0">
      <w:start w:val="1"/>
      <w:numFmt w:val="decimal"/>
      <w:lvlText w:val="%1."/>
      <w:lvlJc w:val="left"/>
      <w:pPr>
        <w:tabs>
          <w:tab w:val="num" w:pos="720"/>
        </w:tabs>
        <w:ind w:left="720" w:hanging="360"/>
      </w:pPr>
    </w:lvl>
  </w:abstractNum>
  <w:abstractNum w:abstractNumId="4">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4DF74"/>
    <w:lvl w:ilvl="0">
      <w:start w:val="1"/>
      <w:numFmt w:val="decimal"/>
      <w:lvlText w:val="%1."/>
      <w:lvlJc w:val="left"/>
      <w:pPr>
        <w:tabs>
          <w:tab w:val="num" w:pos="360"/>
        </w:tabs>
        <w:ind w:left="360" w:hanging="360"/>
      </w:pPr>
    </w:lvl>
  </w:abstractNum>
  <w:abstractNum w:abstractNumId="9">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F521F9F"/>
    <w:multiLevelType w:val="multilevel"/>
    <w:tmpl w:val="F90259FE"/>
    <w:numStyleLink w:val="AIRBullet"/>
  </w:abstractNum>
  <w:abstractNum w:abstractNumId="12">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91B0AC1"/>
    <w:multiLevelType w:val="hybridMultilevel"/>
    <w:tmpl w:val="6E10F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4625F"/>
    <w:multiLevelType w:val="hybridMultilevel"/>
    <w:tmpl w:val="E07E03EE"/>
    <w:lvl w:ilvl="0" w:tplc="FEC44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2A2BBB"/>
    <w:multiLevelType w:val="multilevel"/>
    <w:tmpl w:val="F134F144"/>
    <w:numStyleLink w:val="AIRTableBullet"/>
  </w:abstractNum>
  <w:abstractNum w:abstractNumId="20">
    <w:nsid w:val="6E5A32CB"/>
    <w:multiLevelType w:val="hybridMultilevel"/>
    <w:tmpl w:val="05501F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2"/>
  </w:num>
  <w:num w:numId="4">
    <w:abstractNumId w:val="11"/>
  </w:num>
  <w:num w:numId="5">
    <w:abstractNumId w:val="19"/>
  </w:num>
  <w:num w:numId="6">
    <w:abstractNumId w:val="13"/>
  </w:num>
  <w:num w:numId="7">
    <w:abstractNumId w:val="11"/>
  </w:num>
  <w:num w:numId="8">
    <w:abstractNumId w:val="11"/>
  </w:num>
  <w:num w:numId="9">
    <w:abstractNumId w:val="11"/>
  </w:num>
  <w:num w:numId="10">
    <w:abstractNumId w:val="10"/>
  </w:num>
  <w:num w:numId="11">
    <w:abstractNumId w:val="19"/>
  </w:num>
  <w:num w:numId="12">
    <w:abstractNumId w:val="19"/>
  </w:num>
  <w:num w:numId="13">
    <w:abstractNumId w:val="12"/>
  </w:num>
  <w:num w:numId="14">
    <w:abstractNumId w:val="13"/>
  </w:num>
  <w:num w:numId="15">
    <w:abstractNumId w:val="10"/>
  </w:num>
  <w:num w:numId="16">
    <w:abstractNumId w:val="18"/>
  </w:num>
  <w:num w:numId="17">
    <w:abstractNumId w:val="12"/>
  </w:num>
  <w:num w:numId="18">
    <w:abstractNumId w:val="11"/>
  </w:num>
  <w:num w:numId="19">
    <w:abstractNumId w:val="11"/>
  </w:num>
  <w:num w:numId="20">
    <w:abstractNumId w:val="11"/>
  </w:num>
  <w:num w:numId="21">
    <w:abstractNumId w:val="10"/>
  </w:num>
  <w:num w:numId="22">
    <w:abstractNumId w:val="19"/>
  </w:num>
  <w:num w:numId="23">
    <w:abstractNumId w:val="19"/>
  </w:num>
  <w:num w:numId="24">
    <w:abstractNumId w:val="12"/>
  </w:num>
  <w:num w:numId="25">
    <w:abstractNumId w:val="7"/>
  </w:num>
  <w:num w:numId="26">
    <w:abstractNumId w:val="15"/>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7"/>
  </w:num>
  <w:num w:numId="37">
    <w:abstractNumId w:val="16"/>
  </w:num>
  <w:num w:numId="38">
    <w:abstractNumId w:val="1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D"/>
    <w:rsid w:val="0003508B"/>
    <w:rsid w:val="000423D0"/>
    <w:rsid w:val="000445B1"/>
    <w:rsid w:val="00052F7A"/>
    <w:rsid w:val="000537A4"/>
    <w:rsid w:val="000739B5"/>
    <w:rsid w:val="00092522"/>
    <w:rsid w:val="0009415D"/>
    <w:rsid w:val="000B644F"/>
    <w:rsid w:val="000C1E8D"/>
    <w:rsid w:val="000F5872"/>
    <w:rsid w:val="00116C17"/>
    <w:rsid w:val="00146FDE"/>
    <w:rsid w:val="001919C5"/>
    <w:rsid w:val="001D75D2"/>
    <w:rsid w:val="002204C6"/>
    <w:rsid w:val="00232C63"/>
    <w:rsid w:val="00236E71"/>
    <w:rsid w:val="002418F5"/>
    <w:rsid w:val="0026036E"/>
    <w:rsid w:val="00261B34"/>
    <w:rsid w:val="002720C8"/>
    <w:rsid w:val="00281B27"/>
    <w:rsid w:val="0029392A"/>
    <w:rsid w:val="002F15DA"/>
    <w:rsid w:val="002F3DD7"/>
    <w:rsid w:val="003224A3"/>
    <w:rsid w:val="00343447"/>
    <w:rsid w:val="00374594"/>
    <w:rsid w:val="00397F98"/>
    <w:rsid w:val="003B140F"/>
    <w:rsid w:val="003B25EB"/>
    <w:rsid w:val="003C634C"/>
    <w:rsid w:val="003C7316"/>
    <w:rsid w:val="004071DD"/>
    <w:rsid w:val="00437D18"/>
    <w:rsid w:val="004F463F"/>
    <w:rsid w:val="00516A8F"/>
    <w:rsid w:val="0051713D"/>
    <w:rsid w:val="00525EF5"/>
    <w:rsid w:val="005374E2"/>
    <w:rsid w:val="0054038B"/>
    <w:rsid w:val="00562B2E"/>
    <w:rsid w:val="00573C38"/>
    <w:rsid w:val="005813FB"/>
    <w:rsid w:val="00584EF5"/>
    <w:rsid w:val="005A61D9"/>
    <w:rsid w:val="005B3872"/>
    <w:rsid w:val="005C62A8"/>
    <w:rsid w:val="005E3461"/>
    <w:rsid w:val="00600F61"/>
    <w:rsid w:val="00606BDD"/>
    <w:rsid w:val="0065164F"/>
    <w:rsid w:val="00670404"/>
    <w:rsid w:val="006706DC"/>
    <w:rsid w:val="00672E19"/>
    <w:rsid w:val="00676D1B"/>
    <w:rsid w:val="0068045E"/>
    <w:rsid w:val="00697549"/>
    <w:rsid w:val="006A2A99"/>
    <w:rsid w:val="006A6793"/>
    <w:rsid w:val="006C1827"/>
    <w:rsid w:val="006E3C36"/>
    <w:rsid w:val="006F740E"/>
    <w:rsid w:val="007004FD"/>
    <w:rsid w:val="00706223"/>
    <w:rsid w:val="0071074C"/>
    <w:rsid w:val="0073504A"/>
    <w:rsid w:val="00735E53"/>
    <w:rsid w:val="0074469F"/>
    <w:rsid w:val="007B2F25"/>
    <w:rsid w:val="007D2754"/>
    <w:rsid w:val="007E0949"/>
    <w:rsid w:val="00802351"/>
    <w:rsid w:val="00842513"/>
    <w:rsid w:val="00842BA5"/>
    <w:rsid w:val="008865FD"/>
    <w:rsid w:val="00893355"/>
    <w:rsid w:val="00893A9E"/>
    <w:rsid w:val="008A1216"/>
    <w:rsid w:val="008C5E4A"/>
    <w:rsid w:val="008D2A4B"/>
    <w:rsid w:val="00903BB6"/>
    <w:rsid w:val="00915BE0"/>
    <w:rsid w:val="00925C7E"/>
    <w:rsid w:val="00940B84"/>
    <w:rsid w:val="009712D3"/>
    <w:rsid w:val="00993409"/>
    <w:rsid w:val="009B4095"/>
    <w:rsid w:val="009C31A1"/>
    <w:rsid w:val="009D6B23"/>
    <w:rsid w:val="00A0012F"/>
    <w:rsid w:val="00A4204E"/>
    <w:rsid w:val="00A715DD"/>
    <w:rsid w:val="00A72FB7"/>
    <w:rsid w:val="00AA4C94"/>
    <w:rsid w:val="00AC56BD"/>
    <w:rsid w:val="00AC65B1"/>
    <w:rsid w:val="00AD1D1B"/>
    <w:rsid w:val="00B30C83"/>
    <w:rsid w:val="00B35E1F"/>
    <w:rsid w:val="00B41B0D"/>
    <w:rsid w:val="00B45085"/>
    <w:rsid w:val="00B50172"/>
    <w:rsid w:val="00B8150D"/>
    <w:rsid w:val="00B9730D"/>
    <w:rsid w:val="00BC60AB"/>
    <w:rsid w:val="00BE7754"/>
    <w:rsid w:val="00BF1300"/>
    <w:rsid w:val="00BF148D"/>
    <w:rsid w:val="00BF6C9E"/>
    <w:rsid w:val="00C21BA3"/>
    <w:rsid w:val="00C478C6"/>
    <w:rsid w:val="00C54F93"/>
    <w:rsid w:val="00C5611C"/>
    <w:rsid w:val="00C76A63"/>
    <w:rsid w:val="00C76E8C"/>
    <w:rsid w:val="00C913F9"/>
    <w:rsid w:val="00CA68A0"/>
    <w:rsid w:val="00CC72DB"/>
    <w:rsid w:val="00D228C9"/>
    <w:rsid w:val="00D23C04"/>
    <w:rsid w:val="00D551C9"/>
    <w:rsid w:val="00D61FB4"/>
    <w:rsid w:val="00D87FD1"/>
    <w:rsid w:val="00D95EC3"/>
    <w:rsid w:val="00DA64B0"/>
    <w:rsid w:val="00DC5833"/>
    <w:rsid w:val="00DD7616"/>
    <w:rsid w:val="00DD7AA6"/>
    <w:rsid w:val="00DE5431"/>
    <w:rsid w:val="00E16463"/>
    <w:rsid w:val="00E93269"/>
    <w:rsid w:val="00E95D49"/>
    <w:rsid w:val="00EC470D"/>
    <w:rsid w:val="00ED59CE"/>
    <w:rsid w:val="00EE017E"/>
    <w:rsid w:val="00EF0EDE"/>
    <w:rsid w:val="00F15C28"/>
    <w:rsid w:val="00F16CC6"/>
    <w:rsid w:val="00F30F74"/>
    <w:rsid w:val="00F32400"/>
    <w:rsid w:val="00F733C5"/>
    <w:rsid w:val="00F9591E"/>
    <w:rsid w:val="00FE3C51"/>
    <w:rsid w:val="00FE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07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vjain@air.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2.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0256-F4CD-4A4F-B8B1-7E6B4FC71F09}">
  <ds:schemaRefs>
    <ds:schemaRef ds:uri="http://purl.org/dc/elements/1.1/"/>
    <ds:schemaRef ds:uri="1709d302-aa1c-49f7-a43d-f13e34b813dc"/>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5.xml><?xml version="1.0" encoding="utf-8"?>
<ds:datastoreItem xmlns:ds="http://schemas.openxmlformats.org/officeDocument/2006/customXml" ds:itemID="{7C5CF9F8-5684-405C-8D4F-22B8C794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SYSTEM</cp:lastModifiedBy>
  <cp:revision>2</cp:revision>
  <dcterms:created xsi:type="dcterms:W3CDTF">2017-08-22T18:01:00Z</dcterms:created>
  <dcterms:modified xsi:type="dcterms:W3CDTF">2017-08-22T18:01:00Z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