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BD" w:rsidRPr="00376C0B" w:rsidRDefault="008E54BD" w:rsidP="00376C0B">
      <w:pPr>
        <w:pStyle w:val="Heading1"/>
      </w:pPr>
      <w:bookmarkStart w:id="0" w:name="_Toc461782446"/>
      <w:commentRangeStart w:id="1"/>
      <w:r w:rsidRPr="00376C0B">
        <w:t xml:space="preserve">Appendix </w:t>
      </w:r>
      <w:commentRangeEnd w:id="1"/>
      <w:r w:rsidRPr="00376C0B">
        <w:t>B: Potential LEA Case Study Sites</w:t>
      </w:r>
      <w:bookmarkEnd w:id="0"/>
    </w:p>
    <w:tbl>
      <w:tblPr>
        <w:tblStyle w:val="MediumList1"/>
        <w:tblW w:w="13518" w:type="dxa"/>
        <w:tblLayout w:type="fixed"/>
        <w:tblLook w:val="04A0" w:firstRow="1" w:lastRow="0" w:firstColumn="1" w:lastColumn="0" w:noHBand="0" w:noVBand="1"/>
      </w:tblPr>
      <w:tblGrid>
        <w:gridCol w:w="2448"/>
        <w:gridCol w:w="720"/>
        <w:gridCol w:w="630"/>
        <w:gridCol w:w="72"/>
        <w:gridCol w:w="648"/>
        <w:gridCol w:w="162"/>
        <w:gridCol w:w="738"/>
        <w:gridCol w:w="252"/>
        <w:gridCol w:w="648"/>
        <w:gridCol w:w="72"/>
        <w:gridCol w:w="720"/>
        <w:gridCol w:w="180"/>
        <w:gridCol w:w="720"/>
        <w:gridCol w:w="810"/>
        <w:gridCol w:w="900"/>
        <w:gridCol w:w="720"/>
        <w:gridCol w:w="828"/>
        <w:gridCol w:w="90"/>
        <w:gridCol w:w="972"/>
        <w:gridCol w:w="18"/>
        <w:gridCol w:w="1080"/>
        <w:gridCol w:w="90"/>
      </w:tblGrid>
      <w:tr w:rsidR="008E54BD" w:rsidRPr="00376C0B" w:rsidTr="00DF17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 w:val="restart"/>
            <w:vAlign w:val="center"/>
          </w:tcPr>
          <w:p w:rsidR="008E54BD" w:rsidRPr="00376C0B" w:rsidRDefault="008E54BD" w:rsidP="00DF17A2">
            <w:pPr>
              <w:jc w:val="center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Agency</w:t>
            </w:r>
          </w:p>
        </w:tc>
        <w:tc>
          <w:tcPr>
            <w:tcW w:w="2970" w:type="dxa"/>
            <w:gridSpan w:val="6"/>
          </w:tcPr>
          <w:p w:rsidR="008E54BD" w:rsidRPr="00376C0B" w:rsidRDefault="008E54BD" w:rsidP="00DF1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376C0B">
              <w:rPr>
                <w:b/>
                <w:color w:val="auto"/>
                <w:sz w:val="20"/>
                <w:szCs w:val="20"/>
              </w:rPr>
              <w:t>Jurisdiction Type</w:t>
            </w:r>
          </w:p>
        </w:tc>
        <w:tc>
          <w:tcPr>
            <w:tcW w:w="5022" w:type="dxa"/>
            <w:gridSpan w:val="9"/>
          </w:tcPr>
          <w:p w:rsidR="008E54BD" w:rsidRPr="00376C0B" w:rsidRDefault="008E54BD" w:rsidP="00DF1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376C0B">
              <w:rPr>
                <w:b/>
                <w:color w:val="auto"/>
                <w:sz w:val="20"/>
                <w:szCs w:val="20"/>
              </w:rPr>
              <w:t>Geography</w:t>
            </w:r>
          </w:p>
        </w:tc>
        <w:tc>
          <w:tcPr>
            <w:tcW w:w="2988" w:type="dxa"/>
            <w:gridSpan w:val="5"/>
          </w:tcPr>
          <w:p w:rsidR="008E54BD" w:rsidRPr="00376C0B" w:rsidRDefault="008E54BD" w:rsidP="00DF1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376C0B">
              <w:rPr>
                <w:b/>
                <w:color w:val="auto"/>
                <w:sz w:val="20"/>
                <w:szCs w:val="20"/>
              </w:rPr>
              <w:t>Restrictions</w:t>
            </w:r>
          </w:p>
        </w:tc>
      </w:tr>
      <w:tr w:rsidR="008E54BD" w:rsidRPr="00376C0B" w:rsidTr="00376C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:rsidR="008E54BD" w:rsidRPr="00376C0B" w:rsidRDefault="008E54BD" w:rsidP="00DF17A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State/  Hwy Patrol</w:t>
            </w:r>
          </w:p>
        </w:tc>
        <w:tc>
          <w:tcPr>
            <w:tcW w:w="702" w:type="dxa"/>
            <w:gridSpan w:val="2"/>
          </w:tcPr>
          <w:p w:rsidR="008E54BD" w:rsidRPr="00376C0B" w:rsidRDefault="008E54BD" w:rsidP="00D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Large city</w:t>
            </w:r>
          </w:p>
        </w:tc>
        <w:tc>
          <w:tcPr>
            <w:tcW w:w="810" w:type="dxa"/>
            <w:gridSpan w:val="2"/>
          </w:tcPr>
          <w:p w:rsidR="008E54BD" w:rsidRPr="00376C0B" w:rsidRDefault="008E54BD" w:rsidP="00D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Small city/ county</w:t>
            </w: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Regional cluster</w:t>
            </w: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North</w:t>
            </w:r>
          </w:p>
          <w:p w:rsidR="008E54BD" w:rsidRPr="00376C0B" w:rsidRDefault="008E54BD" w:rsidP="00D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east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Mid-Atlantic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South east</w:t>
            </w:r>
          </w:p>
        </w:tc>
        <w:tc>
          <w:tcPr>
            <w:tcW w:w="810" w:type="dxa"/>
          </w:tcPr>
          <w:p w:rsidR="008E54BD" w:rsidRPr="00376C0B" w:rsidRDefault="008E54BD" w:rsidP="00D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Mid west</w:t>
            </w:r>
          </w:p>
        </w:tc>
        <w:tc>
          <w:tcPr>
            <w:tcW w:w="900" w:type="dxa"/>
          </w:tcPr>
          <w:p w:rsidR="008E54BD" w:rsidRPr="00376C0B" w:rsidRDefault="008E54BD" w:rsidP="00D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South west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West</w:t>
            </w:r>
          </w:p>
        </w:tc>
        <w:tc>
          <w:tcPr>
            <w:tcW w:w="828" w:type="dxa"/>
          </w:tcPr>
          <w:p w:rsidR="008E54BD" w:rsidRPr="00376C0B" w:rsidRDefault="008E54BD" w:rsidP="00D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None</w:t>
            </w:r>
          </w:p>
        </w:tc>
        <w:tc>
          <w:tcPr>
            <w:tcW w:w="1062" w:type="dxa"/>
            <w:gridSpan w:val="2"/>
          </w:tcPr>
          <w:p w:rsidR="008E54BD" w:rsidRPr="00376C0B" w:rsidRDefault="008E54BD" w:rsidP="00D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Data Retention</w:t>
            </w:r>
          </w:p>
        </w:tc>
        <w:tc>
          <w:tcPr>
            <w:tcW w:w="1098" w:type="dxa"/>
            <w:gridSpan w:val="2"/>
          </w:tcPr>
          <w:p w:rsidR="008E54BD" w:rsidRPr="00376C0B" w:rsidRDefault="008E54BD" w:rsidP="00DF17A2">
            <w:pPr>
              <w:tabs>
                <w:tab w:val="left" w:pos="1152"/>
              </w:tabs>
              <w:ind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Traffic safety, data retention</w:t>
            </w:r>
          </w:p>
        </w:tc>
      </w:tr>
      <w:tr w:rsidR="008E54BD" w:rsidRPr="00376C0B" w:rsidTr="00DF17A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Milwaukee PD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</w:tr>
      <w:tr w:rsidR="008E54BD" w:rsidRPr="00376C0B" w:rsidTr="00DF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Minnesota State Patrol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City of Evanston IL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City of Sarasota FL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81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Ohio State Patrol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Cluster: MA Springfield/ Longmeadow, Amherst, Pittsfield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Napa County Sheriff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Marple PD, PA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Orlando FL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81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Sioux City IA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</w:tr>
      <w:tr w:rsidR="008E54BD" w:rsidRPr="00376C0B" w:rsidTr="00DF17A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Vermont DPS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Cluster: GA</w:t>
            </w:r>
          </w:p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Athens-Clarke County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Montgomery County MD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East Haven PD CT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8E54BD" w:rsidRPr="00376C0B" w:rsidTr="00DF17A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ind w:hanging="18"/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Alameda PD CA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tabs>
                <w:tab w:val="left" w:pos="324"/>
                <w:tab w:val="center" w:pos="38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8E54BD" w:rsidRPr="00376C0B" w:rsidTr="00DF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ind w:hanging="18"/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Hesperia PD CA*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Fresno PD CA**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Sacramento PD CA**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</w:tr>
      <w:tr w:rsidR="008E54BD" w:rsidRPr="00376C0B" w:rsidTr="00DF17A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Cathedral City PD CA**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Newark PD CA**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Bakersfield PD CA**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Oxnard PD CA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yellow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8E54BD" w:rsidRPr="00376C0B" w:rsidTr="00DF17A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ind w:hanging="18"/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Seminole County FL Sheriff **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8E54BD" w:rsidRPr="00376C0B" w:rsidTr="00DF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ind w:hanging="18"/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Charlotte County  NC Sheriff**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ind w:hanging="18"/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Post Falls PD, ID***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54BD" w:rsidRPr="00376C0B" w:rsidTr="00DF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E54BD" w:rsidRPr="00376C0B" w:rsidRDefault="008E54BD" w:rsidP="00DF17A2">
            <w:pPr>
              <w:ind w:hanging="18"/>
              <w:rPr>
                <w:b w:val="0"/>
                <w:color w:val="auto"/>
                <w:sz w:val="20"/>
                <w:szCs w:val="20"/>
              </w:rPr>
            </w:pPr>
            <w:r w:rsidRPr="00376C0B">
              <w:rPr>
                <w:b w:val="0"/>
                <w:color w:val="auto"/>
                <w:sz w:val="20"/>
                <w:szCs w:val="20"/>
              </w:rPr>
              <w:t>Jefferson Parish, LA***</w:t>
            </w:r>
          </w:p>
        </w:tc>
        <w:tc>
          <w:tcPr>
            <w:tcW w:w="720" w:type="dxa"/>
          </w:tcPr>
          <w:p w:rsidR="008E54BD" w:rsidRPr="00376C0B" w:rsidRDefault="008E54BD" w:rsidP="00DF17A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630" w:type="dxa"/>
          </w:tcPr>
          <w:p w:rsidR="008E54BD" w:rsidRPr="00376C0B" w:rsidRDefault="008E54BD" w:rsidP="00DF1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54BD" w:rsidRPr="00376C0B" w:rsidRDefault="008E54BD" w:rsidP="00DF17A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792" w:type="dxa"/>
            <w:gridSpan w:val="2"/>
          </w:tcPr>
          <w:p w:rsidR="008E54BD" w:rsidRPr="00376C0B" w:rsidRDefault="008E54BD" w:rsidP="00DF17A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gridSpan w:val="2"/>
          </w:tcPr>
          <w:p w:rsidR="008E54BD" w:rsidRPr="00376C0B" w:rsidRDefault="008E54BD" w:rsidP="00DF17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76C0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E54BD" w:rsidRPr="00376C0B" w:rsidRDefault="008E54BD" w:rsidP="00DF1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8E54BD" w:rsidRPr="00376C0B" w:rsidRDefault="008E54BD" w:rsidP="00DF1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8E54BD" w:rsidRPr="00376C0B" w:rsidRDefault="008E54BD" w:rsidP="00DF17A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E54BD" w:rsidRPr="00376C0B" w:rsidRDefault="008E54BD" w:rsidP="00DF17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eastAsia="zh-TW"/>
              </w:rPr>
            </w:pPr>
            <w:r w:rsidRPr="00376C0B">
              <w:rPr>
                <w:rFonts w:eastAsiaTheme="minorEastAsia"/>
                <w:color w:val="auto"/>
                <w:sz w:val="20"/>
                <w:szCs w:val="20"/>
                <w:lang w:eastAsia="zh-TW"/>
              </w:rPr>
              <w:t xml:space="preserve">               x</w:t>
            </w:r>
          </w:p>
        </w:tc>
        <w:tc>
          <w:tcPr>
            <w:tcW w:w="990" w:type="dxa"/>
            <w:gridSpan w:val="2"/>
          </w:tcPr>
          <w:p w:rsidR="008E54BD" w:rsidRPr="00376C0B" w:rsidRDefault="008E54BD" w:rsidP="00DF1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8E54BD" w:rsidRPr="00376C0B" w:rsidRDefault="008E54BD" w:rsidP="00DF1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:rsidR="008E54BD" w:rsidRPr="00376C0B" w:rsidRDefault="008E54BD" w:rsidP="008E54BD">
      <w:pPr>
        <w:tabs>
          <w:tab w:val="left" w:pos="630"/>
        </w:tabs>
        <w:rPr>
          <w:sz w:val="18"/>
          <w:szCs w:val="18"/>
        </w:rPr>
      </w:pPr>
      <w:r w:rsidRPr="00376C0B">
        <w:rPr>
          <w:sz w:val="18"/>
          <w:szCs w:val="18"/>
        </w:rPr>
        <w:t>Legend: No asterisk: identified via literature search</w:t>
      </w:r>
    </w:p>
    <w:p w:rsidR="008E54BD" w:rsidRPr="00376C0B" w:rsidRDefault="008E54BD" w:rsidP="008E54BD">
      <w:pPr>
        <w:tabs>
          <w:tab w:val="left" w:pos="630"/>
        </w:tabs>
        <w:rPr>
          <w:sz w:val="18"/>
          <w:szCs w:val="18"/>
        </w:rPr>
      </w:pPr>
      <w:r w:rsidRPr="00376C0B">
        <w:rPr>
          <w:sz w:val="18"/>
          <w:szCs w:val="18"/>
        </w:rPr>
        <w:tab/>
        <w:t>One asterisk: identified by NHTSA sponsor</w:t>
      </w:r>
    </w:p>
    <w:p w:rsidR="008E54BD" w:rsidRPr="00376C0B" w:rsidRDefault="008E54BD" w:rsidP="008E54BD">
      <w:pPr>
        <w:tabs>
          <w:tab w:val="left" w:pos="630"/>
        </w:tabs>
        <w:rPr>
          <w:sz w:val="18"/>
          <w:szCs w:val="18"/>
        </w:rPr>
      </w:pPr>
      <w:r w:rsidRPr="00376C0B">
        <w:rPr>
          <w:sz w:val="18"/>
          <w:szCs w:val="18"/>
        </w:rPr>
        <w:tab/>
        <w:t>Two asterisks: identified by NHTSA regional offices</w:t>
      </w:r>
    </w:p>
    <w:p w:rsidR="008E54BD" w:rsidRDefault="008E54BD" w:rsidP="008E54BD">
      <w:pPr>
        <w:tabs>
          <w:tab w:val="left" w:pos="630"/>
        </w:tabs>
        <w:rPr>
          <w:sz w:val="18"/>
          <w:szCs w:val="18"/>
        </w:rPr>
      </w:pPr>
      <w:r w:rsidRPr="00376C0B">
        <w:rPr>
          <w:sz w:val="18"/>
          <w:szCs w:val="18"/>
        </w:rPr>
        <w:tab/>
        <w:t>Thre</w:t>
      </w:r>
      <w:r w:rsidR="00376C0B">
        <w:rPr>
          <w:sz w:val="18"/>
          <w:szCs w:val="18"/>
        </w:rPr>
        <w:t>e asterisks: identified by IACP</w:t>
      </w:r>
    </w:p>
    <w:p w:rsidR="00881463" w:rsidRPr="00376C0B" w:rsidRDefault="00376C0B" w:rsidP="00376C0B">
      <w:pPr>
        <w:rPr>
          <w:sz w:val="20"/>
          <w:szCs w:val="20"/>
        </w:rPr>
      </w:pPr>
      <w:bookmarkStart w:id="2" w:name="_GoBack"/>
      <w:bookmarkEnd w:id="2"/>
    </w:p>
    <w:sectPr w:rsidR="00881463" w:rsidRPr="00376C0B" w:rsidSect="00376C0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BD"/>
    <w:rsid w:val="00376C0B"/>
    <w:rsid w:val="00637AC2"/>
    <w:rsid w:val="006A1653"/>
    <w:rsid w:val="008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C2038-F3D1-460D-A3DC-E414C11B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6C0B"/>
    <w:pPr>
      <w:spacing w:before="200" w:line="276" w:lineRule="auto"/>
      <w:ind w:left="720" w:hanging="720"/>
      <w:outlineLvl w:val="0"/>
    </w:pPr>
    <w:rPr>
      <w:rFonts w:eastAsiaTheme="minorHAnsi" w:cstheme="minorBidi"/>
      <w:b/>
      <w:bCs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C0B"/>
    <w:rPr>
      <w:rFonts w:ascii="Times New Roman" w:hAnsi="Times New Roman"/>
      <w:b/>
      <w:bCs/>
      <w:caps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E54B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E54BD"/>
    <w:rPr>
      <w:rFonts w:ascii="Times New Roman" w:eastAsia="Times New Roman" w:hAnsi="Times New Roman" w:cs="Times New Roman"/>
      <w:sz w:val="24"/>
      <w:szCs w:val="24"/>
    </w:rPr>
  </w:style>
  <w:style w:type="table" w:styleId="MediumList1">
    <w:name w:val="Medium List 1"/>
    <w:basedOn w:val="TableNormal"/>
    <w:uiPriority w:val="65"/>
    <w:rsid w:val="008E54B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Zmud, Johanna</dc:creator>
  <cp:keywords/>
  <dc:description/>
  <cp:lastModifiedBy>Zmud, Johanna</cp:lastModifiedBy>
  <cp:revision>2</cp:revision>
  <dcterms:created xsi:type="dcterms:W3CDTF">2016-10-19T18:05:00Z</dcterms:created>
  <dcterms:modified xsi:type="dcterms:W3CDTF">2016-10-19T18:10:00Z</dcterms:modified>
</cp:coreProperties>
</file>