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13E" w:rsidRDefault="005E413E" w:rsidP="005E413E">
      <w:pPr>
        <w:jc w:val="center"/>
        <w:rPr>
          <w:b/>
          <w:sz w:val="24"/>
        </w:rPr>
      </w:pPr>
      <w:r>
        <w:rPr>
          <w:b/>
          <w:sz w:val="24"/>
        </w:rPr>
        <w:t>20</w:t>
      </w:r>
      <w:r w:rsidR="00A86755">
        <w:rPr>
          <w:b/>
          <w:sz w:val="24"/>
        </w:rPr>
        <w:t>17</w:t>
      </w:r>
      <w:r>
        <w:rPr>
          <w:b/>
          <w:sz w:val="24"/>
        </w:rPr>
        <w:t xml:space="preserve"> SUPPORTING STATEMENT</w:t>
      </w:r>
    </w:p>
    <w:p w:rsidR="005E413E" w:rsidRDefault="005E413E" w:rsidP="005E413E">
      <w:pPr>
        <w:jc w:val="center"/>
        <w:rPr>
          <w:b/>
          <w:sz w:val="24"/>
        </w:rPr>
      </w:pPr>
    </w:p>
    <w:p w:rsidR="005E413E" w:rsidRDefault="0096458D" w:rsidP="005E413E">
      <w:pPr>
        <w:jc w:val="center"/>
        <w:rPr>
          <w:b/>
          <w:sz w:val="24"/>
        </w:rPr>
      </w:pPr>
      <w:r>
        <w:rPr>
          <w:b/>
          <w:sz w:val="24"/>
        </w:rPr>
        <w:t>Event Appearance Requests for the Secretary or Members of his Staff</w:t>
      </w:r>
    </w:p>
    <w:p w:rsidR="005E413E" w:rsidRPr="005E413E" w:rsidRDefault="00A86755" w:rsidP="005E413E">
      <w:pPr>
        <w:jc w:val="center"/>
        <w:rPr>
          <w:b/>
          <w:sz w:val="24"/>
        </w:rPr>
      </w:pPr>
      <w:r>
        <w:rPr>
          <w:b/>
          <w:sz w:val="24"/>
        </w:rPr>
        <w:t xml:space="preserve">OMB </w:t>
      </w:r>
      <w:r w:rsidR="0096458D">
        <w:rPr>
          <w:b/>
          <w:sz w:val="24"/>
        </w:rPr>
        <w:t xml:space="preserve">No. </w:t>
      </w:r>
      <w:r w:rsidR="00D71B3F">
        <w:rPr>
          <w:b/>
          <w:sz w:val="24"/>
        </w:rPr>
        <w:t>0506</w:t>
      </w:r>
      <w:r w:rsidR="006255DD">
        <w:rPr>
          <w:b/>
          <w:sz w:val="24"/>
        </w:rPr>
        <w:t xml:space="preserve"> - </w:t>
      </w:r>
      <w:r>
        <w:rPr>
          <w:b/>
          <w:sz w:val="24"/>
        </w:rPr>
        <w:t>New</w:t>
      </w:r>
    </w:p>
    <w:p w:rsidR="005E413E" w:rsidRDefault="005E413E">
      <w:pPr>
        <w:jc w:val="both"/>
        <w:rPr>
          <w:b/>
          <w:sz w:val="24"/>
          <w:u w:val="single"/>
        </w:rPr>
      </w:pPr>
    </w:p>
    <w:p w:rsidR="005E413E" w:rsidRDefault="005E413E">
      <w:pPr>
        <w:jc w:val="both"/>
        <w:rPr>
          <w:b/>
          <w:sz w:val="24"/>
          <w:u w:val="single"/>
        </w:rPr>
      </w:pPr>
    </w:p>
    <w:p w:rsidR="00071F56" w:rsidRPr="009A3085" w:rsidRDefault="00431A09" w:rsidP="009A3085">
      <w:pPr>
        <w:rPr>
          <w:b/>
          <w:sz w:val="24"/>
          <w:szCs w:val="24"/>
        </w:rPr>
      </w:pPr>
      <w:r w:rsidRPr="009A3085">
        <w:rPr>
          <w:b/>
          <w:sz w:val="24"/>
          <w:szCs w:val="24"/>
          <w:u w:val="single"/>
        </w:rPr>
        <w:t>Terms of Clearance</w:t>
      </w:r>
      <w:r w:rsidRPr="009A3085">
        <w:rPr>
          <w:b/>
          <w:sz w:val="24"/>
          <w:szCs w:val="24"/>
        </w:rPr>
        <w:t>:</w:t>
      </w:r>
    </w:p>
    <w:p w:rsidR="00071F56" w:rsidRPr="009A3085" w:rsidRDefault="00071F56" w:rsidP="009A3085">
      <w:pPr>
        <w:rPr>
          <w:sz w:val="24"/>
          <w:szCs w:val="24"/>
        </w:rPr>
      </w:pPr>
    </w:p>
    <w:p w:rsidR="00071F56" w:rsidRPr="009A3085" w:rsidRDefault="00071F56" w:rsidP="009A3085">
      <w:pPr>
        <w:rPr>
          <w:b/>
          <w:sz w:val="24"/>
          <w:szCs w:val="24"/>
        </w:rPr>
      </w:pPr>
      <w:r w:rsidRPr="009A3085">
        <w:rPr>
          <w:b/>
          <w:sz w:val="24"/>
          <w:szCs w:val="24"/>
        </w:rPr>
        <w:t>A.  Justification</w:t>
      </w:r>
    </w:p>
    <w:p w:rsidR="00071F56" w:rsidRPr="009A3085" w:rsidRDefault="00071F56" w:rsidP="009A3085">
      <w:pPr>
        <w:rPr>
          <w:b/>
          <w:sz w:val="24"/>
          <w:szCs w:val="24"/>
        </w:rPr>
      </w:pPr>
    </w:p>
    <w:p w:rsidR="00A86755" w:rsidRDefault="00071F56" w:rsidP="004D5FB5">
      <w:pPr>
        <w:rPr>
          <w:b/>
        </w:rPr>
      </w:pPr>
      <w:r w:rsidRPr="009A3085">
        <w:rPr>
          <w:b/>
          <w:sz w:val="24"/>
          <w:szCs w:val="24"/>
        </w:rPr>
        <w:t xml:space="preserve">1. </w:t>
      </w:r>
      <w:r w:rsidRPr="009A308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2230AE">
        <w:rPr>
          <w:b/>
          <w:sz w:val="24"/>
          <w:szCs w:val="24"/>
        </w:rPr>
        <w:t xml:space="preserve"> </w:t>
      </w:r>
      <w:r w:rsidR="002230AE">
        <w:rPr>
          <w:b/>
        </w:rPr>
        <w:t xml:space="preserve"> </w:t>
      </w:r>
    </w:p>
    <w:p w:rsidR="00A86755" w:rsidRDefault="00A86755" w:rsidP="00A86755">
      <w:pPr>
        <w:ind w:firstLine="720"/>
        <w:rPr>
          <w:b/>
        </w:rPr>
      </w:pPr>
    </w:p>
    <w:p w:rsidR="00071F56" w:rsidRPr="009A3085" w:rsidRDefault="002230AE" w:rsidP="00A86755">
      <w:pPr>
        <w:ind w:firstLine="720"/>
        <w:rPr>
          <w:b/>
          <w:sz w:val="24"/>
          <w:szCs w:val="24"/>
        </w:rPr>
      </w:pPr>
      <w:r w:rsidRPr="00A86755">
        <w:rPr>
          <w:sz w:val="24"/>
          <w:szCs w:val="24"/>
        </w:rPr>
        <w:t xml:space="preserve">We are requesting to create a web form that collects information on events that the public would like the Secretary to participate in.  Information that will be collected is as follows:  Organization, Address, Phone/Cell Number, First and last name of point of contact, Email Address, Type of event, Date of event, Event location, Secretary’s role, Number of attendees, Press open or closed.  </w:t>
      </w:r>
    </w:p>
    <w:p w:rsidR="00071F56" w:rsidRPr="009A3085" w:rsidRDefault="00071F56" w:rsidP="009A3085">
      <w:pPr>
        <w:ind w:left="720"/>
        <w:rPr>
          <w:b/>
          <w:sz w:val="24"/>
          <w:szCs w:val="24"/>
        </w:rPr>
      </w:pPr>
    </w:p>
    <w:p w:rsidR="00A86755" w:rsidRDefault="00071F56" w:rsidP="004D5FB5">
      <w:pPr>
        <w:rPr>
          <w:b/>
          <w:sz w:val="24"/>
          <w:szCs w:val="24"/>
        </w:rPr>
      </w:pPr>
      <w:r w:rsidRPr="009A3085">
        <w:rPr>
          <w:b/>
          <w:sz w:val="24"/>
          <w:szCs w:val="24"/>
        </w:rPr>
        <w:t>2.</w:t>
      </w:r>
      <w:r w:rsidRPr="009A3085">
        <w:rPr>
          <w:b/>
          <w:sz w:val="24"/>
          <w:szCs w:val="24"/>
        </w:rPr>
        <w:tab/>
        <w:t>Indicate how, by whom, how frequently, and for what purpose the information is to be used.  Except for a new collection, indicate the actual use the agency has made of the information received from the current collection.</w:t>
      </w:r>
      <w:r w:rsidR="002230AE">
        <w:rPr>
          <w:b/>
          <w:sz w:val="24"/>
          <w:szCs w:val="24"/>
        </w:rPr>
        <w:t xml:space="preserve">  </w:t>
      </w:r>
    </w:p>
    <w:p w:rsidR="00A86755" w:rsidRDefault="00A86755" w:rsidP="00A86755">
      <w:pPr>
        <w:ind w:firstLine="720"/>
        <w:rPr>
          <w:b/>
          <w:sz w:val="24"/>
          <w:szCs w:val="24"/>
        </w:rPr>
      </w:pPr>
    </w:p>
    <w:p w:rsidR="002230AE" w:rsidRPr="00A86755" w:rsidRDefault="002230AE" w:rsidP="00A86755">
      <w:pPr>
        <w:ind w:firstLine="720"/>
        <w:rPr>
          <w:sz w:val="24"/>
          <w:szCs w:val="24"/>
        </w:rPr>
      </w:pPr>
      <w:r w:rsidRPr="00A86755">
        <w:rPr>
          <w:sz w:val="24"/>
          <w:szCs w:val="24"/>
        </w:rPr>
        <w:t>The information will be used to review, approve, delegate and regret events for the Secretary.  The information will come from Public, businesses, not-for profit organizations; state, local or tribal governments. The information will be collected using a web form.  The information will be collected on a daily basis.  The information will be shared with</w:t>
      </w:r>
      <w:r w:rsidR="00C0562A" w:rsidRPr="00A86755">
        <w:rPr>
          <w:sz w:val="24"/>
          <w:szCs w:val="24"/>
        </w:rPr>
        <w:t xml:space="preserve"> internal folks only such as</w:t>
      </w:r>
      <w:r w:rsidRPr="00A86755">
        <w:rPr>
          <w:sz w:val="24"/>
          <w:szCs w:val="24"/>
        </w:rPr>
        <w:t xml:space="preserve"> the Secretary’s Scheduling Team</w:t>
      </w:r>
      <w:r w:rsidR="00C0562A" w:rsidRPr="00A86755">
        <w:rPr>
          <w:sz w:val="24"/>
          <w:szCs w:val="24"/>
        </w:rPr>
        <w:t xml:space="preserve"> and Leadership Team.</w:t>
      </w:r>
    </w:p>
    <w:p w:rsidR="00071F56" w:rsidRPr="009A3085" w:rsidRDefault="00071F56" w:rsidP="009A3085">
      <w:pPr>
        <w:ind w:left="720" w:hanging="720"/>
        <w:rPr>
          <w:b/>
          <w:sz w:val="24"/>
          <w:szCs w:val="24"/>
        </w:rPr>
      </w:pPr>
    </w:p>
    <w:p w:rsidR="00071F56" w:rsidRPr="009A3085" w:rsidRDefault="00071F56" w:rsidP="009A3085">
      <w:pPr>
        <w:ind w:left="720"/>
        <w:rPr>
          <w:b/>
          <w:sz w:val="24"/>
          <w:szCs w:val="24"/>
        </w:rPr>
      </w:pPr>
    </w:p>
    <w:p w:rsidR="00A86755" w:rsidRDefault="00071F56" w:rsidP="009A3085">
      <w:pPr>
        <w:ind w:left="720" w:hanging="720"/>
        <w:rPr>
          <w:b/>
          <w:sz w:val="24"/>
          <w:szCs w:val="24"/>
        </w:rPr>
      </w:pPr>
      <w:r w:rsidRPr="009A3085">
        <w:rPr>
          <w:b/>
          <w:sz w:val="24"/>
          <w:szCs w:val="24"/>
        </w:rPr>
        <w:t xml:space="preserve">3. </w:t>
      </w:r>
      <w:r w:rsidRPr="009A3085">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A86755" w:rsidRDefault="00A86755" w:rsidP="009A3085">
      <w:pPr>
        <w:ind w:left="720" w:hanging="720"/>
        <w:rPr>
          <w:b/>
          <w:sz w:val="24"/>
          <w:szCs w:val="24"/>
        </w:rPr>
      </w:pPr>
    </w:p>
    <w:p w:rsidR="00071F56" w:rsidRPr="00A86755" w:rsidRDefault="00C0562A" w:rsidP="00A86755">
      <w:pPr>
        <w:ind w:left="720"/>
        <w:rPr>
          <w:sz w:val="24"/>
          <w:szCs w:val="24"/>
        </w:rPr>
      </w:pPr>
      <w:r w:rsidRPr="00A86755">
        <w:rPr>
          <w:sz w:val="24"/>
          <w:szCs w:val="24"/>
        </w:rPr>
        <w:t>The collection of information will be collected</w:t>
      </w:r>
      <w:r w:rsidR="00A86755" w:rsidRPr="00A86755">
        <w:rPr>
          <w:sz w:val="24"/>
          <w:szCs w:val="24"/>
        </w:rPr>
        <w:t xml:space="preserve"> 100%</w:t>
      </w:r>
      <w:r w:rsidRPr="00A86755">
        <w:rPr>
          <w:sz w:val="24"/>
          <w:szCs w:val="24"/>
        </w:rPr>
        <w:t xml:space="preserve"> using an electronic web form; this will reduce the use of papers forms etc.</w:t>
      </w:r>
    </w:p>
    <w:p w:rsidR="00071F56" w:rsidRPr="009A3085" w:rsidRDefault="00071F56" w:rsidP="009A3085">
      <w:pPr>
        <w:ind w:left="720"/>
        <w:rPr>
          <w:sz w:val="24"/>
          <w:szCs w:val="24"/>
        </w:rPr>
      </w:pPr>
    </w:p>
    <w:p w:rsidR="00A86755" w:rsidRDefault="00071F56" w:rsidP="009A3085">
      <w:pPr>
        <w:ind w:left="720" w:hanging="720"/>
        <w:rPr>
          <w:b/>
          <w:sz w:val="24"/>
          <w:szCs w:val="24"/>
        </w:rPr>
      </w:pPr>
      <w:r w:rsidRPr="009A3085">
        <w:rPr>
          <w:b/>
          <w:sz w:val="24"/>
          <w:szCs w:val="24"/>
        </w:rPr>
        <w:t>4.</w:t>
      </w:r>
      <w:r w:rsidRPr="009A3085">
        <w:rPr>
          <w:b/>
          <w:sz w:val="24"/>
          <w:szCs w:val="24"/>
        </w:rPr>
        <w:tab/>
        <w:t>Describe efforts to identify duplication.  Show specifically why any similar information already available cannot be used or modified for use for the purpose described in item 2 above.</w:t>
      </w:r>
      <w:r w:rsidR="00C0562A">
        <w:rPr>
          <w:b/>
          <w:sz w:val="24"/>
          <w:szCs w:val="24"/>
        </w:rPr>
        <w:t xml:space="preserve">  </w:t>
      </w:r>
    </w:p>
    <w:p w:rsidR="00A86755" w:rsidRDefault="00A86755" w:rsidP="009A3085">
      <w:pPr>
        <w:ind w:left="720" w:hanging="720"/>
        <w:rPr>
          <w:b/>
          <w:sz w:val="24"/>
          <w:szCs w:val="24"/>
        </w:rPr>
      </w:pPr>
    </w:p>
    <w:p w:rsidR="00071F56" w:rsidRPr="00A86755" w:rsidRDefault="00C0562A" w:rsidP="00A86755">
      <w:pPr>
        <w:ind w:left="720"/>
        <w:rPr>
          <w:sz w:val="24"/>
          <w:szCs w:val="24"/>
        </w:rPr>
      </w:pPr>
      <w:r w:rsidRPr="00A86755">
        <w:rPr>
          <w:sz w:val="24"/>
          <w:szCs w:val="24"/>
        </w:rPr>
        <w:t>There is no similar information already being collected.</w:t>
      </w:r>
    </w:p>
    <w:p w:rsidR="00071F56" w:rsidRPr="009A3085" w:rsidRDefault="00071F56" w:rsidP="009A3085">
      <w:pPr>
        <w:rPr>
          <w:sz w:val="24"/>
          <w:szCs w:val="24"/>
        </w:rPr>
      </w:pPr>
    </w:p>
    <w:p w:rsidR="00A86755" w:rsidRDefault="00071F56" w:rsidP="009A3085">
      <w:pPr>
        <w:ind w:left="720" w:hanging="720"/>
        <w:rPr>
          <w:b/>
          <w:sz w:val="24"/>
          <w:szCs w:val="24"/>
        </w:rPr>
      </w:pPr>
      <w:r w:rsidRPr="009A3085">
        <w:rPr>
          <w:b/>
          <w:sz w:val="24"/>
          <w:szCs w:val="24"/>
        </w:rPr>
        <w:t>5.</w:t>
      </w:r>
      <w:r w:rsidRPr="009A3085">
        <w:rPr>
          <w:b/>
          <w:sz w:val="24"/>
          <w:szCs w:val="24"/>
        </w:rPr>
        <w:tab/>
        <w:t>If the collection of information impacts small businesses or other small entities, describe any methods used to minimize burden.</w:t>
      </w:r>
      <w:r w:rsidR="00C0562A">
        <w:rPr>
          <w:b/>
          <w:sz w:val="24"/>
          <w:szCs w:val="24"/>
        </w:rPr>
        <w:t xml:space="preserve"> </w:t>
      </w:r>
    </w:p>
    <w:p w:rsidR="00A86755" w:rsidRDefault="00A86755" w:rsidP="009A3085">
      <w:pPr>
        <w:ind w:left="720" w:hanging="720"/>
        <w:rPr>
          <w:b/>
          <w:sz w:val="24"/>
          <w:szCs w:val="24"/>
        </w:rPr>
      </w:pPr>
    </w:p>
    <w:p w:rsidR="00071F56" w:rsidRPr="00A86755" w:rsidRDefault="00C0562A" w:rsidP="00A86755">
      <w:pPr>
        <w:ind w:left="720"/>
        <w:rPr>
          <w:sz w:val="24"/>
          <w:szCs w:val="24"/>
        </w:rPr>
      </w:pPr>
      <w:r w:rsidRPr="00A86755">
        <w:rPr>
          <w:sz w:val="24"/>
          <w:szCs w:val="24"/>
        </w:rPr>
        <w:t>The information being collected will not affect or burden small businesses or other small entities.</w:t>
      </w:r>
    </w:p>
    <w:p w:rsidR="00071F56" w:rsidRPr="009A3085" w:rsidRDefault="00071F56" w:rsidP="009A3085">
      <w:pPr>
        <w:ind w:left="720"/>
        <w:rPr>
          <w:sz w:val="24"/>
          <w:szCs w:val="24"/>
        </w:rPr>
      </w:pPr>
    </w:p>
    <w:p w:rsidR="00B36648" w:rsidRDefault="00071F56" w:rsidP="009A3085">
      <w:pPr>
        <w:ind w:left="720" w:hanging="720"/>
        <w:rPr>
          <w:b/>
          <w:sz w:val="24"/>
          <w:szCs w:val="24"/>
        </w:rPr>
      </w:pPr>
      <w:r w:rsidRPr="009A3085">
        <w:rPr>
          <w:b/>
          <w:sz w:val="24"/>
          <w:szCs w:val="24"/>
        </w:rPr>
        <w:lastRenderedPageBreak/>
        <w:t xml:space="preserve">6. </w:t>
      </w:r>
      <w:r w:rsidRPr="009A3085">
        <w:rPr>
          <w:b/>
          <w:sz w:val="24"/>
          <w:szCs w:val="24"/>
        </w:rPr>
        <w:tab/>
        <w:t>Describe the consequence to Federal program or policy activities if the collection is not conducted or is conducted less frequently, as well as any technical or legal obstacles to reducing burden.</w:t>
      </w:r>
      <w:r w:rsidR="00C0562A">
        <w:rPr>
          <w:b/>
          <w:sz w:val="24"/>
          <w:szCs w:val="24"/>
        </w:rPr>
        <w:t xml:space="preserve">  </w:t>
      </w:r>
    </w:p>
    <w:p w:rsidR="00B36648" w:rsidRDefault="00B36648" w:rsidP="009A3085">
      <w:pPr>
        <w:ind w:left="720" w:hanging="720"/>
        <w:rPr>
          <w:b/>
          <w:sz w:val="24"/>
          <w:szCs w:val="24"/>
        </w:rPr>
      </w:pPr>
    </w:p>
    <w:p w:rsidR="00071F56" w:rsidRPr="00B36648" w:rsidRDefault="00C0562A" w:rsidP="00B36648">
      <w:pPr>
        <w:ind w:left="720"/>
        <w:rPr>
          <w:sz w:val="24"/>
          <w:szCs w:val="24"/>
        </w:rPr>
      </w:pPr>
      <w:r w:rsidRPr="00B36648">
        <w:rPr>
          <w:sz w:val="24"/>
          <w:szCs w:val="24"/>
        </w:rPr>
        <w:t xml:space="preserve">If the collection is not conducted </w:t>
      </w:r>
      <w:r w:rsidR="00A86755" w:rsidRPr="00B36648">
        <w:rPr>
          <w:sz w:val="24"/>
          <w:szCs w:val="24"/>
        </w:rPr>
        <w:t>we would not be able to properly schedule events for the Secretary</w:t>
      </w:r>
      <w:r w:rsidR="00B36648">
        <w:rPr>
          <w:sz w:val="24"/>
          <w:szCs w:val="24"/>
        </w:rPr>
        <w:t xml:space="preserve"> and therefore would not be able to inform the Secretary of incoming event request.</w:t>
      </w:r>
    </w:p>
    <w:p w:rsidR="00071F56" w:rsidRPr="009A3085" w:rsidRDefault="00071F56" w:rsidP="009A3085">
      <w:pPr>
        <w:rPr>
          <w:sz w:val="24"/>
          <w:szCs w:val="24"/>
        </w:rPr>
      </w:pPr>
    </w:p>
    <w:p w:rsidR="00071F56" w:rsidRPr="009A3085" w:rsidRDefault="00071F56" w:rsidP="009A3085">
      <w:pPr>
        <w:pStyle w:val="BodyTextIndent"/>
        <w:rPr>
          <w:szCs w:val="24"/>
        </w:rPr>
      </w:pPr>
      <w:r w:rsidRPr="009A3085">
        <w:rPr>
          <w:szCs w:val="24"/>
        </w:rPr>
        <w:t>7.</w:t>
      </w:r>
      <w:r w:rsidRPr="009A3085">
        <w:rPr>
          <w:szCs w:val="24"/>
        </w:rPr>
        <w:tab/>
        <w:t>Explain any special circumstances that would cause an information collecti</w:t>
      </w:r>
      <w:r w:rsidRPr="009A3085">
        <w:rPr>
          <w:szCs w:val="24"/>
        </w:rPr>
        <w:softHyphen/>
        <w:t>on to be con</w:t>
      </w:r>
      <w:r w:rsidRPr="009A3085">
        <w:rPr>
          <w:szCs w:val="24"/>
        </w:rPr>
        <w:softHyphen/>
        <w:t>ducted in a manner:</w:t>
      </w:r>
    </w:p>
    <w:p w:rsidR="00071F56" w:rsidRPr="009A3085" w:rsidRDefault="00071F56" w:rsidP="009A3085">
      <w:pPr>
        <w:numPr>
          <w:ilvl w:val="0"/>
          <w:numId w:val="2"/>
        </w:numPr>
        <w:tabs>
          <w:tab w:val="clear" w:pos="360"/>
        </w:tabs>
        <w:spacing w:after="80"/>
        <w:ind w:left="1170" w:hanging="450"/>
        <w:rPr>
          <w:b/>
          <w:sz w:val="24"/>
          <w:szCs w:val="24"/>
        </w:rPr>
      </w:pPr>
      <w:r w:rsidRPr="009A3085">
        <w:rPr>
          <w:b/>
          <w:sz w:val="24"/>
          <w:szCs w:val="24"/>
        </w:rPr>
        <w:t>requiring respondents to report informa</w:t>
      </w:r>
      <w:r w:rsidRPr="009A3085">
        <w:rPr>
          <w:b/>
          <w:sz w:val="24"/>
          <w:szCs w:val="24"/>
        </w:rPr>
        <w:softHyphen/>
        <w:t>tion to the agency more often than quarterly;</w:t>
      </w:r>
    </w:p>
    <w:p w:rsidR="00071F56" w:rsidRPr="009A3085" w:rsidRDefault="00071F56" w:rsidP="009A3085">
      <w:pPr>
        <w:numPr>
          <w:ilvl w:val="0"/>
          <w:numId w:val="3"/>
        </w:numPr>
        <w:tabs>
          <w:tab w:val="clear" w:pos="360"/>
        </w:tabs>
        <w:spacing w:after="80"/>
        <w:ind w:left="1170" w:hanging="450"/>
        <w:rPr>
          <w:b/>
          <w:sz w:val="24"/>
          <w:szCs w:val="24"/>
        </w:rPr>
      </w:pPr>
      <w:r w:rsidRPr="009A3085">
        <w:rPr>
          <w:b/>
          <w:sz w:val="24"/>
          <w:szCs w:val="24"/>
        </w:rPr>
        <w:t>requiring respondents to prepare a writ</w:t>
      </w:r>
      <w:r w:rsidRPr="009A3085">
        <w:rPr>
          <w:b/>
          <w:sz w:val="24"/>
          <w:szCs w:val="24"/>
        </w:rPr>
        <w:softHyphen/>
        <w:t>ten response to a collection of infor</w:t>
      </w:r>
      <w:r w:rsidRPr="009A3085">
        <w:rPr>
          <w:b/>
          <w:sz w:val="24"/>
          <w:szCs w:val="24"/>
        </w:rPr>
        <w:softHyphen/>
        <w:t>ma</w:t>
      </w:r>
      <w:r w:rsidRPr="009A3085">
        <w:rPr>
          <w:b/>
          <w:sz w:val="24"/>
          <w:szCs w:val="24"/>
        </w:rPr>
        <w:softHyphen/>
        <w:t>tion in fewer than 30 days after receipt of it;</w:t>
      </w:r>
    </w:p>
    <w:p w:rsidR="00071F56" w:rsidRPr="009A3085" w:rsidRDefault="00071F56" w:rsidP="009A3085">
      <w:pPr>
        <w:numPr>
          <w:ilvl w:val="0"/>
          <w:numId w:val="4"/>
        </w:numPr>
        <w:tabs>
          <w:tab w:val="clear" w:pos="360"/>
        </w:tabs>
        <w:spacing w:after="80"/>
        <w:ind w:left="1170" w:hanging="450"/>
        <w:rPr>
          <w:b/>
          <w:sz w:val="24"/>
          <w:szCs w:val="24"/>
        </w:rPr>
      </w:pPr>
      <w:r w:rsidRPr="009A3085">
        <w:rPr>
          <w:b/>
          <w:sz w:val="24"/>
          <w:szCs w:val="24"/>
        </w:rPr>
        <w:t>requiring respondents to submit more than an original and two copies of any docu</w:t>
      </w:r>
      <w:r w:rsidRPr="009A3085">
        <w:rPr>
          <w:b/>
          <w:sz w:val="24"/>
          <w:szCs w:val="24"/>
        </w:rPr>
        <w:softHyphen/>
        <w:t>ment;</w:t>
      </w:r>
    </w:p>
    <w:p w:rsidR="00071F56" w:rsidRPr="009A3085" w:rsidRDefault="00071F56" w:rsidP="009A3085">
      <w:pPr>
        <w:numPr>
          <w:ilvl w:val="0"/>
          <w:numId w:val="5"/>
        </w:numPr>
        <w:tabs>
          <w:tab w:val="clear" w:pos="360"/>
        </w:tabs>
        <w:spacing w:after="80"/>
        <w:ind w:left="1170" w:hanging="450"/>
        <w:rPr>
          <w:b/>
          <w:sz w:val="24"/>
          <w:szCs w:val="24"/>
        </w:rPr>
      </w:pPr>
      <w:r w:rsidRPr="009A3085">
        <w:rPr>
          <w:b/>
          <w:sz w:val="24"/>
          <w:szCs w:val="24"/>
        </w:rPr>
        <w:t>requiring respondents to retain re</w:t>
      </w:r>
      <w:r w:rsidRPr="009A3085">
        <w:rPr>
          <w:b/>
          <w:sz w:val="24"/>
          <w:szCs w:val="24"/>
        </w:rPr>
        <w:softHyphen/>
        <w:t>cords, other than health, medical, governm</w:t>
      </w:r>
      <w:r w:rsidRPr="009A3085">
        <w:rPr>
          <w:b/>
          <w:sz w:val="24"/>
          <w:szCs w:val="24"/>
        </w:rPr>
        <w:softHyphen/>
        <w:t>ent contract, grant-in-aid, or tax records for more than three years;</w:t>
      </w:r>
    </w:p>
    <w:p w:rsidR="00071F56" w:rsidRPr="009A3085" w:rsidRDefault="00071F56" w:rsidP="009A3085">
      <w:pPr>
        <w:numPr>
          <w:ilvl w:val="0"/>
          <w:numId w:val="6"/>
        </w:numPr>
        <w:tabs>
          <w:tab w:val="clear" w:pos="360"/>
        </w:tabs>
        <w:spacing w:after="80"/>
        <w:ind w:left="1170" w:hanging="450"/>
        <w:rPr>
          <w:b/>
          <w:sz w:val="24"/>
          <w:szCs w:val="24"/>
        </w:rPr>
      </w:pPr>
      <w:r w:rsidRPr="009A3085">
        <w:rPr>
          <w:b/>
          <w:sz w:val="24"/>
          <w:szCs w:val="24"/>
        </w:rPr>
        <w:t>in connection with a statisti</w:t>
      </w:r>
      <w:r w:rsidRPr="009A3085">
        <w:rPr>
          <w:b/>
          <w:sz w:val="24"/>
          <w:szCs w:val="24"/>
        </w:rPr>
        <w:softHyphen/>
        <w:t>cal sur</w:t>
      </w:r>
      <w:r w:rsidRPr="009A3085">
        <w:rPr>
          <w:b/>
          <w:sz w:val="24"/>
          <w:szCs w:val="24"/>
        </w:rPr>
        <w:softHyphen/>
        <w:t>vey, that is not de</w:t>
      </w:r>
      <w:r w:rsidRPr="009A3085">
        <w:rPr>
          <w:b/>
          <w:sz w:val="24"/>
          <w:szCs w:val="24"/>
        </w:rPr>
        <w:softHyphen/>
        <w:t>signed to produce valid and reli</w:t>
      </w:r>
      <w:r w:rsidRPr="009A3085">
        <w:rPr>
          <w:b/>
          <w:sz w:val="24"/>
          <w:szCs w:val="24"/>
        </w:rPr>
        <w:softHyphen/>
        <w:t>able results that can be general</w:t>
      </w:r>
      <w:r w:rsidRPr="009A3085">
        <w:rPr>
          <w:b/>
          <w:sz w:val="24"/>
          <w:szCs w:val="24"/>
        </w:rPr>
        <w:softHyphen/>
        <w:t>ized to the uni</w:t>
      </w:r>
      <w:r w:rsidRPr="009A3085">
        <w:rPr>
          <w:b/>
          <w:sz w:val="24"/>
          <w:szCs w:val="24"/>
        </w:rPr>
        <w:softHyphen/>
        <w:t>verse of study;</w:t>
      </w:r>
    </w:p>
    <w:p w:rsidR="00071F56" w:rsidRPr="009A3085" w:rsidRDefault="00071F56" w:rsidP="009A3085">
      <w:pPr>
        <w:numPr>
          <w:ilvl w:val="0"/>
          <w:numId w:val="7"/>
        </w:numPr>
        <w:tabs>
          <w:tab w:val="clear" w:pos="360"/>
        </w:tabs>
        <w:spacing w:after="80"/>
        <w:ind w:left="1170" w:hanging="450"/>
        <w:rPr>
          <w:b/>
          <w:sz w:val="24"/>
          <w:szCs w:val="24"/>
        </w:rPr>
      </w:pPr>
      <w:r w:rsidRPr="009A3085">
        <w:rPr>
          <w:b/>
          <w:sz w:val="24"/>
          <w:szCs w:val="24"/>
        </w:rPr>
        <w:t>requiring the use of a statis</w:t>
      </w:r>
      <w:r w:rsidRPr="009A3085">
        <w:rPr>
          <w:b/>
          <w:sz w:val="24"/>
          <w:szCs w:val="24"/>
        </w:rPr>
        <w:softHyphen/>
        <w:t>tical data classi</w:t>
      </w:r>
      <w:r w:rsidRPr="009A3085">
        <w:rPr>
          <w:b/>
          <w:sz w:val="24"/>
          <w:szCs w:val="24"/>
        </w:rPr>
        <w:softHyphen/>
        <w:t>fication that has not been re</w:t>
      </w:r>
      <w:r w:rsidRPr="009A3085">
        <w:rPr>
          <w:b/>
          <w:sz w:val="24"/>
          <w:szCs w:val="24"/>
        </w:rPr>
        <w:softHyphen/>
        <w:t>vie</w:t>
      </w:r>
      <w:r w:rsidRPr="009A3085">
        <w:rPr>
          <w:b/>
          <w:sz w:val="24"/>
          <w:szCs w:val="24"/>
        </w:rPr>
        <w:softHyphen/>
        <w:t>wed and approved by OMB;</w:t>
      </w:r>
    </w:p>
    <w:p w:rsidR="00071F56" w:rsidRPr="009A3085" w:rsidRDefault="00071F56" w:rsidP="009A3085">
      <w:pPr>
        <w:numPr>
          <w:ilvl w:val="0"/>
          <w:numId w:val="8"/>
        </w:numPr>
        <w:tabs>
          <w:tab w:val="clear" w:pos="360"/>
        </w:tabs>
        <w:spacing w:after="80"/>
        <w:ind w:left="1170" w:hanging="450"/>
        <w:rPr>
          <w:b/>
          <w:sz w:val="24"/>
          <w:szCs w:val="24"/>
        </w:rPr>
      </w:pPr>
      <w:r w:rsidRPr="009A3085">
        <w:rPr>
          <w:b/>
          <w:sz w:val="24"/>
          <w:szCs w:val="24"/>
        </w:rPr>
        <w:t>that includes a pledge of confiden</w:t>
      </w:r>
      <w:r w:rsidRPr="009A3085">
        <w:rPr>
          <w:b/>
          <w:sz w:val="24"/>
          <w:szCs w:val="24"/>
        </w:rPr>
        <w:softHyphen/>
        <w:t>tiali</w:t>
      </w:r>
      <w:r w:rsidRPr="009A3085">
        <w:rPr>
          <w:b/>
          <w:sz w:val="24"/>
          <w:szCs w:val="24"/>
        </w:rPr>
        <w:softHyphen/>
        <w:t>ty that is not supported by au</w:t>
      </w:r>
      <w:r w:rsidRPr="009A3085">
        <w:rPr>
          <w:b/>
          <w:sz w:val="24"/>
          <w:szCs w:val="24"/>
        </w:rPr>
        <w:softHyphen/>
        <w:t>thority estab</w:t>
      </w:r>
      <w:r w:rsidRPr="009A3085">
        <w:rPr>
          <w:b/>
          <w:sz w:val="24"/>
          <w:szCs w:val="24"/>
        </w:rPr>
        <w:softHyphen/>
        <w:t>lished in statute or regu</w:t>
      </w:r>
      <w:r w:rsidRPr="009A3085">
        <w:rPr>
          <w:b/>
          <w:sz w:val="24"/>
          <w:szCs w:val="24"/>
        </w:rPr>
        <w:softHyphen/>
        <w:t>la</w:t>
      </w:r>
      <w:r w:rsidRPr="009A3085">
        <w:rPr>
          <w:b/>
          <w:sz w:val="24"/>
          <w:szCs w:val="24"/>
        </w:rPr>
        <w:softHyphen/>
        <w:t>tion, that is not sup</w:t>
      </w:r>
      <w:r w:rsidRPr="009A3085">
        <w:rPr>
          <w:b/>
          <w:sz w:val="24"/>
          <w:szCs w:val="24"/>
        </w:rPr>
        <w:softHyphen/>
        <w:t>ported by dis</w:t>
      </w:r>
      <w:r w:rsidRPr="009A3085">
        <w:rPr>
          <w:b/>
          <w:sz w:val="24"/>
          <w:szCs w:val="24"/>
        </w:rPr>
        <w:softHyphen/>
        <w:t>closure and data security policies that are consistent with the pledge, or which unneces</w:t>
      </w:r>
      <w:r w:rsidRPr="009A3085">
        <w:rPr>
          <w:b/>
          <w:sz w:val="24"/>
          <w:szCs w:val="24"/>
        </w:rPr>
        <w:softHyphen/>
        <w:t>sarily impedes shar</w:t>
      </w:r>
      <w:r w:rsidRPr="009A3085">
        <w:rPr>
          <w:b/>
          <w:sz w:val="24"/>
          <w:szCs w:val="24"/>
        </w:rPr>
        <w:softHyphen/>
        <w:t>ing of data with other agencies for com</w:t>
      </w:r>
      <w:r w:rsidRPr="009A3085">
        <w:rPr>
          <w:b/>
          <w:sz w:val="24"/>
          <w:szCs w:val="24"/>
        </w:rPr>
        <w:softHyphen/>
        <w:t>patible confiden</w:t>
      </w:r>
      <w:r w:rsidRPr="009A3085">
        <w:rPr>
          <w:b/>
          <w:sz w:val="24"/>
          <w:szCs w:val="24"/>
        </w:rPr>
        <w:softHyphen/>
        <w:t>tial use; or</w:t>
      </w:r>
    </w:p>
    <w:p w:rsidR="00071F56" w:rsidRPr="0080542A" w:rsidRDefault="00071F56" w:rsidP="009A3085">
      <w:pPr>
        <w:numPr>
          <w:ilvl w:val="0"/>
          <w:numId w:val="10"/>
        </w:numPr>
        <w:tabs>
          <w:tab w:val="clear" w:pos="360"/>
          <w:tab w:val="num" w:pos="648"/>
        </w:tabs>
        <w:spacing w:after="80"/>
        <w:ind w:left="1170" w:hanging="450"/>
        <w:rPr>
          <w:sz w:val="24"/>
          <w:szCs w:val="24"/>
        </w:rPr>
      </w:pPr>
      <w:r w:rsidRPr="009A3085">
        <w:rPr>
          <w:b/>
          <w:sz w:val="24"/>
          <w:szCs w:val="24"/>
        </w:rPr>
        <w:t>requiring respondents to submit propri</w:t>
      </w:r>
      <w:r w:rsidRPr="009A3085">
        <w:rPr>
          <w:b/>
          <w:sz w:val="24"/>
          <w:szCs w:val="24"/>
        </w:rPr>
        <w:softHyphen/>
        <w:t>etary trade secret, or other confidential information unless the agency can demon</w:t>
      </w:r>
      <w:r w:rsidRPr="009A3085">
        <w:rPr>
          <w:b/>
          <w:sz w:val="24"/>
          <w:szCs w:val="24"/>
        </w:rPr>
        <w:softHyphen/>
        <w:t>strate that it has instituted procedures to protect the information's confidentiality to the extent permit</w:t>
      </w:r>
      <w:r w:rsidRPr="009A3085">
        <w:rPr>
          <w:b/>
          <w:sz w:val="24"/>
          <w:szCs w:val="24"/>
        </w:rPr>
        <w:softHyphen/>
        <w:t>ted by law.</w:t>
      </w:r>
    </w:p>
    <w:p w:rsidR="006F2CD5" w:rsidRDefault="006F2CD5" w:rsidP="0080542A">
      <w:pPr>
        <w:spacing w:after="80"/>
        <w:ind w:left="1170"/>
        <w:rPr>
          <w:sz w:val="24"/>
          <w:szCs w:val="24"/>
        </w:rPr>
      </w:pPr>
    </w:p>
    <w:p w:rsidR="0080542A" w:rsidRPr="006F2CD5" w:rsidRDefault="0080542A" w:rsidP="0080542A">
      <w:pPr>
        <w:spacing w:after="80"/>
        <w:ind w:left="1170"/>
        <w:rPr>
          <w:sz w:val="24"/>
          <w:szCs w:val="24"/>
        </w:rPr>
      </w:pPr>
      <w:r w:rsidRPr="006F2CD5">
        <w:rPr>
          <w:sz w:val="24"/>
          <w:szCs w:val="24"/>
        </w:rPr>
        <w:t>There will be no special circumstances required to collect the information.</w:t>
      </w:r>
    </w:p>
    <w:p w:rsidR="00071F56" w:rsidRPr="009A3085" w:rsidRDefault="00071F56" w:rsidP="009A3085">
      <w:pPr>
        <w:ind w:left="720" w:hanging="720"/>
        <w:rPr>
          <w:sz w:val="24"/>
          <w:szCs w:val="24"/>
        </w:rPr>
      </w:pPr>
    </w:p>
    <w:p w:rsidR="00071F56" w:rsidRPr="009A3085" w:rsidRDefault="00071F56" w:rsidP="009A3085">
      <w:pPr>
        <w:numPr>
          <w:ilvl w:val="0"/>
          <w:numId w:val="11"/>
        </w:numPr>
        <w:rPr>
          <w:b/>
          <w:sz w:val="24"/>
          <w:szCs w:val="24"/>
        </w:rPr>
      </w:pPr>
      <w:r w:rsidRPr="009A3085">
        <w:rPr>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071F56" w:rsidRPr="009A3085" w:rsidRDefault="00071F56" w:rsidP="009A3085">
      <w:pPr>
        <w:rPr>
          <w:b/>
          <w:sz w:val="24"/>
          <w:szCs w:val="24"/>
        </w:rPr>
      </w:pPr>
    </w:p>
    <w:p w:rsidR="00BF19C0" w:rsidRDefault="00071F56" w:rsidP="009A3085">
      <w:pPr>
        <w:pStyle w:val="BodyTextIndent2"/>
        <w:jc w:val="left"/>
        <w:rPr>
          <w:szCs w:val="24"/>
        </w:rPr>
      </w:pPr>
      <w:r w:rsidRPr="009A3085">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BF19C0" w:rsidRDefault="00BF19C0" w:rsidP="009A3085">
      <w:pPr>
        <w:pStyle w:val="BodyTextIndent2"/>
        <w:jc w:val="left"/>
        <w:rPr>
          <w:szCs w:val="24"/>
        </w:rPr>
      </w:pPr>
    </w:p>
    <w:p w:rsidR="00071F56" w:rsidRPr="00BF19C0" w:rsidRDefault="006F2CD5" w:rsidP="009A3085">
      <w:pPr>
        <w:pStyle w:val="BodyTextIndent2"/>
        <w:jc w:val="left"/>
        <w:rPr>
          <w:b w:val="0"/>
          <w:szCs w:val="24"/>
        </w:rPr>
      </w:pPr>
      <w:r w:rsidRPr="00BF19C0">
        <w:rPr>
          <w:b w:val="0"/>
          <w:szCs w:val="24"/>
        </w:rPr>
        <w:t>A 60 day notice for comment was published</w:t>
      </w:r>
      <w:r w:rsidR="00D43B20">
        <w:rPr>
          <w:b w:val="0"/>
          <w:szCs w:val="24"/>
        </w:rPr>
        <w:t xml:space="preserve"> in the federal register on April 11, 2017</w:t>
      </w:r>
      <w:r w:rsidRPr="00BF19C0">
        <w:rPr>
          <w:b w:val="0"/>
          <w:szCs w:val="24"/>
        </w:rPr>
        <w:t>, volume number</w:t>
      </w:r>
      <w:r w:rsidR="00D43B20">
        <w:rPr>
          <w:b w:val="0"/>
          <w:szCs w:val="24"/>
        </w:rPr>
        <w:t xml:space="preserve"> 68 and page number 17408.  </w:t>
      </w:r>
      <w:r w:rsidR="0080542A" w:rsidRPr="00BF19C0">
        <w:rPr>
          <w:b w:val="0"/>
          <w:szCs w:val="24"/>
        </w:rPr>
        <w:t xml:space="preserve">No comments </w:t>
      </w:r>
      <w:r w:rsidR="00D43B20">
        <w:rPr>
          <w:b w:val="0"/>
          <w:szCs w:val="24"/>
        </w:rPr>
        <w:t xml:space="preserve">were </w:t>
      </w:r>
      <w:r w:rsidR="0080542A" w:rsidRPr="00BF19C0">
        <w:rPr>
          <w:b w:val="0"/>
          <w:szCs w:val="24"/>
        </w:rPr>
        <w:t>received</w:t>
      </w:r>
      <w:r w:rsidR="00D43B20">
        <w:rPr>
          <w:b w:val="0"/>
          <w:szCs w:val="24"/>
        </w:rPr>
        <w:t xml:space="preserve"> on the notice</w:t>
      </w:r>
      <w:r w:rsidR="0080542A" w:rsidRPr="00BF19C0">
        <w:rPr>
          <w:b w:val="0"/>
          <w:szCs w:val="24"/>
        </w:rPr>
        <w:t>.</w:t>
      </w:r>
    </w:p>
    <w:p w:rsidR="00071F56" w:rsidRPr="009A3085" w:rsidRDefault="00071F56" w:rsidP="009A3085">
      <w:pPr>
        <w:ind w:left="720"/>
        <w:rPr>
          <w:sz w:val="24"/>
          <w:szCs w:val="24"/>
        </w:rPr>
      </w:pPr>
    </w:p>
    <w:p w:rsidR="00BF19C0" w:rsidRDefault="00071F56" w:rsidP="00BF19C0">
      <w:pPr>
        <w:numPr>
          <w:ilvl w:val="0"/>
          <w:numId w:val="11"/>
        </w:numPr>
        <w:rPr>
          <w:b/>
          <w:sz w:val="24"/>
          <w:szCs w:val="24"/>
        </w:rPr>
      </w:pPr>
      <w:r w:rsidRPr="009A3085">
        <w:rPr>
          <w:b/>
          <w:sz w:val="24"/>
          <w:szCs w:val="24"/>
        </w:rPr>
        <w:t>Explain any decision to provide any payment or gift to respondents, other than reenumeration of contractors or grantees.</w:t>
      </w:r>
      <w:r w:rsidR="002230AE">
        <w:rPr>
          <w:b/>
          <w:sz w:val="24"/>
          <w:szCs w:val="24"/>
        </w:rPr>
        <w:t xml:space="preserve"> </w:t>
      </w:r>
    </w:p>
    <w:p w:rsidR="00BF19C0" w:rsidRPr="00BF19C0" w:rsidRDefault="00BF19C0" w:rsidP="00BF19C0">
      <w:pPr>
        <w:ind w:left="720"/>
        <w:rPr>
          <w:sz w:val="24"/>
          <w:szCs w:val="24"/>
        </w:rPr>
      </w:pPr>
    </w:p>
    <w:p w:rsidR="00071F56" w:rsidRPr="00BF19C0" w:rsidRDefault="002230AE" w:rsidP="00BF19C0">
      <w:pPr>
        <w:ind w:left="720"/>
        <w:rPr>
          <w:sz w:val="24"/>
          <w:szCs w:val="24"/>
        </w:rPr>
      </w:pPr>
      <w:r w:rsidRPr="00BF19C0">
        <w:rPr>
          <w:sz w:val="24"/>
          <w:szCs w:val="24"/>
        </w:rPr>
        <w:t>There are no plans to provide any payments or gifts to respondents</w:t>
      </w:r>
      <w:r w:rsidRPr="00BF19C0">
        <w:t>.</w:t>
      </w:r>
    </w:p>
    <w:p w:rsidR="00071F56" w:rsidRPr="009A3085" w:rsidRDefault="00071F56" w:rsidP="009A3085">
      <w:pPr>
        <w:rPr>
          <w:sz w:val="24"/>
          <w:szCs w:val="24"/>
        </w:rPr>
      </w:pPr>
    </w:p>
    <w:p w:rsidR="00BF19C0" w:rsidRPr="00BF19C0" w:rsidRDefault="00071F56" w:rsidP="009A3085">
      <w:pPr>
        <w:numPr>
          <w:ilvl w:val="0"/>
          <w:numId w:val="1"/>
        </w:numPr>
        <w:rPr>
          <w:b/>
          <w:sz w:val="24"/>
          <w:szCs w:val="24"/>
        </w:rPr>
      </w:pPr>
      <w:r w:rsidRPr="00BF19C0">
        <w:rPr>
          <w:b/>
          <w:sz w:val="24"/>
          <w:szCs w:val="24"/>
        </w:rPr>
        <w:t>Describe any assurance of confidentiality provided to respondents and the basis for the assurance in statute, regulation, or agency policy.</w:t>
      </w:r>
      <w:r w:rsidR="0080542A" w:rsidRPr="00BF19C0">
        <w:rPr>
          <w:b/>
          <w:sz w:val="24"/>
          <w:szCs w:val="24"/>
        </w:rPr>
        <w:t xml:space="preserve">  </w:t>
      </w:r>
    </w:p>
    <w:p w:rsidR="00BF19C0" w:rsidRPr="00BF19C0" w:rsidRDefault="00BF19C0" w:rsidP="00BF19C0">
      <w:pPr>
        <w:ind w:left="720"/>
        <w:rPr>
          <w:b/>
          <w:sz w:val="24"/>
          <w:szCs w:val="24"/>
          <w:highlight w:val="yellow"/>
        </w:rPr>
      </w:pPr>
    </w:p>
    <w:p w:rsidR="00071F56" w:rsidRPr="00BF19C0" w:rsidRDefault="006F2CD5" w:rsidP="00BF19C0">
      <w:pPr>
        <w:ind w:left="720"/>
        <w:rPr>
          <w:sz w:val="24"/>
          <w:szCs w:val="24"/>
          <w:highlight w:val="yellow"/>
        </w:rPr>
      </w:pPr>
      <w:r w:rsidRPr="00BF19C0">
        <w:rPr>
          <w:sz w:val="24"/>
          <w:szCs w:val="24"/>
        </w:rPr>
        <w:t xml:space="preserve">A SORN was published on </w:t>
      </w:r>
      <w:r w:rsidR="00BB66BA">
        <w:rPr>
          <w:sz w:val="24"/>
          <w:szCs w:val="24"/>
        </w:rPr>
        <w:t>April 11, 2014 (79 FR 13977), USDA/</w:t>
      </w:r>
      <w:r w:rsidRPr="00BF19C0">
        <w:rPr>
          <w:sz w:val="24"/>
          <w:szCs w:val="24"/>
        </w:rPr>
        <w:t>OES 2</w:t>
      </w:r>
      <w:r w:rsidR="00BB66BA">
        <w:rPr>
          <w:sz w:val="24"/>
          <w:szCs w:val="24"/>
        </w:rPr>
        <w:t>, Correspondence and Document Management System</w:t>
      </w:r>
      <w:bookmarkStart w:id="0" w:name="_GoBack"/>
      <w:bookmarkEnd w:id="0"/>
      <w:r w:rsidRPr="00BF19C0">
        <w:rPr>
          <w:sz w:val="24"/>
          <w:szCs w:val="24"/>
        </w:rPr>
        <w:t xml:space="preserve">. </w:t>
      </w:r>
      <w:r w:rsidR="0080542A" w:rsidRPr="00BF19C0">
        <w:rPr>
          <w:sz w:val="24"/>
          <w:szCs w:val="24"/>
        </w:rPr>
        <w:t>The respondent’s information will be saved in a secure location that can only be accessed by the Secretary’s scheduling team.</w:t>
      </w:r>
    </w:p>
    <w:p w:rsidR="00071F56" w:rsidRPr="009A3085" w:rsidRDefault="00071F56" w:rsidP="009A3085">
      <w:pPr>
        <w:rPr>
          <w:sz w:val="24"/>
          <w:szCs w:val="24"/>
        </w:rPr>
      </w:pPr>
    </w:p>
    <w:p w:rsidR="00BF19C0" w:rsidRDefault="00071F56" w:rsidP="00BF19C0">
      <w:pPr>
        <w:numPr>
          <w:ilvl w:val="0"/>
          <w:numId w:val="1"/>
        </w:numPr>
        <w:rPr>
          <w:b/>
          <w:sz w:val="24"/>
          <w:szCs w:val="24"/>
        </w:rPr>
      </w:pPr>
      <w:r w:rsidRPr="009A3085">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80542A">
        <w:rPr>
          <w:b/>
          <w:sz w:val="24"/>
          <w:szCs w:val="24"/>
        </w:rPr>
        <w:t xml:space="preserve">  </w:t>
      </w:r>
    </w:p>
    <w:p w:rsidR="00BF19C0" w:rsidRDefault="00BF19C0" w:rsidP="00BF19C0">
      <w:pPr>
        <w:ind w:left="720"/>
        <w:rPr>
          <w:b/>
          <w:sz w:val="24"/>
          <w:szCs w:val="24"/>
        </w:rPr>
      </w:pPr>
    </w:p>
    <w:p w:rsidR="00071F56" w:rsidRPr="00BF19C0" w:rsidRDefault="0080542A" w:rsidP="00BF19C0">
      <w:pPr>
        <w:ind w:left="720"/>
        <w:rPr>
          <w:sz w:val="24"/>
          <w:szCs w:val="24"/>
        </w:rPr>
      </w:pPr>
      <w:r w:rsidRPr="00BF19C0">
        <w:rPr>
          <w:sz w:val="24"/>
          <w:szCs w:val="24"/>
        </w:rPr>
        <w:t>No sensitive information will be collected.</w:t>
      </w:r>
    </w:p>
    <w:p w:rsidR="00071F56" w:rsidRPr="009A3085" w:rsidRDefault="00071F56" w:rsidP="009A3085">
      <w:pPr>
        <w:ind w:left="720"/>
        <w:rPr>
          <w:sz w:val="24"/>
          <w:szCs w:val="24"/>
        </w:rPr>
      </w:pPr>
    </w:p>
    <w:p w:rsidR="00071F56" w:rsidRPr="009A3085" w:rsidRDefault="00071F56" w:rsidP="009A3085">
      <w:pPr>
        <w:ind w:left="720" w:hanging="720"/>
        <w:rPr>
          <w:b/>
          <w:sz w:val="24"/>
          <w:szCs w:val="24"/>
        </w:rPr>
      </w:pPr>
      <w:r w:rsidRPr="009A3085">
        <w:rPr>
          <w:b/>
          <w:sz w:val="24"/>
          <w:szCs w:val="24"/>
        </w:rPr>
        <w:t>12.</w:t>
      </w:r>
      <w:r w:rsidRPr="009A3085">
        <w:rPr>
          <w:b/>
          <w:sz w:val="24"/>
          <w:szCs w:val="24"/>
        </w:rPr>
        <w:tab/>
        <w:t>Provide estimates of the hour burden of the collection of information.  The statement should:</w:t>
      </w:r>
    </w:p>
    <w:p w:rsidR="00071F56" w:rsidRPr="009A3085" w:rsidRDefault="00071F56" w:rsidP="009A3085">
      <w:pPr>
        <w:rPr>
          <w:b/>
          <w:sz w:val="24"/>
          <w:szCs w:val="24"/>
        </w:rPr>
      </w:pPr>
    </w:p>
    <w:p w:rsidR="006F2CD5" w:rsidRPr="006F2CD5" w:rsidRDefault="00071F56" w:rsidP="009A3085">
      <w:pPr>
        <w:numPr>
          <w:ilvl w:val="0"/>
          <w:numId w:val="12"/>
        </w:numPr>
        <w:tabs>
          <w:tab w:val="clear" w:pos="360"/>
        </w:tabs>
        <w:ind w:left="1440"/>
        <w:rPr>
          <w:sz w:val="24"/>
          <w:szCs w:val="24"/>
        </w:rPr>
      </w:pPr>
      <w:r w:rsidRPr="009A3085">
        <w:rPr>
          <w:b/>
          <w:sz w:val="24"/>
          <w:szCs w:val="24"/>
        </w:rPr>
        <w:t>Indicate the number of respo</w:t>
      </w:r>
      <w:r w:rsidR="003B33B6" w:rsidRPr="009A3085">
        <w:rPr>
          <w:b/>
          <w:sz w:val="24"/>
          <w:szCs w:val="24"/>
        </w:rPr>
        <w:t xml:space="preserve">ndents, frequency of response, </w:t>
      </w:r>
      <w:r w:rsidRPr="009A3085">
        <w:rPr>
          <w:b/>
          <w:sz w:val="24"/>
          <w:szCs w:val="24"/>
        </w:rPr>
        <w:t>annual hour burden, and an exp</w:t>
      </w:r>
      <w:r w:rsidR="00B62FE5" w:rsidRPr="009A3085">
        <w:rPr>
          <w:b/>
          <w:sz w:val="24"/>
          <w:szCs w:val="24"/>
        </w:rPr>
        <w:t xml:space="preserve">lanation of how the burden was </w:t>
      </w:r>
      <w:r w:rsidRPr="009A3085">
        <w:rPr>
          <w:b/>
          <w:sz w:val="24"/>
          <w:szCs w:val="24"/>
        </w:rPr>
        <w:t>estimated. If this request for approval covers more than one form, provide separate hour burden estimates for each form and aggregate the hour burdens in Item 13 of OMB Form 83-I.</w:t>
      </w:r>
      <w:r w:rsidR="0080542A">
        <w:rPr>
          <w:b/>
          <w:sz w:val="24"/>
          <w:szCs w:val="24"/>
        </w:rPr>
        <w:t xml:space="preserve">  </w:t>
      </w:r>
    </w:p>
    <w:p w:rsidR="006F2CD5" w:rsidRPr="006F2CD5" w:rsidRDefault="006F2CD5" w:rsidP="00BF19C0">
      <w:pPr>
        <w:ind w:left="1440"/>
        <w:rPr>
          <w:sz w:val="24"/>
          <w:szCs w:val="24"/>
        </w:rPr>
      </w:pPr>
    </w:p>
    <w:p w:rsidR="00071F56" w:rsidRPr="006F2CD5" w:rsidRDefault="0080542A" w:rsidP="00BF19C0">
      <w:pPr>
        <w:ind w:left="1440"/>
        <w:rPr>
          <w:sz w:val="24"/>
          <w:szCs w:val="24"/>
        </w:rPr>
      </w:pPr>
      <w:r w:rsidRPr="006F2CD5">
        <w:rPr>
          <w:sz w:val="24"/>
          <w:szCs w:val="24"/>
        </w:rPr>
        <w:t>The estimated number of respondents is 5</w:t>
      </w:r>
      <w:r w:rsidR="006F2CD5" w:rsidRPr="006F2CD5">
        <w:rPr>
          <w:sz w:val="24"/>
          <w:szCs w:val="24"/>
        </w:rPr>
        <w:t>,</w:t>
      </w:r>
      <w:r w:rsidRPr="006F2CD5">
        <w:rPr>
          <w:sz w:val="24"/>
          <w:szCs w:val="24"/>
        </w:rPr>
        <w:t>000.  The estimated frequency of response</w:t>
      </w:r>
      <w:r w:rsidR="002A38E1" w:rsidRPr="006F2CD5">
        <w:rPr>
          <w:sz w:val="24"/>
          <w:szCs w:val="24"/>
        </w:rPr>
        <w:t>s</w:t>
      </w:r>
      <w:r w:rsidRPr="006F2CD5">
        <w:rPr>
          <w:sz w:val="24"/>
          <w:szCs w:val="24"/>
        </w:rPr>
        <w:t xml:space="preserve"> </w:t>
      </w:r>
      <w:r w:rsidR="002A38E1" w:rsidRPr="006F2CD5">
        <w:rPr>
          <w:sz w:val="24"/>
          <w:szCs w:val="24"/>
        </w:rPr>
        <w:t>will be 2 per respondent which will take responses to 10</w:t>
      </w:r>
      <w:r w:rsidR="006F2CD5" w:rsidRPr="006F2CD5">
        <w:rPr>
          <w:sz w:val="24"/>
          <w:szCs w:val="24"/>
        </w:rPr>
        <w:t>,</w:t>
      </w:r>
      <w:r w:rsidR="002A38E1" w:rsidRPr="006F2CD5">
        <w:rPr>
          <w:sz w:val="24"/>
          <w:szCs w:val="24"/>
        </w:rPr>
        <w:t>000.  The per response</w:t>
      </w:r>
      <w:r w:rsidR="006F2CD5" w:rsidRPr="006F2CD5">
        <w:rPr>
          <w:sz w:val="24"/>
          <w:szCs w:val="24"/>
        </w:rPr>
        <w:t xml:space="preserve"> time</w:t>
      </w:r>
      <w:r w:rsidR="002A38E1" w:rsidRPr="006F2CD5">
        <w:rPr>
          <w:sz w:val="24"/>
          <w:szCs w:val="24"/>
        </w:rPr>
        <w:t xml:space="preserve"> is 15</w:t>
      </w:r>
      <w:r w:rsidR="006F2CD5" w:rsidRPr="006F2CD5">
        <w:rPr>
          <w:sz w:val="24"/>
          <w:szCs w:val="24"/>
        </w:rPr>
        <w:t xml:space="preserve"> minutes</w:t>
      </w:r>
      <w:r w:rsidR="00D43B20">
        <w:rPr>
          <w:sz w:val="24"/>
          <w:szCs w:val="24"/>
        </w:rPr>
        <w:t xml:space="preserve"> for a total of 2,500 burden hours.</w:t>
      </w:r>
      <w:r w:rsidR="006F2CD5" w:rsidRPr="006F2CD5">
        <w:rPr>
          <w:sz w:val="24"/>
          <w:szCs w:val="24"/>
        </w:rPr>
        <w:t>.</w:t>
      </w:r>
    </w:p>
    <w:p w:rsidR="00071F56" w:rsidRPr="009A3085" w:rsidRDefault="00071F56" w:rsidP="009A3085">
      <w:pPr>
        <w:rPr>
          <w:sz w:val="24"/>
          <w:szCs w:val="24"/>
        </w:rPr>
      </w:pPr>
    </w:p>
    <w:p w:rsidR="006F2CD5" w:rsidRPr="006F2CD5" w:rsidRDefault="00071F56" w:rsidP="009A3085">
      <w:pPr>
        <w:numPr>
          <w:ilvl w:val="0"/>
          <w:numId w:val="13"/>
        </w:numPr>
        <w:tabs>
          <w:tab w:val="clear" w:pos="360"/>
          <w:tab w:val="num" w:pos="1440"/>
        </w:tabs>
        <w:ind w:left="1440"/>
        <w:rPr>
          <w:sz w:val="24"/>
          <w:szCs w:val="24"/>
        </w:rPr>
      </w:pPr>
      <w:r w:rsidRPr="006F2CD5">
        <w:rPr>
          <w:b/>
          <w:sz w:val="24"/>
          <w:szCs w:val="24"/>
        </w:rPr>
        <w:t>Provide estimates of annualized cost to respondents for the hour burdens for collections of information, identifying and using appropriate wage rate categories.</w:t>
      </w:r>
      <w:r w:rsidR="0080542A" w:rsidRPr="006F2CD5">
        <w:rPr>
          <w:b/>
          <w:sz w:val="24"/>
          <w:szCs w:val="24"/>
        </w:rPr>
        <w:t xml:space="preserve"> </w:t>
      </w:r>
    </w:p>
    <w:p w:rsidR="006F2CD5" w:rsidRPr="006F2CD5" w:rsidRDefault="006F2CD5" w:rsidP="006F2CD5">
      <w:pPr>
        <w:ind w:left="1440"/>
        <w:rPr>
          <w:sz w:val="24"/>
          <w:szCs w:val="24"/>
        </w:rPr>
      </w:pPr>
    </w:p>
    <w:p w:rsidR="00071F56" w:rsidRPr="006F2CD5" w:rsidRDefault="006F2CD5" w:rsidP="006F2CD5">
      <w:pPr>
        <w:ind w:left="1440"/>
        <w:rPr>
          <w:sz w:val="24"/>
          <w:szCs w:val="24"/>
        </w:rPr>
      </w:pPr>
      <w:r w:rsidRPr="006F2CD5">
        <w:rPr>
          <w:sz w:val="24"/>
          <w:szCs w:val="24"/>
        </w:rPr>
        <w:t>The average cost would be $25 dollars an hour</w:t>
      </w:r>
      <w:r>
        <w:rPr>
          <w:sz w:val="24"/>
          <w:szCs w:val="24"/>
        </w:rPr>
        <w:t>.</w:t>
      </w:r>
    </w:p>
    <w:p w:rsidR="00071F56" w:rsidRPr="009A3085" w:rsidRDefault="00071F56" w:rsidP="009A3085">
      <w:pPr>
        <w:rPr>
          <w:sz w:val="24"/>
          <w:szCs w:val="24"/>
        </w:rPr>
      </w:pPr>
    </w:p>
    <w:p w:rsidR="006F2CD5" w:rsidRDefault="00071F56" w:rsidP="009A3085">
      <w:pPr>
        <w:ind w:left="720" w:hanging="720"/>
        <w:rPr>
          <w:b/>
          <w:sz w:val="24"/>
          <w:szCs w:val="24"/>
        </w:rPr>
      </w:pPr>
      <w:r w:rsidRPr="009A3085">
        <w:rPr>
          <w:b/>
          <w:sz w:val="24"/>
          <w:szCs w:val="24"/>
        </w:rPr>
        <w:t>13.</w:t>
      </w:r>
      <w:r w:rsidRPr="009A3085">
        <w:rPr>
          <w:b/>
          <w:sz w:val="24"/>
          <w:szCs w:val="24"/>
        </w:rPr>
        <w:tab/>
        <w:t>Provide estimates of t</w:t>
      </w:r>
      <w:r w:rsidR="00CE7854">
        <w:rPr>
          <w:b/>
          <w:sz w:val="24"/>
          <w:szCs w:val="24"/>
        </w:rPr>
        <w:t xml:space="preserve">he total annual cost burden to </w:t>
      </w:r>
      <w:r w:rsidRPr="009A3085">
        <w:rPr>
          <w:b/>
          <w:sz w:val="24"/>
          <w:szCs w:val="24"/>
        </w:rPr>
        <w:t>respondents or record keepers resulting from the collection of information, (do not include the cost of any hour burden shown in items 12 and 14).  The cost estimates should be split into two components: (a) a t</w:t>
      </w:r>
      <w:r w:rsidR="00CE7854">
        <w:rPr>
          <w:b/>
          <w:sz w:val="24"/>
          <w:szCs w:val="24"/>
        </w:rPr>
        <w:t xml:space="preserve">otal capital and start-up cost </w:t>
      </w:r>
      <w:r w:rsidRPr="009A3085">
        <w:rPr>
          <w:b/>
          <w:sz w:val="24"/>
          <w:szCs w:val="24"/>
        </w:rPr>
        <w:t>component annualized over its expected useful life; and (b) a total operation and mainte</w:t>
      </w:r>
      <w:r w:rsidR="00F93B68">
        <w:rPr>
          <w:b/>
          <w:sz w:val="24"/>
          <w:szCs w:val="24"/>
        </w:rPr>
        <w:t xml:space="preserve">nance and purchase of services </w:t>
      </w:r>
      <w:r w:rsidRPr="009A3085">
        <w:rPr>
          <w:b/>
          <w:sz w:val="24"/>
          <w:szCs w:val="24"/>
        </w:rPr>
        <w:t>component.</w:t>
      </w:r>
      <w:r w:rsidR="002A38E1">
        <w:rPr>
          <w:b/>
          <w:sz w:val="24"/>
          <w:szCs w:val="24"/>
        </w:rPr>
        <w:t xml:space="preserve"> </w:t>
      </w:r>
    </w:p>
    <w:p w:rsidR="006F2CD5" w:rsidRDefault="006F2CD5" w:rsidP="009A3085">
      <w:pPr>
        <w:ind w:left="720" w:hanging="720"/>
        <w:rPr>
          <w:b/>
          <w:sz w:val="24"/>
          <w:szCs w:val="24"/>
        </w:rPr>
      </w:pPr>
    </w:p>
    <w:p w:rsidR="00071F56" w:rsidRPr="006F2CD5" w:rsidRDefault="006F2CD5" w:rsidP="006F2CD5">
      <w:pPr>
        <w:ind w:left="720"/>
        <w:rPr>
          <w:sz w:val="24"/>
          <w:szCs w:val="24"/>
        </w:rPr>
      </w:pPr>
      <w:r w:rsidRPr="006F2CD5">
        <w:rPr>
          <w:sz w:val="24"/>
          <w:szCs w:val="24"/>
        </w:rPr>
        <w:t>There are no capital/startup cost or operation and maintenance cost associated with this collection.</w:t>
      </w:r>
    </w:p>
    <w:p w:rsidR="00071F56" w:rsidRPr="009A3085" w:rsidRDefault="00071F56" w:rsidP="009A3085">
      <w:pPr>
        <w:rPr>
          <w:b/>
          <w:sz w:val="24"/>
          <w:szCs w:val="24"/>
        </w:rPr>
      </w:pPr>
    </w:p>
    <w:p w:rsidR="005C5E87" w:rsidRDefault="00071F56" w:rsidP="009A3085">
      <w:pPr>
        <w:ind w:left="720" w:hanging="720"/>
        <w:rPr>
          <w:b/>
          <w:sz w:val="24"/>
          <w:szCs w:val="24"/>
        </w:rPr>
      </w:pPr>
      <w:r w:rsidRPr="009A3085">
        <w:rPr>
          <w:b/>
          <w:sz w:val="24"/>
          <w:szCs w:val="24"/>
        </w:rPr>
        <w:t>14.</w:t>
      </w:r>
      <w:r w:rsidRPr="009A3085">
        <w:rPr>
          <w:b/>
          <w:sz w:val="24"/>
          <w:szCs w:val="24"/>
        </w:rPr>
        <w:tab/>
        <w:t>Provide estimates of annualized cost to the Federal government</w:t>
      </w:r>
      <w:r w:rsidRPr="009A3085">
        <w:rPr>
          <w:sz w:val="24"/>
          <w:szCs w:val="24"/>
        </w:rPr>
        <w:t xml:space="preserve">.  </w:t>
      </w:r>
      <w:r w:rsidRPr="009A3085">
        <w:rPr>
          <w:b/>
          <w:sz w:val="24"/>
          <w:szCs w:val="24"/>
        </w:rPr>
        <w:t>Also, provide a description of the method used to estimate cost and any other expense that would not have been incurred without this collection of information.</w:t>
      </w:r>
      <w:r w:rsidR="002A38E1">
        <w:rPr>
          <w:b/>
          <w:sz w:val="24"/>
          <w:szCs w:val="24"/>
        </w:rPr>
        <w:t xml:space="preserve">  </w:t>
      </w:r>
    </w:p>
    <w:p w:rsidR="005C5E87" w:rsidRDefault="005C5E87" w:rsidP="009A3085">
      <w:pPr>
        <w:ind w:left="720" w:hanging="720"/>
        <w:rPr>
          <w:b/>
          <w:sz w:val="24"/>
          <w:szCs w:val="24"/>
        </w:rPr>
      </w:pPr>
    </w:p>
    <w:p w:rsidR="00071F56" w:rsidRPr="005C5E87" w:rsidRDefault="002A38E1" w:rsidP="005C5E87">
      <w:pPr>
        <w:ind w:left="720"/>
        <w:rPr>
          <w:sz w:val="24"/>
          <w:szCs w:val="24"/>
        </w:rPr>
      </w:pPr>
      <w:r w:rsidRPr="005C5E87">
        <w:rPr>
          <w:sz w:val="24"/>
          <w:szCs w:val="24"/>
        </w:rPr>
        <w:t>The annual cost to the Federal government would be $</w:t>
      </w:r>
      <w:r w:rsidR="005C5E87" w:rsidRPr="005C5E87">
        <w:rPr>
          <w:sz w:val="24"/>
          <w:szCs w:val="24"/>
        </w:rPr>
        <w:t>514, 800</w:t>
      </w:r>
      <w:r w:rsidRPr="005C5E87">
        <w:rPr>
          <w:sz w:val="24"/>
          <w:szCs w:val="24"/>
        </w:rPr>
        <w:t xml:space="preserve"> per year.  </w:t>
      </w:r>
      <w:r w:rsidR="005C5E87" w:rsidRPr="005C5E87">
        <w:rPr>
          <w:sz w:val="24"/>
          <w:szCs w:val="24"/>
        </w:rPr>
        <w:t>This information was based off an employee at a 13 step 5 level.</w:t>
      </w:r>
    </w:p>
    <w:p w:rsidR="00071F56" w:rsidRPr="009A3085" w:rsidRDefault="00071F56" w:rsidP="009A3085">
      <w:pPr>
        <w:rPr>
          <w:sz w:val="24"/>
          <w:szCs w:val="24"/>
        </w:rPr>
      </w:pPr>
    </w:p>
    <w:p w:rsidR="006F2CD5" w:rsidRDefault="00071F56" w:rsidP="009A3085">
      <w:pPr>
        <w:ind w:left="720" w:hanging="720"/>
        <w:rPr>
          <w:b/>
          <w:sz w:val="24"/>
          <w:szCs w:val="24"/>
        </w:rPr>
      </w:pPr>
      <w:r w:rsidRPr="009A3085">
        <w:rPr>
          <w:b/>
          <w:sz w:val="24"/>
          <w:szCs w:val="24"/>
        </w:rPr>
        <w:lastRenderedPageBreak/>
        <w:t>15.</w:t>
      </w:r>
      <w:r w:rsidRPr="009A3085">
        <w:rPr>
          <w:b/>
          <w:sz w:val="24"/>
          <w:szCs w:val="24"/>
        </w:rPr>
        <w:tab/>
        <w:t>Explain the reasons for any program changes or adjustments reported in Items 13 or 14 of the OMB Form 83-1.</w:t>
      </w:r>
      <w:r w:rsidR="002A38E1">
        <w:rPr>
          <w:b/>
          <w:sz w:val="24"/>
          <w:szCs w:val="24"/>
        </w:rPr>
        <w:t xml:space="preserve"> </w:t>
      </w:r>
    </w:p>
    <w:p w:rsidR="006F2CD5" w:rsidRDefault="006F2CD5" w:rsidP="009A3085">
      <w:pPr>
        <w:ind w:left="720" w:hanging="720"/>
        <w:rPr>
          <w:b/>
          <w:sz w:val="24"/>
          <w:szCs w:val="24"/>
        </w:rPr>
      </w:pPr>
    </w:p>
    <w:p w:rsidR="00071F56" w:rsidRPr="006F2CD5" w:rsidRDefault="006F2CD5" w:rsidP="006F2CD5">
      <w:pPr>
        <w:ind w:left="720"/>
        <w:rPr>
          <w:sz w:val="24"/>
          <w:szCs w:val="24"/>
        </w:rPr>
      </w:pPr>
      <w:r w:rsidRPr="006F2CD5">
        <w:rPr>
          <w:sz w:val="24"/>
          <w:szCs w:val="24"/>
        </w:rPr>
        <w:t xml:space="preserve">This is a new information collection. </w:t>
      </w:r>
    </w:p>
    <w:p w:rsidR="00071F56" w:rsidRPr="009A3085" w:rsidRDefault="00071F56" w:rsidP="009A3085">
      <w:pPr>
        <w:rPr>
          <w:sz w:val="24"/>
          <w:szCs w:val="24"/>
        </w:rPr>
      </w:pPr>
    </w:p>
    <w:p w:rsidR="005C5E87" w:rsidRDefault="00071F56" w:rsidP="009A3085">
      <w:pPr>
        <w:ind w:left="720" w:hanging="720"/>
        <w:rPr>
          <w:b/>
          <w:sz w:val="24"/>
          <w:szCs w:val="24"/>
        </w:rPr>
      </w:pPr>
      <w:r w:rsidRPr="009A3085">
        <w:rPr>
          <w:b/>
          <w:sz w:val="24"/>
          <w:szCs w:val="24"/>
        </w:rPr>
        <w:t>16.</w:t>
      </w:r>
      <w:r w:rsidRPr="009A3085">
        <w:rPr>
          <w:b/>
          <w:sz w:val="24"/>
          <w:szCs w:val="24"/>
        </w:rPr>
        <w:tab/>
        <w:t>For collections of information whose results are planned to be published, outline plans for tabulation and publication.</w:t>
      </w:r>
      <w:r w:rsidR="002A38E1">
        <w:rPr>
          <w:b/>
          <w:sz w:val="24"/>
          <w:szCs w:val="24"/>
        </w:rPr>
        <w:t xml:space="preserve">  </w:t>
      </w:r>
    </w:p>
    <w:p w:rsidR="005C5E87" w:rsidRDefault="005C5E87" w:rsidP="009A3085">
      <w:pPr>
        <w:ind w:left="720" w:hanging="720"/>
        <w:rPr>
          <w:b/>
          <w:sz w:val="24"/>
          <w:szCs w:val="24"/>
        </w:rPr>
      </w:pPr>
    </w:p>
    <w:p w:rsidR="00071F56" w:rsidRPr="005C5E87" w:rsidRDefault="005C5E87" w:rsidP="005C5E87">
      <w:pPr>
        <w:ind w:left="720"/>
        <w:rPr>
          <w:sz w:val="24"/>
          <w:szCs w:val="24"/>
        </w:rPr>
      </w:pPr>
      <w:r w:rsidRPr="005C5E87">
        <w:rPr>
          <w:sz w:val="24"/>
          <w:szCs w:val="24"/>
        </w:rPr>
        <w:t xml:space="preserve">No information will be published to the public. </w:t>
      </w:r>
      <w:r w:rsidR="002A38E1" w:rsidRPr="005C5E87">
        <w:rPr>
          <w:sz w:val="24"/>
          <w:szCs w:val="24"/>
        </w:rPr>
        <w:t>The information collected will be distributed</w:t>
      </w:r>
      <w:r w:rsidRPr="005C5E87">
        <w:rPr>
          <w:sz w:val="24"/>
          <w:szCs w:val="24"/>
        </w:rPr>
        <w:t xml:space="preserve"> only</w:t>
      </w:r>
      <w:r w:rsidR="002A38E1" w:rsidRPr="005C5E87">
        <w:rPr>
          <w:sz w:val="24"/>
          <w:szCs w:val="24"/>
        </w:rPr>
        <w:t xml:space="preserve"> to the Secretary’s scheduling and leadership team for review and recommendation.</w:t>
      </w:r>
    </w:p>
    <w:p w:rsidR="00071F56" w:rsidRPr="009A3085" w:rsidRDefault="00071F56" w:rsidP="009A3085">
      <w:pPr>
        <w:ind w:left="720"/>
        <w:rPr>
          <w:b/>
          <w:sz w:val="24"/>
          <w:szCs w:val="24"/>
        </w:rPr>
      </w:pPr>
    </w:p>
    <w:p w:rsidR="005C5E87" w:rsidRDefault="00071F56" w:rsidP="009A3085">
      <w:pPr>
        <w:ind w:left="720" w:hanging="720"/>
        <w:rPr>
          <w:b/>
          <w:sz w:val="24"/>
          <w:szCs w:val="24"/>
        </w:rPr>
      </w:pPr>
      <w:r w:rsidRPr="009A3085">
        <w:rPr>
          <w:b/>
          <w:sz w:val="24"/>
          <w:szCs w:val="24"/>
        </w:rPr>
        <w:t>17.</w:t>
      </w:r>
      <w:r w:rsidRPr="009A3085">
        <w:rPr>
          <w:b/>
          <w:sz w:val="24"/>
          <w:szCs w:val="24"/>
        </w:rPr>
        <w:tab/>
        <w:t>If seeking approval to not display the expiration date for OMB approval of the information collection, explain the reasons that display would be inappropriate.</w:t>
      </w:r>
      <w:r w:rsidR="005C5E87">
        <w:rPr>
          <w:b/>
          <w:sz w:val="24"/>
          <w:szCs w:val="24"/>
        </w:rPr>
        <w:t xml:space="preserve"> </w:t>
      </w:r>
    </w:p>
    <w:p w:rsidR="005C5E87" w:rsidRDefault="005C5E87" w:rsidP="009A3085">
      <w:pPr>
        <w:ind w:left="720" w:hanging="720"/>
        <w:rPr>
          <w:b/>
          <w:sz w:val="24"/>
          <w:szCs w:val="24"/>
        </w:rPr>
      </w:pPr>
    </w:p>
    <w:p w:rsidR="00071F56" w:rsidRPr="005C5E87" w:rsidRDefault="005C5E87" w:rsidP="005C5E87">
      <w:pPr>
        <w:ind w:left="720"/>
        <w:rPr>
          <w:sz w:val="24"/>
          <w:szCs w:val="24"/>
        </w:rPr>
      </w:pPr>
      <w:r w:rsidRPr="005C5E87">
        <w:rPr>
          <w:sz w:val="24"/>
          <w:szCs w:val="24"/>
        </w:rPr>
        <w:t>The expiration date will be displayed on the form.</w:t>
      </w:r>
    </w:p>
    <w:p w:rsidR="00071F56" w:rsidRPr="009A3085" w:rsidRDefault="00071F56" w:rsidP="009A3085">
      <w:pPr>
        <w:ind w:left="720"/>
        <w:rPr>
          <w:b/>
          <w:sz w:val="24"/>
          <w:szCs w:val="24"/>
        </w:rPr>
      </w:pPr>
    </w:p>
    <w:p w:rsidR="005C5E87" w:rsidRDefault="00071F56" w:rsidP="009A3085">
      <w:pPr>
        <w:ind w:left="720" w:hanging="720"/>
        <w:rPr>
          <w:b/>
          <w:sz w:val="24"/>
          <w:szCs w:val="24"/>
        </w:rPr>
      </w:pPr>
      <w:r w:rsidRPr="009A3085">
        <w:rPr>
          <w:b/>
          <w:sz w:val="24"/>
          <w:szCs w:val="24"/>
        </w:rPr>
        <w:t>18.</w:t>
      </w:r>
      <w:r w:rsidRPr="009A3085">
        <w:rPr>
          <w:b/>
          <w:sz w:val="24"/>
          <w:szCs w:val="24"/>
        </w:rPr>
        <w:tab/>
        <w:t>Explain each exception to the certification statement identified in Item 19 "Certification for Paperwork Reduction Act."</w:t>
      </w:r>
      <w:r w:rsidR="005C5E87">
        <w:rPr>
          <w:b/>
          <w:sz w:val="24"/>
          <w:szCs w:val="24"/>
        </w:rPr>
        <w:t xml:space="preserve">  </w:t>
      </w:r>
    </w:p>
    <w:p w:rsidR="005C5E87" w:rsidRDefault="005C5E87" w:rsidP="009A3085">
      <w:pPr>
        <w:ind w:left="720" w:hanging="720"/>
        <w:rPr>
          <w:b/>
          <w:sz w:val="24"/>
          <w:szCs w:val="24"/>
        </w:rPr>
      </w:pPr>
    </w:p>
    <w:p w:rsidR="00071F56" w:rsidRPr="005C5E87" w:rsidRDefault="005C5E87" w:rsidP="005C5E87">
      <w:pPr>
        <w:ind w:left="720"/>
        <w:rPr>
          <w:sz w:val="24"/>
          <w:szCs w:val="24"/>
        </w:rPr>
      </w:pPr>
      <w:r w:rsidRPr="005C5E87">
        <w:rPr>
          <w:sz w:val="24"/>
          <w:szCs w:val="24"/>
        </w:rPr>
        <w:t>There are no exception to this certification.</w:t>
      </w:r>
    </w:p>
    <w:p w:rsidR="00071F56" w:rsidRPr="009A3085" w:rsidRDefault="00071F56" w:rsidP="009A3085">
      <w:pPr>
        <w:rPr>
          <w:sz w:val="24"/>
          <w:szCs w:val="24"/>
        </w:rPr>
      </w:pPr>
    </w:p>
    <w:p w:rsidR="00071F56" w:rsidRDefault="00071F56" w:rsidP="009A3085">
      <w:pPr>
        <w:rPr>
          <w:b/>
          <w:sz w:val="24"/>
        </w:rPr>
      </w:pPr>
    </w:p>
    <w:p w:rsidR="00071F56" w:rsidRDefault="00071F56">
      <w:pPr>
        <w:jc w:val="both"/>
        <w:rPr>
          <w:b/>
          <w:sz w:val="24"/>
        </w:rPr>
      </w:pPr>
    </w:p>
    <w:sectPr w:rsidR="00071F56" w:rsidSect="008E11A7">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17E" w:rsidRDefault="00B5617E">
      <w:r>
        <w:separator/>
      </w:r>
    </w:p>
  </w:endnote>
  <w:endnote w:type="continuationSeparator" w:id="0">
    <w:p w:rsidR="00B5617E" w:rsidRDefault="00B5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17E" w:rsidRDefault="00B5617E">
      <w:r>
        <w:separator/>
      </w:r>
    </w:p>
  </w:footnote>
  <w:footnote w:type="continuationSeparator" w:id="0">
    <w:p w:rsidR="00B5617E" w:rsidRDefault="00B56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1"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4"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5"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7"/>
  </w:num>
  <w:num w:numId="3">
    <w:abstractNumId w:val="4"/>
  </w:num>
  <w:num w:numId="4">
    <w:abstractNumId w:val="20"/>
  </w:num>
  <w:num w:numId="5">
    <w:abstractNumId w:val="19"/>
  </w:num>
  <w:num w:numId="6">
    <w:abstractNumId w:val="9"/>
  </w:num>
  <w:num w:numId="7">
    <w:abstractNumId w:val="3"/>
  </w:num>
  <w:num w:numId="8">
    <w:abstractNumId w:val="8"/>
  </w:num>
  <w:num w:numId="9">
    <w:abstractNumId w:val="0"/>
  </w:num>
  <w:num w:numId="10">
    <w:abstractNumId w:val="12"/>
  </w:num>
  <w:num w:numId="11">
    <w:abstractNumId w:val="1"/>
  </w:num>
  <w:num w:numId="12">
    <w:abstractNumId w:val="15"/>
  </w:num>
  <w:num w:numId="13">
    <w:abstractNumId w:val="18"/>
  </w:num>
  <w:num w:numId="14">
    <w:abstractNumId w:val="16"/>
  </w:num>
  <w:num w:numId="15">
    <w:abstractNumId w:val="5"/>
  </w:num>
  <w:num w:numId="16">
    <w:abstractNumId w:val="2"/>
  </w:num>
  <w:num w:numId="17">
    <w:abstractNumId w:val="17"/>
  </w:num>
  <w:num w:numId="18">
    <w:abstractNumId w:val="11"/>
  </w:num>
  <w:num w:numId="19">
    <w:abstractNumId w:val="13"/>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09"/>
    <w:rsid w:val="00071F56"/>
    <w:rsid w:val="001441A2"/>
    <w:rsid w:val="001834E5"/>
    <w:rsid w:val="00206DCB"/>
    <w:rsid w:val="002230AE"/>
    <w:rsid w:val="002A38E1"/>
    <w:rsid w:val="002A4083"/>
    <w:rsid w:val="003B33B6"/>
    <w:rsid w:val="00431A09"/>
    <w:rsid w:val="004D5FB5"/>
    <w:rsid w:val="00523515"/>
    <w:rsid w:val="005C5E87"/>
    <w:rsid w:val="005E413E"/>
    <w:rsid w:val="00622AE3"/>
    <w:rsid w:val="006255DD"/>
    <w:rsid w:val="006341FB"/>
    <w:rsid w:val="00694172"/>
    <w:rsid w:val="006F2CD5"/>
    <w:rsid w:val="00803CE3"/>
    <w:rsid w:val="0080542A"/>
    <w:rsid w:val="008E11A7"/>
    <w:rsid w:val="0096458D"/>
    <w:rsid w:val="009A3085"/>
    <w:rsid w:val="00A86755"/>
    <w:rsid w:val="00B04589"/>
    <w:rsid w:val="00B36648"/>
    <w:rsid w:val="00B5617E"/>
    <w:rsid w:val="00B62FE5"/>
    <w:rsid w:val="00BB66BA"/>
    <w:rsid w:val="00BF19C0"/>
    <w:rsid w:val="00C0562A"/>
    <w:rsid w:val="00CD1ECC"/>
    <w:rsid w:val="00CE7854"/>
    <w:rsid w:val="00D24C2A"/>
    <w:rsid w:val="00D43B20"/>
    <w:rsid w:val="00D71B3F"/>
    <w:rsid w:val="00E1095E"/>
    <w:rsid w:val="00E465D2"/>
    <w:rsid w:val="00F93B68"/>
    <w:rsid w:val="00FC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14AFAF-30B2-47FC-B4E9-8A9A00E6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1366</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nsternberg</dc:creator>
  <cp:keywords/>
  <cp:lastModifiedBy>Brown, Ruth - OCIO</cp:lastModifiedBy>
  <cp:revision>5</cp:revision>
  <cp:lastPrinted>2001-03-02T18:58:00Z</cp:lastPrinted>
  <dcterms:created xsi:type="dcterms:W3CDTF">2017-06-01T14:04:00Z</dcterms:created>
  <dcterms:modified xsi:type="dcterms:W3CDTF">2017-06-20T12:20:00Z</dcterms:modified>
</cp:coreProperties>
</file>