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05" w:rsidRDefault="00530B05" w:rsidP="00530B05">
      <w:pPr>
        <w:jc w:val="center"/>
        <w:rPr>
          <w:b/>
          <w:sz w:val="28"/>
          <w:szCs w:val="28"/>
        </w:rPr>
      </w:pPr>
      <w:bookmarkStart w:id="0" w:name="_GoBack"/>
      <w:bookmarkEnd w:id="0"/>
      <w:r>
        <w:rPr>
          <w:b/>
          <w:sz w:val="28"/>
          <w:szCs w:val="28"/>
        </w:rPr>
        <w:t>National Wildlife Refuge Visitor Survey</w:t>
      </w:r>
    </w:p>
    <w:p w:rsidR="00530B05" w:rsidRDefault="00530B05" w:rsidP="00530B05">
      <w:pPr>
        <w:jc w:val="center"/>
        <w:rPr>
          <w:b/>
          <w:sz w:val="28"/>
          <w:szCs w:val="28"/>
        </w:rPr>
      </w:pPr>
      <w:r>
        <w:rPr>
          <w:b/>
          <w:sz w:val="28"/>
          <w:szCs w:val="28"/>
        </w:rPr>
        <w:t>Non-Response Survey</w:t>
      </w:r>
    </w:p>
    <w:p w:rsidR="00530B05" w:rsidRDefault="00530B05" w:rsidP="00530B05">
      <w:pPr>
        <w:ind w:right="-1252"/>
      </w:pPr>
    </w:p>
    <w:p w:rsidR="00530B05" w:rsidRPr="00001549" w:rsidRDefault="00530B05" w:rsidP="00530B05">
      <w:pPr>
        <w:ind w:right="-1252"/>
      </w:pPr>
      <w:r w:rsidRPr="00001549">
        <w:t>Dear [Name],</w:t>
      </w:r>
    </w:p>
    <w:p w:rsidR="00530B05" w:rsidRPr="00001549" w:rsidRDefault="00530B05" w:rsidP="00530B05">
      <w:pPr>
        <w:ind w:right="-1252"/>
      </w:pPr>
    </w:p>
    <w:p w:rsidR="00530B05" w:rsidRDefault="00530B05" w:rsidP="00530B05">
      <w:pPr>
        <w:rPr>
          <w:rFonts w:eastAsia="Times New Roman" w:cs="Times New Roman"/>
          <w:bCs/>
          <w:sz w:val="24"/>
          <w:szCs w:val="24"/>
        </w:rPr>
      </w:pPr>
      <w:r>
        <w:rPr>
          <w:rFonts w:eastAsia="Times New Roman" w:cs="Times New Roman"/>
          <w:bCs/>
          <w:sz w:val="24"/>
          <w:szCs w:val="24"/>
        </w:rPr>
        <w:t>You visited [</w:t>
      </w:r>
      <w:r w:rsidRPr="00530B05">
        <w:rPr>
          <w:rFonts w:eastAsia="Times New Roman" w:cs="Times New Roman"/>
          <w:bCs/>
          <w:sz w:val="24"/>
          <w:szCs w:val="24"/>
        </w:rPr>
        <w:t>Refuge</w:t>
      </w:r>
      <w:r>
        <w:rPr>
          <w:rFonts w:eastAsia="Times New Roman" w:cs="Times New Roman"/>
          <w:bCs/>
          <w:sz w:val="24"/>
          <w:szCs w:val="24"/>
        </w:rPr>
        <w:t xml:space="preserve"> </w:t>
      </w:r>
      <w:r w:rsidRPr="00530B05">
        <w:rPr>
          <w:rFonts w:eastAsia="Times New Roman" w:cs="Times New Roman"/>
          <w:bCs/>
          <w:sz w:val="24"/>
          <w:szCs w:val="24"/>
        </w:rPr>
        <w:t>Name</w:t>
      </w:r>
      <w:r>
        <w:rPr>
          <w:rFonts w:eastAsia="Times New Roman" w:cs="Times New Roman"/>
          <w:bCs/>
          <w:sz w:val="24"/>
          <w:szCs w:val="24"/>
        </w:rPr>
        <w:t>]</w:t>
      </w:r>
      <w:r w:rsidRPr="00530B05">
        <w:rPr>
          <w:rFonts w:eastAsia="Times New Roman" w:cs="Times New Roman"/>
          <w:bCs/>
          <w:sz w:val="24"/>
          <w:szCs w:val="24"/>
        </w:rPr>
        <w:t xml:space="preserve"> a couple of months ago and agreed to participate in a survey of refuge visitors. As of this mailing, we have not ye</w:t>
      </w:r>
      <w:r>
        <w:rPr>
          <w:rFonts w:eastAsia="Times New Roman" w:cs="Times New Roman"/>
          <w:bCs/>
          <w:sz w:val="24"/>
          <w:szCs w:val="24"/>
        </w:rPr>
        <w:t>t received a response from you.</w:t>
      </w:r>
    </w:p>
    <w:p w:rsidR="00530B05" w:rsidRPr="00530B05" w:rsidRDefault="00530B05" w:rsidP="00530B05">
      <w:pPr>
        <w:rPr>
          <w:rFonts w:eastAsia="Times New Roman" w:cs="Times New Roman"/>
          <w:bCs/>
          <w:sz w:val="24"/>
          <w:szCs w:val="24"/>
        </w:rPr>
      </w:pPr>
    </w:p>
    <w:p w:rsidR="00530B05" w:rsidRDefault="00530B05" w:rsidP="00530B05">
      <w:pPr>
        <w:rPr>
          <w:rFonts w:eastAsia="Times New Roman" w:cs="Times New Roman"/>
          <w:bCs/>
          <w:sz w:val="24"/>
          <w:szCs w:val="24"/>
        </w:rPr>
      </w:pPr>
      <w:r w:rsidRPr="00530B05">
        <w:rPr>
          <w:rFonts w:eastAsia="Times New Roman" w:cs="Times New Roman"/>
          <w:bCs/>
          <w:sz w:val="24"/>
          <w:szCs w:val="24"/>
        </w:rPr>
        <w:t xml:space="preserve">Your input is very important to us! We are asking those who have not yet responded to complete and return the </w:t>
      </w:r>
      <w:r>
        <w:rPr>
          <w:rFonts w:eastAsia="Times New Roman" w:cs="Times New Roman"/>
          <w:bCs/>
          <w:sz w:val="24"/>
          <w:szCs w:val="24"/>
        </w:rPr>
        <w:t>five</w:t>
      </w:r>
      <w:r w:rsidRPr="00530B05">
        <w:rPr>
          <w:rFonts w:eastAsia="Times New Roman" w:cs="Times New Roman"/>
          <w:bCs/>
          <w:sz w:val="24"/>
          <w:szCs w:val="24"/>
        </w:rPr>
        <w:t xml:space="preserve"> short questions in the enclosed postage-paid e</w:t>
      </w:r>
      <w:r>
        <w:rPr>
          <w:rFonts w:eastAsia="Times New Roman" w:cs="Times New Roman"/>
          <w:bCs/>
          <w:sz w:val="24"/>
          <w:szCs w:val="24"/>
        </w:rPr>
        <w:t>nvelope in the next day or two.</w:t>
      </w:r>
    </w:p>
    <w:p w:rsidR="00530B05" w:rsidRPr="00530B05" w:rsidRDefault="00530B05" w:rsidP="00530B05">
      <w:pPr>
        <w:rPr>
          <w:rFonts w:eastAsia="Times New Roman" w:cs="Times New Roman"/>
          <w:bCs/>
          <w:sz w:val="24"/>
          <w:szCs w:val="24"/>
        </w:rPr>
      </w:pPr>
    </w:p>
    <w:p w:rsidR="00530B05" w:rsidRDefault="00530B05" w:rsidP="00530B05">
      <w:pPr>
        <w:rPr>
          <w:rFonts w:eastAsia="Times New Roman" w:cs="Times New Roman"/>
          <w:bCs/>
          <w:sz w:val="24"/>
          <w:szCs w:val="24"/>
        </w:rPr>
      </w:pPr>
      <w:r w:rsidRPr="00530B05">
        <w:rPr>
          <w:rFonts w:eastAsia="Times New Roman" w:cs="Times New Roman"/>
          <w:bCs/>
          <w:sz w:val="24"/>
          <w:szCs w:val="24"/>
        </w:rPr>
        <w:t xml:space="preserve">If you would prefer to complete the full survey, you can still do so </w:t>
      </w:r>
      <w:r>
        <w:rPr>
          <w:rFonts w:eastAsia="Times New Roman" w:cs="Times New Roman"/>
          <w:bCs/>
          <w:sz w:val="24"/>
          <w:szCs w:val="24"/>
        </w:rPr>
        <w:t xml:space="preserve">today </w:t>
      </w:r>
      <w:r w:rsidRPr="00530B05">
        <w:rPr>
          <w:rFonts w:eastAsia="Times New Roman" w:cs="Times New Roman"/>
          <w:bCs/>
          <w:sz w:val="24"/>
          <w:szCs w:val="24"/>
        </w:rPr>
        <w:t xml:space="preserve">using the web </w:t>
      </w:r>
      <w:r>
        <w:rPr>
          <w:rFonts w:eastAsia="Times New Roman" w:cs="Times New Roman"/>
          <w:bCs/>
          <w:sz w:val="24"/>
          <w:szCs w:val="24"/>
        </w:rPr>
        <w:t>link and unique password below.</w:t>
      </w:r>
      <w:r w:rsidRPr="00530B05">
        <w:rPr>
          <w:rFonts w:eastAsia="Times New Roman" w:cs="Times New Roman"/>
          <w:bCs/>
          <w:sz w:val="24"/>
          <w:szCs w:val="24"/>
        </w:rPr>
        <w:t xml:space="preserve"> If you complete the full survey online, there is no need to return the enclosed form.</w:t>
      </w:r>
    </w:p>
    <w:p w:rsidR="00530B05" w:rsidRPr="00001549" w:rsidRDefault="00530B05" w:rsidP="00530B05"/>
    <w:p w:rsidR="00530B05" w:rsidRPr="00001549" w:rsidRDefault="00530B05" w:rsidP="00530B05">
      <w:pPr>
        <w:ind w:left="450" w:right="216"/>
      </w:pPr>
      <w:r w:rsidRPr="00001549">
        <w:t>www.fws.gov/visitorsurvey</w:t>
      </w:r>
    </w:p>
    <w:p w:rsidR="00530B05" w:rsidRPr="00001549" w:rsidRDefault="00530B05" w:rsidP="00530B05">
      <w:pPr>
        <w:spacing w:before="120"/>
        <w:ind w:left="446" w:right="216"/>
        <w:rPr>
          <w:b/>
        </w:rPr>
      </w:pPr>
      <w:r w:rsidRPr="00001549">
        <w:t xml:space="preserve">Your Unique Password: </w:t>
      </w:r>
      <w:r w:rsidRPr="00001549">
        <w:rPr>
          <w:b/>
        </w:rPr>
        <w:t>[Password]</w:t>
      </w:r>
    </w:p>
    <w:p w:rsidR="00530B05" w:rsidRPr="00001549" w:rsidRDefault="00530B05" w:rsidP="00530B05"/>
    <w:p w:rsidR="00530B05" w:rsidRPr="00001549" w:rsidRDefault="00530B05" w:rsidP="00530B05">
      <w:r w:rsidRPr="00001549">
        <w:t>Thank you very much for hel</w:t>
      </w:r>
      <w:r>
        <w:t>ping with this important study.</w:t>
      </w:r>
    </w:p>
    <w:p w:rsidR="00530B05" w:rsidRPr="00001549" w:rsidRDefault="00530B05" w:rsidP="00530B05"/>
    <w:p w:rsidR="00530B05" w:rsidRPr="00001549" w:rsidRDefault="00530B05" w:rsidP="00530B05">
      <w:r w:rsidRPr="00001549">
        <w:t>Sincerely,</w:t>
      </w:r>
    </w:p>
    <w:p w:rsidR="00530B05" w:rsidRPr="00001549" w:rsidRDefault="00530B05" w:rsidP="00530B05">
      <w:pPr>
        <w:ind w:right="-1252"/>
      </w:pPr>
    </w:p>
    <w:p w:rsidR="00530B05" w:rsidRPr="00001549" w:rsidRDefault="00530B05" w:rsidP="00530B05">
      <w:pPr>
        <w:ind w:right="-1252"/>
      </w:pPr>
    </w:p>
    <w:p w:rsidR="00530B05" w:rsidRPr="00001549" w:rsidRDefault="00530B05" w:rsidP="00530B05">
      <w:pPr>
        <w:ind w:right="-1252"/>
      </w:pPr>
    </w:p>
    <w:p w:rsidR="00530B05" w:rsidRPr="00001549" w:rsidRDefault="00530B05" w:rsidP="00530B05">
      <w:pPr>
        <w:ind w:right="-1252"/>
      </w:pPr>
    </w:p>
    <w:p w:rsidR="00530B05" w:rsidRPr="00001549" w:rsidRDefault="00530B05" w:rsidP="00530B05">
      <w:r w:rsidRPr="00001549">
        <w:t>Alia Dietsch, Ph.D.</w:t>
      </w:r>
    </w:p>
    <w:p w:rsidR="00530B05" w:rsidRDefault="00530B05" w:rsidP="00530B05">
      <w:r w:rsidRPr="00001549">
        <w:t>Assistant Professor</w:t>
      </w:r>
    </w:p>
    <w:p w:rsidR="00530B05" w:rsidRDefault="00530B05" w:rsidP="00530B05">
      <w:pPr>
        <w:sectPr w:rsidR="00530B05" w:rsidSect="00B83A9F">
          <w:headerReference w:type="first" r:id="rId8"/>
          <w:pgSz w:w="12240" w:h="15840"/>
          <w:pgMar w:top="720" w:right="720" w:bottom="720" w:left="720" w:header="720" w:footer="720" w:gutter="0"/>
          <w:cols w:space="720"/>
          <w:docGrid w:linePitch="360"/>
        </w:sectPr>
      </w:pPr>
      <w:r>
        <w:rPr>
          <w:noProof/>
        </w:rPr>
        <mc:AlternateContent>
          <mc:Choice Requires="wps">
            <w:drawing>
              <wp:anchor distT="45720" distB="45720" distL="114300" distR="114300" simplePos="0" relativeHeight="251659264" behindDoc="0" locked="0" layoutInCell="1" allowOverlap="1" wp14:anchorId="5AF2DFDE" wp14:editId="32831E1E">
                <wp:simplePos x="0" y="0"/>
                <wp:positionH relativeFrom="margin">
                  <wp:align>center</wp:align>
                </wp:positionH>
                <wp:positionV relativeFrom="margin">
                  <wp:align>bottom</wp:align>
                </wp:positionV>
                <wp:extent cx="68580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FFFFFF"/>
                        </a:solidFill>
                        <a:ln w="9525">
                          <a:solidFill>
                            <a:srgbClr val="000000"/>
                          </a:solidFill>
                          <a:miter lim="800000"/>
                          <a:headEnd/>
                          <a:tailEnd/>
                        </a:ln>
                      </wps:spPr>
                      <wps:txbx>
                        <w:txbxContent>
                          <w:p w:rsidR="00530B05" w:rsidRDefault="00530B05" w:rsidP="00530B05">
                            <w:r w:rsidRPr="003B6B5F">
                              <w:rPr>
                                <w:color w:val="000000"/>
                                <w:sz w:val="16"/>
                                <w:szCs w:val="16"/>
                              </w:rPr>
                              <w:t>PERWORK REDUCTION ACT STATEMENT: The Paperwork Reduction Act requires us to tell you why we are collecting this information, how we will use it, and whether or not you have to respond. The information that we collect in this survey will help us understand visitor satisfaction with and use of National Wildlife Refuges and to make sound management and policy decisions. Your response is voluntary. An agency may not conduct or sponsor and you are not required to respond to a collection of information unless it displays a valid OMB Control Number. We estim</w:t>
                            </w:r>
                            <w:r w:rsidR="00914853">
                              <w:rPr>
                                <w:color w:val="000000"/>
                                <w:sz w:val="16"/>
                                <w:szCs w:val="16"/>
                              </w:rPr>
                              <w:t xml:space="preserve">ate it will take an average of </w:t>
                            </w:r>
                            <w:r w:rsidRPr="003B6B5F">
                              <w:rPr>
                                <w:color w:val="000000"/>
                                <w:sz w:val="16"/>
                                <w:szCs w:val="16"/>
                              </w:rPr>
                              <w:t>5 minutes to complete this survey. You may send comments concerning the burden estimate or any aspect of the survey to the Information Collection Clearance Officer, Fish and Wildlife Service, 4401 North Fairfax Drive, MS 222–ARLSQ, Arlington, VA 22203. OMB CONTROL #</w:t>
                            </w:r>
                            <w:r w:rsidRPr="003B6B5F">
                              <w:t xml:space="preserve"> </w:t>
                            </w:r>
                            <w:r w:rsidRPr="003B6B5F">
                              <w:rPr>
                                <w:color w:val="000000"/>
                                <w:sz w:val="16"/>
                                <w:szCs w:val="16"/>
                              </w:rPr>
                              <w:t xml:space="preserve">0596-0236 EXPIRATION DATE </w:t>
                            </w:r>
                            <w:r w:rsidRPr="00F25073">
                              <w:rPr>
                                <w:color w:val="000000"/>
                                <w:sz w:val="16"/>
                                <w:szCs w:val="16"/>
                              </w:rPr>
                              <w:t>11/30/2020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40pt;height:110.6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SBKQIAAEcEAAAOAAAAZHJzL2Uyb0RvYy54bWysU9tu2zAMfR+wfxD0vtgOkjQ14hRdugwD&#10;um5Auw+gZTkWptskJXb29aPkNM067GWYHgRJpA4PD8nVzaAkOXDnhdEVLSY5JVwz0wi9q+i3p+27&#10;JSU+gG5AGs0reuSe3qzfvln1tuRT0xnZcEcQRPuytxXtQrBllnnWcQV+YizXaGyNUxDw6nZZ46BH&#10;dCWzaZ4vst64xjrDuPf4ejca6Trhty1n4Uvbeh6IrChyC2l3aa/jnq1XUO4c2E6wEw34BxYKhMag&#10;Z6g7CED2TvwBpQRzxps2TJhRmWlbwXjKAbMp8lfZPHZgecoFxfH2LJP/f7Ds4fDVEdFUdFpcUaJB&#10;YZGe+BDIezOQadSnt75Et0eLjmHAZ6xzytXbe8O+e6LNpgO947fOmb7j0CC/Iv7MLr6OOD6C1P1n&#10;02AY2AeTgIbWqSgeykEQHet0PNcmUmH4uFjOl3mOJoa2YpbPFtNUvQzK5+/W+fCRG0XioaIOi5/g&#10;4XDvQ6QD5bNLjOaNFM1WSJkubldvpCMHwEbZppUyeOUmNekrej2fzkcF/gqBVCPbMepvkZQI2PFS&#10;qIrGhEYnKKNuH3SDH6AMIOR4RspSn4SM2o0qhqEe0DGqW5vmiJI6M3Y2TiIeOuN+UtJjV1fU/9iD&#10;45TITxrLcl3MZnEM0mU2v0INibu01JcW0AyhKhooGY+bkEYnCWZvsXxbkYR9YXLiit2a9D5NVhyH&#10;y3vyepn/9S8AAAD//wMAUEsDBBQABgAIAAAAIQDn17rw2gAAAAYBAAAPAAAAZHJzL2Rvd25yZXYu&#10;eG1sTI/BbsIwEETvlfoP1lbqBRWbVCAU4qAWiVNPpHA38TaJiNepbSD8fZde2stIo1nNvC3Wo+vF&#10;BUPsPGmYTRUIpNrbjhoN+8/tyxJETIas6T2hhhtGWJePD4XJrb/SDi9VagSXUMyNhjalIZcy1i06&#10;E6d+QOLsywdnEtvQSBvMlctdLzOlFtKZjnihNQNuWqxP1dlpWHxXr5OPg53Q7rZ9D7Wb281+rvXz&#10;0/i2ApFwTH/HcMdndCiZ6ejPZKPoNfAj6VfvmVoq9kcNWTbLQJaF/I9f/gAAAP//AwBQSwECLQAU&#10;AAYACAAAACEAtoM4kv4AAADhAQAAEwAAAAAAAAAAAAAAAAAAAAAAW0NvbnRlbnRfVHlwZXNdLnht&#10;bFBLAQItABQABgAIAAAAIQA4/SH/1gAAAJQBAAALAAAAAAAAAAAAAAAAAC8BAABfcmVscy8ucmVs&#10;c1BLAQItABQABgAIAAAAIQBXroSBKQIAAEcEAAAOAAAAAAAAAAAAAAAAAC4CAABkcnMvZTJvRG9j&#10;LnhtbFBLAQItABQABgAIAAAAIQDn17rw2gAAAAYBAAAPAAAAAAAAAAAAAAAAAIMEAABkcnMvZG93&#10;bnJldi54bWxQSwUGAAAAAAQABADzAAAAigUAAAAA&#10;">
                <v:textbox style="mso-fit-shape-to-text:t">
                  <w:txbxContent>
                    <w:p w:rsidR="00530B05" w:rsidRDefault="00530B05" w:rsidP="00530B05">
                      <w:r w:rsidRPr="003B6B5F">
                        <w:rPr>
                          <w:color w:val="000000"/>
                          <w:sz w:val="16"/>
                          <w:szCs w:val="16"/>
                        </w:rPr>
                        <w:t>PERWORK REDUCTION ACT STATEMENT: The Paperwork Reduction Act requires us to tell you why we are collecting this information, how we will use it, and whether or not you have to respond. The information that we collect in this survey will help us understand visitor satisfaction with and use of National Wildlife Refuges and to make sound management and policy decisions. Your response is voluntary. An agency may not conduct or sponsor and you are not required to respond to a collection of information unless it displays a valid OMB Control Number. We estim</w:t>
                      </w:r>
                      <w:r w:rsidR="00914853">
                        <w:rPr>
                          <w:color w:val="000000"/>
                          <w:sz w:val="16"/>
                          <w:szCs w:val="16"/>
                        </w:rPr>
                        <w:t xml:space="preserve">ate it will take an average of </w:t>
                      </w:r>
                      <w:r w:rsidRPr="003B6B5F">
                        <w:rPr>
                          <w:color w:val="000000"/>
                          <w:sz w:val="16"/>
                          <w:szCs w:val="16"/>
                        </w:rPr>
                        <w:t>5 minutes to complete this survey. You may send comments concerning the burden estimate or any aspect of the survey to the Information Collection Clearance Officer, Fish and Wildlife Service, 4401 North Fairfax Drive, MS 222–ARLSQ, Arlington, VA 22203. OMB CONTROL #</w:t>
                      </w:r>
                      <w:r w:rsidRPr="003B6B5F">
                        <w:t xml:space="preserve"> </w:t>
                      </w:r>
                      <w:r w:rsidRPr="003B6B5F">
                        <w:rPr>
                          <w:color w:val="000000"/>
                          <w:sz w:val="16"/>
                          <w:szCs w:val="16"/>
                        </w:rPr>
                        <w:t xml:space="preserve">0596-0236 EXPIRATION DATE </w:t>
                      </w:r>
                      <w:r w:rsidRPr="00F25073">
                        <w:rPr>
                          <w:color w:val="000000"/>
                          <w:sz w:val="16"/>
                          <w:szCs w:val="16"/>
                        </w:rPr>
                        <w:t>11/30/2020</w:t>
                      </w:r>
                    </w:p>
                  </w:txbxContent>
                </v:textbox>
                <w10:wrap type="square" anchorx="margin" anchory="margin"/>
              </v:shape>
            </w:pict>
          </mc:Fallback>
        </mc:AlternateContent>
      </w:r>
    </w:p>
    <w:p w:rsidR="00530B05" w:rsidRDefault="00530B05" w:rsidP="00530B05">
      <w:pPr>
        <w:jc w:val="center"/>
        <w:rPr>
          <w:b/>
          <w:sz w:val="28"/>
          <w:szCs w:val="28"/>
        </w:rPr>
      </w:pPr>
      <w:r>
        <w:rPr>
          <w:b/>
          <w:sz w:val="28"/>
          <w:szCs w:val="28"/>
        </w:rPr>
        <w:lastRenderedPageBreak/>
        <w:t>National Wildlife Refuge Visitor Survey</w:t>
      </w:r>
    </w:p>
    <w:p w:rsidR="00530B05" w:rsidRPr="00637804" w:rsidRDefault="00530B05" w:rsidP="00530B05">
      <w:pPr>
        <w:pStyle w:val="Question"/>
      </w:pPr>
      <w:r w:rsidRPr="00637804">
        <w:t xml:space="preserve">Including your most recent visit, which activities </w:t>
      </w:r>
      <w:r>
        <w:t>did</w:t>
      </w:r>
      <w:r w:rsidRPr="00637804">
        <w:t xml:space="preserve"> you participate in during the past 12 months at this </w:t>
      </w:r>
      <w:r>
        <w:t>r</w:t>
      </w:r>
      <w:r w:rsidRPr="00637804">
        <w:t>efuge?</w:t>
      </w:r>
      <w:r w:rsidRPr="00637804">
        <w:br/>
        <w:t>(</w:t>
      </w:r>
      <w:r>
        <w:t>Mark all that apply.</w:t>
      </w:r>
      <w:r w:rsidRPr="00637804">
        <w:t>)</w:t>
      </w:r>
    </w:p>
    <w:tbl>
      <w:tblPr>
        <w:tblW w:w="10569" w:type="dxa"/>
        <w:tblInd w:w="360" w:type="dxa"/>
        <w:tblLayout w:type="fixed"/>
        <w:tblLook w:val="04A0" w:firstRow="1" w:lastRow="0" w:firstColumn="1" w:lastColumn="0" w:noHBand="0" w:noVBand="1"/>
      </w:tblPr>
      <w:tblGrid>
        <w:gridCol w:w="3312"/>
        <w:gridCol w:w="3312"/>
        <w:gridCol w:w="3945"/>
      </w:tblGrid>
      <w:tr w:rsidR="00530B05" w:rsidRPr="005B081B" w:rsidTr="00760A4F">
        <w:tc>
          <w:tcPr>
            <w:tcW w:w="3312" w:type="dxa"/>
          </w:tcPr>
          <w:p w:rsidR="00530B05" w:rsidRPr="005B081B" w:rsidRDefault="00530B05" w:rsidP="00760A4F">
            <w:pPr>
              <w:spacing w:before="120" w:after="120"/>
              <w:ind w:left="274" w:hanging="274"/>
            </w:pPr>
            <w:r w:rsidRPr="005B081B">
              <w:sym w:font="Wingdings" w:char="F072"/>
            </w:r>
            <w:r w:rsidRPr="005B081B">
              <w:t xml:space="preserve"> Wildlife </w:t>
            </w:r>
            <w:r>
              <w:t>observation</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Hiking/Walking</w:t>
            </w:r>
          </w:p>
        </w:tc>
        <w:tc>
          <w:tcPr>
            <w:tcW w:w="3945" w:type="dxa"/>
          </w:tcPr>
          <w:p w:rsidR="00530B05" w:rsidRPr="005B081B" w:rsidRDefault="00530B05" w:rsidP="00760A4F">
            <w:pPr>
              <w:spacing w:before="120" w:after="120"/>
              <w:ind w:left="274" w:hanging="274"/>
            </w:pPr>
            <w:r w:rsidRPr="005B081B">
              <w:sym w:font="Wingdings" w:char="F072"/>
            </w:r>
            <w:r w:rsidRPr="005B081B">
              <w:t xml:space="preserve"> Volunteering</w:t>
            </w:r>
          </w:p>
        </w:tc>
      </w:tr>
      <w:tr w:rsidR="00530B05" w:rsidRPr="005B081B" w:rsidTr="00760A4F">
        <w:tc>
          <w:tcPr>
            <w:tcW w:w="3312" w:type="dxa"/>
          </w:tcPr>
          <w:p w:rsidR="00530B05" w:rsidRPr="005B081B" w:rsidRDefault="00530B05" w:rsidP="00760A4F">
            <w:pPr>
              <w:spacing w:before="120" w:after="120"/>
              <w:ind w:left="274" w:hanging="274"/>
            </w:pPr>
            <w:r w:rsidRPr="005B081B">
              <w:sym w:font="Wingdings" w:char="F072"/>
            </w:r>
            <w:r w:rsidRPr="005B081B">
              <w:t xml:space="preserve"> Bird watching</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Jogging/</w:t>
            </w:r>
            <w:r>
              <w:t>R</w:t>
            </w:r>
            <w:r w:rsidRPr="005B081B">
              <w:t>unning/</w:t>
            </w:r>
            <w:r>
              <w:t>E</w:t>
            </w:r>
            <w:r w:rsidRPr="005B081B">
              <w:t>xercising</w:t>
            </w:r>
          </w:p>
        </w:tc>
        <w:tc>
          <w:tcPr>
            <w:tcW w:w="3945" w:type="dxa"/>
            <w:vMerge w:val="restart"/>
          </w:tcPr>
          <w:p w:rsidR="00530B05" w:rsidRPr="005B081B" w:rsidRDefault="00530B05" w:rsidP="00760A4F">
            <w:pPr>
              <w:spacing w:before="120" w:after="120"/>
              <w:ind w:left="274" w:hanging="274"/>
            </w:pPr>
            <w:r w:rsidRPr="005B081B">
              <w:sym w:font="Wingdings" w:char="F072"/>
            </w:r>
            <w:r w:rsidRPr="005B081B">
              <w:t xml:space="preserve"> Environmental education </w:t>
            </w:r>
            <w:r>
              <w:t>program</w:t>
            </w:r>
            <w:r>
              <w:br/>
            </w:r>
            <w:r w:rsidRPr="005B081B">
              <w:t>(classroom</w:t>
            </w:r>
            <w:r>
              <w:t xml:space="preserve"> visits,</w:t>
            </w:r>
            <w:r w:rsidRPr="005B081B">
              <w:t xml:space="preserve"> labs)</w:t>
            </w:r>
          </w:p>
        </w:tc>
      </w:tr>
      <w:tr w:rsidR="00530B05" w:rsidRPr="005B081B" w:rsidTr="00760A4F">
        <w:tc>
          <w:tcPr>
            <w:tcW w:w="3312" w:type="dxa"/>
          </w:tcPr>
          <w:p w:rsidR="00530B05" w:rsidRPr="005B081B" w:rsidRDefault="00530B05" w:rsidP="00760A4F">
            <w:pPr>
              <w:spacing w:before="120" w:after="120"/>
              <w:ind w:left="274" w:hanging="274"/>
            </w:pPr>
            <w:r w:rsidRPr="005B081B">
              <w:sym w:font="Wingdings" w:char="F072"/>
            </w:r>
            <w:r w:rsidRPr="005B081B">
              <w:t xml:space="preserve"> Photography</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Bicycling</w:t>
            </w:r>
          </w:p>
        </w:tc>
        <w:tc>
          <w:tcPr>
            <w:tcW w:w="3945" w:type="dxa"/>
            <w:vMerge/>
          </w:tcPr>
          <w:p w:rsidR="00530B05" w:rsidRPr="005B081B" w:rsidRDefault="00530B05" w:rsidP="00760A4F">
            <w:pPr>
              <w:spacing w:before="120" w:after="120"/>
              <w:ind w:left="274" w:hanging="274"/>
            </w:pPr>
          </w:p>
        </w:tc>
      </w:tr>
      <w:tr w:rsidR="00530B05" w:rsidRPr="005B081B" w:rsidTr="00760A4F">
        <w:tc>
          <w:tcPr>
            <w:tcW w:w="3312" w:type="dxa"/>
          </w:tcPr>
          <w:p w:rsidR="00530B05" w:rsidRPr="005B081B" w:rsidRDefault="00530B05" w:rsidP="00760A4F">
            <w:pPr>
              <w:spacing w:before="120" w:after="120"/>
              <w:ind w:left="274" w:hanging="274"/>
            </w:pPr>
            <w:r w:rsidRPr="005B081B">
              <w:sym w:font="Wingdings" w:char="F072"/>
            </w:r>
            <w:r w:rsidRPr="005B081B">
              <w:t xml:space="preserve"> Big game hunting</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Motorized boating</w:t>
            </w:r>
          </w:p>
        </w:tc>
        <w:tc>
          <w:tcPr>
            <w:tcW w:w="3945" w:type="dxa"/>
            <w:vMerge w:val="restart"/>
          </w:tcPr>
          <w:p w:rsidR="00530B05" w:rsidRPr="005B081B" w:rsidRDefault="00530B05" w:rsidP="00760A4F">
            <w:pPr>
              <w:spacing w:before="120" w:after="120"/>
              <w:ind w:left="274" w:hanging="274"/>
            </w:pPr>
            <w:r w:rsidRPr="005B081B">
              <w:sym w:font="Wingdings" w:char="F072"/>
            </w:r>
            <w:r w:rsidRPr="005B081B">
              <w:t xml:space="preserve"> Interpretative program (bird wal</w:t>
            </w:r>
            <w:r>
              <w:t>ks, staff/volunteer-led talks</w:t>
            </w:r>
            <w:r w:rsidRPr="005B081B">
              <w:t>)</w:t>
            </w:r>
          </w:p>
        </w:tc>
      </w:tr>
      <w:tr w:rsidR="00530B05" w:rsidRPr="005B081B" w:rsidTr="00760A4F">
        <w:tc>
          <w:tcPr>
            <w:tcW w:w="3312" w:type="dxa"/>
          </w:tcPr>
          <w:p w:rsidR="00530B05" w:rsidRPr="005B081B" w:rsidRDefault="00530B05" w:rsidP="00760A4F">
            <w:pPr>
              <w:spacing w:before="120" w:after="120"/>
              <w:ind w:left="274" w:hanging="274"/>
            </w:pPr>
            <w:r w:rsidRPr="005B081B">
              <w:sym w:font="Wingdings" w:char="F072"/>
            </w:r>
            <w:r w:rsidRPr="005B081B">
              <w:t xml:space="preserve"> Upland/Small game hunting</w:t>
            </w:r>
          </w:p>
        </w:tc>
        <w:tc>
          <w:tcPr>
            <w:tcW w:w="3312" w:type="dxa"/>
            <w:vMerge w:val="restart"/>
          </w:tcPr>
          <w:p w:rsidR="00530B05" w:rsidRPr="005B081B" w:rsidRDefault="00530B05" w:rsidP="00760A4F">
            <w:pPr>
              <w:spacing w:before="120" w:after="120"/>
              <w:ind w:left="274" w:hanging="274"/>
            </w:pPr>
            <w:r w:rsidRPr="005B081B">
              <w:sym w:font="Wingdings" w:char="F072"/>
            </w:r>
            <w:r w:rsidRPr="005B081B">
              <w:t xml:space="preserve"> Nonmotorized boating </w:t>
            </w:r>
            <w:r w:rsidRPr="005B081B">
              <w:br/>
              <w:t>(</w:t>
            </w:r>
            <w:r>
              <w:t>canoeing, kayaking</w:t>
            </w:r>
            <w:r w:rsidRPr="005B081B">
              <w:t>)</w:t>
            </w:r>
          </w:p>
        </w:tc>
        <w:tc>
          <w:tcPr>
            <w:tcW w:w="3945" w:type="dxa"/>
            <w:vMerge/>
          </w:tcPr>
          <w:p w:rsidR="00530B05" w:rsidRPr="005B081B" w:rsidRDefault="00530B05" w:rsidP="00760A4F">
            <w:pPr>
              <w:spacing w:before="120" w:after="120"/>
              <w:ind w:left="274" w:hanging="274"/>
            </w:pPr>
          </w:p>
        </w:tc>
      </w:tr>
      <w:tr w:rsidR="00530B05" w:rsidRPr="005B081B" w:rsidTr="00760A4F">
        <w:trPr>
          <w:trHeight w:val="240"/>
        </w:trPr>
        <w:tc>
          <w:tcPr>
            <w:tcW w:w="3312" w:type="dxa"/>
          </w:tcPr>
          <w:p w:rsidR="00530B05" w:rsidRPr="005B081B" w:rsidRDefault="00530B05" w:rsidP="00760A4F">
            <w:pPr>
              <w:spacing w:before="120" w:after="120"/>
              <w:ind w:left="274" w:hanging="274"/>
            </w:pPr>
            <w:r w:rsidRPr="005B081B">
              <w:sym w:font="Wingdings" w:char="F072"/>
            </w:r>
            <w:r>
              <w:t xml:space="preserve"> Migratory bird </w:t>
            </w:r>
            <w:r w:rsidRPr="005B081B">
              <w:t>hunting</w:t>
            </w:r>
          </w:p>
        </w:tc>
        <w:tc>
          <w:tcPr>
            <w:tcW w:w="3312" w:type="dxa"/>
            <w:vMerge/>
          </w:tcPr>
          <w:p w:rsidR="00530B05" w:rsidRPr="005B081B" w:rsidRDefault="00530B05" w:rsidP="00760A4F">
            <w:pPr>
              <w:spacing w:before="120" w:after="120"/>
              <w:ind w:left="274" w:hanging="274"/>
            </w:pPr>
          </w:p>
        </w:tc>
        <w:tc>
          <w:tcPr>
            <w:tcW w:w="3945" w:type="dxa"/>
            <w:vMerge w:val="restart"/>
          </w:tcPr>
          <w:p w:rsidR="00530B05" w:rsidRDefault="00530B05" w:rsidP="00760A4F">
            <w:pPr>
              <w:spacing w:before="120" w:after="120"/>
              <w:ind w:left="274" w:hanging="274"/>
            </w:pPr>
            <w:r w:rsidRPr="005B081B">
              <w:sym w:font="Wingdings" w:char="F072"/>
            </w:r>
            <w:r w:rsidRPr="005B081B">
              <w:t xml:space="preserve"> Refuge special event (</w:t>
            </w:r>
            <w:r w:rsidRPr="005B081B">
              <w:rPr>
                <w:i/>
              </w:rPr>
              <w:t>specify</w:t>
            </w:r>
            <w:r w:rsidRPr="005B081B">
              <w:t>)</w:t>
            </w:r>
          </w:p>
          <w:p w:rsidR="00530B05" w:rsidRPr="005B081B" w:rsidRDefault="00530B05" w:rsidP="00760A4F">
            <w:pPr>
              <w:spacing w:before="120" w:after="120"/>
              <w:ind w:left="274" w:hanging="274"/>
            </w:pPr>
            <w:r>
              <w:t xml:space="preserve">     </w:t>
            </w:r>
            <w:r w:rsidRPr="005B081B">
              <w:t>_______________________________</w:t>
            </w:r>
          </w:p>
        </w:tc>
      </w:tr>
      <w:tr w:rsidR="00530B05" w:rsidRPr="005B081B" w:rsidTr="00760A4F">
        <w:trPr>
          <w:trHeight w:val="240"/>
        </w:trPr>
        <w:tc>
          <w:tcPr>
            <w:tcW w:w="3312" w:type="dxa"/>
          </w:tcPr>
          <w:p w:rsidR="00530B05" w:rsidRPr="005B081B" w:rsidRDefault="00530B05" w:rsidP="00760A4F">
            <w:pPr>
              <w:spacing w:before="120" w:after="120"/>
              <w:ind w:left="274" w:hanging="274"/>
            </w:pPr>
            <w:r w:rsidRPr="005B081B">
              <w:sym w:font="Wingdings" w:char="F072"/>
            </w:r>
            <w:r w:rsidRPr="005B081B">
              <w:t xml:space="preserve"> Waterfowl hunting</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Auto tour route/Driving</w:t>
            </w:r>
          </w:p>
        </w:tc>
        <w:tc>
          <w:tcPr>
            <w:tcW w:w="3945" w:type="dxa"/>
            <w:vMerge/>
          </w:tcPr>
          <w:p w:rsidR="00530B05" w:rsidRPr="005B081B" w:rsidRDefault="00530B05" w:rsidP="00760A4F">
            <w:pPr>
              <w:spacing w:before="120" w:after="120"/>
              <w:ind w:left="274" w:hanging="274"/>
            </w:pPr>
          </w:p>
        </w:tc>
      </w:tr>
      <w:tr w:rsidR="00530B05" w:rsidRPr="005B081B" w:rsidTr="00760A4F">
        <w:trPr>
          <w:trHeight w:val="240"/>
        </w:trPr>
        <w:tc>
          <w:tcPr>
            <w:tcW w:w="3312" w:type="dxa"/>
          </w:tcPr>
          <w:p w:rsidR="00530B05" w:rsidRPr="005B081B" w:rsidRDefault="00530B05" w:rsidP="00760A4F">
            <w:pPr>
              <w:spacing w:before="120" w:after="120"/>
              <w:ind w:left="274" w:hanging="274"/>
            </w:pPr>
            <w:r w:rsidRPr="005B081B">
              <w:sym w:font="Wingdings" w:char="F072"/>
            </w:r>
            <w:r w:rsidRPr="005B081B">
              <w:t xml:space="preserve"> Freshwater fishing</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Foraging (berries, nuts, other)</w:t>
            </w:r>
          </w:p>
        </w:tc>
        <w:tc>
          <w:tcPr>
            <w:tcW w:w="3945" w:type="dxa"/>
            <w:vMerge w:val="restart"/>
          </w:tcPr>
          <w:p w:rsidR="00530B05" w:rsidRDefault="00530B05" w:rsidP="00760A4F">
            <w:pPr>
              <w:spacing w:before="120" w:after="120"/>
              <w:ind w:left="274" w:hanging="274"/>
            </w:pPr>
            <w:r w:rsidRPr="005B081B">
              <w:sym w:font="Wingdings" w:char="F072"/>
            </w:r>
            <w:r w:rsidRPr="005B081B">
              <w:t xml:space="preserve"> Other (</w:t>
            </w:r>
            <w:r w:rsidRPr="005B081B">
              <w:rPr>
                <w:i/>
              </w:rPr>
              <w:t>specify</w:t>
            </w:r>
            <w:r>
              <w:t>)</w:t>
            </w:r>
          </w:p>
          <w:p w:rsidR="00530B05" w:rsidRPr="005B081B" w:rsidRDefault="00530B05" w:rsidP="00760A4F">
            <w:pPr>
              <w:spacing w:before="120" w:after="120"/>
              <w:ind w:left="274" w:hanging="274"/>
            </w:pPr>
            <w:r>
              <w:t xml:space="preserve">     </w:t>
            </w:r>
            <w:r w:rsidRPr="005B081B">
              <w:t>_______________________________</w:t>
            </w:r>
          </w:p>
        </w:tc>
      </w:tr>
      <w:tr w:rsidR="00530B05" w:rsidRPr="005B081B" w:rsidTr="00760A4F">
        <w:trPr>
          <w:trHeight w:val="315"/>
        </w:trPr>
        <w:tc>
          <w:tcPr>
            <w:tcW w:w="3312" w:type="dxa"/>
          </w:tcPr>
          <w:p w:rsidR="00530B05" w:rsidRPr="005B081B" w:rsidRDefault="00530B05" w:rsidP="00760A4F">
            <w:pPr>
              <w:spacing w:before="120" w:after="120"/>
              <w:ind w:left="274" w:hanging="274"/>
            </w:pPr>
            <w:r w:rsidRPr="005B081B">
              <w:sym w:font="Wingdings" w:char="F072"/>
            </w:r>
            <w:r w:rsidRPr="005B081B">
              <w:t xml:space="preserve"> Saltwater fishing</w:t>
            </w:r>
          </w:p>
        </w:tc>
        <w:tc>
          <w:tcPr>
            <w:tcW w:w="3312" w:type="dxa"/>
          </w:tcPr>
          <w:p w:rsidR="00530B05" w:rsidRPr="005B081B" w:rsidRDefault="00530B05" w:rsidP="00760A4F">
            <w:pPr>
              <w:spacing w:before="120" w:after="120"/>
              <w:ind w:left="274" w:hanging="274"/>
            </w:pPr>
            <w:r w:rsidRPr="005B081B">
              <w:sym w:font="Wingdings" w:char="F072"/>
            </w:r>
            <w:r w:rsidRPr="005B081B">
              <w:t xml:space="preserve"> Picnicking</w:t>
            </w:r>
          </w:p>
        </w:tc>
        <w:tc>
          <w:tcPr>
            <w:tcW w:w="3945" w:type="dxa"/>
            <w:vMerge/>
          </w:tcPr>
          <w:p w:rsidR="00530B05" w:rsidRPr="005B081B" w:rsidRDefault="00530B05" w:rsidP="00760A4F">
            <w:pPr>
              <w:spacing w:before="120" w:after="120"/>
              <w:ind w:left="274" w:hanging="274"/>
            </w:pPr>
          </w:p>
        </w:tc>
      </w:tr>
    </w:tbl>
    <w:p w:rsidR="00B83A9F" w:rsidRPr="00F0166D" w:rsidRDefault="00B83A9F" w:rsidP="009B42FF">
      <w:pPr>
        <w:pStyle w:val="Question"/>
      </w:pPr>
      <w:r w:rsidRPr="00F0166D">
        <w:t xml:space="preserve">Which of the activities above was the primary purpose of your most recent visit </w:t>
      </w:r>
      <w:r w:rsidR="009B42FF">
        <w:t>to this r</w:t>
      </w:r>
      <w:r w:rsidRPr="00F0166D">
        <w:t>efuge?</w:t>
      </w:r>
    </w:p>
    <w:p w:rsidR="00B83A9F" w:rsidRDefault="00B83A9F" w:rsidP="00B83A9F">
      <w:pPr>
        <w:spacing w:before="240"/>
        <w:ind w:firstLine="360"/>
      </w:pPr>
      <w:r w:rsidRPr="005B081B">
        <w:t>(</w:t>
      </w:r>
      <w:r w:rsidRPr="005B081B">
        <w:rPr>
          <w:i/>
        </w:rPr>
        <w:t xml:space="preserve">Please write </w:t>
      </w:r>
      <w:r w:rsidRPr="005B081B">
        <w:rPr>
          <w:b/>
          <w:i/>
          <w:u w:val="single"/>
        </w:rPr>
        <w:t>only one</w:t>
      </w:r>
      <w:r w:rsidRPr="005B081B">
        <w:rPr>
          <w:i/>
          <w:u w:val="single"/>
        </w:rPr>
        <w:t xml:space="preserve"> </w:t>
      </w:r>
      <w:r w:rsidRPr="005B081B">
        <w:rPr>
          <w:b/>
          <w:i/>
          <w:u w:val="single"/>
        </w:rPr>
        <w:t>activity</w:t>
      </w:r>
      <w:r w:rsidRPr="005B081B">
        <w:rPr>
          <w:i/>
        </w:rPr>
        <w:t xml:space="preserve"> on the line.</w:t>
      </w:r>
      <w:r w:rsidRPr="005B081B">
        <w:t>)    __________________________________________</w:t>
      </w:r>
    </w:p>
    <w:p w:rsidR="007E75D8" w:rsidRPr="004D19D9" w:rsidRDefault="007E75D8" w:rsidP="009B42FF">
      <w:pPr>
        <w:pStyle w:val="Question"/>
      </w:pPr>
      <w:r w:rsidRPr="004D19D9">
        <w:t xml:space="preserve">Please indicate the degree to which you think each statement reflects your </w:t>
      </w:r>
      <w:r>
        <w:t>beliefs</w:t>
      </w:r>
      <w:r w:rsidRPr="004D19D9">
        <w:t xml:space="preserve"> or </w:t>
      </w:r>
      <w:r>
        <w:t xml:space="preserve">experiences. </w:t>
      </w:r>
      <w:r w:rsidRPr="004D19D9">
        <w:t>(</w:t>
      </w:r>
      <w:r w:rsidRPr="003525DB">
        <w:rPr>
          <w:i/>
        </w:rPr>
        <w:t xml:space="preserve">Please circle </w:t>
      </w:r>
      <w:r w:rsidRPr="003525DB">
        <w:rPr>
          <w:b/>
          <w:i/>
          <w:u w:val="single"/>
        </w:rPr>
        <w:t>one</w:t>
      </w:r>
      <w:r w:rsidRPr="003525DB">
        <w:rPr>
          <w:i/>
        </w:rPr>
        <w:t xml:space="preserve"> number for each statement.</w:t>
      </w:r>
      <w:r w:rsidRPr="004D19D9">
        <w:t>)</w:t>
      </w:r>
    </w:p>
    <w:tbl>
      <w:tblPr>
        <w:tblStyle w:val="NVS"/>
        <w:tblW w:w="10440" w:type="dxa"/>
        <w:tblInd w:w="360" w:type="dxa"/>
        <w:tblLayout w:type="fixed"/>
        <w:tblLook w:val="06A0" w:firstRow="1" w:lastRow="0" w:firstColumn="1" w:lastColumn="0" w:noHBand="1" w:noVBand="1"/>
      </w:tblPr>
      <w:tblGrid>
        <w:gridCol w:w="5040"/>
        <w:gridCol w:w="1080"/>
        <w:gridCol w:w="1080"/>
        <w:gridCol w:w="1080"/>
        <w:gridCol w:w="1080"/>
        <w:gridCol w:w="1080"/>
      </w:tblGrid>
      <w:tr w:rsidR="007E75D8" w:rsidRPr="00D8648F" w:rsidTr="00530B0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5040" w:type="dxa"/>
            <w:shd w:val="clear" w:color="auto" w:fill="auto"/>
          </w:tcPr>
          <w:p w:rsidR="007E75D8" w:rsidRPr="00D8648F" w:rsidRDefault="007E75D8" w:rsidP="003262A7">
            <w:pPr>
              <w:spacing w:after="120"/>
              <w:rPr>
                <w:szCs w:val="20"/>
              </w:rPr>
            </w:pPr>
          </w:p>
        </w:tc>
        <w:tc>
          <w:tcPr>
            <w:tcW w:w="1080" w:type="dxa"/>
            <w:shd w:val="clear" w:color="auto" w:fill="auto"/>
          </w:tcPr>
          <w:p w:rsidR="007E75D8" w:rsidRPr="00D8648F" w:rsidRDefault="007E75D8" w:rsidP="003262A7">
            <w:pPr>
              <w:spacing w:after="120"/>
              <w:cnfStyle w:val="100000000000" w:firstRow="1" w:lastRow="0" w:firstColumn="0" w:lastColumn="0" w:oddVBand="0" w:evenVBand="0" w:oddHBand="0" w:evenHBand="0" w:firstRowFirstColumn="0" w:firstRowLastColumn="0" w:lastRowFirstColumn="0" w:lastRowLastColumn="0"/>
              <w:rPr>
                <w:szCs w:val="20"/>
                <w:u w:val="single"/>
              </w:rPr>
            </w:pPr>
            <w:r w:rsidRPr="00D8648F">
              <w:rPr>
                <w:szCs w:val="20"/>
              </w:rPr>
              <w:t>Strongly</w:t>
            </w:r>
            <w:r w:rsidRPr="00D8648F">
              <w:rPr>
                <w:szCs w:val="20"/>
              </w:rPr>
              <w:br/>
              <w:t>Disagree</w:t>
            </w:r>
          </w:p>
        </w:tc>
        <w:tc>
          <w:tcPr>
            <w:tcW w:w="1080" w:type="dxa"/>
            <w:shd w:val="clear" w:color="auto" w:fill="auto"/>
          </w:tcPr>
          <w:p w:rsidR="007E75D8" w:rsidRPr="00D8648F" w:rsidRDefault="007E75D8" w:rsidP="003262A7">
            <w:pPr>
              <w:spacing w:after="120"/>
              <w:cnfStyle w:val="100000000000" w:firstRow="1" w:lastRow="0" w:firstColumn="0" w:lastColumn="0" w:oddVBand="0" w:evenVBand="0" w:oddHBand="0" w:evenHBand="0" w:firstRowFirstColumn="0" w:firstRowLastColumn="0" w:lastRowFirstColumn="0" w:lastRowLastColumn="0"/>
              <w:rPr>
                <w:szCs w:val="20"/>
                <w:u w:val="single"/>
              </w:rPr>
            </w:pPr>
            <w:r w:rsidRPr="00D8648F">
              <w:rPr>
                <w:szCs w:val="20"/>
              </w:rPr>
              <w:t>Disagree</w:t>
            </w:r>
          </w:p>
        </w:tc>
        <w:tc>
          <w:tcPr>
            <w:tcW w:w="1080" w:type="dxa"/>
            <w:shd w:val="clear" w:color="auto" w:fill="auto"/>
          </w:tcPr>
          <w:p w:rsidR="007E75D8" w:rsidRPr="00D8648F" w:rsidRDefault="007E75D8" w:rsidP="003262A7">
            <w:pPr>
              <w:spacing w:after="120"/>
              <w:cnfStyle w:val="100000000000" w:firstRow="1" w:lastRow="0" w:firstColumn="0" w:lastColumn="0" w:oddVBand="0" w:evenVBand="0" w:oddHBand="0" w:evenHBand="0" w:firstRowFirstColumn="0" w:firstRowLastColumn="0" w:lastRowFirstColumn="0" w:lastRowLastColumn="0"/>
              <w:rPr>
                <w:szCs w:val="20"/>
                <w:u w:val="single"/>
              </w:rPr>
            </w:pPr>
            <w:r w:rsidRPr="00D8648F">
              <w:rPr>
                <w:szCs w:val="20"/>
              </w:rPr>
              <w:t>Neither</w:t>
            </w:r>
          </w:p>
        </w:tc>
        <w:tc>
          <w:tcPr>
            <w:tcW w:w="1080" w:type="dxa"/>
            <w:shd w:val="clear" w:color="auto" w:fill="auto"/>
          </w:tcPr>
          <w:p w:rsidR="007E75D8" w:rsidRPr="00D8648F" w:rsidRDefault="007E75D8" w:rsidP="003262A7">
            <w:pPr>
              <w:spacing w:after="120"/>
              <w:cnfStyle w:val="100000000000" w:firstRow="1" w:lastRow="0" w:firstColumn="0" w:lastColumn="0" w:oddVBand="0" w:evenVBand="0" w:oddHBand="0" w:evenHBand="0" w:firstRowFirstColumn="0" w:firstRowLastColumn="0" w:lastRowFirstColumn="0" w:lastRowLastColumn="0"/>
              <w:rPr>
                <w:szCs w:val="20"/>
                <w:u w:val="single"/>
              </w:rPr>
            </w:pPr>
            <w:r w:rsidRPr="00D8648F">
              <w:rPr>
                <w:szCs w:val="20"/>
              </w:rPr>
              <w:t>Agree</w:t>
            </w:r>
          </w:p>
        </w:tc>
        <w:tc>
          <w:tcPr>
            <w:tcW w:w="1080" w:type="dxa"/>
            <w:shd w:val="clear" w:color="auto" w:fill="auto"/>
          </w:tcPr>
          <w:p w:rsidR="007E75D8" w:rsidRPr="00D8648F" w:rsidRDefault="007E75D8" w:rsidP="003262A7">
            <w:pPr>
              <w:spacing w:after="120"/>
              <w:cnfStyle w:val="100000000000" w:firstRow="1" w:lastRow="0" w:firstColumn="0" w:lastColumn="0" w:oddVBand="0" w:evenVBand="0" w:oddHBand="0" w:evenHBand="0" w:firstRowFirstColumn="0" w:firstRowLastColumn="0" w:lastRowFirstColumn="0" w:lastRowLastColumn="0"/>
              <w:rPr>
                <w:szCs w:val="20"/>
                <w:u w:val="single"/>
              </w:rPr>
            </w:pPr>
            <w:r w:rsidRPr="00D8648F">
              <w:rPr>
                <w:szCs w:val="20"/>
              </w:rPr>
              <w:t>Strongly</w:t>
            </w:r>
            <w:r w:rsidRPr="00D8648F">
              <w:rPr>
                <w:szCs w:val="20"/>
              </w:rPr>
              <w:br/>
              <w:t>Agree</w:t>
            </w:r>
          </w:p>
        </w:tc>
      </w:tr>
      <w:tr w:rsidR="007E75D8" w:rsidRPr="0001672C" w:rsidTr="00530B05">
        <w:trPr>
          <w:trHeight w:val="467"/>
        </w:trPr>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7E75D8" w:rsidRDefault="007E75D8" w:rsidP="003262A7">
            <w:pPr>
              <w:spacing w:before="80" w:after="60"/>
            </w:pPr>
            <w:r>
              <w:t>T</w:t>
            </w:r>
            <w:r w:rsidR="00530B05">
              <w:t>his r</w:t>
            </w:r>
            <w:r w:rsidRPr="0074100C">
              <w:t>efuge does a good job of conserving fish, wildlife</w:t>
            </w:r>
            <w:r>
              <w:t>, plants,</w:t>
            </w:r>
            <w:r w:rsidRPr="0074100C">
              <w:t xml:space="preserve"> and their habitats.</w:t>
            </w:r>
          </w:p>
        </w:tc>
        <w:tc>
          <w:tcPr>
            <w:tcW w:w="1080" w:type="dxa"/>
            <w:shd w:val="clear" w:color="auto" w:fill="auto"/>
          </w:tcPr>
          <w:p w:rsidR="007E75D8" w:rsidRPr="003525DB" w:rsidRDefault="007E75D8" w:rsidP="003262A7">
            <w:pPr>
              <w:spacing w:before="80" w:after="60"/>
              <w:cnfStyle w:val="000000000000" w:firstRow="0" w:lastRow="0" w:firstColumn="0" w:lastColumn="0" w:oddVBand="0" w:evenVBand="0" w:oddHBand="0" w:evenHBand="0" w:firstRowFirstColumn="0" w:firstRowLastColumn="0" w:lastRowFirstColumn="0" w:lastRowLastColumn="0"/>
              <w:rPr>
                <w:sz w:val="18"/>
              </w:rPr>
            </w:pPr>
            <w:r w:rsidRPr="0001672C">
              <w:t>1</w:t>
            </w:r>
          </w:p>
        </w:tc>
        <w:tc>
          <w:tcPr>
            <w:tcW w:w="1080" w:type="dxa"/>
            <w:shd w:val="clear" w:color="auto" w:fill="auto"/>
          </w:tcPr>
          <w:p w:rsidR="007E75D8" w:rsidRPr="003525DB" w:rsidRDefault="007E75D8" w:rsidP="003262A7">
            <w:pPr>
              <w:spacing w:before="80" w:after="60"/>
              <w:cnfStyle w:val="000000000000" w:firstRow="0" w:lastRow="0" w:firstColumn="0" w:lastColumn="0" w:oddVBand="0" w:evenVBand="0" w:oddHBand="0" w:evenHBand="0" w:firstRowFirstColumn="0" w:firstRowLastColumn="0" w:lastRowFirstColumn="0" w:lastRowLastColumn="0"/>
              <w:rPr>
                <w:sz w:val="18"/>
              </w:rPr>
            </w:pPr>
            <w:r w:rsidRPr="0001672C">
              <w:t>2</w:t>
            </w:r>
          </w:p>
        </w:tc>
        <w:tc>
          <w:tcPr>
            <w:tcW w:w="1080" w:type="dxa"/>
            <w:shd w:val="clear" w:color="auto" w:fill="auto"/>
          </w:tcPr>
          <w:p w:rsidR="007E75D8" w:rsidRPr="003525DB" w:rsidRDefault="007E75D8" w:rsidP="003262A7">
            <w:pPr>
              <w:spacing w:before="80" w:after="60"/>
              <w:cnfStyle w:val="000000000000" w:firstRow="0" w:lastRow="0" w:firstColumn="0" w:lastColumn="0" w:oddVBand="0" w:evenVBand="0" w:oddHBand="0" w:evenHBand="0" w:firstRowFirstColumn="0" w:firstRowLastColumn="0" w:lastRowFirstColumn="0" w:lastRowLastColumn="0"/>
              <w:rPr>
                <w:sz w:val="18"/>
              </w:rPr>
            </w:pPr>
            <w:r w:rsidRPr="0001672C">
              <w:t>3</w:t>
            </w:r>
          </w:p>
        </w:tc>
        <w:tc>
          <w:tcPr>
            <w:tcW w:w="1080" w:type="dxa"/>
            <w:shd w:val="clear" w:color="auto" w:fill="auto"/>
          </w:tcPr>
          <w:p w:rsidR="007E75D8" w:rsidRPr="003525DB" w:rsidRDefault="007E75D8" w:rsidP="003262A7">
            <w:pPr>
              <w:spacing w:before="80" w:after="60"/>
              <w:cnfStyle w:val="000000000000" w:firstRow="0" w:lastRow="0" w:firstColumn="0" w:lastColumn="0" w:oddVBand="0" w:evenVBand="0" w:oddHBand="0" w:evenHBand="0" w:firstRowFirstColumn="0" w:firstRowLastColumn="0" w:lastRowFirstColumn="0" w:lastRowLastColumn="0"/>
              <w:rPr>
                <w:sz w:val="18"/>
              </w:rPr>
            </w:pPr>
            <w:r w:rsidRPr="0001672C">
              <w:t>4</w:t>
            </w:r>
          </w:p>
        </w:tc>
        <w:tc>
          <w:tcPr>
            <w:tcW w:w="1080" w:type="dxa"/>
            <w:shd w:val="clear" w:color="auto" w:fill="auto"/>
          </w:tcPr>
          <w:p w:rsidR="007E75D8" w:rsidRPr="003525DB" w:rsidRDefault="007E75D8" w:rsidP="003262A7">
            <w:pPr>
              <w:spacing w:before="80" w:after="60"/>
              <w:cnfStyle w:val="000000000000" w:firstRow="0" w:lastRow="0" w:firstColumn="0" w:lastColumn="0" w:oddVBand="0" w:evenVBand="0" w:oddHBand="0" w:evenHBand="0" w:firstRowFirstColumn="0" w:firstRowLastColumn="0" w:lastRowFirstColumn="0" w:lastRowLastColumn="0"/>
              <w:rPr>
                <w:sz w:val="18"/>
              </w:rPr>
            </w:pPr>
            <w:r w:rsidRPr="0001672C">
              <w:t>5</w:t>
            </w:r>
          </w:p>
        </w:tc>
      </w:tr>
      <w:tr w:rsidR="007E75D8" w:rsidRPr="0001672C" w:rsidTr="00530B05">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7E75D8" w:rsidRPr="00925DC6" w:rsidRDefault="007E75D8" w:rsidP="003262A7">
            <w:pPr>
              <w:spacing w:before="140" w:after="140"/>
            </w:pPr>
            <w:r>
              <w:t>I fe</w:t>
            </w:r>
            <w:r w:rsidRPr="00925DC6">
              <w:t>l</w:t>
            </w:r>
            <w:r>
              <w:t>t</w:t>
            </w:r>
            <w:r w:rsidRPr="00925DC6">
              <w:t xml:space="preserve"> welcome </w:t>
            </w:r>
            <w:r>
              <w:t xml:space="preserve">during my visit to </w:t>
            </w:r>
            <w:r w:rsidR="00530B05">
              <w:t>this r</w:t>
            </w:r>
            <w:r w:rsidRPr="00925DC6">
              <w:t>efuge.</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1</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2</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3</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4</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5</w:t>
            </w:r>
          </w:p>
        </w:tc>
      </w:tr>
      <w:tr w:rsidR="007E75D8" w:rsidRPr="0001672C" w:rsidTr="00530B05">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007E75D8" w:rsidRPr="00925DC6" w:rsidRDefault="007E75D8" w:rsidP="00530B05">
            <w:pPr>
              <w:spacing w:before="140" w:after="140"/>
            </w:pPr>
            <w:r>
              <w:t xml:space="preserve">This </w:t>
            </w:r>
            <w:r w:rsidR="00530B05">
              <w:t>r</w:t>
            </w:r>
            <w:r>
              <w:t>efuge is a safe place to visit.</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1</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2</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3</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4</w:t>
            </w:r>
          </w:p>
        </w:tc>
        <w:tc>
          <w:tcPr>
            <w:tcW w:w="1080" w:type="dxa"/>
            <w:shd w:val="clear" w:color="auto" w:fill="auto"/>
          </w:tcPr>
          <w:p w:rsidR="007E75D8" w:rsidRPr="0001672C" w:rsidRDefault="007E75D8" w:rsidP="003262A7">
            <w:pPr>
              <w:spacing w:before="140" w:after="140"/>
              <w:cnfStyle w:val="000000000000" w:firstRow="0" w:lastRow="0" w:firstColumn="0" w:lastColumn="0" w:oddVBand="0" w:evenVBand="0" w:oddHBand="0" w:evenHBand="0" w:firstRowFirstColumn="0" w:firstRowLastColumn="0" w:lastRowFirstColumn="0" w:lastRowLastColumn="0"/>
            </w:pPr>
            <w:r w:rsidRPr="0001672C">
              <w:t>5</w:t>
            </w:r>
          </w:p>
        </w:tc>
      </w:tr>
    </w:tbl>
    <w:p w:rsidR="007E75D8" w:rsidRPr="00E208A8" w:rsidRDefault="007E75D8" w:rsidP="009B42FF">
      <w:pPr>
        <w:pStyle w:val="Question"/>
      </w:pPr>
      <w:r>
        <w:t xml:space="preserve">In </w:t>
      </w:r>
      <w:r w:rsidRPr="00E208A8">
        <w:t>the last 12 months, how many times have you visited…</w:t>
      </w:r>
    </w:p>
    <w:tbl>
      <w:tblPr>
        <w:tblW w:w="8985" w:type="dxa"/>
        <w:tblInd w:w="720" w:type="dxa"/>
        <w:tblLook w:val="04A0" w:firstRow="1" w:lastRow="0" w:firstColumn="1" w:lastColumn="0" w:noHBand="0" w:noVBand="1"/>
      </w:tblPr>
      <w:tblGrid>
        <w:gridCol w:w="6624"/>
        <w:gridCol w:w="2361"/>
      </w:tblGrid>
      <w:tr w:rsidR="007E75D8" w:rsidRPr="00E208A8" w:rsidTr="00530B05">
        <w:trPr>
          <w:trHeight w:val="450"/>
        </w:trPr>
        <w:tc>
          <w:tcPr>
            <w:tcW w:w="6624" w:type="dxa"/>
          </w:tcPr>
          <w:p w:rsidR="007E75D8" w:rsidRPr="00E208A8" w:rsidRDefault="007E75D8" w:rsidP="00530B05">
            <w:pPr>
              <w:spacing w:after="120"/>
            </w:pPr>
            <w:r w:rsidRPr="00E208A8">
              <w:t xml:space="preserve">…this </w:t>
            </w:r>
            <w:r w:rsidR="00530B05">
              <w:t>r</w:t>
            </w:r>
            <w:r w:rsidRPr="00E208A8">
              <w:t>efuge (inc</w:t>
            </w:r>
            <w:r>
              <w:t>luding this visit)?</w:t>
            </w:r>
          </w:p>
        </w:tc>
        <w:tc>
          <w:tcPr>
            <w:tcW w:w="2361" w:type="dxa"/>
          </w:tcPr>
          <w:p w:rsidR="007E75D8" w:rsidRPr="00E208A8" w:rsidRDefault="007E75D8" w:rsidP="003262A7">
            <w:pPr>
              <w:spacing w:after="120"/>
            </w:pPr>
            <w:r>
              <w:t xml:space="preserve">_____ </w:t>
            </w:r>
            <w:r w:rsidRPr="00E208A8">
              <w:t>number of visits</w:t>
            </w:r>
          </w:p>
        </w:tc>
      </w:tr>
      <w:tr w:rsidR="007E75D8" w:rsidRPr="00E208A8" w:rsidTr="00530B05">
        <w:trPr>
          <w:trHeight w:val="450"/>
        </w:trPr>
        <w:tc>
          <w:tcPr>
            <w:tcW w:w="6624" w:type="dxa"/>
          </w:tcPr>
          <w:p w:rsidR="007E75D8" w:rsidRPr="00E208A8" w:rsidRDefault="007E75D8" w:rsidP="003262A7">
            <w:pPr>
              <w:spacing w:after="120"/>
            </w:pPr>
            <w:r w:rsidRPr="00E208A8">
              <w:t>…other nation</w:t>
            </w:r>
            <w:r>
              <w:t>al wildlife refuges?</w:t>
            </w:r>
          </w:p>
        </w:tc>
        <w:tc>
          <w:tcPr>
            <w:tcW w:w="2361" w:type="dxa"/>
          </w:tcPr>
          <w:p w:rsidR="007E75D8" w:rsidRPr="00E208A8" w:rsidRDefault="007E75D8" w:rsidP="003262A7">
            <w:pPr>
              <w:spacing w:after="120"/>
            </w:pPr>
            <w:r>
              <w:t xml:space="preserve">_____ </w:t>
            </w:r>
            <w:r w:rsidRPr="00E208A8">
              <w:t>number of visits</w:t>
            </w:r>
          </w:p>
        </w:tc>
      </w:tr>
      <w:tr w:rsidR="007E75D8" w:rsidRPr="00E208A8" w:rsidTr="00530B05">
        <w:trPr>
          <w:trHeight w:val="580"/>
        </w:trPr>
        <w:tc>
          <w:tcPr>
            <w:tcW w:w="6624" w:type="dxa"/>
          </w:tcPr>
          <w:p w:rsidR="007E75D8" w:rsidRPr="00E208A8" w:rsidRDefault="00530B05" w:rsidP="003262A7">
            <w:pPr>
              <w:spacing w:after="120"/>
            </w:pPr>
            <w:r w:rsidRPr="00530B05">
              <w:t>…other public lands (for example, national or state parks) to participate in the primary activity from your most recent visit?</w:t>
            </w:r>
          </w:p>
        </w:tc>
        <w:tc>
          <w:tcPr>
            <w:tcW w:w="2361" w:type="dxa"/>
          </w:tcPr>
          <w:p w:rsidR="007E75D8" w:rsidRPr="00E208A8" w:rsidRDefault="007E75D8" w:rsidP="003262A7">
            <w:pPr>
              <w:spacing w:after="120"/>
            </w:pPr>
            <w:r>
              <w:t xml:space="preserve">_____ </w:t>
            </w:r>
            <w:r w:rsidRPr="00E208A8">
              <w:t>number of visits</w:t>
            </w:r>
          </w:p>
        </w:tc>
      </w:tr>
    </w:tbl>
    <w:p w:rsidR="00530B05" w:rsidRPr="00530B05" w:rsidRDefault="00B83A9F" w:rsidP="00C611DA">
      <w:pPr>
        <w:pStyle w:val="Question"/>
      </w:pPr>
      <w:r w:rsidRPr="00B510A7">
        <w:t>In what year where you born?  _______ (YYYY)</w:t>
      </w:r>
    </w:p>
    <w:sectPr w:rsidR="00530B05" w:rsidRPr="00530B05" w:rsidSect="0091485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853" w:rsidRDefault="00914853" w:rsidP="00914853">
      <w:r>
        <w:separator/>
      </w:r>
    </w:p>
  </w:endnote>
  <w:endnote w:type="continuationSeparator" w:id="0">
    <w:p w:rsidR="00914853" w:rsidRDefault="00914853" w:rsidP="0091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853" w:rsidRDefault="00914853" w:rsidP="00914853">
      <w:r>
        <w:separator/>
      </w:r>
    </w:p>
  </w:footnote>
  <w:footnote w:type="continuationSeparator" w:id="0">
    <w:p w:rsidR="00914853" w:rsidRDefault="00914853" w:rsidP="0091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53" w:rsidRDefault="00914853" w:rsidP="00914853">
    <w:pPr>
      <w:pStyle w:val="Header"/>
      <w:jc w:val="right"/>
    </w:pPr>
    <w:r>
      <w:t>OMB: 0596-0236</w:t>
    </w:r>
  </w:p>
  <w:p w:rsidR="00914853" w:rsidRDefault="00914853" w:rsidP="00914853">
    <w:pPr>
      <w:pStyle w:val="Header"/>
      <w:jc w:val="right"/>
    </w:pPr>
    <w:r>
      <w:t>Exp: 11/30/2020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5058"/>
    <w:multiLevelType w:val="hybridMultilevel"/>
    <w:tmpl w:val="1F205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8E2BE9"/>
    <w:multiLevelType w:val="hybridMultilevel"/>
    <w:tmpl w:val="29889C90"/>
    <w:lvl w:ilvl="0" w:tplc="0428DA5E">
      <w:start w:val="1"/>
      <w:numFmt w:val="decimal"/>
      <w:pStyle w:val="Quest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4E576C"/>
    <w:multiLevelType w:val="hybridMultilevel"/>
    <w:tmpl w:val="B2841622"/>
    <w:lvl w:ilvl="0" w:tplc="9C68E472">
      <w:start w:val="1"/>
      <w:numFmt w:val="decimal"/>
      <w:pStyle w:val="Heading1"/>
      <w:lvlText w:val="SECTION %1."/>
      <w:lvlJc w:val="left"/>
      <w:pPr>
        <w:ind w:left="360" w:hanging="360"/>
      </w:pPr>
      <w:rPr>
        <w:rFonts w:ascii="Times New Roman" w:hAnsi="Times New Roman" w:cs="Times New Roman" w:hint="default"/>
        <w:b/>
        <w:i w:val="0"/>
        <w:caps w:val="0"/>
        <w:strike w:val="0"/>
        <w:dstrike w:val="0"/>
        <w:vanish w:val="0"/>
        <w:sz w:val="24"/>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B3B5514"/>
    <w:multiLevelType w:val="hybridMultilevel"/>
    <w:tmpl w:val="345886F2"/>
    <w:lvl w:ilvl="0" w:tplc="A87C129C">
      <w:start w:val="1"/>
      <w:numFmt w:val="decimal"/>
      <w:pStyle w:val="ListParagraph"/>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9F"/>
    <w:rsid w:val="00013B88"/>
    <w:rsid w:val="00530B05"/>
    <w:rsid w:val="00583034"/>
    <w:rsid w:val="007E75D8"/>
    <w:rsid w:val="00914853"/>
    <w:rsid w:val="009B42FF"/>
    <w:rsid w:val="00B83A9F"/>
    <w:rsid w:val="00CF2DA1"/>
    <w:rsid w:val="00E6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A1"/>
    <w:pPr>
      <w:spacing w:after="0" w:line="240" w:lineRule="auto"/>
    </w:pPr>
    <w:rPr>
      <w:rFonts w:ascii="Times New Roman" w:hAnsi="Times New Roman"/>
    </w:rPr>
  </w:style>
  <w:style w:type="paragraph" w:styleId="Heading1">
    <w:name w:val="heading 1"/>
    <w:basedOn w:val="Normal"/>
    <w:next w:val="Normal"/>
    <w:link w:val="Heading1Char"/>
    <w:uiPriority w:val="9"/>
    <w:qFormat/>
    <w:rsid w:val="00B83A9F"/>
    <w:pPr>
      <w:keepNext/>
      <w:keepLines/>
      <w:numPr>
        <w:numId w:val="4"/>
      </w:numPr>
      <w:pBdr>
        <w:top w:val="single" w:sz="4" w:space="3" w:color="auto"/>
        <w:bottom w:val="single" w:sz="4" w:space="3" w:color="auto"/>
      </w:pBdr>
      <w:spacing w:before="480"/>
      <w:outlineLvl w:val="0"/>
    </w:pPr>
    <w:rPr>
      <w:rFonts w:eastAsiaTheme="majorEastAsi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99"/>
    <w:qFormat/>
    <w:rsid w:val="00B83A9F"/>
    <w:pPr>
      <w:numPr>
        <w:numId w:val="2"/>
      </w:numPr>
      <w:spacing w:before="360" w:after="120"/>
    </w:pPr>
  </w:style>
  <w:style w:type="table" w:styleId="TableGrid">
    <w:name w:val="Table Grid"/>
    <w:basedOn w:val="TableNormal"/>
    <w:rsid w:val="00B83A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A9F"/>
    <w:rPr>
      <w:rFonts w:ascii="Segoe UI" w:hAnsi="Segoe UI" w:cs="Segoe UI"/>
      <w:sz w:val="18"/>
      <w:szCs w:val="18"/>
    </w:rPr>
  </w:style>
  <w:style w:type="character" w:customStyle="1" w:styleId="Heading1Char">
    <w:name w:val="Heading 1 Char"/>
    <w:basedOn w:val="DefaultParagraphFont"/>
    <w:link w:val="Heading1"/>
    <w:uiPriority w:val="9"/>
    <w:rsid w:val="00B83A9F"/>
    <w:rPr>
      <w:rFonts w:ascii="Times New Roman" w:eastAsiaTheme="majorEastAsia" w:hAnsi="Times New Roman" w:cs="Times New Roman"/>
      <w:b/>
      <w:sz w:val="24"/>
      <w:szCs w:val="24"/>
    </w:rPr>
  </w:style>
  <w:style w:type="table" w:customStyle="1" w:styleId="NVS">
    <w:name w:val="NVS"/>
    <w:basedOn w:val="TableNormal"/>
    <w:uiPriority w:val="99"/>
    <w:rsid w:val="007E75D8"/>
    <w:pPr>
      <w:spacing w:before="120" w:after="120" w:line="240" w:lineRule="auto"/>
      <w:jc w:val="center"/>
    </w:pPr>
    <w:rPr>
      <w:rFonts w:ascii="Times New Roman" w:hAnsi="Times New Roman"/>
    </w:rPr>
    <w:tblPr>
      <w:tblStyleRowBandSize w:val="1"/>
      <w:tblBorders>
        <w:bottom w:val="single" w:sz="4" w:space="0" w:color="auto"/>
      </w:tblBorders>
      <w:tblCellMar>
        <w:left w:w="72" w:type="dxa"/>
        <w:right w:w="72" w:type="dxa"/>
      </w:tblCellMar>
    </w:tblPr>
    <w:tcPr>
      <w:vAlign w:val="center"/>
    </w:tcPr>
    <w:tblStylePr w:type="firstRow">
      <w:pPr>
        <w:jc w:val="center"/>
      </w:pPr>
      <w:rPr>
        <w:rFonts w:ascii="Times New Roman" w:hAnsi="Times New Roman"/>
        <w:b/>
        <w:sz w:val="18"/>
      </w:rPr>
      <w:tblPr/>
      <w:tcPr>
        <w:tcBorders>
          <w:top w:val="single" w:sz="4" w:space="0" w:color="auto"/>
          <w:bottom w:val="single" w:sz="4" w:space="0" w:color="auto"/>
        </w:tcBorders>
        <w:shd w:val="clear" w:color="auto" w:fill="D9D9D9" w:themeFill="background1" w:themeFillShade="D9"/>
        <w:vAlign w:val="bottom"/>
      </w:tcPr>
    </w:tblStylePr>
    <w:tblStylePr w:type="firstCol">
      <w:pPr>
        <w:jc w:val="left"/>
      </w:pPr>
    </w:tblStylePr>
    <w:tblStylePr w:type="band2Horz">
      <w:tblPr/>
      <w:tcPr>
        <w:shd w:val="clear" w:color="auto" w:fill="D9D9D9" w:themeFill="background1" w:themeFillShade="D9"/>
      </w:tcPr>
    </w:tblStylePr>
    <w:tblStylePr w:type="nwCell">
      <w:pPr>
        <w:jc w:val="left"/>
      </w:pPr>
      <w:rPr>
        <w:rFonts w:ascii="Times New Roman" w:hAnsi="Times New Roman"/>
        <w:sz w:val="18"/>
      </w:rPr>
      <w:tblPr/>
      <w:tcPr>
        <w:vAlign w:val="bottom"/>
      </w:tcPr>
    </w:tblStylePr>
  </w:style>
  <w:style w:type="character" w:styleId="CommentReference">
    <w:name w:val="annotation reference"/>
    <w:basedOn w:val="DefaultParagraphFont"/>
    <w:uiPriority w:val="99"/>
    <w:semiHidden/>
    <w:unhideWhenUsed/>
    <w:rsid w:val="007E75D8"/>
    <w:rPr>
      <w:sz w:val="16"/>
      <w:szCs w:val="16"/>
    </w:rPr>
  </w:style>
  <w:style w:type="paragraph" w:styleId="CommentText">
    <w:name w:val="annotation text"/>
    <w:basedOn w:val="Normal"/>
    <w:link w:val="CommentTextChar"/>
    <w:uiPriority w:val="99"/>
    <w:semiHidden/>
    <w:unhideWhenUsed/>
    <w:rsid w:val="007E75D8"/>
    <w:rPr>
      <w:sz w:val="20"/>
      <w:szCs w:val="20"/>
    </w:rPr>
  </w:style>
  <w:style w:type="character" w:customStyle="1" w:styleId="CommentTextChar">
    <w:name w:val="Comment Text Char"/>
    <w:basedOn w:val="DefaultParagraphFont"/>
    <w:link w:val="CommentText"/>
    <w:uiPriority w:val="99"/>
    <w:semiHidden/>
    <w:rsid w:val="007E75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75D8"/>
    <w:rPr>
      <w:b/>
      <w:bCs/>
    </w:rPr>
  </w:style>
  <w:style w:type="character" w:customStyle="1" w:styleId="CommentSubjectChar">
    <w:name w:val="Comment Subject Char"/>
    <w:basedOn w:val="CommentTextChar"/>
    <w:link w:val="CommentSubject"/>
    <w:uiPriority w:val="99"/>
    <w:semiHidden/>
    <w:rsid w:val="007E75D8"/>
    <w:rPr>
      <w:rFonts w:ascii="Times New Roman" w:hAnsi="Times New Roman"/>
      <w:b/>
      <w:bCs/>
      <w:sz w:val="20"/>
      <w:szCs w:val="20"/>
    </w:rPr>
  </w:style>
  <w:style w:type="paragraph" w:customStyle="1" w:styleId="Question">
    <w:name w:val="Question"/>
    <w:basedOn w:val="Normal"/>
    <w:next w:val="Normal"/>
    <w:qFormat/>
    <w:rsid w:val="00530B05"/>
    <w:pPr>
      <w:numPr>
        <w:numId w:val="5"/>
      </w:numPr>
      <w:spacing w:before="480" w:after="120"/>
    </w:pPr>
  </w:style>
  <w:style w:type="paragraph" w:styleId="BodyText">
    <w:name w:val="Body Text"/>
    <w:basedOn w:val="Normal"/>
    <w:link w:val="BodyTextChar"/>
    <w:rsid w:val="00530B05"/>
    <w:rPr>
      <w:rFonts w:eastAsia="Times New Roman" w:cs="Times New Roman"/>
      <w:szCs w:val="24"/>
    </w:rPr>
  </w:style>
  <w:style w:type="character" w:customStyle="1" w:styleId="BodyTextChar">
    <w:name w:val="Body Text Char"/>
    <w:basedOn w:val="DefaultParagraphFont"/>
    <w:link w:val="BodyText"/>
    <w:rsid w:val="00530B05"/>
    <w:rPr>
      <w:rFonts w:ascii="Times New Roman" w:eastAsia="Times New Roman" w:hAnsi="Times New Roman" w:cs="Times New Roman"/>
      <w:szCs w:val="24"/>
    </w:rPr>
  </w:style>
  <w:style w:type="paragraph" w:styleId="BodyText2">
    <w:name w:val="Body Text 2"/>
    <w:basedOn w:val="Normal"/>
    <w:link w:val="BodyText2Char"/>
    <w:rsid w:val="00530B05"/>
    <w:rPr>
      <w:rFonts w:ascii="Arial" w:eastAsia="Times New Roman" w:hAnsi="Arial" w:cs="Times New Roman"/>
      <w:b/>
      <w:bCs/>
    </w:rPr>
  </w:style>
  <w:style w:type="character" w:customStyle="1" w:styleId="BodyText2Char">
    <w:name w:val="Body Text 2 Char"/>
    <w:basedOn w:val="DefaultParagraphFont"/>
    <w:link w:val="BodyText2"/>
    <w:rsid w:val="00530B05"/>
    <w:rPr>
      <w:rFonts w:ascii="Arial" w:eastAsia="Times New Roman" w:hAnsi="Arial" w:cs="Times New Roman"/>
      <w:b/>
      <w:bCs/>
    </w:rPr>
  </w:style>
  <w:style w:type="paragraph" w:styleId="Header">
    <w:name w:val="header"/>
    <w:basedOn w:val="Normal"/>
    <w:link w:val="HeaderChar"/>
    <w:uiPriority w:val="99"/>
    <w:unhideWhenUsed/>
    <w:rsid w:val="00914853"/>
    <w:pPr>
      <w:tabs>
        <w:tab w:val="center" w:pos="4680"/>
        <w:tab w:val="right" w:pos="9360"/>
      </w:tabs>
    </w:pPr>
  </w:style>
  <w:style w:type="character" w:customStyle="1" w:styleId="HeaderChar">
    <w:name w:val="Header Char"/>
    <w:basedOn w:val="DefaultParagraphFont"/>
    <w:link w:val="Header"/>
    <w:uiPriority w:val="99"/>
    <w:rsid w:val="00914853"/>
    <w:rPr>
      <w:rFonts w:ascii="Times New Roman" w:hAnsi="Times New Roman"/>
    </w:rPr>
  </w:style>
  <w:style w:type="paragraph" w:styleId="Footer">
    <w:name w:val="footer"/>
    <w:basedOn w:val="Normal"/>
    <w:link w:val="FooterChar"/>
    <w:uiPriority w:val="99"/>
    <w:unhideWhenUsed/>
    <w:rsid w:val="00914853"/>
    <w:pPr>
      <w:tabs>
        <w:tab w:val="center" w:pos="4680"/>
        <w:tab w:val="right" w:pos="9360"/>
      </w:tabs>
    </w:pPr>
  </w:style>
  <w:style w:type="character" w:customStyle="1" w:styleId="FooterChar">
    <w:name w:val="Footer Char"/>
    <w:basedOn w:val="DefaultParagraphFont"/>
    <w:link w:val="Footer"/>
    <w:uiPriority w:val="99"/>
    <w:rsid w:val="0091485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A1"/>
    <w:pPr>
      <w:spacing w:after="0" w:line="240" w:lineRule="auto"/>
    </w:pPr>
    <w:rPr>
      <w:rFonts w:ascii="Times New Roman" w:hAnsi="Times New Roman"/>
    </w:rPr>
  </w:style>
  <w:style w:type="paragraph" w:styleId="Heading1">
    <w:name w:val="heading 1"/>
    <w:basedOn w:val="Normal"/>
    <w:next w:val="Normal"/>
    <w:link w:val="Heading1Char"/>
    <w:uiPriority w:val="9"/>
    <w:qFormat/>
    <w:rsid w:val="00B83A9F"/>
    <w:pPr>
      <w:keepNext/>
      <w:keepLines/>
      <w:numPr>
        <w:numId w:val="4"/>
      </w:numPr>
      <w:pBdr>
        <w:top w:val="single" w:sz="4" w:space="3" w:color="auto"/>
        <w:bottom w:val="single" w:sz="4" w:space="3" w:color="auto"/>
      </w:pBdr>
      <w:spacing w:before="480"/>
      <w:outlineLvl w:val="0"/>
    </w:pPr>
    <w:rPr>
      <w:rFonts w:eastAsiaTheme="majorEastAsi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99"/>
    <w:qFormat/>
    <w:rsid w:val="00B83A9F"/>
    <w:pPr>
      <w:numPr>
        <w:numId w:val="2"/>
      </w:numPr>
      <w:spacing w:before="360" w:after="120"/>
    </w:pPr>
  </w:style>
  <w:style w:type="table" w:styleId="TableGrid">
    <w:name w:val="Table Grid"/>
    <w:basedOn w:val="TableNormal"/>
    <w:rsid w:val="00B83A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A9F"/>
    <w:rPr>
      <w:rFonts w:ascii="Segoe UI" w:hAnsi="Segoe UI" w:cs="Segoe UI"/>
      <w:sz w:val="18"/>
      <w:szCs w:val="18"/>
    </w:rPr>
  </w:style>
  <w:style w:type="character" w:customStyle="1" w:styleId="Heading1Char">
    <w:name w:val="Heading 1 Char"/>
    <w:basedOn w:val="DefaultParagraphFont"/>
    <w:link w:val="Heading1"/>
    <w:uiPriority w:val="9"/>
    <w:rsid w:val="00B83A9F"/>
    <w:rPr>
      <w:rFonts w:ascii="Times New Roman" w:eastAsiaTheme="majorEastAsia" w:hAnsi="Times New Roman" w:cs="Times New Roman"/>
      <w:b/>
      <w:sz w:val="24"/>
      <w:szCs w:val="24"/>
    </w:rPr>
  </w:style>
  <w:style w:type="table" w:customStyle="1" w:styleId="NVS">
    <w:name w:val="NVS"/>
    <w:basedOn w:val="TableNormal"/>
    <w:uiPriority w:val="99"/>
    <w:rsid w:val="007E75D8"/>
    <w:pPr>
      <w:spacing w:before="120" w:after="120" w:line="240" w:lineRule="auto"/>
      <w:jc w:val="center"/>
    </w:pPr>
    <w:rPr>
      <w:rFonts w:ascii="Times New Roman" w:hAnsi="Times New Roman"/>
    </w:rPr>
    <w:tblPr>
      <w:tblStyleRowBandSize w:val="1"/>
      <w:tblBorders>
        <w:bottom w:val="single" w:sz="4" w:space="0" w:color="auto"/>
      </w:tblBorders>
      <w:tblCellMar>
        <w:left w:w="72" w:type="dxa"/>
        <w:right w:w="72" w:type="dxa"/>
      </w:tblCellMar>
    </w:tblPr>
    <w:tcPr>
      <w:vAlign w:val="center"/>
    </w:tcPr>
    <w:tblStylePr w:type="firstRow">
      <w:pPr>
        <w:jc w:val="center"/>
      </w:pPr>
      <w:rPr>
        <w:rFonts w:ascii="Times New Roman" w:hAnsi="Times New Roman"/>
        <w:b/>
        <w:sz w:val="18"/>
      </w:rPr>
      <w:tblPr/>
      <w:tcPr>
        <w:tcBorders>
          <w:top w:val="single" w:sz="4" w:space="0" w:color="auto"/>
          <w:bottom w:val="single" w:sz="4" w:space="0" w:color="auto"/>
        </w:tcBorders>
        <w:shd w:val="clear" w:color="auto" w:fill="D9D9D9" w:themeFill="background1" w:themeFillShade="D9"/>
        <w:vAlign w:val="bottom"/>
      </w:tcPr>
    </w:tblStylePr>
    <w:tblStylePr w:type="firstCol">
      <w:pPr>
        <w:jc w:val="left"/>
      </w:pPr>
    </w:tblStylePr>
    <w:tblStylePr w:type="band2Horz">
      <w:tblPr/>
      <w:tcPr>
        <w:shd w:val="clear" w:color="auto" w:fill="D9D9D9" w:themeFill="background1" w:themeFillShade="D9"/>
      </w:tcPr>
    </w:tblStylePr>
    <w:tblStylePr w:type="nwCell">
      <w:pPr>
        <w:jc w:val="left"/>
      </w:pPr>
      <w:rPr>
        <w:rFonts w:ascii="Times New Roman" w:hAnsi="Times New Roman"/>
        <w:sz w:val="18"/>
      </w:rPr>
      <w:tblPr/>
      <w:tcPr>
        <w:vAlign w:val="bottom"/>
      </w:tcPr>
    </w:tblStylePr>
  </w:style>
  <w:style w:type="character" w:styleId="CommentReference">
    <w:name w:val="annotation reference"/>
    <w:basedOn w:val="DefaultParagraphFont"/>
    <w:uiPriority w:val="99"/>
    <w:semiHidden/>
    <w:unhideWhenUsed/>
    <w:rsid w:val="007E75D8"/>
    <w:rPr>
      <w:sz w:val="16"/>
      <w:szCs w:val="16"/>
    </w:rPr>
  </w:style>
  <w:style w:type="paragraph" w:styleId="CommentText">
    <w:name w:val="annotation text"/>
    <w:basedOn w:val="Normal"/>
    <w:link w:val="CommentTextChar"/>
    <w:uiPriority w:val="99"/>
    <w:semiHidden/>
    <w:unhideWhenUsed/>
    <w:rsid w:val="007E75D8"/>
    <w:rPr>
      <w:sz w:val="20"/>
      <w:szCs w:val="20"/>
    </w:rPr>
  </w:style>
  <w:style w:type="character" w:customStyle="1" w:styleId="CommentTextChar">
    <w:name w:val="Comment Text Char"/>
    <w:basedOn w:val="DefaultParagraphFont"/>
    <w:link w:val="CommentText"/>
    <w:uiPriority w:val="99"/>
    <w:semiHidden/>
    <w:rsid w:val="007E75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75D8"/>
    <w:rPr>
      <w:b/>
      <w:bCs/>
    </w:rPr>
  </w:style>
  <w:style w:type="character" w:customStyle="1" w:styleId="CommentSubjectChar">
    <w:name w:val="Comment Subject Char"/>
    <w:basedOn w:val="CommentTextChar"/>
    <w:link w:val="CommentSubject"/>
    <w:uiPriority w:val="99"/>
    <w:semiHidden/>
    <w:rsid w:val="007E75D8"/>
    <w:rPr>
      <w:rFonts w:ascii="Times New Roman" w:hAnsi="Times New Roman"/>
      <w:b/>
      <w:bCs/>
      <w:sz w:val="20"/>
      <w:szCs w:val="20"/>
    </w:rPr>
  </w:style>
  <w:style w:type="paragraph" w:customStyle="1" w:styleId="Question">
    <w:name w:val="Question"/>
    <w:basedOn w:val="Normal"/>
    <w:next w:val="Normal"/>
    <w:qFormat/>
    <w:rsid w:val="00530B05"/>
    <w:pPr>
      <w:numPr>
        <w:numId w:val="5"/>
      </w:numPr>
      <w:spacing w:before="480" w:after="120"/>
    </w:pPr>
  </w:style>
  <w:style w:type="paragraph" w:styleId="BodyText">
    <w:name w:val="Body Text"/>
    <w:basedOn w:val="Normal"/>
    <w:link w:val="BodyTextChar"/>
    <w:rsid w:val="00530B05"/>
    <w:rPr>
      <w:rFonts w:eastAsia="Times New Roman" w:cs="Times New Roman"/>
      <w:szCs w:val="24"/>
    </w:rPr>
  </w:style>
  <w:style w:type="character" w:customStyle="1" w:styleId="BodyTextChar">
    <w:name w:val="Body Text Char"/>
    <w:basedOn w:val="DefaultParagraphFont"/>
    <w:link w:val="BodyText"/>
    <w:rsid w:val="00530B05"/>
    <w:rPr>
      <w:rFonts w:ascii="Times New Roman" w:eastAsia="Times New Roman" w:hAnsi="Times New Roman" w:cs="Times New Roman"/>
      <w:szCs w:val="24"/>
    </w:rPr>
  </w:style>
  <w:style w:type="paragraph" w:styleId="BodyText2">
    <w:name w:val="Body Text 2"/>
    <w:basedOn w:val="Normal"/>
    <w:link w:val="BodyText2Char"/>
    <w:rsid w:val="00530B05"/>
    <w:rPr>
      <w:rFonts w:ascii="Arial" w:eastAsia="Times New Roman" w:hAnsi="Arial" w:cs="Times New Roman"/>
      <w:b/>
      <w:bCs/>
    </w:rPr>
  </w:style>
  <w:style w:type="character" w:customStyle="1" w:styleId="BodyText2Char">
    <w:name w:val="Body Text 2 Char"/>
    <w:basedOn w:val="DefaultParagraphFont"/>
    <w:link w:val="BodyText2"/>
    <w:rsid w:val="00530B05"/>
    <w:rPr>
      <w:rFonts w:ascii="Arial" w:eastAsia="Times New Roman" w:hAnsi="Arial" w:cs="Times New Roman"/>
      <w:b/>
      <w:bCs/>
    </w:rPr>
  </w:style>
  <w:style w:type="paragraph" w:styleId="Header">
    <w:name w:val="header"/>
    <w:basedOn w:val="Normal"/>
    <w:link w:val="HeaderChar"/>
    <w:uiPriority w:val="99"/>
    <w:unhideWhenUsed/>
    <w:rsid w:val="00914853"/>
    <w:pPr>
      <w:tabs>
        <w:tab w:val="center" w:pos="4680"/>
        <w:tab w:val="right" w:pos="9360"/>
      </w:tabs>
    </w:pPr>
  </w:style>
  <w:style w:type="character" w:customStyle="1" w:styleId="HeaderChar">
    <w:name w:val="Header Char"/>
    <w:basedOn w:val="DefaultParagraphFont"/>
    <w:link w:val="Header"/>
    <w:uiPriority w:val="99"/>
    <w:rsid w:val="00914853"/>
    <w:rPr>
      <w:rFonts w:ascii="Times New Roman" w:hAnsi="Times New Roman"/>
    </w:rPr>
  </w:style>
  <w:style w:type="paragraph" w:styleId="Footer">
    <w:name w:val="footer"/>
    <w:basedOn w:val="Normal"/>
    <w:link w:val="FooterChar"/>
    <w:uiPriority w:val="99"/>
    <w:unhideWhenUsed/>
    <w:rsid w:val="00914853"/>
    <w:pPr>
      <w:tabs>
        <w:tab w:val="center" w:pos="4680"/>
        <w:tab w:val="right" w:pos="9360"/>
      </w:tabs>
    </w:pPr>
  </w:style>
  <w:style w:type="character" w:customStyle="1" w:styleId="FooterChar">
    <w:name w:val="Footer Char"/>
    <w:basedOn w:val="DefaultParagraphFont"/>
    <w:link w:val="Footer"/>
    <w:uiPriority w:val="99"/>
    <w:rsid w:val="0091485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 Katie M</dc:creator>
  <cp:lastModifiedBy>SYSTEM</cp:lastModifiedBy>
  <cp:revision>2</cp:revision>
  <dcterms:created xsi:type="dcterms:W3CDTF">2018-03-12T18:19:00Z</dcterms:created>
  <dcterms:modified xsi:type="dcterms:W3CDTF">2018-03-12T18:19:00Z</dcterms:modified>
</cp:coreProperties>
</file>